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A6" w:rsidRPr="00A5270C" w:rsidRDefault="00322AA6" w:rsidP="00322A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70C">
        <w:rPr>
          <w:rFonts w:ascii="Times New Roman" w:hAnsi="Times New Roman" w:cs="Times New Roman"/>
          <w:b/>
          <w:sz w:val="28"/>
          <w:szCs w:val="28"/>
        </w:rPr>
        <w:t xml:space="preserve">Семінар 1. </w:t>
      </w:r>
      <w:r>
        <w:rPr>
          <w:rFonts w:ascii="Times New Roman" w:hAnsi="Times New Roman" w:cs="Times New Roman"/>
          <w:b/>
          <w:sz w:val="28"/>
          <w:szCs w:val="28"/>
        </w:rPr>
        <w:t>Сутність е</w:t>
      </w:r>
      <w:r w:rsidRPr="00A5270C">
        <w:rPr>
          <w:rFonts w:ascii="Times New Roman" w:hAnsi="Times New Roman" w:cs="Times New Roman"/>
          <w:b/>
          <w:sz w:val="28"/>
          <w:szCs w:val="28"/>
        </w:rPr>
        <w:t>лекторальн</w:t>
      </w:r>
      <w:r w:rsidR="00041F58">
        <w:rPr>
          <w:rFonts w:ascii="Times New Roman" w:hAnsi="Times New Roman" w:cs="Times New Roman"/>
          <w:b/>
          <w:sz w:val="28"/>
          <w:szCs w:val="28"/>
        </w:rPr>
        <w:t>их досліджень.</w:t>
      </w:r>
    </w:p>
    <w:p w:rsidR="00322AA6" w:rsidRPr="00A5270C" w:rsidRDefault="00322AA6" w:rsidP="00322A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70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97827" w:rsidRDefault="00497827" w:rsidP="004978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827">
        <w:rPr>
          <w:rFonts w:ascii="Times New Roman" w:hAnsi="Times New Roman" w:cs="Times New Roman"/>
          <w:sz w:val="28"/>
          <w:szCs w:val="28"/>
        </w:rPr>
        <w:t xml:space="preserve">Визначення поняття «електоральні дослідження». Електоральні дослідження як предмет електоральної політології, електоральної соціології і </w:t>
      </w:r>
      <w:proofErr w:type="spellStart"/>
      <w:r w:rsidRPr="00497827">
        <w:rPr>
          <w:rFonts w:ascii="Times New Roman" w:hAnsi="Times New Roman" w:cs="Times New Roman"/>
          <w:sz w:val="28"/>
          <w:szCs w:val="28"/>
        </w:rPr>
        <w:t>електорології</w:t>
      </w:r>
      <w:proofErr w:type="spellEnd"/>
      <w:r w:rsidRPr="00497827">
        <w:rPr>
          <w:rFonts w:ascii="Times New Roman" w:hAnsi="Times New Roman" w:cs="Times New Roman"/>
          <w:sz w:val="28"/>
          <w:szCs w:val="28"/>
        </w:rPr>
        <w:t>: спільне і відмінне.</w:t>
      </w:r>
    </w:p>
    <w:p w:rsidR="00497827" w:rsidRPr="00497827" w:rsidRDefault="00497827" w:rsidP="004978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електоральних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497827">
        <w:rPr>
          <w:rFonts w:ascii="Times New Roman" w:hAnsi="Times New Roman" w:cs="Times New Roman"/>
          <w:sz w:val="28"/>
          <w:szCs w:val="28"/>
          <w:lang w:val="ru-RU"/>
        </w:rPr>
        <w:t>іджень.</w:t>
      </w:r>
      <w:proofErr w:type="spellEnd"/>
    </w:p>
    <w:p w:rsidR="00497827" w:rsidRPr="00497827" w:rsidRDefault="00497827" w:rsidP="004978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електоральних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497827">
        <w:rPr>
          <w:rFonts w:ascii="Times New Roman" w:hAnsi="Times New Roman" w:cs="Times New Roman"/>
          <w:sz w:val="28"/>
          <w:szCs w:val="28"/>
          <w:lang w:val="ru-RU"/>
        </w:rPr>
        <w:t>іджень.</w:t>
      </w:r>
      <w:proofErr w:type="spellEnd"/>
    </w:p>
    <w:p w:rsidR="00497827" w:rsidRPr="00497827" w:rsidRDefault="00497827" w:rsidP="004978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827">
        <w:rPr>
          <w:rFonts w:ascii="Times New Roman" w:hAnsi="Times New Roman" w:cs="Times New Roman"/>
          <w:sz w:val="28"/>
          <w:szCs w:val="28"/>
          <w:lang w:val="ru-RU"/>
        </w:rPr>
        <w:t>електорального</w:t>
      </w:r>
      <w:proofErr w:type="spellEnd"/>
      <w:r w:rsidRPr="00497827">
        <w:rPr>
          <w:rFonts w:ascii="Times New Roman" w:hAnsi="Times New Roman" w:cs="Times New Roman"/>
          <w:sz w:val="28"/>
          <w:szCs w:val="28"/>
          <w:lang w:val="ru-RU"/>
        </w:rPr>
        <w:t xml:space="preserve"> простору з ринком.</w:t>
      </w:r>
    </w:p>
    <w:p w:rsidR="00322AA6" w:rsidRDefault="00322AA6" w:rsidP="00322AA6">
      <w:pPr>
        <w:pStyle w:val="a3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70C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1B39A0" w:rsidRPr="00A5270C" w:rsidRDefault="001B39A0" w:rsidP="001B39A0">
      <w:pPr>
        <w:pStyle w:val="a3"/>
        <w:spacing w:after="0"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Основна:</w:t>
      </w:r>
    </w:p>
    <w:p w:rsidR="00806EAA" w:rsidRDefault="00806EAA" w:rsidP="00806EA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Гончарук-Чолач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Джугла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Н. В. Політична соціологія : навчальний посібник. Тернопіль : Видавничо-поліграфічний центр «Економічна думка ТНЕУ», 2018. 250 с.</w:t>
      </w:r>
    </w:p>
    <w:p w:rsidR="00806EAA" w:rsidRPr="001B39A0" w:rsidRDefault="00806EAA" w:rsidP="00806EA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. В кн. </w:t>
      </w:r>
      <w:r w:rsidRPr="00806EAA">
        <w:rPr>
          <w:rFonts w:ascii="Times New Roman" w:hAnsi="Times New Roman" w:cs="Times New Roman"/>
          <w:sz w:val="28"/>
          <w:szCs w:val="28"/>
        </w:rPr>
        <w:t xml:space="preserve">Історія політичної думки : </w:t>
      </w:r>
      <w:proofErr w:type="gramStart"/>
      <w:r w:rsidRPr="00806E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6EAA">
        <w:rPr>
          <w:rFonts w:ascii="Times New Roman" w:hAnsi="Times New Roman" w:cs="Times New Roman"/>
          <w:sz w:val="28"/>
          <w:szCs w:val="28"/>
        </w:rPr>
        <w:t xml:space="preserve">ідручник / за ред. Н. Хоми. Львів : Новий світ-2000, 2017. 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>С.  248-261.</w:t>
      </w:r>
    </w:p>
    <w:p w:rsidR="001B39A0" w:rsidRPr="001B39A0" w:rsidRDefault="001B39A0" w:rsidP="001B39A0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9A0">
        <w:rPr>
          <w:rFonts w:ascii="Times New Roman" w:hAnsi="Times New Roman" w:cs="Times New Roman"/>
          <w:b/>
          <w:sz w:val="28"/>
          <w:szCs w:val="28"/>
          <w:lang w:val="ru-RU"/>
        </w:rPr>
        <w:t>Додаткова</w:t>
      </w:r>
      <w:proofErr w:type="spellEnd"/>
      <w:r w:rsidRPr="001B39A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06EAA" w:rsidRPr="00806EAA" w:rsidRDefault="00806EAA" w:rsidP="00806EAA">
      <w:pPr>
        <w:pStyle w:val="a5"/>
        <w:widowControl w:val="0"/>
        <w:numPr>
          <w:ilvl w:val="0"/>
          <w:numId w:val="4"/>
        </w:numPr>
        <w:tabs>
          <w:tab w:val="left" w:pos="142"/>
        </w:tabs>
        <w:spacing w:after="0"/>
        <w:ind w:left="426" w:hanging="426"/>
        <w:jc w:val="both"/>
        <w:rPr>
          <w:szCs w:val="28"/>
          <w:lang w:val="uk-UA"/>
        </w:rPr>
      </w:pPr>
      <w:bookmarkStart w:id="1" w:name="_Ref488319302"/>
      <w:proofErr w:type="spellStart"/>
      <w:r w:rsidRPr="00806EAA">
        <w:rPr>
          <w:szCs w:val="28"/>
          <w:lang w:val="uk-UA"/>
        </w:rPr>
        <w:t>Агарков</w:t>
      </w:r>
      <w:proofErr w:type="spellEnd"/>
      <w:r w:rsidRPr="00806EAA">
        <w:rPr>
          <w:szCs w:val="28"/>
          <w:lang w:val="uk-UA"/>
        </w:rPr>
        <w:t xml:space="preserve"> О. А. Соціально-політичний маркетинг: теоретичний і практичний аспекти: монографія / за наук. ред. д-ра філос. наук, проф. В. М. </w:t>
      </w:r>
      <w:proofErr w:type="spellStart"/>
      <w:r w:rsidRPr="00806EAA">
        <w:rPr>
          <w:szCs w:val="28"/>
          <w:lang w:val="uk-UA"/>
        </w:rPr>
        <w:t>Бебика</w:t>
      </w:r>
      <w:proofErr w:type="spellEnd"/>
      <w:r w:rsidRPr="00806EAA">
        <w:rPr>
          <w:szCs w:val="28"/>
          <w:lang w:val="uk-UA"/>
        </w:rPr>
        <w:t>. Запоріжжя : Просвіта, 2011. 314 с.</w:t>
      </w:r>
    </w:p>
    <w:p w:rsidR="00806EAA" w:rsidRPr="00806EAA" w:rsidRDefault="00806EAA" w:rsidP="00806EAA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proofErr w:type="spellStart"/>
      <w:r w:rsidRPr="00806EAA">
        <w:rPr>
          <w:szCs w:val="28"/>
        </w:rPr>
        <w:t>Бокоч</w:t>
      </w:r>
      <w:proofErr w:type="spellEnd"/>
      <w:r w:rsidRPr="00806EAA">
        <w:rPr>
          <w:szCs w:val="28"/>
        </w:rPr>
        <w:t xml:space="preserve"> В. М. </w:t>
      </w:r>
      <w:proofErr w:type="spellStart"/>
      <w:r w:rsidRPr="00806EAA">
        <w:rPr>
          <w:szCs w:val="28"/>
        </w:rPr>
        <w:t>Електоральний</w:t>
      </w:r>
      <w:proofErr w:type="spellEnd"/>
      <w:r w:rsidRPr="00806EAA">
        <w:rPr>
          <w:szCs w:val="28"/>
        </w:rPr>
        <w:t xml:space="preserve"> маркетинг в </w:t>
      </w:r>
      <w:proofErr w:type="spellStart"/>
      <w:r w:rsidRPr="00806EAA">
        <w:rPr>
          <w:szCs w:val="28"/>
        </w:rPr>
        <w:t>політичному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процесі</w:t>
      </w:r>
      <w:proofErr w:type="spellEnd"/>
      <w:r w:rsidRPr="00806EAA">
        <w:rPr>
          <w:szCs w:val="28"/>
        </w:rPr>
        <w:t xml:space="preserve">: </w:t>
      </w:r>
      <w:proofErr w:type="spellStart"/>
      <w:r w:rsidRPr="00806EAA">
        <w:rPr>
          <w:szCs w:val="28"/>
        </w:rPr>
        <w:t>міжнародний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досвід</w:t>
      </w:r>
      <w:proofErr w:type="spellEnd"/>
      <w:proofErr w:type="gramStart"/>
      <w:r w:rsidRPr="00806EAA">
        <w:rPr>
          <w:szCs w:val="28"/>
          <w:lang w:val="uk-UA"/>
        </w:rPr>
        <w:t xml:space="preserve"> </w:t>
      </w:r>
      <w:r w:rsidRPr="00806EAA">
        <w:rPr>
          <w:szCs w:val="28"/>
        </w:rPr>
        <w:t>:</w:t>
      </w:r>
      <w:proofErr w:type="gram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монографія</w:t>
      </w:r>
      <w:proofErr w:type="spellEnd"/>
      <w:r w:rsidRPr="00806EAA">
        <w:rPr>
          <w:szCs w:val="28"/>
        </w:rPr>
        <w:t xml:space="preserve">. Ужгород : </w:t>
      </w:r>
      <w:proofErr w:type="spellStart"/>
      <w:r w:rsidRPr="00806EAA">
        <w:rPr>
          <w:szCs w:val="28"/>
        </w:rPr>
        <w:t>Ліра</w:t>
      </w:r>
      <w:proofErr w:type="spellEnd"/>
      <w:r w:rsidRPr="00806EAA">
        <w:rPr>
          <w:szCs w:val="28"/>
        </w:rPr>
        <w:t>, 2015. 198 с.</w:t>
      </w:r>
    </w:p>
    <w:p w:rsidR="00806EAA" w:rsidRPr="00806EAA" w:rsidRDefault="00806EAA" w:rsidP="00806EAA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r w:rsidRPr="00806EAA">
        <w:rPr>
          <w:szCs w:val="28"/>
          <w:lang w:val="uk-UA"/>
        </w:rPr>
        <w:t>Вишняк О. Електоральна соціологія: історія, теорії, методи. Київ : Ін-т соціології НАНУ, 2010. 308 с.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Вишняк О. І. Електоральна соціологія / Соціологія політики : хрестоматія : у 2-х т. /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авт.-упоряд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.: В. А.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, О. В. Петров, А. В.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Київ : Вид-во Європейський університет, 2010. Т.ІІ; Ч.І. С. 39-66. 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Гугнін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Е.А.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Топологічні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електорального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поля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proofErr w:type="gramStart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… канд. соц. наук.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proofErr w:type="gramStart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Класичний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приватний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06EAA">
        <w:rPr>
          <w:rFonts w:ascii="Times New Roman" w:hAnsi="Times New Roman" w:cs="Times New Roman"/>
          <w:sz w:val="28"/>
          <w:szCs w:val="28"/>
          <w:lang w:val="ru-RU"/>
        </w:rPr>
        <w:t>, 2007. 201 с.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Добиш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М.П. Сучасні тренди електорально-географічних досліджень в світі та розвиток електоральної географії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>Український географічний журнал</w:t>
      </w:r>
      <w:r w:rsidRPr="00806EAA">
        <w:rPr>
          <w:rFonts w:ascii="Times New Roman" w:hAnsi="Times New Roman" w:cs="Times New Roman"/>
          <w:sz w:val="28"/>
          <w:szCs w:val="28"/>
        </w:rPr>
        <w:t>. 2018. 4(104). С. 33-40.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>Koнет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</w:t>
      </w:r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досл</w:t>
      </w:r>
      <w:proofErr w:type="gram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іджень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сучасної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електоральної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поведінки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інформаційному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політичному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просторі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Історико-політичні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проблеми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сучасного</w:t>
      </w:r>
      <w:proofErr w:type="spellEnd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світу</w:t>
      </w:r>
      <w:proofErr w:type="spellEnd"/>
      <w:r w:rsidRPr="00806E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2019. №39. С. 128-135.</w:t>
      </w:r>
    </w:p>
    <w:p w:rsid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Кочубей Л. Проблеми дослідження електорального простору. Методологічний контекст. </w:t>
      </w:r>
      <w:r w:rsidRPr="00806EAA">
        <w:rPr>
          <w:rFonts w:ascii="Times New Roman" w:hAnsi="Times New Roman" w:cs="Times New Roman"/>
          <w:i/>
          <w:sz w:val="28"/>
          <w:szCs w:val="28"/>
        </w:rPr>
        <w:t>Політичний менеджмент</w:t>
      </w:r>
      <w:r w:rsidRPr="00806EAA">
        <w:rPr>
          <w:rFonts w:ascii="Times New Roman" w:hAnsi="Times New Roman" w:cs="Times New Roman"/>
          <w:sz w:val="28"/>
          <w:szCs w:val="28"/>
        </w:rPr>
        <w:t>. 2005. №2. С. 108-117.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lastRenderedPageBreak/>
        <w:t>Кривошеїн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Електоральні дослідження. Політологія: енциклопедичний словник-довідник / за ред. Н.М. Хоми. Львів Новий світ-2000, 2014.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Остапець Ю.О. Електоральні процеси в Україні: загальнонаціональний та регіональний виміри 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… д. політ. н. Ужгород, 2016. 550 с.</w:t>
      </w:r>
    </w:p>
    <w:p w:rsidR="00806EAA" w:rsidRPr="00806EAA" w:rsidRDefault="00806EAA" w:rsidP="00806EAA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r w:rsidRPr="00806EAA">
        <w:rPr>
          <w:szCs w:val="28"/>
          <w:shd w:val="clear" w:color="auto" w:fill="FFFFFF"/>
          <w:lang w:val="uk-UA"/>
        </w:rPr>
        <w:t xml:space="preserve">Поліщук І. О. Виборчі технології: сутність та різновиди. </w:t>
      </w:r>
      <w:r w:rsidRPr="00806EAA">
        <w:rPr>
          <w:i/>
          <w:szCs w:val="28"/>
          <w:shd w:val="clear" w:color="auto" w:fill="FFFFFF"/>
          <w:lang w:val="uk-UA"/>
        </w:rPr>
        <w:t xml:space="preserve">Вісник Національного університету «Юридична академія України імені Ярослава Мудрого». </w:t>
      </w:r>
      <w:proofErr w:type="spellStart"/>
      <w:r w:rsidRPr="00806EAA">
        <w:rPr>
          <w:i/>
          <w:szCs w:val="28"/>
          <w:shd w:val="clear" w:color="auto" w:fill="FFFFFF"/>
        </w:rPr>
        <w:t>Серія</w:t>
      </w:r>
      <w:proofErr w:type="spellEnd"/>
      <w:r w:rsidRPr="00806EAA">
        <w:rPr>
          <w:i/>
          <w:szCs w:val="28"/>
          <w:shd w:val="clear" w:color="auto" w:fill="FFFFFF"/>
        </w:rPr>
        <w:t xml:space="preserve">: </w:t>
      </w:r>
      <w:proofErr w:type="spellStart"/>
      <w:r w:rsidRPr="00806EAA">
        <w:rPr>
          <w:i/>
          <w:szCs w:val="28"/>
          <w:shd w:val="clear" w:color="auto" w:fill="FFFFFF"/>
        </w:rPr>
        <w:t>Філософія</w:t>
      </w:r>
      <w:proofErr w:type="spellEnd"/>
      <w:r w:rsidRPr="00806EAA">
        <w:rPr>
          <w:i/>
          <w:szCs w:val="28"/>
          <w:shd w:val="clear" w:color="auto" w:fill="FFFFFF"/>
        </w:rPr>
        <w:t xml:space="preserve">, </w:t>
      </w:r>
      <w:proofErr w:type="spellStart"/>
      <w:r w:rsidRPr="00806EAA">
        <w:rPr>
          <w:i/>
          <w:szCs w:val="28"/>
          <w:shd w:val="clear" w:color="auto" w:fill="FFFFFF"/>
        </w:rPr>
        <w:t>філософія</w:t>
      </w:r>
      <w:proofErr w:type="spellEnd"/>
      <w:r w:rsidRPr="00806EAA">
        <w:rPr>
          <w:i/>
          <w:szCs w:val="28"/>
          <w:shd w:val="clear" w:color="auto" w:fill="FFFFFF"/>
        </w:rPr>
        <w:t xml:space="preserve"> права, </w:t>
      </w:r>
      <w:proofErr w:type="spellStart"/>
      <w:r w:rsidRPr="00806EAA">
        <w:rPr>
          <w:i/>
          <w:szCs w:val="28"/>
          <w:shd w:val="clear" w:color="auto" w:fill="FFFFFF"/>
        </w:rPr>
        <w:t>політологія</w:t>
      </w:r>
      <w:proofErr w:type="spellEnd"/>
      <w:r w:rsidRPr="00806EAA">
        <w:rPr>
          <w:i/>
          <w:szCs w:val="28"/>
          <w:shd w:val="clear" w:color="auto" w:fill="FFFFFF"/>
        </w:rPr>
        <w:t xml:space="preserve">, </w:t>
      </w:r>
      <w:proofErr w:type="spellStart"/>
      <w:proofErr w:type="gramStart"/>
      <w:r w:rsidRPr="00806EAA">
        <w:rPr>
          <w:i/>
          <w:szCs w:val="28"/>
          <w:shd w:val="clear" w:color="auto" w:fill="FFFFFF"/>
        </w:rPr>
        <w:t>соц</w:t>
      </w:r>
      <w:proofErr w:type="gramEnd"/>
      <w:r w:rsidRPr="00806EAA">
        <w:rPr>
          <w:i/>
          <w:szCs w:val="28"/>
          <w:shd w:val="clear" w:color="auto" w:fill="FFFFFF"/>
        </w:rPr>
        <w:t>іологія</w:t>
      </w:r>
      <w:proofErr w:type="spellEnd"/>
      <w:r w:rsidRPr="00806EAA">
        <w:rPr>
          <w:szCs w:val="28"/>
          <w:shd w:val="clear" w:color="auto" w:fill="FFFFFF"/>
        </w:rPr>
        <w:t>. 2015. № 4. С. 106</w:t>
      </w:r>
      <w:r w:rsidRPr="00806EAA">
        <w:rPr>
          <w:szCs w:val="28"/>
          <w:shd w:val="clear" w:color="auto" w:fill="FFFFFF"/>
          <w:lang w:val="uk-UA"/>
        </w:rPr>
        <w:t>-</w:t>
      </w:r>
      <w:r w:rsidRPr="00806EAA">
        <w:rPr>
          <w:szCs w:val="28"/>
          <w:shd w:val="clear" w:color="auto" w:fill="FFFFFF"/>
        </w:rPr>
        <w:t>112.</w:t>
      </w:r>
    </w:p>
    <w:p w:rsidR="00806EAA" w:rsidRPr="00806EAA" w:rsidRDefault="00806EAA" w:rsidP="00806EAA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  <w:lang w:val="uk-UA"/>
        </w:rPr>
        <w:t>Поліщук І.О. К</w:t>
      </w:r>
      <w:proofErr w:type="spellStart"/>
      <w:r w:rsidRPr="00806EAA">
        <w:rPr>
          <w:szCs w:val="28"/>
        </w:rPr>
        <w:t>онцептуально-методологічні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основи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дослідження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виборчих</w:t>
      </w:r>
      <w:proofErr w:type="spellEnd"/>
      <w:r w:rsidRPr="00806EAA">
        <w:rPr>
          <w:szCs w:val="28"/>
        </w:rPr>
        <w:t xml:space="preserve"> практик</w:t>
      </w:r>
      <w:r w:rsidRPr="00806EAA">
        <w:rPr>
          <w:szCs w:val="28"/>
          <w:lang w:val="uk-UA"/>
        </w:rPr>
        <w:t xml:space="preserve">. </w:t>
      </w:r>
      <w:r w:rsidRPr="00806EAA">
        <w:rPr>
          <w:i/>
          <w:szCs w:val="28"/>
          <w:lang w:val="uk-UA"/>
        </w:rPr>
        <w:t xml:space="preserve">Вісник Національного університету «Юридична академія України імені Ярослава Мудрого». </w:t>
      </w:r>
      <w:r w:rsidRPr="00806EAA">
        <w:rPr>
          <w:szCs w:val="28"/>
          <w:lang w:val="uk-UA"/>
        </w:rPr>
        <w:t>2016. № 3 (30). С. 89-94.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А. Маркетингові дослідження. Київ : Наука, 2004. 288 с.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Прасюк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О.В. Компаративний аналіз електоральної та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вибірковоопитувальної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громадської думки.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Вісник Харківського національного університету ім.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В.Н. Кар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>азіна.</w:t>
      </w:r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Збірник наукових праць. Серія: Соціологічні дослідження сучасного суспільства: методологія, теорія, методи. </w:t>
      </w:r>
      <w:r w:rsidRPr="00806EAA">
        <w:rPr>
          <w:rFonts w:ascii="Times New Roman" w:hAnsi="Times New Roman" w:cs="Times New Roman"/>
          <w:sz w:val="28"/>
          <w:szCs w:val="28"/>
        </w:rPr>
        <w:t>2010. Вип. 25. С. 75-78.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>Романюк А. С., Шведа Ю. Р. Партії та електоральна політика. Львів : ЦПД – «Астролябія», 2005. 366 с.</w:t>
      </w:r>
    </w:p>
    <w:bookmarkEnd w:id="1"/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Яремчук С. Проблемні аспекти методики прогнозування результатів голосування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Вісник Харківського національного університету імені В.Н.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Каразіна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: Збірник наукових праць. Серія: Соціологічні дослідження сучасного суспільства: методологія, теорія, методи. </w:t>
      </w:r>
      <w:r w:rsidRPr="00806EAA">
        <w:rPr>
          <w:rFonts w:ascii="Times New Roman" w:hAnsi="Times New Roman" w:cs="Times New Roman"/>
          <w:sz w:val="28"/>
          <w:szCs w:val="28"/>
        </w:rPr>
        <w:t>2010.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EAA">
        <w:rPr>
          <w:rFonts w:ascii="Times New Roman" w:hAnsi="Times New Roman" w:cs="Times New Roman"/>
          <w:sz w:val="28"/>
          <w:szCs w:val="28"/>
        </w:rPr>
        <w:t>Вип. 25. С. 69-74.</w:t>
      </w:r>
    </w:p>
    <w:p w:rsidR="00806EAA" w:rsidRPr="00806EAA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Agnew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Mapping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electoral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1996. 15(2). Р. 129-146. </w:t>
      </w:r>
    </w:p>
    <w:p w:rsidR="00806EAA" w:rsidRPr="001B39A0" w:rsidRDefault="00806EAA" w:rsidP="00806EAA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Barrington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L. W., &amp;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Herron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E. S.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Regionalism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Nationalities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Papers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. 2004. №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>32 (1)</w:t>
      </w:r>
      <w:r w:rsidRPr="00806EAA">
        <w:rPr>
          <w:rFonts w:ascii="Times New Roman" w:hAnsi="Times New Roman" w:cs="Times New Roman"/>
          <w:sz w:val="28"/>
          <w:szCs w:val="28"/>
        </w:rPr>
        <w:t>.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Р. 53-86. </w:t>
      </w:r>
    </w:p>
    <w:p w:rsidR="001B39A0" w:rsidRPr="009174A5" w:rsidRDefault="001B39A0" w:rsidP="001B39A0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Інформаційні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806EAA">
        <w:rPr>
          <w:szCs w:val="28"/>
        </w:rPr>
        <w:t>Електоральний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прості</w:t>
      </w:r>
      <w:proofErr w:type="gramStart"/>
      <w:r w:rsidRPr="00806EAA">
        <w:rPr>
          <w:szCs w:val="28"/>
        </w:rPr>
        <w:t>р</w:t>
      </w:r>
      <w:proofErr w:type="spellEnd"/>
      <w:proofErr w:type="gramEnd"/>
      <w:r w:rsidRPr="00806EAA">
        <w:rPr>
          <w:szCs w:val="28"/>
        </w:rPr>
        <w:t xml:space="preserve">: </w:t>
      </w:r>
      <w:proofErr w:type="spellStart"/>
      <w:r w:rsidRPr="00806EAA">
        <w:rPr>
          <w:szCs w:val="28"/>
        </w:rPr>
        <w:t>поняття</w:t>
      </w:r>
      <w:proofErr w:type="spellEnd"/>
      <w:r w:rsidRPr="00806EAA">
        <w:rPr>
          <w:szCs w:val="28"/>
        </w:rPr>
        <w:t xml:space="preserve">, </w:t>
      </w:r>
      <w:proofErr w:type="spellStart"/>
      <w:r w:rsidRPr="00806EAA">
        <w:rPr>
          <w:szCs w:val="28"/>
        </w:rPr>
        <w:t>сутність</w:t>
      </w:r>
      <w:proofErr w:type="spellEnd"/>
      <w:r w:rsidRPr="00806EAA">
        <w:rPr>
          <w:szCs w:val="28"/>
        </w:rPr>
        <w:t xml:space="preserve">, структура. </w:t>
      </w:r>
      <w:r w:rsidRPr="00806EAA">
        <w:rPr>
          <w:i/>
          <w:szCs w:val="28"/>
          <w:lang w:val="uk-UA"/>
        </w:rPr>
        <w:t>Віче</w:t>
      </w:r>
      <w:r w:rsidRPr="00806EAA">
        <w:rPr>
          <w:szCs w:val="28"/>
          <w:lang w:val="uk-UA"/>
        </w:rPr>
        <w:t xml:space="preserve">. </w:t>
      </w:r>
      <w:r w:rsidRPr="00806EAA">
        <w:rPr>
          <w:szCs w:val="28"/>
        </w:rPr>
        <w:t xml:space="preserve">2008. №4.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szCs w:val="28"/>
          <w:lang w:val="uk-UA"/>
        </w:rPr>
        <w:t xml:space="preserve"> </w:t>
      </w:r>
      <w:r w:rsidRPr="00806EAA">
        <w:rPr>
          <w:szCs w:val="28"/>
        </w:rPr>
        <w:t>https://veche.kiev.ua/journal/858/</w:t>
      </w:r>
      <w:r w:rsidRPr="00806EAA">
        <w:rPr>
          <w:szCs w:val="28"/>
          <w:lang w:val="uk-UA"/>
        </w:rPr>
        <w:t xml:space="preserve"> 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>Електоральні дослідження.</w:t>
      </w:r>
      <w:r w:rsidRPr="00806EAA">
        <w:rPr>
          <w:szCs w:val="28"/>
        </w:rPr>
        <w:t xml:space="preserve"> Маркетинг Консалтинг </w:t>
      </w:r>
      <w:proofErr w:type="spellStart"/>
      <w:r w:rsidRPr="00806EAA">
        <w:rPr>
          <w:szCs w:val="28"/>
        </w:rPr>
        <w:t>Груп</w:t>
      </w:r>
      <w:proofErr w:type="spellEnd"/>
      <w:r w:rsidRPr="00806EAA">
        <w:rPr>
          <w:szCs w:val="28"/>
          <w:lang w:val="uk-UA"/>
        </w:rPr>
        <w:t>.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https://mcg.net.ua/services/electoral-research/ 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806EAA">
        <w:rPr>
          <w:szCs w:val="28"/>
          <w:lang w:val="uk-UA"/>
        </w:rPr>
        <w:t xml:space="preserve">Київський міжнародний інститут соціології.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:  https://kiis.com.ua/ 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</w:rPr>
        <w:t xml:space="preserve">Кириленко В. </w:t>
      </w:r>
      <w:proofErr w:type="spellStart"/>
      <w:r w:rsidRPr="00806EAA">
        <w:rPr>
          <w:szCs w:val="28"/>
        </w:rPr>
        <w:t>Філософія</w:t>
      </w:r>
      <w:proofErr w:type="spellEnd"/>
      <w:r w:rsidRPr="00806EAA">
        <w:rPr>
          <w:szCs w:val="28"/>
        </w:rPr>
        <w:t xml:space="preserve"> і </w:t>
      </w:r>
      <w:proofErr w:type="spellStart"/>
      <w:r w:rsidRPr="00806EAA">
        <w:rPr>
          <w:szCs w:val="28"/>
        </w:rPr>
        <w:t>політологія</w:t>
      </w:r>
      <w:proofErr w:type="spellEnd"/>
      <w:r w:rsidRPr="00806EAA">
        <w:rPr>
          <w:szCs w:val="28"/>
        </w:rPr>
        <w:t xml:space="preserve"> про </w:t>
      </w:r>
      <w:proofErr w:type="spellStart"/>
      <w:r w:rsidRPr="00806EAA">
        <w:rPr>
          <w:szCs w:val="28"/>
        </w:rPr>
        <w:t>якість</w:t>
      </w:r>
      <w:proofErr w:type="spellEnd"/>
      <w:r w:rsidRPr="00806EAA">
        <w:rPr>
          <w:szCs w:val="28"/>
        </w:rPr>
        <w:t xml:space="preserve"> </w:t>
      </w:r>
      <w:proofErr w:type="spellStart"/>
      <w:proofErr w:type="gramStart"/>
      <w:r w:rsidRPr="00806EAA">
        <w:rPr>
          <w:szCs w:val="28"/>
        </w:rPr>
        <w:t>досл</w:t>
      </w:r>
      <w:proofErr w:type="gramEnd"/>
      <w:r w:rsidRPr="00806EAA">
        <w:rPr>
          <w:szCs w:val="28"/>
        </w:rPr>
        <w:t>іджен</w:t>
      </w:r>
      <w:proofErr w:type="spellEnd"/>
      <w:r w:rsidRPr="00806EAA">
        <w:rPr>
          <w:szCs w:val="28"/>
          <w:lang w:val="uk-UA"/>
        </w:rPr>
        <w:t xml:space="preserve">ь. </w:t>
      </w:r>
      <w:r w:rsidRPr="00806EAA">
        <w:rPr>
          <w:i/>
          <w:szCs w:val="28"/>
          <w:lang w:val="uk-UA"/>
        </w:rPr>
        <w:t>Запорозька Січ.</w:t>
      </w:r>
      <w:r w:rsidRPr="00806EAA">
        <w:rPr>
          <w:szCs w:val="28"/>
          <w:lang w:val="uk-UA"/>
        </w:rPr>
        <w:t xml:space="preserve"> 2005. 4 червня (№ 108).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 : </w:t>
      </w:r>
      <w:proofErr w:type="spellStart"/>
      <w:r w:rsidRPr="00806EAA">
        <w:rPr>
          <w:szCs w:val="28"/>
        </w:rPr>
        <w:t>http</w:t>
      </w:r>
      <w:proofErr w:type="spellEnd"/>
      <w:r w:rsidRPr="00806EAA">
        <w:rPr>
          <w:szCs w:val="28"/>
          <w:lang w:val="uk-UA"/>
        </w:rPr>
        <w:t>://</w:t>
      </w:r>
      <w:r w:rsidRPr="00806EAA">
        <w:rPr>
          <w:szCs w:val="28"/>
        </w:rPr>
        <w:t>e</w:t>
      </w:r>
      <w:r w:rsidRPr="00806EAA">
        <w:rPr>
          <w:szCs w:val="28"/>
          <w:lang w:val="en-US"/>
        </w:rPr>
        <w:t>books</w:t>
      </w:r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znu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edu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ua</w:t>
      </w:r>
      <w:proofErr w:type="spellEnd"/>
      <w:r w:rsidRPr="00806EAA">
        <w:rPr>
          <w:szCs w:val="28"/>
          <w:lang w:val="uk-UA"/>
        </w:rPr>
        <w:t>/</w:t>
      </w:r>
      <w:r w:rsidRPr="00806EAA">
        <w:rPr>
          <w:szCs w:val="28"/>
          <w:lang w:val="en-US"/>
        </w:rPr>
        <w:t>files</w:t>
      </w:r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Bibliobooks</w:t>
      </w:r>
      <w:proofErr w:type="spellEnd"/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Statti</w:t>
      </w:r>
      <w:proofErr w:type="spellEnd"/>
      <w:r w:rsidRPr="00806EAA">
        <w:rPr>
          <w:szCs w:val="28"/>
          <w:lang w:val="uk-UA"/>
        </w:rPr>
        <w:t>/0004695.</w:t>
      </w:r>
      <w:proofErr w:type="spellStart"/>
      <w:r w:rsidRPr="00806EAA">
        <w:rPr>
          <w:szCs w:val="28"/>
          <w:lang w:val="en-US"/>
        </w:rPr>
        <w:t>pdf</w:t>
      </w:r>
      <w:proofErr w:type="spellEnd"/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proofErr w:type="spellStart"/>
      <w:r w:rsidRPr="00806EAA">
        <w:rPr>
          <w:szCs w:val="28"/>
          <w:lang w:val="uk-UA"/>
        </w:rPr>
        <w:t>Климончук</w:t>
      </w:r>
      <w:proofErr w:type="spellEnd"/>
      <w:r w:rsidRPr="00806EAA">
        <w:rPr>
          <w:szCs w:val="28"/>
          <w:lang w:val="uk-UA"/>
        </w:rPr>
        <w:t xml:space="preserve"> В. Ціннісний вимір електоральних процесів у Галичині (на прикладі Івано-Франківської області).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https://ipiend.gov.ua/wp-content/uploads/2018/07/klymonchuk_tsinnisnyi.pdf 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 xml:space="preserve">Остапець Ю. Основні напрямки електоральних досліджень в Україні. 2003.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>https://dspace.uzhnu.edu.ua/jspui/.pdf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806EAA">
        <w:rPr>
          <w:szCs w:val="28"/>
          <w:lang w:val="uk-UA"/>
        </w:rPr>
        <w:t xml:space="preserve">Політичний </w:t>
      </w:r>
      <w:proofErr w:type="spellStart"/>
      <w:r w:rsidRPr="00806EAA">
        <w:rPr>
          <w:szCs w:val="28"/>
          <w:lang w:val="uk-UA"/>
        </w:rPr>
        <w:t>ребрендинг</w:t>
      </w:r>
      <w:proofErr w:type="spellEnd"/>
      <w:r w:rsidRPr="00806EAA">
        <w:rPr>
          <w:szCs w:val="28"/>
          <w:lang w:val="uk-UA"/>
        </w:rPr>
        <w:t xml:space="preserve">: як це робиться в Україні.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</w:t>
      </w:r>
      <w:r w:rsidRPr="00806EAA">
        <w:rPr>
          <w:szCs w:val="28"/>
          <w:lang w:val="en-US"/>
        </w:rPr>
        <w:t>https</w:t>
      </w:r>
      <w:r w:rsidRPr="00806EAA">
        <w:rPr>
          <w:szCs w:val="28"/>
          <w:lang w:val="uk-UA"/>
        </w:rPr>
        <w:t>://</w:t>
      </w:r>
      <w:proofErr w:type="spellStart"/>
      <w:r w:rsidRPr="00806EAA">
        <w:rPr>
          <w:szCs w:val="28"/>
          <w:lang w:val="en-US"/>
        </w:rPr>
        <w:t>kolo</w:t>
      </w:r>
      <w:proofErr w:type="spellEnd"/>
      <w:r w:rsidRPr="00806EAA">
        <w:rPr>
          <w:szCs w:val="28"/>
          <w:lang w:val="uk-UA"/>
        </w:rPr>
        <w:t>.</w:t>
      </w:r>
      <w:r w:rsidRPr="00806EAA">
        <w:rPr>
          <w:szCs w:val="28"/>
          <w:lang w:val="en-US"/>
        </w:rPr>
        <w:t>news</w:t>
      </w:r>
      <w:r w:rsidRPr="00806EAA">
        <w:rPr>
          <w:szCs w:val="28"/>
          <w:lang w:val="uk-UA"/>
        </w:rPr>
        <w:t>/</w:t>
      </w:r>
      <w:r w:rsidRPr="00806EAA">
        <w:rPr>
          <w:szCs w:val="28"/>
          <w:lang w:val="en-US"/>
        </w:rPr>
        <w:t>category</w:t>
      </w:r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vlada</w:t>
      </w:r>
      <w:proofErr w:type="spellEnd"/>
      <w:r w:rsidRPr="00806EAA">
        <w:rPr>
          <w:szCs w:val="28"/>
          <w:lang w:val="uk-UA"/>
        </w:rPr>
        <w:t xml:space="preserve">/817 </w:t>
      </w:r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</w:rPr>
      </w:pPr>
      <w:r w:rsidRPr="00806EAA">
        <w:rPr>
          <w:szCs w:val="28"/>
          <w:lang w:val="uk-UA"/>
        </w:rPr>
        <w:lastRenderedPageBreak/>
        <w:t>Тренди політичного маркетингу</w:t>
      </w:r>
      <w:r w:rsidRPr="00806EAA">
        <w:rPr>
          <w:szCs w:val="28"/>
        </w:rPr>
        <w:t xml:space="preserve">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rStyle w:val="a4"/>
          <w:color w:val="auto"/>
          <w:szCs w:val="28"/>
          <w:u w:val="none"/>
          <w:lang w:val="en-US"/>
        </w:rPr>
        <w:t>https</w:t>
      </w:r>
      <w:r w:rsidRPr="00806EAA">
        <w:rPr>
          <w:rStyle w:val="a4"/>
          <w:color w:val="auto"/>
          <w:szCs w:val="28"/>
          <w:u w:val="none"/>
        </w:rPr>
        <w:t>://</w:t>
      </w:r>
      <w:r w:rsidRPr="00806EAA">
        <w:rPr>
          <w:rStyle w:val="a4"/>
          <w:color w:val="auto"/>
          <w:szCs w:val="28"/>
          <w:u w:val="none"/>
          <w:lang w:val="en-US"/>
        </w:rPr>
        <w:t>biz</w:t>
      </w:r>
      <w:r w:rsidRPr="00806EAA">
        <w:rPr>
          <w:rStyle w:val="a4"/>
          <w:color w:val="auto"/>
          <w:szCs w:val="28"/>
          <w:u w:val="none"/>
        </w:rPr>
        <w:t>.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ligazakon</w:t>
      </w:r>
      <w:proofErr w:type="spellEnd"/>
      <w:r w:rsidRPr="00806EAA">
        <w:rPr>
          <w:rStyle w:val="a4"/>
          <w:color w:val="auto"/>
          <w:szCs w:val="28"/>
          <w:u w:val="none"/>
        </w:rPr>
        <w:t>.</w:t>
      </w:r>
      <w:r w:rsidRPr="00806EAA">
        <w:rPr>
          <w:rStyle w:val="a4"/>
          <w:color w:val="auto"/>
          <w:szCs w:val="28"/>
          <w:u w:val="none"/>
          <w:lang w:val="en-US"/>
        </w:rPr>
        <w:t>net</w:t>
      </w:r>
      <w:r w:rsidRPr="00806EAA">
        <w:rPr>
          <w:rStyle w:val="a4"/>
          <w:color w:val="auto"/>
          <w:szCs w:val="28"/>
          <w:u w:val="none"/>
        </w:rPr>
        <w:t>/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analitycs</w:t>
      </w:r>
      <w:proofErr w:type="spellEnd"/>
      <w:r w:rsidRPr="00806EAA">
        <w:rPr>
          <w:rStyle w:val="a4"/>
          <w:color w:val="auto"/>
          <w:szCs w:val="28"/>
          <w:u w:val="none"/>
        </w:rPr>
        <w:t>/209159_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trendi</w:t>
      </w:r>
      <w:proofErr w:type="spellEnd"/>
      <w:r w:rsidRPr="00806EAA">
        <w:rPr>
          <w:rStyle w:val="a4"/>
          <w:color w:val="auto"/>
          <w:szCs w:val="28"/>
          <w:u w:val="none"/>
        </w:rPr>
        <w:t>-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poltichnogo</w:t>
      </w:r>
      <w:proofErr w:type="spellEnd"/>
      <w:r w:rsidRPr="00806EAA">
        <w:rPr>
          <w:rStyle w:val="a4"/>
          <w:color w:val="auto"/>
          <w:szCs w:val="28"/>
          <w:u w:val="none"/>
        </w:rPr>
        <w:t>-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marketingu</w:t>
      </w:r>
      <w:proofErr w:type="spellEnd"/>
    </w:p>
    <w:p w:rsidR="00806EAA" w:rsidRPr="00806EAA" w:rsidRDefault="00806EAA" w:rsidP="00806EAA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</w:rPr>
      </w:pPr>
      <w:proofErr w:type="spellStart"/>
      <w:r w:rsidRPr="00806EAA">
        <w:rPr>
          <w:szCs w:val="28"/>
          <w:shd w:val="clear" w:color="auto" w:fill="FFFFFF"/>
        </w:rPr>
        <w:t>Український</w:t>
      </w:r>
      <w:proofErr w:type="spellEnd"/>
      <w:r w:rsidRPr="00806EAA">
        <w:rPr>
          <w:szCs w:val="28"/>
          <w:shd w:val="clear" w:color="auto" w:fill="FFFFFF"/>
        </w:rPr>
        <w:t xml:space="preserve"> центр </w:t>
      </w:r>
      <w:proofErr w:type="spellStart"/>
      <w:r w:rsidRPr="00806EAA">
        <w:rPr>
          <w:szCs w:val="28"/>
          <w:shd w:val="clear" w:color="auto" w:fill="FFFFFF"/>
        </w:rPr>
        <w:t>економічних</w:t>
      </w:r>
      <w:proofErr w:type="spellEnd"/>
      <w:r w:rsidRPr="00806EAA">
        <w:rPr>
          <w:szCs w:val="28"/>
          <w:shd w:val="clear" w:color="auto" w:fill="FFFFFF"/>
        </w:rPr>
        <w:t xml:space="preserve"> та </w:t>
      </w:r>
      <w:proofErr w:type="spellStart"/>
      <w:r w:rsidRPr="00806EAA">
        <w:rPr>
          <w:szCs w:val="28"/>
          <w:shd w:val="clear" w:color="auto" w:fill="FFFFFF"/>
        </w:rPr>
        <w:t>політичних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806EAA">
        <w:rPr>
          <w:szCs w:val="28"/>
          <w:shd w:val="clear" w:color="auto" w:fill="FFFFFF"/>
        </w:rPr>
        <w:t>досл</w:t>
      </w:r>
      <w:proofErr w:type="gramEnd"/>
      <w:r w:rsidRPr="00806EAA">
        <w:rPr>
          <w:szCs w:val="28"/>
          <w:shd w:val="clear" w:color="auto" w:fill="FFFFFF"/>
        </w:rPr>
        <w:t>іджень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r w:rsidRPr="00806EAA">
        <w:rPr>
          <w:szCs w:val="28"/>
          <w:shd w:val="clear" w:color="auto" w:fill="FFFFFF"/>
        </w:rPr>
        <w:t>ім</w:t>
      </w:r>
      <w:proofErr w:type="spellEnd"/>
      <w:r w:rsidRPr="00806EAA">
        <w:rPr>
          <w:szCs w:val="28"/>
          <w:shd w:val="clear" w:color="auto" w:fill="FFFFFF"/>
        </w:rPr>
        <w:t>. О. </w:t>
      </w:r>
      <w:proofErr w:type="spellStart"/>
      <w:r w:rsidRPr="00806EAA">
        <w:rPr>
          <w:szCs w:val="28"/>
          <w:shd w:val="clear" w:color="auto" w:fill="FFFFFF"/>
        </w:rPr>
        <w:t>Разумкова</w:t>
      </w:r>
      <w:proofErr w:type="spellEnd"/>
      <w:r w:rsidRPr="00806EAA">
        <w:rPr>
          <w:szCs w:val="28"/>
          <w:shd w:val="clear" w:color="auto" w:fill="FFFFFF"/>
          <w:lang w:val="uk-UA"/>
        </w:rPr>
        <w:t xml:space="preserve">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>: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en-US"/>
        </w:rPr>
        <w:t>https</w:t>
      </w:r>
      <w:r w:rsidRPr="00806EAA">
        <w:rPr>
          <w:rStyle w:val="a4"/>
          <w:color w:val="auto"/>
          <w:szCs w:val="28"/>
          <w:u w:val="none"/>
        </w:rPr>
        <w:t>://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razumkov</w:t>
      </w:r>
      <w:proofErr w:type="spellEnd"/>
      <w:r w:rsidRPr="00806EAA">
        <w:rPr>
          <w:rStyle w:val="a4"/>
          <w:color w:val="auto"/>
          <w:szCs w:val="28"/>
          <w:u w:val="none"/>
        </w:rPr>
        <w:t>.</w:t>
      </w:r>
      <w:r w:rsidRPr="00806EAA">
        <w:rPr>
          <w:rStyle w:val="a4"/>
          <w:color w:val="auto"/>
          <w:szCs w:val="28"/>
          <w:u w:val="none"/>
          <w:lang w:val="en-US"/>
        </w:rPr>
        <w:t>org</w:t>
      </w:r>
      <w:r w:rsidRPr="00806EAA">
        <w:rPr>
          <w:rStyle w:val="a4"/>
          <w:color w:val="auto"/>
          <w:szCs w:val="28"/>
          <w:u w:val="none"/>
        </w:rPr>
        <w:t>.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ua</w:t>
      </w:r>
      <w:proofErr w:type="spellEnd"/>
      <w:r w:rsidRPr="00806EAA">
        <w:rPr>
          <w:rStyle w:val="a4"/>
          <w:color w:val="auto"/>
          <w:szCs w:val="28"/>
          <w:u w:val="none"/>
        </w:rPr>
        <w:t>/</w:t>
      </w:r>
    </w:p>
    <w:p w:rsidR="007F2943" w:rsidRPr="00806EAA" w:rsidRDefault="00497827" w:rsidP="00806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943" w:rsidRPr="0080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429"/>
    <w:multiLevelType w:val="hybridMultilevel"/>
    <w:tmpl w:val="B20A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093"/>
    <w:multiLevelType w:val="hybridMultilevel"/>
    <w:tmpl w:val="830A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034"/>
    <w:multiLevelType w:val="hybridMultilevel"/>
    <w:tmpl w:val="AAC0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3D4500"/>
    <w:multiLevelType w:val="hybridMultilevel"/>
    <w:tmpl w:val="00C265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A6"/>
    <w:rsid w:val="00041F58"/>
    <w:rsid w:val="001B39A0"/>
    <w:rsid w:val="00322AA6"/>
    <w:rsid w:val="00497827"/>
    <w:rsid w:val="00666CFE"/>
    <w:rsid w:val="007066C2"/>
    <w:rsid w:val="00806EAA"/>
    <w:rsid w:val="009174A5"/>
    <w:rsid w:val="00AC23EA"/>
    <w:rsid w:val="00B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A6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A6"/>
    <w:pPr>
      <w:ind w:left="720"/>
      <w:contextualSpacing/>
    </w:pPr>
  </w:style>
  <w:style w:type="character" w:styleId="a4">
    <w:name w:val="Hyperlink"/>
    <w:rsid w:val="00806EAA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806EA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6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806E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06E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A6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A6"/>
    <w:pPr>
      <w:ind w:left="720"/>
      <w:contextualSpacing/>
    </w:pPr>
  </w:style>
  <w:style w:type="character" w:styleId="a4">
    <w:name w:val="Hyperlink"/>
    <w:rsid w:val="00806EAA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806EA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6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806E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06E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2023-01-31T16:17:00Z</dcterms:created>
  <dcterms:modified xsi:type="dcterms:W3CDTF">2023-03-12T15:19:00Z</dcterms:modified>
</cp:coreProperties>
</file>