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8F" w:rsidRDefault="00631AF0" w:rsidP="00BF14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464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BF1464" w:rsidRPr="00BF1464" w:rsidRDefault="00BF1464" w:rsidP="00BF14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1AF0" w:rsidRPr="00BF1464" w:rsidRDefault="00631AF0" w:rsidP="00BF1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1464">
        <w:rPr>
          <w:rFonts w:ascii="Times New Roman" w:hAnsi="Times New Roman" w:cs="Times New Roman"/>
          <w:sz w:val="28"/>
          <w:szCs w:val="28"/>
          <w:lang w:val="uk-UA"/>
        </w:rPr>
        <w:t>Користуючись представленими даними, побудувати квоту вибірку для прове</w:t>
      </w:r>
      <w:r w:rsidR="001D11AE">
        <w:rPr>
          <w:rFonts w:ascii="Times New Roman" w:hAnsi="Times New Roman" w:cs="Times New Roman"/>
          <w:sz w:val="28"/>
          <w:szCs w:val="28"/>
          <w:lang w:val="uk-UA"/>
        </w:rPr>
        <w:t>дення дослідження у Запорізькій області</w:t>
      </w:r>
      <w:r w:rsidRPr="00BF1464">
        <w:rPr>
          <w:rFonts w:ascii="Times New Roman" w:hAnsi="Times New Roman" w:cs="Times New Roman"/>
          <w:sz w:val="28"/>
          <w:szCs w:val="28"/>
          <w:lang w:val="uk-UA"/>
        </w:rPr>
        <w:t xml:space="preserve"> за критеріями району проживання, статі та віку. Обсяг вибіркової сукупності складає </w:t>
      </w:r>
      <w:r w:rsidR="001D11AE">
        <w:rPr>
          <w:rFonts w:ascii="Times New Roman" w:hAnsi="Times New Roman" w:cs="Times New Roman"/>
          <w:sz w:val="28"/>
          <w:szCs w:val="28"/>
          <w:lang w:val="uk-UA"/>
        </w:rPr>
        <w:t>1319</w:t>
      </w:r>
      <w:bookmarkStart w:id="0" w:name="_GoBack"/>
      <w:bookmarkEnd w:id="0"/>
      <w:r w:rsidR="00BF1464" w:rsidRPr="00BF1464">
        <w:rPr>
          <w:rFonts w:ascii="Times New Roman" w:hAnsi="Times New Roman" w:cs="Times New Roman"/>
          <w:sz w:val="28"/>
          <w:szCs w:val="28"/>
          <w:lang w:val="uk-UA"/>
        </w:rPr>
        <w:t xml:space="preserve"> осіб. Дані представити у зведеній таблиці у форматі </w:t>
      </w:r>
      <w:r w:rsidR="00BF1464" w:rsidRPr="00BF146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BF1464" w:rsidRPr="001D11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1464" w:rsidRPr="00BF1464">
        <w:rPr>
          <w:rFonts w:ascii="Times New Roman" w:hAnsi="Times New Roman" w:cs="Times New Roman"/>
          <w:sz w:val="28"/>
          <w:szCs w:val="28"/>
          <w:lang w:val="uk-UA"/>
        </w:rPr>
        <w:t xml:space="preserve"> Пояснити причини розбіжності між планованим та отриманим обсягом вибіркової сукупності. Виконане завдання надіслати через систему </w:t>
      </w:r>
      <w:proofErr w:type="spellStart"/>
      <w:r w:rsidR="00BF1464" w:rsidRPr="00BF1464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="00BF1464" w:rsidRPr="00BF14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1464" w:rsidRPr="00BF1464">
        <w:rPr>
          <w:rFonts w:ascii="Times New Roman" w:hAnsi="Times New Roman" w:cs="Times New Roman"/>
          <w:sz w:val="28"/>
          <w:szCs w:val="28"/>
          <w:lang w:val="en-US"/>
        </w:rPr>
        <w:t>znu</w:t>
      </w:r>
      <w:proofErr w:type="spellEnd"/>
      <w:r w:rsidR="00BF1464" w:rsidRPr="00BF14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1AF0" w:rsidRPr="00631AF0" w:rsidRDefault="00631AF0" w:rsidP="00BF1464">
      <w:pPr>
        <w:spacing w:after="0" w:line="360" w:lineRule="auto"/>
        <w:rPr>
          <w:lang w:val="uk-UA"/>
        </w:rPr>
      </w:pPr>
    </w:p>
    <w:sectPr w:rsidR="00631AF0" w:rsidRPr="0063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36"/>
    <w:rsid w:val="000D5F8F"/>
    <w:rsid w:val="001D11AE"/>
    <w:rsid w:val="00631AF0"/>
    <w:rsid w:val="006E2484"/>
    <w:rsid w:val="00BC1B36"/>
    <w:rsid w:val="00B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8872"/>
  <w15:chartTrackingRefBased/>
  <w15:docId w15:val="{21E43CF5-CBC2-4C65-AC24-7E3D8B21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2021-03-16T16:29:00Z</dcterms:created>
  <dcterms:modified xsi:type="dcterms:W3CDTF">2021-03-23T20:49:00Z</dcterms:modified>
</cp:coreProperties>
</file>