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3C41D" w14:textId="7EF05D35" w:rsidR="00065E92" w:rsidRPr="00065E92" w:rsidRDefault="0016548E" w:rsidP="00065E92">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bookmarkStart w:id="0" w:name="_GoBack"/>
      <w:bookmarkEnd w:id="0"/>
      <w:r>
        <w:rPr>
          <w:rFonts w:ascii="Times New Roman" w:eastAsia="Droid Sans Fallback" w:hAnsi="Times New Roman" w:cs="Times New Roman"/>
          <w:noProof/>
          <w:kern w:val="2"/>
          <w:sz w:val="28"/>
          <w:szCs w:val="28"/>
          <w:lang w:val="uk-UA" w:eastAsia="zh-CN" w:bidi="hi-IN"/>
        </w:rPr>
        <w:drawing>
          <wp:inline distT="0" distB="0" distL="0" distR="0" wp14:anchorId="2A4EE680" wp14:editId="71A91750">
            <wp:extent cx="6457950" cy="6867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950" cy="6867525"/>
                    </a:xfrm>
                    <a:prstGeom prst="rect">
                      <a:avLst/>
                    </a:prstGeom>
                    <a:noFill/>
                  </pic:spPr>
                </pic:pic>
              </a:graphicData>
            </a:graphic>
          </wp:inline>
        </w:drawing>
      </w:r>
    </w:p>
    <w:p w14:paraId="79375FC7" w14:textId="1A0D18CC" w:rsidR="00065E92" w:rsidRPr="00065E92" w:rsidRDefault="00065E92" w:rsidP="00065E92">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065E92">
        <w:rPr>
          <w:rFonts w:ascii="Times New Roman" w:eastAsia="Droid Sans Fallback" w:hAnsi="Times New Roman" w:cs="Times New Roman"/>
          <w:kern w:val="2"/>
          <w:sz w:val="28"/>
          <w:szCs w:val="28"/>
          <w:lang w:val="uk-UA" w:eastAsia="zh-CN" w:bidi="hi-IN"/>
        </w:rPr>
        <w:t>202</w:t>
      </w:r>
      <w:r w:rsidR="00714A98">
        <w:rPr>
          <w:rFonts w:ascii="Times New Roman" w:eastAsia="Droid Sans Fallback" w:hAnsi="Times New Roman" w:cs="Times New Roman"/>
          <w:kern w:val="2"/>
          <w:sz w:val="28"/>
          <w:szCs w:val="28"/>
          <w:lang w:val="uk-UA" w:eastAsia="zh-CN" w:bidi="hi-IN"/>
        </w:rPr>
        <w:t>6</w:t>
      </w:r>
      <w:r w:rsidRPr="00065E92">
        <w:rPr>
          <w:rFonts w:ascii="Times New Roman" w:eastAsia="Droid Sans Fallback" w:hAnsi="Times New Roman" w:cs="Times New Roman"/>
          <w:kern w:val="2"/>
          <w:sz w:val="28"/>
          <w:szCs w:val="28"/>
          <w:lang w:val="uk-UA" w:eastAsia="zh-CN" w:bidi="hi-IN"/>
        </w:rPr>
        <w:t xml:space="preserve"> рік</w:t>
      </w:r>
    </w:p>
    <w:p w14:paraId="5C624DED" w14:textId="77777777" w:rsidR="00065E92" w:rsidRPr="00065E92" w:rsidRDefault="00065E92" w:rsidP="00065E92">
      <w:pPr>
        <w:rPr>
          <w:rFonts w:ascii="Times New Roman" w:eastAsia="MS Mincho" w:hAnsi="Times New Roman" w:cs="Times New Roman"/>
          <w:b/>
          <w:bCs/>
          <w:color w:val="000000"/>
          <w:sz w:val="28"/>
          <w:szCs w:val="28"/>
          <w:lang w:val="uk-UA"/>
        </w:rPr>
      </w:pPr>
      <w:r w:rsidRPr="00065E92">
        <w:rPr>
          <w:rFonts w:ascii="Times New Roman" w:eastAsia="MS Mincho" w:hAnsi="Times New Roman" w:cs="Times New Roman"/>
          <w:b/>
          <w:bCs/>
          <w:color w:val="000000"/>
          <w:sz w:val="28"/>
          <w:szCs w:val="28"/>
          <w:lang w:val="uk-UA"/>
        </w:rPr>
        <w:br w:type="page"/>
      </w:r>
    </w:p>
    <w:p w14:paraId="5D85DC84" w14:textId="77777777" w:rsidR="00065E92" w:rsidRPr="00B879EA" w:rsidRDefault="00065E92" w:rsidP="00065E92">
      <w:pPr>
        <w:spacing w:after="0" w:line="240" w:lineRule="auto"/>
        <w:rPr>
          <w:rFonts w:ascii="Times New Roman" w:eastAsia="MS Mincho" w:hAnsi="Times New Roman" w:cs="Times New Roman"/>
          <w:sz w:val="24"/>
          <w:szCs w:val="24"/>
          <w:lang w:val="uk-UA"/>
        </w:rPr>
      </w:pPr>
      <w:r w:rsidRPr="00065E92">
        <w:rPr>
          <w:rFonts w:ascii="Times New Roman" w:eastAsia="MS Mincho" w:hAnsi="Times New Roman" w:cs="Times New Roman"/>
          <w:b/>
          <w:bCs/>
          <w:sz w:val="24"/>
          <w:szCs w:val="24"/>
          <w:lang w:val="uk-UA"/>
        </w:rPr>
        <w:lastRenderedPageBreak/>
        <w:t xml:space="preserve">Зв`язок з викладачем (викладачами): </w:t>
      </w:r>
      <w:r w:rsidRPr="00B879EA">
        <w:rPr>
          <w:rFonts w:ascii="Times New Roman" w:eastAsia="MS Mincho" w:hAnsi="Times New Roman" w:cs="Times New Roman"/>
          <w:sz w:val="24"/>
          <w:szCs w:val="24"/>
          <w:lang w:val="uk-UA"/>
        </w:rPr>
        <w:t>кандидат філологічних наук, доцент Бондаренко Ірина Станіславівна</w:t>
      </w:r>
    </w:p>
    <w:p w14:paraId="7369A8C3" w14:textId="77777777" w:rsidR="00065E92" w:rsidRPr="00065E92" w:rsidRDefault="00065E92" w:rsidP="00065E92">
      <w:pPr>
        <w:spacing w:after="0" w:line="240" w:lineRule="auto"/>
        <w:rPr>
          <w:rFonts w:ascii="Times New Roman" w:eastAsia="MS Mincho" w:hAnsi="Times New Roman" w:cs="Times New Roman"/>
          <w:b/>
          <w:bCs/>
          <w:sz w:val="24"/>
          <w:szCs w:val="24"/>
          <w:lang w:val="uk-UA"/>
        </w:rPr>
      </w:pPr>
      <w:r w:rsidRPr="00065E92">
        <w:rPr>
          <w:rFonts w:ascii="Times New Roman" w:eastAsia="MS Mincho" w:hAnsi="Times New Roman" w:cs="Times New Roman"/>
          <w:b/>
          <w:bCs/>
          <w:sz w:val="24"/>
          <w:szCs w:val="24"/>
          <w:lang w:val="uk-UA"/>
        </w:rPr>
        <w:t>E-</w:t>
      </w:r>
      <w:proofErr w:type="spellStart"/>
      <w:r w:rsidRPr="00065E92">
        <w:rPr>
          <w:rFonts w:ascii="Times New Roman" w:eastAsia="MS Mincho" w:hAnsi="Times New Roman" w:cs="Times New Roman"/>
          <w:b/>
          <w:bCs/>
          <w:sz w:val="24"/>
          <w:szCs w:val="24"/>
          <w:lang w:val="uk-UA"/>
        </w:rPr>
        <w:t>mail</w:t>
      </w:r>
      <w:proofErr w:type="spellEnd"/>
      <w:r w:rsidRPr="00065E92">
        <w:rPr>
          <w:rFonts w:ascii="Times New Roman" w:eastAsia="MS Mincho" w:hAnsi="Times New Roman" w:cs="Times New Roman"/>
          <w:b/>
          <w:bCs/>
          <w:sz w:val="24"/>
          <w:szCs w:val="24"/>
          <w:lang w:val="uk-UA"/>
        </w:rPr>
        <w:t xml:space="preserve">: </w:t>
      </w:r>
      <w:r w:rsidRPr="00B879EA">
        <w:rPr>
          <w:rFonts w:ascii="Times New Roman" w:eastAsia="MS Mincho" w:hAnsi="Times New Roman" w:cs="Times New Roman"/>
          <w:sz w:val="24"/>
          <w:szCs w:val="24"/>
          <w:lang w:val="en-US"/>
        </w:rPr>
        <w:t>lystopad.iryna@gmail.com</w:t>
      </w:r>
    </w:p>
    <w:p w14:paraId="377C47DD" w14:textId="23F026BC" w:rsidR="00065E92" w:rsidRPr="00065E92" w:rsidRDefault="00065E92" w:rsidP="00065E92">
      <w:pPr>
        <w:spacing w:after="0" w:line="240" w:lineRule="auto"/>
        <w:rPr>
          <w:rFonts w:ascii="Times New Roman" w:eastAsia="MS Mincho" w:hAnsi="Times New Roman" w:cs="Times New Roman"/>
          <w:b/>
          <w:bCs/>
          <w:sz w:val="24"/>
          <w:szCs w:val="24"/>
          <w:lang w:val="uk-UA"/>
        </w:rPr>
      </w:pPr>
      <w:proofErr w:type="spellStart"/>
      <w:r w:rsidRPr="00065E92">
        <w:rPr>
          <w:rFonts w:ascii="Times New Roman" w:eastAsia="MS Mincho" w:hAnsi="Times New Roman" w:cs="Times New Roman"/>
          <w:b/>
          <w:bCs/>
          <w:sz w:val="24"/>
          <w:szCs w:val="24"/>
          <w:lang w:val="uk-UA"/>
        </w:rPr>
        <w:t>Сезн</w:t>
      </w:r>
      <w:proofErr w:type="spellEnd"/>
      <w:r w:rsidRPr="00065E92">
        <w:rPr>
          <w:rFonts w:ascii="Times New Roman" w:eastAsia="MS Mincho" w:hAnsi="Times New Roman" w:cs="Times New Roman"/>
          <w:b/>
          <w:bCs/>
          <w:sz w:val="24"/>
          <w:szCs w:val="24"/>
          <w:lang w:val="uk-UA"/>
        </w:rPr>
        <w:t xml:space="preserve"> ЗНУ повідомлення: </w:t>
      </w:r>
      <w:r w:rsidR="00B879EA" w:rsidRPr="00B879EA">
        <w:rPr>
          <w:rFonts w:ascii="Times New Roman" w:eastAsia="MS Mincho" w:hAnsi="Times New Roman" w:cs="Times New Roman"/>
          <w:sz w:val="24"/>
          <w:szCs w:val="24"/>
          <w:lang w:val="uk-UA"/>
        </w:rPr>
        <w:t>https://moodle.znu.edu.ua/course/view.php?id=15862</w:t>
      </w:r>
    </w:p>
    <w:p w14:paraId="35DDA90D" w14:textId="77777777" w:rsidR="00065E92" w:rsidRPr="00065E92" w:rsidRDefault="00065E92" w:rsidP="00065E92">
      <w:pPr>
        <w:spacing w:after="0" w:line="240" w:lineRule="auto"/>
        <w:rPr>
          <w:rFonts w:ascii="Times New Roman" w:eastAsia="MS Mincho" w:hAnsi="Times New Roman" w:cs="Times New Roman"/>
          <w:b/>
          <w:bCs/>
          <w:sz w:val="24"/>
          <w:szCs w:val="24"/>
          <w:lang w:val="uk-UA"/>
        </w:rPr>
      </w:pPr>
      <w:r w:rsidRPr="00065E92">
        <w:rPr>
          <w:rFonts w:ascii="Times New Roman" w:eastAsia="MS Mincho" w:hAnsi="Times New Roman" w:cs="Times New Roman"/>
          <w:b/>
          <w:bCs/>
          <w:sz w:val="24"/>
          <w:szCs w:val="24"/>
          <w:lang w:val="uk-UA"/>
        </w:rPr>
        <w:t xml:space="preserve">Телефон: </w:t>
      </w:r>
      <w:r w:rsidRPr="00B879EA">
        <w:rPr>
          <w:rFonts w:ascii="Times New Roman" w:eastAsia="MS Mincho" w:hAnsi="Times New Roman" w:cs="Times New Roman"/>
          <w:sz w:val="24"/>
          <w:szCs w:val="24"/>
          <w:lang w:val="uk-UA"/>
        </w:rPr>
        <w:t>289-12-94</w:t>
      </w:r>
    </w:p>
    <w:p w14:paraId="13AB214E" w14:textId="77777777" w:rsidR="00065E92" w:rsidRPr="00B879EA" w:rsidRDefault="00065E92" w:rsidP="00065E92">
      <w:pPr>
        <w:spacing w:after="0" w:line="240" w:lineRule="auto"/>
        <w:rPr>
          <w:rFonts w:ascii="Times New Roman" w:eastAsia="MS Mincho" w:hAnsi="Times New Roman" w:cs="Times New Roman"/>
          <w:sz w:val="24"/>
          <w:szCs w:val="24"/>
          <w:lang w:val="uk-UA"/>
        </w:rPr>
      </w:pPr>
      <w:r w:rsidRPr="00065E92">
        <w:rPr>
          <w:rFonts w:ascii="Times New Roman" w:eastAsia="MS Mincho" w:hAnsi="Times New Roman" w:cs="Times New Roman"/>
          <w:b/>
          <w:bCs/>
          <w:sz w:val="24"/>
          <w:szCs w:val="24"/>
          <w:lang w:val="uk-UA"/>
        </w:rPr>
        <w:t xml:space="preserve">Інші засоби зв’язку: </w:t>
      </w:r>
      <w:proofErr w:type="spellStart"/>
      <w:r w:rsidRPr="00B879EA">
        <w:rPr>
          <w:rFonts w:ascii="Times New Roman" w:eastAsia="MS Mincho" w:hAnsi="Times New Roman" w:cs="Times New Roman"/>
          <w:sz w:val="24"/>
          <w:szCs w:val="24"/>
          <w:lang w:val="uk-UA"/>
        </w:rPr>
        <w:t>Facebook</w:t>
      </w:r>
      <w:proofErr w:type="spellEnd"/>
      <w:r w:rsidRPr="00B879EA">
        <w:rPr>
          <w:rFonts w:ascii="Times New Roman" w:eastAsia="MS Mincho" w:hAnsi="Times New Roman" w:cs="Times New Roman"/>
          <w:sz w:val="24"/>
          <w:szCs w:val="24"/>
          <w:lang w:val="uk-UA"/>
        </w:rPr>
        <w:t xml:space="preserve"> Messenger </w:t>
      </w:r>
      <w:hyperlink r:id="rId8" w:history="1">
        <w:r w:rsidRPr="00B879EA">
          <w:rPr>
            <w:rFonts w:ascii="Times New Roman" w:eastAsia="MS Mincho" w:hAnsi="Times New Roman" w:cs="Times New Roman"/>
            <w:color w:val="0563C1" w:themeColor="hyperlink"/>
            <w:sz w:val="24"/>
            <w:szCs w:val="24"/>
            <w:u w:val="single"/>
            <w:lang w:val="uk-UA"/>
          </w:rPr>
          <w:t>https://www.facebook.com/iryna.bondarenko.7140</w:t>
        </w:r>
      </w:hyperlink>
      <w:r w:rsidRPr="00B879EA">
        <w:rPr>
          <w:rFonts w:ascii="Times New Roman" w:eastAsia="MS Mincho" w:hAnsi="Times New Roman" w:cs="Times New Roman"/>
          <w:sz w:val="24"/>
          <w:szCs w:val="24"/>
          <w:lang w:val="uk-UA"/>
        </w:rPr>
        <w:t xml:space="preserve"> </w:t>
      </w:r>
    </w:p>
    <w:p w14:paraId="27296F0D" w14:textId="77777777" w:rsidR="00065E92" w:rsidRPr="00065E92" w:rsidRDefault="00065E92" w:rsidP="00065E92">
      <w:pPr>
        <w:spacing w:after="0" w:line="240" w:lineRule="auto"/>
        <w:rPr>
          <w:rFonts w:ascii="Times New Roman" w:eastAsia="MS Mincho" w:hAnsi="Times New Roman" w:cs="Times New Roman"/>
          <w:b/>
          <w:bCs/>
          <w:sz w:val="24"/>
          <w:szCs w:val="24"/>
          <w:lang w:val="uk-UA"/>
        </w:rPr>
      </w:pPr>
      <w:r w:rsidRPr="00065E92">
        <w:rPr>
          <w:rFonts w:ascii="Times New Roman" w:eastAsia="MS Mincho" w:hAnsi="Times New Roman" w:cs="Times New Roman"/>
          <w:b/>
          <w:bCs/>
          <w:sz w:val="24"/>
          <w:szCs w:val="24"/>
          <w:lang w:val="uk-UA"/>
        </w:rPr>
        <w:t xml:space="preserve">Кафедра: </w:t>
      </w:r>
      <w:r w:rsidRPr="00B879EA">
        <w:rPr>
          <w:rFonts w:ascii="Times New Roman" w:eastAsia="MS Mincho" w:hAnsi="Times New Roman" w:cs="Times New Roman"/>
          <w:sz w:val="24"/>
          <w:szCs w:val="24"/>
          <w:lang w:val="uk-UA"/>
        </w:rPr>
        <w:t xml:space="preserve">слов’янської філології, II корпус, </w:t>
      </w:r>
      <w:proofErr w:type="spellStart"/>
      <w:r w:rsidRPr="00B879EA">
        <w:rPr>
          <w:rFonts w:ascii="Times New Roman" w:eastAsia="MS Mincho" w:hAnsi="Times New Roman" w:cs="Times New Roman"/>
          <w:sz w:val="24"/>
          <w:szCs w:val="24"/>
          <w:lang w:val="uk-UA"/>
        </w:rPr>
        <w:t>ауд</w:t>
      </w:r>
      <w:proofErr w:type="spellEnd"/>
      <w:r w:rsidRPr="00B879EA">
        <w:rPr>
          <w:rFonts w:ascii="Times New Roman" w:eastAsia="MS Mincho" w:hAnsi="Times New Roman" w:cs="Times New Roman"/>
          <w:sz w:val="24"/>
          <w:szCs w:val="24"/>
          <w:lang w:val="uk-UA"/>
        </w:rPr>
        <w:t>. 426</w:t>
      </w:r>
    </w:p>
    <w:p w14:paraId="4DC33FC0" w14:textId="11E801E6" w:rsidR="007A5354" w:rsidRPr="007A5354" w:rsidRDefault="00B879EA" w:rsidP="007A5354">
      <w:pPr>
        <w:spacing w:after="0" w:line="240" w:lineRule="auto"/>
        <w:jc w:val="center"/>
        <w:rPr>
          <w:rFonts w:ascii="Times New Roman" w:eastAsia="MS Mincho" w:hAnsi="Times New Roman" w:cs="Times New Roman"/>
          <w:b/>
          <w:bCs/>
          <w:color w:val="000000"/>
          <w:sz w:val="28"/>
          <w:szCs w:val="28"/>
          <w:lang w:val="uk-UA"/>
        </w:rPr>
      </w:pPr>
      <w:r w:rsidRPr="00B879EA">
        <w:rPr>
          <w:rFonts w:ascii="Times New Roman" w:eastAsia="MS Mincho" w:hAnsi="Times New Roman" w:cs="Times New Roman"/>
          <w:b/>
          <w:bCs/>
          <w:color w:val="000000"/>
          <w:sz w:val="28"/>
          <w:szCs w:val="28"/>
          <w:lang w:val="uk-UA"/>
        </w:rPr>
        <w:t>1. Опис навчальної дисципліни</w:t>
      </w:r>
    </w:p>
    <w:p w14:paraId="45E57A61" w14:textId="5E4C9196" w:rsidR="007A5354" w:rsidRPr="00B879EA" w:rsidRDefault="007A5354" w:rsidP="00B879EA">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r w:rsidRPr="00B879EA">
        <w:rPr>
          <w:rFonts w:ascii="Times New Roman" w:eastAsia="MS Mincho" w:hAnsi="Times New Roman" w:cs="Times New Roman"/>
          <w:b/>
          <w:iCs/>
          <w:sz w:val="28"/>
          <w:szCs w:val="28"/>
          <w:lang w:val="uk-UA"/>
        </w:rPr>
        <w:t>Метою</w:t>
      </w:r>
      <w:r w:rsidRPr="00B879EA">
        <w:rPr>
          <w:rFonts w:ascii="Times New Roman" w:eastAsia="MS Mincho" w:hAnsi="Times New Roman" w:cs="Times New Roman"/>
          <w:iCs/>
          <w:sz w:val="28"/>
          <w:szCs w:val="28"/>
          <w:lang w:val="uk-UA"/>
        </w:rPr>
        <w:t xml:space="preserve"> ви</w:t>
      </w:r>
      <w:r w:rsidR="00B879EA" w:rsidRPr="00B879EA">
        <w:rPr>
          <w:rFonts w:ascii="Times New Roman" w:eastAsia="MS Mincho" w:hAnsi="Times New Roman" w:cs="Times New Roman"/>
          <w:iCs/>
          <w:sz w:val="28"/>
          <w:szCs w:val="28"/>
          <w:lang w:val="uk-UA"/>
        </w:rPr>
        <w:t xml:space="preserve">вчення </w:t>
      </w:r>
      <w:r w:rsidRPr="00B879EA">
        <w:rPr>
          <w:rFonts w:ascii="Times New Roman" w:eastAsia="MS Mincho" w:hAnsi="Times New Roman" w:cs="Times New Roman"/>
          <w:iCs/>
          <w:sz w:val="28"/>
          <w:szCs w:val="28"/>
          <w:lang w:val="uk-UA"/>
        </w:rPr>
        <w:t>дисципліни є формування у студентів системи знань про основи міжкультурної комунікації мовців з ефективним мисленням, якісним мовленням та оптимальними техніками спілкуванням. Вивчення курсу передбачає набуття навичок ефективної комунікації, осягнення майбутніми фахівцями моделі ефективного спілкування в умовах міжкультурних комунікацій.</w:t>
      </w:r>
    </w:p>
    <w:p w14:paraId="0F94C5F0" w14:textId="77777777" w:rsidR="007A5354" w:rsidRPr="00B879EA" w:rsidRDefault="007A5354" w:rsidP="00B879EA">
      <w:pPr>
        <w:spacing w:after="0" w:line="240" w:lineRule="auto"/>
        <w:ind w:firstLine="709"/>
        <w:jc w:val="both"/>
        <w:rPr>
          <w:rFonts w:ascii="Times New Roman" w:eastAsia="MS Mincho" w:hAnsi="Times New Roman" w:cs="Times New Roman"/>
          <w:iCs/>
          <w:sz w:val="28"/>
          <w:szCs w:val="28"/>
          <w:lang w:val="uk-UA"/>
        </w:rPr>
      </w:pPr>
      <w:r w:rsidRPr="00B879EA">
        <w:rPr>
          <w:rFonts w:ascii="Times New Roman" w:eastAsia="MS Mincho" w:hAnsi="Times New Roman" w:cs="Times New Roman"/>
          <w:iCs/>
          <w:sz w:val="28"/>
          <w:szCs w:val="28"/>
          <w:lang w:val="uk-UA"/>
        </w:rPr>
        <w:t xml:space="preserve">Студенти опанують основні аспекти </w:t>
      </w:r>
      <w:proofErr w:type="spellStart"/>
      <w:r w:rsidRPr="00B879EA">
        <w:rPr>
          <w:rFonts w:ascii="Times New Roman" w:eastAsia="MS Mincho" w:hAnsi="Times New Roman" w:cs="Times New Roman"/>
          <w:iCs/>
          <w:sz w:val="28"/>
          <w:szCs w:val="28"/>
          <w:lang w:val="uk-UA"/>
        </w:rPr>
        <w:t>мовного</w:t>
      </w:r>
      <w:proofErr w:type="spellEnd"/>
      <w:r w:rsidRPr="00B879EA">
        <w:rPr>
          <w:rFonts w:ascii="Times New Roman" w:eastAsia="MS Mincho" w:hAnsi="Times New Roman" w:cs="Times New Roman"/>
          <w:iCs/>
          <w:sz w:val="28"/>
          <w:szCs w:val="28"/>
          <w:lang w:val="uk-UA"/>
        </w:rPr>
        <w:t xml:space="preserve"> коду в міжкультурній комунікації; комунікативні стратегії, що супроводжують міжкультурну взаємодію; організацію національно-культурного </w:t>
      </w:r>
      <w:proofErr w:type="spellStart"/>
      <w:r w:rsidRPr="00B879EA">
        <w:rPr>
          <w:rFonts w:ascii="Times New Roman" w:eastAsia="MS Mincho" w:hAnsi="Times New Roman" w:cs="Times New Roman"/>
          <w:iCs/>
          <w:sz w:val="28"/>
          <w:szCs w:val="28"/>
          <w:lang w:val="uk-UA"/>
        </w:rPr>
        <w:t>мовного</w:t>
      </w:r>
      <w:proofErr w:type="spellEnd"/>
      <w:r w:rsidRPr="00B879EA">
        <w:rPr>
          <w:rFonts w:ascii="Times New Roman" w:eastAsia="MS Mincho" w:hAnsi="Times New Roman" w:cs="Times New Roman"/>
          <w:iCs/>
          <w:sz w:val="28"/>
          <w:szCs w:val="28"/>
          <w:lang w:val="uk-UA"/>
        </w:rPr>
        <w:t xml:space="preserve"> етикету та комунікативних табу.</w:t>
      </w:r>
    </w:p>
    <w:p w14:paraId="597A54D7" w14:textId="77777777" w:rsidR="007A5354" w:rsidRPr="00B879EA" w:rsidRDefault="007A5354" w:rsidP="00B879EA">
      <w:pPr>
        <w:spacing w:after="0" w:line="240" w:lineRule="auto"/>
        <w:ind w:firstLine="709"/>
        <w:jc w:val="both"/>
        <w:rPr>
          <w:rFonts w:ascii="Times New Roman" w:eastAsia="MS Mincho" w:hAnsi="Times New Roman" w:cs="Times New Roman"/>
          <w:iCs/>
          <w:sz w:val="28"/>
          <w:szCs w:val="28"/>
          <w:lang w:val="uk-UA"/>
        </w:rPr>
      </w:pPr>
      <w:r w:rsidRPr="00B879EA">
        <w:rPr>
          <w:rFonts w:ascii="Times New Roman" w:eastAsia="MS Mincho" w:hAnsi="Times New Roman" w:cs="Times New Roman"/>
          <w:iCs/>
          <w:sz w:val="28"/>
          <w:szCs w:val="28"/>
          <w:lang w:val="uk-UA"/>
        </w:rPr>
        <w:t xml:space="preserve">Усі практичні заняття курсу проводяться в оригінальній навчальній манері – вправи з акторської майстерності, виконання творчих групових завдань, інтерактивні ігри, змагання команд у процесі вирішення проблемної ситуації у галузі соціальних комунікацій. Уся ця методика формує основи ефективної комунікації, вміння вдало позиціонувати себе, виявляє творчий і лідерський потенціал кожного студента. </w:t>
      </w:r>
    </w:p>
    <w:p w14:paraId="3E7EFDC3" w14:textId="037D0455" w:rsidR="002B311F" w:rsidRPr="002B311F" w:rsidRDefault="007A5354" w:rsidP="002B311F">
      <w:pPr>
        <w:spacing w:after="0" w:line="240" w:lineRule="auto"/>
        <w:ind w:firstLine="360"/>
        <w:jc w:val="both"/>
        <w:rPr>
          <w:rFonts w:ascii="Times New Roman" w:eastAsia="MS Mincho" w:hAnsi="Times New Roman" w:cs="Times New Roman"/>
          <w:bCs/>
          <w:color w:val="000000"/>
          <w:sz w:val="28"/>
          <w:szCs w:val="28"/>
          <w:lang w:val="uk-UA"/>
        </w:rPr>
      </w:pPr>
      <w:r w:rsidRPr="00B879EA">
        <w:rPr>
          <w:rFonts w:ascii="Times New Roman" w:eastAsia="MS Mincho" w:hAnsi="Times New Roman" w:cs="Times New Roman"/>
          <w:bCs/>
          <w:sz w:val="28"/>
          <w:szCs w:val="28"/>
          <w:lang w:val="uk-UA"/>
        </w:rPr>
        <w:t>У разі успішного завершення курсу студент зможе:</w:t>
      </w:r>
      <w:r w:rsidR="00B879EA">
        <w:rPr>
          <w:rFonts w:ascii="Times New Roman" w:eastAsia="MS Mincho" w:hAnsi="Times New Roman" w:cs="Times New Roman"/>
          <w:bCs/>
          <w:sz w:val="28"/>
          <w:szCs w:val="28"/>
          <w:lang w:val="uk-UA"/>
        </w:rPr>
        <w:t xml:space="preserve"> б</w:t>
      </w:r>
      <w:r w:rsidRPr="00B879EA">
        <w:rPr>
          <w:rFonts w:ascii="Times New Roman" w:eastAsia="MS Mincho" w:hAnsi="Times New Roman" w:cs="Times New Roman"/>
          <w:bCs/>
          <w:color w:val="000000"/>
          <w:sz w:val="28"/>
          <w:szCs w:val="28"/>
          <w:lang w:val="uk-UA"/>
        </w:rPr>
        <w:t xml:space="preserve">рати участь у </w:t>
      </w:r>
      <w:proofErr w:type="spellStart"/>
      <w:r w:rsidRPr="00B879EA">
        <w:rPr>
          <w:rFonts w:ascii="Times New Roman" w:eastAsia="MS Mincho" w:hAnsi="Times New Roman" w:cs="Times New Roman"/>
          <w:bCs/>
          <w:color w:val="000000"/>
          <w:sz w:val="28"/>
          <w:szCs w:val="28"/>
          <w:lang w:val="uk-UA"/>
        </w:rPr>
        <w:t>проєктній</w:t>
      </w:r>
      <w:proofErr w:type="spellEnd"/>
      <w:r w:rsidRPr="00B879EA">
        <w:rPr>
          <w:rFonts w:ascii="Times New Roman" w:eastAsia="MS Mincho" w:hAnsi="Times New Roman" w:cs="Times New Roman"/>
          <w:bCs/>
          <w:color w:val="000000"/>
          <w:sz w:val="28"/>
          <w:szCs w:val="28"/>
          <w:lang w:val="uk-UA"/>
        </w:rPr>
        <w:t xml:space="preserve"> роботі з підготовки міжкультурних комунікацій</w:t>
      </w:r>
      <w:r w:rsidR="00B879EA">
        <w:rPr>
          <w:rFonts w:ascii="Times New Roman" w:eastAsia="MS Mincho" w:hAnsi="Times New Roman" w:cs="Times New Roman"/>
          <w:bCs/>
          <w:color w:val="000000"/>
          <w:sz w:val="28"/>
          <w:szCs w:val="28"/>
          <w:lang w:val="uk-UA"/>
        </w:rPr>
        <w:t>; р</w:t>
      </w:r>
      <w:r w:rsidRPr="00B879EA">
        <w:rPr>
          <w:rFonts w:ascii="Times New Roman" w:eastAsia="MS Mincho" w:hAnsi="Times New Roman" w:cs="Times New Roman"/>
          <w:bCs/>
          <w:color w:val="000000"/>
          <w:sz w:val="28"/>
          <w:szCs w:val="28"/>
          <w:lang w:val="uk-UA"/>
        </w:rPr>
        <w:t>озробляти стратегію й тактику публічних промов</w:t>
      </w:r>
      <w:r w:rsidR="00B879EA">
        <w:rPr>
          <w:rFonts w:ascii="Times New Roman" w:eastAsia="MS Mincho" w:hAnsi="Times New Roman" w:cs="Times New Roman"/>
          <w:bCs/>
          <w:color w:val="000000"/>
          <w:sz w:val="28"/>
          <w:szCs w:val="28"/>
          <w:lang w:val="uk-UA"/>
        </w:rPr>
        <w:t>; б</w:t>
      </w:r>
      <w:r w:rsidRPr="00B879EA">
        <w:rPr>
          <w:rFonts w:ascii="Times New Roman" w:eastAsia="MS Mincho" w:hAnsi="Times New Roman" w:cs="Times New Roman"/>
          <w:bCs/>
          <w:color w:val="000000"/>
          <w:sz w:val="28"/>
          <w:szCs w:val="28"/>
          <w:lang w:val="uk-UA"/>
        </w:rPr>
        <w:t>ути фахівцем у галуз</w:t>
      </w:r>
      <w:r w:rsidR="005421B6">
        <w:rPr>
          <w:rFonts w:ascii="Times New Roman" w:eastAsia="MS Mincho" w:hAnsi="Times New Roman" w:cs="Times New Roman"/>
          <w:bCs/>
          <w:color w:val="000000"/>
          <w:sz w:val="28"/>
          <w:szCs w:val="28"/>
          <w:lang w:val="uk-UA"/>
        </w:rPr>
        <w:t xml:space="preserve">і </w:t>
      </w:r>
      <w:r w:rsidRPr="00B879EA">
        <w:rPr>
          <w:rFonts w:ascii="Times New Roman" w:eastAsia="MS Mincho" w:hAnsi="Times New Roman" w:cs="Times New Roman"/>
          <w:bCs/>
          <w:color w:val="000000"/>
          <w:sz w:val="28"/>
          <w:szCs w:val="28"/>
          <w:lang w:val="uk-UA"/>
        </w:rPr>
        <w:t>міжкультурних комунікацій</w:t>
      </w:r>
      <w:r w:rsidR="00B879EA">
        <w:rPr>
          <w:rFonts w:ascii="Times New Roman" w:eastAsia="MS Mincho" w:hAnsi="Times New Roman" w:cs="Times New Roman"/>
          <w:bCs/>
          <w:color w:val="000000"/>
          <w:sz w:val="28"/>
          <w:szCs w:val="28"/>
          <w:lang w:val="uk-UA"/>
        </w:rPr>
        <w:t>; а</w:t>
      </w:r>
      <w:r w:rsidRPr="00B879EA">
        <w:rPr>
          <w:rFonts w:ascii="Times New Roman" w:eastAsia="MS Mincho" w:hAnsi="Times New Roman" w:cs="Times New Roman"/>
          <w:bCs/>
          <w:color w:val="000000"/>
          <w:sz w:val="28"/>
          <w:szCs w:val="28"/>
          <w:lang w:val="uk-UA"/>
        </w:rPr>
        <w:t xml:space="preserve">налізувати національно-культурні символи, культурні коди та </w:t>
      </w:r>
      <w:proofErr w:type="spellStart"/>
      <w:r w:rsidRPr="00B879EA">
        <w:rPr>
          <w:rFonts w:ascii="Times New Roman" w:eastAsia="MS Mincho" w:hAnsi="Times New Roman" w:cs="Times New Roman"/>
          <w:bCs/>
          <w:color w:val="000000"/>
          <w:sz w:val="28"/>
          <w:szCs w:val="28"/>
          <w:lang w:val="uk-UA"/>
        </w:rPr>
        <w:t>обраиз</w:t>
      </w:r>
      <w:proofErr w:type="spellEnd"/>
      <w:r w:rsidRPr="00B879EA">
        <w:rPr>
          <w:rFonts w:ascii="Times New Roman" w:eastAsia="MS Mincho" w:hAnsi="Times New Roman" w:cs="Times New Roman"/>
          <w:bCs/>
          <w:color w:val="000000"/>
          <w:sz w:val="28"/>
          <w:szCs w:val="28"/>
          <w:lang w:val="uk-UA"/>
        </w:rPr>
        <w:t xml:space="preserve"> національного героя</w:t>
      </w:r>
      <w:r w:rsidR="00B879EA">
        <w:rPr>
          <w:rFonts w:ascii="Times New Roman" w:eastAsia="MS Mincho" w:hAnsi="Times New Roman" w:cs="Times New Roman"/>
          <w:bCs/>
          <w:color w:val="000000"/>
          <w:sz w:val="28"/>
          <w:szCs w:val="28"/>
          <w:lang w:val="uk-UA"/>
        </w:rPr>
        <w:t>; п</w:t>
      </w:r>
      <w:r w:rsidRPr="00B879EA">
        <w:rPr>
          <w:rFonts w:ascii="Times New Roman" w:eastAsia="MS Mincho" w:hAnsi="Times New Roman" w:cs="Times New Roman"/>
          <w:bCs/>
          <w:color w:val="000000"/>
          <w:sz w:val="28"/>
          <w:szCs w:val="28"/>
          <w:lang w:val="uk-UA"/>
        </w:rPr>
        <w:t xml:space="preserve">рацювати зі стратегічними </w:t>
      </w:r>
      <w:proofErr w:type="spellStart"/>
      <w:r w:rsidRPr="00B879EA">
        <w:rPr>
          <w:rFonts w:ascii="Times New Roman" w:eastAsia="MS Mincho" w:hAnsi="Times New Roman" w:cs="Times New Roman"/>
          <w:bCs/>
          <w:color w:val="000000"/>
          <w:sz w:val="28"/>
          <w:szCs w:val="28"/>
          <w:lang w:val="uk-UA"/>
        </w:rPr>
        <w:t>наративами</w:t>
      </w:r>
      <w:proofErr w:type="spellEnd"/>
      <w:r w:rsidRPr="00B879EA">
        <w:rPr>
          <w:rFonts w:ascii="Times New Roman" w:eastAsia="MS Mincho" w:hAnsi="Times New Roman" w:cs="Times New Roman"/>
          <w:bCs/>
          <w:color w:val="000000"/>
          <w:sz w:val="28"/>
          <w:szCs w:val="28"/>
          <w:lang w:val="uk-UA"/>
        </w:rPr>
        <w:t xml:space="preserve"> і впроваджувати їх у професійну комунікацію</w:t>
      </w:r>
      <w:r w:rsidR="00B879EA">
        <w:rPr>
          <w:rFonts w:ascii="Times New Roman" w:eastAsia="MS Mincho" w:hAnsi="Times New Roman" w:cs="Times New Roman"/>
          <w:bCs/>
          <w:color w:val="000000"/>
          <w:sz w:val="28"/>
          <w:szCs w:val="28"/>
          <w:lang w:val="uk-UA"/>
        </w:rPr>
        <w:t>; о</w:t>
      </w:r>
      <w:r w:rsidRPr="00B879EA">
        <w:rPr>
          <w:rFonts w:ascii="Times New Roman" w:eastAsia="MS Mincho" w:hAnsi="Times New Roman" w:cs="Times New Roman"/>
          <w:bCs/>
          <w:color w:val="000000"/>
          <w:sz w:val="28"/>
          <w:szCs w:val="28"/>
          <w:lang w:val="uk-UA"/>
        </w:rPr>
        <w:t xml:space="preserve">формлювати </w:t>
      </w:r>
      <w:proofErr w:type="spellStart"/>
      <w:r w:rsidRPr="00B879EA">
        <w:rPr>
          <w:rFonts w:ascii="Times New Roman" w:eastAsia="MS Mincho" w:hAnsi="Times New Roman" w:cs="Times New Roman"/>
          <w:bCs/>
          <w:color w:val="000000"/>
          <w:sz w:val="28"/>
          <w:szCs w:val="28"/>
          <w:lang w:val="uk-UA"/>
        </w:rPr>
        <w:t>мультигалузеві</w:t>
      </w:r>
      <w:proofErr w:type="spellEnd"/>
      <w:r w:rsidRPr="00B879EA">
        <w:rPr>
          <w:rFonts w:ascii="Times New Roman" w:eastAsia="MS Mincho" w:hAnsi="Times New Roman" w:cs="Times New Roman"/>
          <w:bCs/>
          <w:color w:val="000000"/>
          <w:sz w:val="28"/>
          <w:szCs w:val="28"/>
          <w:lang w:val="uk-UA"/>
        </w:rPr>
        <w:t xml:space="preserve"> </w:t>
      </w:r>
      <w:proofErr w:type="spellStart"/>
      <w:r w:rsidRPr="00B879EA">
        <w:rPr>
          <w:rFonts w:ascii="Times New Roman" w:eastAsia="MS Mincho" w:hAnsi="Times New Roman" w:cs="Times New Roman"/>
          <w:bCs/>
          <w:color w:val="000000"/>
          <w:sz w:val="28"/>
          <w:szCs w:val="28"/>
          <w:lang w:val="uk-UA"/>
        </w:rPr>
        <w:t>проєкти</w:t>
      </w:r>
      <w:proofErr w:type="spellEnd"/>
      <w:r w:rsidRPr="00B879EA">
        <w:rPr>
          <w:rFonts w:ascii="Times New Roman" w:eastAsia="MS Mincho" w:hAnsi="Times New Roman" w:cs="Times New Roman"/>
          <w:bCs/>
          <w:color w:val="000000"/>
          <w:sz w:val="28"/>
          <w:szCs w:val="28"/>
          <w:lang w:val="uk-UA"/>
        </w:rPr>
        <w:t xml:space="preserve"> у галузі професійної комунікації. </w:t>
      </w:r>
    </w:p>
    <w:p w14:paraId="7265A997" w14:textId="67BD9BE6" w:rsidR="002B311F" w:rsidRPr="002B311F" w:rsidRDefault="002B311F" w:rsidP="002B311F">
      <w:pPr>
        <w:pStyle w:val="Default"/>
        <w:ind w:firstLine="567"/>
        <w:jc w:val="both"/>
        <w:rPr>
          <w:spacing w:val="6"/>
          <w:sz w:val="28"/>
          <w:szCs w:val="28"/>
          <w:lang w:val="uk-UA" w:eastAsia="uk-UA"/>
        </w:rPr>
      </w:pPr>
      <w:r>
        <w:rPr>
          <w:color w:val="auto"/>
          <w:sz w:val="28"/>
          <w:szCs w:val="28"/>
          <w:lang w:val="uk-UA"/>
        </w:rPr>
        <w:t xml:space="preserve">Вивчення дисципліни </w:t>
      </w:r>
      <w:r w:rsidRPr="002B311F">
        <w:rPr>
          <w:color w:val="auto"/>
          <w:sz w:val="28"/>
          <w:szCs w:val="28"/>
          <w:lang w:val="uk-UA"/>
        </w:rPr>
        <w:t xml:space="preserve">базується на знанні дисциплін професійної підготовки, які вивчають студенти згідно з навчальним планом освітньої програми «Польська мова та література, друга – польська»: </w:t>
      </w:r>
      <w:bookmarkStart w:id="1" w:name="_Hlk204161665"/>
      <w:r w:rsidRPr="002B311F">
        <w:rPr>
          <w:color w:val="auto"/>
          <w:sz w:val="28"/>
          <w:szCs w:val="28"/>
          <w:lang w:val="uk-UA"/>
        </w:rPr>
        <w:t>ОК12 Польська мова</w:t>
      </w:r>
      <w:bookmarkEnd w:id="1"/>
      <w:r w:rsidRPr="002B311F">
        <w:rPr>
          <w:color w:val="auto"/>
          <w:sz w:val="28"/>
          <w:szCs w:val="28"/>
          <w:lang w:val="uk-UA"/>
        </w:rPr>
        <w:t xml:space="preserve">, ОК13 Польська література, </w:t>
      </w:r>
      <w:bookmarkStart w:id="2" w:name="_Hlk204161684"/>
      <w:r w:rsidRPr="002B311F">
        <w:rPr>
          <w:color w:val="auto"/>
          <w:sz w:val="28"/>
          <w:szCs w:val="28"/>
          <w:lang w:val="uk-UA"/>
        </w:rPr>
        <w:t>ОК 14 Мова, культура, суспільство (</w:t>
      </w:r>
      <w:proofErr w:type="spellStart"/>
      <w:r w:rsidRPr="002B311F">
        <w:rPr>
          <w:color w:val="auto"/>
          <w:sz w:val="28"/>
          <w:szCs w:val="28"/>
          <w:lang w:val="uk-UA"/>
        </w:rPr>
        <w:t>лінгвокультурологія</w:t>
      </w:r>
      <w:proofErr w:type="spellEnd"/>
      <w:r w:rsidRPr="002B311F">
        <w:rPr>
          <w:color w:val="auto"/>
          <w:sz w:val="28"/>
          <w:szCs w:val="28"/>
          <w:lang w:val="uk-UA"/>
        </w:rPr>
        <w:t xml:space="preserve">), ОК16 Англійська мова </w:t>
      </w:r>
      <w:bookmarkEnd w:id="2"/>
      <w:r w:rsidRPr="002B311F">
        <w:rPr>
          <w:color w:val="auto"/>
          <w:sz w:val="28"/>
          <w:szCs w:val="28"/>
          <w:lang w:val="uk-UA"/>
        </w:rPr>
        <w:t>ОК18 Педагогіка та основи інклюзивної освіти, ОК 21 Теоретична граматика польської мови .</w:t>
      </w:r>
    </w:p>
    <w:p w14:paraId="3A71BECC" w14:textId="645FE56F" w:rsidR="002B311F" w:rsidRDefault="002B311F" w:rsidP="00714A98">
      <w:pPr>
        <w:pStyle w:val="Default"/>
        <w:ind w:firstLine="567"/>
        <w:jc w:val="both"/>
        <w:rPr>
          <w:color w:val="auto"/>
          <w:sz w:val="28"/>
          <w:szCs w:val="28"/>
          <w:lang w:val="uk-UA"/>
        </w:rPr>
      </w:pPr>
      <w:r w:rsidRPr="002B311F">
        <w:rPr>
          <w:color w:val="auto"/>
          <w:sz w:val="28"/>
          <w:szCs w:val="28"/>
          <w:lang w:val="uk-UA"/>
        </w:rPr>
        <w:t xml:space="preserve">Здобуті після </w:t>
      </w:r>
      <w:r>
        <w:rPr>
          <w:color w:val="auto"/>
          <w:sz w:val="28"/>
          <w:szCs w:val="28"/>
          <w:lang w:val="uk-UA"/>
        </w:rPr>
        <w:t xml:space="preserve">вивчення курсу </w:t>
      </w:r>
      <w:r w:rsidRPr="002B311F">
        <w:rPr>
          <w:color w:val="auto"/>
          <w:sz w:val="28"/>
          <w:szCs w:val="28"/>
          <w:lang w:val="uk-UA"/>
        </w:rPr>
        <w:t>знання, уміння і навички необхідні для вивчення дисциплін ОК12 Польська мова, ОК16 Англійська мова, ОК22 Лексикологія польської мови, ОК23 Історія польської мови.</w:t>
      </w:r>
    </w:p>
    <w:p w14:paraId="4DF1C0B8" w14:textId="77777777" w:rsidR="00714A98" w:rsidRPr="00714A98" w:rsidRDefault="00714A98" w:rsidP="00714A98">
      <w:pPr>
        <w:pStyle w:val="Default"/>
        <w:ind w:firstLine="567"/>
        <w:jc w:val="both"/>
        <w:rPr>
          <w:color w:val="auto"/>
          <w:sz w:val="28"/>
          <w:szCs w:val="28"/>
          <w:lang w:val="uk-UA"/>
        </w:rPr>
      </w:pPr>
    </w:p>
    <w:p w14:paraId="75F60A68" w14:textId="45DFEC1C" w:rsidR="00B879EA" w:rsidRPr="00B879EA" w:rsidRDefault="00B879EA" w:rsidP="00B879EA">
      <w:pPr>
        <w:autoSpaceDE w:val="0"/>
        <w:autoSpaceDN w:val="0"/>
        <w:adjustRightInd w:val="0"/>
        <w:spacing w:after="0" w:line="240" w:lineRule="auto"/>
        <w:ind w:firstLine="709"/>
        <w:jc w:val="center"/>
        <w:rPr>
          <w:rFonts w:ascii="Times New Roman" w:eastAsia="MS Mincho" w:hAnsi="Times New Roman" w:cs="Times New Roman"/>
          <w:b/>
          <w:bCs/>
          <w:iCs/>
          <w:sz w:val="28"/>
          <w:szCs w:val="28"/>
          <w:lang w:val="uk-UA"/>
        </w:rPr>
      </w:pPr>
      <w:r w:rsidRPr="00B879EA">
        <w:rPr>
          <w:rFonts w:ascii="Times New Roman" w:eastAsia="MS Mincho" w:hAnsi="Times New Roman" w:cs="Times New Roman"/>
          <w:b/>
          <w:bCs/>
          <w:iCs/>
          <w:sz w:val="28"/>
          <w:szCs w:val="28"/>
          <w:lang w:val="uk-UA"/>
        </w:rPr>
        <w:t>Паспорт навчальної дисципліни</w:t>
      </w:r>
    </w:p>
    <w:p w14:paraId="7AFA2519" w14:textId="77777777" w:rsidR="00B879EA" w:rsidRPr="00B879EA" w:rsidRDefault="00B879EA" w:rsidP="00B879EA">
      <w:pPr>
        <w:autoSpaceDE w:val="0"/>
        <w:autoSpaceDN w:val="0"/>
        <w:adjustRightInd w:val="0"/>
        <w:spacing w:after="0" w:line="240" w:lineRule="auto"/>
        <w:ind w:firstLine="709"/>
        <w:jc w:val="both"/>
        <w:rPr>
          <w:rFonts w:ascii="Times New Roman" w:eastAsia="MS Mincho" w:hAnsi="Times New Roman" w:cs="Times New Roman"/>
          <w:iCs/>
          <w:sz w:val="24"/>
          <w:szCs w:val="24"/>
          <w:lang w:val="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879EA" w:rsidRPr="00B879EA" w14:paraId="3BE1208A" w14:textId="77777777" w:rsidTr="005C0275">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696E30E2" w14:textId="77777777" w:rsidR="00B879EA" w:rsidRPr="00B879EA" w:rsidRDefault="00B879EA" w:rsidP="00B879EA">
            <w:pPr>
              <w:widowControl w:val="0"/>
              <w:suppressAutoHyphens/>
              <w:autoSpaceDE w:val="0"/>
              <w:autoSpaceDN w:val="0"/>
              <w:spacing w:after="0" w:line="276" w:lineRule="auto"/>
              <w:jc w:val="center"/>
              <w:rPr>
                <w:rFonts w:ascii="Times New Roman" w:eastAsia="Droid Sans Fallback" w:hAnsi="Times New Roman" w:cs="Times New Roman"/>
                <w:b/>
                <w:kern w:val="2"/>
                <w:sz w:val="20"/>
                <w:szCs w:val="20"/>
                <w:lang w:val="uk-UA" w:bidi="hi-IN"/>
              </w:rPr>
            </w:pPr>
            <w:r w:rsidRPr="00B879EA">
              <w:rPr>
                <w:rFonts w:ascii="Times New Roman" w:eastAsia="Droid Sans Fallback" w:hAnsi="Times New Roman" w:cs="Times New Roman"/>
                <w:b/>
                <w:kern w:val="2"/>
                <w:sz w:val="20"/>
                <w:szCs w:val="20"/>
                <w:lang w:val="uk-UA" w:eastAsia="zh-CN" w:bidi="hi-IN"/>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4356313B" w14:textId="77777777" w:rsidR="00B879EA" w:rsidRPr="00B879EA" w:rsidRDefault="00B879EA" w:rsidP="00B879EA">
            <w:pPr>
              <w:widowControl w:val="0"/>
              <w:suppressAutoHyphens/>
              <w:autoSpaceDE w:val="0"/>
              <w:autoSpaceDN w:val="0"/>
              <w:spacing w:after="0" w:line="276" w:lineRule="auto"/>
              <w:jc w:val="center"/>
              <w:rPr>
                <w:rFonts w:ascii="Times New Roman" w:eastAsia="Droid Sans Fallback" w:hAnsi="Times New Roman" w:cs="Times New Roman"/>
                <w:b/>
                <w:kern w:val="2"/>
                <w:sz w:val="24"/>
                <w:szCs w:val="24"/>
                <w:lang w:val="uk-UA" w:bidi="hi-IN"/>
              </w:rPr>
            </w:pPr>
            <w:r w:rsidRPr="00B879EA">
              <w:rPr>
                <w:rFonts w:ascii="Times New Roman" w:eastAsia="Droid Sans Fallback" w:hAnsi="Times New Roman" w:cs="Times New Roman"/>
                <w:b/>
                <w:kern w:val="2"/>
                <w:lang w:val="uk-UA" w:eastAsia="zh-CN" w:bidi="hi-IN"/>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5CAB8A2F" w14:textId="77777777" w:rsidR="00B879EA" w:rsidRPr="00B879EA" w:rsidRDefault="00B879EA" w:rsidP="00B879EA">
            <w:pPr>
              <w:widowControl w:val="0"/>
              <w:suppressAutoHyphens/>
              <w:spacing w:after="0" w:line="276" w:lineRule="auto"/>
              <w:jc w:val="center"/>
              <w:rPr>
                <w:rFonts w:ascii="Times New Roman" w:eastAsia="Droid Sans Fallback" w:hAnsi="Times New Roman" w:cs="Times New Roman"/>
                <w:b/>
                <w:kern w:val="2"/>
                <w:sz w:val="24"/>
                <w:szCs w:val="24"/>
                <w:lang w:val="uk-UA" w:bidi="hi-IN"/>
              </w:rPr>
            </w:pPr>
            <w:r w:rsidRPr="00B879EA">
              <w:rPr>
                <w:rFonts w:ascii="Times New Roman" w:eastAsia="Droid Sans Fallback" w:hAnsi="Times New Roman" w:cs="Times New Roman"/>
                <w:b/>
                <w:kern w:val="2"/>
                <w:lang w:val="uk-UA" w:eastAsia="zh-CN" w:bidi="hi-IN"/>
              </w:rPr>
              <w:t>заочна форма здобуття освіти</w:t>
            </w:r>
          </w:p>
        </w:tc>
      </w:tr>
      <w:tr w:rsidR="00B879EA" w:rsidRPr="00B879EA" w14:paraId="29F2D1EF" w14:textId="77777777" w:rsidTr="005C0275">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46AA2473" w14:textId="77777777" w:rsidR="00B879EA" w:rsidRPr="00B879EA" w:rsidRDefault="00B879EA" w:rsidP="00B879EA">
            <w:pPr>
              <w:widowControl w:val="0"/>
              <w:suppressAutoHyphens/>
              <w:autoSpaceDE w:val="0"/>
              <w:autoSpaceDN w:val="0"/>
              <w:spacing w:after="0" w:line="240" w:lineRule="auto"/>
              <w:jc w:val="center"/>
              <w:rPr>
                <w:rFonts w:ascii="Times New Roman" w:eastAsia="Droid Sans Fallback" w:hAnsi="Times New Roman" w:cs="Times New Roman"/>
                <w:b/>
                <w:i/>
                <w:kern w:val="2"/>
                <w:sz w:val="16"/>
                <w:szCs w:val="16"/>
                <w:lang w:val="uk-UA" w:eastAsia="zh-CN" w:bidi="hi-IN"/>
              </w:rPr>
            </w:pPr>
            <w:r w:rsidRPr="00B879EA">
              <w:rPr>
                <w:rFonts w:ascii="Times New Roman" w:eastAsia="Droid Sans Fallback" w:hAnsi="Times New Roman" w:cs="Times New Roman"/>
                <w:b/>
                <w:i/>
                <w:kern w:val="2"/>
                <w:sz w:val="16"/>
                <w:szCs w:val="16"/>
                <w:lang w:val="uk-UA" w:eastAsia="zh-CN" w:bidi="hi-IN"/>
              </w:rPr>
              <w:t>1</w:t>
            </w:r>
          </w:p>
        </w:tc>
        <w:tc>
          <w:tcPr>
            <w:tcW w:w="3260" w:type="dxa"/>
            <w:tcBorders>
              <w:top w:val="single" w:sz="4" w:space="0" w:color="auto"/>
              <w:left w:val="single" w:sz="4" w:space="0" w:color="auto"/>
              <w:right w:val="single" w:sz="4" w:space="0" w:color="auto"/>
            </w:tcBorders>
            <w:vAlign w:val="center"/>
            <w:hideMark/>
          </w:tcPr>
          <w:p w14:paraId="08453336" w14:textId="77777777" w:rsidR="00B879EA" w:rsidRPr="00B879EA" w:rsidRDefault="00B879EA" w:rsidP="00B879EA">
            <w:pPr>
              <w:widowControl w:val="0"/>
              <w:suppressAutoHyphens/>
              <w:autoSpaceDE w:val="0"/>
              <w:autoSpaceDN w:val="0"/>
              <w:spacing w:after="0" w:line="240" w:lineRule="auto"/>
              <w:jc w:val="center"/>
              <w:rPr>
                <w:rFonts w:ascii="Times New Roman" w:eastAsia="Droid Sans Fallback" w:hAnsi="Times New Roman" w:cs="Times New Roman"/>
                <w:b/>
                <w:i/>
                <w:kern w:val="2"/>
                <w:sz w:val="16"/>
                <w:szCs w:val="16"/>
                <w:lang w:val="uk-UA" w:eastAsia="zh-CN" w:bidi="hi-IN"/>
              </w:rPr>
            </w:pPr>
            <w:r w:rsidRPr="00B879EA">
              <w:rPr>
                <w:rFonts w:ascii="Times New Roman" w:eastAsia="Droid Sans Fallback" w:hAnsi="Times New Roman" w:cs="Times New Roman"/>
                <w:b/>
                <w:i/>
                <w:kern w:val="2"/>
                <w:sz w:val="16"/>
                <w:szCs w:val="16"/>
                <w:lang w:val="uk-UA" w:eastAsia="zh-CN" w:bidi="hi-IN"/>
              </w:rPr>
              <w:t>2</w:t>
            </w:r>
          </w:p>
        </w:tc>
        <w:tc>
          <w:tcPr>
            <w:tcW w:w="3260" w:type="dxa"/>
            <w:tcBorders>
              <w:top w:val="single" w:sz="4" w:space="0" w:color="auto"/>
              <w:left w:val="single" w:sz="4" w:space="0" w:color="auto"/>
              <w:right w:val="single" w:sz="4" w:space="0" w:color="auto"/>
            </w:tcBorders>
            <w:vAlign w:val="center"/>
          </w:tcPr>
          <w:p w14:paraId="61CA5384" w14:textId="77777777" w:rsidR="00B879EA" w:rsidRPr="00B879EA" w:rsidRDefault="00B879EA" w:rsidP="00B879EA">
            <w:pPr>
              <w:widowControl w:val="0"/>
              <w:suppressAutoHyphens/>
              <w:spacing w:after="0" w:line="240" w:lineRule="auto"/>
              <w:jc w:val="center"/>
              <w:rPr>
                <w:rFonts w:ascii="Times New Roman" w:eastAsia="Droid Sans Fallback" w:hAnsi="Times New Roman" w:cs="Times New Roman"/>
                <w:b/>
                <w:i/>
                <w:kern w:val="2"/>
                <w:sz w:val="16"/>
                <w:szCs w:val="16"/>
                <w:lang w:val="uk-UA" w:eastAsia="zh-CN" w:bidi="hi-IN"/>
              </w:rPr>
            </w:pPr>
            <w:r w:rsidRPr="00B879EA">
              <w:rPr>
                <w:rFonts w:ascii="Times New Roman" w:eastAsia="Droid Sans Fallback" w:hAnsi="Times New Roman" w:cs="Times New Roman"/>
                <w:b/>
                <w:i/>
                <w:kern w:val="2"/>
                <w:sz w:val="16"/>
                <w:szCs w:val="16"/>
                <w:lang w:val="uk-UA" w:eastAsia="zh-CN" w:bidi="hi-IN"/>
              </w:rPr>
              <w:t>3</w:t>
            </w:r>
          </w:p>
        </w:tc>
      </w:tr>
      <w:tr w:rsidR="00B879EA" w:rsidRPr="00B879EA" w14:paraId="6A78F84D" w14:textId="77777777" w:rsidTr="005C0275">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636C95A3" w14:textId="77777777" w:rsidR="00B879EA" w:rsidRPr="00B879EA" w:rsidRDefault="00B879EA" w:rsidP="00B879EA">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bidi="hi-IN"/>
              </w:rPr>
            </w:pPr>
            <w:r w:rsidRPr="00B879EA">
              <w:rPr>
                <w:rFonts w:ascii="Times New Roman" w:eastAsia="Droid Sans Fallback" w:hAnsi="Times New Roman" w:cs="Times New Roman"/>
                <w:kern w:val="2"/>
                <w:sz w:val="24"/>
                <w:szCs w:val="24"/>
                <w:lang w:val="uk-UA" w:bidi="hi-IN"/>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7B589EC" w14:textId="77777777" w:rsidR="00B879EA" w:rsidRPr="00B879EA" w:rsidRDefault="00B879EA" w:rsidP="00B879EA">
            <w:pPr>
              <w:widowControl w:val="0"/>
              <w:suppressAutoHyphens/>
              <w:autoSpaceDE w:val="0"/>
              <w:autoSpaceDN w:val="0"/>
              <w:spacing w:after="0" w:line="276" w:lineRule="auto"/>
              <w:jc w:val="center"/>
              <w:rPr>
                <w:rFonts w:ascii="Times New Roman" w:eastAsia="Droid Sans Fallback" w:hAnsi="Times New Roman" w:cs="Times New Roman"/>
                <w:b/>
                <w:kern w:val="2"/>
                <w:sz w:val="28"/>
                <w:szCs w:val="28"/>
                <w:lang w:val="uk-UA" w:bidi="hi-IN"/>
              </w:rPr>
            </w:pPr>
            <w:r w:rsidRPr="00B879EA">
              <w:rPr>
                <w:rFonts w:ascii="Times New Roman" w:eastAsia="Droid Sans Fallback" w:hAnsi="Times New Roman" w:cs="Times New Roman"/>
                <w:b/>
                <w:kern w:val="2"/>
                <w:sz w:val="28"/>
                <w:szCs w:val="28"/>
                <w:lang w:val="uk-UA" w:eastAsia="zh-CN" w:bidi="hi-IN"/>
              </w:rPr>
              <w:t>Обов’язкова</w:t>
            </w:r>
          </w:p>
        </w:tc>
      </w:tr>
      <w:tr w:rsidR="00B879EA" w:rsidRPr="00B879EA" w14:paraId="64C9B3AD" w14:textId="77777777" w:rsidTr="005C0275">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3DDA8C72" w14:textId="77777777" w:rsidR="00B879EA" w:rsidRPr="00B879EA" w:rsidRDefault="00B879EA" w:rsidP="00B879EA">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eastAsia="zh-CN" w:bidi="hi-IN"/>
              </w:rPr>
            </w:pPr>
            <w:r w:rsidRPr="00B879EA">
              <w:rPr>
                <w:rFonts w:ascii="Times New Roman" w:eastAsia="Droid Sans Fallback" w:hAnsi="Times New Roman" w:cs="Times New Roman"/>
                <w:kern w:val="2"/>
                <w:sz w:val="24"/>
                <w:szCs w:val="24"/>
                <w:lang w:val="uk-UA" w:eastAsia="zh-CN" w:bidi="hi-I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4ACF87" w14:textId="26AD8C9E" w:rsidR="00B879EA" w:rsidRPr="00B879EA" w:rsidRDefault="0031521A" w:rsidP="00B879EA">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Pr>
                <w:rFonts w:ascii="Times New Roman" w:eastAsia="Droid Sans Fallback" w:hAnsi="Times New Roman" w:cs="Times New Roman"/>
                <w:kern w:val="2"/>
                <w:sz w:val="24"/>
                <w:szCs w:val="24"/>
                <w:lang w:val="uk-UA" w:eastAsia="zh-CN" w:bidi="hi-IN"/>
              </w:rPr>
              <w:t>6</w:t>
            </w:r>
            <w:r w:rsidR="00B879EA" w:rsidRPr="00B879EA">
              <w:rPr>
                <w:rFonts w:ascii="Times New Roman" w:eastAsia="Droid Sans Fallback" w:hAnsi="Times New Roman" w:cs="Times New Roman"/>
                <w:kern w:val="2"/>
                <w:sz w:val="24"/>
                <w:szCs w:val="24"/>
                <w:lang w:val="uk-UA" w:eastAsia="zh-CN" w:bidi="hi-IN"/>
              </w:rPr>
              <w:t>-й</w:t>
            </w:r>
          </w:p>
        </w:tc>
        <w:tc>
          <w:tcPr>
            <w:tcW w:w="3260" w:type="dxa"/>
            <w:tcBorders>
              <w:top w:val="single" w:sz="4" w:space="0" w:color="auto"/>
              <w:left w:val="single" w:sz="4" w:space="0" w:color="auto"/>
              <w:bottom w:val="single" w:sz="4" w:space="0" w:color="auto"/>
              <w:right w:val="single" w:sz="4" w:space="0" w:color="auto"/>
            </w:tcBorders>
            <w:vAlign w:val="center"/>
          </w:tcPr>
          <w:p w14:paraId="450826EA" w14:textId="77777777" w:rsidR="00B879EA" w:rsidRPr="00B879EA" w:rsidRDefault="00B879EA" w:rsidP="00B879EA">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p>
        </w:tc>
      </w:tr>
      <w:tr w:rsidR="00B879EA" w:rsidRPr="00B879EA" w14:paraId="09D0C1DA" w14:textId="77777777" w:rsidTr="005C0275">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28FED76E" w14:textId="77777777" w:rsidR="00B879EA" w:rsidRPr="00B879EA" w:rsidRDefault="00B879EA" w:rsidP="00B879EA">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eastAsia="zh-CN" w:bidi="hi-IN"/>
              </w:rPr>
            </w:pPr>
            <w:r w:rsidRPr="00B879EA">
              <w:rPr>
                <w:rFonts w:ascii="Times New Roman" w:eastAsia="Droid Sans Fallback" w:hAnsi="Times New Roman" w:cs="Times New Roman"/>
                <w:kern w:val="2"/>
                <w:sz w:val="24"/>
                <w:szCs w:val="24"/>
                <w:lang w:val="uk-UA" w:eastAsia="zh-CN" w:bidi="hi-IN"/>
              </w:rPr>
              <w:lastRenderedPageBreak/>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39B59CC" w14:textId="77777777" w:rsidR="00B879EA" w:rsidRPr="00B879EA" w:rsidRDefault="00B879EA" w:rsidP="00B879EA">
            <w:pPr>
              <w:widowControl w:val="0"/>
              <w:suppressAutoHyphens/>
              <w:autoSpaceDE w:val="0"/>
              <w:autoSpaceDN w:val="0"/>
              <w:spacing w:after="0" w:line="276" w:lineRule="auto"/>
              <w:jc w:val="center"/>
              <w:rPr>
                <w:rFonts w:ascii="Times New Roman" w:eastAsia="Droid Sans Fallback" w:hAnsi="Times New Roman" w:cs="Times New Roman"/>
                <w:b/>
                <w:kern w:val="2"/>
                <w:sz w:val="24"/>
                <w:szCs w:val="24"/>
                <w:lang w:val="uk-UA" w:eastAsia="zh-CN" w:bidi="hi-IN"/>
              </w:rPr>
            </w:pPr>
            <w:r w:rsidRPr="00B879EA">
              <w:rPr>
                <w:rFonts w:ascii="Times New Roman" w:eastAsia="Droid Sans Fallback" w:hAnsi="Times New Roman" w:cs="Times New Roman"/>
                <w:b/>
                <w:kern w:val="2"/>
                <w:sz w:val="24"/>
                <w:szCs w:val="24"/>
                <w:lang w:val="uk-UA" w:eastAsia="zh-CN" w:bidi="hi-IN"/>
              </w:rPr>
              <w:t>3</w:t>
            </w:r>
          </w:p>
        </w:tc>
      </w:tr>
      <w:tr w:rsidR="00B879EA" w:rsidRPr="00B879EA" w14:paraId="31DB9AC8" w14:textId="77777777" w:rsidTr="005C0275">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28A97A66" w14:textId="77777777" w:rsidR="00B879EA" w:rsidRPr="00B879EA" w:rsidRDefault="00B879EA" w:rsidP="00B879EA">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bidi="hi-IN"/>
              </w:rPr>
            </w:pPr>
            <w:r w:rsidRPr="00B879EA">
              <w:rPr>
                <w:rFonts w:ascii="Times New Roman" w:eastAsia="Droid Sans Fallback" w:hAnsi="Times New Roman" w:cs="Times New Roman"/>
                <w:kern w:val="2"/>
                <w:sz w:val="24"/>
                <w:szCs w:val="24"/>
                <w:lang w:val="uk-UA" w:eastAsia="zh-CN" w:bidi="hi-I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8C9695C" w14:textId="77777777" w:rsidR="00B879EA" w:rsidRPr="00B879EA" w:rsidRDefault="00B879EA" w:rsidP="00B879EA">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B879EA">
              <w:rPr>
                <w:rFonts w:ascii="Times New Roman" w:eastAsia="Droid Sans Fallback" w:hAnsi="Times New Roman" w:cs="Times New Roman"/>
                <w:kern w:val="2"/>
                <w:sz w:val="24"/>
                <w:szCs w:val="24"/>
                <w:lang w:val="uk-UA" w:bidi="hi-IN"/>
              </w:rPr>
              <w:t>90</w:t>
            </w:r>
          </w:p>
        </w:tc>
      </w:tr>
      <w:tr w:rsidR="00B879EA" w:rsidRPr="00B879EA" w14:paraId="7CD7197D" w14:textId="77777777" w:rsidTr="005C0275">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50CDB283" w14:textId="77777777" w:rsidR="00B879EA" w:rsidRPr="00B879EA" w:rsidRDefault="00B879EA" w:rsidP="00B879EA">
            <w:pPr>
              <w:widowControl w:val="0"/>
              <w:suppressAutoHyphens/>
              <w:spacing w:after="0" w:line="276" w:lineRule="auto"/>
              <w:rPr>
                <w:rFonts w:ascii="Times New Roman" w:eastAsia="Droid Sans Fallback" w:hAnsi="Times New Roman" w:cs="Times New Roman"/>
                <w:kern w:val="2"/>
                <w:sz w:val="24"/>
                <w:szCs w:val="24"/>
                <w:lang w:val="uk-UA" w:bidi="hi-IN"/>
              </w:rPr>
            </w:pPr>
            <w:r w:rsidRPr="00B879EA">
              <w:rPr>
                <w:rFonts w:ascii="Times New Roman" w:eastAsia="Droid Sans Fallback" w:hAnsi="Times New Roman" w:cs="Times New Roman"/>
                <w:kern w:val="2"/>
                <w:sz w:val="24"/>
                <w:szCs w:val="24"/>
                <w:lang w:val="uk-UA" w:eastAsia="zh-CN" w:bidi="hi-I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462CD8" w14:textId="5103B088" w:rsidR="00B879EA" w:rsidRPr="00B879EA" w:rsidRDefault="00B879EA" w:rsidP="00B879EA">
            <w:pPr>
              <w:widowControl w:val="0"/>
              <w:suppressAutoHyphens/>
              <w:autoSpaceDE w:val="0"/>
              <w:autoSpaceDN w:val="0"/>
              <w:spacing w:after="0" w:line="276" w:lineRule="auto"/>
              <w:jc w:val="center"/>
              <w:rPr>
                <w:rFonts w:ascii="Times New Roman" w:eastAsia="Droid Sans Fallback" w:hAnsi="Times New Roman" w:cs="Times New Roman"/>
                <w:i/>
                <w:kern w:val="2"/>
                <w:sz w:val="24"/>
                <w:szCs w:val="24"/>
                <w:lang w:val="uk-UA" w:bidi="hi-IN"/>
              </w:rPr>
            </w:pPr>
            <w:r w:rsidRPr="00B879EA">
              <w:rPr>
                <w:rFonts w:ascii="Times New Roman" w:eastAsia="Droid Sans Fallback" w:hAnsi="Times New Roman" w:cs="Times New Roman"/>
                <w:kern w:val="2"/>
                <w:sz w:val="24"/>
                <w:szCs w:val="24"/>
                <w:lang w:val="uk-UA" w:eastAsia="zh-CN" w:bidi="hi-IN"/>
              </w:rPr>
              <w:t>2</w:t>
            </w:r>
            <w:r>
              <w:rPr>
                <w:rFonts w:ascii="Times New Roman" w:eastAsia="Droid Sans Fallback" w:hAnsi="Times New Roman" w:cs="Times New Roman"/>
                <w:kern w:val="2"/>
                <w:sz w:val="24"/>
                <w:szCs w:val="24"/>
                <w:lang w:val="uk-UA" w:eastAsia="zh-CN" w:bidi="hi-IN"/>
              </w:rPr>
              <w:t>4</w:t>
            </w:r>
            <w:r w:rsidRPr="00B879EA">
              <w:rPr>
                <w:rFonts w:ascii="Times New Roman" w:eastAsia="Droid Sans Fallback" w:hAnsi="Times New Roman" w:cs="Times New Roman"/>
                <w:kern w:val="2"/>
                <w:sz w:val="24"/>
                <w:szCs w:val="24"/>
                <w:lang w:val="uk-UA" w:eastAsia="zh-CN" w:bidi="hi-IN"/>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3351D4" w14:textId="77777777" w:rsidR="00B879EA" w:rsidRPr="00B879EA" w:rsidRDefault="00B879EA" w:rsidP="00B879EA">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B879EA">
              <w:rPr>
                <w:rFonts w:ascii="Times New Roman" w:eastAsia="Droid Sans Fallback" w:hAnsi="Times New Roman" w:cs="Times New Roman"/>
                <w:kern w:val="2"/>
                <w:sz w:val="24"/>
                <w:szCs w:val="24"/>
                <w:lang w:val="uk-UA" w:eastAsia="zh-CN" w:bidi="hi-IN"/>
              </w:rPr>
              <w:t>год.</w:t>
            </w:r>
          </w:p>
        </w:tc>
      </w:tr>
      <w:tr w:rsidR="00B879EA" w:rsidRPr="00B879EA" w14:paraId="38E336A6" w14:textId="77777777" w:rsidTr="005C0275">
        <w:trPr>
          <w:trHeight w:val="679"/>
        </w:trPr>
        <w:tc>
          <w:tcPr>
            <w:tcW w:w="2977" w:type="dxa"/>
            <w:tcBorders>
              <w:top w:val="single" w:sz="4" w:space="0" w:color="auto"/>
              <w:left w:val="single" w:sz="4" w:space="0" w:color="auto"/>
              <w:right w:val="single" w:sz="4" w:space="0" w:color="auto"/>
            </w:tcBorders>
            <w:vAlign w:val="center"/>
          </w:tcPr>
          <w:p w14:paraId="62F9CAB1" w14:textId="77777777" w:rsidR="00B879EA" w:rsidRPr="00B879EA" w:rsidRDefault="00B879EA" w:rsidP="00B879EA">
            <w:pPr>
              <w:widowControl w:val="0"/>
              <w:suppressAutoHyphens/>
              <w:autoSpaceDE w:val="0"/>
              <w:autoSpaceDN w:val="0"/>
              <w:spacing w:after="0" w:line="276" w:lineRule="auto"/>
              <w:rPr>
                <w:rFonts w:ascii="Times New Roman" w:eastAsia="Droid Sans Fallback" w:hAnsi="Times New Roman" w:cs="Times New Roman"/>
                <w:kern w:val="2"/>
                <w:sz w:val="24"/>
                <w:szCs w:val="24"/>
                <w:lang w:val="uk-UA" w:eastAsia="zh-CN" w:bidi="hi-IN"/>
              </w:rPr>
            </w:pPr>
            <w:r w:rsidRPr="00B879EA">
              <w:rPr>
                <w:rFonts w:ascii="Times New Roman" w:eastAsia="Droid Sans Fallback" w:hAnsi="Times New Roman" w:cs="Times New Roman"/>
                <w:kern w:val="2"/>
                <w:sz w:val="24"/>
                <w:szCs w:val="24"/>
                <w:lang w:val="uk-UA" w:eastAsia="zh-CN" w:bidi="hi-I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23E1D2ED" w14:textId="27A00576" w:rsidR="00B879EA" w:rsidRPr="00B879EA" w:rsidRDefault="00B879EA" w:rsidP="00B879EA">
            <w:pPr>
              <w:widowControl w:val="0"/>
              <w:suppressAutoHyphens/>
              <w:autoSpaceDE w:val="0"/>
              <w:autoSpaceDN w:val="0"/>
              <w:spacing w:after="0" w:line="276" w:lineRule="auto"/>
              <w:jc w:val="center"/>
              <w:rPr>
                <w:rFonts w:ascii="Times New Roman" w:eastAsia="Droid Sans Fallback" w:hAnsi="Times New Roman" w:cs="Times New Roman"/>
                <w:i/>
                <w:kern w:val="2"/>
                <w:sz w:val="24"/>
                <w:szCs w:val="24"/>
                <w:lang w:val="uk-UA" w:bidi="hi-IN"/>
              </w:rPr>
            </w:pPr>
            <w:r w:rsidRPr="00B879EA">
              <w:rPr>
                <w:rFonts w:ascii="Times New Roman" w:eastAsia="Droid Sans Fallback" w:hAnsi="Times New Roman" w:cs="Times New Roman"/>
                <w:kern w:val="2"/>
                <w:sz w:val="24"/>
                <w:szCs w:val="24"/>
                <w:lang w:val="uk-UA" w:eastAsia="zh-CN" w:bidi="hi-IN"/>
              </w:rPr>
              <w:t>1</w:t>
            </w:r>
            <w:r w:rsidR="003F1F5A">
              <w:rPr>
                <w:rFonts w:ascii="Times New Roman" w:eastAsia="Droid Sans Fallback" w:hAnsi="Times New Roman" w:cs="Times New Roman"/>
                <w:kern w:val="2"/>
                <w:sz w:val="24"/>
                <w:szCs w:val="24"/>
                <w:lang w:val="uk-UA" w:eastAsia="zh-CN" w:bidi="hi-IN"/>
              </w:rPr>
              <w:t>2</w:t>
            </w:r>
            <w:r w:rsidRPr="00B879EA">
              <w:rPr>
                <w:rFonts w:ascii="Times New Roman" w:eastAsia="Droid Sans Fallback" w:hAnsi="Times New Roman" w:cs="Times New Roman"/>
                <w:kern w:val="2"/>
                <w:sz w:val="24"/>
                <w:szCs w:val="24"/>
                <w:lang w:val="uk-UA" w:eastAsia="zh-CN" w:bidi="hi-IN"/>
              </w:rPr>
              <w:t xml:space="preserve"> год.</w:t>
            </w:r>
          </w:p>
        </w:tc>
        <w:tc>
          <w:tcPr>
            <w:tcW w:w="3260" w:type="dxa"/>
            <w:tcBorders>
              <w:top w:val="single" w:sz="4" w:space="0" w:color="auto"/>
              <w:left w:val="single" w:sz="4" w:space="0" w:color="auto"/>
              <w:right w:val="single" w:sz="4" w:space="0" w:color="auto"/>
            </w:tcBorders>
            <w:vAlign w:val="center"/>
            <w:hideMark/>
          </w:tcPr>
          <w:p w14:paraId="296593C8" w14:textId="77777777" w:rsidR="00B879EA" w:rsidRPr="00B879EA" w:rsidRDefault="00B879EA" w:rsidP="00B879EA">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B879EA">
              <w:rPr>
                <w:rFonts w:ascii="Times New Roman" w:eastAsia="Droid Sans Fallback" w:hAnsi="Times New Roman" w:cs="Times New Roman"/>
                <w:kern w:val="2"/>
                <w:sz w:val="24"/>
                <w:szCs w:val="24"/>
                <w:lang w:val="uk-UA" w:eastAsia="zh-CN" w:bidi="hi-IN"/>
              </w:rPr>
              <w:t>год.</w:t>
            </w:r>
          </w:p>
        </w:tc>
      </w:tr>
      <w:tr w:rsidR="00B879EA" w:rsidRPr="00B879EA" w14:paraId="597B403B" w14:textId="77777777" w:rsidTr="005C0275">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FB453B8" w14:textId="77777777" w:rsidR="00B879EA" w:rsidRPr="00B879EA" w:rsidRDefault="00B879EA" w:rsidP="00B879EA">
            <w:pPr>
              <w:widowControl w:val="0"/>
              <w:suppressAutoHyphens/>
              <w:autoSpaceDE w:val="0"/>
              <w:autoSpaceDN w:val="0"/>
              <w:spacing w:after="0" w:line="276" w:lineRule="auto"/>
              <w:rPr>
                <w:rFonts w:ascii="Times New Roman" w:eastAsia="Droid Sans Fallback" w:hAnsi="Times New Roman" w:cs="Times New Roman"/>
                <w:kern w:val="2"/>
                <w:sz w:val="24"/>
                <w:szCs w:val="24"/>
                <w:lang w:val="uk-UA" w:bidi="hi-IN"/>
              </w:rPr>
            </w:pPr>
            <w:r w:rsidRPr="00B879EA">
              <w:rPr>
                <w:rFonts w:ascii="Times New Roman" w:eastAsia="Droid Sans Fallback" w:hAnsi="Times New Roman" w:cs="Times New Roman"/>
                <w:kern w:val="2"/>
                <w:sz w:val="24"/>
                <w:szCs w:val="24"/>
                <w:lang w:val="uk-UA" w:eastAsia="zh-CN" w:bidi="hi-I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43FCBCBE" w14:textId="53959737" w:rsidR="00B879EA" w:rsidRPr="00B879EA" w:rsidRDefault="003F1F5A" w:rsidP="003F1F5A">
            <w:pPr>
              <w:widowControl w:val="0"/>
              <w:suppressAutoHyphens/>
              <w:autoSpaceDE w:val="0"/>
              <w:autoSpaceDN w:val="0"/>
              <w:spacing w:after="0" w:line="276" w:lineRule="auto"/>
              <w:jc w:val="center"/>
              <w:rPr>
                <w:rFonts w:ascii="Times New Roman" w:eastAsia="Droid Sans Fallback" w:hAnsi="Times New Roman" w:cs="Times New Roman"/>
                <w:i/>
                <w:kern w:val="2"/>
                <w:sz w:val="24"/>
                <w:szCs w:val="24"/>
                <w:lang w:val="uk-UA" w:bidi="hi-IN"/>
              </w:rPr>
            </w:pPr>
            <w:r>
              <w:rPr>
                <w:rFonts w:ascii="Times New Roman" w:eastAsia="Droid Sans Fallback" w:hAnsi="Times New Roman" w:cs="Times New Roman"/>
                <w:kern w:val="2"/>
                <w:sz w:val="24"/>
                <w:szCs w:val="24"/>
                <w:lang w:val="uk-UA" w:eastAsia="zh-CN" w:bidi="hi-IN"/>
              </w:rPr>
              <w:t>54</w:t>
            </w:r>
            <w:r w:rsidR="00B879EA" w:rsidRPr="00B879EA">
              <w:rPr>
                <w:rFonts w:ascii="Times New Roman" w:eastAsia="Droid Sans Fallback" w:hAnsi="Times New Roman" w:cs="Times New Roman"/>
                <w:kern w:val="2"/>
                <w:sz w:val="24"/>
                <w:szCs w:val="24"/>
                <w:lang w:val="uk-UA" w:eastAsia="zh-CN" w:bidi="hi-IN"/>
              </w:rPr>
              <w:t xml:space="preserve"> год.</w:t>
            </w:r>
          </w:p>
        </w:tc>
        <w:tc>
          <w:tcPr>
            <w:tcW w:w="3260" w:type="dxa"/>
            <w:tcBorders>
              <w:left w:val="single" w:sz="4" w:space="0" w:color="auto"/>
              <w:bottom w:val="single" w:sz="4" w:space="0" w:color="auto"/>
              <w:right w:val="single" w:sz="4" w:space="0" w:color="auto"/>
            </w:tcBorders>
            <w:vAlign w:val="center"/>
            <w:hideMark/>
          </w:tcPr>
          <w:p w14:paraId="51E1AB73" w14:textId="77777777" w:rsidR="00B879EA" w:rsidRPr="00B879EA" w:rsidRDefault="00B879EA" w:rsidP="00B879EA">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B879EA">
              <w:rPr>
                <w:rFonts w:ascii="Times New Roman" w:eastAsia="Droid Sans Fallback" w:hAnsi="Times New Roman" w:cs="Times New Roman"/>
                <w:kern w:val="2"/>
                <w:sz w:val="24"/>
                <w:szCs w:val="24"/>
                <w:lang w:val="uk-UA" w:eastAsia="zh-CN" w:bidi="hi-IN"/>
              </w:rPr>
              <w:t>год.</w:t>
            </w:r>
          </w:p>
        </w:tc>
      </w:tr>
      <w:tr w:rsidR="00B879EA" w:rsidRPr="00B879EA" w14:paraId="1C1F421E" w14:textId="77777777" w:rsidTr="005C0275">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685BEF06" w14:textId="77777777" w:rsidR="00B879EA" w:rsidRPr="00B879EA" w:rsidRDefault="00B879EA" w:rsidP="00B879EA">
            <w:pPr>
              <w:widowControl w:val="0"/>
              <w:suppressAutoHyphens/>
              <w:spacing w:after="0" w:line="276" w:lineRule="auto"/>
              <w:rPr>
                <w:rFonts w:ascii="Times New Roman" w:eastAsia="Droid Sans Fallback" w:hAnsi="Times New Roman" w:cs="Times New Roman"/>
                <w:kern w:val="2"/>
                <w:sz w:val="24"/>
                <w:szCs w:val="24"/>
                <w:lang w:val="uk-UA" w:bidi="hi-IN"/>
              </w:rPr>
            </w:pPr>
            <w:r w:rsidRPr="00B879EA">
              <w:rPr>
                <w:rFonts w:ascii="Times New Roman" w:eastAsia="Droid Sans Fallback" w:hAnsi="Times New Roman" w:cs="Times New Roman"/>
                <w:kern w:val="2"/>
                <w:sz w:val="24"/>
                <w:szCs w:val="24"/>
                <w:lang w:val="uk-UA" w:eastAsia="zh-CN" w:bidi="hi-I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9ED9FFC" w14:textId="77777777" w:rsidR="00B879EA" w:rsidRPr="00B879EA" w:rsidRDefault="00B879EA" w:rsidP="00B879EA">
            <w:pPr>
              <w:widowControl w:val="0"/>
              <w:suppressAutoHyphens/>
              <w:spacing w:after="0" w:line="240" w:lineRule="auto"/>
              <w:rPr>
                <w:rFonts w:ascii="Times New Roman" w:eastAsia="Droid Sans Fallback" w:hAnsi="Times New Roman" w:cs="Times New Roman"/>
                <w:kern w:val="2"/>
                <w:sz w:val="20"/>
                <w:szCs w:val="20"/>
                <w:lang w:val="uk-UA" w:bidi="hi-IN"/>
              </w:rPr>
            </w:pPr>
            <w:r w:rsidRPr="00B879EA">
              <w:rPr>
                <w:rFonts w:ascii="Times New Roman" w:eastAsia="Droid Sans Fallback" w:hAnsi="Times New Roman" w:cs="Times New Roman"/>
                <w:kern w:val="2"/>
                <w:sz w:val="20"/>
                <w:szCs w:val="20"/>
                <w:lang w:val="uk-UA" w:bidi="hi-IN"/>
              </w:rPr>
              <w:t xml:space="preserve">особисті – вівторок, з 13:00 до 15:00, ІІ корпус, </w:t>
            </w:r>
            <w:proofErr w:type="spellStart"/>
            <w:r w:rsidRPr="00B879EA">
              <w:rPr>
                <w:rFonts w:ascii="Times New Roman" w:eastAsia="Droid Sans Fallback" w:hAnsi="Times New Roman" w:cs="Times New Roman"/>
                <w:kern w:val="2"/>
                <w:sz w:val="20"/>
                <w:szCs w:val="20"/>
                <w:lang w:val="uk-UA" w:bidi="hi-IN"/>
              </w:rPr>
              <w:t>ауд</w:t>
            </w:r>
            <w:proofErr w:type="spellEnd"/>
            <w:r w:rsidRPr="00B879EA">
              <w:rPr>
                <w:rFonts w:ascii="Times New Roman" w:eastAsia="Droid Sans Fallback" w:hAnsi="Times New Roman" w:cs="Times New Roman"/>
                <w:kern w:val="2"/>
                <w:sz w:val="20"/>
                <w:szCs w:val="20"/>
                <w:lang w:val="uk-UA" w:bidi="hi-IN"/>
              </w:rPr>
              <w:t>. 210; дистанційні – ZOOM</w:t>
            </w:r>
          </w:p>
        </w:tc>
      </w:tr>
      <w:tr w:rsidR="00B879EA" w:rsidRPr="00B879EA" w14:paraId="4741E3B1" w14:textId="77777777" w:rsidTr="005C0275">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76383BE2" w14:textId="77777777" w:rsidR="00B879EA" w:rsidRPr="00B879EA" w:rsidRDefault="00B879EA" w:rsidP="00B879EA">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B879EA">
              <w:rPr>
                <w:rFonts w:ascii="Times New Roman" w:eastAsia="Droid Sans Fallback" w:hAnsi="Times New Roman" w:cs="Times New Roman"/>
                <w:kern w:val="2"/>
                <w:sz w:val="24"/>
                <w:szCs w:val="24"/>
                <w:lang w:val="uk-UA" w:eastAsia="zh-CN" w:bidi="hi-I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65E35C6" w14:textId="7CD7BE58" w:rsidR="00B879EA" w:rsidRPr="00B879EA" w:rsidRDefault="00B879EA" w:rsidP="00B879EA">
            <w:pPr>
              <w:widowControl w:val="0"/>
              <w:suppressAutoHyphens/>
              <w:spacing w:after="0" w:line="276" w:lineRule="auto"/>
              <w:jc w:val="center"/>
              <w:rPr>
                <w:rFonts w:ascii="Times New Roman" w:eastAsia="Droid Sans Fallback" w:hAnsi="Times New Roman" w:cs="Times New Roman"/>
                <w:kern w:val="2"/>
                <w:sz w:val="28"/>
                <w:szCs w:val="28"/>
                <w:lang w:val="uk-UA" w:eastAsia="zh-CN" w:bidi="hi-IN"/>
              </w:rPr>
            </w:pPr>
            <w:r>
              <w:rPr>
                <w:rFonts w:ascii="Times New Roman" w:eastAsia="Droid Sans Fallback" w:hAnsi="Times New Roman" w:cs="Times New Roman"/>
                <w:b/>
                <w:kern w:val="2"/>
                <w:sz w:val="28"/>
                <w:szCs w:val="28"/>
                <w:lang w:val="uk-UA" w:eastAsia="zh-CN" w:bidi="hi-IN"/>
              </w:rPr>
              <w:t>залік</w:t>
            </w:r>
          </w:p>
        </w:tc>
      </w:tr>
      <w:tr w:rsidR="00B879EA" w:rsidRPr="0016548E" w14:paraId="272FF3B8" w14:textId="77777777" w:rsidTr="005C0275">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45C8D352" w14:textId="77777777" w:rsidR="00B879EA" w:rsidRPr="00B879EA" w:rsidRDefault="00B879EA" w:rsidP="00B879EA">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B879EA">
              <w:rPr>
                <w:rFonts w:ascii="Times New Roman" w:eastAsia="Droid Sans Fallback" w:hAnsi="Times New Roman" w:cs="Times New Roman"/>
                <w:kern w:val="2"/>
                <w:sz w:val="24"/>
                <w:szCs w:val="24"/>
                <w:lang w:val="uk-UA" w:eastAsia="zh-CN" w:bidi="hi-IN"/>
              </w:rPr>
              <w:t xml:space="preserve">Посилання на електронний курс у СЕЗН ЗНУ (платформа </w:t>
            </w:r>
            <w:proofErr w:type="spellStart"/>
            <w:r w:rsidRPr="00B879EA">
              <w:rPr>
                <w:rFonts w:ascii="Times New Roman" w:eastAsia="Droid Sans Fallback" w:hAnsi="Times New Roman" w:cs="Times New Roman"/>
                <w:kern w:val="2"/>
                <w:sz w:val="24"/>
                <w:szCs w:val="24"/>
                <w:lang w:val="uk-UA" w:eastAsia="zh-CN" w:bidi="hi-IN"/>
              </w:rPr>
              <w:t>Moodle</w:t>
            </w:r>
            <w:proofErr w:type="spellEnd"/>
            <w:r w:rsidRPr="00B879EA">
              <w:rPr>
                <w:rFonts w:ascii="Times New Roman" w:eastAsia="Droid Sans Fallback" w:hAnsi="Times New Roman" w:cs="Times New Roman"/>
                <w:kern w:val="2"/>
                <w:sz w:val="24"/>
                <w:szCs w:val="24"/>
                <w:lang w:val="uk-UA" w:eastAsia="zh-CN" w:bidi="hi-I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45FB858" w14:textId="17348290" w:rsidR="00B879EA" w:rsidRPr="00574974" w:rsidRDefault="00B61269" w:rsidP="00B879EA">
            <w:pPr>
              <w:widowControl w:val="0"/>
              <w:suppressAutoHyphens/>
              <w:spacing w:after="0" w:line="276" w:lineRule="auto"/>
              <w:jc w:val="center"/>
              <w:rPr>
                <w:rFonts w:ascii="Times New Roman" w:eastAsia="Droid Sans Fallback" w:hAnsi="Times New Roman" w:cs="Times New Roman"/>
                <w:kern w:val="2"/>
                <w:sz w:val="24"/>
                <w:szCs w:val="24"/>
                <w:lang w:val="uk-UA" w:eastAsia="zh-CN" w:bidi="hi-IN"/>
              </w:rPr>
            </w:pPr>
            <w:hyperlink r:id="rId9" w:history="1">
              <w:r w:rsidR="00574974" w:rsidRPr="00746BFF">
                <w:rPr>
                  <w:rStyle w:val="a8"/>
                  <w:rFonts w:ascii="Times New Roman" w:eastAsia="Droid Sans Fallback" w:hAnsi="Times New Roman" w:cs="Times New Roman"/>
                  <w:kern w:val="2"/>
                  <w:sz w:val="24"/>
                  <w:szCs w:val="24"/>
                  <w:lang w:val="uk-UA" w:eastAsia="zh-CN" w:bidi="hi-IN"/>
                </w:rPr>
                <w:t>https://moodle.znu.edu.ua/course/view.php?id=15862</w:t>
              </w:r>
            </w:hyperlink>
            <w:r w:rsidR="00574974" w:rsidRPr="00574974">
              <w:rPr>
                <w:rFonts w:ascii="Times New Roman" w:eastAsia="Droid Sans Fallback" w:hAnsi="Times New Roman" w:cs="Times New Roman"/>
                <w:kern w:val="2"/>
                <w:sz w:val="24"/>
                <w:szCs w:val="24"/>
                <w:lang w:val="uk-UA" w:eastAsia="zh-CN" w:bidi="hi-IN"/>
              </w:rPr>
              <w:t xml:space="preserve"> </w:t>
            </w:r>
          </w:p>
        </w:tc>
      </w:tr>
    </w:tbl>
    <w:p w14:paraId="75A594F6" w14:textId="77777777" w:rsidR="00B879EA" w:rsidRPr="00B879EA" w:rsidRDefault="00B879EA" w:rsidP="00B879EA">
      <w:pPr>
        <w:autoSpaceDE w:val="0"/>
        <w:autoSpaceDN w:val="0"/>
        <w:adjustRightInd w:val="0"/>
        <w:spacing w:after="0" w:line="240" w:lineRule="auto"/>
        <w:ind w:firstLine="709"/>
        <w:jc w:val="both"/>
        <w:rPr>
          <w:rFonts w:ascii="Times New Roman" w:eastAsia="MS Mincho" w:hAnsi="Times New Roman" w:cs="Times New Roman"/>
          <w:iCs/>
          <w:sz w:val="24"/>
          <w:szCs w:val="28"/>
          <w:lang w:val="uk-UA"/>
        </w:rPr>
      </w:pPr>
    </w:p>
    <w:p w14:paraId="6C508744" w14:textId="77777777" w:rsidR="00B879EA" w:rsidRPr="00B879EA" w:rsidRDefault="00B879EA" w:rsidP="00B879EA">
      <w:pPr>
        <w:autoSpaceDE w:val="0"/>
        <w:autoSpaceDN w:val="0"/>
        <w:adjustRightInd w:val="0"/>
        <w:spacing w:after="0" w:line="240" w:lineRule="auto"/>
        <w:ind w:firstLine="709"/>
        <w:jc w:val="center"/>
        <w:rPr>
          <w:rFonts w:ascii="Times New Roman" w:eastAsia="MS Mincho" w:hAnsi="Times New Roman" w:cs="Times New Roman"/>
          <w:iCs/>
          <w:sz w:val="24"/>
          <w:szCs w:val="28"/>
          <w:lang w:val="uk-UA"/>
        </w:rPr>
      </w:pPr>
      <w:r w:rsidRPr="00B879EA">
        <w:rPr>
          <w:rFonts w:ascii="Times New Roman" w:hAnsi="Times New Roman" w:cs="Times New Roman"/>
          <w:b/>
          <w:bCs/>
          <w:sz w:val="28"/>
        </w:rPr>
        <w:t xml:space="preserve">2. </w:t>
      </w:r>
      <w:proofErr w:type="spellStart"/>
      <w:r w:rsidRPr="00B879EA">
        <w:rPr>
          <w:rFonts w:ascii="Times New Roman" w:hAnsi="Times New Roman" w:cs="Times New Roman"/>
          <w:b/>
          <w:bCs/>
          <w:sz w:val="28"/>
        </w:rPr>
        <w:t>Методи</w:t>
      </w:r>
      <w:proofErr w:type="spellEnd"/>
      <w:r w:rsidRPr="00B879EA">
        <w:rPr>
          <w:rFonts w:ascii="Times New Roman" w:hAnsi="Times New Roman" w:cs="Times New Roman"/>
          <w:b/>
          <w:bCs/>
          <w:sz w:val="28"/>
        </w:rPr>
        <w:t xml:space="preserve"> </w:t>
      </w:r>
      <w:proofErr w:type="spellStart"/>
      <w:r w:rsidRPr="00B879EA">
        <w:rPr>
          <w:rFonts w:ascii="Times New Roman" w:hAnsi="Times New Roman" w:cs="Times New Roman"/>
          <w:b/>
          <w:bCs/>
          <w:sz w:val="28"/>
        </w:rPr>
        <w:t>досягнення</w:t>
      </w:r>
      <w:proofErr w:type="spellEnd"/>
      <w:r w:rsidRPr="00B879EA">
        <w:rPr>
          <w:rFonts w:ascii="Times New Roman" w:hAnsi="Times New Roman" w:cs="Times New Roman"/>
          <w:b/>
          <w:bCs/>
          <w:sz w:val="28"/>
        </w:rPr>
        <w:t xml:space="preserve"> </w:t>
      </w:r>
      <w:proofErr w:type="spellStart"/>
      <w:r w:rsidRPr="00B879EA">
        <w:rPr>
          <w:rFonts w:ascii="Times New Roman" w:hAnsi="Times New Roman" w:cs="Times New Roman"/>
          <w:b/>
          <w:bCs/>
          <w:sz w:val="28"/>
        </w:rPr>
        <w:t>з</w:t>
      </w:r>
      <w:r w:rsidRPr="00B879EA">
        <w:rPr>
          <w:rFonts w:ascii="Times New Roman" w:hAnsi="Times New Roman" w:cs="Times New Roman"/>
          <w:b/>
          <w:sz w:val="28"/>
          <w:szCs w:val="28"/>
        </w:rPr>
        <w:t>апланованих</w:t>
      </w:r>
      <w:proofErr w:type="spellEnd"/>
      <w:r w:rsidRPr="00B879EA">
        <w:rPr>
          <w:rFonts w:ascii="Times New Roman" w:hAnsi="Times New Roman" w:cs="Times New Roman"/>
          <w:b/>
          <w:sz w:val="28"/>
          <w:szCs w:val="28"/>
        </w:rPr>
        <w:t xml:space="preserve"> </w:t>
      </w:r>
      <w:proofErr w:type="spellStart"/>
      <w:r w:rsidRPr="00B879EA">
        <w:rPr>
          <w:rFonts w:ascii="Times New Roman" w:hAnsi="Times New Roman" w:cs="Times New Roman"/>
          <w:b/>
          <w:sz w:val="28"/>
          <w:szCs w:val="28"/>
        </w:rPr>
        <w:t>освітньою</w:t>
      </w:r>
      <w:proofErr w:type="spellEnd"/>
      <w:r w:rsidRPr="00B879EA">
        <w:rPr>
          <w:rFonts w:ascii="Times New Roman" w:hAnsi="Times New Roman" w:cs="Times New Roman"/>
          <w:b/>
          <w:sz w:val="28"/>
          <w:szCs w:val="28"/>
        </w:rPr>
        <w:t xml:space="preserve"> </w:t>
      </w:r>
      <w:proofErr w:type="spellStart"/>
      <w:r w:rsidRPr="00B879EA">
        <w:rPr>
          <w:rFonts w:ascii="Times New Roman" w:hAnsi="Times New Roman" w:cs="Times New Roman"/>
          <w:b/>
          <w:sz w:val="28"/>
          <w:szCs w:val="28"/>
        </w:rPr>
        <w:t>програмою</w:t>
      </w:r>
      <w:proofErr w:type="spellEnd"/>
      <w:r w:rsidRPr="00B879EA">
        <w:rPr>
          <w:rFonts w:ascii="Times New Roman" w:hAnsi="Times New Roman" w:cs="Times New Roman"/>
          <w:b/>
          <w:bCs/>
          <w:sz w:val="28"/>
          <w:szCs w:val="28"/>
        </w:rPr>
        <w:t xml:space="preserve"> </w:t>
      </w:r>
      <w:r w:rsidRPr="00B879EA">
        <w:rPr>
          <w:rFonts w:ascii="Times New Roman" w:hAnsi="Times New Roman" w:cs="Times New Roman"/>
          <w:b/>
          <w:bCs/>
          <w:sz w:val="28"/>
        </w:rPr>
        <w:t xml:space="preserve">компетентностей і </w:t>
      </w:r>
      <w:proofErr w:type="spellStart"/>
      <w:r w:rsidRPr="00B879EA">
        <w:rPr>
          <w:rFonts w:ascii="Times New Roman" w:hAnsi="Times New Roman" w:cs="Times New Roman"/>
          <w:b/>
          <w:bCs/>
          <w:sz w:val="28"/>
        </w:rPr>
        <w:t>результатів</w:t>
      </w:r>
      <w:proofErr w:type="spellEnd"/>
      <w:r w:rsidRPr="00B879EA">
        <w:rPr>
          <w:rFonts w:ascii="Times New Roman" w:hAnsi="Times New Roman" w:cs="Times New Roman"/>
          <w:b/>
          <w:bCs/>
          <w:sz w:val="28"/>
        </w:rPr>
        <w:t xml:space="preserve"> </w:t>
      </w:r>
      <w:proofErr w:type="spellStart"/>
      <w:r w:rsidRPr="00B879EA">
        <w:rPr>
          <w:rFonts w:ascii="Times New Roman" w:hAnsi="Times New Roman" w:cs="Times New Roman"/>
          <w:b/>
          <w:bCs/>
          <w:sz w:val="28"/>
        </w:rPr>
        <w:t>навчання</w:t>
      </w:r>
      <w:proofErr w:type="spellEnd"/>
    </w:p>
    <w:p w14:paraId="3D90E29C" w14:textId="77777777" w:rsidR="00714A98" w:rsidRPr="00714A98" w:rsidRDefault="00714A98" w:rsidP="00714A98">
      <w:pPr>
        <w:autoSpaceDE w:val="0"/>
        <w:autoSpaceDN w:val="0"/>
        <w:adjustRightInd w:val="0"/>
        <w:spacing w:after="0" w:line="240" w:lineRule="auto"/>
        <w:ind w:firstLine="709"/>
        <w:jc w:val="center"/>
        <w:rPr>
          <w:rFonts w:ascii="Times New Roman" w:eastAsia="Calibri" w:hAnsi="Times New Roman" w:cs="Times New Roman"/>
          <w:b/>
          <w:bCs/>
          <w:sz w:val="28"/>
        </w:rPr>
      </w:pPr>
      <w:r w:rsidRPr="00714A98">
        <w:rPr>
          <w:rFonts w:ascii="Times New Roman" w:eastAsia="Calibri" w:hAnsi="Times New Roman" w:cs="Times New Roman"/>
          <w:b/>
          <w:bCs/>
          <w:sz w:val="28"/>
        </w:rPr>
        <w:t xml:space="preserve">2. </w:t>
      </w:r>
      <w:proofErr w:type="spellStart"/>
      <w:r w:rsidRPr="00714A98">
        <w:rPr>
          <w:rFonts w:ascii="Times New Roman" w:eastAsia="Calibri" w:hAnsi="Times New Roman" w:cs="Times New Roman"/>
          <w:b/>
          <w:bCs/>
          <w:sz w:val="28"/>
        </w:rPr>
        <w:t>Методи</w:t>
      </w:r>
      <w:proofErr w:type="spellEnd"/>
      <w:r w:rsidRPr="00714A98">
        <w:rPr>
          <w:rFonts w:ascii="Times New Roman" w:eastAsia="Calibri" w:hAnsi="Times New Roman" w:cs="Times New Roman"/>
          <w:b/>
          <w:bCs/>
          <w:sz w:val="28"/>
        </w:rPr>
        <w:t xml:space="preserve"> </w:t>
      </w:r>
      <w:proofErr w:type="spellStart"/>
      <w:r w:rsidRPr="00714A98">
        <w:rPr>
          <w:rFonts w:ascii="Times New Roman" w:eastAsia="Calibri" w:hAnsi="Times New Roman" w:cs="Times New Roman"/>
          <w:b/>
          <w:bCs/>
          <w:sz w:val="28"/>
        </w:rPr>
        <w:t>досягнення</w:t>
      </w:r>
      <w:proofErr w:type="spellEnd"/>
      <w:r w:rsidRPr="00714A98">
        <w:rPr>
          <w:rFonts w:ascii="Times New Roman" w:eastAsia="Calibri" w:hAnsi="Times New Roman" w:cs="Times New Roman"/>
          <w:b/>
          <w:bCs/>
          <w:sz w:val="28"/>
        </w:rPr>
        <w:t xml:space="preserve"> </w:t>
      </w:r>
      <w:proofErr w:type="spellStart"/>
      <w:r w:rsidRPr="00714A98">
        <w:rPr>
          <w:rFonts w:ascii="Times New Roman" w:eastAsia="Calibri" w:hAnsi="Times New Roman" w:cs="Times New Roman"/>
          <w:b/>
          <w:bCs/>
          <w:sz w:val="28"/>
        </w:rPr>
        <w:t>з</w:t>
      </w:r>
      <w:r w:rsidRPr="00714A98">
        <w:rPr>
          <w:rFonts w:ascii="Times New Roman" w:eastAsia="Calibri" w:hAnsi="Times New Roman" w:cs="Times New Roman"/>
          <w:b/>
          <w:sz w:val="28"/>
          <w:szCs w:val="28"/>
        </w:rPr>
        <w:t>апланованих</w:t>
      </w:r>
      <w:proofErr w:type="spellEnd"/>
      <w:r w:rsidRPr="00714A98">
        <w:rPr>
          <w:rFonts w:ascii="Times New Roman" w:eastAsia="Calibri" w:hAnsi="Times New Roman" w:cs="Times New Roman"/>
          <w:b/>
          <w:sz w:val="28"/>
          <w:szCs w:val="28"/>
        </w:rPr>
        <w:t xml:space="preserve"> </w:t>
      </w:r>
      <w:proofErr w:type="spellStart"/>
      <w:r w:rsidRPr="00714A98">
        <w:rPr>
          <w:rFonts w:ascii="Times New Roman" w:eastAsia="Calibri" w:hAnsi="Times New Roman" w:cs="Times New Roman"/>
          <w:b/>
          <w:sz w:val="28"/>
          <w:szCs w:val="28"/>
        </w:rPr>
        <w:t>освітньою</w:t>
      </w:r>
      <w:proofErr w:type="spellEnd"/>
      <w:r w:rsidRPr="00714A98">
        <w:rPr>
          <w:rFonts w:ascii="Times New Roman" w:eastAsia="Calibri" w:hAnsi="Times New Roman" w:cs="Times New Roman"/>
          <w:b/>
          <w:sz w:val="28"/>
          <w:szCs w:val="28"/>
        </w:rPr>
        <w:t xml:space="preserve"> </w:t>
      </w:r>
      <w:proofErr w:type="spellStart"/>
      <w:r w:rsidRPr="00714A98">
        <w:rPr>
          <w:rFonts w:ascii="Times New Roman" w:eastAsia="Calibri" w:hAnsi="Times New Roman" w:cs="Times New Roman"/>
          <w:b/>
          <w:sz w:val="28"/>
          <w:szCs w:val="28"/>
        </w:rPr>
        <w:t>програмою</w:t>
      </w:r>
      <w:proofErr w:type="spellEnd"/>
      <w:r w:rsidRPr="00714A98">
        <w:rPr>
          <w:rFonts w:ascii="Times New Roman" w:eastAsia="Calibri" w:hAnsi="Times New Roman" w:cs="Times New Roman"/>
          <w:b/>
          <w:bCs/>
          <w:sz w:val="28"/>
          <w:szCs w:val="28"/>
        </w:rPr>
        <w:t xml:space="preserve"> </w:t>
      </w:r>
      <w:r w:rsidRPr="00714A98">
        <w:rPr>
          <w:rFonts w:ascii="Times New Roman" w:eastAsia="Calibri" w:hAnsi="Times New Roman" w:cs="Times New Roman"/>
          <w:b/>
          <w:bCs/>
          <w:sz w:val="28"/>
        </w:rPr>
        <w:t xml:space="preserve">компетентностей і </w:t>
      </w:r>
      <w:proofErr w:type="spellStart"/>
      <w:r w:rsidRPr="00714A98">
        <w:rPr>
          <w:rFonts w:ascii="Times New Roman" w:eastAsia="Calibri" w:hAnsi="Times New Roman" w:cs="Times New Roman"/>
          <w:b/>
          <w:bCs/>
          <w:sz w:val="28"/>
        </w:rPr>
        <w:t>результатів</w:t>
      </w:r>
      <w:proofErr w:type="spellEnd"/>
      <w:r w:rsidRPr="00714A98">
        <w:rPr>
          <w:rFonts w:ascii="Times New Roman" w:eastAsia="Calibri" w:hAnsi="Times New Roman" w:cs="Times New Roman"/>
          <w:b/>
          <w:bCs/>
          <w:sz w:val="28"/>
        </w:rPr>
        <w:t xml:space="preserve"> </w:t>
      </w:r>
      <w:proofErr w:type="spellStart"/>
      <w:r w:rsidRPr="00714A98">
        <w:rPr>
          <w:rFonts w:ascii="Times New Roman" w:eastAsia="Calibri" w:hAnsi="Times New Roman" w:cs="Times New Roman"/>
          <w:b/>
          <w:bCs/>
          <w:sz w:val="28"/>
        </w:rPr>
        <w:t>навчання</w:t>
      </w:r>
      <w:proofErr w:type="spellEnd"/>
    </w:p>
    <w:p w14:paraId="7A524765" w14:textId="77777777" w:rsidR="00714A98" w:rsidRPr="00714A98" w:rsidRDefault="00714A98" w:rsidP="00714A98">
      <w:pPr>
        <w:autoSpaceDE w:val="0"/>
        <w:autoSpaceDN w:val="0"/>
        <w:adjustRightInd w:val="0"/>
        <w:spacing w:after="0" w:line="240" w:lineRule="auto"/>
        <w:ind w:firstLine="709"/>
        <w:jc w:val="both"/>
        <w:rPr>
          <w:rFonts w:ascii="Times New Roman" w:eastAsia="MS Mincho" w:hAnsi="Times New Roman" w:cs="Times New Roman"/>
          <w:iCs/>
          <w:sz w:val="28"/>
          <w:szCs w:val="28"/>
        </w:rPr>
      </w:pPr>
      <w:r w:rsidRPr="00714A98">
        <w:rPr>
          <w:rFonts w:ascii="Times New Roman" w:eastAsia="MS Mincho" w:hAnsi="Times New Roman" w:cs="Times New Roman"/>
          <w:iCs/>
          <w:sz w:val="28"/>
          <w:szCs w:val="28"/>
        </w:rPr>
        <w:t xml:space="preserve">У </w:t>
      </w:r>
      <w:proofErr w:type="spellStart"/>
      <w:r w:rsidRPr="00714A98">
        <w:rPr>
          <w:rFonts w:ascii="Times New Roman" w:eastAsia="MS Mincho" w:hAnsi="Times New Roman" w:cs="Times New Roman"/>
          <w:iCs/>
          <w:sz w:val="28"/>
          <w:szCs w:val="28"/>
        </w:rPr>
        <w:t>процесі</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вивчення</w:t>
      </w:r>
      <w:proofErr w:type="spellEnd"/>
      <w:r w:rsidRPr="00714A98">
        <w:rPr>
          <w:rFonts w:ascii="Times New Roman" w:eastAsia="MS Mincho" w:hAnsi="Times New Roman" w:cs="Times New Roman"/>
          <w:iCs/>
          <w:sz w:val="28"/>
          <w:szCs w:val="28"/>
        </w:rPr>
        <w:t xml:space="preserve"> </w:t>
      </w:r>
      <w:r w:rsidRPr="00714A98">
        <w:rPr>
          <w:rFonts w:ascii="Times New Roman" w:eastAsia="MS Mincho" w:hAnsi="Times New Roman" w:cs="Times New Roman"/>
          <w:iCs/>
          <w:sz w:val="28"/>
          <w:szCs w:val="28"/>
          <w:lang w:val="uk-UA"/>
        </w:rPr>
        <w:t xml:space="preserve">вибіркової </w:t>
      </w:r>
      <w:proofErr w:type="spellStart"/>
      <w:r w:rsidRPr="00714A98">
        <w:rPr>
          <w:rFonts w:ascii="Times New Roman" w:eastAsia="MS Mincho" w:hAnsi="Times New Roman" w:cs="Times New Roman"/>
          <w:iCs/>
          <w:sz w:val="28"/>
          <w:szCs w:val="28"/>
        </w:rPr>
        <w:t>дисципліни</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формуються</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b/>
          <w:bCs/>
          <w:iCs/>
          <w:sz w:val="28"/>
          <w:szCs w:val="28"/>
        </w:rPr>
        <w:t>програмні</w:t>
      </w:r>
      <w:proofErr w:type="spellEnd"/>
      <w:r w:rsidRPr="00714A98">
        <w:rPr>
          <w:rFonts w:ascii="Times New Roman" w:eastAsia="MS Mincho" w:hAnsi="Times New Roman" w:cs="Times New Roman"/>
          <w:b/>
          <w:bCs/>
          <w:iCs/>
          <w:sz w:val="28"/>
          <w:szCs w:val="28"/>
        </w:rPr>
        <w:t xml:space="preserve"> </w:t>
      </w:r>
      <w:proofErr w:type="spellStart"/>
      <w:r w:rsidRPr="00714A98">
        <w:rPr>
          <w:rFonts w:ascii="Times New Roman" w:eastAsia="MS Mincho" w:hAnsi="Times New Roman" w:cs="Times New Roman"/>
          <w:b/>
          <w:bCs/>
          <w:iCs/>
          <w:sz w:val="28"/>
          <w:szCs w:val="28"/>
        </w:rPr>
        <w:t>компетентності</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необхідні</w:t>
      </w:r>
      <w:proofErr w:type="spellEnd"/>
      <w:r w:rsidRPr="00714A98">
        <w:rPr>
          <w:rFonts w:ascii="Times New Roman" w:eastAsia="MS Mincho" w:hAnsi="Times New Roman" w:cs="Times New Roman"/>
          <w:iCs/>
          <w:sz w:val="28"/>
          <w:szCs w:val="28"/>
        </w:rPr>
        <w:t xml:space="preserve"> для </w:t>
      </w:r>
      <w:proofErr w:type="spellStart"/>
      <w:r w:rsidRPr="00714A98">
        <w:rPr>
          <w:rFonts w:ascii="Times New Roman" w:eastAsia="MS Mincho" w:hAnsi="Times New Roman" w:cs="Times New Roman"/>
          <w:iCs/>
          <w:sz w:val="28"/>
          <w:szCs w:val="28"/>
        </w:rPr>
        <w:t>розв’язання</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практичних</w:t>
      </w:r>
      <w:proofErr w:type="spellEnd"/>
      <w:r w:rsidRPr="00714A98">
        <w:rPr>
          <w:rFonts w:ascii="Times New Roman" w:eastAsia="MS Mincho" w:hAnsi="Times New Roman" w:cs="Times New Roman"/>
          <w:iCs/>
          <w:sz w:val="28"/>
          <w:szCs w:val="28"/>
        </w:rPr>
        <w:t xml:space="preserve"> за</w:t>
      </w:r>
      <w:proofErr w:type="spellStart"/>
      <w:r w:rsidRPr="00714A98">
        <w:rPr>
          <w:rFonts w:ascii="Times New Roman" w:eastAsia="MS Mincho" w:hAnsi="Times New Roman" w:cs="Times New Roman"/>
          <w:iCs/>
          <w:sz w:val="28"/>
          <w:szCs w:val="28"/>
          <w:lang w:val="uk-UA"/>
        </w:rPr>
        <w:t>вдань</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професійної</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діяльності</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пов’язаної</w:t>
      </w:r>
      <w:proofErr w:type="spellEnd"/>
      <w:r w:rsidRPr="00714A98">
        <w:rPr>
          <w:rFonts w:ascii="Times New Roman" w:eastAsia="MS Mincho" w:hAnsi="Times New Roman" w:cs="Times New Roman"/>
          <w:iCs/>
          <w:sz w:val="28"/>
          <w:szCs w:val="28"/>
          <w:lang w:val="uk-UA"/>
        </w:rPr>
        <w:t xml:space="preserve"> з перекладацькими практиками, написання текстів різними мовами з урахуванням </w:t>
      </w:r>
      <w:proofErr w:type="spellStart"/>
      <w:r w:rsidRPr="00714A98">
        <w:rPr>
          <w:rFonts w:ascii="Times New Roman" w:eastAsia="MS Mincho" w:hAnsi="Times New Roman" w:cs="Times New Roman"/>
          <w:iCs/>
          <w:sz w:val="28"/>
          <w:szCs w:val="28"/>
          <w:lang w:val="uk-UA"/>
        </w:rPr>
        <w:t>лінгвокультурологічної</w:t>
      </w:r>
      <w:proofErr w:type="spellEnd"/>
      <w:r w:rsidRPr="00714A98">
        <w:rPr>
          <w:rFonts w:ascii="Times New Roman" w:eastAsia="MS Mincho" w:hAnsi="Times New Roman" w:cs="Times New Roman"/>
          <w:iCs/>
          <w:sz w:val="28"/>
          <w:szCs w:val="28"/>
          <w:lang w:val="uk-UA"/>
        </w:rPr>
        <w:t xml:space="preserve"> специфіки</w:t>
      </w:r>
      <w:r w:rsidRPr="00714A98">
        <w:rPr>
          <w:rFonts w:ascii="Times New Roman" w:eastAsia="MS Mincho" w:hAnsi="Times New Roman" w:cs="Times New Roman"/>
          <w:iCs/>
          <w:sz w:val="28"/>
          <w:szCs w:val="28"/>
        </w:rPr>
        <w:t xml:space="preserve">. </w:t>
      </w:r>
    </w:p>
    <w:p w14:paraId="4189EDE5" w14:textId="77777777" w:rsidR="00714A98" w:rsidRPr="00714A98" w:rsidRDefault="00714A98" w:rsidP="00714A98">
      <w:pPr>
        <w:autoSpaceDE w:val="0"/>
        <w:autoSpaceDN w:val="0"/>
        <w:adjustRightInd w:val="0"/>
        <w:spacing w:after="0" w:line="240" w:lineRule="auto"/>
        <w:ind w:firstLine="709"/>
        <w:jc w:val="both"/>
        <w:rPr>
          <w:rFonts w:ascii="Times New Roman" w:eastAsia="MS Mincho" w:hAnsi="Times New Roman" w:cs="Times New Roman"/>
          <w:iCs/>
          <w:sz w:val="28"/>
          <w:szCs w:val="28"/>
        </w:rPr>
      </w:pPr>
      <w:proofErr w:type="spellStart"/>
      <w:r w:rsidRPr="00714A98">
        <w:rPr>
          <w:rFonts w:ascii="Times New Roman" w:eastAsia="MS Mincho" w:hAnsi="Times New Roman" w:cs="Times New Roman"/>
          <w:i/>
          <w:sz w:val="28"/>
          <w:szCs w:val="28"/>
        </w:rPr>
        <w:t>Загальні</w:t>
      </w:r>
      <w:proofErr w:type="spellEnd"/>
      <w:r w:rsidRPr="00714A98">
        <w:rPr>
          <w:rFonts w:ascii="Times New Roman" w:eastAsia="MS Mincho" w:hAnsi="Times New Roman" w:cs="Times New Roman"/>
          <w:i/>
          <w:sz w:val="28"/>
          <w:szCs w:val="28"/>
        </w:rPr>
        <w:t xml:space="preserve"> </w:t>
      </w:r>
      <w:proofErr w:type="spellStart"/>
      <w:r w:rsidRPr="00714A98">
        <w:rPr>
          <w:rFonts w:ascii="Times New Roman" w:eastAsia="MS Mincho" w:hAnsi="Times New Roman" w:cs="Times New Roman"/>
          <w:i/>
          <w:sz w:val="28"/>
          <w:szCs w:val="28"/>
        </w:rPr>
        <w:t>компетентності</w:t>
      </w:r>
      <w:proofErr w:type="spellEnd"/>
      <w:r w:rsidRPr="00714A98">
        <w:rPr>
          <w:rFonts w:ascii="Times New Roman" w:eastAsia="MS Mincho" w:hAnsi="Times New Roman" w:cs="Times New Roman"/>
          <w:i/>
          <w:sz w:val="28"/>
          <w:szCs w:val="28"/>
          <w:lang w:val="uk-UA"/>
        </w:rPr>
        <w:t xml:space="preserve"> </w:t>
      </w:r>
      <w:r w:rsidRPr="00714A98">
        <w:rPr>
          <w:rFonts w:ascii="Times New Roman" w:eastAsia="MS Mincho" w:hAnsi="Times New Roman" w:cs="Times New Roman"/>
          <w:i/>
          <w:sz w:val="28"/>
          <w:szCs w:val="28"/>
        </w:rPr>
        <w:t xml:space="preserve">(ЗК): </w:t>
      </w:r>
    </w:p>
    <w:p w14:paraId="63783BF0" w14:textId="77777777" w:rsidR="00714A98" w:rsidRPr="00714A98" w:rsidRDefault="00714A98" w:rsidP="00714A98">
      <w:pPr>
        <w:autoSpaceDE w:val="0"/>
        <w:autoSpaceDN w:val="0"/>
        <w:adjustRightInd w:val="0"/>
        <w:spacing w:after="0" w:line="240" w:lineRule="auto"/>
        <w:ind w:firstLine="709"/>
        <w:jc w:val="both"/>
        <w:rPr>
          <w:rFonts w:ascii="Times New Roman" w:eastAsia="MS Mincho" w:hAnsi="Times New Roman" w:cs="Times New Roman"/>
          <w:iCs/>
          <w:sz w:val="28"/>
          <w:szCs w:val="28"/>
        </w:rPr>
      </w:pPr>
      <w:r w:rsidRPr="00714A98">
        <w:rPr>
          <w:rFonts w:ascii="Times New Roman" w:eastAsia="MS Mincho" w:hAnsi="Times New Roman" w:cs="Times New Roman"/>
          <w:iCs/>
          <w:sz w:val="28"/>
          <w:szCs w:val="28"/>
        </w:rPr>
        <w:t>ЗК</w:t>
      </w:r>
      <w:r w:rsidRPr="00714A98">
        <w:rPr>
          <w:rFonts w:ascii="Times New Roman" w:eastAsia="MS Mincho" w:hAnsi="Times New Roman" w:cs="Times New Roman"/>
          <w:iCs/>
          <w:sz w:val="28"/>
          <w:szCs w:val="28"/>
          <w:lang w:val="uk-UA"/>
        </w:rPr>
        <w:t xml:space="preserve"> 2.</w:t>
      </w:r>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Здатність</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зберігати</w:t>
      </w:r>
      <w:proofErr w:type="spellEnd"/>
      <w:r w:rsidRPr="00714A98">
        <w:rPr>
          <w:rFonts w:ascii="Times New Roman" w:eastAsia="MS Mincho" w:hAnsi="Times New Roman" w:cs="Times New Roman"/>
          <w:iCs/>
          <w:sz w:val="28"/>
          <w:szCs w:val="28"/>
        </w:rPr>
        <w:t xml:space="preserve"> та </w:t>
      </w:r>
      <w:proofErr w:type="spellStart"/>
      <w:r w:rsidRPr="00714A98">
        <w:rPr>
          <w:rFonts w:ascii="Times New Roman" w:eastAsia="MS Mincho" w:hAnsi="Times New Roman" w:cs="Times New Roman"/>
          <w:iCs/>
          <w:sz w:val="28"/>
          <w:szCs w:val="28"/>
        </w:rPr>
        <w:t>примножувати</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моральні</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культурні</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наукові</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цінності</w:t>
      </w:r>
      <w:proofErr w:type="spellEnd"/>
      <w:r w:rsidRPr="00714A98">
        <w:rPr>
          <w:rFonts w:ascii="Times New Roman" w:eastAsia="MS Mincho" w:hAnsi="Times New Roman" w:cs="Times New Roman"/>
          <w:iCs/>
          <w:sz w:val="28"/>
          <w:szCs w:val="28"/>
        </w:rPr>
        <w:t xml:space="preserve"> і </w:t>
      </w:r>
      <w:proofErr w:type="spellStart"/>
      <w:r w:rsidRPr="00714A98">
        <w:rPr>
          <w:rFonts w:ascii="Times New Roman" w:eastAsia="MS Mincho" w:hAnsi="Times New Roman" w:cs="Times New Roman"/>
          <w:iCs/>
          <w:sz w:val="28"/>
          <w:szCs w:val="28"/>
        </w:rPr>
        <w:t>досягнення</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суспільства</w:t>
      </w:r>
      <w:proofErr w:type="spellEnd"/>
      <w:r w:rsidRPr="00714A98">
        <w:rPr>
          <w:rFonts w:ascii="Times New Roman" w:eastAsia="MS Mincho" w:hAnsi="Times New Roman" w:cs="Times New Roman"/>
          <w:iCs/>
          <w:sz w:val="28"/>
          <w:szCs w:val="28"/>
        </w:rPr>
        <w:t xml:space="preserve"> на </w:t>
      </w:r>
      <w:proofErr w:type="spellStart"/>
      <w:r w:rsidRPr="00714A98">
        <w:rPr>
          <w:rFonts w:ascii="Times New Roman" w:eastAsia="MS Mincho" w:hAnsi="Times New Roman" w:cs="Times New Roman"/>
          <w:iCs/>
          <w:sz w:val="28"/>
          <w:szCs w:val="28"/>
        </w:rPr>
        <w:t>основі</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розуміння</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історії</w:t>
      </w:r>
      <w:proofErr w:type="spellEnd"/>
      <w:r w:rsidRPr="00714A98">
        <w:rPr>
          <w:rFonts w:ascii="Times New Roman" w:eastAsia="MS Mincho" w:hAnsi="Times New Roman" w:cs="Times New Roman"/>
          <w:iCs/>
          <w:sz w:val="28"/>
          <w:szCs w:val="28"/>
        </w:rPr>
        <w:t xml:space="preserve"> та </w:t>
      </w:r>
      <w:proofErr w:type="spellStart"/>
      <w:r w:rsidRPr="00714A98">
        <w:rPr>
          <w:rFonts w:ascii="Times New Roman" w:eastAsia="MS Mincho" w:hAnsi="Times New Roman" w:cs="Times New Roman"/>
          <w:iCs/>
          <w:sz w:val="28"/>
          <w:szCs w:val="28"/>
        </w:rPr>
        <w:t>закономірностей</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розвитку</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предметної</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області</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її</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місця</w:t>
      </w:r>
      <w:proofErr w:type="spellEnd"/>
      <w:r w:rsidRPr="00714A98">
        <w:rPr>
          <w:rFonts w:ascii="Times New Roman" w:eastAsia="MS Mincho" w:hAnsi="Times New Roman" w:cs="Times New Roman"/>
          <w:iCs/>
          <w:sz w:val="28"/>
          <w:szCs w:val="28"/>
        </w:rPr>
        <w:t xml:space="preserve"> у </w:t>
      </w:r>
      <w:proofErr w:type="spellStart"/>
      <w:r w:rsidRPr="00714A98">
        <w:rPr>
          <w:rFonts w:ascii="Times New Roman" w:eastAsia="MS Mincho" w:hAnsi="Times New Roman" w:cs="Times New Roman"/>
          <w:iCs/>
          <w:sz w:val="28"/>
          <w:szCs w:val="28"/>
        </w:rPr>
        <w:t>загальній</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системі</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знань</w:t>
      </w:r>
      <w:proofErr w:type="spellEnd"/>
      <w:r w:rsidRPr="00714A98">
        <w:rPr>
          <w:rFonts w:ascii="Times New Roman" w:eastAsia="MS Mincho" w:hAnsi="Times New Roman" w:cs="Times New Roman"/>
          <w:iCs/>
          <w:sz w:val="28"/>
          <w:szCs w:val="28"/>
        </w:rPr>
        <w:t xml:space="preserve"> про природу і </w:t>
      </w:r>
      <w:proofErr w:type="spellStart"/>
      <w:r w:rsidRPr="00714A98">
        <w:rPr>
          <w:rFonts w:ascii="Times New Roman" w:eastAsia="MS Mincho" w:hAnsi="Times New Roman" w:cs="Times New Roman"/>
          <w:iCs/>
          <w:sz w:val="28"/>
          <w:szCs w:val="28"/>
        </w:rPr>
        <w:t>суспільство</w:t>
      </w:r>
      <w:proofErr w:type="spellEnd"/>
      <w:r w:rsidRPr="00714A98">
        <w:rPr>
          <w:rFonts w:ascii="Times New Roman" w:eastAsia="MS Mincho" w:hAnsi="Times New Roman" w:cs="Times New Roman"/>
          <w:iCs/>
          <w:sz w:val="28"/>
          <w:szCs w:val="28"/>
        </w:rPr>
        <w:t xml:space="preserve"> та у </w:t>
      </w:r>
      <w:proofErr w:type="spellStart"/>
      <w:r w:rsidRPr="00714A98">
        <w:rPr>
          <w:rFonts w:ascii="Times New Roman" w:eastAsia="MS Mincho" w:hAnsi="Times New Roman" w:cs="Times New Roman"/>
          <w:iCs/>
          <w:sz w:val="28"/>
          <w:szCs w:val="28"/>
        </w:rPr>
        <w:t>розвитку</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суспільства</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техніки</w:t>
      </w:r>
      <w:proofErr w:type="spellEnd"/>
      <w:r w:rsidRPr="00714A98">
        <w:rPr>
          <w:rFonts w:ascii="Times New Roman" w:eastAsia="MS Mincho" w:hAnsi="Times New Roman" w:cs="Times New Roman"/>
          <w:iCs/>
          <w:sz w:val="28"/>
          <w:szCs w:val="28"/>
        </w:rPr>
        <w:t xml:space="preserve"> і </w:t>
      </w:r>
      <w:proofErr w:type="spellStart"/>
      <w:r w:rsidRPr="00714A98">
        <w:rPr>
          <w:rFonts w:ascii="Times New Roman" w:eastAsia="MS Mincho" w:hAnsi="Times New Roman" w:cs="Times New Roman"/>
          <w:iCs/>
          <w:sz w:val="28"/>
          <w:szCs w:val="28"/>
        </w:rPr>
        <w:t>технологій</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використовувати</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різні</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види</w:t>
      </w:r>
      <w:proofErr w:type="spellEnd"/>
      <w:r w:rsidRPr="00714A98">
        <w:rPr>
          <w:rFonts w:ascii="Times New Roman" w:eastAsia="MS Mincho" w:hAnsi="Times New Roman" w:cs="Times New Roman"/>
          <w:iCs/>
          <w:sz w:val="28"/>
          <w:szCs w:val="28"/>
        </w:rPr>
        <w:t xml:space="preserve"> та </w:t>
      </w:r>
      <w:proofErr w:type="spellStart"/>
      <w:r w:rsidRPr="00714A98">
        <w:rPr>
          <w:rFonts w:ascii="Times New Roman" w:eastAsia="MS Mincho" w:hAnsi="Times New Roman" w:cs="Times New Roman"/>
          <w:iCs/>
          <w:sz w:val="28"/>
          <w:szCs w:val="28"/>
        </w:rPr>
        <w:t>форми</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рухової</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активності</w:t>
      </w:r>
      <w:proofErr w:type="spellEnd"/>
      <w:r w:rsidRPr="00714A98">
        <w:rPr>
          <w:rFonts w:ascii="Times New Roman" w:eastAsia="MS Mincho" w:hAnsi="Times New Roman" w:cs="Times New Roman"/>
          <w:iCs/>
          <w:sz w:val="28"/>
          <w:szCs w:val="28"/>
        </w:rPr>
        <w:t xml:space="preserve"> для активного </w:t>
      </w:r>
      <w:proofErr w:type="spellStart"/>
      <w:r w:rsidRPr="00714A98">
        <w:rPr>
          <w:rFonts w:ascii="Times New Roman" w:eastAsia="MS Mincho" w:hAnsi="Times New Roman" w:cs="Times New Roman"/>
          <w:iCs/>
          <w:sz w:val="28"/>
          <w:szCs w:val="28"/>
        </w:rPr>
        <w:t>відпочинку</w:t>
      </w:r>
      <w:proofErr w:type="spellEnd"/>
      <w:r w:rsidRPr="00714A98">
        <w:rPr>
          <w:rFonts w:ascii="Times New Roman" w:eastAsia="MS Mincho" w:hAnsi="Times New Roman" w:cs="Times New Roman"/>
          <w:iCs/>
          <w:sz w:val="28"/>
          <w:szCs w:val="28"/>
        </w:rPr>
        <w:t xml:space="preserve"> та </w:t>
      </w:r>
      <w:proofErr w:type="spellStart"/>
      <w:r w:rsidRPr="00714A98">
        <w:rPr>
          <w:rFonts w:ascii="Times New Roman" w:eastAsia="MS Mincho" w:hAnsi="Times New Roman" w:cs="Times New Roman"/>
          <w:iCs/>
          <w:sz w:val="28"/>
          <w:szCs w:val="28"/>
        </w:rPr>
        <w:t>ведення</w:t>
      </w:r>
      <w:proofErr w:type="spellEnd"/>
      <w:r w:rsidRPr="00714A98">
        <w:rPr>
          <w:rFonts w:ascii="Times New Roman" w:eastAsia="MS Mincho" w:hAnsi="Times New Roman" w:cs="Times New Roman"/>
          <w:iCs/>
          <w:sz w:val="28"/>
          <w:szCs w:val="28"/>
        </w:rPr>
        <w:t xml:space="preserve"> здорового способу </w:t>
      </w:r>
      <w:proofErr w:type="spellStart"/>
      <w:r w:rsidRPr="00714A98">
        <w:rPr>
          <w:rFonts w:ascii="Times New Roman" w:eastAsia="MS Mincho" w:hAnsi="Times New Roman" w:cs="Times New Roman"/>
          <w:iCs/>
          <w:sz w:val="28"/>
          <w:szCs w:val="28"/>
        </w:rPr>
        <w:t>життя</w:t>
      </w:r>
      <w:proofErr w:type="spellEnd"/>
      <w:r w:rsidRPr="00714A98">
        <w:rPr>
          <w:rFonts w:ascii="Times New Roman" w:eastAsia="MS Mincho" w:hAnsi="Times New Roman" w:cs="Times New Roman"/>
          <w:iCs/>
          <w:sz w:val="28"/>
          <w:szCs w:val="28"/>
        </w:rPr>
        <w:t>.</w:t>
      </w:r>
    </w:p>
    <w:p w14:paraId="16A0468C" w14:textId="77777777" w:rsidR="00714A98" w:rsidRPr="00714A98" w:rsidRDefault="00714A98" w:rsidP="00714A98">
      <w:pPr>
        <w:autoSpaceDE w:val="0"/>
        <w:autoSpaceDN w:val="0"/>
        <w:adjustRightInd w:val="0"/>
        <w:spacing w:after="0" w:line="240" w:lineRule="auto"/>
        <w:ind w:firstLine="709"/>
        <w:jc w:val="both"/>
        <w:rPr>
          <w:rFonts w:ascii="Times New Roman" w:eastAsia="MS Mincho" w:hAnsi="Times New Roman" w:cs="Times New Roman"/>
          <w:iCs/>
          <w:sz w:val="28"/>
          <w:szCs w:val="28"/>
        </w:rPr>
      </w:pPr>
      <w:r w:rsidRPr="00714A98">
        <w:rPr>
          <w:rFonts w:ascii="Times New Roman" w:eastAsia="MS Mincho" w:hAnsi="Times New Roman" w:cs="Times New Roman"/>
          <w:iCs/>
          <w:sz w:val="28"/>
          <w:szCs w:val="28"/>
        </w:rPr>
        <w:t>ЗК</w:t>
      </w:r>
      <w:r w:rsidRPr="00714A98">
        <w:rPr>
          <w:rFonts w:ascii="Times New Roman" w:eastAsia="MS Mincho" w:hAnsi="Times New Roman" w:cs="Times New Roman"/>
          <w:iCs/>
          <w:sz w:val="28"/>
          <w:szCs w:val="28"/>
          <w:lang w:val="uk-UA"/>
        </w:rPr>
        <w:t xml:space="preserve"> </w:t>
      </w:r>
      <w:r w:rsidRPr="00714A98">
        <w:rPr>
          <w:rFonts w:ascii="Times New Roman" w:eastAsia="MS Mincho" w:hAnsi="Times New Roman" w:cs="Times New Roman"/>
          <w:iCs/>
          <w:sz w:val="28"/>
          <w:szCs w:val="28"/>
        </w:rPr>
        <w:t xml:space="preserve">6. </w:t>
      </w:r>
      <w:proofErr w:type="spellStart"/>
      <w:r w:rsidRPr="00714A98">
        <w:rPr>
          <w:rFonts w:ascii="Times New Roman" w:eastAsia="MS Mincho" w:hAnsi="Times New Roman" w:cs="Times New Roman"/>
          <w:iCs/>
          <w:sz w:val="28"/>
          <w:szCs w:val="28"/>
        </w:rPr>
        <w:t>Здатність</w:t>
      </w:r>
      <w:proofErr w:type="spellEnd"/>
      <w:r w:rsidRPr="00714A98">
        <w:rPr>
          <w:rFonts w:ascii="Times New Roman" w:eastAsia="MS Mincho" w:hAnsi="Times New Roman" w:cs="Times New Roman"/>
          <w:iCs/>
          <w:sz w:val="28"/>
          <w:szCs w:val="28"/>
        </w:rPr>
        <w:t xml:space="preserve"> до </w:t>
      </w:r>
      <w:proofErr w:type="spellStart"/>
      <w:r w:rsidRPr="00714A98">
        <w:rPr>
          <w:rFonts w:ascii="Times New Roman" w:eastAsia="MS Mincho" w:hAnsi="Times New Roman" w:cs="Times New Roman"/>
          <w:iCs/>
          <w:sz w:val="28"/>
          <w:szCs w:val="28"/>
        </w:rPr>
        <w:t>пошуку</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опрацювання</w:t>
      </w:r>
      <w:proofErr w:type="spellEnd"/>
      <w:r w:rsidRPr="00714A98">
        <w:rPr>
          <w:rFonts w:ascii="Times New Roman" w:eastAsia="MS Mincho" w:hAnsi="Times New Roman" w:cs="Times New Roman"/>
          <w:iCs/>
          <w:sz w:val="28"/>
          <w:szCs w:val="28"/>
        </w:rPr>
        <w:t xml:space="preserve"> та </w:t>
      </w:r>
      <w:proofErr w:type="spellStart"/>
      <w:r w:rsidRPr="00714A98">
        <w:rPr>
          <w:rFonts w:ascii="Times New Roman" w:eastAsia="MS Mincho" w:hAnsi="Times New Roman" w:cs="Times New Roman"/>
          <w:iCs/>
          <w:sz w:val="28"/>
          <w:szCs w:val="28"/>
        </w:rPr>
        <w:t>аналізу</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інформації</w:t>
      </w:r>
      <w:proofErr w:type="spellEnd"/>
      <w:r w:rsidRPr="00714A98">
        <w:rPr>
          <w:rFonts w:ascii="Times New Roman" w:eastAsia="MS Mincho" w:hAnsi="Times New Roman" w:cs="Times New Roman"/>
          <w:iCs/>
          <w:sz w:val="28"/>
          <w:szCs w:val="28"/>
        </w:rPr>
        <w:t xml:space="preserve"> з</w:t>
      </w:r>
      <w:r w:rsidRPr="00714A98">
        <w:rPr>
          <w:rFonts w:ascii="Times New Roman" w:eastAsia="MS Mincho" w:hAnsi="Times New Roman" w:cs="Times New Roman"/>
          <w:iCs/>
          <w:sz w:val="28"/>
          <w:szCs w:val="28"/>
          <w:lang w:val="uk-UA"/>
        </w:rPr>
        <w:t xml:space="preserve"> </w:t>
      </w:r>
      <w:proofErr w:type="spellStart"/>
      <w:r w:rsidRPr="00714A98">
        <w:rPr>
          <w:rFonts w:ascii="Times New Roman" w:eastAsia="MS Mincho" w:hAnsi="Times New Roman" w:cs="Times New Roman"/>
          <w:iCs/>
          <w:sz w:val="28"/>
          <w:szCs w:val="28"/>
        </w:rPr>
        <w:t>різних</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джерел</w:t>
      </w:r>
      <w:proofErr w:type="spellEnd"/>
      <w:r w:rsidRPr="00714A98">
        <w:rPr>
          <w:rFonts w:ascii="Times New Roman" w:eastAsia="MS Mincho" w:hAnsi="Times New Roman" w:cs="Times New Roman"/>
          <w:iCs/>
          <w:sz w:val="28"/>
          <w:szCs w:val="28"/>
        </w:rPr>
        <w:t>.</w:t>
      </w:r>
    </w:p>
    <w:p w14:paraId="1DBF32F7" w14:textId="77777777" w:rsidR="00714A98" w:rsidRPr="00714A98" w:rsidRDefault="00714A98" w:rsidP="00714A98">
      <w:pPr>
        <w:autoSpaceDE w:val="0"/>
        <w:autoSpaceDN w:val="0"/>
        <w:adjustRightInd w:val="0"/>
        <w:spacing w:after="0" w:line="240" w:lineRule="auto"/>
        <w:ind w:firstLine="709"/>
        <w:jc w:val="both"/>
        <w:rPr>
          <w:rFonts w:ascii="Times New Roman" w:eastAsia="MS Mincho" w:hAnsi="Times New Roman" w:cs="Times New Roman"/>
          <w:iCs/>
          <w:sz w:val="28"/>
          <w:szCs w:val="28"/>
        </w:rPr>
      </w:pPr>
      <w:r w:rsidRPr="00714A98">
        <w:rPr>
          <w:rFonts w:ascii="Times New Roman" w:eastAsia="MS Mincho" w:hAnsi="Times New Roman" w:cs="Times New Roman"/>
          <w:iCs/>
          <w:sz w:val="28"/>
          <w:szCs w:val="28"/>
        </w:rPr>
        <w:t>ЗК</w:t>
      </w:r>
      <w:r w:rsidRPr="00714A98">
        <w:rPr>
          <w:rFonts w:ascii="Times New Roman" w:eastAsia="MS Mincho" w:hAnsi="Times New Roman" w:cs="Times New Roman"/>
          <w:iCs/>
          <w:sz w:val="28"/>
          <w:szCs w:val="28"/>
          <w:lang w:val="uk-UA"/>
        </w:rPr>
        <w:t xml:space="preserve"> </w:t>
      </w:r>
      <w:r w:rsidRPr="00714A98">
        <w:rPr>
          <w:rFonts w:ascii="Times New Roman" w:eastAsia="MS Mincho" w:hAnsi="Times New Roman" w:cs="Times New Roman"/>
          <w:iCs/>
          <w:sz w:val="28"/>
          <w:szCs w:val="28"/>
        </w:rPr>
        <w:t xml:space="preserve">7. </w:t>
      </w:r>
      <w:proofErr w:type="spellStart"/>
      <w:r w:rsidRPr="00714A98">
        <w:rPr>
          <w:rFonts w:ascii="Times New Roman" w:eastAsia="MS Mincho" w:hAnsi="Times New Roman" w:cs="Times New Roman"/>
          <w:iCs/>
          <w:sz w:val="28"/>
          <w:szCs w:val="28"/>
        </w:rPr>
        <w:t>Здатність</w:t>
      </w:r>
      <w:proofErr w:type="spellEnd"/>
      <w:r w:rsidRPr="00714A98">
        <w:rPr>
          <w:rFonts w:ascii="Times New Roman" w:eastAsia="MS Mincho" w:hAnsi="Times New Roman" w:cs="Times New Roman"/>
          <w:iCs/>
          <w:sz w:val="28"/>
          <w:szCs w:val="28"/>
        </w:rPr>
        <w:t xml:space="preserve"> та </w:t>
      </w:r>
      <w:proofErr w:type="spellStart"/>
      <w:r w:rsidRPr="00714A98">
        <w:rPr>
          <w:rFonts w:ascii="Times New Roman" w:eastAsia="MS Mincho" w:hAnsi="Times New Roman" w:cs="Times New Roman"/>
          <w:iCs/>
          <w:sz w:val="28"/>
          <w:szCs w:val="28"/>
        </w:rPr>
        <w:t>уміння</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виявляти</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ставити</w:t>
      </w:r>
      <w:proofErr w:type="spellEnd"/>
      <w:r w:rsidRPr="00714A98">
        <w:rPr>
          <w:rFonts w:ascii="Times New Roman" w:eastAsia="MS Mincho" w:hAnsi="Times New Roman" w:cs="Times New Roman"/>
          <w:iCs/>
          <w:sz w:val="28"/>
          <w:szCs w:val="28"/>
        </w:rPr>
        <w:t xml:space="preserve"> та </w:t>
      </w:r>
      <w:proofErr w:type="spellStart"/>
      <w:r w:rsidRPr="00714A98">
        <w:rPr>
          <w:rFonts w:ascii="Times New Roman" w:eastAsia="MS Mincho" w:hAnsi="Times New Roman" w:cs="Times New Roman"/>
          <w:iCs/>
          <w:sz w:val="28"/>
          <w:szCs w:val="28"/>
        </w:rPr>
        <w:t>вирішувати</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проблеми</w:t>
      </w:r>
      <w:proofErr w:type="spellEnd"/>
      <w:r w:rsidRPr="00714A98">
        <w:rPr>
          <w:rFonts w:ascii="Times New Roman" w:eastAsia="MS Mincho" w:hAnsi="Times New Roman" w:cs="Times New Roman"/>
          <w:iCs/>
          <w:sz w:val="28"/>
          <w:szCs w:val="28"/>
        </w:rPr>
        <w:t>.</w:t>
      </w:r>
    </w:p>
    <w:p w14:paraId="4B12F9DB" w14:textId="77777777" w:rsidR="00714A98" w:rsidRPr="00714A98" w:rsidRDefault="00714A98" w:rsidP="00714A98">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r w:rsidRPr="00714A98">
        <w:rPr>
          <w:rFonts w:ascii="Times New Roman" w:eastAsia="MS Mincho" w:hAnsi="Times New Roman" w:cs="Times New Roman"/>
          <w:iCs/>
          <w:sz w:val="28"/>
          <w:szCs w:val="28"/>
        </w:rPr>
        <w:t>ЗК</w:t>
      </w:r>
      <w:r w:rsidRPr="00714A98">
        <w:rPr>
          <w:rFonts w:ascii="Times New Roman" w:eastAsia="MS Mincho" w:hAnsi="Times New Roman" w:cs="Times New Roman"/>
          <w:iCs/>
          <w:sz w:val="28"/>
          <w:szCs w:val="28"/>
          <w:lang w:val="uk-UA"/>
        </w:rPr>
        <w:t xml:space="preserve"> </w:t>
      </w:r>
      <w:r w:rsidRPr="00714A98">
        <w:rPr>
          <w:rFonts w:ascii="Times New Roman" w:eastAsia="MS Mincho" w:hAnsi="Times New Roman" w:cs="Times New Roman"/>
          <w:iCs/>
          <w:sz w:val="28"/>
          <w:szCs w:val="28"/>
        </w:rPr>
        <w:t xml:space="preserve">8. </w:t>
      </w:r>
      <w:proofErr w:type="spellStart"/>
      <w:r w:rsidRPr="00714A98">
        <w:rPr>
          <w:rFonts w:ascii="Times New Roman" w:eastAsia="MS Mincho" w:hAnsi="Times New Roman" w:cs="Times New Roman"/>
          <w:iCs/>
          <w:sz w:val="28"/>
          <w:szCs w:val="28"/>
        </w:rPr>
        <w:t>Здатність</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працювати</w:t>
      </w:r>
      <w:proofErr w:type="spellEnd"/>
      <w:r w:rsidRPr="00714A98">
        <w:rPr>
          <w:rFonts w:ascii="Times New Roman" w:eastAsia="MS Mincho" w:hAnsi="Times New Roman" w:cs="Times New Roman"/>
          <w:iCs/>
          <w:sz w:val="28"/>
          <w:szCs w:val="28"/>
        </w:rPr>
        <w:t xml:space="preserve"> в </w:t>
      </w:r>
      <w:proofErr w:type="spellStart"/>
      <w:r w:rsidRPr="00714A98">
        <w:rPr>
          <w:rFonts w:ascii="Times New Roman" w:eastAsia="MS Mincho" w:hAnsi="Times New Roman" w:cs="Times New Roman"/>
          <w:iCs/>
          <w:sz w:val="28"/>
          <w:szCs w:val="28"/>
        </w:rPr>
        <w:t>команді</w:t>
      </w:r>
      <w:proofErr w:type="spellEnd"/>
      <w:r w:rsidRPr="00714A98">
        <w:rPr>
          <w:rFonts w:ascii="Times New Roman" w:eastAsia="MS Mincho" w:hAnsi="Times New Roman" w:cs="Times New Roman"/>
          <w:iCs/>
          <w:sz w:val="28"/>
          <w:szCs w:val="28"/>
        </w:rPr>
        <w:t xml:space="preserve"> та автономно.</w:t>
      </w:r>
    </w:p>
    <w:p w14:paraId="32083561" w14:textId="77777777" w:rsidR="00714A98" w:rsidRPr="00714A98" w:rsidRDefault="00714A98" w:rsidP="00714A98">
      <w:pPr>
        <w:autoSpaceDE w:val="0"/>
        <w:autoSpaceDN w:val="0"/>
        <w:adjustRightInd w:val="0"/>
        <w:spacing w:after="0" w:line="240" w:lineRule="auto"/>
        <w:ind w:firstLine="709"/>
        <w:jc w:val="both"/>
        <w:rPr>
          <w:rFonts w:ascii="Times New Roman" w:eastAsia="MS Mincho" w:hAnsi="Times New Roman" w:cs="Times New Roman"/>
          <w:i/>
          <w:sz w:val="28"/>
          <w:szCs w:val="28"/>
          <w:lang w:val="uk-UA"/>
        </w:rPr>
      </w:pPr>
      <w:r w:rsidRPr="00714A98">
        <w:rPr>
          <w:rFonts w:ascii="Times New Roman" w:eastAsia="MS Mincho" w:hAnsi="Times New Roman" w:cs="Times New Roman"/>
          <w:i/>
          <w:sz w:val="28"/>
          <w:szCs w:val="28"/>
          <w:lang w:val="uk-UA"/>
        </w:rPr>
        <w:t xml:space="preserve">Спеціальні компетентності (СК): </w:t>
      </w:r>
    </w:p>
    <w:p w14:paraId="7FF49683" w14:textId="77777777" w:rsidR="00714A98" w:rsidRPr="00714A98" w:rsidRDefault="00714A98" w:rsidP="00714A9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14A98">
        <w:rPr>
          <w:rFonts w:ascii="Times New Roman" w:eastAsia="Calibri" w:hAnsi="Times New Roman" w:cs="Times New Roman"/>
          <w:sz w:val="28"/>
          <w:szCs w:val="28"/>
        </w:rPr>
        <w:t xml:space="preserve">СК 2. </w:t>
      </w:r>
      <w:proofErr w:type="spellStart"/>
      <w:r w:rsidRPr="00714A98">
        <w:rPr>
          <w:rFonts w:ascii="Times New Roman" w:eastAsia="Calibri" w:hAnsi="Times New Roman" w:cs="Times New Roman"/>
          <w:sz w:val="28"/>
          <w:szCs w:val="28"/>
        </w:rPr>
        <w:t>Здатність</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використовувати</w:t>
      </w:r>
      <w:proofErr w:type="spellEnd"/>
      <w:r w:rsidRPr="00714A98">
        <w:rPr>
          <w:rFonts w:ascii="Times New Roman" w:eastAsia="Calibri" w:hAnsi="Times New Roman" w:cs="Times New Roman"/>
          <w:sz w:val="28"/>
          <w:szCs w:val="28"/>
        </w:rPr>
        <w:t xml:space="preserve"> в </w:t>
      </w:r>
      <w:proofErr w:type="spellStart"/>
      <w:r w:rsidRPr="00714A98">
        <w:rPr>
          <w:rFonts w:ascii="Times New Roman" w:eastAsia="Calibri" w:hAnsi="Times New Roman" w:cs="Times New Roman"/>
          <w:sz w:val="28"/>
          <w:szCs w:val="28"/>
        </w:rPr>
        <w:t>професійній</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діяльності</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знання</w:t>
      </w:r>
      <w:proofErr w:type="spellEnd"/>
      <w:r w:rsidRPr="00714A98">
        <w:rPr>
          <w:rFonts w:ascii="Times New Roman" w:eastAsia="Calibri" w:hAnsi="Times New Roman" w:cs="Times New Roman"/>
          <w:sz w:val="28"/>
          <w:szCs w:val="28"/>
        </w:rPr>
        <w:t xml:space="preserve"> про </w:t>
      </w:r>
      <w:proofErr w:type="spellStart"/>
      <w:r w:rsidRPr="00714A98">
        <w:rPr>
          <w:rFonts w:ascii="Times New Roman" w:eastAsia="Calibri" w:hAnsi="Times New Roman" w:cs="Times New Roman"/>
          <w:sz w:val="28"/>
          <w:szCs w:val="28"/>
        </w:rPr>
        <w:t>мову</w:t>
      </w:r>
      <w:proofErr w:type="spellEnd"/>
      <w:r w:rsidRPr="00714A98">
        <w:rPr>
          <w:rFonts w:ascii="Times New Roman" w:eastAsia="Calibri" w:hAnsi="Times New Roman" w:cs="Times New Roman"/>
          <w:sz w:val="28"/>
          <w:szCs w:val="28"/>
        </w:rPr>
        <w:t xml:space="preserve"> як </w:t>
      </w:r>
      <w:proofErr w:type="spellStart"/>
      <w:r w:rsidRPr="00714A98">
        <w:rPr>
          <w:rFonts w:ascii="Times New Roman" w:eastAsia="Calibri" w:hAnsi="Times New Roman" w:cs="Times New Roman"/>
          <w:sz w:val="28"/>
          <w:szCs w:val="28"/>
        </w:rPr>
        <w:t>особливу</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знакову</w:t>
      </w:r>
      <w:proofErr w:type="spellEnd"/>
      <w:r w:rsidRPr="00714A98">
        <w:rPr>
          <w:rFonts w:ascii="Times New Roman" w:eastAsia="Calibri" w:hAnsi="Times New Roman" w:cs="Times New Roman"/>
          <w:sz w:val="28"/>
          <w:szCs w:val="28"/>
        </w:rPr>
        <w:t xml:space="preserve"> систему, </w:t>
      </w:r>
      <w:proofErr w:type="spellStart"/>
      <w:r w:rsidRPr="00714A98">
        <w:rPr>
          <w:rFonts w:ascii="Times New Roman" w:eastAsia="Calibri" w:hAnsi="Times New Roman" w:cs="Times New Roman"/>
          <w:sz w:val="28"/>
          <w:szCs w:val="28"/>
        </w:rPr>
        <w:t>її</w:t>
      </w:r>
      <w:proofErr w:type="spellEnd"/>
      <w:r w:rsidRPr="00714A98">
        <w:rPr>
          <w:rFonts w:ascii="Times New Roman" w:eastAsia="Calibri" w:hAnsi="Times New Roman" w:cs="Times New Roman"/>
          <w:sz w:val="28"/>
          <w:szCs w:val="28"/>
        </w:rPr>
        <w:t xml:space="preserve"> природу, </w:t>
      </w:r>
      <w:proofErr w:type="spellStart"/>
      <w:r w:rsidRPr="00714A98">
        <w:rPr>
          <w:rFonts w:ascii="Times New Roman" w:eastAsia="Calibri" w:hAnsi="Times New Roman" w:cs="Times New Roman"/>
          <w:sz w:val="28"/>
          <w:szCs w:val="28"/>
        </w:rPr>
        <w:t>функції</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рівні</w:t>
      </w:r>
      <w:proofErr w:type="spellEnd"/>
      <w:r w:rsidRPr="00714A98">
        <w:rPr>
          <w:rFonts w:ascii="Times New Roman" w:eastAsia="Calibri" w:hAnsi="Times New Roman" w:cs="Times New Roman"/>
          <w:sz w:val="28"/>
          <w:szCs w:val="28"/>
        </w:rPr>
        <w:t xml:space="preserve">. </w:t>
      </w:r>
    </w:p>
    <w:p w14:paraId="653F1C58" w14:textId="77777777" w:rsidR="00714A98" w:rsidRPr="00714A98" w:rsidRDefault="00714A98" w:rsidP="00714A9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14A98">
        <w:rPr>
          <w:rFonts w:ascii="Times New Roman" w:eastAsia="Calibri" w:hAnsi="Times New Roman" w:cs="Times New Roman"/>
          <w:sz w:val="28"/>
          <w:szCs w:val="28"/>
        </w:rPr>
        <w:t xml:space="preserve">СК 3. </w:t>
      </w:r>
      <w:proofErr w:type="spellStart"/>
      <w:r w:rsidRPr="00714A98">
        <w:rPr>
          <w:rFonts w:ascii="Times New Roman" w:eastAsia="Calibri" w:hAnsi="Times New Roman" w:cs="Times New Roman"/>
          <w:sz w:val="28"/>
          <w:szCs w:val="28"/>
        </w:rPr>
        <w:t>Здатність</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використовувати</w:t>
      </w:r>
      <w:proofErr w:type="spellEnd"/>
      <w:r w:rsidRPr="00714A98">
        <w:rPr>
          <w:rFonts w:ascii="Times New Roman" w:eastAsia="Calibri" w:hAnsi="Times New Roman" w:cs="Times New Roman"/>
          <w:sz w:val="28"/>
          <w:szCs w:val="28"/>
        </w:rPr>
        <w:t xml:space="preserve"> в </w:t>
      </w:r>
      <w:proofErr w:type="spellStart"/>
      <w:r w:rsidRPr="00714A98">
        <w:rPr>
          <w:rFonts w:ascii="Times New Roman" w:eastAsia="Calibri" w:hAnsi="Times New Roman" w:cs="Times New Roman"/>
          <w:sz w:val="28"/>
          <w:szCs w:val="28"/>
        </w:rPr>
        <w:t>професійній</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діяльності</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знання</w:t>
      </w:r>
      <w:proofErr w:type="spellEnd"/>
      <w:r w:rsidRPr="00714A98">
        <w:rPr>
          <w:rFonts w:ascii="Times New Roman" w:eastAsia="Calibri" w:hAnsi="Times New Roman" w:cs="Times New Roman"/>
          <w:sz w:val="28"/>
          <w:szCs w:val="28"/>
        </w:rPr>
        <w:t xml:space="preserve"> з </w:t>
      </w:r>
      <w:proofErr w:type="spellStart"/>
      <w:r w:rsidRPr="00714A98">
        <w:rPr>
          <w:rFonts w:ascii="Times New Roman" w:eastAsia="Calibri" w:hAnsi="Times New Roman" w:cs="Times New Roman"/>
          <w:sz w:val="28"/>
          <w:szCs w:val="28"/>
        </w:rPr>
        <w:t>теорії</w:t>
      </w:r>
      <w:proofErr w:type="spellEnd"/>
      <w:r w:rsidRPr="00714A98">
        <w:rPr>
          <w:rFonts w:ascii="Times New Roman" w:eastAsia="Calibri" w:hAnsi="Times New Roman" w:cs="Times New Roman"/>
          <w:sz w:val="28"/>
          <w:szCs w:val="28"/>
        </w:rPr>
        <w:t xml:space="preserve"> та </w:t>
      </w:r>
      <w:proofErr w:type="spellStart"/>
      <w:r w:rsidRPr="00714A98">
        <w:rPr>
          <w:rFonts w:ascii="Times New Roman" w:eastAsia="Calibri" w:hAnsi="Times New Roman" w:cs="Times New Roman"/>
          <w:sz w:val="28"/>
          <w:szCs w:val="28"/>
        </w:rPr>
        <w:t>історії</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мов</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що</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вивчаються</w:t>
      </w:r>
      <w:proofErr w:type="spellEnd"/>
      <w:r w:rsidRPr="00714A98">
        <w:rPr>
          <w:rFonts w:ascii="Times New Roman" w:eastAsia="Calibri" w:hAnsi="Times New Roman" w:cs="Times New Roman"/>
          <w:sz w:val="28"/>
          <w:szCs w:val="28"/>
        </w:rPr>
        <w:t xml:space="preserve">. </w:t>
      </w:r>
    </w:p>
    <w:p w14:paraId="412F4671" w14:textId="77777777" w:rsidR="00714A98" w:rsidRPr="00714A98" w:rsidRDefault="00714A98" w:rsidP="00714A9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14A98">
        <w:rPr>
          <w:rFonts w:ascii="Times New Roman" w:eastAsia="Calibri" w:hAnsi="Times New Roman" w:cs="Times New Roman"/>
          <w:sz w:val="28"/>
          <w:szCs w:val="28"/>
        </w:rPr>
        <w:t xml:space="preserve">СК 4. </w:t>
      </w:r>
      <w:proofErr w:type="spellStart"/>
      <w:r w:rsidRPr="00714A98">
        <w:rPr>
          <w:rFonts w:ascii="Times New Roman" w:eastAsia="Calibri" w:hAnsi="Times New Roman" w:cs="Times New Roman"/>
          <w:sz w:val="28"/>
          <w:szCs w:val="28"/>
        </w:rPr>
        <w:t>Здатність</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аналізувати</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діалектні</w:t>
      </w:r>
      <w:proofErr w:type="spellEnd"/>
      <w:r w:rsidRPr="00714A98">
        <w:rPr>
          <w:rFonts w:ascii="Times New Roman" w:eastAsia="Calibri" w:hAnsi="Times New Roman" w:cs="Times New Roman"/>
          <w:sz w:val="28"/>
          <w:szCs w:val="28"/>
        </w:rPr>
        <w:t xml:space="preserve"> та </w:t>
      </w:r>
      <w:proofErr w:type="spellStart"/>
      <w:r w:rsidRPr="00714A98">
        <w:rPr>
          <w:rFonts w:ascii="Times New Roman" w:eastAsia="Calibri" w:hAnsi="Times New Roman" w:cs="Times New Roman"/>
          <w:sz w:val="28"/>
          <w:szCs w:val="28"/>
        </w:rPr>
        <w:t>соціальні</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різновиди</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мов</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що</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вивчаються</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описувати</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соціолінгвальну</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ситуацію</w:t>
      </w:r>
      <w:proofErr w:type="spellEnd"/>
      <w:r w:rsidRPr="00714A98">
        <w:rPr>
          <w:rFonts w:ascii="Times New Roman" w:eastAsia="Calibri" w:hAnsi="Times New Roman" w:cs="Times New Roman"/>
          <w:sz w:val="28"/>
          <w:szCs w:val="28"/>
        </w:rPr>
        <w:t xml:space="preserve">. </w:t>
      </w:r>
    </w:p>
    <w:p w14:paraId="4DAE3B29" w14:textId="77777777" w:rsidR="00714A98" w:rsidRPr="00714A98" w:rsidRDefault="00714A98" w:rsidP="00714A98">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r w:rsidRPr="00714A98">
        <w:rPr>
          <w:rFonts w:ascii="Times New Roman" w:eastAsia="Calibri" w:hAnsi="Times New Roman" w:cs="Times New Roman"/>
          <w:sz w:val="28"/>
          <w:szCs w:val="28"/>
        </w:rPr>
        <w:t xml:space="preserve">СК 5. </w:t>
      </w:r>
      <w:proofErr w:type="spellStart"/>
      <w:r w:rsidRPr="00714A98">
        <w:rPr>
          <w:rFonts w:ascii="Times New Roman" w:eastAsia="Calibri" w:hAnsi="Times New Roman" w:cs="Times New Roman"/>
          <w:sz w:val="28"/>
          <w:szCs w:val="28"/>
        </w:rPr>
        <w:t>Здатність</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використовувати</w:t>
      </w:r>
      <w:proofErr w:type="spellEnd"/>
      <w:r w:rsidRPr="00714A98">
        <w:rPr>
          <w:rFonts w:ascii="Times New Roman" w:eastAsia="Calibri" w:hAnsi="Times New Roman" w:cs="Times New Roman"/>
          <w:sz w:val="28"/>
          <w:szCs w:val="28"/>
        </w:rPr>
        <w:t xml:space="preserve"> в </w:t>
      </w:r>
      <w:proofErr w:type="spellStart"/>
      <w:r w:rsidRPr="00714A98">
        <w:rPr>
          <w:rFonts w:ascii="Times New Roman" w:eastAsia="Calibri" w:hAnsi="Times New Roman" w:cs="Times New Roman"/>
          <w:sz w:val="28"/>
          <w:szCs w:val="28"/>
        </w:rPr>
        <w:t>професійній</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діяльності</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системні</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знання</w:t>
      </w:r>
      <w:proofErr w:type="spellEnd"/>
      <w:r w:rsidRPr="00714A98">
        <w:rPr>
          <w:rFonts w:ascii="Times New Roman" w:eastAsia="Calibri" w:hAnsi="Times New Roman" w:cs="Times New Roman"/>
          <w:sz w:val="28"/>
          <w:szCs w:val="28"/>
        </w:rPr>
        <w:t xml:space="preserve"> про </w:t>
      </w:r>
      <w:proofErr w:type="spellStart"/>
      <w:r w:rsidRPr="00714A98">
        <w:rPr>
          <w:rFonts w:ascii="Times New Roman" w:eastAsia="Calibri" w:hAnsi="Times New Roman" w:cs="Times New Roman"/>
          <w:sz w:val="28"/>
          <w:szCs w:val="28"/>
        </w:rPr>
        <w:t>основні</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періоди</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розвитку</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літератури</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що</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вивчається</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від</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давнини</w:t>
      </w:r>
      <w:proofErr w:type="spellEnd"/>
      <w:r w:rsidRPr="00714A98">
        <w:rPr>
          <w:rFonts w:ascii="Times New Roman" w:eastAsia="Calibri" w:hAnsi="Times New Roman" w:cs="Times New Roman"/>
          <w:sz w:val="28"/>
          <w:szCs w:val="28"/>
        </w:rPr>
        <w:t xml:space="preserve"> до ХХІ </w:t>
      </w:r>
      <w:proofErr w:type="spellStart"/>
      <w:r w:rsidRPr="00714A98">
        <w:rPr>
          <w:rFonts w:ascii="Times New Roman" w:eastAsia="Calibri" w:hAnsi="Times New Roman" w:cs="Times New Roman"/>
          <w:sz w:val="28"/>
          <w:szCs w:val="28"/>
        </w:rPr>
        <w:t>століття</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еволюцію</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напрямів</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жанрів</w:t>
      </w:r>
      <w:proofErr w:type="spellEnd"/>
      <w:r w:rsidRPr="00714A98">
        <w:rPr>
          <w:rFonts w:ascii="Times New Roman" w:eastAsia="Calibri" w:hAnsi="Times New Roman" w:cs="Times New Roman"/>
          <w:sz w:val="28"/>
          <w:szCs w:val="28"/>
        </w:rPr>
        <w:t xml:space="preserve"> і </w:t>
      </w:r>
      <w:proofErr w:type="spellStart"/>
      <w:r w:rsidRPr="00714A98">
        <w:rPr>
          <w:rFonts w:ascii="Times New Roman" w:eastAsia="Calibri" w:hAnsi="Times New Roman" w:cs="Times New Roman"/>
          <w:sz w:val="28"/>
          <w:szCs w:val="28"/>
        </w:rPr>
        <w:t>стилів</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чільних</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представників</w:t>
      </w:r>
      <w:proofErr w:type="spellEnd"/>
      <w:r w:rsidRPr="00714A98">
        <w:rPr>
          <w:rFonts w:ascii="Times New Roman" w:eastAsia="Calibri" w:hAnsi="Times New Roman" w:cs="Times New Roman"/>
          <w:sz w:val="28"/>
          <w:szCs w:val="28"/>
        </w:rPr>
        <w:t xml:space="preserve"> та </w:t>
      </w:r>
      <w:proofErr w:type="spellStart"/>
      <w:r w:rsidRPr="00714A98">
        <w:rPr>
          <w:rFonts w:ascii="Times New Roman" w:eastAsia="Calibri" w:hAnsi="Times New Roman" w:cs="Times New Roman"/>
          <w:sz w:val="28"/>
          <w:szCs w:val="28"/>
        </w:rPr>
        <w:t>художні</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явища</w:t>
      </w:r>
      <w:proofErr w:type="spellEnd"/>
      <w:r w:rsidRPr="00714A98">
        <w:rPr>
          <w:rFonts w:ascii="Times New Roman" w:eastAsia="Calibri" w:hAnsi="Times New Roman" w:cs="Times New Roman"/>
          <w:sz w:val="28"/>
          <w:szCs w:val="28"/>
        </w:rPr>
        <w:t xml:space="preserve">, а </w:t>
      </w:r>
      <w:proofErr w:type="spellStart"/>
      <w:r w:rsidRPr="00714A98">
        <w:rPr>
          <w:rFonts w:ascii="Times New Roman" w:eastAsia="Calibri" w:hAnsi="Times New Roman" w:cs="Times New Roman"/>
          <w:sz w:val="28"/>
          <w:szCs w:val="28"/>
        </w:rPr>
        <w:t>також</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lastRenderedPageBreak/>
        <w:t>знання</w:t>
      </w:r>
      <w:proofErr w:type="spellEnd"/>
      <w:r w:rsidRPr="00714A98">
        <w:rPr>
          <w:rFonts w:ascii="Times New Roman" w:eastAsia="Calibri" w:hAnsi="Times New Roman" w:cs="Times New Roman"/>
          <w:sz w:val="28"/>
          <w:szCs w:val="28"/>
        </w:rPr>
        <w:t xml:space="preserve"> про </w:t>
      </w:r>
      <w:proofErr w:type="spellStart"/>
      <w:r w:rsidRPr="00714A98">
        <w:rPr>
          <w:rFonts w:ascii="Times New Roman" w:eastAsia="Calibri" w:hAnsi="Times New Roman" w:cs="Times New Roman"/>
          <w:sz w:val="28"/>
          <w:szCs w:val="28"/>
        </w:rPr>
        <w:t>тенденції</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розвитку</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світового</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літературного</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процесу</w:t>
      </w:r>
      <w:proofErr w:type="spellEnd"/>
      <w:r w:rsidRPr="00714A98">
        <w:rPr>
          <w:rFonts w:ascii="Times New Roman" w:eastAsia="Calibri" w:hAnsi="Times New Roman" w:cs="Times New Roman"/>
          <w:sz w:val="28"/>
          <w:szCs w:val="28"/>
        </w:rPr>
        <w:t xml:space="preserve"> та </w:t>
      </w:r>
      <w:proofErr w:type="spellStart"/>
      <w:r w:rsidRPr="00714A98">
        <w:rPr>
          <w:rFonts w:ascii="Times New Roman" w:eastAsia="Calibri" w:hAnsi="Times New Roman" w:cs="Times New Roman"/>
          <w:sz w:val="28"/>
          <w:szCs w:val="28"/>
        </w:rPr>
        <w:t>української</w:t>
      </w:r>
      <w:proofErr w:type="spellEnd"/>
      <w:r w:rsidRPr="00714A98">
        <w:rPr>
          <w:rFonts w:ascii="Times New Roman" w:eastAsia="Calibri" w:hAnsi="Times New Roman" w:cs="Times New Roman"/>
          <w:sz w:val="28"/>
          <w:szCs w:val="28"/>
        </w:rPr>
        <w:t xml:space="preserve"> </w:t>
      </w:r>
      <w:proofErr w:type="spellStart"/>
      <w:r w:rsidRPr="00714A98">
        <w:rPr>
          <w:rFonts w:ascii="Times New Roman" w:eastAsia="Calibri" w:hAnsi="Times New Roman" w:cs="Times New Roman"/>
          <w:sz w:val="28"/>
          <w:szCs w:val="28"/>
        </w:rPr>
        <w:t>літератури</w:t>
      </w:r>
      <w:proofErr w:type="spellEnd"/>
      <w:r w:rsidRPr="00714A98">
        <w:rPr>
          <w:rFonts w:ascii="Times New Roman" w:eastAsia="Calibri" w:hAnsi="Times New Roman" w:cs="Times New Roman"/>
          <w:sz w:val="28"/>
          <w:szCs w:val="28"/>
          <w:lang w:val="uk-UA"/>
        </w:rPr>
        <w:t>.</w:t>
      </w:r>
    </w:p>
    <w:p w14:paraId="30207321" w14:textId="77777777" w:rsidR="00714A98" w:rsidRPr="00714A98" w:rsidRDefault="00714A98" w:rsidP="00714A98">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r w:rsidRPr="00714A98">
        <w:rPr>
          <w:rFonts w:ascii="Times New Roman" w:eastAsia="MS Mincho" w:hAnsi="Times New Roman" w:cs="Times New Roman"/>
          <w:iCs/>
          <w:sz w:val="28"/>
          <w:szCs w:val="28"/>
          <w:lang w:val="uk-UA"/>
        </w:rPr>
        <w:t xml:space="preserve">Формування цих </w:t>
      </w:r>
      <w:proofErr w:type="spellStart"/>
      <w:r w:rsidRPr="00714A98">
        <w:rPr>
          <w:rFonts w:ascii="Times New Roman" w:eastAsia="MS Mincho" w:hAnsi="Times New Roman" w:cs="Times New Roman"/>
          <w:iCs/>
          <w:sz w:val="28"/>
          <w:szCs w:val="28"/>
          <w:lang w:val="uk-UA"/>
        </w:rPr>
        <w:t>компетентностей</w:t>
      </w:r>
      <w:proofErr w:type="spellEnd"/>
      <w:r w:rsidRPr="00714A98">
        <w:rPr>
          <w:rFonts w:ascii="Times New Roman" w:eastAsia="MS Mincho" w:hAnsi="Times New Roman" w:cs="Times New Roman"/>
          <w:iCs/>
          <w:sz w:val="28"/>
          <w:szCs w:val="28"/>
          <w:lang w:val="uk-UA"/>
        </w:rPr>
        <w:t xml:space="preserve"> сприяє формуванню у студентів </w:t>
      </w:r>
      <w:r w:rsidRPr="00714A98">
        <w:rPr>
          <w:rFonts w:ascii="Times New Roman" w:eastAsia="MS Mincho" w:hAnsi="Times New Roman" w:cs="Times New Roman"/>
          <w:b/>
          <w:bCs/>
          <w:iCs/>
          <w:sz w:val="28"/>
          <w:szCs w:val="28"/>
          <w:lang w:val="uk-UA"/>
        </w:rPr>
        <w:t>програмних результатів навчання (ПРН)</w:t>
      </w:r>
      <w:r w:rsidRPr="00714A98">
        <w:rPr>
          <w:rFonts w:ascii="Times New Roman" w:eastAsia="MS Mincho" w:hAnsi="Times New Roman" w:cs="Times New Roman"/>
          <w:iCs/>
          <w:sz w:val="28"/>
          <w:szCs w:val="28"/>
          <w:lang w:val="uk-UA"/>
        </w:rPr>
        <w:t>, визначених Стандартом вищої освіти за спеціальністю 035 «Філологія» для першого (бакалаврського) рівня вищої освіти, затвердженого наказом МОН України №869 від 20.06.2019 р., та узгоджених із матрицями 4-5 опису ОП «Польська мова і література, друга – англійська».</w:t>
      </w:r>
    </w:p>
    <w:p w14:paraId="67ED8DA8" w14:textId="1FD824A9" w:rsidR="00714A98" w:rsidRPr="00714A98" w:rsidRDefault="00714A98" w:rsidP="00714A98">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r w:rsidRPr="00714A98">
        <w:rPr>
          <w:rFonts w:ascii="Times New Roman" w:eastAsia="MS Mincho" w:hAnsi="Times New Roman" w:cs="Times New Roman"/>
          <w:iCs/>
          <w:sz w:val="28"/>
          <w:szCs w:val="28"/>
          <w:lang w:val="uk-UA"/>
        </w:rPr>
        <w:t xml:space="preserve">Після опанування матеріалу вибіркової дисципліни здобувачі здатні продемонструвати результати навчання (РН), визначені в </w:t>
      </w:r>
      <w:bookmarkStart w:id="3" w:name="_Hlk209609721"/>
      <w:r w:rsidRPr="00714A98">
        <w:rPr>
          <w:rFonts w:ascii="Times New Roman" w:eastAsia="MS Mincho" w:hAnsi="Times New Roman" w:cs="Times New Roman"/>
          <w:iCs/>
          <w:sz w:val="28"/>
          <w:szCs w:val="28"/>
          <w:highlight w:val="yellow"/>
          <w:lang w:val="uk-UA"/>
        </w:rPr>
        <w:t>ОК12</w:t>
      </w:r>
      <w:r w:rsidRPr="00714A98">
        <w:rPr>
          <w:rFonts w:ascii="Times New Roman" w:eastAsia="MS Mincho" w:hAnsi="Times New Roman" w:cs="Times New Roman"/>
          <w:iCs/>
          <w:sz w:val="28"/>
          <w:szCs w:val="28"/>
          <w:lang w:val="uk-UA"/>
        </w:rPr>
        <w:t xml:space="preserve"> «</w:t>
      </w:r>
      <w:bookmarkStart w:id="4" w:name="_Hlk218767051"/>
      <w:r>
        <w:rPr>
          <w:rFonts w:ascii="Times New Roman" w:eastAsia="MS Mincho" w:hAnsi="Times New Roman" w:cs="Times New Roman"/>
          <w:bCs/>
          <w:sz w:val="28"/>
          <w:szCs w:val="28"/>
          <w:lang w:val="uk-UA"/>
        </w:rPr>
        <w:t>Слов’янська міжкультурна комунікація</w:t>
      </w:r>
      <w:bookmarkEnd w:id="4"/>
      <w:r w:rsidRPr="00714A98">
        <w:rPr>
          <w:rFonts w:ascii="Times New Roman" w:eastAsia="MS Mincho" w:hAnsi="Times New Roman" w:cs="Times New Roman"/>
          <w:iCs/>
          <w:sz w:val="28"/>
          <w:szCs w:val="28"/>
          <w:lang w:val="uk-UA"/>
        </w:rPr>
        <w:t>»</w:t>
      </w:r>
      <w:bookmarkEnd w:id="3"/>
      <w:r w:rsidRPr="00714A98">
        <w:rPr>
          <w:rFonts w:ascii="Times New Roman" w:eastAsia="MS Mincho" w:hAnsi="Times New Roman" w:cs="Times New Roman"/>
          <w:iCs/>
          <w:sz w:val="28"/>
          <w:szCs w:val="28"/>
          <w:lang w:val="uk-UA"/>
        </w:rPr>
        <w:t xml:space="preserve"> (табл. 2.1), які з урахуванням співвідношень між РН і ПРН (табл. 2.2) у комплексі формують програмні результати навчання (ПРН), визначені ОП (табл. 2.3).</w:t>
      </w:r>
    </w:p>
    <w:p w14:paraId="1F60499D" w14:textId="7B5815A9" w:rsidR="00714A98" w:rsidRPr="00714A98" w:rsidRDefault="00714A98" w:rsidP="00714A98">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proofErr w:type="spellStart"/>
      <w:r w:rsidRPr="00714A98">
        <w:rPr>
          <w:rFonts w:ascii="Times New Roman" w:eastAsia="MS Mincho" w:hAnsi="Times New Roman" w:cs="Times New Roman"/>
          <w:iCs/>
          <w:sz w:val="28"/>
          <w:szCs w:val="28"/>
        </w:rPr>
        <w:t>Таблиця</w:t>
      </w:r>
      <w:proofErr w:type="spellEnd"/>
      <w:r w:rsidRPr="00714A98">
        <w:rPr>
          <w:rFonts w:ascii="Times New Roman" w:eastAsia="MS Mincho" w:hAnsi="Times New Roman" w:cs="Times New Roman"/>
          <w:iCs/>
          <w:sz w:val="28"/>
          <w:szCs w:val="28"/>
        </w:rPr>
        <w:t xml:space="preserve"> 2.1 - </w:t>
      </w:r>
      <w:proofErr w:type="spellStart"/>
      <w:r w:rsidRPr="00714A98">
        <w:rPr>
          <w:rFonts w:ascii="Times New Roman" w:eastAsia="MS Mincho" w:hAnsi="Times New Roman" w:cs="Times New Roman"/>
          <w:iCs/>
          <w:sz w:val="28"/>
          <w:szCs w:val="28"/>
        </w:rPr>
        <w:t>Результати</w:t>
      </w:r>
      <w:proofErr w:type="spellEnd"/>
      <w:r w:rsidRPr="00714A98">
        <w:rPr>
          <w:rFonts w:ascii="Times New Roman" w:eastAsia="MS Mincho" w:hAnsi="Times New Roman" w:cs="Times New Roman"/>
          <w:iCs/>
          <w:sz w:val="28"/>
          <w:szCs w:val="28"/>
        </w:rPr>
        <w:t xml:space="preserve"> та </w:t>
      </w:r>
      <w:proofErr w:type="spellStart"/>
      <w:r w:rsidRPr="00714A98">
        <w:rPr>
          <w:rFonts w:ascii="Times New Roman" w:eastAsia="MS Mincho" w:hAnsi="Times New Roman" w:cs="Times New Roman"/>
          <w:iCs/>
          <w:sz w:val="28"/>
          <w:szCs w:val="28"/>
        </w:rPr>
        <w:t>методи</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навчання</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засоби</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діагностики</w:t>
      </w:r>
      <w:proofErr w:type="spellEnd"/>
      <w:r w:rsidRPr="00714A98">
        <w:rPr>
          <w:rFonts w:ascii="Times New Roman" w:eastAsia="MS Mincho" w:hAnsi="Times New Roman" w:cs="Times New Roman"/>
          <w:iCs/>
          <w:sz w:val="28"/>
          <w:szCs w:val="28"/>
        </w:rPr>
        <w:t xml:space="preserve"> за </w:t>
      </w:r>
      <w:bookmarkStart w:id="5" w:name="_Hlk209614057"/>
      <w:bookmarkStart w:id="6" w:name="_Hlk218517128"/>
      <w:proofErr w:type="spellStart"/>
      <w:r w:rsidRPr="00714A98">
        <w:rPr>
          <w:rFonts w:ascii="Times New Roman" w:eastAsia="MS Mincho" w:hAnsi="Times New Roman" w:cs="Times New Roman"/>
          <w:iCs/>
          <w:sz w:val="28"/>
          <w:szCs w:val="28"/>
        </w:rPr>
        <w:t>дисципліною</w:t>
      </w:r>
      <w:proofErr w:type="spellEnd"/>
      <w:r w:rsidRPr="00714A98">
        <w:rPr>
          <w:rFonts w:ascii="Times New Roman" w:eastAsia="MS Mincho" w:hAnsi="Times New Roman" w:cs="Times New Roman"/>
          <w:iCs/>
          <w:sz w:val="28"/>
          <w:szCs w:val="28"/>
          <w:lang w:val="uk-UA"/>
        </w:rPr>
        <w:t xml:space="preserve"> ц</w:t>
      </w:r>
      <w:proofErr w:type="spellStart"/>
      <w:r w:rsidRPr="00714A98">
        <w:rPr>
          <w:rFonts w:ascii="Times New Roman" w:eastAsia="MS Mincho" w:hAnsi="Times New Roman" w:cs="Times New Roman"/>
          <w:iCs/>
          <w:sz w:val="28"/>
          <w:szCs w:val="28"/>
        </w:rPr>
        <w:t>икл</w:t>
      </w:r>
      <w:proofErr w:type="spellEnd"/>
      <w:r w:rsidRPr="00714A98">
        <w:rPr>
          <w:rFonts w:ascii="Times New Roman" w:eastAsia="MS Mincho" w:hAnsi="Times New Roman" w:cs="Times New Roman"/>
          <w:iCs/>
          <w:sz w:val="28"/>
          <w:szCs w:val="28"/>
          <w:lang w:val="uk-UA"/>
        </w:rPr>
        <w:t>у</w:t>
      </w:r>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професійної</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підготовки</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спеціальності</w:t>
      </w:r>
      <w:proofErr w:type="spellEnd"/>
      <w:r w:rsidRPr="00714A98">
        <w:rPr>
          <w:rFonts w:ascii="Calibri" w:eastAsia="Calibri" w:hAnsi="Calibri" w:cs="Times New Roman"/>
          <w:iCs/>
          <w:sz w:val="28"/>
          <w:szCs w:val="28"/>
        </w:rPr>
        <w:t xml:space="preserve"> </w:t>
      </w:r>
      <w:r w:rsidRPr="00714A98">
        <w:rPr>
          <w:rFonts w:ascii="Times New Roman" w:eastAsia="MS Mincho" w:hAnsi="Times New Roman" w:cs="Times New Roman"/>
          <w:iCs/>
          <w:sz w:val="28"/>
          <w:szCs w:val="28"/>
          <w:highlight w:val="yellow"/>
          <w:lang w:val="uk-UA"/>
        </w:rPr>
        <w:t>ОК12</w:t>
      </w:r>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Слов’янська</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міжкультурна</w:t>
      </w:r>
      <w:proofErr w:type="spellEnd"/>
      <w:r w:rsidRPr="00714A98">
        <w:rPr>
          <w:rFonts w:ascii="Times New Roman" w:eastAsia="MS Mincho" w:hAnsi="Times New Roman" w:cs="Times New Roman"/>
          <w:iCs/>
          <w:sz w:val="28"/>
          <w:szCs w:val="28"/>
        </w:rPr>
        <w:t xml:space="preserve"> </w:t>
      </w:r>
      <w:proofErr w:type="spellStart"/>
      <w:r w:rsidRPr="00714A98">
        <w:rPr>
          <w:rFonts w:ascii="Times New Roman" w:eastAsia="MS Mincho" w:hAnsi="Times New Roman" w:cs="Times New Roman"/>
          <w:iCs/>
          <w:sz w:val="28"/>
          <w:szCs w:val="28"/>
        </w:rPr>
        <w:t>комунікація</w:t>
      </w:r>
      <w:proofErr w:type="spellEnd"/>
      <w:r w:rsidRPr="00714A98">
        <w:rPr>
          <w:rFonts w:ascii="Times New Roman" w:eastAsia="MS Mincho" w:hAnsi="Times New Roman" w:cs="Times New Roman"/>
          <w:iCs/>
          <w:sz w:val="28"/>
          <w:szCs w:val="28"/>
        </w:rPr>
        <w:t>»</w:t>
      </w:r>
      <w:bookmarkEnd w:id="5"/>
      <w:r w:rsidRPr="00714A98">
        <w:rPr>
          <w:rFonts w:ascii="Times New Roman" w:eastAsia="MS Mincho" w:hAnsi="Times New Roman" w:cs="Times New Roman"/>
          <w:iCs/>
          <w:sz w:val="28"/>
          <w:szCs w:val="28"/>
          <w:lang w:val="uk-UA"/>
        </w:rPr>
        <w:t>.</w:t>
      </w:r>
      <w:bookmarkEnd w:id="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3952"/>
        <w:gridCol w:w="1918"/>
      </w:tblGrid>
      <w:tr w:rsidR="00714A98" w:rsidRPr="00714A98" w14:paraId="5383091A" w14:textId="77777777" w:rsidTr="00714A98">
        <w:trPr>
          <w:trHeight w:val="961"/>
        </w:trPr>
        <w:tc>
          <w:tcPr>
            <w:tcW w:w="4048" w:type="dxa"/>
          </w:tcPr>
          <w:p w14:paraId="4BF4CEDF" w14:textId="77777777" w:rsidR="00714A98" w:rsidRPr="00714A98" w:rsidRDefault="00714A98" w:rsidP="00714A98">
            <w:pPr>
              <w:suppressAutoHyphens/>
              <w:spacing w:after="0" w:line="240" w:lineRule="auto"/>
              <w:ind w:firstLine="295"/>
              <w:jc w:val="center"/>
              <w:rPr>
                <w:rFonts w:ascii="Times New Roman" w:eastAsia="Times New Roman" w:hAnsi="Times New Roman" w:cs="Times New Roman"/>
                <w:b/>
                <w:bCs/>
                <w:sz w:val="24"/>
                <w:szCs w:val="24"/>
                <w:lang w:val="uk-UA" w:eastAsia="ar-SA"/>
              </w:rPr>
            </w:pPr>
            <w:r w:rsidRPr="00714A98">
              <w:rPr>
                <w:rFonts w:ascii="Times New Roman" w:eastAsia="Times New Roman" w:hAnsi="Times New Roman" w:cs="Times New Roman"/>
                <w:b/>
                <w:bCs/>
                <w:sz w:val="24"/>
                <w:szCs w:val="24"/>
                <w:lang w:val="uk-UA" w:eastAsia="ar-SA"/>
              </w:rPr>
              <w:t>Опис результату навчання (РН)*</w:t>
            </w:r>
          </w:p>
        </w:tc>
        <w:tc>
          <w:tcPr>
            <w:tcW w:w="3952" w:type="dxa"/>
          </w:tcPr>
          <w:p w14:paraId="09B11BC1" w14:textId="77777777" w:rsidR="00714A98" w:rsidRPr="00714A98" w:rsidRDefault="00714A98" w:rsidP="00714A98">
            <w:pPr>
              <w:suppressAutoHyphens/>
              <w:spacing w:after="0" w:line="240" w:lineRule="auto"/>
              <w:ind w:firstLine="295"/>
              <w:jc w:val="center"/>
              <w:rPr>
                <w:rFonts w:ascii="Times New Roman" w:eastAsia="Times New Roman" w:hAnsi="Times New Roman" w:cs="Times New Roman"/>
                <w:b/>
                <w:bCs/>
                <w:sz w:val="24"/>
                <w:szCs w:val="24"/>
                <w:lang w:val="uk-UA" w:eastAsia="ar-SA"/>
              </w:rPr>
            </w:pPr>
            <w:r w:rsidRPr="00714A98">
              <w:rPr>
                <w:rFonts w:ascii="Times New Roman" w:eastAsia="Times New Roman" w:hAnsi="Times New Roman" w:cs="Times New Roman"/>
                <w:b/>
                <w:bCs/>
                <w:sz w:val="24"/>
                <w:szCs w:val="24"/>
                <w:lang w:val="uk-UA" w:eastAsia="ar-SA"/>
              </w:rPr>
              <w:t>Форми викладання та методи</w:t>
            </w:r>
          </w:p>
          <w:p w14:paraId="6A826D50" w14:textId="77777777" w:rsidR="00714A98" w:rsidRPr="00714A98" w:rsidRDefault="00714A98" w:rsidP="00714A98">
            <w:pPr>
              <w:suppressAutoHyphens/>
              <w:spacing w:after="0" w:line="240" w:lineRule="auto"/>
              <w:ind w:firstLine="295"/>
              <w:jc w:val="center"/>
              <w:rPr>
                <w:rFonts w:ascii="Times New Roman" w:eastAsia="Times New Roman" w:hAnsi="Times New Roman" w:cs="Times New Roman"/>
                <w:b/>
                <w:bCs/>
                <w:sz w:val="24"/>
                <w:szCs w:val="24"/>
                <w:lang w:val="uk-UA" w:eastAsia="ar-SA"/>
              </w:rPr>
            </w:pPr>
            <w:r w:rsidRPr="00714A98">
              <w:rPr>
                <w:rFonts w:ascii="Times New Roman" w:eastAsia="Times New Roman" w:hAnsi="Times New Roman" w:cs="Times New Roman"/>
                <w:b/>
                <w:bCs/>
                <w:sz w:val="24"/>
                <w:szCs w:val="24"/>
                <w:lang w:val="uk-UA" w:eastAsia="ar-SA"/>
              </w:rPr>
              <w:t>навчання</w:t>
            </w:r>
          </w:p>
        </w:tc>
        <w:tc>
          <w:tcPr>
            <w:tcW w:w="1918" w:type="dxa"/>
          </w:tcPr>
          <w:p w14:paraId="28A88ABA" w14:textId="77777777" w:rsidR="00714A98" w:rsidRPr="00714A98" w:rsidRDefault="00714A98" w:rsidP="00714A98">
            <w:pPr>
              <w:spacing w:after="0" w:line="240" w:lineRule="auto"/>
              <w:rPr>
                <w:rFonts w:ascii="Times New Roman" w:eastAsia="Times New Roman" w:hAnsi="Times New Roman" w:cs="Times New Roman"/>
                <w:b/>
                <w:bCs/>
                <w:sz w:val="24"/>
                <w:szCs w:val="24"/>
                <w:lang w:val="uk-UA" w:eastAsia="ar-SA"/>
              </w:rPr>
            </w:pPr>
            <w:r w:rsidRPr="00714A98">
              <w:rPr>
                <w:rFonts w:ascii="Times New Roman" w:eastAsia="Times New Roman" w:hAnsi="Times New Roman" w:cs="Times New Roman"/>
                <w:b/>
                <w:bCs/>
                <w:sz w:val="24"/>
                <w:szCs w:val="24"/>
                <w:lang w:val="uk-UA" w:eastAsia="ar-SA"/>
              </w:rPr>
              <w:t>Форми та методи</w:t>
            </w:r>
          </w:p>
          <w:p w14:paraId="64DED44A" w14:textId="77777777" w:rsidR="00714A98" w:rsidRPr="00714A98" w:rsidRDefault="00714A98" w:rsidP="00714A98">
            <w:pPr>
              <w:spacing w:after="0" w:line="240" w:lineRule="auto"/>
              <w:rPr>
                <w:rFonts w:ascii="Times New Roman" w:eastAsia="Times New Roman" w:hAnsi="Times New Roman" w:cs="Times New Roman"/>
                <w:b/>
                <w:bCs/>
                <w:sz w:val="24"/>
                <w:szCs w:val="24"/>
                <w:lang w:val="uk-UA" w:eastAsia="ar-SA"/>
              </w:rPr>
            </w:pPr>
            <w:r w:rsidRPr="00714A98">
              <w:rPr>
                <w:rFonts w:ascii="Times New Roman" w:eastAsia="Times New Roman" w:hAnsi="Times New Roman" w:cs="Times New Roman"/>
                <w:b/>
                <w:bCs/>
                <w:sz w:val="24"/>
                <w:szCs w:val="24"/>
                <w:lang w:val="uk-UA" w:eastAsia="ar-SA"/>
              </w:rPr>
              <w:t>оцінювання**</w:t>
            </w:r>
          </w:p>
        </w:tc>
      </w:tr>
      <w:tr w:rsidR="00714A98" w:rsidRPr="00714A98" w14:paraId="55395D19" w14:textId="77777777" w:rsidTr="00714A98">
        <w:tc>
          <w:tcPr>
            <w:tcW w:w="4048" w:type="dxa"/>
          </w:tcPr>
          <w:p w14:paraId="65010BB3" w14:textId="77777777" w:rsidR="00714A98" w:rsidRPr="00714A98" w:rsidRDefault="00714A98" w:rsidP="00714A98">
            <w:pPr>
              <w:suppressAutoHyphens/>
              <w:spacing w:after="0" w:line="240" w:lineRule="auto"/>
              <w:ind w:firstLine="295"/>
              <w:jc w:val="center"/>
              <w:rPr>
                <w:rFonts w:ascii="Times New Roman" w:eastAsia="Times New Roman" w:hAnsi="Times New Roman" w:cs="Times New Roman"/>
                <w:b/>
                <w:sz w:val="16"/>
                <w:szCs w:val="16"/>
                <w:lang w:val="uk-UA" w:eastAsia="ar-SA"/>
              </w:rPr>
            </w:pPr>
            <w:r w:rsidRPr="00714A98">
              <w:rPr>
                <w:rFonts w:ascii="Times New Roman" w:eastAsia="Times New Roman" w:hAnsi="Times New Roman" w:cs="Times New Roman"/>
                <w:b/>
                <w:sz w:val="16"/>
                <w:szCs w:val="16"/>
                <w:lang w:val="uk-UA" w:eastAsia="ar-SA"/>
              </w:rPr>
              <w:t>1</w:t>
            </w:r>
          </w:p>
        </w:tc>
        <w:tc>
          <w:tcPr>
            <w:tcW w:w="3952" w:type="dxa"/>
          </w:tcPr>
          <w:p w14:paraId="742AC963" w14:textId="77777777" w:rsidR="00714A98" w:rsidRPr="00714A98" w:rsidRDefault="00714A98" w:rsidP="00714A98">
            <w:pPr>
              <w:suppressAutoHyphens/>
              <w:spacing w:after="0" w:line="240" w:lineRule="auto"/>
              <w:ind w:firstLine="295"/>
              <w:jc w:val="center"/>
              <w:rPr>
                <w:rFonts w:ascii="Times New Roman" w:eastAsia="Times New Roman" w:hAnsi="Times New Roman" w:cs="Times New Roman"/>
                <w:b/>
                <w:sz w:val="16"/>
                <w:szCs w:val="16"/>
                <w:lang w:val="uk-UA" w:eastAsia="ar-SA"/>
              </w:rPr>
            </w:pPr>
            <w:r w:rsidRPr="00714A98">
              <w:rPr>
                <w:rFonts w:ascii="Times New Roman" w:eastAsia="Times New Roman" w:hAnsi="Times New Roman" w:cs="Times New Roman"/>
                <w:b/>
                <w:sz w:val="16"/>
                <w:szCs w:val="16"/>
                <w:lang w:val="uk-UA" w:eastAsia="ar-SA"/>
              </w:rPr>
              <w:t>2</w:t>
            </w:r>
          </w:p>
        </w:tc>
        <w:tc>
          <w:tcPr>
            <w:tcW w:w="1918" w:type="dxa"/>
          </w:tcPr>
          <w:p w14:paraId="287CC25E" w14:textId="77777777" w:rsidR="00714A98" w:rsidRPr="00714A98" w:rsidRDefault="00714A98" w:rsidP="00714A98">
            <w:pPr>
              <w:suppressAutoHyphens/>
              <w:spacing w:after="0" w:line="240" w:lineRule="auto"/>
              <w:jc w:val="center"/>
              <w:rPr>
                <w:rFonts w:ascii="Times New Roman" w:eastAsia="Times New Roman" w:hAnsi="Times New Roman" w:cs="Times New Roman"/>
                <w:b/>
                <w:sz w:val="16"/>
                <w:szCs w:val="16"/>
                <w:lang w:val="uk-UA" w:eastAsia="ar-SA"/>
              </w:rPr>
            </w:pPr>
            <w:r w:rsidRPr="00714A98">
              <w:rPr>
                <w:rFonts w:ascii="Times New Roman" w:eastAsia="Times New Roman" w:hAnsi="Times New Roman" w:cs="Times New Roman"/>
                <w:b/>
                <w:sz w:val="16"/>
                <w:szCs w:val="16"/>
                <w:lang w:val="uk-UA" w:eastAsia="ar-SA"/>
              </w:rPr>
              <w:t>3</w:t>
            </w:r>
          </w:p>
        </w:tc>
      </w:tr>
      <w:tr w:rsidR="00714A98" w:rsidRPr="00714A98" w14:paraId="43831D8D" w14:textId="77777777" w:rsidTr="00714A98">
        <w:trPr>
          <w:trHeight w:val="1224"/>
        </w:trPr>
        <w:tc>
          <w:tcPr>
            <w:tcW w:w="4048" w:type="dxa"/>
          </w:tcPr>
          <w:p w14:paraId="14B576D4" w14:textId="77777777" w:rsidR="00714A98" w:rsidRPr="00714A98" w:rsidRDefault="00714A98" w:rsidP="00714A98">
            <w:pPr>
              <w:suppressAutoHyphens/>
              <w:spacing w:after="0" w:line="240" w:lineRule="auto"/>
              <w:ind w:firstLine="295"/>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СК 2. Здатність використовувати в професійній діяльності знання про мову як особливу знакову систему, її природу, функції, рівні.</w:t>
            </w:r>
          </w:p>
        </w:tc>
        <w:tc>
          <w:tcPr>
            <w:tcW w:w="3952" w:type="dxa"/>
          </w:tcPr>
          <w:p w14:paraId="109C6854" w14:textId="77777777" w:rsidR="00714A98" w:rsidRPr="00714A98" w:rsidRDefault="00714A98" w:rsidP="00714A98">
            <w:pPr>
              <w:suppressAutoHyphens/>
              <w:spacing w:after="0" w:line="240" w:lineRule="auto"/>
              <w:jc w:val="both"/>
              <w:rPr>
                <w:rFonts w:ascii="Times New Roman" w:eastAsia="Calibri" w:hAnsi="Times New Roman" w:cs="Times New Roman"/>
                <w:sz w:val="24"/>
                <w:szCs w:val="24"/>
                <w:lang w:val="uk-UA" w:eastAsia="ar-SA"/>
              </w:rPr>
            </w:pPr>
            <w:r w:rsidRPr="00714A98">
              <w:rPr>
                <w:rFonts w:ascii="Times New Roman" w:eastAsia="Calibri" w:hAnsi="Times New Roman" w:cs="Times New Roman"/>
                <w:sz w:val="24"/>
                <w:szCs w:val="24"/>
                <w:lang w:val="uk-UA" w:eastAsia="ar-SA"/>
              </w:rPr>
              <w:t xml:space="preserve">Методи: </w:t>
            </w:r>
            <w:proofErr w:type="spellStart"/>
            <w:r w:rsidRPr="00714A98">
              <w:rPr>
                <w:rFonts w:ascii="Times New Roman" w:eastAsia="Calibri" w:hAnsi="Times New Roman" w:cs="Times New Roman"/>
                <w:sz w:val="24"/>
                <w:szCs w:val="24"/>
                <w:lang w:val="uk-UA" w:eastAsia="ar-SA"/>
              </w:rPr>
              <w:t>пояснювально</w:t>
            </w:r>
            <w:proofErr w:type="spellEnd"/>
            <w:r w:rsidRPr="00714A98">
              <w:rPr>
                <w:rFonts w:ascii="Times New Roman" w:eastAsia="Calibri" w:hAnsi="Times New Roman" w:cs="Times New Roman"/>
                <w:sz w:val="24"/>
                <w:szCs w:val="24"/>
                <w:lang w:val="uk-UA" w:eastAsia="ar-SA"/>
              </w:rPr>
              <w:t xml:space="preserve">-ілюстративний метод, метод проблемного викладу, дослідницький метод, дискусії, ділова гра, круглі столи, методи моделювання проблемної ситуації. Конкретизація навчальних методів: моделювання типових ситуацій професійної діяльності; використання кейс-методів (ситуаційні завдання); виконання групових </w:t>
            </w:r>
            <w:proofErr w:type="spellStart"/>
            <w:r w:rsidRPr="00714A98">
              <w:rPr>
                <w:rFonts w:ascii="Times New Roman" w:eastAsia="Calibri" w:hAnsi="Times New Roman" w:cs="Times New Roman"/>
                <w:sz w:val="24"/>
                <w:szCs w:val="24"/>
                <w:lang w:val="uk-UA" w:eastAsia="ar-SA"/>
              </w:rPr>
              <w:t>проєктів</w:t>
            </w:r>
            <w:proofErr w:type="spellEnd"/>
            <w:r w:rsidRPr="00714A98">
              <w:rPr>
                <w:rFonts w:ascii="Times New Roman" w:eastAsia="Calibri" w:hAnsi="Times New Roman" w:cs="Times New Roman"/>
                <w:sz w:val="24"/>
                <w:szCs w:val="24"/>
                <w:lang w:val="uk-UA" w:eastAsia="ar-SA"/>
              </w:rPr>
              <w:t>; аналіз, синтез, порівняння, узагальнення явищ, фактів, закономірностей, викладених у різних джерелах інформації, з метою підготовки відповідей на поставлені напередодні запитання.</w:t>
            </w:r>
          </w:p>
          <w:p w14:paraId="5B5B12AA" w14:textId="77777777" w:rsidR="00714A98" w:rsidRPr="00714A98" w:rsidRDefault="00714A98" w:rsidP="00714A98">
            <w:pPr>
              <w:suppressAutoHyphens/>
              <w:spacing w:after="0" w:line="240" w:lineRule="auto"/>
              <w:ind w:firstLine="295"/>
              <w:jc w:val="both"/>
              <w:rPr>
                <w:rFonts w:ascii="Times New Roman" w:eastAsia="Times New Roman" w:hAnsi="Times New Roman" w:cs="Times New Roman"/>
                <w:sz w:val="28"/>
                <w:szCs w:val="28"/>
                <w:lang w:val="uk-UA" w:eastAsia="ar-SA"/>
              </w:rPr>
            </w:pPr>
          </w:p>
        </w:tc>
        <w:tc>
          <w:tcPr>
            <w:tcW w:w="1918" w:type="dxa"/>
          </w:tcPr>
          <w:p w14:paraId="4FE7EDC8"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Бліц-опитування, тестування, виконання</w:t>
            </w:r>
          </w:p>
          <w:p w14:paraId="0F99EC53"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практичних</w:t>
            </w:r>
          </w:p>
          <w:p w14:paraId="1F0BD763"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завдань,</w:t>
            </w:r>
            <w:r w:rsidRPr="00714A98">
              <w:rPr>
                <w:rFonts w:ascii="Calibri" w:eastAsia="Calibri" w:hAnsi="Calibri" w:cs="Times New Roman"/>
              </w:rPr>
              <w:t xml:space="preserve"> </w:t>
            </w:r>
            <w:r w:rsidRPr="00714A98">
              <w:rPr>
                <w:rFonts w:ascii="Times New Roman" w:eastAsia="Times New Roman" w:hAnsi="Times New Roman" w:cs="Times New Roman"/>
                <w:sz w:val="24"/>
                <w:szCs w:val="24"/>
                <w:lang w:val="uk-UA" w:eastAsia="ar-SA"/>
              </w:rPr>
              <w:t>робота в групах / дискусії;</w:t>
            </w:r>
          </w:p>
          <w:p w14:paraId="2452C363"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презентації (індивідуальні або в парах/групах);</w:t>
            </w:r>
          </w:p>
          <w:p w14:paraId="161E7F50"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ведення щоденника читання / конспектування;</w:t>
            </w:r>
          </w:p>
          <w:p w14:paraId="2B06EB71"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творчі завдання (переклади, написання та інтерпретації текстів), залік</w:t>
            </w:r>
          </w:p>
        </w:tc>
      </w:tr>
      <w:tr w:rsidR="00714A98" w:rsidRPr="00714A98" w14:paraId="0C2798F8" w14:textId="77777777" w:rsidTr="00714A98">
        <w:trPr>
          <w:trHeight w:val="150"/>
        </w:trPr>
        <w:tc>
          <w:tcPr>
            <w:tcW w:w="4048" w:type="dxa"/>
          </w:tcPr>
          <w:p w14:paraId="1811795A" w14:textId="77777777" w:rsidR="00714A98" w:rsidRPr="00714A98" w:rsidRDefault="00714A98" w:rsidP="00714A98">
            <w:pPr>
              <w:suppressAutoHyphens/>
              <w:spacing w:after="0" w:line="240" w:lineRule="auto"/>
              <w:ind w:firstLine="295"/>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СК 3. Здатність використовувати в професійній діяльності знання з теорії та історії мов, що вивчаються.</w:t>
            </w:r>
          </w:p>
        </w:tc>
        <w:tc>
          <w:tcPr>
            <w:tcW w:w="3952" w:type="dxa"/>
          </w:tcPr>
          <w:p w14:paraId="71691DFA" w14:textId="77777777" w:rsidR="00714A98" w:rsidRPr="00714A98" w:rsidRDefault="00714A98" w:rsidP="00714A98">
            <w:pPr>
              <w:suppressAutoHyphens/>
              <w:spacing w:after="0" w:line="240" w:lineRule="auto"/>
              <w:jc w:val="both"/>
              <w:rPr>
                <w:rFonts w:ascii="Times New Roman" w:eastAsia="Calibri" w:hAnsi="Times New Roman" w:cs="Times New Roman"/>
                <w:sz w:val="24"/>
                <w:szCs w:val="24"/>
                <w:lang w:val="uk-UA" w:eastAsia="ar-SA"/>
              </w:rPr>
            </w:pPr>
            <w:r w:rsidRPr="00714A98">
              <w:rPr>
                <w:rFonts w:ascii="Times New Roman" w:eastAsia="Calibri" w:hAnsi="Times New Roman" w:cs="Times New Roman"/>
                <w:sz w:val="24"/>
                <w:szCs w:val="24"/>
                <w:lang w:val="uk-UA" w:eastAsia="ar-SA"/>
              </w:rPr>
              <w:t xml:space="preserve">Методи: репродуктивний метод, метод проблемного викладу, дослідницький метод, дискусії, ділова гра, круглі столи, методи моделювання проблемної ситуації. </w:t>
            </w:r>
          </w:p>
          <w:p w14:paraId="68AFE712" w14:textId="77777777" w:rsidR="00714A98" w:rsidRPr="00714A98" w:rsidRDefault="00714A98" w:rsidP="00714A98">
            <w:pPr>
              <w:suppressAutoHyphens/>
              <w:spacing w:after="0" w:line="240" w:lineRule="auto"/>
              <w:ind w:firstLine="295"/>
              <w:jc w:val="both"/>
              <w:rPr>
                <w:rFonts w:ascii="Times New Roman" w:eastAsia="Times New Roman" w:hAnsi="Times New Roman" w:cs="Times New Roman"/>
                <w:sz w:val="28"/>
                <w:szCs w:val="28"/>
                <w:lang w:val="uk-UA" w:eastAsia="ar-SA"/>
              </w:rPr>
            </w:pPr>
          </w:p>
        </w:tc>
        <w:tc>
          <w:tcPr>
            <w:tcW w:w="1918" w:type="dxa"/>
          </w:tcPr>
          <w:p w14:paraId="3F408311"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Бліц-опитування, тестування, виконання</w:t>
            </w:r>
          </w:p>
          <w:p w14:paraId="28F101BD"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практичних</w:t>
            </w:r>
          </w:p>
          <w:p w14:paraId="40DC6BFA"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завдань,</w:t>
            </w:r>
            <w:r w:rsidRPr="00714A98">
              <w:rPr>
                <w:rFonts w:ascii="Calibri" w:eastAsia="Calibri" w:hAnsi="Calibri" w:cs="Times New Roman"/>
              </w:rPr>
              <w:t xml:space="preserve"> </w:t>
            </w:r>
            <w:r w:rsidRPr="00714A98">
              <w:rPr>
                <w:rFonts w:ascii="Times New Roman" w:eastAsia="Times New Roman" w:hAnsi="Times New Roman" w:cs="Times New Roman"/>
                <w:sz w:val="24"/>
                <w:szCs w:val="24"/>
                <w:lang w:val="uk-UA" w:eastAsia="ar-SA"/>
              </w:rPr>
              <w:t>робота в групах / дискусії;</w:t>
            </w:r>
          </w:p>
          <w:p w14:paraId="63273820"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lastRenderedPageBreak/>
              <w:t>презентації (індивідуальні або в парах/групах);</w:t>
            </w:r>
          </w:p>
          <w:p w14:paraId="72A10973"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ведення щоденника читання / конспектування;</w:t>
            </w:r>
          </w:p>
          <w:p w14:paraId="26F47B36"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творчі завдання (переклади, написання та інтерпретації текстів), залік</w:t>
            </w:r>
          </w:p>
        </w:tc>
      </w:tr>
      <w:tr w:rsidR="00714A98" w:rsidRPr="00714A98" w14:paraId="1BFB3FA3" w14:textId="77777777" w:rsidTr="00714A98">
        <w:trPr>
          <w:trHeight w:val="5715"/>
        </w:trPr>
        <w:tc>
          <w:tcPr>
            <w:tcW w:w="4048" w:type="dxa"/>
          </w:tcPr>
          <w:p w14:paraId="6624071B" w14:textId="77777777" w:rsidR="00714A98" w:rsidRPr="00714A98" w:rsidRDefault="00714A98" w:rsidP="00714A98">
            <w:pPr>
              <w:suppressAutoHyphens/>
              <w:spacing w:after="0" w:line="240" w:lineRule="auto"/>
              <w:ind w:firstLine="295"/>
              <w:jc w:val="both"/>
              <w:rPr>
                <w:rFonts w:ascii="Times New Roman" w:eastAsia="Times New Roman" w:hAnsi="Times New Roman" w:cs="Times New Roman"/>
                <w:sz w:val="24"/>
                <w:szCs w:val="24"/>
                <w:lang w:eastAsia="ar-SA"/>
              </w:rPr>
            </w:pPr>
            <w:r w:rsidRPr="00714A98">
              <w:rPr>
                <w:rFonts w:ascii="Times New Roman" w:eastAsia="Times New Roman" w:hAnsi="Times New Roman" w:cs="Times New Roman"/>
                <w:sz w:val="24"/>
                <w:szCs w:val="24"/>
                <w:lang w:eastAsia="ar-SA"/>
              </w:rPr>
              <w:lastRenderedPageBreak/>
              <w:t xml:space="preserve">СК 4. </w:t>
            </w:r>
            <w:proofErr w:type="spellStart"/>
            <w:r w:rsidRPr="00714A98">
              <w:rPr>
                <w:rFonts w:ascii="Times New Roman" w:eastAsia="Times New Roman" w:hAnsi="Times New Roman" w:cs="Times New Roman"/>
                <w:sz w:val="24"/>
                <w:szCs w:val="24"/>
                <w:lang w:eastAsia="ar-SA"/>
              </w:rPr>
              <w:t>Здатність</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аналізувати</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діалектні</w:t>
            </w:r>
            <w:proofErr w:type="spellEnd"/>
            <w:r w:rsidRPr="00714A98">
              <w:rPr>
                <w:rFonts w:ascii="Times New Roman" w:eastAsia="Times New Roman" w:hAnsi="Times New Roman" w:cs="Times New Roman"/>
                <w:sz w:val="24"/>
                <w:szCs w:val="24"/>
                <w:lang w:eastAsia="ar-SA"/>
              </w:rPr>
              <w:t xml:space="preserve"> та </w:t>
            </w:r>
            <w:proofErr w:type="spellStart"/>
            <w:r w:rsidRPr="00714A98">
              <w:rPr>
                <w:rFonts w:ascii="Times New Roman" w:eastAsia="Times New Roman" w:hAnsi="Times New Roman" w:cs="Times New Roman"/>
                <w:sz w:val="24"/>
                <w:szCs w:val="24"/>
                <w:lang w:eastAsia="ar-SA"/>
              </w:rPr>
              <w:t>соціальні</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різновиди</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мов</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що</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вивчаються</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описувати</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соціолінгвальну</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ситуацію</w:t>
            </w:r>
            <w:proofErr w:type="spellEnd"/>
            <w:r w:rsidRPr="00714A98">
              <w:rPr>
                <w:rFonts w:ascii="Times New Roman" w:eastAsia="Times New Roman" w:hAnsi="Times New Roman" w:cs="Times New Roman"/>
                <w:sz w:val="24"/>
                <w:szCs w:val="24"/>
                <w:lang w:eastAsia="ar-SA"/>
              </w:rPr>
              <w:t xml:space="preserve">. </w:t>
            </w:r>
          </w:p>
          <w:p w14:paraId="0F318CAD" w14:textId="77777777" w:rsidR="00714A98" w:rsidRPr="00714A98" w:rsidRDefault="00714A98" w:rsidP="00714A98">
            <w:pPr>
              <w:suppressAutoHyphens/>
              <w:spacing w:after="0" w:line="240" w:lineRule="auto"/>
              <w:ind w:firstLine="295"/>
              <w:jc w:val="both"/>
              <w:rPr>
                <w:rFonts w:ascii="Times New Roman" w:eastAsia="Times New Roman" w:hAnsi="Times New Roman" w:cs="Times New Roman"/>
                <w:sz w:val="24"/>
                <w:szCs w:val="24"/>
                <w:lang w:eastAsia="ar-SA"/>
              </w:rPr>
            </w:pPr>
          </w:p>
        </w:tc>
        <w:tc>
          <w:tcPr>
            <w:tcW w:w="3952" w:type="dxa"/>
          </w:tcPr>
          <w:p w14:paraId="7AEE719B" w14:textId="77777777" w:rsidR="00714A98" w:rsidRPr="00714A98" w:rsidRDefault="00714A98" w:rsidP="00714A98">
            <w:pPr>
              <w:suppressAutoHyphens/>
              <w:spacing w:after="0" w:line="240" w:lineRule="auto"/>
              <w:jc w:val="both"/>
              <w:rPr>
                <w:rFonts w:ascii="Times New Roman" w:eastAsia="Calibri" w:hAnsi="Times New Roman" w:cs="Times New Roman"/>
                <w:sz w:val="24"/>
                <w:szCs w:val="24"/>
                <w:lang w:val="uk-UA" w:eastAsia="ar-SA"/>
              </w:rPr>
            </w:pPr>
            <w:r w:rsidRPr="00714A98">
              <w:rPr>
                <w:rFonts w:ascii="Times New Roman" w:eastAsia="Calibri" w:hAnsi="Times New Roman" w:cs="Times New Roman"/>
                <w:sz w:val="24"/>
                <w:szCs w:val="24"/>
                <w:lang w:val="uk-UA" w:eastAsia="ar-SA"/>
              </w:rPr>
              <w:t xml:space="preserve">Методи: </w:t>
            </w:r>
            <w:proofErr w:type="spellStart"/>
            <w:r w:rsidRPr="00714A98">
              <w:rPr>
                <w:rFonts w:ascii="Times New Roman" w:eastAsia="Calibri" w:hAnsi="Times New Roman" w:cs="Times New Roman"/>
                <w:sz w:val="24"/>
                <w:szCs w:val="24"/>
                <w:lang w:val="uk-UA" w:eastAsia="ar-SA"/>
              </w:rPr>
              <w:t>пояснювально</w:t>
            </w:r>
            <w:proofErr w:type="spellEnd"/>
            <w:r w:rsidRPr="00714A98">
              <w:rPr>
                <w:rFonts w:ascii="Times New Roman" w:eastAsia="Calibri" w:hAnsi="Times New Roman" w:cs="Times New Roman"/>
                <w:sz w:val="24"/>
                <w:szCs w:val="24"/>
                <w:lang w:val="uk-UA" w:eastAsia="ar-SA"/>
              </w:rPr>
              <w:t xml:space="preserve">-ілюстративний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 </w:t>
            </w:r>
          </w:p>
          <w:p w14:paraId="28894052" w14:textId="77777777" w:rsidR="00714A98" w:rsidRPr="00714A98" w:rsidRDefault="00714A98" w:rsidP="00714A98">
            <w:pPr>
              <w:suppressAutoHyphens/>
              <w:spacing w:after="0" w:line="240" w:lineRule="auto"/>
              <w:jc w:val="both"/>
              <w:rPr>
                <w:rFonts w:ascii="Times New Roman" w:eastAsia="Times New Roman" w:hAnsi="Times New Roman" w:cs="Times New Roman"/>
                <w:sz w:val="28"/>
                <w:szCs w:val="28"/>
                <w:lang w:val="uk-UA" w:eastAsia="ar-SA"/>
              </w:rPr>
            </w:pPr>
          </w:p>
        </w:tc>
        <w:tc>
          <w:tcPr>
            <w:tcW w:w="1918" w:type="dxa"/>
          </w:tcPr>
          <w:p w14:paraId="34754AC1"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Бліц-опитування, тестування, виконання</w:t>
            </w:r>
          </w:p>
          <w:p w14:paraId="12C19419"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практичних</w:t>
            </w:r>
          </w:p>
          <w:p w14:paraId="275B4F96"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завдань,</w:t>
            </w:r>
            <w:r w:rsidRPr="00714A98">
              <w:rPr>
                <w:rFonts w:ascii="Calibri" w:eastAsia="Calibri" w:hAnsi="Calibri" w:cs="Times New Roman"/>
              </w:rPr>
              <w:t xml:space="preserve"> </w:t>
            </w:r>
            <w:r w:rsidRPr="00714A98">
              <w:rPr>
                <w:rFonts w:ascii="Times New Roman" w:eastAsia="Times New Roman" w:hAnsi="Times New Roman" w:cs="Times New Roman"/>
                <w:sz w:val="24"/>
                <w:szCs w:val="24"/>
                <w:lang w:val="uk-UA" w:eastAsia="ar-SA"/>
              </w:rPr>
              <w:t>робота в групах / дискусії;</w:t>
            </w:r>
          </w:p>
          <w:p w14:paraId="7508F26C"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презентації (індивідуальні або в парах/групах);</w:t>
            </w:r>
          </w:p>
          <w:p w14:paraId="73491DA1"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ведення щоденника читання / конспектування;</w:t>
            </w:r>
          </w:p>
          <w:p w14:paraId="5702A831"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творчі завдання (переклади, написання та інтерпретації текстів), залік</w:t>
            </w:r>
          </w:p>
        </w:tc>
      </w:tr>
      <w:tr w:rsidR="00714A98" w:rsidRPr="00714A98" w14:paraId="6FBEBFC9" w14:textId="77777777" w:rsidTr="00714A98">
        <w:trPr>
          <w:trHeight w:val="341"/>
        </w:trPr>
        <w:tc>
          <w:tcPr>
            <w:tcW w:w="4048" w:type="dxa"/>
          </w:tcPr>
          <w:p w14:paraId="10C50FE8" w14:textId="77777777" w:rsidR="00714A98" w:rsidRPr="00714A98" w:rsidRDefault="00714A98" w:rsidP="00714A98">
            <w:pPr>
              <w:suppressAutoHyphens/>
              <w:spacing w:after="0" w:line="240" w:lineRule="auto"/>
              <w:ind w:firstLine="295"/>
              <w:jc w:val="both"/>
              <w:rPr>
                <w:rFonts w:ascii="Times New Roman" w:eastAsia="Times New Roman" w:hAnsi="Times New Roman" w:cs="Times New Roman"/>
                <w:sz w:val="24"/>
                <w:szCs w:val="24"/>
                <w:lang w:eastAsia="ar-SA"/>
              </w:rPr>
            </w:pPr>
            <w:r w:rsidRPr="00714A98">
              <w:rPr>
                <w:rFonts w:ascii="Times New Roman" w:eastAsia="Times New Roman" w:hAnsi="Times New Roman" w:cs="Times New Roman"/>
                <w:sz w:val="24"/>
                <w:szCs w:val="24"/>
                <w:lang w:eastAsia="ar-SA"/>
              </w:rPr>
              <w:t xml:space="preserve">СК 5. </w:t>
            </w:r>
            <w:proofErr w:type="spellStart"/>
            <w:r w:rsidRPr="00714A98">
              <w:rPr>
                <w:rFonts w:ascii="Times New Roman" w:eastAsia="Times New Roman" w:hAnsi="Times New Roman" w:cs="Times New Roman"/>
                <w:sz w:val="24"/>
                <w:szCs w:val="24"/>
                <w:lang w:eastAsia="ar-SA"/>
              </w:rPr>
              <w:t>Здатність</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використовувати</w:t>
            </w:r>
            <w:proofErr w:type="spellEnd"/>
            <w:r w:rsidRPr="00714A98">
              <w:rPr>
                <w:rFonts w:ascii="Times New Roman" w:eastAsia="Times New Roman" w:hAnsi="Times New Roman" w:cs="Times New Roman"/>
                <w:sz w:val="24"/>
                <w:szCs w:val="24"/>
                <w:lang w:eastAsia="ar-SA"/>
              </w:rPr>
              <w:t xml:space="preserve"> в </w:t>
            </w:r>
            <w:proofErr w:type="spellStart"/>
            <w:r w:rsidRPr="00714A98">
              <w:rPr>
                <w:rFonts w:ascii="Times New Roman" w:eastAsia="Times New Roman" w:hAnsi="Times New Roman" w:cs="Times New Roman"/>
                <w:sz w:val="24"/>
                <w:szCs w:val="24"/>
                <w:lang w:eastAsia="ar-SA"/>
              </w:rPr>
              <w:t>професійній</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діяльності</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системні</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знання</w:t>
            </w:r>
            <w:proofErr w:type="spellEnd"/>
            <w:r w:rsidRPr="00714A98">
              <w:rPr>
                <w:rFonts w:ascii="Times New Roman" w:eastAsia="Times New Roman" w:hAnsi="Times New Roman" w:cs="Times New Roman"/>
                <w:sz w:val="24"/>
                <w:szCs w:val="24"/>
                <w:lang w:eastAsia="ar-SA"/>
              </w:rPr>
              <w:t xml:space="preserve"> про </w:t>
            </w:r>
            <w:proofErr w:type="spellStart"/>
            <w:r w:rsidRPr="00714A98">
              <w:rPr>
                <w:rFonts w:ascii="Times New Roman" w:eastAsia="Times New Roman" w:hAnsi="Times New Roman" w:cs="Times New Roman"/>
                <w:sz w:val="24"/>
                <w:szCs w:val="24"/>
                <w:lang w:eastAsia="ar-SA"/>
              </w:rPr>
              <w:t>основні</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періоди</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розвитку</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літератури</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що</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вивчається</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від</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давнини</w:t>
            </w:r>
            <w:proofErr w:type="spellEnd"/>
            <w:r w:rsidRPr="00714A98">
              <w:rPr>
                <w:rFonts w:ascii="Times New Roman" w:eastAsia="Times New Roman" w:hAnsi="Times New Roman" w:cs="Times New Roman"/>
                <w:sz w:val="24"/>
                <w:szCs w:val="24"/>
                <w:lang w:eastAsia="ar-SA"/>
              </w:rPr>
              <w:t xml:space="preserve"> до ХХІ </w:t>
            </w:r>
            <w:proofErr w:type="spellStart"/>
            <w:r w:rsidRPr="00714A98">
              <w:rPr>
                <w:rFonts w:ascii="Times New Roman" w:eastAsia="Times New Roman" w:hAnsi="Times New Roman" w:cs="Times New Roman"/>
                <w:sz w:val="24"/>
                <w:szCs w:val="24"/>
                <w:lang w:eastAsia="ar-SA"/>
              </w:rPr>
              <w:t>століття</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еволюцію</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напрямів</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жанрів</w:t>
            </w:r>
            <w:proofErr w:type="spellEnd"/>
            <w:r w:rsidRPr="00714A98">
              <w:rPr>
                <w:rFonts w:ascii="Times New Roman" w:eastAsia="Times New Roman" w:hAnsi="Times New Roman" w:cs="Times New Roman"/>
                <w:sz w:val="24"/>
                <w:szCs w:val="24"/>
                <w:lang w:eastAsia="ar-SA"/>
              </w:rPr>
              <w:t xml:space="preserve"> і </w:t>
            </w:r>
            <w:proofErr w:type="spellStart"/>
            <w:r w:rsidRPr="00714A98">
              <w:rPr>
                <w:rFonts w:ascii="Times New Roman" w:eastAsia="Times New Roman" w:hAnsi="Times New Roman" w:cs="Times New Roman"/>
                <w:sz w:val="24"/>
                <w:szCs w:val="24"/>
                <w:lang w:eastAsia="ar-SA"/>
              </w:rPr>
              <w:t>стилів</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чільних</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представників</w:t>
            </w:r>
            <w:proofErr w:type="spellEnd"/>
            <w:r w:rsidRPr="00714A98">
              <w:rPr>
                <w:rFonts w:ascii="Times New Roman" w:eastAsia="Times New Roman" w:hAnsi="Times New Roman" w:cs="Times New Roman"/>
                <w:sz w:val="24"/>
                <w:szCs w:val="24"/>
                <w:lang w:eastAsia="ar-SA"/>
              </w:rPr>
              <w:t xml:space="preserve"> та </w:t>
            </w:r>
            <w:proofErr w:type="spellStart"/>
            <w:r w:rsidRPr="00714A98">
              <w:rPr>
                <w:rFonts w:ascii="Times New Roman" w:eastAsia="Times New Roman" w:hAnsi="Times New Roman" w:cs="Times New Roman"/>
                <w:sz w:val="24"/>
                <w:szCs w:val="24"/>
                <w:lang w:eastAsia="ar-SA"/>
              </w:rPr>
              <w:t>художні</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явища</w:t>
            </w:r>
            <w:proofErr w:type="spellEnd"/>
            <w:r w:rsidRPr="00714A98">
              <w:rPr>
                <w:rFonts w:ascii="Times New Roman" w:eastAsia="Times New Roman" w:hAnsi="Times New Roman" w:cs="Times New Roman"/>
                <w:sz w:val="24"/>
                <w:szCs w:val="24"/>
                <w:lang w:eastAsia="ar-SA"/>
              </w:rPr>
              <w:t xml:space="preserve">, а </w:t>
            </w:r>
            <w:proofErr w:type="spellStart"/>
            <w:r w:rsidRPr="00714A98">
              <w:rPr>
                <w:rFonts w:ascii="Times New Roman" w:eastAsia="Times New Roman" w:hAnsi="Times New Roman" w:cs="Times New Roman"/>
                <w:sz w:val="24"/>
                <w:szCs w:val="24"/>
                <w:lang w:eastAsia="ar-SA"/>
              </w:rPr>
              <w:t>також</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знання</w:t>
            </w:r>
            <w:proofErr w:type="spellEnd"/>
            <w:r w:rsidRPr="00714A98">
              <w:rPr>
                <w:rFonts w:ascii="Times New Roman" w:eastAsia="Times New Roman" w:hAnsi="Times New Roman" w:cs="Times New Roman"/>
                <w:sz w:val="24"/>
                <w:szCs w:val="24"/>
                <w:lang w:eastAsia="ar-SA"/>
              </w:rPr>
              <w:t xml:space="preserve"> про </w:t>
            </w:r>
            <w:proofErr w:type="spellStart"/>
            <w:r w:rsidRPr="00714A98">
              <w:rPr>
                <w:rFonts w:ascii="Times New Roman" w:eastAsia="Times New Roman" w:hAnsi="Times New Roman" w:cs="Times New Roman"/>
                <w:sz w:val="24"/>
                <w:szCs w:val="24"/>
                <w:lang w:eastAsia="ar-SA"/>
              </w:rPr>
              <w:t>тенденції</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розвитку</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світового</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літературного</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процесу</w:t>
            </w:r>
            <w:proofErr w:type="spellEnd"/>
            <w:r w:rsidRPr="00714A98">
              <w:rPr>
                <w:rFonts w:ascii="Times New Roman" w:eastAsia="Times New Roman" w:hAnsi="Times New Roman" w:cs="Times New Roman"/>
                <w:sz w:val="24"/>
                <w:szCs w:val="24"/>
                <w:lang w:eastAsia="ar-SA"/>
              </w:rPr>
              <w:t xml:space="preserve"> та </w:t>
            </w:r>
            <w:proofErr w:type="spellStart"/>
            <w:r w:rsidRPr="00714A98">
              <w:rPr>
                <w:rFonts w:ascii="Times New Roman" w:eastAsia="Times New Roman" w:hAnsi="Times New Roman" w:cs="Times New Roman"/>
                <w:sz w:val="24"/>
                <w:szCs w:val="24"/>
                <w:lang w:eastAsia="ar-SA"/>
              </w:rPr>
              <w:t>української</w:t>
            </w:r>
            <w:proofErr w:type="spellEnd"/>
            <w:r w:rsidRPr="00714A98">
              <w:rPr>
                <w:rFonts w:ascii="Times New Roman" w:eastAsia="Times New Roman" w:hAnsi="Times New Roman" w:cs="Times New Roman"/>
                <w:sz w:val="24"/>
                <w:szCs w:val="24"/>
                <w:lang w:eastAsia="ar-SA"/>
              </w:rPr>
              <w:t xml:space="preserve"> </w:t>
            </w:r>
            <w:proofErr w:type="spellStart"/>
            <w:r w:rsidRPr="00714A98">
              <w:rPr>
                <w:rFonts w:ascii="Times New Roman" w:eastAsia="Times New Roman" w:hAnsi="Times New Roman" w:cs="Times New Roman"/>
                <w:sz w:val="24"/>
                <w:szCs w:val="24"/>
                <w:lang w:eastAsia="ar-SA"/>
              </w:rPr>
              <w:t>літератури</w:t>
            </w:r>
            <w:proofErr w:type="spellEnd"/>
          </w:p>
        </w:tc>
        <w:tc>
          <w:tcPr>
            <w:tcW w:w="3952" w:type="dxa"/>
          </w:tcPr>
          <w:p w14:paraId="72FFF9E4" w14:textId="77777777" w:rsidR="00714A98" w:rsidRPr="00714A98" w:rsidRDefault="00714A98" w:rsidP="00714A98">
            <w:pPr>
              <w:suppressAutoHyphens/>
              <w:spacing w:after="0" w:line="240" w:lineRule="auto"/>
              <w:jc w:val="both"/>
              <w:rPr>
                <w:rFonts w:ascii="Times New Roman" w:eastAsia="Calibri" w:hAnsi="Times New Roman" w:cs="Times New Roman"/>
                <w:sz w:val="24"/>
                <w:szCs w:val="24"/>
                <w:lang w:val="uk-UA" w:eastAsia="ar-SA"/>
              </w:rPr>
            </w:pPr>
            <w:r w:rsidRPr="00714A98">
              <w:rPr>
                <w:rFonts w:ascii="Times New Roman" w:eastAsia="Calibri" w:hAnsi="Times New Roman" w:cs="Times New Roman"/>
                <w:sz w:val="24"/>
                <w:szCs w:val="24"/>
                <w:lang w:val="uk-UA" w:eastAsia="ar-SA"/>
              </w:rPr>
              <w:t xml:space="preserve">Методи: </w:t>
            </w:r>
            <w:proofErr w:type="spellStart"/>
            <w:r w:rsidRPr="00714A98">
              <w:rPr>
                <w:rFonts w:ascii="Times New Roman" w:eastAsia="Calibri" w:hAnsi="Times New Roman" w:cs="Times New Roman"/>
                <w:sz w:val="24"/>
                <w:szCs w:val="24"/>
                <w:lang w:val="uk-UA" w:eastAsia="ar-SA"/>
              </w:rPr>
              <w:t>пояснювально</w:t>
            </w:r>
            <w:proofErr w:type="spellEnd"/>
            <w:r w:rsidRPr="00714A98">
              <w:rPr>
                <w:rFonts w:ascii="Times New Roman" w:eastAsia="Calibri" w:hAnsi="Times New Roman" w:cs="Times New Roman"/>
                <w:sz w:val="24"/>
                <w:szCs w:val="24"/>
                <w:lang w:val="uk-UA" w:eastAsia="ar-SA"/>
              </w:rPr>
              <w:t xml:space="preserve">-ілюстративний метод, метод проблемного викладу, дослідницький метод, дискусії, ділова гра, круглі столи, методи моделювання проблемної ситуації. Конкретизація навчальних методів: моделювання типових ситуацій професійної діяльності; використання кейс-методів (ситуаційні завдання); виконання групових </w:t>
            </w:r>
            <w:proofErr w:type="spellStart"/>
            <w:r w:rsidRPr="00714A98">
              <w:rPr>
                <w:rFonts w:ascii="Times New Roman" w:eastAsia="Calibri" w:hAnsi="Times New Roman" w:cs="Times New Roman"/>
                <w:sz w:val="24"/>
                <w:szCs w:val="24"/>
                <w:lang w:val="uk-UA" w:eastAsia="ar-SA"/>
              </w:rPr>
              <w:t>проєктів</w:t>
            </w:r>
            <w:proofErr w:type="spellEnd"/>
            <w:r w:rsidRPr="00714A98">
              <w:rPr>
                <w:rFonts w:ascii="Times New Roman" w:eastAsia="Calibri" w:hAnsi="Times New Roman" w:cs="Times New Roman"/>
                <w:sz w:val="24"/>
                <w:szCs w:val="24"/>
                <w:lang w:val="uk-UA" w:eastAsia="ar-SA"/>
              </w:rPr>
              <w:t xml:space="preserve">; аналіз, синтез, порівняння, узагальнення явищ, фактів, закономірностей, викладених у різних джерелах інформації, з метою підготовки </w:t>
            </w:r>
            <w:r w:rsidRPr="00714A98">
              <w:rPr>
                <w:rFonts w:ascii="Times New Roman" w:eastAsia="Calibri" w:hAnsi="Times New Roman" w:cs="Times New Roman"/>
                <w:sz w:val="24"/>
                <w:szCs w:val="24"/>
                <w:lang w:val="uk-UA" w:eastAsia="ar-SA"/>
              </w:rPr>
              <w:lastRenderedPageBreak/>
              <w:t>відповідей на поставлені напередодні запитання.</w:t>
            </w:r>
          </w:p>
        </w:tc>
        <w:tc>
          <w:tcPr>
            <w:tcW w:w="1918" w:type="dxa"/>
          </w:tcPr>
          <w:p w14:paraId="61228C06"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lastRenderedPageBreak/>
              <w:t>Бліц-опитування, тестування, виконання</w:t>
            </w:r>
          </w:p>
          <w:p w14:paraId="0562A71D"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практичних</w:t>
            </w:r>
          </w:p>
          <w:p w14:paraId="34B1AA59"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завдань, робота в групах / дискусії;</w:t>
            </w:r>
          </w:p>
          <w:p w14:paraId="1EE0F59F"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презентації (індивідуальні або в парах/групах);</w:t>
            </w:r>
          </w:p>
          <w:p w14:paraId="373B8DB5"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t>ведення щоденника читання / конспектування;</w:t>
            </w:r>
          </w:p>
          <w:p w14:paraId="02B83465" w14:textId="77777777" w:rsidR="00714A98" w:rsidRPr="00714A98" w:rsidRDefault="00714A98" w:rsidP="00714A98">
            <w:pPr>
              <w:suppressAutoHyphens/>
              <w:spacing w:after="0" w:line="240" w:lineRule="auto"/>
              <w:jc w:val="both"/>
              <w:rPr>
                <w:rFonts w:ascii="Times New Roman" w:eastAsia="Times New Roman" w:hAnsi="Times New Roman" w:cs="Times New Roman"/>
                <w:sz w:val="24"/>
                <w:szCs w:val="24"/>
                <w:lang w:val="uk-UA" w:eastAsia="ar-SA"/>
              </w:rPr>
            </w:pPr>
            <w:r w:rsidRPr="00714A98">
              <w:rPr>
                <w:rFonts w:ascii="Times New Roman" w:eastAsia="Times New Roman" w:hAnsi="Times New Roman" w:cs="Times New Roman"/>
                <w:sz w:val="24"/>
                <w:szCs w:val="24"/>
                <w:lang w:val="uk-UA" w:eastAsia="ar-SA"/>
              </w:rPr>
              <w:lastRenderedPageBreak/>
              <w:t>творчі завдання (переклади, написання та інтерпретації текстів), залік</w:t>
            </w:r>
          </w:p>
        </w:tc>
      </w:tr>
    </w:tbl>
    <w:p w14:paraId="03D06B9A" w14:textId="77777777" w:rsidR="00714A98" w:rsidRPr="00714A98" w:rsidRDefault="00714A98" w:rsidP="00714A98">
      <w:pPr>
        <w:spacing w:after="0" w:line="240" w:lineRule="auto"/>
        <w:ind w:firstLine="709"/>
        <w:jc w:val="both"/>
        <w:rPr>
          <w:rFonts w:ascii="Times New Roman" w:eastAsia="MS Mincho" w:hAnsi="Times New Roman" w:cs="Times New Roman"/>
          <w:i/>
          <w:color w:val="000000"/>
          <w:kern w:val="36"/>
          <w:sz w:val="24"/>
          <w:szCs w:val="24"/>
        </w:rPr>
      </w:pPr>
      <w:r w:rsidRPr="00714A98">
        <w:rPr>
          <w:rFonts w:ascii="Times New Roman" w:eastAsia="MS Mincho" w:hAnsi="Times New Roman" w:cs="Times New Roman"/>
          <w:i/>
          <w:color w:val="000000"/>
          <w:kern w:val="36"/>
          <w:sz w:val="24"/>
          <w:szCs w:val="24"/>
        </w:rPr>
        <w:lastRenderedPageBreak/>
        <w:t xml:space="preserve">* - РН </w:t>
      </w:r>
      <w:proofErr w:type="spellStart"/>
      <w:r w:rsidRPr="00714A98">
        <w:rPr>
          <w:rFonts w:ascii="Times New Roman" w:eastAsia="MS Mincho" w:hAnsi="Times New Roman" w:cs="Times New Roman"/>
          <w:i/>
          <w:color w:val="000000"/>
          <w:kern w:val="36"/>
          <w:sz w:val="24"/>
          <w:szCs w:val="24"/>
        </w:rPr>
        <w:t>сформульовано</w:t>
      </w:r>
      <w:proofErr w:type="spellEnd"/>
      <w:r w:rsidRPr="00714A98">
        <w:rPr>
          <w:rFonts w:ascii="Times New Roman" w:eastAsia="MS Mincho" w:hAnsi="Times New Roman" w:cs="Times New Roman"/>
          <w:i/>
          <w:color w:val="000000"/>
          <w:kern w:val="36"/>
          <w:sz w:val="24"/>
          <w:szCs w:val="24"/>
        </w:rPr>
        <w:t xml:space="preserve"> на </w:t>
      </w:r>
      <w:proofErr w:type="spellStart"/>
      <w:r w:rsidRPr="00714A98">
        <w:rPr>
          <w:rFonts w:ascii="Times New Roman" w:eastAsia="MS Mincho" w:hAnsi="Times New Roman" w:cs="Times New Roman"/>
          <w:i/>
          <w:color w:val="000000"/>
          <w:kern w:val="36"/>
          <w:sz w:val="24"/>
          <w:szCs w:val="24"/>
        </w:rPr>
        <w:t>основі</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таксономії</w:t>
      </w:r>
      <w:proofErr w:type="spellEnd"/>
      <w:r w:rsidRPr="00714A98">
        <w:rPr>
          <w:rFonts w:ascii="Times New Roman" w:eastAsia="MS Mincho" w:hAnsi="Times New Roman" w:cs="Times New Roman"/>
          <w:i/>
          <w:color w:val="000000"/>
          <w:kern w:val="36"/>
          <w:sz w:val="24"/>
          <w:szCs w:val="24"/>
        </w:rPr>
        <w:t xml:space="preserve"> SOLO (</w:t>
      </w:r>
      <w:proofErr w:type="spellStart"/>
      <w:r w:rsidRPr="00714A98">
        <w:rPr>
          <w:rFonts w:ascii="Times New Roman" w:eastAsia="MS Mincho" w:hAnsi="Times New Roman" w:cs="Times New Roman"/>
          <w:i/>
          <w:color w:val="000000"/>
          <w:kern w:val="36"/>
          <w:sz w:val="24"/>
          <w:szCs w:val="24"/>
        </w:rPr>
        <w:t>Structure</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of</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the</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Observed</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Learning</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Outcomes</w:t>
      </w:r>
      <w:proofErr w:type="spellEnd"/>
      <w:r w:rsidRPr="00714A98">
        <w:rPr>
          <w:rFonts w:ascii="Times New Roman" w:eastAsia="MS Mincho" w:hAnsi="Times New Roman" w:cs="Times New Roman"/>
          <w:i/>
          <w:color w:val="000000"/>
          <w:kern w:val="36"/>
          <w:sz w:val="24"/>
          <w:szCs w:val="24"/>
        </w:rPr>
        <w:t xml:space="preserve"> - Структура </w:t>
      </w:r>
      <w:proofErr w:type="spellStart"/>
      <w:r w:rsidRPr="00714A98">
        <w:rPr>
          <w:rFonts w:ascii="Times New Roman" w:eastAsia="MS Mincho" w:hAnsi="Times New Roman" w:cs="Times New Roman"/>
          <w:i/>
          <w:color w:val="000000"/>
          <w:kern w:val="36"/>
          <w:sz w:val="24"/>
          <w:szCs w:val="24"/>
        </w:rPr>
        <w:t>результатів</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навчання</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які</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можна</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спостерігати</w:t>
      </w:r>
      <w:proofErr w:type="spellEnd"/>
      <w:r w:rsidRPr="00714A98">
        <w:rPr>
          <w:rFonts w:ascii="Times New Roman" w:eastAsia="MS Mincho" w:hAnsi="Times New Roman" w:cs="Times New Roman"/>
          <w:i/>
          <w:color w:val="000000"/>
          <w:kern w:val="36"/>
          <w:sz w:val="24"/>
          <w:szCs w:val="24"/>
        </w:rPr>
        <w:t xml:space="preserve"> (як </w:t>
      </w:r>
      <w:proofErr w:type="spellStart"/>
      <w:r w:rsidRPr="00714A98">
        <w:rPr>
          <w:rFonts w:ascii="Times New Roman" w:eastAsia="MS Mincho" w:hAnsi="Times New Roman" w:cs="Times New Roman"/>
          <w:i/>
          <w:color w:val="000000"/>
          <w:kern w:val="36"/>
          <w:sz w:val="24"/>
          <w:szCs w:val="24"/>
        </w:rPr>
        <w:t>поведінку</w:t>
      </w:r>
      <w:proofErr w:type="spellEnd"/>
      <w:r w:rsidRPr="00714A98">
        <w:rPr>
          <w:rFonts w:ascii="Times New Roman" w:eastAsia="MS Mincho" w:hAnsi="Times New Roman" w:cs="Times New Roman"/>
          <w:i/>
          <w:color w:val="000000"/>
          <w:kern w:val="36"/>
          <w:sz w:val="24"/>
          <w:szCs w:val="24"/>
        </w:rPr>
        <w:t xml:space="preserve">)) </w:t>
      </w:r>
    </w:p>
    <w:p w14:paraId="6DBC9470" w14:textId="77777777" w:rsidR="00714A98" w:rsidRPr="00714A98" w:rsidRDefault="00714A98" w:rsidP="00714A98">
      <w:pPr>
        <w:spacing w:after="0" w:line="240" w:lineRule="auto"/>
        <w:ind w:firstLine="709"/>
        <w:jc w:val="both"/>
        <w:rPr>
          <w:rFonts w:ascii="Times New Roman" w:eastAsia="MS Mincho" w:hAnsi="Times New Roman" w:cs="Times New Roman"/>
          <w:i/>
          <w:color w:val="000000"/>
          <w:kern w:val="36"/>
          <w:sz w:val="24"/>
          <w:szCs w:val="24"/>
          <w:lang w:val="uk-UA"/>
        </w:rPr>
      </w:pPr>
      <w:r w:rsidRPr="00714A98">
        <w:rPr>
          <w:rFonts w:ascii="Times New Roman" w:eastAsia="MS Mincho" w:hAnsi="Times New Roman" w:cs="Times New Roman"/>
          <w:i/>
          <w:color w:val="000000"/>
          <w:kern w:val="36"/>
          <w:sz w:val="24"/>
          <w:szCs w:val="24"/>
        </w:rPr>
        <w:t xml:space="preserve">** - </w:t>
      </w:r>
      <w:proofErr w:type="spellStart"/>
      <w:r w:rsidRPr="00714A98">
        <w:rPr>
          <w:rFonts w:ascii="Times New Roman" w:eastAsia="MS Mincho" w:hAnsi="Times New Roman" w:cs="Times New Roman"/>
          <w:i/>
          <w:color w:val="000000"/>
          <w:kern w:val="36"/>
          <w:sz w:val="24"/>
          <w:szCs w:val="24"/>
        </w:rPr>
        <w:t>умовні</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позначення</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щодо</w:t>
      </w:r>
      <w:proofErr w:type="spellEnd"/>
      <w:r w:rsidRPr="00714A98">
        <w:rPr>
          <w:rFonts w:ascii="Times New Roman" w:eastAsia="MS Mincho" w:hAnsi="Times New Roman" w:cs="Times New Roman"/>
          <w:i/>
          <w:color w:val="000000"/>
          <w:kern w:val="36"/>
          <w:sz w:val="24"/>
          <w:szCs w:val="24"/>
        </w:rPr>
        <w:t xml:space="preserve"> форм і </w:t>
      </w:r>
      <w:proofErr w:type="spellStart"/>
      <w:r w:rsidRPr="00714A98">
        <w:rPr>
          <w:rFonts w:ascii="Times New Roman" w:eastAsia="MS Mincho" w:hAnsi="Times New Roman" w:cs="Times New Roman"/>
          <w:i/>
          <w:color w:val="000000"/>
          <w:kern w:val="36"/>
          <w:sz w:val="24"/>
          <w:szCs w:val="24"/>
        </w:rPr>
        <w:t>методів</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оцінювання</w:t>
      </w:r>
      <w:proofErr w:type="spellEnd"/>
      <w:r w:rsidRPr="00714A98">
        <w:rPr>
          <w:rFonts w:ascii="Times New Roman" w:eastAsia="MS Mincho" w:hAnsi="Times New Roman" w:cs="Times New Roman"/>
          <w:i/>
          <w:color w:val="000000"/>
          <w:kern w:val="36"/>
          <w:sz w:val="24"/>
          <w:szCs w:val="24"/>
        </w:rPr>
        <w:t xml:space="preserve"> </w:t>
      </w:r>
      <w:proofErr w:type="spellStart"/>
      <w:r w:rsidRPr="00714A98">
        <w:rPr>
          <w:rFonts w:ascii="Times New Roman" w:eastAsia="MS Mincho" w:hAnsi="Times New Roman" w:cs="Times New Roman"/>
          <w:i/>
          <w:color w:val="000000"/>
          <w:kern w:val="36"/>
          <w:sz w:val="24"/>
          <w:szCs w:val="24"/>
        </w:rPr>
        <w:t>деталізовано</w:t>
      </w:r>
      <w:proofErr w:type="spellEnd"/>
      <w:r w:rsidRPr="00714A98">
        <w:rPr>
          <w:rFonts w:ascii="Times New Roman" w:eastAsia="MS Mincho" w:hAnsi="Times New Roman" w:cs="Times New Roman"/>
          <w:i/>
          <w:color w:val="000000"/>
          <w:kern w:val="36"/>
          <w:sz w:val="24"/>
          <w:szCs w:val="24"/>
        </w:rPr>
        <w:t xml:space="preserve"> у </w:t>
      </w:r>
      <w:proofErr w:type="spellStart"/>
      <w:r w:rsidRPr="00714A98">
        <w:rPr>
          <w:rFonts w:ascii="Times New Roman" w:eastAsia="MS Mincho" w:hAnsi="Times New Roman" w:cs="Times New Roman"/>
          <w:i/>
          <w:color w:val="000000"/>
          <w:kern w:val="36"/>
          <w:sz w:val="24"/>
          <w:szCs w:val="24"/>
        </w:rPr>
        <w:t>розділі</w:t>
      </w:r>
      <w:proofErr w:type="spellEnd"/>
      <w:r w:rsidRPr="00714A98">
        <w:rPr>
          <w:rFonts w:ascii="Times New Roman" w:eastAsia="MS Mincho" w:hAnsi="Times New Roman" w:cs="Times New Roman"/>
          <w:i/>
          <w:color w:val="000000"/>
          <w:kern w:val="36"/>
          <w:sz w:val="24"/>
          <w:szCs w:val="24"/>
        </w:rPr>
        <w:t xml:space="preserve"> 5</w:t>
      </w:r>
    </w:p>
    <w:p w14:paraId="76976DF1" w14:textId="77777777" w:rsidR="00714A98" w:rsidRPr="00714A98" w:rsidRDefault="00714A98" w:rsidP="00714A98">
      <w:pPr>
        <w:tabs>
          <w:tab w:val="left" w:pos="284"/>
          <w:tab w:val="left" w:pos="567"/>
        </w:tabs>
        <w:spacing w:after="0" w:line="240" w:lineRule="auto"/>
        <w:ind w:left="357" w:firstLine="709"/>
        <w:jc w:val="both"/>
        <w:rPr>
          <w:rFonts w:ascii="Times New Roman" w:eastAsia="Calibri" w:hAnsi="Times New Roman" w:cs="Times New Roman"/>
          <w:sz w:val="28"/>
          <w:szCs w:val="28"/>
          <w:lang w:val="uk-UA"/>
        </w:rPr>
      </w:pPr>
    </w:p>
    <w:p w14:paraId="2A61AE10" w14:textId="352D4640" w:rsidR="00714A98" w:rsidRPr="00714A98" w:rsidRDefault="00714A98" w:rsidP="00714A98">
      <w:pPr>
        <w:tabs>
          <w:tab w:val="left" w:pos="284"/>
          <w:tab w:val="left" w:pos="567"/>
        </w:tabs>
        <w:spacing w:after="0" w:line="240" w:lineRule="auto"/>
        <w:ind w:left="357" w:firstLine="709"/>
        <w:jc w:val="both"/>
        <w:rPr>
          <w:rFonts w:ascii="Times New Roman" w:eastAsia="Calibri" w:hAnsi="Times New Roman" w:cs="Times New Roman"/>
          <w:sz w:val="28"/>
          <w:szCs w:val="28"/>
          <w:lang w:val="uk-UA"/>
        </w:rPr>
      </w:pPr>
      <w:r w:rsidRPr="00714A98">
        <w:rPr>
          <w:rFonts w:ascii="Times New Roman" w:eastAsia="Calibri" w:hAnsi="Times New Roman" w:cs="Times New Roman"/>
          <w:sz w:val="28"/>
          <w:szCs w:val="28"/>
          <w:lang w:val="uk-UA"/>
        </w:rPr>
        <w:t xml:space="preserve">Таблиця 2.2 - Співвідношення результатів навчання за дисципліною </w:t>
      </w:r>
      <w:bookmarkStart w:id="7" w:name="_Hlk218517930"/>
      <w:r w:rsidRPr="00714A98">
        <w:rPr>
          <w:rFonts w:ascii="Times New Roman" w:eastAsia="Calibri" w:hAnsi="Times New Roman" w:cs="Times New Roman"/>
          <w:sz w:val="28"/>
          <w:szCs w:val="28"/>
          <w:lang w:val="uk-UA"/>
        </w:rPr>
        <w:t>циклу професійної підготовки спеціальності ОК12 «Слов’янська міжкультурна комунікація»</w:t>
      </w:r>
      <w:bookmarkEnd w:id="7"/>
      <w:r w:rsidRPr="00714A98">
        <w:rPr>
          <w:rFonts w:ascii="Times New Roman" w:eastAsia="Calibri" w:hAnsi="Times New Roman" w:cs="Times New Roman"/>
          <w:sz w:val="28"/>
          <w:szCs w:val="28"/>
          <w:lang w:val="uk-UA"/>
        </w:rPr>
        <w:t xml:space="preserve"> із програмними результатами навчання ОП «Польська мова і література, друга – англійська»</w:t>
      </w:r>
    </w:p>
    <w:tbl>
      <w:tblPr>
        <w:tblStyle w:val="1"/>
        <w:tblW w:w="0" w:type="auto"/>
        <w:tblInd w:w="357" w:type="dxa"/>
        <w:tblLook w:val="04A0" w:firstRow="1" w:lastRow="0" w:firstColumn="1" w:lastColumn="0" w:noHBand="0" w:noVBand="1"/>
      </w:tblPr>
      <w:tblGrid>
        <w:gridCol w:w="4846"/>
        <w:gridCol w:w="735"/>
        <w:gridCol w:w="679"/>
        <w:gridCol w:w="809"/>
        <w:gridCol w:w="697"/>
        <w:gridCol w:w="830"/>
        <w:gridCol w:w="959"/>
      </w:tblGrid>
      <w:tr w:rsidR="00714A98" w:rsidRPr="00714A98" w14:paraId="1DA1A7BE" w14:textId="77777777" w:rsidTr="00714A98">
        <w:trPr>
          <w:trHeight w:val="351"/>
        </w:trPr>
        <w:tc>
          <w:tcPr>
            <w:tcW w:w="4846" w:type="dxa"/>
            <w:vMerge w:val="restart"/>
          </w:tcPr>
          <w:p w14:paraId="005F6ADE"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bookmarkStart w:id="8" w:name="_Hlk209614192"/>
            <w:r w:rsidRPr="00714A98">
              <w:rPr>
                <w:rFonts w:ascii="Times New Roman" w:eastAsia="Calibri" w:hAnsi="Times New Roman" w:cs="Times New Roman"/>
                <w:b/>
                <w:bCs/>
                <w:sz w:val="24"/>
                <w:szCs w:val="24"/>
                <w:lang w:val="uk-UA"/>
              </w:rPr>
              <w:t>Програмні результати навчання згідно ОП (ПРН)</w:t>
            </w:r>
          </w:p>
        </w:tc>
        <w:tc>
          <w:tcPr>
            <w:tcW w:w="4709" w:type="dxa"/>
            <w:gridSpan w:val="6"/>
          </w:tcPr>
          <w:p w14:paraId="67936BF6"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r w:rsidRPr="00714A98">
              <w:rPr>
                <w:rFonts w:ascii="Times New Roman" w:eastAsia="Calibri" w:hAnsi="Times New Roman" w:cs="Times New Roman"/>
                <w:b/>
                <w:bCs/>
                <w:sz w:val="24"/>
                <w:szCs w:val="24"/>
                <w:lang w:val="uk-UA"/>
              </w:rPr>
              <w:t>Результати навчання дисципліни (код РН)</w:t>
            </w:r>
          </w:p>
        </w:tc>
      </w:tr>
      <w:tr w:rsidR="00714A98" w:rsidRPr="00714A98" w14:paraId="1B7FB1D6" w14:textId="77777777" w:rsidTr="00714A98">
        <w:trPr>
          <w:trHeight w:val="240"/>
        </w:trPr>
        <w:tc>
          <w:tcPr>
            <w:tcW w:w="4846" w:type="dxa"/>
            <w:vMerge/>
          </w:tcPr>
          <w:p w14:paraId="5DACF10C"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p>
        </w:tc>
        <w:tc>
          <w:tcPr>
            <w:tcW w:w="735" w:type="dxa"/>
          </w:tcPr>
          <w:p w14:paraId="4EA84F12"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r w:rsidRPr="00714A98">
              <w:rPr>
                <w:rFonts w:ascii="Times New Roman" w:eastAsia="Calibri" w:hAnsi="Times New Roman" w:cs="Times New Roman"/>
                <w:b/>
                <w:bCs/>
                <w:sz w:val="24"/>
                <w:szCs w:val="24"/>
                <w:lang w:val="uk-UA"/>
              </w:rPr>
              <w:t>1.1</w:t>
            </w:r>
          </w:p>
        </w:tc>
        <w:tc>
          <w:tcPr>
            <w:tcW w:w="679" w:type="dxa"/>
          </w:tcPr>
          <w:p w14:paraId="29EE4D17"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r w:rsidRPr="00714A98">
              <w:rPr>
                <w:rFonts w:ascii="Times New Roman" w:eastAsia="Calibri" w:hAnsi="Times New Roman" w:cs="Times New Roman"/>
                <w:b/>
                <w:bCs/>
                <w:sz w:val="24"/>
                <w:szCs w:val="24"/>
                <w:lang w:val="uk-UA"/>
              </w:rPr>
              <w:t>1.2</w:t>
            </w:r>
          </w:p>
        </w:tc>
        <w:tc>
          <w:tcPr>
            <w:tcW w:w="809" w:type="dxa"/>
          </w:tcPr>
          <w:p w14:paraId="3610463F"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r w:rsidRPr="00714A98">
              <w:rPr>
                <w:rFonts w:ascii="Times New Roman" w:eastAsia="Calibri" w:hAnsi="Times New Roman" w:cs="Times New Roman"/>
                <w:b/>
                <w:bCs/>
                <w:sz w:val="24"/>
                <w:szCs w:val="24"/>
                <w:lang w:val="uk-UA"/>
              </w:rPr>
              <w:t>1.3</w:t>
            </w:r>
          </w:p>
        </w:tc>
        <w:tc>
          <w:tcPr>
            <w:tcW w:w="697" w:type="dxa"/>
          </w:tcPr>
          <w:p w14:paraId="29639F07"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r w:rsidRPr="00714A98">
              <w:rPr>
                <w:rFonts w:ascii="Times New Roman" w:eastAsia="Calibri" w:hAnsi="Times New Roman" w:cs="Times New Roman"/>
                <w:b/>
                <w:bCs/>
                <w:sz w:val="24"/>
                <w:szCs w:val="24"/>
                <w:lang w:val="uk-UA"/>
              </w:rPr>
              <w:t>2.1</w:t>
            </w:r>
          </w:p>
        </w:tc>
        <w:tc>
          <w:tcPr>
            <w:tcW w:w="830" w:type="dxa"/>
          </w:tcPr>
          <w:p w14:paraId="6DD89599"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r w:rsidRPr="00714A98">
              <w:rPr>
                <w:rFonts w:ascii="Times New Roman" w:eastAsia="Calibri" w:hAnsi="Times New Roman" w:cs="Times New Roman"/>
                <w:b/>
                <w:bCs/>
                <w:sz w:val="24"/>
                <w:szCs w:val="24"/>
                <w:lang w:val="uk-UA"/>
              </w:rPr>
              <w:t>2.2</w:t>
            </w:r>
          </w:p>
        </w:tc>
        <w:tc>
          <w:tcPr>
            <w:tcW w:w="959" w:type="dxa"/>
          </w:tcPr>
          <w:p w14:paraId="28F0086B"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r w:rsidRPr="00714A98">
              <w:rPr>
                <w:rFonts w:ascii="Times New Roman" w:eastAsia="Calibri" w:hAnsi="Times New Roman" w:cs="Times New Roman"/>
                <w:b/>
                <w:bCs/>
                <w:sz w:val="24"/>
                <w:szCs w:val="24"/>
                <w:lang w:val="uk-UA"/>
              </w:rPr>
              <w:t>3.1</w:t>
            </w:r>
          </w:p>
        </w:tc>
      </w:tr>
      <w:tr w:rsidR="00714A98" w:rsidRPr="00714A98" w14:paraId="773ECC01" w14:textId="77777777" w:rsidTr="00714A98">
        <w:tc>
          <w:tcPr>
            <w:tcW w:w="4846" w:type="dxa"/>
          </w:tcPr>
          <w:p w14:paraId="0CD624BB"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ПРН 1. Вільно спілкуватися з професійних питань із фахівцями та нефахівцями польською та англійською мовами усно й письмово, використовувати їх для організації ефективної комунікації.</w:t>
            </w:r>
          </w:p>
        </w:tc>
        <w:tc>
          <w:tcPr>
            <w:tcW w:w="735" w:type="dxa"/>
          </w:tcPr>
          <w:p w14:paraId="0E4BC013" w14:textId="77777777" w:rsidR="00714A98" w:rsidRPr="00714A98" w:rsidRDefault="00714A98" w:rsidP="00714A98">
            <w:pPr>
              <w:tabs>
                <w:tab w:val="left" w:pos="284"/>
                <w:tab w:val="left" w:pos="567"/>
              </w:tabs>
              <w:jc w:val="center"/>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679" w:type="dxa"/>
          </w:tcPr>
          <w:p w14:paraId="0B145DD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809" w:type="dxa"/>
          </w:tcPr>
          <w:p w14:paraId="2760B8C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697" w:type="dxa"/>
          </w:tcPr>
          <w:p w14:paraId="449D828F"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830" w:type="dxa"/>
          </w:tcPr>
          <w:p w14:paraId="69A680BD"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959" w:type="dxa"/>
          </w:tcPr>
          <w:p w14:paraId="33A5B5DE"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r>
      <w:tr w:rsidR="00714A98" w:rsidRPr="00714A98" w14:paraId="09B8371E" w14:textId="77777777" w:rsidTr="00714A98">
        <w:tc>
          <w:tcPr>
            <w:tcW w:w="4846" w:type="dxa"/>
          </w:tcPr>
          <w:p w14:paraId="3F2531B5"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ПРН 5. Співпрацювати з колегами, представниками інших культур та релігій, прибічниками різних політичних поглядів тощо.</w:t>
            </w:r>
          </w:p>
        </w:tc>
        <w:tc>
          <w:tcPr>
            <w:tcW w:w="735" w:type="dxa"/>
          </w:tcPr>
          <w:p w14:paraId="10F0C399"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679" w:type="dxa"/>
          </w:tcPr>
          <w:p w14:paraId="7F8C8C0F"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809" w:type="dxa"/>
          </w:tcPr>
          <w:p w14:paraId="4DE6269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697" w:type="dxa"/>
          </w:tcPr>
          <w:p w14:paraId="11635489"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830" w:type="dxa"/>
          </w:tcPr>
          <w:p w14:paraId="2AAED1E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959" w:type="dxa"/>
          </w:tcPr>
          <w:p w14:paraId="0FB7655C"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r>
      <w:tr w:rsidR="00714A98" w:rsidRPr="00714A98" w14:paraId="753228DC" w14:textId="77777777" w:rsidTr="00714A98">
        <w:trPr>
          <w:trHeight w:val="810"/>
        </w:trPr>
        <w:tc>
          <w:tcPr>
            <w:tcW w:w="4846" w:type="dxa"/>
          </w:tcPr>
          <w:p w14:paraId="7B273251"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ПРН 10. Знати норми літературної мови та вміти їх застосовувати у практичній діяльності.</w:t>
            </w:r>
          </w:p>
        </w:tc>
        <w:tc>
          <w:tcPr>
            <w:tcW w:w="735" w:type="dxa"/>
          </w:tcPr>
          <w:p w14:paraId="29C24503"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679" w:type="dxa"/>
          </w:tcPr>
          <w:p w14:paraId="1CDE5A09"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809" w:type="dxa"/>
          </w:tcPr>
          <w:p w14:paraId="1930CBDC"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697" w:type="dxa"/>
          </w:tcPr>
          <w:p w14:paraId="0009806E"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830" w:type="dxa"/>
          </w:tcPr>
          <w:p w14:paraId="0790B6B5"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959" w:type="dxa"/>
          </w:tcPr>
          <w:p w14:paraId="55BE00D1"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r>
      <w:tr w:rsidR="00714A98" w:rsidRPr="00714A98" w14:paraId="7DFF7719" w14:textId="77777777" w:rsidTr="00714A98">
        <w:trPr>
          <w:trHeight w:val="135"/>
        </w:trPr>
        <w:tc>
          <w:tcPr>
            <w:tcW w:w="4846" w:type="dxa"/>
          </w:tcPr>
          <w:p w14:paraId="20566CDF"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ПРН 16. Знати й розуміти основні поняття, теорії та концепції літературознавства, мовознавства та уміти застосовувати їх у професійній діяльності.</w:t>
            </w:r>
          </w:p>
        </w:tc>
        <w:tc>
          <w:tcPr>
            <w:tcW w:w="735" w:type="dxa"/>
          </w:tcPr>
          <w:p w14:paraId="2E9B5EAF"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679" w:type="dxa"/>
          </w:tcPr>
          <w:p w14:paraId="198C37D8"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809" w:type="dxa"/>
          </w:tcPr>
          <w:p w14:paraId="33470BE6"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697" w:type="dxa"/>
          </w:tcPr>
          <w:p w14:paraId="47A03365"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830" w:type="dxa"/>
          </w:tcPr>
          <w:p w14:paraId="67E09669"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959" w:type="dxa"/>
          </w:tcPr>
          <w:p w14:paraId="2DF7297D"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r>
      <w:tr w:rsidR="00714A98" w:rsidRPr="00714A98" w14:paraId="7BDEF32A" w14:textId="77777777" w:rsidTr="00714A98">
        <w:trPr>
          <w:trHeight w:val="126"/>
        </w:trPr>
        <w:tc>
          <w:tcPr>
            <w:tcW w:w="4846" w:type="dxa"/>
          </w:tcPr>
          <w:p w14:paraId="4C89005A"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 xml:space="preserve">ПРН 18. Мати навички управління комплексними діями або </w:t>
            </w:r>
            <w:proofErr w:type="spellStart"/>
            <w:r w:rsidRPr="00714A98">
              <w:rPr>
                <w:rFonts w:ascii="Times New Roman" w:eastAsia="Calibri" w:hAnsi="Times New Roman" w:cs="Times New Roman"/>
                <w:sz w:val="24"/>
                <w:szCs w:val="24"/>
                <w:lang w:val="uk-UA"/>
              </w:rPr>
              <w:t>проєктами</w:t>
            </w:r>
            <w:proofErr w:type="spellEnd"/>
            <w:r w:rsidRPr="00714A98">
              <w:rPr>
                <w:rFonts w:ascii="Times New Roman" w:eastAsia="Calibri" w:hAnsi="Times New Roman" w:cs="Times New Roman"/>
                <w:sz w:val="24"/>
                <w:szCs w:val="24"/>
                <w:lang w:val="uk-UA"/>
              </w:rPr>
              <w:t xml:space="preserve">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tc>
        <w:tc>
          <w:tcPr>
            <w:tcW w:w="735" w:type="dxa"/>
          </w:tcPr>
          <w:p w14:paraId="3EDF69B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679" w:type="dxa"/>
          </w:tcPr>
          <w:p w14:paraId="1BE77656"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809" w:type="dxa"/>
          </w:tcPr>
          <w:p w14:paraId="19B38774"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697" w:type="dxa"/>
          </w:tcPr>
          <w:p w14:paraId="17602830"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830" w:type="dxa"/>
          </w:tcPr>
          <w:p w14:paraId="5EF27202"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959" w:type="dxa"/>
          </w:tcPr>
          <w:p w14:paraId="160C95E3"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r>
      <w:tr w:rsidR="00714A98" w:rsidRPr="00714A98" w14:paraId="5695B82C" w14:textId="77777777" w:rsidTr="00714A98">
        <w:trPr>
          <w:trHeight w:val="150"/>
        </w:trPr>
        <w:tc>
          <w:tcPr>
            <w:tcW w:w="4846" w:type="dxa"/>
          </w:tcPr>
          <w:p w14:paraId="332379F6"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ПРН 21. Використовувати набуті знання, уміння й навички роботи з текстом для розв’язання філологічних завдань з огляду на специфіку мов, які вивчаються (польська, англійська).</w:t>
            </w:r>
          </w:p>
        </w:tc>
        <w:tc>
          <w:tcPr>
            <w:tcW w:w="735" w:type="dxa"/>
          </w:tcPr>
          <w:p w14:paraId="730A94D3"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679" w:type="dxa"/>
          </w:tcPr>
          <w:p w14:paraId="77FC6746"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809" w:type="dxa"/>
          </w:tcPr>
          <w:p w14:paraId="2912D5C0"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697" w:type="dxa"/>
          </w:tcPr>
          <w:p w14:paraId="529F0130"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830" w:type="dxa"/>
          </w:tcPr>
          <w:p w14:paraId="38FD717E"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959" w:type="dxa"/>
          </w:tcPr>
          <w:p w14:paraId="6DF7CD8E"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r>
      <w:tr w:rsidR="00714A98" w:rsidRPr="00714A98" w14:paraId="476238B7" w14:textId="77777777" w:rsidTr="00714A98">
        <w:trPr>
          <w:trHeight w:val="111"/>
        </w:trPr>
        <w:tc>
          <w:tcPr>
            <w:tcW w:w="4846" w:type="dxa"/>
            <w:tcBorders>
              <w:bottom w:val="single" w:sz="4" w:space="0" w:color="auto"/>
            </w:tcBorders>
          </w:tcPr>
          <w:p w14:paraId="48C745ED"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 xml:space="preserve">ПРН 22. Планувати, організовувати освітню роботу; застосовувати систему педагогічних впливів, аналізувати сучасну методичну літературу, досвід роботи вчителів, власний освітянський досвід; ефективно реалізовувати інноваційні підходи до </w:t>
            </w:r>
            <w:r w:rsidRPr="00714A98">
              <w:rPr>
                <w:rFonts w:ascii="Times New Roman" w:eastAsia="Calibri" w:hAnsi="Times New Roman" w:cs="Times New Roman"/>
                <w:sz w:val="24"/>
                <w:szCs w:val="24"/>
                <w:lang w:val="uk-UA"/>
              </w:rPr>
              <w:lastRenderedPageBreak/>
              <w:t>навчання польської, англійської мови та зарубіжної літератури, використовуючи сучасні методики.</w:t>
            </w:r>
          </w:p>
        </w:tc>
        <w:tc>
          <w:tcPr>
            <w:tcW w:w="735" w:type="dxa"/>
          </w:tcPr>
          <w:p w14:paraId="1FD27C0D"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679" w:type="dxa"/>
          </w:tcPr>
          <w:p w14:paraId="68EDC83A"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809" w:type="dxa"/>
          </w:tcPr>
          <w:p w14:paraId="05273A2E"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697" w:type="dxa"/>
          </w:tcPr>
          <w:p w14:paraId="4CEFB9C5"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830" w:type="dxa"/>
          </w:tcPr>
          <w:p w14:paraId="23B6AA36"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w:t>
            </w:r>
          </w:p>
        </w:tc>
        <w:tc>
          <w:tcPr>
            <w:tcW w:w="959" w:type="dxa"/>
          </w:tcPr>
          <w:p w14:paraId="31ACA5D2"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r>
      <w:bookmarkEnd w:id="8"/>
    </w:tbl>
    <w:p w14:paraId="1E268CA4" w14:textId="77777777" w:rsidR="00714A98" w:rsidRPr="00714A98" w:rsidRDefault="00714A98" w:rsidP="00714A98">
      <w:pPr>
        <w:tabs>
          <w:tab w:val="left" w:pos="284"/>
          <w:tab w:val="left" w:pos="567"/>
        </w:tabs>
        <w:spacing w:after="0" w:line="240" w:lineRule="auto"/>
        <w:jc w:val="both"/>
        <w:rPr>
          <w:rFonts w:ascii="Times New Roman" w:eastAsia="Calibri" w:hAnsi="Times New Roman" w:cs="Times New Roman"/>
          <w:sz w:val="28"/>
          <w:szCs w:val="28"/>
          <w:lang w:val="uk-UA"/>
        </w:rPr>
      </w:pPr>
    </w:p>
    <w:p w14:paraId="47EE1FFB" w14:textId="3BF1A476" w:rsidR="00714A98" w:rsidRPr="00714A98" w:rsidRDefault="00714A98" w:rsidP="00714A98">
      <w:pPr>
        <w:tabs>
          <w:tab w:val="left" w:pos="284"/>
          <w:tab w:val="left" w:pos="567"/>
        </w:tabs>
        <w:spacing w:after="0" w:line="240" w:lineRule="auto"/>
        <w:ind w:left="357" w:firstLine="709"/>
        <w:jc w:val="both"/>
        <w:rPr>
          <w:rFonts w:ascii="Times New Roman" w:eastAsia="Calibri" w:hAnsi="Times New Roman" w:cs="Times New Roman"/>
          <w:sz w:val="28"/>
          <w:szCs w:val="28"/>
          <w:lang w:val="uk-UA"/>
        </w:rPr>
      </w:pPr>
      <w:r w:rsidRPr="00714A98">
        <w:rPr>
          <w:rFonts w:ascii="Times New Roman" w:eastAsia="Calibri" w:hAnsi="Times New Roman" w:cs="Times New Roman"/>
          <w:sz w:val="28"/>
          <w:szCs w:val="28"/>
          <w:lang w:val="uk-UA"/>
        </w:rPr>
        <w:t xml:space="preserve">Таблиця 2.3 – Програмні результати та методи навчання, засоби діагностики дисципліни циклу професійної підготовки спеціальності ОК14 «Слов’янська міжкультурна комунікація» </w:t>
      </w:r>
    </w:p>
    <w:tbl>
      <w:tblPr>
        <w:tblStyle w:val="1"/>
        <w:tblW w:w="9561" w:type="dxa"/>
        <w:tblInd w:w="357" w:type="dxa"/>
        <w:tblLook w:val="04A0" w:firstRow="1" w:lastRow="0" w:firstColumn="1" w:lastColumn="0" w:noHBand="0" w:noVBand="1"/>
      </w:tblPr>
      <w:tblGrid>
        <w:gridCol w:w="4725"/>
        <w:gridCol w:w="2568"/>
        <w:gridCol w:w="2268"/>
      </w:tblGrid>
      <w:tr w:rsidR="00714A98" w:rsidRPr="00714A98" w14:paraId="1FB3F9CE" w14:textId="77777777" w:rsidTr="00714A98">
        <w:trPr>
          <w:trHeight w:val="458"/>
        </w:trPr>
        <w:tc>
          <w:tcPr>
            <w:tcW w:w="4725" w:type="dxa"/>
            <w:vMerge w:val="restart"/>
          </w:tcPr>
          <w:p w14:paraId="154DC710"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r w:rsidRPr="00714A98">
              <w:rPr>
                <w:rFonts w:ascii="Times New Roman" w:eastAsia="Calibri" w:hAnsi="Times New Roman" w:cs="Times New Roman"/>
                <w:b/>
                <w:bCs/>
                <w:sz w:val="24"/>
                <w:szCs w:val="24"/>
                <w:lang w:val="uk-UA"/>
              </w:rPr>
              <w:t>Програмні результати навчання згідно ОП (ПРН)</w:t>
            </w:r>
          </w:p>
        </w:tc>
        <w:tc>
          <w:tcPr>
            <w:tcW w:w="2568" w:type="dxa"/>
            <w:vMerge w:val="restart"/>
          </w:tcPr>
          <w:p w14:paraId="63DA7359"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r w:rsidRPr="00714A98">
              <w:rPr>
                <w:rFonts w:ascii="Times New Roman" w:eastAsia="Calibri" w:hAnsi="Times New Roman" w:cs="Times New Roman"/>
                <w:b/>
                <w:bCs/>
                <w:sz w:val="24"/>
                <w:szCs w:val="24"/>
                <w:lang w:val="uk-UA"/>
              </w:rPr>
              <w:t>Методи навчання</w:t>
            </w:r>
          </w:p>
        </w:tc>
        <w:tc>
          <w:tcPr>
            <w:tcW w:w="2268" w:type="dxa"/>
            <w:vMerge w:val="restart"/>
          </w:tcPr>
          <w:p w14:paraId="4E88028F"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r w:rsidRPr="00714A98">
              <w:rPr>
                <w:rFonts w:ascii="Times New Roman" w:eastAsia="Calibri" w:hAnsi="Times New Roman" w:cs="Times New Roman"/>
                <w:b/>
                <w:bCs/>
                <w:sz w:val="24"/>
                <w:szCs w:val="24"/>
                <w:lang w:val="uk-UA"/>
              </w:rPr>
              <w:t>Форми та методи</w:t>
            </w:r>
          </w:p>
          <w:p w14:paraId="52D710FF" w14:textId="77777777" w:rsidR="00714A98" w:rsidRPr="00714A98" w:rsidRDefault="00714A98" w:rsidP="00714A98">
            <w:pPr>
              <w:tabs>
                <w:tab w:val="left" w:pos="284"/>
                <w:tab w:val="left" w:pos="567"/>
              </w:tabs>
              <w:jc w:val="both"/>
              <w:rPr>
                <w:rFonts w:ascii="Times New Roman" w:eastAsia="Calibri" w:hAnsi="Times New Roman" w:cs="Times New Roman"/>
                <w:b/>
                <w:bCs/>
                <w:sz w:val="24"/>
                <w:szCs w:val="24"/>
                <w:lang w:val="uk-UA"/>
              </w:rPr>
            </w:pPr>
            <w:r w:rsidRPr="00714A98">
              <w:rPr>
                <w:rFonts w:ascii="Times New Roman" w:eastAsia="Calibri" w:hAnsi="Times New Roman" w:cs="Times New Roman"/>
                <w:b/>
                <w:bCs/>
                <w:sz w:val="24"/>
                <w:szCs w:val="24"/>
                <w:lang w:val="uk-UA"/>
              </w:rPr>
              <w:t>оцінювання</w:t>
            </w:r>
          </w:p>
        </w:tc>
      </w:tr>
      <w:tr w:rsidR="00714A98" w:rsidRPr="00714A98" w14:paraId="5E1C032B" w14:textId="77777777" w:rsidTr="00714A98">
        <w:trPr>
          <w:trHeight w:val="458"/>
        </w:trPr>
        <w:tc>
          <w:tcPr>
            <w:tcW w:w="4725" w:type="dxa"/>
            <w:vMerge/>
          </w:tcPr>
          <w:p w14:paraId="56830E4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2568" w:type="dxa"/>
            <w:vMerge/>
          </w:tcPr>
          <w:p w14:paraId="7CC7ADB4"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c>
          <w:tcPr>
            <w:tcW w:w="2268" w:type="dxa"/>
            <w:vMerge/>
          </w:tcPr>
          <w:p w14:paraId="135FD285"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r>
      <w:tr w:rsidR="00714A98" w:rsidRPr="00714A98" w14:paraId="34C46AAA" w14:textId="77777777" w:rsidTr="00714A98">
        <w:tc>
          <w:tcPr>
            <w:tcW w:w="4725" w:type="dxa"/>
          </w:tcPr>
          <w:p w14:paraId="73B27411"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ПРН 1. Вільно спілкуватися з професійних питань із фахівцями та нефахівцями польською та англійською мовами усно й письмово, використовувати їх для організації ефективної комунікації.</w:t>
            </w:r>
          </w:p>
        </w:tc>
        <w:tc>
          <w:tcPr>
            <w:tcW w:w="2568" w:type="dxa"/>
          </w:tcPr>
          <w:p w14:paraId="201B9C26"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 xml:space="preserve">Методи: </w:t>
            </w:r>
            <w:proofErr w:type="spellStart"/>
            <w:r w:rsidRPr="00714A98">
              <w:rPr>
                <w:rFonts w:ascii="Times New Roman" w:eastAsia="Calibri" w:hAnsi="Times New Roman" w:cs="Times New Roman"/>
                <w:sz w:val="24"/>
                <w:szCs w:val="24"/>
                <w:lang w:val="uk-UA"/>
              </w:rPr>
              <w:t>пояснювально</w:t>
            </w:r>
            <w:proofErr w:type="spellEnd"/>
            <w:r w:rsidRPr="00714A98">
              <w:rPr>
                <w:rFonts w:ascii="Times New Roman" w:eastAsia="Calibri" w:hAnsi="Times New Roman" w:cs="Times New Roman"/>
                <w:sz w:val="24"/>
                <w:szCs w:val="24"/>
                <w:lang w:val="uk-UA"/>
              </w:rPr>
              <w:t>-ілюстративний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w:t>
            </w:r>
          </w:p>
        </w:tc>
        <w:tc>
          <w:tcPr>
            <w:tcW w:w="2268" w:type="dxa"/>
          </w:tcPr>
          <w:p w14:paraId="5E422DE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Бліц-опитування, тестування, виконання практичних</w:t>
            </w:r>
          </w:p>
          <w:p w14:paraId="2BE7D76D"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завдань, робота в групах / дискусії;</w:t>
            </w:r>
          </w:p>
          <w:p w14:paraId="784048A3"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презентації (індивідуальні або в парах/групах);</w:t>
            </w:r>
          </w:p>
          <w:p w14:paraId="552F7F76"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ведення щоденника читання / конспектування;</w:t>
            </w:r>
          </w:p>
          <w:p w14:paraId="1A39C19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творчі завдання (переклади, написання та інтерпретації текстів), залік</w:t>
            </w:r>
          </w:p>
        </w:tc>
      </w:tr>
      <w:tr w:rsidR="00714A98" w:rsidRPr="00714A98" w14:paraId="69510D04" w14:textId="77777777" w:rsidTr="00714A98">
        <w:tc>
          <w:tcPr>
            <w:tcW w:w="4725" w:type="dxa"/>
          </w:tcPr>
          <w:p w14:paraId="6E3CC70F"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ПРН 5. Співпрацювати з колегами, представниками інших культур та релігій, прибічниками різних політичних поглядів тощо.</w:t>
            </w:r>
          </w:p>
        </w:tc>
        <w:tc>
          <w:tcPr>
            <w:tcW w:w="2568" w:type="dxa"/>
          </w:tcPr>
          <w:p w14:paraId="2CAD7958"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 xml:space="preserve">Методи: </w:t>
            </w:r>
            <w:proofErr w:type="spellStart"/>
            <w:r w:rsidRPr="00714A98">
              <w:rPr>
                <w:rFonts w:ascii="Times New Roman" w:eastAsia="Calibri" w:hAnsi="Times New Roman" w:cs="Times New Roman"/>
                <w:sz w:val="24"/>
                <w:szCs w:val="24"/>
                <w:lang w:val="uk-UA"/>
              </w:rPr>
              <w:t>пояснювально</w:t>
            </w:r>
            <w:proofErr w:type="spellEnd"/>
            <w:r w:rsidRPr="00714A98">
              <w:rPr>
                <w:rFonts w:ascii="Times New Roman" w:eastAsia="Calibri" w:hAnsi="Times New Roman" w:cs="Times New Roman"/>
                <w:sz w:val="24"/>
                <w:szCs w:val="24"/>
                <w:lang w:val="uk-UA"/>
              </w:rPr>
              <w:t>-ілюстративний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w:t>
            </w:r>
          </w:p>
        </w:tc>
        <w:tc>
          <w:tcPr>
            <w:tcW w:w="2268" w:type="dxa"/>
          </w:tcPr>
          <w:p w14:paraId="1614F838"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Бліц-опитування, тестування, виконання</w:t>
            </w:r>
          </w:p>
          <w:p w14:paraId="3D832841"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практичних</w:t>
            </w:r>
          </w:p>
          <w:p w14:paraId="6BAC0A05"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завдань, робота в групах / дискусії;</w:t>
            </w:r>
          </w:p>
          <w:p w14:paraId="42095BCD"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презентації (індивідуальні або в парах/групах)</w:t>
            </w:r>
          </w:p>
          <w:p w14:paraId="7C139638"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ведення щоденника читання / конспектування;</w:t>
            </w:r>
          </w:p>
          <w:p w14:paraId="1676DEE1"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творчі завдання (переклади, написання та інтерпретації текстів), залік</w:t>
            </w:r>
          </w:p>
        </w:tc>
      </w:tr>
      <w:tr w:rsidR="00714A98" w:rsidRPr="00714A98" w14:paraId="78A72283" w14:textId="77777777" w:rsidTr="00714A98">
        <w:trPr>
          <w:trHeight w:val="4710"/>
        </w:trPr>
        <w:tc>
          <w:tcPr>
            <w:tcW w:w="4725" w:type="dxa"/>
          </w:tcPr>
          <w:p w14:paraId="656D43E5"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lastRenderedPageBreak/>
              <w:t>ПРН 10. Знати норми літературної мови та вміти їх застосовувати у практичній діяльності.</w:t>
            </w:r>
          </w:p>
        </w:tc>
        <w:tc>
          <w:tcPr>
            <w:tcW w:w="2568" w:type="dxa"/>
          </w:tcPr>
          <w:p w14:paraId="2BD2822F"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 xml:space="preserve">Методи: </w:t>
            </w:r>
            <w:proofErr w:type="spellStart"/>
            <w:r w:rsidRPr="00714A98">
              <w:rPr>
                <w:rFonts w:ascii="Times New Roman" w:eastAsia="Calibri" w:hAnsi="Times New Roman" w:cs="Times New Roman"/>
                <w:sz w:val="24"/>
                <w:szCs w:val="24"/>
                <w:lang w:val="uk-UA"/>
              </w:rPr>
              <w:t>пояснювально</w:t>
            </w:r>
            <w:proofErr w:type="spellEnd"/>
            <w:r w:rsidRPr="00714A98">
              <w:rPr>
                <w:rFonts w:ascii="Times New Roman" w:eastAsia="Calibri" w:hAnsi="Times New Roman" w:cs="Times New Roman"/>
                <w:sz w:val="24"/>
                <w:szCs w:val="24"/>
                <w:lang w:val="uk-UA"/>
              </w:rPr>
              <w:t>-ілюстративний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w:t>
            </w:r>
          </w:p>
        </w:tc>
        <w:tc>
          <w:tcPr>
            <w:tcW w:w="2268" w:type="dxa"/>
          </w:tcPr>
          <w:p w14:paraId="45D8FE52"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Бліц-опитування, тестування, виконання</w:t>
            </w:r>
          </w:p>
          <w:p w14:paraId="30A160F0"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практичних</w:t>
            </w:r>
          </w:p>
          <w:p w14:paraId="3A10A62A"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завдань, робота в групах / дискусії;</w:t>
            </w:r>
          </w:p>
          <w:p w14:paraId="2BC35DF8"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презентації (індивідуальні або в парах/групах);</w:t>
            </w:r>
          </w:p>
          <w:p w14:paraId="00F8BC3A"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ведення щоденника читання / конспектування;</w:t>
            </w:r>
          </w:p>
          <w:p w14:paraId="6159BB56"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творчі завдання (переклади, написання та інтерпретації текстів), залік</w:t>
            </w:r>
          </w:p>
          <w:p w14:paraId="4A74A9E9"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p>
        </w:tc>
      </w:tr>
      <w:tr w:rsidR="00714A98" w:rsidRPr="00714A98" w14:paraId="2487FB28" w14:textId="77777777" w:rsidTr="00714A98">
        <w:trPr>
          <w:trHeight w:val="150"/>
        </w:trPr>
        <w:tc>
          <w:tcPr>
            <w:tcW w:w="4725" w:type="dxa"/>
          </w:tcPr>
          <w:p w14:paraId="3EE3F7BF"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ПРН 16. Знати й розуміти основні поняття, теорії та концепції літературознавства, мовознавства та уміти застосовувати їх у професійній діяльності.</w:t>
            </w:r>
          </w:p>
        </w:tc>
        <w:tc>
          <w:tcPr>
            <w:tcW w:w="2568" w:type="dxa"/>
          </w:tcPr>
          <w:p w14:paraId="4AA4337A"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 xml:space="preserve">Методи: </w:t>
            </w:r>
            <w:proofErr w:type="spellStart"/>
            <w:r w:rsidRPr="00714A98">
              <w:rPr>
                <w:rFonts w:ascii="Times New Roman" w:eastAsia="Calibri" w:hAnsi="Times New Roman" w:cs="Times New Roman"/>
                <w:sz w:val="24"/>
                <w:szCs w:val="24"/>
                <w:lang w:val="uk-UA"/>
              </w:rPr>
              <w:t>пояснювально</w:t>
            </w:r>
            <w:proofErr w:type="spellEnd"/>
            <w:r w:rsidRPr="00714A98">
              <w:rPr>
                <w:rFonts w:ascii="Times New Roman" w:eastAsia="Calibri" w:hAnsi="Times New Roman" w:cs="Times New Roman"/>
                <w:sz w:val="24"/>
                <w:szCs w:val="24"/>
                <w:lang w:val="uk-UA"/>
              </w:rPr>
              <w:t>-ілюстративний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w:t>
            </w:r>
          </w:p>
        </w:tc>
        <w:tc>
          <w:tcPr>
            <w:tcW w:w="2268" w:type="dxa"/>
          </w:tcPr>
          <w:p w14:paraId="1857A80A"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Бліц-опитування, тестування, виконання</w:t>
            </w:r>
          </w:p>
          <w:p w14:paraId="75D63D81"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практичних</w:t>
            </w:r>
          </w:p>
          <w:p w14:paraId="37026EB5"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завдань, робота в групах / дискусії;</w:t>
            </w:r>
          </w:p>
          <w:p w14:paraId="735DDE82"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презентації (індивідуальні або в парах/групах);</w:t>
            </w:r>
          </w:p>
          <w:p w14:paraId="732E0960"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ведення щоденника читання / конспектування;</w:t>
            </w:r>
          </w:p>
          <w:p w14:paraId="482A944C"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творчі завдання (переклади, написання та інтерпретації текстів), залік</w:t>
            </w:r>
          </w:p>
        </w:tc>
      </w:tr>
      <w:tr w:rsidR="00714A98" w:rsidRPr="00714A98" w14:paraId="30BBA3C9" w14:textId="77777777" w:rsidTr="00714A98">
        <w:trPr>
          <w:trHeight w:val="90"/>
        </w:trPr>
        <w:tc>
          <w:tcPr>
            <w:tcW w:w="4725" w:type="dxa"/>
          </w:tcPr>
          <w:p w14:paraId="0FBAF551"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 xml:space="preserve">ПРН 18. Мати навички управління комплексними діями або </w:t>
            </w:r>
            <w:proofErr w:type="spellStart"/>
            <w:r w:rsidRPr="00714A98">
              <w:rPr>
                <w:rFonts w:ascii="Times New Roman" w:eastAsia="Calibri" w:hAnsi="Times New Roman" w:cs="Times New Roman"/>
                <w:sz w:val="24"/>
                <w:szCs w:val="24"/>
                <w:lang w:val="uk-UA"/>
              </w:rPr>
              <w:t>проєктами</w:t>
            </w:r>
            <w:proofErr w:type="spellEnd"/>
            <w:r w:rsidRPr="00714A98">
              <w:rPr>
                <w:rFonts w:ascii="Times New Roman" w:eastAsia="Calibri" w:hAnsi="Times New Roman" w:cs="Times New Roman"/>
                <w:sz w:val="24"/>
                <w:szCs w:val="24"/>
                <w:lang w:val="uk-UA"/>
              </w:rPr>
              <w:t xml:space="preserve">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tc>
        <w:tc>
          <w:tcPr>
            <w:tcW w:w="2568" w:type="dxa"/>
          </w:tcPr>
          <w:p w14:paraId="1261D85B"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 xml:space="preserve">Методи: </w:t>
            </w:r>
            <w:proofErr w:type="spellStart"/>
            <w:r w:rsidRPr="00714A98">
              <w:rPr>
                <w:rFonts w:ascii="Times New Roman" w:eastAsia="Calibri" w:hAnsi="Times New Roman" w:cs="Times New Roman"/>
                <w:sz w:val="24"/>
                <w:szCs w:val="24"/>
                <w:lang w:val="uk-UA"/>
              </w:rPr>
              <w:t>пояснювально</w:t>
            </w:r>
            <w:proofErr w:type="spellEnd"/>
            <w:r w:rsidRPr="00714A98">
              <w:rPr>
                <w:rFonts w:ascii="Times New Roman" w:eastAsia="Calibri" w:hAnsi="Times New Roman" w:cs="Times New Roman"/>
                <w:sz w:val="24"/>
                <w:szCs w:val="24"/>
                <w:lang w:val="uk-UA"/>
              </w:rPr>
              <w:t>-ілюстративний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w:t>
            </w:r>
          </w:p>
        </w:tc>
        <w:tc>
          <w:tcPr>
            <w:tcW w:w="2268" w:type="dxa"/>
          </w:tcPr>
          <w:p w14:paraId="4EB5C9D0"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Бліц-опитування, тестування, виконання</w:t>
            </w:r>
          </w:p>
          <w:p w14:paraId="2F0C179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практичних</w:t>
            </w:r>
          </w:p>
          <w:p w14:paraId="7DF1CC53"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завдань, робота в групах / дискусії;</w:t>
            </w:r>
          </w:p>
          <w:p w14:paraId="40388F81"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презентації (індивідуальні або в парах/групах);</w:t>
            </w:r>
          </w:p>
          <w:p w14:paraId="54E60B5F"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ведення щоденника читання / конспектування;</w:t>
            </w:r>
          </w:p>
          <w:p w14:paraId="184F2E9B"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 xml:space="preserve">творчі завдання (переклади, написання та </w:t>
            </w:r>
            <w:r w:rsidRPr="00714A98">
              <w:rPr>
                <w:rFonts w:ascii="Times New Roman" w:eastAsia="Calibri" w:hAnsi="Times New Roman" w:cs="Times New Roman"/>
                <w:sz w:val="24"/>
                <w:szCs w:val="24"/>
                <w:lang w:val="uk-UA"/>
              </w:rPr>
              <w:lastRenderedPageBreak/>
              <w:t>інтерпретації текстів), залік</w:t>
            </w:r>
          </w:p>
        </w:tc>
      </w:tr>
      <w:tr w:rsidR="00714A98" w:rsidRPr="00714A98" w14:paraId="565FA3E5" w14:textId="77777777" w:rsidTr="00714A98">
        <w:trPr>
          <w:trHeight w:val="126"/>
        </w:trPr>
        <w:tc>
          <w:tcPr>
            <w:tcW w:w="4725" w:type="dxa"/>
          </w:tcPr>
          <w:p w14:paraId="298727B1"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lastRenderedPageBreak/>
              <w:t>ПРН 21. Використовувати набуті знання, уміння й навички роботи з текстом для розв’язання філологічних завдань з огляду на специфіку мов, які вивчаються (польська, англійська)</w:t>
            </w:r>
          </w:p>
        </w:tc>
        <w:tc>
          <w:tcPr>
            <w:tcW w:w="2568" w:type="dxa"/>
          </w:tcPr>
          <w:p w14:paraId="410A8AB1"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 xml:space="preserve">Методи: </w:t>
            </w:r>
            <w:proofErr w:type="spellStart"/>
            <w:r w:rsidRPr="00714A98">
              <w:rPr>
                <w:rFonts w:ascii="Times New Roman" w:eastAsia="Calibri" w:hAnsi="Times New Roman" w:cs="Times New Roman"/>
                <w:sz w:val="24"/>
                <w:szCs w:val="24"/>
                <w:lang w:val="uk-UA"/>
              </w:rPr>
              <w:t>пояснювально</w:t>
            </w:r>
            <w:proofErr w:type="spellEnd"/>
            <w:r w:rsidRPr="00714A98">
              <w:rPr>
                <w:rFonts w:ascii="Times New Roman" w:eastAsia="Calibri" w:hAnsi="Times New Roman" w:cs="Times New Roman"/>
                <w:sz w:val="24"/>
                <w:szCs w:val="24"/>
                <w:lang w:val="uk-UA"/>
              </w:rPr>
              <w:t>-ілюстративний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w:t>
            </w:r>
          </w:p>
        </w:tc>
        <w:tc>
          <w:tcPr>
            <w:tcW w:w="2268" w:type="dxa"/>
          </w:tcPr>
          <w:p w14:paraId="4C77768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Бліц-опитування, тестування, виконання практичних</w:t>
            </w:r>
          </w:p>
          <w:p w14:paraId="1E0AE4CC"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завдань, робота в групах / дискусії;</w:t>
            </w:r>
          </w:p>
          <w:p w14:paraId="22F8321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презентації (індивідуальні або в парах/групах); ведення щоденника читання / конспектування;</w:t>
            </w:r>
          </w:p>
          <w:p w14:paraId="26A656E0"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творчі завдання (переклади, написання та інтерпретації текстів), залік</w:t>
            </w:r>
          </w:p>
        </w:tc>
      </w:tr>
      <w:tr w:rsidR="00714A98" w:rsidRPr="00714A98" w14:paraId="325B9C30" w14:textId="77777777" w:rsidTr="00714A98">
        <w:trPr>
          <w:trHeight w:val="135"/>
        </w:trPr>
        <w:tc>
          <w:tcPr>
            <w:tcW w:w="4725" w:type="dxa"/>
            <w:tcBorders>
              <w:bottom w:val="single" w:sz="4" w:space="0" w:color="auto"/>
            </w:tcBorders>
          </w:tcPr>
          <w:p w14:paraId="2E1F5DD6"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ПРН 22. Планувати, організовувати освітню роботу; застосовувати систему педагогічних впливів, аналізувати сучасну методичну літературу, досвід роботи вчителів, власний освітянський досвід; ефективно реалізовувати інноваційні підходи до навчання польської, англійської мови та зарубіжної літератури, використовуючи сучасні методики.</w:t>
            </w:r>
          </w:p>
        </w:tc>
        <w:tc>
          <w:tcPr>
            <w:tcW w:w="2568" w:type="dxa"/>
            <w:tcBorders>
              <w:bottom w:val="single" w:sz="4" w:space="0" w:color="auto"/>
            </w:tcBorders>
          </w:tcPr>
          <w:p w14:paraId="045FA5D3"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 xml:space="preserve">Методи: </w:t>
            </w:r>
            <w:proofErr w:type="spellStart"/>
            <w:r w:rsidRPr="00714A98">
              <w:rPr>
                <w:rFonts w:ascii="Times New Roman" w:eastAsia="Calibri" w:hAnsi="Times New Roman" w:cs="Times New Roman"/>
                <w:sz w:val="24"/>
                <w:szCs w:val="24"/>
                <w:lang w:val="uk-UA"/>
              </w:rPr>
              <w:t>пояснювально</w:t>
            </w:r>
            <w:proofErr w:type="spellEnd"/>
            <w:r w:rsidRPr="00714A98">
              <w:rPr>
                <w:rFonts w:ascii="Times New Roman" w:eastAsia="Calibri" w:hAnsi="Times New Roman" w:cs="Times New Roman"/>
                <w:sz w:val="24"/>
                <w:szCs w:val="24"/>
                <w:lang w:val="uk-UA"/>
              </w:rPr>
              <w:t>-ілюстративний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w:t>
            </w:r>
          </w:p>
        </w:tc>
        <w:tc>
          <w:tcPr>
            <w:tcW w:w="2268" w:type="dxa"/>
            <w:tcBorders>
              <w:bottom w:val="single" w:sz="4" w:space="0" w:color="auto"/>
            </w:tcBorders>
          </w:tcPr>
          <w:p w14:paraId="6469434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Бліц-опитування, тестування, виконання практичних</w:t>
            </w:r>
          </w:p>
          <w:p w14:paraId="3546DA67"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завдань, робота в групах / дискусії;</w:t>
            </w:r>
          </w:p>
          <w:p w14:paraId="7A357290"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презентації (індивідуальні або в парах/групах);</w:t>
            </w:r>
          </w:p>
          <w:p w14:paraId="6F78F3A6"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ведення щоденника читання / конспектування;</w:t>
            </w:r>
          </w:p>
          <w:p w14:paraId="0E281288" w14:textId="77777777" w:rsidR="00714A98" w:rsidRPr="00714A98" w:rsidRDefault="00714A98" w:rsidP="00714A98">
            <w:pPr>
              <w:tabs>
                <w:tab w:val="left" w:pos="284"/>
                <w:tab w:val="left" w:pos="567"/>
              </w:tabs>
              <w:jc w:val="both"/>
              <w:rPr>
                <w:rFonts w:ascii="Times New Roman" w:eastAsia="Calibri" w:hAnsi="Times New Roman" w:cs="Times New Roman"/>
                <w:sz w:val="24"/>
                <w:szCs w:val="24"/>
                <w:lang w:val="uk-UA"/>
              </w:rPr>
            </w:pPr>
            <w:r w:rsidRPr="00714A98">
              <w:rPr>
                <w:rFonts w:ascii="Times New Roman" w:eastAsia="Calibri" w:hAnsi="Times New Roman" w:cs="Times New Roman"/>
                <w:sz w:val="24"/>
                <w:szCs w:val="24"/>
                <w:lang w:val="uk-UA"/>
              </w:rPr>
              <w:t xml:space="preserve">творчі завдання (переклади, написання та інтерпретації текстів), залік </w:t>
            </w:r>
          </w:p>
        </w:tc>
      </w:tr>
    </w:tbl>
    <w:p w14:paraId="0A59BD4C" w14:textId="539E3F07" w:rsidR="00B879EA" w:rsidRPr="004E0B02" w:rsidRDefault="00B879EA" w:rsidP="00B879EA">
      <w:pPr>
        <w:tabs>
          <w:tab w:val="left" w:pos="284"/>
          <w:tab w:val="left" w:pos="567"/>
        </w:tabs>
        <w:spacing w:after="200" w:line="276" w:lineRule="auto"/>
        <w:ind w:left="360" w:firstLine="709"/>
        <w:jc w:val="center"/>
        <w:rPr>
          <w:rFonts w:ascii="Times New Roman" w:eastAsia="Calibri" w:hAnsi="Times New Roman" w:cs="Times New Roman"/>
          <w:b/>
          <w:bCs/>
          <w:color w:val="FF0000"/>
          <w:sz w:val="28"/>
          <w:szCs w:val="28"/>
        </w:rPr>
      </w:pPr>
      <w:r w:rsidRPr="004E0B02">
        <w:rPr>
          <w:rFonts w:ascii="Times New Roman" w:eastAsia="Calibri" w:hAnsi="Times New Roman" w:cs="Times New Roman"/>
          <w:b/>
          <w:bCs/>
          <w:sz w:val="28"/>
          <w:szCs w:val="28"/>
        </w:rPr>
        <w:t xml:space="preserve">3. </w:t>
      </w:r>
      <w:proofErr w:type="spellStart"/>
      <w:r w:rsidRPr="004E0B02">
        <w:rPr>
          <w:rFonts w:ascii="Times New Roman" w:eastAsia="Calibri" w:hAnsi="Times New Roman" w:cs="Times New Roman"/>
          <w:b/>
          <w:bCs/>
          <w:sz w:val="28"/>
          <w:szCs w:val="28"/>
        </w:rPr>
        <w:t>Програма</w:t>
      </w:r>
      <w:proofErr w:type="spellEnd"/>
      <w:r w:rsidRPr="004E0B02">
        <w:rPr>
          <w:rFonts w:ascii="Times New Roman" w:eastAsia="Calibri" w:hAnsi="Times New Roman" w:cs="Times New Roman"/>
          <w:b/>
          <w:bCs/>
          <w:sz w:val="28"/>
          <w:szCs w:val="28"/>
        </w:rPr>
        <w:t xml:space="preserve"> </w:t>
      </w:r>
      <w:proofErr w:type="spellStart"/>
      <w:r w:rsidRPr="004E0B02">
        <w:rPr>
          <w:rFonts w:ascii="Times New Roman" w:eastAsia="Calibri" w:hAnsi="Times New Roman" w:cs="Times New Roman"/>
          <w:b/>
          <w:bCs/>
          <w:sz w:val="28"/>
          <w:szCs w:val="28"/>
        </w:rPr>
        <w:t>навчальної</w:t>
      </w:r>
      <w:proofErr w:type="spellEnd"/>
      <w:r w:rsidRPr="004E0B02">
        <w:rPr>
          <w:rFonts w:ascii="Times New Roman" w:eastAsia="Calibri" w:hAnsi="Times New Roman" w:cs="Times New Roman"/>
          <w:b/>
          <w:bCs/>
          <w:sz w:val="28"/>
          <w:szCs w:val="28"/>
        </w:rPr>
        <w:t xml:space="preserve"> </w:t>
      </w:r>
      <w:proofErr w:type="spellStart"/>
      <w:r w:rsidRPr="004E0B02">
        <w:rPr>
          <w:rFonts w:ascii="Times New Roman" w:eastAsia="Calibri" w:hAnsi="Times New Roman" w:cs="Times New Roman"/>
          <w:b/>
          <w:bCs/>
          <w:sz w:val="28"/>
          <w:szCs w:val="28"/>
        </w:rPr>
        <w:t>дисципліни</w:t>
      </w:r>
      <w:proofErr w:type="spellEnd"/>
    </w:p>
    <w:p w14:paraId="3F50A1C7" w14:textId="77777777" w:rsidR="00B879EA" w:rsidRPr="00746817" w:rsidRDefault="00B879EA" w:rsidP="00B879EA">
      <w:pPr>
        <w:spacing w:after="0" w:line="240" w:lineRule="auto"/>
        <w:ind w:firstLine="709"/>
        <w:jc w:val="center"/>
        <w:rPr>
          <w:rFonts w:ascii="Times New Roman" w:eastAsia="Calibri" w:hAnsi="Times New Roman" w:cs="Times New Roman"/>
          <w:b/>
          <w:sz w:val="28"/>
          <w:szCs w:val="28"/>
          <w:lang w:val="uk-UA"/>
        </w:rPr>
      </w:pPr>
      <w:r w:rsidRPr="007F20BB">
        <w:rPr>
          <w:rFonts w:ascii="Times New Roman" w:eastAsia="Calibri" w:hAnsi="Times New Roman" w:cs="Times New Roman"/>
          <w:b/>
          <w:sz w:val="28"/>
          <w:szCs w:val="28"/>
          <w:lang w:val="uk-UA"/>
        </w:rPr>
        <w:t>Змістовий модуль</w:t>
      </w:r>
      <w:r w:rsidRPr="007F20BB">
        <w:rPr>
          <w:rFonts w:ascii="Times New Roman" w:eastAsia="Calibri" w:hAnsi="Times New Roman" w:cs="Times New Roman"/>
          <w:b/>
          <w:sz w:val="28"/>
          <w:szCs w:val="28"/>
        </w:rPr>
        <w:t xml:space="preserve"> 1. </w:t>
      </w:r>
      <w:proofErr w:type="spellStart"/>
      <w:r w:rsidRPr="00746817">
        <w:rPr>
          <w:rFonts w:ascii="Times New Roman" w:eastAsia="Calibri" w:hAnsi="Times New Roman" w:cs="Times New Roman"/>
          <w:b/>
          <w:sz w:val="28"/>
          <w:szCs w:val="28"/>
        </w:rPr>
        <w:t>Міжкультурна</w:t>
      </w:r>
      <w:proofErr w:type="spellEnd"/>
      <w:r w:rsidRPr="00746817">
        <w:rPr>
          <w:rFonts w:ascii="Times New Roman" w:eastAsia="Calibri" w:hAnsi="Times New Roman" w:cs="Times New Roman"/>
          <w:b/>
          <w:sz w:val="28"/>
          <w:szCs w:val="28"/>
        </w:rPr>
        <w:t xml:space="preserve"> </w:t>
      </w:r>
      <w:proofErr w:type="spellStart"/>
      <w:r w:rsidRPr="00746817">
        <w:rPr>
          <w:rFonts w:ascii="Times New Roman" w:eastAsia="Calibri" w:hAnsi="Times New Roman" w:cs="Times New Roman"/>
          <w:b/>
          <w:sz w:val="28"/>
          <w:szCs w:val="28"/>
        </w:rPr>
        <w:t>комунікація</w:t>
      </w:r>
      <w:proofErr w:type="spellEnd"/>
      <w:r w:rsidRPr="00746817">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uk-UA"/>
        </w:rPr>
        <w:t xml:space="preserve">у системі філологічних </w:t>
      </w:r>
      <w:r>
        <w:rPr>
          <w:rFonts w:ascii="Times New Roman" w:eastAsia="Calibri" w:hAnsi="Times New Roman" w:cs="Times New Roman"/>
          <w:b/>
          <w:sz w:val="28"/>
          <w:szCs w:val="28"/>
        </w:rPr>
        <w:t>наук</w:t>
      </w:r>
      <w:r>
        <w:rPr>
          <w:rFonts w:ascii="Times New Roman" w:eastAsia="Calibri" w:hAnsi="Times New Roman" w:cs="Times New Roman"/>
          <w:b/>
          <w:sz w:val="28"/>
          <w:szCs w:val="28"/>
          <w:lang w:val="uk-UA"/>
        </w:rPr>
        <w:t xml:space="preserve">. </w:t>
      </w:r>
      <w:r w:rsidRPr="00746817">
        <w:rPr>
          <w:rFonts w:ascii="Times New Roman" w:eastAsia="Calibri" w:hAnsi="Times New Roman" w:cs="Times New Roman"/>
          <w:b/>
          <w:sz w:val="28"/>
          <w:szCs w:val="28"/>
          <w:lang w:val="uk-UA"/>
        </w:rPr>
        <w:t>Основні категорії міжкультурної комунікації</w:t>
      </w:r>
    </w:p>
    <w:p w14:paraId="135B3785" w14:textId="77777777" w:rsidR="00B879EA" w:rsidRPr="00BB66B0" w:rsidRDefault="00B879EA" w:rsidP="00B879EA">
      <w:pPr>
        <w:spacing w:after="0" w:line="240" w:lineRule="auto"/>
        <w:ind w:firstLine="709"/>
        <w:jc w:val="both"/>
        <w:rPr>
          <w:rFonts w:ascii="Times New Roman" w:eastAsia="Calibri" w:hAnsi="Times New Roman" w:cs="Times New Roman"/>
          <w:i/>
          <w:sz w:val="28"/>
          <w:szCs w:val="28"/>
          <w:lang w:val="uk-UA"/>
        </w:rPr>
      </w:pPr>
      <w:r w:rsidRPr="007F20BB">
        <w:rPr>
          <w:rFonts w:ascii="Times New Roman" w:eastAsia="Times New Roman" w:hAnsi="Times New Roman" w:cs="Times New Roman"/>
          <w:i/>
          <w:sz w:val="28"/>
          <w:szCs w:val="28"/>
          <w:lang w:val="uk-UA" w:eastAsia="ru-RU"/>
        </w:rPr>
        <w:t>Тема 1.</w:t>
      </w:r>
      <w:r w:rsidRPr="007F20BB">
        <w:rPr>
          <w:sz w:val="28"/>
          <w:szCs w:val="28"/>
          <w:lang w:val="uk-UA"/>
        </w:rPr>
        <w:t xml:space="preserve"> </w:t>
      </w:r>
      <w:r w:rsidRPr="00BB66B0">
        <w:rPr>
          <w:rFonts w:ascii="Times New Roman" w:eastAsia="Calibri" w:hAnsi="Times New Roman" w:cs="Times New Roman"/>
          <w:i/>
          <w:sz w:val="28"/>
          <w:szCs w:val="28"/>
          <w:lang w:val="uk-UA"/>
        </w:rPr>
        <w:t>Міжкультурна комунікація як наука</w:t>
      </w:r>
    </w:p>
    <w:p w14:paraId="2D6DB632" w14:textId="77777777" w:rsidR="00B879EA" w:rsidRPr="00A87A24" w:rsidRDefault="00B879EA" w:rsidP="00B879EA">
      <w:pPr>
        <w:spacing w:after="0" w:line="240" w:lineRule="auto"/>
        <w:ind w:firstLine="709"/>
        <w:jc w:val="both"/>
        <w:rPr>
          <w:rFonts w:ascii="Times New Roman" w:eastAsia="Times New Roman" w:hAnsi="Times New Roman" w:cs="Times New Roman"/>
          <w:sz w:val="28"/>
          <w:szCs w:val="28"/>
          <w:lang w:val="uk-UA" w:eastAsia="ru-RU"/>
        </w:rPr>
      </w:pPr>
      <w:r w:rsidRPr="00BB66B0">
        <w:rPr>
          <w:rFonts w:ascii="Times New Roman" w:eastAsia="Times New Roman" w:hAnsi="Times New Roman" w:cs="Times New Roman"/>
          <w:sz w:val="28"/>
          <w:szCs w:val="28"/>
          <w:lang w:val="uk-UA" w:eastAsia="ru-RU"/>
        </w:rPr>
        <w:t xml:space="preserve">Аспекти міжкультурної комунікації. </w:t>
      </w:r>
      <w:proofErr w:type="spellStart"/>
      <w:r w:rsidRPr="00A87A24">
        <w:rPr>
          <w:rFonts w:ascii="Times New Roman" w:eastAsia="Times New Roman" w:hAnsi="Times New Roman" w:cs="Times New Roman"/>
          <w:sz w:val="28"/>
          <w:szCs w:val="28"/>
          <w:lang w:eastAsia="ru-RU"/>
        </w:rPr>
        <w:t>Становлення</w:t>
      </w:r>
      <w:proofErr w:type="spellEnd"/>
      <w:r w:rsidRPr="00A87A24">
        <w:rPr>
          <w:rFonts w:ascii="Times New Roman" w:eastAsia="Times New Roman" w:hAnsi="Times New Roman" w:cs="Times New Roman"/>
          <w:sz w:val="28"/>
          <w:szCs w:val="28"/>
          <w:lang w:eastAsia="ru-RU"/>
        </w:rPr>
        <w:t xml:space="preserve"> </w:t>
      </w:r>
      <w:proofErr w:type="spellStart"/>
      <w:r w:rsidRPr="00A87A24">
        <w:rPr>
          <w:rFonts w:ascii="Times New Roman" w:eastAsia="Times New Roman" w:hAnsi="Times New Roman" w:cs="Times New Roman"/>
          <w:sz w:val="28"/>
          <w:szCs w:val="28"/>
          <w:lang w:eastAsia="ru-RU"/>
        </w:rPr>
        <w:t>міжкультурної</w:t>
      </w:r>
      <w:proofErr w:type="spellEnd"/>
      <w:r w:rsidRPr="00A87A24">
        <w:rPr>
          <w:rFonts w:ascii="Times New Roman" w:eastAsia="Times New Roman" w:hAnsi="Times New Roman" w:cs="Times New Roman"/>
          <w:sz w:val="28"/>
          <w:szCs w:val="28"/>
          <w:lang w:eastAsia="ru-RU"/>
        </w:rPr>
        <w:t xml:space="preserve"> </w:t>
      </w:r>
      <w:proofErr w:type="spellStart"/>
      <w:r w:rsidRPr="00A87A24">
        <w:rPr>
          <w:rFonts w:ascii="Times New Roman" w:eastAsia="Times New Roman" w:hAnsi="Times New Roman" w:cs="Times New Roman"/>
          <w:sz w:val="28"/>
          <w:szCs w:val="28"/>
          <w:lang w:eastAsia="ru-RU"/>
        </w:rPr>
        <w:t>комунікації</w:t>
      </w:r>
      <w:proofErr w:type="spellEnd"/>
      <w:r w:rsidRPr="00A87A24">
        <w:rPr>
          <w:rFonts w:ascii="Times New Roman" w:eastAsia="Times New Roman" w:hAnsi="Times New Roman" w:cs="Times New Roman"/>
          <w:sz w:val="28"/>
          <w:szCs w:val="28"/>
          <w:lang w:eastAsia="ru-RU"/>
        </w:rPr>
        <w:t xml:space="preserve"> як науки</w:t>
      </w:r>
      <w:r>
        <w:rPr>
          <w:rFonts w:ascii="Times New Roman" w:eastAsia="Times New Roman" w:hAnsi="Times New Roman" w:cs="Times New Roman"/>
          <w:sz w:val="28"/>
          <w:szCs w:val="28"/>
          <w:lang w:val="uk-UA" w:eastAsia="ru-RU"/>
        </w:rPr>
        <w:t xml:space="preserve">. </w:t>
      </w:r>
      <w:r w:rsidRPr="00A87A24">
        <w:rPr>
          <w:rFonts w:ascii="Times New Roman" w:eastAsia="Times New Roman" w:hAnsi="Times New Roman" w:cs="Times New Roman"/>
          <w:sz w:val="28"/>
          <w:szCs w:val="28"/>
          <w:lang w:val="uk-UA" w:eastAsia="ru-RU"/>
        </w:rPr>
        <w:t>Основні категорії міжкультурної комунікації</w:t>
      </w:r>
      <w:r>
        <w:rPr>
          <w:rFonts w:ascii="Times New Roman" w:eastAsia="Times New Roman" w:hAnsi="Times New Roman" w:cs="Times New Roman"/>
          <w:sz w:val="28"/>
          <w:szCs w:val="28"/>
          <w:lang w:val="uk-UA" w:eastAsia="ru-RU"/>
        </w:rPr>
        <w:t xml:space="preserve">. Комунікація. </w:t>
      </w:r>
      <w:r w:rsidRPr="007F20BB">
        <w:rPr>
          <w:rFonts w:ascii="Times New Roman" w:eastAsia="Times New Roman" w:hAnsi="Times New Roman" w:cs="Times New Roman"/>
          <w:sz w:val="28"/>
          <w:szCs w:val="28"/>
          <w:lang w:val="uk-UA" w:eastAsia="ru-RU"/>
        </w:rPr>
        <w:t xml:space="preserve">Структура комунікативного процесу. Виробництво, кодування, ідентифікація, поширення інформації у комунікативному процесі. Моделі комунікації: трансмісія, ритуал, привернення уваги і рецепції. </w:t>
      </w:r>
      <w:r w:rsidRPr="00A87A24">
        <w:rPr>
          <w:rFonts w:ascii="Times New Roman" w:eastAsia="Times New Roman" w:hAnsi="Times New Roman" w:cs="Times New Roman"/>
          <w:sz w:val="28"/>
          <w:szCs w:val="28"/>
          <w:lang w:val="uk-UA" w:eastAsia="ru-RU"/>
        </w:rPr>
        <w:t xml:space="preserve">Моделі комунікації. </w:t>
      </w:r>
      <w:proofErr w:type="spellStart"/>
      <w:r w:rsidRPr="00A87A24">
        <w:rPr>
          <w:rFonts w:ascii="Times New Roman" w:eastAsia="Times New Roman" w:hAnsi="Times New Roman" w:cs="Times New Roman"/>
          <w:sz w:val="28"/>
          <w:szCs w:val="28"/>
          <w:lang w:val="uk-UA" w:eastAsia="ru-RU"/>
        </w:rPr>
        <w:t>Інтерперсональна</w:t>
      </w:r>
      <w:proofErr w:type="spellEnd"/>
      <w:r w:rsidRPr="00A87A24">
        <w:rPr>
          <w:rFonts w:ascii="Times New Roman" w:eastAsia="Times New Roman" w:hAnsi="Times New Roman" w:cs="Times New Roman"/>
          <w:sz w:val="28"/>
          <w:szCs w:val="28"/>
          <w:lang w:val="uk-UA" w:eastAsia="ru-RU"/>
        </w:rPr>
        <w:t xml:space="preserve"> комунікація. Політична комунікація. Масова комунікація.</w:t>
      </w:r>
    </w:p>
    <w:p w14:paraId="64F35D93" w14:textId="77777777" w:rsidR="00B879EA" w:rsidRDefault="00B879EA" w:rsidP="00B879EA">
      <w:pPr>
        <w:spacing w:after="0" w:line="240" w:lineRule="auto"/>
        <w:ind w:firstLine="709"/>
        <w:jc w:val="both"/>
        <w:rPr>
          <w:rFonts w:ascii="Times New Roman" w:eastAsia="Times New Roman" w:hAnsi="Times New Roman" w:cs="Times New Roman"/>
          <w:i/>
          <w:sz w:val="28"/>
          <w:szCs w:val="28"/>
          <w:lang w:val="uk-UA" w:eastAsia="ru-RU"/>
        </w:rPr>
      </w:pPr>
      <w:r w:rsidRPr="007F20BB">
        <w:rPr>
          <w:rFonts w:ascii="Times New Roman" w:eastAsia="Times New Roman" w:hAnsi="Times New Roman" w:cs="Times New Roman"/>
          <w:i/>
          <w:sz w:val="28"/>
          <w:szCs w:val="28"/>
          <w:lang w:val="uk-UA" w:eastAsia="ru-RU"/>
        </w:rPr>
        <w:t xml:space="preserve">Тема 2. </w:t>
      </w:r>
      <w:r>
        <w:rPr>
          <w:rFonts w:ascii="Times New Roman" w:eastAsia="Times New Roman" w:hAnsi="Times New Roman" w:cs="Times New Roman"/>
          <w:i/>
          <w:sz w:val="28"/>
          <w:szCs w:val="28"/>
          <w:lang w:val="uk-UA" w:eastAsia="ru-RU"/>
        </w:rPr>
        <w:t>Національно-культурна специфіка народу в умовах міжкультурної комунікації</w:t>
      </w:r>
    </w:p>
    <w:p w14:paraId="6759C031" w14:textId="77777777" w:rsidR="00B879EA" w:rsidRPr="00A87A24" w:rsidRDefault="00B879EA" w:rsidP="00B879EA">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Нація, народ, етнос. Національно-етнічна свідомість. Менталітет. </w:t>
      </w:r>
      <w:proofErr w:type="spellStart"/>
      <w:r w:rsidRPr="00A87A24">
        <w:rPr>
          <w:rFonts w:ascii="Times New Roman" w:eastAsia="Times New Roman" w:hAnsi="Times New Roman" w:cs="Times New Roman"/>
          <w:sz w:val="28"/>
          <w:szCs w:val="28"/>
          <w:lang w:val="uk-UA" w:eastAsia="ru-RU"/>
        </w:rPr>
        <w:t>Етос</w:t>
      </w:r>
      <w:proofErr w:type="spellEnd"/>
      <w:r>
        <w:rPr>
          <w:rFonts w:ascii="Times New Roman" w:eastAsia="Times New Roman" w:hAnsi="Times New Roman" w:cs="Times New Roman"/>
          <w:sz w:val="28"/>
          <w:szCs w:val="28"/>
          <w:lang w:val="uk-UA" w:eastAsia="ru-RU"/>
        </w:rPr>
        <w:t>.</w:t>
      </w:r>
      <w:r w:rsidRPr="00A87A24">
        <w:t xml:space="preserve"> </w:t>
      </w:r>
      <w:r w:rsidRPr="00135BDC">
        <w:rPr>
          <w:rFonts w:ascii="Times New Roman" w:eastAsia="Times New Roman" w:hAnsi="Times New Roman" w:cs="Times New Roman"/>
          <w:sz w:val="28"/>
          <w:szCs w:val="28"/>
          <w:lang w:val="uk-UA" w:eastAsia="ru-RU"/>
        </w:rPr>
        <w:t>Поняття про стереотип</w:t>
      </w:r>
      <w:r>
        <w:rPr>
          <w:rFonts w:ascii="Times New Roman" w:eastAsia="Times New Roman" w:hAnsi="Times New Roman" w:cs="Times New Roman"/>
          <w:sz w:val="28"/>
          <w:szCs w:val="28"/>
          <w:lang w:val="uk-UA" w:eastAsia="ru-RU"/>
        </w:rPr>
        <w:t>и</w:t>
      </w:r>
      <w:r w:rsidRPr="00135BDC">
        <w:rPr>
          <w:rFonts w:ascii="Times New Roman" w:eastAsia="Times New Roman" w:hAnsi="Times New Roman" w:cs="Times New Roman"/>
          <w:sz w:val="28"/>
          <w:szCs w:val="28"/>
          <w:lang w:val="uk-UA" w:eastAsia="ru-RU"/>
        </w:rPr>
        <w:t>, етнічний</w:t>
      </w:r>
      <w:r>
        <w:rPr>
          <w:rFonts w:ascii="Times New Roman" w:eastAsia="Times New Roman" w:hAnsi="Times New Roman" w:cs="Times New Roman"/>
          <w:sz w:val="28"/>
          <w:szCs w:val="28"/>
          <w:lang w:val="uk-UA" w:eastAsia="ru-RU"/>
        </w:rPr>
        <w:t xml:space="preserve"> / н</w:t>
      </w:r>
      <w:r w:rsidRPr="00135BDC">
        <w:rPr>
          <w:rFonts w:ascii="Times New Roman" w:eastAsia="Times New Roman" w:hAnsi="Times New Roman" w:cs="Times New Roman"/>
          <w:sz w:val="28"/>
          <w:szCs w:val="28"/>
          <w:lang w:val="uk-UA" w:eastAsia="ru-RU"/>
        </w:rPr>
        <w:t>аціональний стереотип</w:t>
      </w:r>
      <w:r>
        <w:rPr>
          <w:rFonts w:ascii="Times New Roman" w:eastAsia="Times New Roman" w:hAnsi="Times New Roman" w:cs="Times New Roman"/>
          <w:sz w:val="28"/>
          <w:szCs w:val="28"/>
          <w:lang w:val="uk-UA" w:eastAsia="ru-RU"/>
        </w:rPr>
        <w:t>и</w:t>
      </w:r>
      <w:r w:rsidRPr="00135BDC">
        <w:rPr>
          <w:rFonts w:ascii="Times New Roman" w:eastAsia="Times New Roman" w:hAnsi="Times New Roman" w:cs="Times New Roman"/>
          <w:sz w:val="28"/>
          <w:szCs w:val="28"/>
          <w:lang w:val="uk-UA" w:eastAsia="ru-RU"/>
        </w:rPr>
        <w:t>, причини їх формування</w:t>
      </w:r>
      <w:r>
        <w:rPr>
          <w:rFonts w:ascii="Times New Roman" w:eastAsia="Times New Roman" w:hAnsi="Times New Roman" w:cs="Times New Roman"/>
          <w:sz w:val="28"/>
          <w:szCs w:val="28"/>
          <w:lang w:val="uk-UA" w:eastAsia="ru-RU"/>
        </w:rPr>
        <w:t>.</w:t>
      </w:r>
      <w:r w:rsidRPr="00135BDC">
        <w:rPr>
          <w:rFonts w:ascii="Times New Roman" w:eastAsia="Times New Roman" w:hAnsi="Times New Roman" w:cs="Times New Roman"/>
          <w:sz w:val="28"/>
          <w:szCs w:val="28"/>
          <w:lang w:val="uk-UA" w:eastAsia="ru-RU"/>
        </w:rPr>
        <w:t xml:space="preserve"> </w:t>
      </w:r>
      <w:r w:rsidRPr="00A87A24">
        <w:rPr>
          <w:rFonts w:ascii="Times New Roman" w:eastAsia="Times New Roman" w:hAnsi="Times New Roman" w:cs="Times New Roman"/>
          <w:sz w:val="28"/>
          <w:szCs w:val="28"/>
          <w:lang w:val="uk-UA" w:eastAsia="ru-RU"/>
        </w:rPr>
        <w:t>Національно-культурний символ</w:t>
      </w:r>
      <w:r>
        <w:rPr>
          <w:rFonts w:ascii="Times New Roman" w:eastAsia="Times New Roman" w:hAnsi="Times New Roman" w:cs="Times New Roman"/>
          <w:sz w:val="28"/>
          <w:szCs w:val="28"/>
          <w:lang w:val="uk-UA" w:eastAsia="ru-RU"/>
        </w:rPr>
        <w:t xml:space="preserve">. </w:t>
      </w:r>
      <w:r w:rsidRPr="00A87A24">
        <w:rPr>
          <w:rFonts w:ascii="Times New Roman CYR" w:eastAsia="Calibri" w:hAnsi="Times New Roman CYR" w:cs="Times New Roman CYR"/>
          <w:sz w:val="28"/>
          <w:szCs w:val="28"/>
          <w:lang w:val="uk-UA"/>
        </w:rPr>
        <w:t>Культурна ідентичність; культурні коди та образ національного героя</w:t>
      </w:r>
      <w:r>
        <w:rPr>
          <w:rFonts w:ascii="Times New Roman CYR" w:eastAsia="Calibri" w:hAnsi="Times New Roman CYR" w:cs="Times New Roman CYR"/>
          <w:sz w:val="28"/>
          <w:szCs w:val="28"/>
          <w:lang w:val="uk-UA"/>
        </w:rPr>
        <w:t>.</w:t>
      </w:r>
    </w:p>
    <w:p w14:paraId="792F184D" w14:textId="77777777" w:rsidR="00B879EA" w:rsidRDefault="00B879EA" w:rsidP="00B879EA">
      <w:pPr>
        <w:spacing w:after="0" w:line="240" w:lineRule="auto"/>
        <w:ind w:firstLine="709"/>
        <w:jc w:val="both"/>
        <w:rPr>
          <w:rFonts w:ascii="Times New Roman" w:eastAsia="Times New Roman" w:hAnsi="Times New Roman" w:cs="Times New Roman"/>
          <w:i/>
          <w:sz w:val="28"/>
          <w:szCs w:val="28"/>
          <w:lang w:val="uk-UA" w:eastAsia="ru-RU"/>
        </w:rPr>
      </w:pPr>
      <w:r w:rsidRPr="007F20BB">
        <w:rPr>
          <w:rFonts w:ascii="Times New Roman" w:eastAsia="Times New Roman" w:hAnsi="Times New Roman" w:cs="Times New Roman"/>
          <w:i/>
          <w:sz w:val="28"/>
          <w:szCs w:val="28"/>
          <w:lang w:val="uk-UA" w:eastAsia="ru-RU"/>
        </w:rPr>
        <w:t xml:space="preserve">Тема 3. </w:t>
      </w:r>
      <w:r w:rsidRPr="00A87A24">
        <w:rPr>
          <w:rFonts w:ascii="Times New Roman" w:eastAsia="Times New Roman" w:hAnsi="Times New Roman" w:cs="Times New Roman"/>
          <w:i/>
          <w:sz w:val="28"/>
          <w:szCs w:val="28"/>
          <w:lang w:val="uk-UA" w:eastAsia="ru-RU"/>
        </w:rPr>
        <w:t xml:space="preserve">Етнічна </w:t>
      </w:r>
      <w:r>
        <w:rPr>
          <w:rFonts w:ascii="Times New Roman" w:eastAsia="Times New Roman" w:hAnsi="Times New Roman" w:cs="Times New Roman"/>
          <w:i/>
          <w:sz w:val="28"/>
          <w:szCs w:val="28"/>
          <w:lang w:val="uk-UA" w:eastAsia="ru-RU"/>
        </w:rPr>
        <w:t xml:space="preserve">/ </w:t>
      </w:r>
      <w:proofErr w:type="spellStart"/>
      <w:r>
        <w:rPr>
          <w:rFonts w:ascii="Times New Roman" w:eastAsia="Times New Roman" w:hAnsi="Times New Roman" w:cs="Times New Roman"/>
          <w:i/>
          <w:sz w:val="28"/>
          <w:szCs w:val="28"/>
          <w:lang w:val="uk-UA" w:eastAsia="ru-RU"/>
        </w:rPr>
        <w:t>мовна</w:t>
      </w:r>
      <w:proofErr w:type="spellEnd"/>
      <w:r>
        <w:rPr>
          <w:rFonts w:ascii="Times New Roman" w:eastAsia="Times New Roman" w:hAnsi="Times New Roman" w:cs="Times New Roman"/>
          <w:i/>
          <w:sz w:val="28"/>
          <w:szCs w:val="28"/>
          <w:lang w:val="uk-UA" w:eastAsia="ru-RU"/>
        </w:rPr>
        <w:t xml:space="preserve"> картини світу та</w:t>
      </w:r>
      <w:r w:rsidRPr="00A87A24">
        <w:rPr>
          <w:rFonts w:ascii="Times New Roman" w:eastAsia="Times New Roman" w:hAnsi="Times New Roman" w:cs="Times New Roman"/>
          <w:i/>
          <w:sz w:val="28"/>
          <w:szCs w:val="28"/>
          <w:lang w:val="uk-UA" w:eastAsia="ru-RU"/>
        </w:rPr>
        <w:t xml:space="preserve"> міжкультурна комунікація</w:t>
      </w:r>
    </w:p>
    <w:p w14:paraId="1EC42F85" w14:textId="77777777" w:rsidR="00B879EA" w:rsidRPr="00A87A24" w:rsidRDefault="00B879EA" w:rsidP="00B879EA">
      <w:pPr>
        <w:spacing w:after="0" w:line="240" w:lineRule="auto"/>
        <w:ind w:firstLine="709"/>
        <w:jc w:val="both"/>
        <w:rPr>
          <w:rFonts w:ascii="Times New Roman" w:eastAsia="Times New Roman" w:hAnsi="Times New Roman" w:cs="Times New Roman"/>
          <w:sz w:val="28"/>
          <w:szCs w:val="28"/>
          <w:lang w:val="uk-UA" w:eastAsia="ru-RU"/>
        </w:rPr>
      </w:pPr>
      <w:r w:rsidRPr="00A87A24">
        <w:rPr>
          <w:rFonts w:ascii="Times New Roman" w:eastAsia="Times New Roman" w:hAnsi="Times New Roman" w:cs="Times New Roman"/>
          <w:sz w:val="28"/>
          <w:szCs w:val="28"/>
          <w:lang w:val="uk-UA" w:eastAsia="ru-RU"/>
        </w:rPr>
        <w:t xml:space="preserve">Картина світу як віддзеркалення свідомості. </w:t>
      </w:r>
      <w:proofErr w:type="spellStart"/>
      <w:r w:rsidRPr="00A87A24">
        <w:rPr>
          <w:rFonts w:ascii="Times New Roman" w:eastAsia="Times New Roman" w:hAnsi="Times New Roman" w:cs="Times New Roman"/>
          <w:sz w:val="28"/>
          <w:szCs w:val="28"/>
          <w:lang w:val="uk-UA" w:eastAsia="ru-RU"/>
        </w:rPr>
        <w:t>Мовна</w:t>
      </w:r>
      <w:proofErr w:type="spellEnd"/>
      <w:r w:rsidRPr="00A87A24">
        <w:rPr>
          <w:rFonts w:ascii="Times New Roman" w:eastAsia="Times New Roman" w:hAnsi="Times New Roman" w:cs="Times New Roman"/>
          <w:sz w:val="28"/>
          <w:szCs w:val="28"/>
          <w:lang w:val="uk-UA" w:eastAsia="ru-RU"/>
        </w:rPr>
        <w:t xml:space="preserve"> картина світу. Концептуальна картина світу. Чинники відмінностей між </w:t>
      </w:r>
      <w:proofErr w:type="spellStart"/>
      <w:r w:rsidRPr="00A87A24">
        <w:rPr>
          <w:rFonts w:ascii="Times New Roman" w:eastAsia="Times New Roman" w:hAnsi="Times New Roman" w:cs="Times New Roman"/>
          <w:sz w:val="28"/>
          <w:szCs w:val="28"/>
          <w:lang w:val="uk-UA" w:eastAsia="ru-RU"/>
        </w:rPr>
        <w:t>мовними</w:t>
      </w:r>
      <w:proofErr w:type="spellEnd"/>
      <w:r w:rsidRPr="00A87A24">
        <w:rPr>
          <w:rFonts w:ascii="Times New Roman" w:eastAsia="Times New Roman" w:hAnsi="Times New Roman" w:cs="Times New Roman"/>
          <w:sz w:val="28"/>
          <w:szCs w:val="28"/>
          <w:lang w:val="uk-UA" w:eastAsia="ru-RU"/>
        </w:rPr>
        <w:t xml:space="preserve"> і концептуальними картинами світу. Ціннісна картина світу</w:t>
      </w:r>
      <w:r>
        <w:rPr>
          <w:rFonts w:ascii="Times New Roman" w:eastAsia="Times New Roman" w:hAnsi="Times New Roman" w:cs="Times New Roman"/>
          <w:sz w:val="28"/>
          <w:szCs w:val="28"/>
          <w:lang w:val="uk-UA" w:eastAsia="ru-RU"/>
        </w:rPr>
        <w:t>.</w:t>
      </w:r>
    </w:p>
    <w:p w14:paraId="675FCA5F" w14:textId="55EEB59E" w:rsidR="00B879EA" w:rsidRPr="00B879EA" w:rsidRDefault="00B879EA" w:rsidP="00B879EA">
      <w:pPr>
        <w:spacing w:after="0" w:line="240" w:lineRule="auto"/>
        <w:ind w:firstLine="709"/>
        <w:jc w:val="both"/>
        <w:rPr>
          <w:rFonts w:ascii="Times New Roman" w:eastAsia="Times New Roman" w:hAnsi="Times New Roman" w:cs="Times New Roman"/>
          <w:b/>
          <w:bCs/>
          <w:iCs/>
          <w:sz w:val="28"/>
          <w:szCs w:val="28"/>
          <w:lang w:val="uk-UA"/>
        </w:rPr>
      </w:pPr>
      <w:r w:rsidRPr="00B879EA">
        <w:rPr>
          <w:rFonts w:ascii="Times New Roman" w:eastAsia="Times New Roman" w:hAnsi="Times New Roman" w:cs="Times New Roman"/>
          <w:b/>
          <w:bCs/>
          <w:iCs/>
          <w:sz w:val="28"/>
          <w:szCs w:val="28"/>
          <w:lang w:val="uk-UA"/>
        </w:rPr>
        <w:t>Змістовий модуль 2. Вербальна / невербальна маніфестації у міжкультурній комунікації</w:t>
      </w:r>
    </w:p>
    <w:p w14:paraId="60E37C2C" w14:textId="77777777" w:rsidR="00B879EA" w:rsidRPr="00C36645" w:rsidRDefault="00B879EA" w:rsidP="00B879EA">
      <w:pPr>
        <w:spacing w:after="0" w:line="240" w:lineRule="auto"/>
        <w:ind w:firstLine="709"/>
        <w:jc w:val="both"/>
        <w:rPr>
          <w:rFonts w:ascii="Times New Roman" w:eastAsia="Times New Roman" w:hAnsi="Times New Roman" w:cs="Times New Roman"/>
          <w:bCs/>
          <w:i/>
          <w:sz w:val="28"/>
          <w:szCs w:val="28"/>
          <w:lang w:val="uk-UA"/>
        </w:rPr>
      </w:pPr>
      <w:r w:rsidRPr="007F20BB">
        <w:rPr>
          <w:rFonts w:ascii="Times New Roman" w:eastAsia="Times New Roman" w:hAnsi="Times New Roman" w:cs="Times New Roman"/>
          <w:bCs/>
          <w:i/>
          <w:sz w:val="28"/>
          <w:szCs w:val="28"/>
          <w:lang w:val="uk-UA"/>
        </w:rPr>
        <w:t xml:space="preserve">Тема 4. </w:t>
      </w:r>
      <w:r w:rsidRPr="00C36645">
        <w:rPr>
          <w:rFonts w:ascii="Times New Roman" w:eastAsia="Times New Roman" w:hAnsi="Times New Roman" w:cs="Times New Roman"/>
          <w:bCs/>
          <w:i/>
          <w:sz w:val="28"/>
          <w:szCs w:val="28"/>
          <w:lang w:val="uk-UA"/>
        </w:rPr>
        <w:t>Вербальне вираження національних особливостей</w:t>
      </w:r>
    </w:p>
    <w:p w14:paraId="121F7FC6" w14:textId="77777777" w:rsidR="00B879EA" w:rsidRDefault="00B879EA" w:rsidP="00B879EA">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Сутність вербальної комунікації. Звуковий аспект мови. Лексика і фразеологія. </w:t>
      </w:r>
      <w:r w:rsidRPr="00C36645">
        <w:rPr>
          <w:rFonts w:ascii="Times New Roman" w:eastAsia="Times New Roman" w:hAnsi="Times New Roman" w:cs="Times New Roman"/>
          <w:sz w:val="28"/>
          <w:szCs w:val="28"/>
          <w:lang w:val="uk-UA" w:eastAsia="ru-RU"/>
        </w:rPr>
        <w:t>Слово як</w:t>
      </w:r>
      <w:r>
        <w:rPr>
          <w:rFonts w:ascii="Times New Roman" w:eastAsia="Times New Roman" w:hAnsi="Times New Roman" w:cs="Times New Roman"/>
          <w:sz w:val="28"/>
          <w:szCs w:val="28"/>
          <w:lang w:val="uk-UA" w:eastAsia="ru-RU"/>
        </w:rPr>
        <w:t xml:space="preserve"> одиниця міжмовного зіставлення. </w:t>
      </w:r>
      <w:r w:rsidRPr="00C36645">
        <w:rPr>
          <w:rFonts w:ascii="Times New Roman" w:eastAsia="Times New Roman" w:hAnsi="Times New Roman" w:cs="Times New Roman"/>
          <w:sz w:val="28"/>
          <w:szCs w:val="28"/>
          <w:lang w:val="uk-UA" w:eastAsia="ru-RU"/>
        </w:rPr>
        <w:t>Значення і смисл сл</w:t>
      </w:r>
      <w:r>
        <w:rPr>
          <w:rFonts w:ascii="Times New Roman" w:eastAsia="Times New Roman" w:hAnsi="Times New Roman" w:cs="Times New Roman"/>
          <w:sz w:val="28"/>
          <w:szCs w:val="28"/>
          <w:lang w:val="uk-UA" w:eastAsia="ru-RU"/>
        </w:rPr>
        <w:t xml:space="preserve">ова у міжкультурній комунікації. </w:t>
      </w:r>
      <w:proofErr w:type="spellStart"/>
      <w:r w:rsidRPr="00C36645">
        <w:rPr>
          <w:rFonts w:ascii="Times New Roman" w:eastAsia="Times New Roman" w:hAnsi="Times New Roman" w:cs="Times New Roman"/>
          <w:sz w:val="28"/>
          <w:szCs w:val="28"/>
          <w:lang w:val="uk-UA" w:eastAsia="ru-RU"/>
        </w:rPr>
        <w:t>Значенн</w:t>
      </w:r>
      <w:r>
        <w:rPr>
          <w:rFonts w:ascii="Times New Roman" w:eastAsia="Times New Roman" w:hAnsi="Times New Roman" w:cs="Times New Roman"/>
          <w:sz w:val="28"/>
          <w:szCs w:val="28"/>
          <w:lang w:val="uk-UA" w:eastAsia="ru-RU"/>
        </w:rPr>
        <w:t>євість</w:t>
      </w:r>
      <w:proofErr w:type="spellEnd"/>
      <w:r>
        <w:rPr>
          <w:rFonts w:ascii="Times New Roman" w:eastAsia="Times New Roman" w:hAnsi="Times New Roman" w:cs="Times New Roman"/>
          <w:sz w:val="28"/>
          <w:szCs w:val="28"/>
          <w:lang w:val="uk-UA" w:eastAsia="ru-RU"/>
        </w:rPr>
        <w:t xml:space="preserve"> як ціннісна ознака слова. </w:t>
      </w:r>
      <w:r w:rsidRPr="00C36645">
        <w:rPr>
          <w:rFonts w:ascii="Times New Roman" w:eastAsia="Times New Roman" w:hAnsi="Times New Roman" w:cs="Times New Roman"/>
          <w:sz w:val="28"/>
          <w:szCs w:val="28"/>
          <w:lang w:val="uk-UA" w:eastAsia="ru-RU"/>
        </w:rPr>
        <w:t>Аспекти</w:t>
      </w:r>
      <w:r>
        <w:rPr>
          <w:rFonts w:ascii="Times New Roman" w:eastAsia="Times New Roman" w:hAnsi="Times New Roman" w:cs="Times New Roman"/>
          <w:sz w:val="28"/>
          <w:szCs w:val="28"/>
          <w:lang w:val="uk-UA" w:eastAsia="ru-RU"/>
        </w:rPr>
        <w:t xml:space="preserve"> зіставлення лексики різних мов. </w:t>
      </w:r>
      <w:r w:rsidRPr="00C36645">
        <w:rPr>
          <w:rFonts w:ascii="Times New Roman" w:eastAsia="Times New Roman" w:hAnsi="Times New Roman" w:cs="Times New Roman"/>
          <w:sz w:val="28"/>
          <w:szCs w:val="28"/>
          <w:lang w:val="uk-UA" w:eastAsia="ru-RU"/>
        </w:rPr>
        <w:t>Семантична відмінність слів у різних мовах</w:t>
      </w:r>
      <w:r>
        <w:rPr>
          <w:rFonts w:ascii="Times New Roman" w:eastAsia="Times New Roman" w:hAnsi="Times New Roman" w:cs="Times New Roman"/>
          <w:sz w:val="28"/>
          <w:szCs w:val="28"/>
          <w:lang w:val="uk-UA" w:eastAsia="ru-RU"/>
        </w:rPr>
        <w:t>.</w:t>
      </w:r>
    </w:p>
    <w:p w14:paraId="5D7595F6" w14:textId="77777777" w:rsidR="00B879EA" w:rsidRDefault="00B879EA" w:rsidP="00B879EA">
      <w:pPr>
        <w:spacing w:after="0" w:line="240" w:lineRule="auto"/>
        <w:ind w:firstLine="709"/>
        <w:jc w:val="both"/>
        <w:rPr>
          <w:rFonts w:ascii="Times New Roman" w:eastAsia="Times New Roman" w:hAnsi="Times New Roman" w:cs="Times New Roman"/>
          <w:i/>
          <w:sz w:val="28"/>
          <w:szCs w:val="28"/>
          <w:lang w:val="uk-UA" w:eastAsia="ru-RU"/>
        </w:rPr>
      </w:pPr>
      <w:r w:rsidRPr="007F20BB">
        <w:rPr>
          <w:rFonts w:ascii="Times New Roman" w:eastAsia="Times New Roman" w:hAnsi="Times New Roman" w:cs="Times New Roman"/>
          <w:i/>
          <w:sz w:val="28"/>
          <w:szCs w:val="28"/>
          <w:lang w:val="uk-UA" w:eastAsia="ru-RU"/>
        </w:rPr>
        <w:t xml:space="preserve">Тема 5. </w:t>
      </w:r>
      <w:r w:rsidRPr="00C36645">
        <w:rPr>
          <w:rFonts w:ascii="Times New Roman" w:eastAsia="Times New Roman" w:hAnsi="Times New Roman" w:cs="Times New Roman"/>
          <w:i/>
          <w:sz w:val="28"/>
          <w:szCs w:val="28"/>
          <w:lang w:val="uk-UA" w:eastAsia="ru-RU"/>
        </w:rPr>
        <w:t>Невербальна маніфестація у міжкультурній комунікації</w:t>
      </w:r>
    </w:p>
    <w:p w14:paraId="0306DFB4" w14:textId="77777777" w:rsidR="00B879EA" w:rsidRPr="00C36645" w:rsidRDefault="00B879EA" w:rsidP="00B879EA">
      <w:pPr>
        <w:spacing w:after="0" w:line="240" w:lineRule="auto"/>
        <w:ind w:firstLine="709"/>
        <w:jc w:val="both"/>
        <w:rPr>
          <w:rFonts w:ascii="Times New Roman" w:eastAsia="Times New Roman" w:hAnsi="Times New Roman" w:cs="Times New Roman"/>
          <w:i/>
          <w:sz w:val="28"/>
          <w:szCs w:val="28"/>
          <w:lang w:val="uk-UA" w:eastAsia="ru-RU"/>
        </w:rPr>
      </w:pPr>
      <w:r w:rsidRPr="00C36645">
        <w:rPr>
          <w:rFonts w:ascii="Times New Roman" w:eastAsia="Times New Roman" w:hAnsi="Times New Roman" w:cs="Times New Roman"/>
          <w:sz w:val="28"/>
          <w:szCs w:val="28"/>
          <w:lang w:val="uk-UA" w:eastAsia="ru-RU"/>
        </w:rPr>
        <w:t>Осно</w:t>
      </w:r>
      <w:r>
        <w:rPr>
          <w:rFonts w:ascii="Times New Roman" w:eastAsia="Times New Roman" w:hAnsi="Times New Roman" w:cs="Times New Roman"/>
          <w:sz w:val="28"/>
          <w:szCs w:val="28"/>
          <w:lang w:val="uk-UA" w:eastAsia="ru-RU"/>
        </w:rPr>
        <w:t xml:space="preserve">вні види і функції </w:t>
      </w:r>
      <w:proofErr w:type="spellStart"/>
      <w:r>
        <w:rPr>
          <w:rFonts w:ascii="Times New Roman" w:eastAsia="Times New Roman" w:hAnsi="Times New Roman" w:cs="Times New Roman"/>
          <w:sz w:val="28"/>
          <w:szCs w:val="28"/>
          <w:lang w:val="uk-UA" w:eastAsia="ru-RU"/>
        </w:rPr>
        <w:t>невербаліки</w:t>
      </w:r>
      <w:proofErr w:type="spellEnd"/>
      <w:r>
        <w:rPr>
          <w:rFonts w:ascii="Times New Roman" w:eastAsia="Times New Roman" w:hAnsi="Times New Roman" w:cs="Times New Roman"/>
          <w:sz w:val="28"/>
          <w:szCs w:val="28"/>
          <w:lang w:val="uk-UA" w:eastAsia="ru-RU"/>
        </w:rPr>
        <w:t xml:space="preserve">. </w:t>
      </w:r>
      <w:proofErr w:type="spellStart"/>
      <w:r w:rsidRPr="00C36645">
        <w:rPr>
          <w:rFonts w:ascii="Times New Roman" w:eastAsia="Times New Roman" w:hAnsi="Times New Roman" w:cs="Times New Roman"/>
          <w:sz w:val="28"/>
          <w:szCs w:val="28"/>
          <w:lang w:val="uk-UA" w:eastAsia="ru-RU"/>
        </w:rPr>
        <w:t>Проксеміка</w:t>
      </w:r>
      <w:proofErr w:type="spellEnd"/>
      <w:r w:rsidRPr="00C36645">
        <w:rPr>
          <w:rFonts w:ascii="Times New Roman" w:eastAsia="Times New Roman" w:hAnsi="Times New Roman" w:cs="Times New Roman"/>
          <w:sz w:val="28"/>
          <w:szCs w:val="28"/>
          <w:lang w:val="uk-UA" w:eastAsia="ru-RU"/>
        </w:rPr>
        <w:t xml:space="preserve">, </w:t>
      </w:r>
      <w:proofErr w:type="spellStart"/>
      <w:r w:rsidRPr="00C36645">
        <w:rPr>
          <w:rFonts w:ascii="Times New Roman" w:eastAsia="Times New Roman" w:hAnsi="Times New Roman" w:cs="Times New Roman"/>
          <w:sz w:val="28"/>
          <w:szCs w:val="28"/>
          <w:lang w:val="uk-UA" w:eastAsia="ru-RU"/>
        </w:rPr>
        <w:t>хронеміка</w:t>
      </w:r>
      <w:proofErr w:type="spellEnd"/>
      <w:r w:rsidRPr="00C36645">
        <w:rPr>
          <w:rFonts w:ascii="Times New Roman" w:eastAsia="Times New Roman" w:hAnsi="Times New Roman" w:cs="Times New Roman"/>
          <w:sz w:val="28"/>
          <w:szCs w:val="28"/>
          <w:lang w:val="uk-UA" w:eastAsia="ru-RU"/>
        </w:rPr>
        <w:t>.</w:t>
      </w:r>
      <w:r>
        <w:rPr>
          <w:rFonts w:ascii="Times New Roman" w:eastAsia="Times New Roman" w:hAnsi="Times New Roman" w:cs="Times New Roman"/>
          <w:i/>
          <w:sz w:val="28"/>
          <w:szCs w:val="28"/>
          <w:lang w:val="uk-UA" w:eastAsia="ru-RU"/>
        </w:rPr>
        <w:t xml:space="preserve"> </w:t>
      </w:r>
      <w:r w:rsidRPr="00C36645">
        <w:rPr>
          <w:rFonts w:ascii="Times New Roman" w:eastAsia="Times New Roman" w:hAnsi="Times New Roman" w:cs="Times New Roman"/>
          <w:sz w:val="28"/>
          <w:szCs w:val="28"/>
          <w:lang w:val="uk-UA" w:eastAsia="ru-RU"/>
        </w:rPr>
        <w:t>Міжкультурні відмінності</w:t>
      </w:r>
      <w:r>
        <w:rPr>
          <w:rFonts w:ascii="Times New Roman" w:eastAsia="Times New Roman" w:hAnsi="Times New Roman" w:cs="Times New Roman"/>
          <w:sz w:val="28"/>
          <w:szCs w:val="28"/>
          <w:lang w:val="uk-UA" w:eastAsia="ru-RU"/>
        </w:rPr>
        <w:t xml:space="preserve"> невербальних кодів комунікації.</w:t>
      </w:r>
      <w:r w:rsidRPr="00C36645">
        <w:rPr>
          <w:rFonts w:ascii="Times New Roman" w:eastAsia="Times New Roman" w:hAnsi="Times New Roman" w:cs="Times New Roman"/>
          <w:sz w:val="28"/>
          <w:szCs w:val="28"/>
          <w:lang w:val="uk-UA" w:eastAsia="ru-RU"/>
        </w:rPr>
        <w:t xml:space="preserve"> </w:t>
      </w:r>
      <w:proofErr w:type="spellStart"/>
      <w:r w:rsidRPr="00C36645">
        <w:rPr>
          <w:rFonts w:ascii="Times New Roman" w:eastAsia="Times New Roman" w:hAnsi="Times New Roman" w:cs="Times New Roman"/>
          <w:sz w:val="28"/>
          <w:szCs w:val="28"/>
          <w:lang w:val="uk-UA" w:eastAsia="ru-RU"/>
        </w:rPr>
        <w:t>Паралінгвальні</w:t>
      </w:r>
      <w:proofErr w:type="spellEnd"/>
      <w:r>
        <w:rPr>
          <w:rFonts w:ascii="Times New Roman" w:eastAsia="Times New Roman" w:hAnsi="Times New Roman" w:cs="Times New Roman"/>
          <w:sz w:val="28"/>
          <w:szCs w:val="28"/>
          <w:lang w:val="uk-UA" w:eastAsia="ru-RU"/>
        </w:rPr>
        <w:t xml:space="preserve"> засоби комунікації. </w:t>
      </w:r>
      <w:r w:rsidRPr="00C36645">
        <w:rPr>
          <w:rFonts w:ascii="Times New Roman" w:eastAsia="Times New Roman" w:hAnsi="Times New Roman" w:cs="Times New Roman"/>
          <w:sz w:val="28"/>
          <w:szCs w:val="28"/>
          <w:lang w:val="uk-UA" w:eastAsia="ru-RU"/>
        </w:rPr>
        <w:t>Мовчання як форма комунікації</w:t>
      </w:r>
      <w:r>
        <w:rPr>
          <w:rFonts w:ascii="Times New Roman" w:eastAsia="Times New Roman" w:hAnsi="Times New Roman" w:cs="Times New Roman"/>
          <w:sz w:val="28"/>
          <w:szCs w:val="28"/>
          <w:lang w:val="uk-UA" w:eastAsia="ru-RU"/>
        </w:rPr>
        <w:t xml:space="preserve">. </w:t>
      </w:r>
    </w:p>
    <w:p w14:paraId="39C0ADFE" w14:textId="23D46612" w:rsidR="00B879EA" w:rsidRPr="00B879EA" w:rsidRDefault="00B879EA" w:rsidP="00B879EA">
      <w:pPr>
        <w:spacing w:after="0" w:line="240" w:lineRule="auto"/>
        <w:ind w:firstLine="709"/>
        <w:jc w:val="both"/>
        <w:rPr>
          <w:rFonts w:ascii="Times New Roman" w:eastAsia="Times New Roman" w:hAnsi="Times New Roman" w:cs="Times New Roman"/>
          <w:b/>
          <w:bCs/>
          <w:iCs/>
          <w:sz w:val="28"/>
          <w:szCs w:val="28"/>
          <w:lang w:val="uk-UA" w:eastAsia="ru-RU"/>
        </w:rPr>
      </w:pPr>
      <w:r w:rsidRPr="00B879EA">
        <w:rPr>
          <w:rFonts w:ascii="Times New Roman" w:eastAsia="Times New Roman" w:hAnsi="Times New Roman" w:cs="Times New Roman"/>
          <w:b/>
          <w:bCs/>
          <w:iCs/>
          <w:sz w:val="28"/>
          <w:szCs w:val="28"/>
          <w:lang w:val="uk-UA" w:eastAsia="ru-RU"/>
        </w:rPr>
        <w:t xml:space="preserve">Змістовий модуль 3. Наслідки міжкультурних контактів. Типи взаємодій культур: геноцид, асиміляція, сегрегація, інтеграція </w:t>
      </w:r>
    </w:p>
    <w:p w14:paraId="2FDFCC8F" w14:textId="77777777" w:rsidR="00B879EA" w:rsidRDefault="00B879EA" w:rsidP="00B879EA">
      <w:pPr>
        <w:spacing w:after="0" w:line="240" w:lineRule="auto"/>
        <w:ind w:firstLine="709"/>
        <w:jc w:val="both"/>
        <w:rPr>
          <w:rFonts w:ascii="Times New Roman" w:eastAsia="Times New Roman" w:hAnsi="Times New Roman" w:cs="Times New Roman"/>
          <w:bCs/>
          <w:i/>
          <w:sz w:val="28"/>
          <w:szCs w:val="28"/>
          <w:lang w:val="uk-UA" w:eastAsia="ru-RU"/>
        </w:rPr>
      </w:pPr>
      <w:r w:rsidRPr="007F20BB">
        <w:rPr>
          <w:rFonts w:ascii="Times New Roman" w:eastAsia="Times New Roman" w:hAnsi="Times New Roman" w:cs="Times New Roman"/>
          <w:bCs/>
          <w:i/>
          <w:sz w:val="28"/>
          <w:szCs w:val="28"/>
          <w:lang w:val="uk-UA" w:eastAsia="ru-RU"/>
        </w:rPr>
        <w:t xml:space="preserve">Тема 6. </w:t>
      </w:r>
      <w:r w:rsidRPr="00135BDC">
        <w:rPr>
          <w:rFonts w:ascii="Times New Roman" w:eastAsia="Times New Roman" w:hAnsi="Times New Roman" w:cs="Times New Roman"/>
          <w:bCs/>
          <w:i/>
          <w:iCs/>
          <w:sz w:val="28"/>
          <w:szCs w:val="28"/>
          <w:lang w:val="uk-UA" w:eastAsia="ru-RU"/>
        </w:rPr>
        <w:t xml:space="preserve">Україна </w:t>
      </w:r>
      <w:r>
        <w:rPr>
          <w:rFonts w:ascii="Times New Roman" w:eastAsia="Times New Roman" w:hAnsi="Times New Roman" w:cs="Times New Roman"/>
          <w:bCs/>
          <w:i/>
          <w:iCs/>
          <w:sz w:val="28"/>
          <w:szCs w:val="28"/>
          <w:lang w:val="uk-UA" w:eastAsia="ru-RU"/>
        </w:rPr>
        <w:t xml:space="preserve">та Польща </w:t>
      </w:r>
      <w:r w:rsidRPr="00135BDC">
        <w:rPr>
          <w:rFonts w:ascii="Times New Roman" w:eastAsia="Times New Roman" w:hAnsi="Times New Roman" w:cs="Times New Roman"/>
          <w:bCs/>
          <w:i/>
          <w:iCs/>
          <w:sz w:val="28"/>
          <w:szCs w:val="28"/>
          <w:lang w:val="uk-UA" w:eastAsia="ru-RU"/>
        </w:rPr>
        <w:t>в системі світових культур</w:t>
      </w:r>
    </w:p>
    <w:p w14:paraId="37B747EA" w14:textId="01EC6C04" w:rsidR="00B879EA" w:rsidRPr="00BB66B0" w:rsidRDefault="00B879EA" w:rsidP="00B879EA">
      <w:pPr>
        <w:spacing w:after="0" w:line="240" w:lineRule="auto"/>
        <w:ind w:firstLine="709"/>
        <w:jc w:val="both"/>
        <w:rPr>
          <w:rFonts w:ascii="Times New Roman" w:eastAsia="Times New Roman" w:hAnsi="Times New Roman" w:cs="Times New Roman"/>
          <w:bCs/>
          <w:sz w:val="28"/>
          <w:szCs w:val="28"/>
          <w:lang w:val="uk-UA" w:eastAsia="ru-RU"/>
        </w:rPr>
      </w:pPr>
      <w:r w:rsidRPr="00BB66B0">
        <w:rPr>
          <w:rFonts w:ascii="Times New Roman" w:eastAsia="Times New Roman" w:hAnsi="Times New Roman" w:cs="Times New Roman"/>
          <w:bCs/>
          <w:sz w:val="28"/>
          <w:szCs w:val="28"/>
          <w:lang w:val="uk-UA" w:eastAsia="ru-RU"/>
        </w:rPr>
        <w:t>Риси н</w:t>
      </w:r>
      <w:r>
        <w:rPr>
          <w:rFonts w:ascii="Times New Roman" w:eastAsia="Times New Roman" w:hAnsi="Times New Roman" w:cs="Times New Roman"/>
          <w:bCs/>
          <w:sz w:val="28"/>
          <w:szCs w:val="28"/>
          <w:lang w:val="uk-UA" w:eastAsia="ru-RU"/>
        </w:rPr>
        <w:t>аціонального характеру поляків</w:t>
      </w:r>
      <w:r w:rsidRPr="00BB66B0">
        <w:rPr>
          <w:rFonts w:ascii="Times New Roman" w:eastAsia="Times New Roman" w:hAnsi="Times New Roman" w:cs="Times New Roman"/>
          <w:bCs/>
          <w:sz w:val="28"/>
          <w:szCs w:val="28"/>
          <w:lang w:val="uk-UA" w:eastAsia="ru-RU"/>
        </w:rPr>
        <w:t>. Оратор</w:t>
      </w:r>
      <w:r>
        <w:rPr>
          <w:rFonts w:ascii="Times New Roman" w:eastAsia="Times New Roman" w:hAnsi="Times New Roman" w:cs="Times New Roman"/>
          <w:bCs/>
          <w:sz w:val="28"/>
          <w:szCs w:val="28"/>
          <w:lang w:val="uk-UA" w:eastAsia="ru-RU"/>
        </w:rPr>
        <w:t xml:space="preserve">ське мистецтво, почуття гумору, </w:t>
      </w:r>
      <w:r w:rsidRPr="00BB66B0">
        <w:rPr>
          <w:rFonts w:ascii="Times New Roman" w:eastAsia="Times New Roman" w:hAnsi="Times New Roman" w:cs="Times New Roman"/>
          <w:bCs/>
          <w:sz w:val="28"/>
          <w:szCs w:val="28"/>
          <w:lang w:val="uk-UA" w:eastAsia="ru-RU"/>
        </w:rPr>
        <w:t>до</w:t>
      </w:r>
      <w:r>
        <w:rPr>
          <w:rFonts w:ascii="Times New Roman" w:eastAsia="Times New Roman" w:hAnsi="Times New Roman" w:cs="Times New Roman"/>
          <w:bCs/>
          <w:sz w:val="28"/>
          <w:szCs w:val="28"/>
          <w:lang w:val="uk-UA" w:eastAsia="ru-RU"/>
        </w:rPr>
        <w:t>тепність. Спосіб життя поля</w:t>
      </w:r>
      <w:r w:rsidR="00422513">
        <w:rPr>
          <w:rFonts w:ascii="Times New Roman" w:eastAsia="Times New Roman" w:hAnsi="Times New Roman" w:cs="Times New Roman"/>
          <w:bCs/>
          <w:sz w:val="28"/>
          <w:szCs w:val="28"/>
          <w:lang w:val="uk-UA" w:eastAsia="ru-RU"/>
        </w:rPr>
        <w:t>к</w:t>
      </w:r>
      <w:r>
        <w:rPr>
          <w:rFonts w:ascii="Times New Roman" w:eastAsia="Times New Roman" w:hAnsi="Times New Roman" w:cs="Times New Roman"/>
          <w:bCs/>
          <w:sz w:val="28"/>
          <w:szCs w:val="28"/>
          <w:lang w:val="uk-UA" w:eastAsia="ru-RU"/>
        </w:rPr>
        <w:t>ів</w:t>
      </w:r>
      <w:r w:rsidRPr="00BB66B0">
        <w:rPr>
          <w:rFonts w:ascii="Times New Roman" w:eastAsia="Times New Roman" w:hAnsi="Times New Roman" w:cs="Times New Roman"/>
          <w:bCs/>
          <w:sz w:val="28"/>
          <w:szCs w:val="28"/>
          <w:lang w:val="uk-UA" w:eastAsia="ru-RU"/>
        </w:rPr>
        <w:t>. Діловий стиль нації. Улюблені місця відпочинку.</w:t>
      </w:r>
      <w:r>
        <w:rPr>
          <w:rFonts w:ascii="Times New Roman" w:eastAsia="Times New Roman" w:hAnsi="Times New Roman" w:cs="Times New Roman"/>
          <w:bCs/>
          <w:sz w:val="28"/>
          <w:szCs w:val="28"/>
          <w:lang w:val="uk-UA" w:eastAsia="ru-RU"/>
        </w:rPr>
        <w:t xml:space="preserve"> </w:t>
      </w:r>
      <w:r w:rsidRPr="00BB66B0">
        <w:rPr>
          <w:rFonts w:ascii="Times New Roman" w:eastAsia="Times New Roman" w:hAnsi="Times New Roman" w:cs="Times New Roman"/>
          <w:bCs/>
          <w:sz w:val="28"/>
          <w:szCs w:val="28"/>
          <w:lang w:val="uk-UA" w:eastAsia="ru-RU"/>
        </w:rPr>
        <w:t>Національно-п</w:t>
      </w:r>
      <w:r>
        <w:rPr>
          <w:rFonts w:ascii="Times New Roman" w:eastAsia="Times New Roman" w:hAnsi="Times New Roman" w:cs="Times New Roman"/>
          <w:bCs/>
          <w:sz w:val="28"/>
          <w:szCs w:val="28"/>
          <w:lang w:val="uk-UA" w:eastAsia="ru-RU"/>
        </w:rPr>
        <w:t>сихологічні особливості поляків</w:t>
      </w:r>
      <w:r w:rsidRPr="00BB66B0">
        <w:rPr>
          <w:rFonts w:ascii="Times New Roman" w:eastAsia="Times New Roman" w:hAnsi="Times New Roman" w:cs="Times New Roman"/>
          <w:bCs/>
          <w:sz w:val="28"/>
          <w:szCs w:val="28"/>
          <w:lang w:val="uk-UA" w:eastAsia="ru-RU"/>
        </w:rPr>
        <w:t xml:space="preserve">. </w:t>
      </w:r>
      <w:r w:rsidRPr="00135BDC">
        <w:rPr>
          <w:rFonts w:ascii="Times New Roman" w:eastAsia="Times New Roman" w:hAnsi="Times New Roman" w:cs="Times New Roman"/>
          <w:bCs/>
          <w:sz w:val="28"/>
          <w:szCs w:val="28"/>
          <w:lang w:val="uk-UA" w:eastAsia="ru-RU"/>
        </w:rPr>
        <w:t>Україна та Польща в умовах російсько-української війни.</w:t>
      </w:r>
      <w:r>
        <w:rPr>
          <w:rFonts w:ascii="Times New Roman" w:eastAsia="Times New Roman" w:hAnsi="Times New Roman" w:cs="Times New Roman"/>
          <w:bCs/>
          <w:i/>
          <w:sz w:val="28"/>
          <w:szCs w:val="28"/>
          <w:lang w:val="uk-UA" w:eastAsia="ru-RU"/>
        </w:rPr>
        <w:t xml:space="preserve"> </w:t>
      </w:r>
      <w:r w:rsidRPr="00135BDC">
        <w:rPr>
          <w:rFonts w:ascii="Times New Roman" w:eastAsia="Times New Roman" w:hAnsi="Times New Roman" w:cs="Times New Roman"/>
          <w:sz w:val="28"/>
          <w:szCs w:val="28"/>
          <w:lang w:val="uk-UA" w:eastAsia="ru-RU"/>
        </w:rPr>
        <w:t>Український тип культури.</w:t>
      </w:r>
      <w:r>
        <w:rPr>
          <w:rFonts w:ascii="Times New Roman" w:eastAsia="Times New Roman" w:hAnsi="Times New Roman" w:cs="Times New Roman"/>
          <w:bCs/>
          <w:i/>
          <w:sz w:val="28"/>
          <w:szCs w:val="28"/>
          <w:lang w:val="uk-UA" w:eastAsia="ru-RU"/>
        </w:rPr>
        <w:t xml:space="preserve"> </w:t>
      </w:r>
      <w:r w:rsidRPr="00135BDC">
        <w:rPr>
          <w:rFonts w:ascii="Times New Roman" w:eastAsia="Times New Roman" w:hAnsi="Times New Roman" w:cs="Times New Roman"/>
          <w:sz w:val="28"/>
          <w:szCs w:val="28"/>
          <w:lang w:val="uk-UA" w:eastAsia="ru-RU"/>
        </w:rPr>
        <w:t>Цінності української культури та</w:t>
      </w:r>
      <w:r>
        <w:rPr>
          <w:rFonts w:ascii="Times New Roman" w:eastAsia="Times New Roman" w:hAnsi="Times New Roman" w:cs="Times New Roman"/>
          <w:sz w:val="28"/>
          <w:szCs w:val="28"/>
          <w:lang w:val="uk-UA" w:eastAsia="ru-RU"/>
        </w:rPr>
        <w:t xml:space="preserve"> геополітичні реалії. </w:t>
      </w:r>
      <w:r w:rsidRPr="00135BDC">
        <w:rPr>
          <w:rFonts w:ascii="Times New Roman" w:eastAsia="Times New Roman" w:hAnsi="Times New Roman" w:cs="Times New Roman"/>
          <w:sz w:val="28"/>
          <w:szCs w:val="28"/>
          <w:lang w:val="uk-UA" w:eastAsia="ru-RU"/>
        </w:rPr>
        <w:t>Культурні засади державотворчої, економічної та п</w:t>
      </w:r>
      <w:r>
        <w:rPr>
          <w:rFonts w:ascii="Times New Roman" w:eastAsia="Times New Roman" w:hAnsi="Times New Roman" w:cs="Times New Roman"/>
          <w:sz w:val="28"/>
          <w:szCs w:val="28"/>
          <w:lang w:val="uk-UA" w:eastAsia="ru-RU"/>
        </w:rPr>
        <w:t xml:space="preserve">олітичної царин України. Культура Польщі в історичній перспективі. </w:t>
      </w:r>
    </w:p>
    <w:p w14:paraId="0D4EBE2B" w14:textId="77777777" w:rsidR="00B879EA" w:rsidRPr="00135BDC" w:rsidRDefault="00B879EA" w:rsidP="00B879EA">
      <w:pPr>
        <w:spacing w:after="0" w:line="240" w:lineRule="auto"/>
        <w:ind w:firstLine="709"/>
        <w:jc w:val="both"/>
        <w:rPr>
          <w:rFonts w:ascii="Times New Roman" w:eastAsia="Times New Roman" w:hAnsi="Times New Roman" w:cs="Times New Roman"/>
          <w:bCs/>
          <w:i/>
          <w:sz w:val="28"/>
          <w:szCs w:val="28"/>
          <w:lang w:val="uk-UA" w:eastAsia="ru-RU"/>
        </w:rPr>
      </w:pPr>
      <w:r w:rsidRPr="007F20BB">
        <w:rPr>
          <w:rFonts w:ascii="Times New Roman" w:eastAsia="Times New Roman" w:hAnsi="Times New Roman" w:cs="Times New Roman"/>
          <w:i/>
          <w:sz w:val="28"/>
          <w:szCs w:val="28"/>
          <w:lang w:val="uk-UA" w:eastAsia="ru-RU"/>
        </w:rPr>
        <w:t xml:space="preserve">Тема 7. </w:t>
      </w:r>
      <w:r>
        <w:rPr>
          <w:rFonts w:ascii="Times New Roman" w:eastAsia="Times New Roman" w:hAnsi="Times New Roman" w:cs="Times New Roman"/>
          <w:i/>
          <w:sz w:val="28"/>
          <w:szCs w:val="28"/>
          <w:lang w:val="uk-UA" w:eastAsia="ru-RU"/>
        </w:rPr>
        <w:t>Типи культур та специфіка організації комунікаційних процесів</w:t>
      </w:r>
    </w:p>
    <w:p w14:paraId="20E22927" w14:textId="77777777" w:rsidR="00B879EA" w:rsidRPr="00C467B7" w:rsidRDefault="00B879EA" w:rsidP="00B879EA">
      <w:pPr>
        <w:spacing w:after="200" w:line="240" w:lineRule="auto"/>
        <w:ind w:firstLine="708"/>
        <w:jc w:val="both"/>
        <w:rPr>
          <w:rFonts w:ascii="Times New Roman" w:eastAsia="Calibri" w:hAnsi="Times New Roman" w:cs="Times New Roman"/>
          <w:bCs/>
          <w:sz w:val="28"/>
          <w:szCs w:val="28"/>
          <w:lang w:val="uk-UA"/>
        </w:rPr>
      </w:pPr>
      <w:r w:rsidRPr="00C467B7">
        <w:rPr>
          <w:rFonts w:ascii="Times New Roman" w:eastAsia="Calibri" w:hAnsi="Times New Roman" w:cs="Times New Roman"/>
          <w:bCs/>
          <w:sz w:val="28"/>
          <w:szCs w:val="28"/>
        </w:rPr>
        <w:t>Типи культ</w:t>
      </w:r>
      <w:r>
        <w:rPr>
          <w:rFonts w:ascii="Times New Roman" w:eastAsia="Calibri" w:hAnsi="Times New Roman" w:cs="Times New Roman"/>
          <w:bCs/>
          <w:sz w:val="28"/>
          <w:szCs w:val="28"/>
        </w:rPr>
        <w:t xml:space="preserve">ур за контекстною </w:t>
      </w:r>
      <w:proofErr w:type="spellStart"/>
      <w:r>
        <w:rPr>
          <w:rFonts w:ascii="Times New Roman" w:eastAsia="Calibri" w:hAnsi="Times New Roman" w:cs="Times New Roman"/>
          <w:bCs/>
          <w:sz w:val="28"/>
          <w:szCs w:val="28"/>
        </w:rPr>
        <w:t>спрямованістю</w:t>
      </w:r>
      <w:proofErr w:type="spellEnd"/>
      <w:r>
        <w:rPr>
          <w:rFonts w:ascii="Times New Roman" w:eastAsia="Calibri" w:hAnsi="Times New Roman" w:cs="Times New Roman"/>
          <w:bCs/>
          <w:sz w:val="28"/>
          <w:szCs w:val="28"/>
        </w:rPr>
        <w:t xml:space="preserve">. </w:t>
      </w:r>
      <w:r w:rsidRPr="00C467B7">
        <w:rPr>
          <w:rFonts w:ascii="Times New Roman" w:eastAsia="Calibri" w:hAnsi="Times New Roman" w:cs="Times New Roman"/>
          <w:bCs/>
          <w:sz w:val="28"/>
          <w:szCs w:val="28"/>
        </w:rPr>
        <w:t>Типи культур з</w:t>
      </w:r>
      <w:r>
        <w:rPr>
          <w:rFonts w:ascii="Times New Roman" w:eastAsia="Calibri" w:hAnsi="Times New Roman" w:cs="Times New Roman"/>
          <w:bCs/>
          <w:sz w:val="28"/>
          <w:szCs w:val="28"/>
        </w:rPr>
        <w:t xml:space="preserve">а </w:t>
      </w:r>
      <w:proofErr w:type="spellStart"/>
      <w:r>
        <w:rPr>
          <w:rFonts w:ascii="Times New Roman" w:eastAsia="Calibri" w:hAnsi="Times New Roman" w:cs="Times New Roman"/>
          <w:bCs/>
          <w:sz w:val="28"/>
          <w:szCs w:val="28"/>
        </w:rPr>
        <w:t>спрямованістю</w:t>
      </w:r>
      <w:proofErr w:type="spellEnd"/>
      <w:r>
        <w:rPr>
          <w:rFonts w:ascii="Times New Roman" w:eastAsia="Calibri" w:hAnsi="Times New Roman" w:cs="Times New Roman"/>
          <w:bCs/>
          <w:sz w:val="28"/>
          <w:szCs w:val="28"/>
        </w:rPr>
        <w:t xml:space="preserve"> мети </w:t>
      </w:r>
      <w:proofErr w:type="spellStart"/>
      <w:r>
        <w:rPr>
          <w:rFonts w:ascii="Times New Roman" w:eastAsia="Calibri" w:hAnsi="Times New Roman" w:cs="Times New Roman"/>
          <w:bCs/>
          <w:sz w:val="28"/>
          <w:szCs w:val="28"/>
        </w:rPr>
        <w:t>діяльності</w:t>
      </w:r>
      <w:proofErr w:type="spellEnd"/>
      <w:r>
        <w:rPr>
          <w:rFonts w:ascii="Times New Roman" w:eastAsia="Calibri" w:hAnsi="Times New Roman" w:cs="Times New Roman"/>
          <w:bCs/>
          <w:sz w:val="28"/>
          <w:szCs w:val="28"/>
        </w:rPr>
        <w:t xml:space="preserve">. </w:t>
      </w:r>
      <w:r w:rsidRPr="00C467B7">
        <w:rPr>
          <w:rFonts w:ascii="Times New Roman" w:eastAsia="Calibri" w:hAnsi="Times New Roman" w:cs="Times New Roman"/>
          <w:bCs/>
          <w:sz w:val="28"/>
          <w:szCs w:val="28"/>
        </w:rPr>
        <w:t>Т</w:t>
      </w:r>
      <w:r>
        <w:rPr>
          <w:rFonts w:ascii="Times New Roman" w:eastAsia="Calibri" w:hAnsi="Times New Roman" w:cs="Times New Roman"/>
          <w:bCs/>
          <w:sz w:val="28"/>
          <w:szCs w:val="28"/>
        </w:rPr>
        <w:t xml:space="preserve">ипи культур за </w:t>
      </w:r>
      <w:proofErr w:type="spellStart"/>
      <w:r>
        <w:rPr>
          <w:rFonts w:ascii="Times New Roman" w:eastAsia="Calibri" w:hAnsi="Times New Roman" w:cs="Times New Roman"/>
          <w:bCs/>
          <w:sz w:val="28"/>
          <w:szCs w:val="28"/>
        </w:rPr>
        <w:t>дистанцією</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влади</w:t>
      </w:r>
      <w:proofErr w:type="spellEnd"/>
      <w:r>
        <w:rPr>
          <w:rFonts w:ascii="Times New Roman" w:eastAsia="Calibri" w:hAnsi="Times New Roman" w:cs="Times New Roman"/>
          <w:bCs/>
          <w:sz w:val="28"/>
          <w:szCs w:val="28"/>
        </w:rPr>
        <w:t xml:space="preserve">. </w:t>
      </w:r>
      <w:r w:rsidRPr="00C467B7">
        <w:rPr>
          <w:rFonts w:ascii="Times New Roman" w:eastAsia="Calibri" w:hAnsi="Times New Roman" w:cs="Times New Roman"/>
          <w:bCs/>
          <w:sz w:val="28"/>
          <w:szCs w:val="28"/>
        </w:rPr>
        <w:t xml:space="preserve">Типи культур </w:t>
      </w:r>
      <w:r>
        <w:rPr>
          <w:rFonts w:ascii="Times New Roman" w:eastAsia="Calibri" w:hAnsi="Times New Roman" w:cs="Times New Roman"/>
          <w:bCs/>
          <w:sz w:val="28"/>
          <w:szCs w:val="28"/>
        </w:rPr>
        <w:t xml:space="preserve">за </w:t>
      </w:r>
      <w:proofErr w:type="spellStart"/>
      <w:r>
        <w:rPr>
          <w:rFonts w:ascii="Times New Roman" w:eastAsia="Calibri" w:hAnsi="Times New Roman" w:cs="Times New Roman"/>
          <w:bCs/>
          <w:sz w:val="28"/>
          <w:szCs w:val="28"/>
        </w:rPr>
        <w:t>ставленням</w:t>
      </w:r>
      <w:proofErr w:type="spellEnd"/>
      <w:r>
        <w:rPr>
          <w:rFonts w:ascii="Times New Roman" w:eastAsia="Calibri" w:hAnsi="Times New Roman" w:cs="Times New Roman"/>
          <w:bCs/>
          <w:sz w:val="28"/>
          <w:szCs w:val="28"/>
        </w:rPr>
        <w:t xml:space="preserve"> до </w:t>
      </w:r>
      <w:proofErr w:type="spellStart"/>
      <w:r>
        <w:rPr>
          <w:rFonts w:ascii="Times New Roman" w:eastAsia="Calibri" w:hAnsi="Times New Roman" w:cs="Times New Roman"/>
          <w:bCs/>
          <w:sz w:val="28"/>
          <w:szCs w:val="28"/>
        </w:rPr>
        <w:t>невизначеності</w:t>
      </w:r>
      <w:proofErr w:type="spellEnd"/>
      <w:r>
        <w:rPr>
          <w:rFonts w:ascii="Times New Roman" w:eastAsia="Calibri" w:hAnsi="Times New Roman" w:cs="Times New Roman"/>
          <w:bCs/>
          <w:sz w:val="28"/>
          <w:szCs w:val="28"/>
        </w:rPr>
        <w:t xml:space="preserve">. </w:t>
      </w:r>
      <w:r w:rsidRPr="00C467B7">
        <w:rPr>
          <w:rFonts w:ascii="Times New Roman" w:eastAsia="Calibri" w:hAnsi="Times New Roman" w:cs="Times New Roman"/>
          <w:bCs/>
          <w:sz w:val="28"/>
          <w:szCs w:val="28"/>
        </w:rPr>
        <w:t xml:space="preserve">Типи культур за гендерною </w:t>
      </w:r>
      <w:proofErr w:type="spellStart"/>
      <w:r w:rsidRPr="00C467B7">
        <w:rPr>
          <w:rFonts w:ascii="Times New Roman" w:eastAsia="Calibri" w:hAnsi="Times New Roman" w:cs="Times New Roman"/>
          <w:bCs/>
          <w:sz w:val="28"/>
          <w:szCs w:val="28"/>
        </w:rPr>
        <w:t>ознакою</w:t>
      </w:r>
      <w:proofErr w:type="spellEnd"/>
      <w:r>
        <w:rPr>
          <w:rFonts w:ascii="Times New Roman" w:eastAsia="Calibri" w:hAnsi="Times New Roman" w:cs="Times New Roman"/>
          <w:bCs/>
          <w:sz w:val="28"/>
          <w:szCs w:val="28"/>
          <w:lang w:val="uk-UA"/>
        </w:rPr>
        <w:t>.</w:t>
      </w:r>
      <w:r w:rsidRPr="00C467B7">
        <w:t xml:space="preserve"> </w:t>
      </w:r>
      <w:r w:rsidRPr="00C467B7">
        <w:rPr>
          <w:rFonts w:ascii="Times New Roman" w:eastAsia="Calibri" w:hAnsi="Times New Roman" w:cs="Times New Roman"/>
          <w:bCs/>
          <w:sz w:val="28"/>
          <w:szCs w:val="28"/>
          <w:lang w:val="uk-UA"/>
        </w:rPr>
        <w:t>Концепція «культурного шоку» та «культурна дистанція»</w:t>
      </w:r>
      <w:r>
        <w:rPr>
          <w:rFonts w:ascii="Times New Roman" w:eastAsia="Calibri" w:hAnsi="Times New Roman" w:cs="Times New Roman"/>
          <w:bCs/>
          <w:sz w:val="28"/>
          <w:szCs w:val="28"/>
          <w:lang w:val="uk-UA"/>
        </w:rPr>
        <w:t xml:space="preserve">. </w:t>
      </w:r>
      <w:r w:rsidRPr="00C467B7">
        <w:rPr>
          <w:rFonts w:ascii="Times New Roman" w:eastAsia="Calibri" w:hAnsi="Times New Roman" w:cs="Times New Roman"/>
          <w:bCs/>
          <w:sz w:val="28"/>
          <w:szCs w:val="28"/>
          <w:lang w:val="uk-UA"/>
        </w:rPr>
        <w:t>Зіткнення культур, конфлікт, причини та виникнення</w:t>
      </w:r>
      <w:r>
        <w:rPr>
          <w:rFonts w:ascii="Times New Roman" w:eastAsia="Calibri" w:hAnsi="Times New Roman" w:cs="Times New Roman"/>
          <w:bCs/>
          <w:sz w:val="28"/>
          <w:szCs w:val="28"/>
          <w:lang w:val="uk-UA"/>
        </w:rPr>
        <w:t>.</w:t>
      </w:r>
    </w:p>
    <w:p w14:paraId="7089B598" w14:textId="77777777" w:rsidR="00B879EA" w:rsidRPr="00312A4E" w:rsidRDefault="00B879EA" w:rsidP="00B879EA">
      <w:pPr>
        <w:widowControl w:val="0"/>
        <w:spacing w:after="0" w:line="240" w:lineRule="auto"/>
        <w:ind w:left="118"/>
        <w:jc w:val="center"/>
        <w:rPr>
          <w:rFonts w:ascii="Times New Roman" w:eastAsia="Times New Roman" w:hAnsi="Times New Roman" w:cs="Times New Roman"/>
          <w:b/>
          <w:sz w:val="28"/>
          <w:szCs w:val="28"/>
          <w:lang w:val="uk-UA"/>
        </w:rPr>
      </w:pPr>
      <w:r w:rsidRPr="00312A4E">
        <w:rPr>
          <w:rFonts w:ascii="Times New Roman" w:eastAsia="Times New Roman" w:hAnsi="Times New Roman" w:cs="Times New Roman"/>
          <w:b/>
          <w:sz w:val="28"/>
          <w:szCs w:val="28"/>
          <w:lang w:val="uk-UA"/>
        </w:rPr>
        <w:t xml:space="preserve">4. Структура навчальної дисципліни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5075"/>
        <w:gridCol w:w="850"/>
        <w:gridCol w:w="851"/>
        <w:gridCol w:w="1984"/>
      </w:tblGrid>
      <w:tr w:rsidR="00B879EA" w:rsidRPr="00312A4E" w14:paraId="21668CC1" w14:textId="77777777" w:rsidTr="00714A98">
        <w:tc>
          <w:tcPr>
            <w:tcW w:w="1021" w:type="dxa"/>
            <w:vMerge w:val="restart"/>
            <w:tcBorders>
              <w:top w:val="single" w:sz="4" w:space="0" w:color="auto"/>
              <w:left w:val="single" w:sz="4" w:space="0" w:color="auto"/>
              <w:bottom w:val="single" w:sz="4" w:space="0" w:color="auto"/>
              <w:right w:val="single" w:sz="4" w:space="0" w:color="auto"/>
            </w:tcBorders>
            <w:hideMark/>
          </w:tcPr>
          <w:p w14:paraId="6E0874CA" w14:textId="77777777" w:rsidR="00B879EA" w:rsidRPr="00312A4E" w:rsidRDefault="00B879EA" w:rsidP="005C0275">
            <w:pPr>
              <w:widowControl w:val="0"/>
              <w:suppressAutoHyphens/>
              <w:autoSpaceDE w:val="0"/>
              <w:autoSpaceDN w:val="0"/>
              <w:spacing w:after="0" w:line="276" w:lineRule="auto"/>
              <w:ind w:left="-70"/>
              <w:jc w:val="center"/>
              <w:rPr>
                <w:rFonts w:ascii="Times New Roman" w:eastAsia="Droid Sans Fallback" w:hAnsi="Times New Roman" w:cs="Times New Roman"/>
                <w:b/>
                <w:kern w:val="2"/>
                <w:sz w:val="20"/>
                <w:szCs w:val="20"/>
                <w:lang w:val="uk-UA" w:eastAsia="zh-CN" w:bidi="hi-IN"/>
              </w:rPr>
            </w:pPr>
            <w:r w:rsidRPr="00312A4E">
              <w:rPr>
                <w:rFonts w:ascii="Times New Roman" w:eastAsia="Droid Sans Fallback" w:hAnsi="Times New Roman" w:cs="Times New Roman"/>
                <w:b/>
                <w:kern w:val="2"/>
                <w:sz w:val="20"/>
                <w:szCs w:val="20"/>
                <w:lang w:val="uk-UA" w:eastAsia="zh-CN" w:bidi="hi-IN"/>
              </w:rPr>
              <w:t>Вид заняття</w:t>
            </w:r>
          </w:p>
          <w:p w14:paraId="55754ADD" w14:textId="77777777" w:rsidR="00B879EA" w:rsidRPr="00312A4E" w:rsidRDefault="00B879EA" w:rsidP="005C0275">
            <w:pPr>
              <w:widowControl w:val="0"/>
              <w:suppressAutoHyphens/>
              <w:autoSpaceDE w:val="0"/>
              <w:autoSpaceDN w:val="0"/>
              <w:spacing w:after="0" w:line="276" w:lineRule="auto"/>
              <w:ind w:left="-70"/>
              <w:jc w:val="center"/>
              <w:rPr>
                <w:rFonts w:ascii="Times New Roman" w:eastAsia="Droid Sans Fallback" w:hAnsi="Times New Roman" w:cs="Times New Roman"/>
                <w:b/>
                <w:kern w:val="2"/>
                <w:sz w:val="20"/>
                <w:szCs w:val="20"/>
                <w:lang w:val="uk-UA" w:bidi="hi-IN"/>
              </w:rPr>
            </w:pPr>
            <w:r w:rsidRPr="00312A4E">
              <w:rPr>
                <w:rFonts w:ascii="Times New Roman" w:eastAsia="Droid Sans Fallback" w:hAnsi="Times New Roman" w:cs="Times New Roman"/>
                <w:b/>
                <w:kern w:val="2"/>
                <w:sz w:val="20"/>
                <w:szCs w:val="20"/>
                <w:lang w:val="uk-UA" w:eastAsia="zh-CN" w:bidi="hi-IN"/>
              </w:rPr>
              <w:t>/роботи</w:t>
            </w:r>
          </w:p>
        </w:tc>
        <w:tc>
          <w:tcPr>
            <w:tcW w:w="5075" w:type="dxa"/>
            <w:vMerge w:val="restart"/>
            <w:tcBorders>
              <w:top w:val="single" w:sz="4" w:space="0" w:color="auto"/>
              <w:left w:val="single" w:sz="4" w:space="0" w:color="auto"/>
              <w:bottom w:val="single" w:sz="4" w:space="0" w:color="auto"/>
              <w:right w:val="single" w:sz="4" w:space="0" w:color="auto"/>
            </w:tcBorders>
            <w:hideMark/>
          </w:tcPr>
          <w:p w14:paraId="0FC5E644" w14:textId="77777777" w:rsidR="00B879EA" w:rsidRPr="00312A4E" w:rsidRDefault="00B879EA" w:rsidP="005C0275">
            <w:pPr>
              <w:widowControl w:val="0"/>
              <w:suppressAutoHyphens/>
              <w:autoSpaceDE w:val="0"/>
              <w:autoSpaceDN w:val="0"/>
              <w:spacing w:after="0" w:line="276" w:lineRule="auto"/>
              <w:jc w:val="center"/>
              <w:rPr>
                <w:rFonts w:ascii="Times New Roman" w:eastAsia="Droid Sans Fallback" w:hAnsi="Times New Roman" w:cs="Times New Roman"/>
                <w:b/>
                <w:kern w:val="2"/>
                <w:sz w:val="20"/>
                <w:szCs w:val="20"/>
                <w:lang w:val="uk-UA" w:bidi="hi-IN"/>
              </w:rPr>
            </w:pPr>
            <w:r w:rsidRPr="00312A4E">
              <w:rPr>
                <w:rFonts w:ascii="Times New Roman" w:eastAsia="Droid Sans Fallback" w:hAnsi="Times New Roman" w:cs="Times New Roman"/>
                <w:b/>
                <w:kern w:val="2"/>
                <w:sz w:val="20"/>
                <w:szCs w:val="20"/>
                <w:lang w:val="uk-UA" w:eastAsia="zh-CN" w:bidi="hi-IN"/>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361F7A59" w14:textId="77777777" w:rsidR="00B879EA" w:rsidRPr="00312A4E" w:rsidRDefault="00B879EA" w:rsidP="005C0275">
            <w:pPr>
              <w:widowControl w:val="0"/>
              <w:suppressAutoHyphens/>
              <w:spacing w:after="0" w:line="276" w:lineRule="auto"/>
              <w:jc w:val="center"/>
              <w:rPr>
                <w:rFonts w:ascii="Times New Roman" w:eastAsia="Droid Sans Fallback" w:hAnsi="Times New Roman" w:cs="Times New Roman"/>
                <w:b/>
                <w:kern w:val="2"/>
                <w:sz w:val="20"/>
                <w:szCs w:val="20"/>
                <w:lang w:val="uk-UA" w:eastAsia="zh-CN" w:bidi="hi-IN"/>
              </w:rPr>
            </w:pPr>
            <w:r w:rsidRPr="00312A4E">
              <w:rPr>
                <w:rFonts w:ascii="Times New Roman" w:eastAsia="Droid Sans Fallback" w:hAnsi="Times New Roman" w:cs="Times New Roman"/>
                <w:b/>
                <w:kern w:val="2"/>
                <w:sz w:val="20"/>
                <w:szCs w:val="20"/>
                <w:lang w:val="uk-UA" w:eastAsia="zh-CN" w:bidi="hi-IN"/>
              </w:rPr>
              <w:t>Кількість</w:t>
            </w:r>
          </w:p>
          <w:p w14:paraId="70A57249" w14:textId="77777777" w:rsidR="00B879EA" w:rsidRPr="00312A4E" w:rsidRDefault="00B879EA" w:rsidP="005C0275">
            <w:pPr>
              <w:widowControl w:val="0"/>
              <w:suppressAutoHyphens/>
              <w:spacing w:after="0" w:line="276" w:lineRule="auto"/>
              <w:jc w:val="center"/>
              <w:rPr>
                <w:rFonts w:ascii="Times New Roman" w:eastAsia="Droid Sans Fallback" w:hAnsi="Times New Roman" w:cs="Times New Roman"/>
                <w:b/>
                <w:kern w:val="2"/>
                <w:sz w:val="20"/>
                <w:szCs w:val="20"/>
                <w:lang w:val="uk-UA" w:eastAsia="zh-CN" w:bidi="hi-IN"/>
              </w:rPr>
            </w:pPr>
            <w:r w:rsidRPr="00312A4E">
              <w:rPr>
                <w:rFonts w:ascii="Times New Roman" w:eastAsia="Droid Sans Fallback" w:hAnsi="Times New Roman" w:cs="Times New Roman"/>
                <w:b/>
                <w:kern w:val="2"/>
                <w:sz w:val="20"/>
                <w:szCs w:val="20"/>
                <w:lang w:val="uk-UA" w:eastAsia="zh-CN" w:bidi="hi-IN"/>
              </w:rPr>
              <w:t>годин</w:t>
            </w:r>
          </w:p>
        </w:tc>
        <w:tc>
          <w:tcPr>
            <w:tcW w:w="1984" w:type="dxa"/>
            <w:tcBorders>
              <w:top w:val="single" w:sz="4" w:space="0" w:color="auto"/>
              <w:left w:val="single" w:sz="4" w:space="0" w:color="auto"/>
              <w:bottom w:val="single" w:sz="4" w:space="0" w:color="auto"/>
              <w:right w:val="single" w:sz="4" w:space="0" w:color="auto"/>
            </w:tcBorders>
          </w:tcPr>
          <w:p w14:paraId="161E3F14" w14:textId="77777777" w:rsidR="00B879EA" w:rsidRPr="00312A4E" w:rsidRDefault="00B879EA" w:rsidP="005C0275">
            <w:pPr>
              <w:widowControl w:val="0"/>
              <w:suppressAutoHyphens/>
              <w:spacing w:after="0" w:line="276" w:lineRule="auto"/>
              <w:jc w:val="center"/>
              <w:rPr>
                <w:rFonts w:ascii="Times New Roman" w:eastAsia="Droid Sans Fallback" w:hAnsi="Times New Roman" w:cs="Times New Roman"/>
                <w:b/>
                <w:kern w:val="2"/>
                <w:sz w:val="20"/>
                <w:szCs w:val="20"/>
                <w:lang w:val="uk-UA" w:eastAsia="zh-CN" w:bidi="hi-IN"/>
              </w:rPr>
            </w:pPr>
            <w:r w:rsidRPr="00312A4E">
              <w:rPr>
                <w:rFonts w:ascii="Times New Roman" w:eastAsia="Droid Sans Fallback" w:hAnsi="Times New Roman" w:cs="Times New Roman"/>
                <w:b/>
                <w:kern w:val="2"/>
                <w:sz w:val="20"/>
                <w:szCs w:val="20"/>
                <w:lang w:val="uk-UA" w:eastAsia="zh-CN" w:bidi="hi-IN"/>
              </w:rPr>
              <w:t>Згідно з розкладом</w:t>
            </w:r>
          </w:p>
        </w:tc>
      </w:tr>
      <w:tr w:rsidR="00B879EA" w:rsidRPr="00312A4E" w14:paraId="4DCA458B" w14:textId="77777777" w:rsidTr="00714A98">
        <w:trPr>
          <w:trHeight w:val="268"/>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76327B36" w14:textId="77777777" w:rsidR="00B879EA" w:rsidRPr="00312A4E" w:rsidRDefault="00B879EA" w:rsidP="005C0275">
            <w:pPr>
              <w:widowControl w:val="0"/>
              <w:spacing w:after="0" w:line="240" w:lineRule="auto"/>
              <w:rPr>
                <w:rFonts w:ascii="Times New Roman" w:eastAsia="Droid Sans Fallback" w:hAnsi="Times New Roman" w:cs="Times New Roman"/>
                <w:kern w:val="2"/>
                <w:sz w:val="20"/>
                <w:szCs w:val="20"/>
                <w:lang w:val="uk-UA" w:bidi="hi-IN"/>
              </w:rPr>
            </w:pPr>
          </w:p>
        </w:tc>
        <w:tc>
          <w:tcPr>
            <w:tcW w:w="5075" w:type="dxa"/>
            <w:vMerge/>
            <w:tcBorders>
              <w:top w:val="single" w:sz="4" w:space="0" w:color="auto"/>
              <w:left w:val="single" w:sz="4" w:space="0" w:color="auto"/>
              <w:bottom w:val="single" w:sz="4" w:space="0" w:color="auto"/>
              <w:right w:val="single" w:sz="4" w:space="0" w:color="auto"/>
            </w:tcBorders>
            <w:vAlign w:val="center"/>
            <w:hideMark/>
          </w:tcPr>
          <w:p w14:paraId="09ADC22D" w14:textId="77777777" w:rsidR="00B879EA" w:rsidRPr="00312A4E" w:rsidRDefault="00B879EA" w:rsidP="005C0275">
            <w:pPr>
              <w:widowControl w:val="0"/>
              <w:spacing w:after="0" w:line="240" w:lineRule="auto"/>
              <w:rPr>
                <w:rFonts w:ascii="Times New Roman" w:eastAsia="Droid Sans Fallback" w:hAnsi="Times New Roman" w:cs="Times New Roman"/>
                <w:kern w:val="2"/>
                <w:sz w:val="20"/>
                <w:szCs w:val="20"/>
                <w:lang w:val="uk-UA" w:bidi="hi-IN"/>
              </w:rPr>
            </w:pPr>
          </w:p>
        </w:tc>
        <w:tc>
          <w:tcPr>
            <w:tcW w:w="850" w:type="dxa"/>
            <w:tcBorders>
              <w:top w:val="single" w:sz="4" w:space="0" w:color="auto"/>
              <w:left w:val="single" w:sz="4" w:space="0" w:color="auto"/>
              <w:bottom w:val="single" w:sz="4" w:space="0" w:color="auto"/>
              <w:right w:val="single" w:sz="4" w:space="0" w:color="auto"/>
            </w:tcBorders>
            <w:hideMark/>
          </w:tcPr>
          <w:p w14:paraId="69FF000D" w14:textId="77777777" w:rsidR="00B879EA" w:rsidRPr="00312A4E" w:rsidRDefault="00B879EA" w:rsidP="005C0275">
            <w:pPr>
              <w:widowControl w:val="0"/>
              <w:suppressAutoHyphens/>
              <w:spacing w:after="0" w:line="276" w:lineRule="auto"/>
              <w:jc w:val="center"/>
              <w:rPr>
                <w:rFonts w:ascii="Times New Roman" w:eastAsia="Droid Sans Fallback" w:hAnsi="Times New Roman" w:cs="Times New Roman"/>
                <w:b/>
                <w:kern w:val="2"/>
                <w:sz w:val="20"/>
                <w:szCs w:val="20"/>
                <w:lang w:val="uk-UA" w:bidi="hi-IN"/>
              </w:rPr>
            </w:pPr>
            <w:r w:rsidRPr="00312A4E">
              <w:rPr>
                <w:rFonts w:ascii="Times New Roman" w:eastAsia="Droid Sans Fallback" w:hAnsi="Times New Roman" w:cs="Times New Roman"/>
                <w:b/>
                <w:kern w:val="2"/>
                <w:sz w:val="20"/>
                <w:szCs w:val="20"/>
                <w:lang w:val="uk-UA" w:eastAsia="zh-CN" w:bidi="hi-IN"/>
              </w:rPr>
              <w:t>о/</w:t>
            </w:r>
            <w:proofErr w:type="spellStart"/>
            <w:r w:rsidRPr="00312A4E">
              <w:rPr>
                <w:rFonts w:ascii="Times New Roman" w:eastAsia="Droid Sans Fallback" w:hAnsi="Times New Roman" w:cs="Times New Roman"/>
                <w:b/>
                <w:kern w:val="2"/>
                <w:sz w:val="20"/>
                <w:szCs w:val="20"/>
                <w:lang w:val="uk-UA" w:eastAsia="zh-CN" w:bidi="hi-IN"/>
              </w:rPr>
              <w:t>д.ф</w:t>
            </w:r>
            <w:proofErr w:type="spellEnd"/>
            <w:r w:rsidRPr="00312A4E">
              <w:rPr>
                <w:rFonts w:ascii="Times New Roman" w:eastAsia="Droid Sans Fallback" w:hAnsi="Times New Roman" w:cs="Times New Roman"/>
                <w:b/>
                <w:kern w:val="2"/>
                <w:sz w:val="20"/>
                <w:szCs w:val="20"/>
                <w:lang w:val="uk-UA" w:eastAsia="zh-CN" w:bidi="hi-IN"/>
              </w:rPr>
              <w:t>.</w:t>
            </w:r>
          </w:p>
        </w:tc>
        <w:tc>
          <w:tcPr>
            <w:tcW w:w="851" w:type="dxa"/>
            <w:tcBorders>
              <w:top w:val="single" w:sz="4" w:space="0" w:color="auto"/>
              <w:left w:val="single" w:sz="4" w:space="0" w:color="auto"/>
              <w:bottom w:val="single" w:sz="4" w:space="0" w:color="auto"/>
              <w:right w:val="single" w:sz="4" w:space="0" w:color="auto"/>
            </w:tcBorders>
            <w:hideMark/>
          </w:tcPr>
          <w:p w14:paraId="76B1EC67" w14:textId="77777777" w:rsidR="00B879EA" w:rsidRPr="00312A4E" w:rsidRDefault="00B879EA" w:rsidP="005C0275">
            <w:pPr>
              <w:widowControl w:val="0"/>
              <w:suppressAutoHyphens/>
              <w:spacing w:after="0" w:line="276" w:lineRule="auto"/>
              <w:jc w:val="center"/>
              <w:rPr>
                <w:rFonts w:ascii="Times New Roman" w:eastAsia="Droid Sans Fallback" w:hAnsi="Times New Roman" w:cs="Times New Roman"/>
                <w:b/>
                <w:kern w:val="2"/>
                <w:sz w:val="20"/>
                <w:szCs w:val="20"/>
                <w:lang w:val="uk-UA" w:bidi="hi-IN"/>
              </w:rPr>
            </w:pPr>
            <w:proofErr w:type="spellStart"/>
            <w:r w:rsidRPr="00312A4E">
              <w:rPr>
                <w:rFonts w:ascii="Times New Roman" w:eastAsia="Droid Sans Fallback" w:hAnsi="Times New Roman" w:cs="Times New Roman"/>
                <w:b/>
                <w:kern w:val="2"/>
                <w:sz w:val="20"/>
                <w:szCs w:val="20"/>
                <w:lang w:val="uk-UA" w:eastAsia="zh-CN" w:bidi="hi-IN"/>
              </w:rPr>
              <w:t>з.ф</w:t>
            </w:r>
            <w:proofErr w:type="spellEnd"/>
            <w:r w:rsidRPr="00312A4E">
              <w:rPr>
                <w:rFonts w:ascii="Times New Roman" w:eastAsia="Droid Sans Fallback" w:hAnsi="Times New Roman" w:cs="Times New Roman"/>
                <w:b/>
                <w:kern w:val="2"/>
                <w:sz w:val="20"/>
                <w:szCs w:val="20"/>
                <w:lang w:val="uk-UA" w:eastAsia="zh-CN" w:bidi="hi-IN"/>
              </w:rPr>
              <w:t>.</w:t>
            </w:r>
          </w:p>
        </w:tc>
        <w:tc>
          <w:tcPr>
            <w:tcW w:w="1984" w:type="dxa"/>
            <w:tcBorders>
              <w:top w:val="single" w:sz="4" w:space="0" w:color="auto"/>
              <w:left w:val="single" w:sz="4" w:space="0" w:color="auto"/>
              <w:bottom w:val="single" w:sz="4" w:space="0" w:color="auto"/>
              <w:right w:val="single" w:sz="4" w:space="0" w:color="auto"/>
            </w:tcBorders>
          </w:tcPr>
          <w:p w14:paraId="22C72B06" w14:textId="77777777" w:rsidR="00B879EA" w:rsidRPr="00312A4E" w:rsidRDefault="00B879EA" w:rsidP="005C0275">
            <w:pPr>
              <w:widowControl w:val="0"/>
              <w:suppressAutoHyphens/>
              <w:spacing w:after="0" w:line="276" w:lineRule="auto"/>
              <w:jc w:val="center"/>
              <w:rPr>
                <w:rFonts w:ascii="Times New Roman" w:eastAsia="Droid Sans Fallback" w:hAnsi="Times New Roman" w:cs="Times New Roman"/>
                <w:kern w:val="2"/>
                <w:sz w:val="20"/>
                <w:szCs w:val="20"/>
                <w:lang w:val="uk-UA" w:eastAsia="zh-CN" w:bidi="hi-IN"/>
              </w:rPr>
            </w:pPr>
          </w:p>
        </w:tc>
      </w:tr>
      <w:tr w:rsidR="00B879EA" w:rsidRPr="00312A4E" w14:paraId="13D42B39" w14:textId="77777777" w:rsidTr="00714A98">
        <w:trPr>
          <w:trHeight w:val="88"/>
        </w:trPr>
        <w:tc>
          <w:tcPr>
            <w:tcW w:w="1021" w:type="dxa"/>
            <w:tcBorders>
              <w:top w:val="single" w:sz="4" w:space="0" w:color="auto"/>
              <w:left w:val="single" w:sz="4" w:space="0" w:color="auto"/>
              <w:bottom w:val="single" w:sz="4" w:space="0" w:color="auto"/>
              <w:right w:val="single" w:sz="4" w:space="0" w:color="auto"/>
            </w:tcBorders>
            <w:vAlign w:val="center"/>
            <w:hideMark/>
          </w:tcPr>
          <w:p w14:paraId="63DAC075" w14:textId="77777777" w:rsidR="00B879EA" w:rsidRPr="00312A4E" w:rsidRDefault="00B879EA" w:rsidP="005C0275">
            <w:pPr>
              <w:widowControl w:val="0"/>
              <w:spacing w:after="0" w:line="240" w:lineRule="auto"/>
              <w:jc w:val="center"/>
              <w:rPr>
                <w:rFonts w:ascii="Times New Roman" w:eastAsia="Droid Sans Fallback" w:hAnsi="Times New Roman" w:cs="Times New Roman"/>
                <w:b/>
                <w:i/>
                <w:kern w:val="2"/>
                <w:sz w:val="16"/>
                <w:szCs w:val="16"/>
                <w:lang w:val="uk-UA" w:bidi="hi-IN"/>
              </w:rPr>
            </w:pPr>
            <w:r w:rsidRPr="00312A4E">
              <w:rPr>
                <w:rFonts w:ascii="Times New Roman" w:eastAsia="Droid Sans Fallback" w:hAnsi="Times New Roman" w:cs="Times New Roman"/>
                <w:b/>
                <w:i/>
                <w:kern w:val="2"/>
                <w:sz w:val="16"/>
                <w:szCs w:val="16"/>
                <w:lang w:val="uk-UA" w:bidi="hi-IN"/>
              </w:rPr>
              <w:t>1</w:t>
            </w:r>
          </w:p>
        </w:tc>
        <w:tc>
          <w:tcPr>
            <w:tcW w:w="5075" w:type="dxa"/>
            <w:tcBorders>
              <w:top w:val="single" w:sz="4" w:space="0" w:color="auto"/>
              <w:left w:val="single" w:sz="4" w:space="0" w:color="auto"/>
              <w:bottom w:val="single" w:sz="4" w:space="0" w:color="auto"/>
              <w:right w:val="single" w:sz="4" w:space="0" w:color="auto"/>
            </w:tcBorders>
            <w:vAlign w:val="center"/>
            <w:hideMark/>
          </w:tcPr>
          <w:p w14:paraId="5A1635F9" w14:textId="77777777" w:rsidR="00B879EA" w:rsidRPr="00312A4E" w:rsidRDefault="00B879EA" w:rsidP="005C0275">
            <w:pPr>
              <w:widowControl w:val="0"/>
              <w:spacing w:after="0" w:line="240" w:lineRule="auto"/>
              <w:jc w:val="center"/>
              <w:rPr>
                <w:rFonts w:ascii="Times New Roman" w:eastAsia="Droid Sans Fallback" w:hAnsi="Times New Roman" w:cs="Times New Roman"/>
                <w:b/>
                <w:i/>
                <w:kern w:val="2"/>
                <w:sz w:val="16"/>
                <w:szCs w:val="16"/>
                <w:lang w:val="uk-UA" w:bidi="hi-IN"/>
              </w:rPr>
            </w:pPr>
            <w:r w:rsidRPr="00312A4E">
              <w:rPr>
                <w:rFonts w:ascii="Times New Roman" w:eastAsia="Droid Sans Fallback" w:hAnsi="Times New Roman" w:cs="Times New Roman"/>
                <w:b/>
                <w:i/>
                <w:kern w:val="2"/>
                <w:sz w:val="16"/>
                <w:szCs w:val="16"/>
                <w:lang w:val="uk-UA" w:bidi="hi-IN"/>
              </w:rPr>
              <w:t>2</w:t>
            </w:r>
          </w:p>
        </w:tc>
        <w:tc>
          <w:tcPr>
            <w:tcW w:w="850" w:type="dxa"/>
            <w:tcBorders>
              <w:top w:val="single" w:sz="4" w:space="0" w:color="auto"/>
              <w:left w:val="single" w:sz="4" w:space="0" w:color="auto"/>
              <w:bottom w:val="single" w:sz="4" w:space="0" w:color="auto"/>
              <w:right w:val="single" w:sz="4" w:space="0" w:color="auto"/>
            </w:tcBorders>
            <w:hideMark/>
          </w:tcPr>
          <w:p w14:paraId="212179C2" w14:textId="77777777" w:rsidR="00B879EA" w:rsidRPr="00312A4E" w:rsidRDefault="00B879EA" w:rsidP="005C0275">
            <w:pPr>
              <w:widowControl w:val="0"/>
              <w:suppressAutoHyphens/>
              <w:spacing w:after="0" w:line="276" w:lineRule="auto"/>
              <w:jc w:val="center"/>
              <w:rPr>
                <w:rFonts w:ascii="Times New Roman" w:eastAsia="Droid Sans Fallback" w:hAnsi="Times New Roman" w:cs="Times New Roman"/>
                <w:b/>
                <w:i/>
                <w:kern w:val="2"/>
                <w:sz w:val="16"/>
                <w:szCs w:val="16"/>
                <w:lang w:val="uk-UA" w:eastAsia="zh-CN" w:bidi="hi-IN"/>
              </w:rPr>
            </w:pPr>
            <w:r w:rsidRPr="00312A4E">
              <w:rPr>
                <w:rFonts w:ascii="Times New Roman" w:eastAsia="Droid Sans Fallback" w:hAnsi="Times New Roman" w:cs="Times New Roman"/>
                <w:b/>
                <w:i/>
                <w:kern w:val="2"/>
                <w:sz w:val="16"/>
                <w:szCs w:val="16"/>
                <w:lang w:val="uk-UA" w:eastAsia="zh-CN" w:bidi="hi-IN"/>
              </w:rPr>
              <w:t>3</w:t>
            </w:r>
          </w:p>
        </w:tc>
        <w:tc>
          <w:tcPr>
            <w:tcW w:w="851" w:type="dxa"/>
            <w:tcBorders>
              <w:top w:val="single" w:sz="4" w:space="0" w:color="auto"/>
              <w:left w:val="single" w:sz="4" w:space="0" w:color="auto"/>
              <w:bottom w:val="single" w:sz="4" w:space="0" w:color="auto"/>
              <w:right w:val="single" w:sz="4" w:space="0" w:color="auto"/>
            </w:tcBorders>
            <w:hideMark/>
          </w:tcPr>
          <w:p w14:paraId="1C48DB53" w14:textId="77777777" w:rsidR="00B879EA" w:rsidRPr="00312A4E" w:rsidRDefault="00B879EA" w:rsidP="005C0275">
            <w:pPr>
              <w:widowControl w:val="0"/>
              <w:suppressAutoHyphens/>
              <w:spacing w:after="0" w:line="276" w:lineRule="auto"/>
              <w:jc w:val="center"/>
              <w:rPr>
                <w:rFonts w:ascii="Times New Roman" w:eastAsia="Droid Sans Fallback" w:hAnsi="Times New Roman" w:cs="Times New Roman"/>
                <w:b/>
                <w:i/>
                <w:kern w:val="2"/>
                <w:sz w:val="16"/>
                <w:szCs w:val="16"/>
                <w:lang w:val="uk-UA" w:eastAsia="zh-CN" w:bidi="hi-IN"/>
              </w:rPr>
            </w:pPr>
            <w:r w:rsidRPr="00312A4E">
              <w:rPr>
                <w:rFonts w:ascii="Times New Roman" w:eastAsia="Droid Sans Fallback" w:hAnsi="Times New Roman" w:cs="Times New Roman"/>
                <w:b/>
                <w:i/>
                <w:kern w:val="2"/>
                <w:sz w:val="16"/>
                <w:szCs w:val="16"/>
                <w:lang w:val="uk-UA" w:eastAsia="zh-CN" w:bidi="hi-IN"/>
              </w:rPr>
              <w:t>4</w:t>
            </w:r>
          </w:p>
        </w:tc>
        <w:tc>
          <w:tcPr>
            <w:tcW w:w="1984" w:type="dxa"/>
            <w:tcBorders>
              <w:top w:val="single" w:sz="4" w:space="0" w:color="auto"/>
              <w:left w:val="single" w:sz="4" w:space="0" w:color="auto"/>
              <w:bottom w:val="single" w:sz="4" w:space="0" w:color="auto"/>
              <w:right w:val="single" w:sz="4" w:space="0" w:color="auto"/>
            </w:tcBorders>
          </w:tcPr>
          <w:p w14:paraId="3212BC72" w14:textId="77777777" w:rsidR="00B879EA" w:rsidRPr="00312A4E" w:rsidRDefault="00B879EA" w:rsidP="005C0275">
            <w:pPr>
              <w:widowControl w:val="0"/>
              <w:suppressAutoHyphens/>
              <w:spacing w:after="0" w:line="276" w:lineRule="auto"/>
              <w:jc w:val="center"/>
              <w:rPr>
                <w:rFonts w:ascii="Times New Roman" w:eastAsia="Droid Sans Fallback" w:hAnsi="Times New Roman" w:cs="Times New Roman"/>
                <w:b/>
                <w:i/>
                <w:kern w:val="2"/>
                <w:sz w:val="16"/>
                <w:szCs w:val="16"/>
                <w:lang w:val="uk-UA" w:eastAsia="zh-CN" w:bidi="hi-IN"/>
              </w:rPr>
            </w:pPr>
            <w:r w:rsidRPr="00312A4E">
              <w:rPr>
                <w:rFonts w:ascii="Times New Roman" w:eastAsia="Droid Sans Fallback" w:hAnsi="Times New Roman" w:cs="Times New Roman"/>
                <w:b/>
                <w:i/>
                <w:kern w:val="2"/>
                <w:sz w:val="16"/>
                <w:szCs w:val="16"/>
                <w:lang w:val="uk-UA" w:eastAsia="zh-CN" w:bidi="hi-IN"/>
              </w:rPr>
              <w:t>5</w:t>
            </w:r>
          </w:p>
        </w:tc>
      </w:tr>
      <w:tr w:rsidR="00B879EA" w:rsidRPr="00312A4E" w14:paraId="3D1E008A" w14:textId="77777777" w:rsidTr="00714A98">
        <w:trPr>
          <w:trHeight w:val="348"/>
        </w:trPr>
        <w:tc>
          <w:tcPr>
            <w:tcW w:w="1021" w:type="dxa"/>
            <w:tcBorders>
              <w:top w:val="single" w:sz="4" w:space="0" w:color="auto"/>
              <w:left w:val="single" w:sz="4" w:space="0" w:color="auto"/>
              <w:bottom w:val="single" w:sz="4" w:space="0" w:color="auto"/>
              <w:right w:val="single" w:sz="4" w:space="0" w:color="auto"/>
            </w:tcBorders>
            <w:hideMark/>
          </w:tcPr>
          <w:p w14:paraId="4D8AD9F6"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bidi="hi-IN"/>
              </w:rPr>
            </w:pPr>
            <w:r w:rsidRPr="00312A4E">
              <w:rPr>
                <w:rFonts w:ascii="Times New Roman" w:eastAsia="Droid Sans Fallback" w:hAnsi="Times New Roman" w:cs="Times New Roman"/>
                <w:kern w:val="2"/>
                <w:lang w:val="uk-UA" w:eastAsia="zh-CN" w:bidi="hi-IN"/>
              </w:rPr>
              <w:t xml:space="preserve">Лекція 1 </w:t>
            </w:r>
          </w:p>
        </w:tc>
        <w:tc>
          <w:tcPr>
            <w:tcW w:w="5075" w:type="dxa"/>
            <w:tcBorders>
              <w:top w:val="single" w:sz="4" w:space="0" w:color="auto"/>
              <w:left w:val="single" w:sz="4" w:space="0" w:color="auto"/>
              <w:bottom w:val="single" w:sz="4" w:space="0" w:color="auto"/>
              <w:right w:val="single" w:sz="4" w:space="0" w:color="auto"/>
            </w:tcBorders>
            <w:hideMark/>
          </w:tcPr>
          <w:p w14:paraId="62D88B4E" w14:textId="5C9E789E" w:rsidR="00B879EA" w:rsidRPr="00312A4E" w:rsidRDefault="00B879EA"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312A4E">
              <w:rPr>
                <w:rFonts w:ascii="Times New Roman" w:eastAsia="Droid Sans Fallback" w:hAnsi="Times New Roman" w:cs="Times New Roman"/>
                <w:kern w:val="2"/>
                <w:lang w:val="uk-UA" w:eastAsia="zh-CN" w:bidi="hi-IN"/>
              </w:rPr>
              <w:t xml:space="preserve">Тема. </w:t>
            </w:r>
            <w:r w:rsidR="00574974" w:rsidRPr="00574974">
              <w:rPr>
                <w:rFonts w:ascii="Times New Roman" w:eastAsia="Droid Sans Fallback" w:hAnsi="Times New Roman" w:cs="Times New Roman"/>
                <w:kern w:val="2"/>
                <w:lang w:val="uk-UA" w:eastAsia="zh-CN" w:bidi="hi-IN"/>
              </w:rPr>
              <w:t>Міжкультурна комунікація як наука</w:t>
            </w:r>
          </w:p>
        </w:tc>
        <w:tc>
          <w:tcPr>
            <w:tcW w:w="850" w:type="dxa"/>
            <w:tcBorders>
              <w:top w:val="single" w:sz="4" w:space="0" w:color="auto"/>
              <w:left w:val="single" w:sz="4" w:space="0" w:color="auto"/>
              <w:bottom w:val="single" w:sz="4" w:space="0" w:color="auto"/>
              <w:right w:val="single" w:sz="4" w:space="0" w:color="auto"/>
            </w:tcBorders>
            <w:hideMark/>
          </w:tcPr>
          <w:p w14:paraId="2865207B" w14:textId="452DE2E7" w:rsidR="00B879EA" w:rsidRPr="00312A4E" w:rsidRDefault="00B879EA" w:rsidP="00070CF0">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hideMark/>
          </w:tcPr>
          <w:p w14:paraId="4A9BCCCD"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bidi="hi-IN"/>
              </w:rPr>
            </w:pPr>
            <w:r w:rsidRPr="00312A4E">
              <w:rPr>
                <w:rFonts w:ascii="Times New Roman" w:eastAsia="Droid Sans Fallback" w:hAnsi="Times New Roman" w:cs="Times New Roman"/>
                <w:kern w:val="2"/>
                <w:sz w:val="24"/>
                <w:szCs w:val="24"/>
                <w:lang w:val="uk-UA" w:eastAsia="zh-CN" w:bidi="hi-IN"/>
              </w:rPr>
              <w:t>…</w:t>
            </w:r>
          </w:p>
        </w:tc>
        <w:tc>
          <w:tcPr>
            <w:tcW w:w="1984" w:type="dxa"/>
            <w:tcBorders>
              <w:top w:val="single" w:sz="4" w:space="0" w:color="auto"/>
              <w:left w:val="single" w:sz="4" w:space="0" w:color="auto"/>
              <w:bottom w:val="single" w:sz="4" w:space="0" w:color="auto"/>
              <w:right w:val="single" w:sz="4" w:space="0" w:color="auto"/>
            </w:tcBorders>
          </w:tcPr>
          <w:p w14:paraId="70C9B87F" w14:textId="77777777" w:rsidR="000C514B" w:rsidRPr="00312A4E" w:rsidRDefault="000C514B" w:rsidP="000C514B">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312A4E">
              <w:rPr>
                <w:rFonts w:ascii="Times New Roman" w:eastAsia="Droid Sans Fallback" w:hAnsi="Times New Roman" w:cs="Times New Roman"/>
                <w:i/>
                <w:kern w:val="2"/>
                <w:sz w:val="20"/>
                <w:szCs w:val="20"/>
                <w:lang w:val="uk-UA" w:eastAsia="zh-CN" w:bidi="hi-IN"/>
              </w:rPr>
              <w:t>1 раз на 2 тижні</w:t>
            </w:r>
          </w:p>
          <w:p w14:paraId="560C9E33" w14:textId="7FC1E47E"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p>
        </w:tc>
      </w:tr>
      <w:tr w:rsidR="00B879EA" w:rsidRPr="00312A4E" w14:paraId="74ACF953" w14:textId="77777777" w:rsidTr="00714A98">
        <w:trPr>
          <w:trHeight w:val="675"/>
        </w:trPr>
        <w:tc>
          <w:tcPr>
            <w:tcW w:w="1021" w:type="dxa"/>
            <w:tcBorders>
              <w:top w:val="single" w:sz="4" w:space="0" w:color="auto"/>
              <w:left w:val="single" w:sz="4" w:space="0" w:color="auto"/>
              <w:bottom w:val="single" w:sz="4" w:space="0" w:color="auto"/>
              <w:right w:val="single" w:sz="4" w:space="0" w:color="auto"/>
            </w:tcBorders>
            <w:hideMark/>
          </w:tcPr>
          <w:p w14:paraId="43078B32" w14:textId="4C213D46" w:rsidR="00B879EA" w:rsidRPr="00312A4E"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lang w:val="uk-UA" w:eastAsia="zh-CN" w:bidi="hi-IN"/>
              </w:rPr>
              <w:t xml:space="preserve">Практичне </w:t>
            </w:r>
            <w:r w:rsidR="00B879EA" w:rsidRPr="00312A4E">
              <w:rPr>
                <w:rFonts w:ascii="Times New Roman" w:eastAsia="Droid Sans Fallback" w:hAnsi="Times New Roman" w:cs="Times New Roman"/>
                <w:kern w:val="2"/>
                <w:lang w:val="uk-UA" w:eastAsia="zh-CN" w:bidi="hi-IN"/>
              </w:rPr>
              <w:t>заняття 1</w:t>
            </w:r>
          </w:p>
        </w:tc>
        <w:tc>
          <w:tcPr>
            <w:tcW w:w="5075" w:type="dxa"/>
            <w:tcBorders>
              <w:top w:val="single" w:sz="4" w:space="0" w:color="auto"/>
              <w:left w:val="single" w:sz="4" w:space="0" w:color="auto"/>
              <w:bottom w:val="single" w:sz="4" w:space="0" w:color="auto"/>
              <w:right w:val="single" w:sz="4" w:space="0" w:color="auto"/>
            </w:tcBorders>
            <w:hideMark/>
          </w:tcPr>
          <w:p w14:paraId="3700C723" w14:textId="77777777" w:rsidR="00574974" w:rsidRPr="00574974" w:rsidRDefault="00B879EA" w:rsidP="00574974">
            <w:pPr>
              <w:widowControl w:val="0"/>
              <w:suppressAutoHyphens/>
              <w:autoSpaceDE w:val="0"/>
              <w:autoSpaceDN w:val="0"/>
              <w:spacing w:after="0" w:line="240" w:lineRule="auto"/>
              <w:jc w:val="both"/>
              <w:rPr>
                <w:rFonts w:ascii="Times New Roman" w:eastAsia="Droid Sans Fallback" w:hAnsi="Times New Roman" w:cs="Times New Roman"/>
                <w:i/>
                <w:iCs/>
                <w:kern w:val="2"/>
                <w:lang w:val="uk-UA" w:eastAsia="zh-CN" w:bidi="hi-IN"/>
              </w:rPr>
            </w:pPr>
            <w:r w:rsidRPr="00312A4E">
              <w:rPr>
                <w:rFonts w:ascii="Times New Roman" w:eastAsia="Droid Sans Fallback" w:hAnsi="Times New Roman" w:cs="Times New Roman"/>
                <w:kern w:val="2"/>
                <w:lang w:val="uk-UA" w:eastAsia="zh-CN" w:bidi="hi-IN"/>
              </w:rPr>
              <w:t xml:space="preserve">Тема. </w:t>
            </w:r>
            <w:r w:rsidR="00574974" w:rsidRPr="00574974">
              <w:rPr>
                <w:rFonts w:ascii="Times New Roman" w:eastAsia="Droid Sans Fallback" w:hAnsi="Times New Roman" w:cs="Times New Roman"/>
                <w:i/>
                <w:iCs/>
                <w:kern w:val="2"/>
                <w:lang w:val="uk-UA" w:eastAsia="zh-CN" w:bidi="hi-IN"/>
              </w:rPr>
              <w:t>Міжкультурна комунікація як наука</w:t>
            </w:r>
          </w:p>
          <w:p w14:paraId="5399E42E" w14:textId="3C39E1FE" w:rsidR="00B879EA" w:rsidRPr="005C0275" w:rsidRDefault="00574974" w:rsidP="00574974">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74974">
              <w:rPr>
                <w:rFonts w:ascii="Times New Roman" w:eastAsia="Droid Sans Fallback" w:hAnsi="Times New Roman" w:cs="Times New Roman"/>
                <w:kern w:val="2"/>
                <w:lang w:val="uk-UA" w:eastAsia="zh-CN" w:bidi="hi-IN"/>
              </w:rPr>
              <w:t xml:space="preserve">Аспекти міжкультурної комунікації. </w:t>
            </w:r>
            <w:proofErr w:type="spellStart"/>
            <w:r w:rsidRPr="00574974">
              <w:rPr>
                <w:rFonts w:ascii="Times New Roman" w:eastAsia="Droid Sans Fallback" w:hAnsi="Times New Roman" w:cs="Times New Roman"/>
                <w:kern w:val="2"/>
                <w:lang w:eastAsia="zh-CN" w:bidi="hi-IN"/>
              </w:rPr>
              <w:t>Становлення</w:t>
            </w:r>
            <w:proofErr w:type="spellEnd"/>
            <w:r w:rsidRPr="00574974">
              <w:rPr>
                <w:rFonts w:ascii="Times New Roman" w:eastAsia="Droid Sans Fallback" w:hAnsi="Times New Roman" w:cs="Times New Roman"/>
                <w:kern w:val="2"/>
                <w:lang w:eastAsia="zh-CN" w:bidi="hi-IN"/>
              </w:rPr>
              <w:t xml:space="preserve"> </w:t>
            </w:r>
            <w:proofErr w:type="spellStart"/>
            <w:r w:rsidRPr="00574974">
              <w:rPr>
                <w:rFonts w:ascii="Times New Roman" w:eastAsia="Droid Sans Fallback" w:hAnsi="Times New Roman" w:cs="Times New Roman"/>
                <w:kern w:val="2"/>
                <w:lang w:eastAsia="zh-CN" w:bidi="hi-IN"/>
              </w:rPr>
              <w:t>міжкультурної</w:t>
            </w:r>
            <w:proofErr w:type="spellEnd"/>
            <w:r w:rsidRPr="00574974">
              <w:rPr>
                <w:rFonts w:ascii="Times New Roman" w:eastAsia="Droid Sans Fallback" w:hAnsi="Times New Roman" w:cs="Times New Roman"/>
                <w:kern w:val="2"/>
                <w:lang w:eastAsia="zh-CN" w:bidi="hi-IN"/>
              </w:rPr>
              <w:t xml:space="preserve"> </w:t>
            </w:r>
            <w:proofErr w:type="spellStart"/>
            <w:r w:rsidRPr="00574974">
              <w:rPr>
                <w:rFonts w:ascii="Times New Roman" w:eastAsia="Droid Sans Fallback" w:hAnsi="Times New Roman" w:cs="Times New Roman"/>
                <w:kern w:val="2"/>
                <w:lang w:eastAsia="zh-CN" w:bidi="hi-IN"/>
              </w:rPr>
              <w:t>комунікації</w:t>
            </w:r>
            <w:proofErr w:type="spellEnd"/>
            <w:r w:rsidRPr="00574974">
              <w:rPr>
                <w:rFonts w:ascii="Times New Roman" w:eastAsia="Droid Sans Fallback" w:hAnsi="Times New Roman" w:cs="Times New Roman"/>
                <w:kern w:val="2"/>
                <w:lang w:eastAsia="zh-CN" w:bidi="hi-IN"/>
              </w:rPr>
              <w:t xml:space="preserve"> як науки</w:t>
            </w:r>
            <w:r w:rsidRPr="00574974">
              <w:rPr>
                <w:rFonts w:ascii="Times New Roman" w:eastAsia="Droid Sans Fallback" w:hAnsi="Times New Roman" w:cs="Times New Roman"/>
                <w:kern w:val="2"/>
                <w:lang w:val="uk-UA" w:eastAsia="zh-CN" w:bidi="hi-IN"/>
              </w:rPr>
              <w:t xml:space="preserve">. Основні категорії міжкультурної комунікації. Комунікація. Структура комунікативного процесу. Виробництво, </w:t>
            </w:r>
            <w:r w:rsidRPr="00574974">
              <w:rPr>
                <w:rFonts w:ascii="Times New Roman" w:eastAsia="Droid Sans Fallback" w:hAnsi="Times New Roman" w:cs="Times New Roman"/>
                <w:kern w:val="2"/>
                <w:lang w:val="uk-UA" w:eastAsia="zh-CN" w:bidi="hi-IN"/>
              </w:rPr>
              <w:lastRenderedPageBreak/>
              <w:t xml:space="preserve">кодування, ідентифікація, поширення інформації у комунікативному процесі. Моделі комунікації: трансмісія, ритуал, привернення уваги і рецепції. Моделі комунікації. </w:t>
            </w:r>
            <w:proofErr w:type="spellStart"/>
            <w:r w:rsidRPr="00574974">
              <w:rPr>
                <w:rFonts w:ascii="Times New Roman" w:eastAsia="Droid Sans Fallback" w:hAnsi="Times New Roman" w:cs="Times New Roman"/>
                <w:kern w:val="2"/>
                <w:lang w:val="uk-UA" w:eastAsia="zh-CN" w:bidi="hi-IN"/>
              </w:rPr>
              <w:t>Інтерперсональна</w:t>
            </w:r>
            <w:proofErr w:type="spellEnd"/>
            <w:r w:rsidRPr="00574974">
              <w:rPr>
                <w:rFonts w:ascii="Times New Roman" w:eastAsia="Droid Sans Fallback" w:hAnsi="Times New Roman" w:cs="Times New Roman"/>
                <w:kern w:val="2"/>
                <w:lang w:val="uk-UA" w:eastAsia="zh-CN" w:bidi="hi-IN"/>
              </w:rPr>
              <w:t xml:space="preserve"> комунікація. Політична комунікація. Масова комунікація.</w:t>
            </w:r>
          </w:p>
        </w:tc>
        <w:tc>
          <w:tcPr>
            <w:tcW w:w="850" w:type="dxa"/>
            <w:tcBorders>
              <w:top w:val="single" w:sz="4" w:space="0" w:color="auto"/>
              <w:left w:val="single" w:sz="4" w:space="0" w:color="auto"/>
              <w:bottom w:val="single" w:sz="4" w:space="0" w:color="auto"/>
              <w:right w:val="single" w:sz="4" w:space="0" w:color="auto"/>
            </w:tcBorders>
            <w:hideMark/>
          </w:tcPr>
          <w:p w14:paraId="51D3ACD9" w14:textId="0C6682B3"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14:paraId="409AEF80"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14:paraId="12E2E635"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312A4E">
              <w:rPr>
                <w:rFonts w:ascii="Times New Roman" w:eastAsia="Droid Sans Fallback" w:hAnsi="Times New Roman" w:cs="Times New Roman"/>
                <w:i/>
                <w:kern w:val="2"/>
                <w:sz w:val="20"/>
                <w:szCs w:val="20"/>
                <w:lang w:val="uk-UA" w:eastAsia="zh-CN" w:bidi="hi-IN"/>
              </w:rPr>
              <w:t>1 раз на 2 тижні</w:t>
            </w:r>
          </w:p>
          <w:p w14:paraId="25A63787"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p>
        </w:tc>
      </w:tr>
      <w:tr w:rsidR="00B879EA" w:rsidRPr="00312A4E" w14:paraId="0DB50092" w14:textId="77777777" w:rsidTr="00714A98">
        <w:trPr>
          <w:trHeight w:val="1723"/>
        </w:trPr>
        <w:tc>
          <w:tcPr>
            <w:tcW w:w="1021" w:type="dxa"/>
            <w:tcBorders>
              <w:top w:val="single" w:sz="4" w:space="0" w:color="auto"/>
              <w:left w:val="single" w:sz="4" w:space="0" w:color="auto"/>
              <w:bottom w:val="single" w:sz="4" w:space="0" w:color="auto"/>
              <w:right w:val="single" w:sz="4" w:space="0" w:color="auto"/>
            </w:tcBorders>
            <w:hideMark/>
          </w:tcPr>
          <w:p w14:paraId="2AE5E9B4"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sidRPr="00312A4E">
              <w:rPr>
                <w:rFonts w:ascii="Times New Roman" w:eastAsia="Droid Sans Fallback" w:hAnsi="Times New Roman" w:cs="Times New Roman"/>
                <w:kern w:val="2"/>
                <w:lang w:val="uk-UA" w:eastAsia="zh-CN" w:bidi="hi-IN"/>
              </w:rPr>
              <w:t>Самостійна робота</w:t>
            </w:r>
          </w:p>
        </w:tc>
        <w:tc>
          <w:tcPr>
            <w:tcW w:w="5075" w:type="dxa"/>
            <w:tcBorders>
              <w:top w:val="single" w:sz="4" w:space="0" w:color="auto"/>
              <w:left w:val="single" w:sz="4" w:space="0" w:color="auto"/>
              <w:bottom w:val="single" w:sz="4" w:space="0" w:color="auto"/>
              <w:right w:val="single" w:sz="4" w:space="0" w:color="auto"/>
            </w:tcBorders>
            <w:hideMark/>
          </w:tcPr>
          <w:p w14:paraId="7AB050A5" w14:textId="77777777" w:rsidR="00B879EA" w:rsidRDefault="00B879EA" w:rsidP="00574974">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312A4E">
              <w:rPr>
                <w:rFonts w:ascii="Times New Roman" w:eastAsia="Droid Sans Fallback" w:hAnsi="Times New Roman" w:cs="Times New Roman"/>
                <w:kern w:val="2"/>
                <w:lang w:val="uk-UA" w:eastAsia="zh-CN" w:bidi="hi-IN"/>
              </w:rPr>
              <w:t xml:space="preserve">Тема. </w:t>
            </w:r>
            <w:r w:rsidR="00574974" w:rsidRPr="00574974">
              <w:rPr>
                <w:rFonts w:ascii="Times New Roman" w:eastAsia="Droid Sans Fallback" w:hAnsi="Times New Roman" w:cs="Times New Roman"/>
                <w:kern w:val="2"/>
                <w:lang w:val="uk-UA" w:eastAsia="zh-CN" w:bidi="hi-IN"/>
              </w:rPr>
              <w:t>Міжкультурна комунікація як наука</w:t>
            </w:r>
          </w:p>
          <w:p w14:paraId="436B6407" w14:textId="4F6C7C98" w:rsidR="00574974" w:rsidRPr="00312A4E" w:rsidRDefault="00574974" w:rsidP="00574974">
            <w:pPr>
              <w:widowControl w:val="0"/>
              <w:suppressAutoHyphens/>
              <w:autoSpaceDE w:val="0"/>
              <w:autoSpaceDN w:val="0"/>
              <w:spacing w:after="0" w:line="240" w:lineRule="auto"/>
              <w:jc w:val="both"/>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Підготувати д</w:t>
            </w:r>
            <w:r w:rsidRPr="00574974">
              <w:rPr>
                <w:rFonts w:ascii="Times New Roman" w:eastAsia="Droid Sans Fallback" w:hAnsi="Times New Roman" w:cs="Times New Roman"/>
                <w:kern w:val="2"/>
                <w:sz w:val="24"/>
                <w:szCs w:val="24"/>
                <w:lang w:val="uk-UA" w:eastAsia="zh-CN" w:bidi="hi-IN"/>
              </w:rPr>
              <w:t>оповідь: 1) Аспекти міжкультурної комунікації. Становлення міжкультурної комунікації як науки Аналітичний кейс: Ділова гра ««Дерево» – символ культури»</w:t>
            </w:r>
          </w:p>
        </w:tc>
        <w:tc>
          <w:tcPr>
            <w:tcW w:w="850" w:type="dxa"/>
            <w:tcBorders>
              <w:top w:val="single" w:sz="4" w:space="0" w:color="auto"/>
              <w:left w:val="single" w:sz="4" w:space="0" w:color="auto"/>
              <w:bottom w:val="single" w:sz="4" w:space="0" w:color="auto"/>
              <w:right w:val="single" w:sz="4" w:space="0" w:color="auto"/>
            </w:tcBorders>
            <w:hideMark/>
          </w:tcPr>
          <w:p w14:paraId="09E94699" w14:textId="406E142C"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9</w:t>
            </w:r>
          </w:p>
        </w:tc>
        <w:tc>
          <w:tcPr>
            <w:tcW w:w="851" w:type="dxa"/>
            <w:tcBorders>
              <w:top w:val="single" w:sz="4" w:space="0" w:color="auto"/>
              <w:left w:val="single" w:sz="4" w:space="0" w:color="auto"/>
              <w:bottom w:val="single" w:sz="4" w:space="0" w:color="auto"/>
              <w:right w:val="single" w:sz="4" w:space="0" w:color="auto"/>
            </w:tcBorders>
            <w:hideMark/>
          </w:tcPr>
          <w:p w14:paraId="55461E31"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14:paraId="7E0129FE" w14:textId="5678A1D7"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r w:rsidR="00B879EA" w:rsidRPr="00574974" w14:paraId="2F988539" w14:textId="77777777" w:rsidTr="00714A98">
        <w:trPr>
          <w:trHeight w:val="135"/>
        </w:trPr>
        <w:tc>
          <w:tcPr>
            <w:tcW w:w="1021" w:type="dxa"/>
            <w:tcBorders>
              <w:top w:val="single" w:sz="4" w:space="0" w:color="auto"/>
              <w:left w:val="single" w:sz="4" w:space="0" w:color="auto"/>
              <w:bottom w:val="single" w:sz="4" w:space="0" w:color="auto"/>
              <w:right w:val="single" w:sz="4" w:space="0" w:color="auto"/>
            </w:tcBorders>
          </w:tcPr>
          <w:p w14:paraId="73E387ED"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Лекція 2</w:t>
            </w:r>
          </w:p>
        </w:tc>
        <w:tc>
          <w:tcPr>
            <w:tcW w:w="5075" w:type="dxa"/>
            <w:tcBorders>
              <w:top w:val="single" w:sz="4" w:space="0" w:color="auto"/>
              <w:left w:val="single" w:sz="4" w:space="0" w:color="auto"/>
              <w:bottom w:val="single" w:sz="4" w:space="0" w:color="auto"/>
              <w:right w:val="single" w:sz="4" w:space="0" w:color="auto"/>
            </w:tcBorders>
          </w:tcPr>
          <w:p w14:paraId="7AE27359" w14:textId="0930DEC6" w:rsidR="00B879EA" w:rsidRPr="002B14D0" w:rsidRDefault="00574974" w:rsidP="005C0275">
            <w:pPr>
              <w:widowControl w:val="0"/>
              <w:suppressAutoHyphens/>
              <w:autoSpaceDE w:val="0"/>
              <w:autoSpaceDN w:val="0"/>
              <w:spacing w:after="0" w:line="240" w:lineRule="auto"/>
              <w:jc w:val="both"/>
              <w:rPr>
                <w:rFonts w:ascii="Times New Roman" w:eastAsia="Droid Sans Fallback" w:hAnsi="Times New Roman" w:cs="Times New Roman"/>
                <w:iCs/>
                <w:kern w:val="2"/>
                <w:lang w:val="uk-UA" w:eastAsia="zh-CN" w:bidi="hi-IN"/>
              </w:rPr>
            </w:pPr>
            <w:r>
              <w:rPr>
                <w:rFonts w:ascii="Times New Roman" w:eastAsia="Droid Sans Fallback" w:hAnsi="Times New Roman" w:cs="Times New Roman"/>
                <w:iCs/>
                <w:kern w:val="2"/>
                <w:lang w:val="uk-UA" w:eastAsia="zh-CN" w:bidi="hi-IN"/>
              </w:rPr>
              <w:t xml:space="preserve">Тема. </w:t>
            </w:r>
            <w:r w:rsidRPr="00574974">
              <w:rPr>
                <w:rFonts w:ascii="Times New Roman" w:eastAsia="Droid Sans Fallback" w:hAnsi="Times New Roman" w:cs="Times New Roman"/>
                <w:iCs/>
                <w:kern w:val="2"/>
                <w:lang w:val="uk-UA" w:eastAsia="zh-CN" w:bidi="hi-IN"/>
              </w:rPr>
              <w:t>Національно-культурна специфіка народу в умовах міжкультурної комунікації</w:t>
            </w:r>
          </w:p>
        </w:tc>
        <w:tc>
          <w:tcPr>
            <w:tcW w:w="850" w:type="dxa"/>
            <w:tcBorders>
              <w:top w:val="single" w:sz="4" w:space="0" w:color="auto"/>
              <w:left w:val="single" w:sz="4" w:space="0" w:color="auto"/>
              <w:bottom w:val="single" w:sz="4" w:space="0" w:color="auto"/>
              <w:right w:val="single" w:sz="4" w:space="0" w:color="auto"/>
            </w:tcBorders>
          </w:tcPr>
          <w:p w14:paraId="5C701F08" w14:textId="5A08ABA2"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54635FEE"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14:paraId="03640821" w14:textId="3B6F6272" w:rsidR="00B879EA" w:rsidRPr="00312A4E" w:rsidRDefault="000C514B"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0C514B">
              <w:rPr>
                <w:rFonts w:ascii="Times New Roman" w:eastAsia="Droid Sans Fallback" w:hAnsi="Times New Roman" w:cs="Times New Roman"/>
                <w:i/>
                <w:kern w:val="2"/>
                <w:sz w:val="20"/>
                <w:szCs w:val="20"/>
                <w:lang w:val="uk-UA" w:eastAsia="zh-CN" w:bidi="hi-IN"/>
              </w:rPr>
              <w:t>1 раз на 2 тижні</w:t>
            </w:r>
          </w:p>
        </w:tc>
      </w:tr>
      <w:tr w:rsidR="00B879EA" w:rsidRPr="00312A4E" w14:paraId="5EDF33A0" w14:textId="77777777" w:rsidTr="00714A98">
        <w:trPr>
          <w:trHeight w:val="165"/>
        </w:trPr>
        <w:tc>
          <w:tcPr>
            <w:tcW w:w="1021" w:type="dxa"/>
            <w:tcBorders>
              <w:top w:val="single" w:sz="4" w:space="0" w:color="auto"/>
              <w:left w:val="single" w:sz="4" w:space="0" w:color="auto"/>
              <w:bottom w:val="single" w:sz="4" w:space="0" w:color="auto"/>
              <w:right w:val="single" w:sz="4" w:space="0" w:color="auto"/>
            </w:tcBorders>
          </w:tcPr>
          <w:p w14:paraId="093BAE22" w14:textId="58C454DE" w:rsidR="00B879EA" w:rsidRPr="00312A4E"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 xml:space="preserve">Практичне </w:t>
            </w:r>
            <w:r w:rsidR="00B879EA">
              <w:rPr>
                <w:rFonts w:ascii="Times New Roman" w:eastAsia="Droid Sans Fallback" w:hAnsi="Times New Roman" w:cs="Times New Roman"/>
                <w:kern w:val="2"/>
                <w:lang w:val="uk-UA" w:eastAsia="zh-CN" w:bidi="hi-IN"/>
              </w:rPr>
              <w:t>заняття 2</w:t>
            </w:r>
          </w:p>
        </w:tc>
        <w:tc>
          <w:tcPr>
            <w:tcW w:w="5075" w:type="dxa"/>
            <w:tcBorders>
              <w:top w:val="single" w:sz="4" w:space="0" w:color="auto"/>
              <w:left w:val="single" w:sz="4" w:space="0" w:color="auto"/>
              <w:bottom w:val="single" w:sz="4" w:space="0" w:color="auto"/>
              <w:right w:val="single" w:sz="4" w:space="0" w:color="auto"/>
            </w:tcBorders>
          </w:tcPr>
          <w:p w14:paraId="60042940" w14:textId="3A2F71AF" w:rsidR="00574974" w:rsidRPr="00574974" w:rsidRDefault="00574974" w:rsidP="00574974">
            <w:pPr>
              <w:widowControl w:val="0"/>
              <w:suppressAutoHyphens/>
              <w:autoSpaceDE w:val="0"/>
              <w:autoSpaceDN w:val="0"/>
              <w:spacing w:after="0" w:line="240" w:lineRule="auto"/>
              <w:jc w:val="both"/>
              <w:rPr>
                <w:rFonts w:ascii="Times New Roman" w:eastAsia="Droid Sans Fallback" w:hAnsi="Times New Roman" w:cs="Times New Roman"/>
                <w:i/>
                <w:kern w:val="2"/>
                <w:lang w:val="uk-UA" w:eastAsia="zh-CN" w:bidi="hi-IN"/>
              </w:rPr>
            </w:pPr>
            <w:r>
              <w:rPr>
                <w:rFonts w:ascii="Times New Roman" w:eastAsia="Droid Sans Fallback" w:hAnsi="Times New Roman" w:cs="Times New Roman"/>
                <w:kern w:val="2"/>
                <w:lang w:val="uk-UA" w:eastAsia="zh-CN" w:bidi="hi-IN"/>
              </w:rPr>
              <w:t xml:space="preserve">Тема. </w:t>
            </w:r>
            <w:r w:rsidRPr="00574974">
              <w:rPr>
                <w:rFonts w:ascii="Times New Roman" w:eastAsia="Droid Sans Fallback" w:hAnsi="Times New Roman" w:cs="Times New Roman"/>
                <w:i/>
                <w:kern w:val="2"/>
                <w:lang w:val="uk-UA" w:eastAsia="zh-CN" w:bidi="hi-IN"/>
              </w:rPr>
              <w:t>Національно-культурна специфіка народу в умовах міжкультурної комунікації</w:t>
            </w:r>
          </w:p>
          <w:p w14:paraId="34F7809F" w14:textId="62BA1706" w:rsidR="00B879EA" w:rsidRPr="00312A4E" w:rsidRDefault="00574974"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74974">
              <w:rPr>
                <w:rFonts w:ascii="Times New Roman" w:eastAsia="Droid Sans Fallback" w:hAnsi="Times New Roman" w:cs="Times New Roman"/>
                <w:kern w:val="2"/>
                <w:lang w:val="uk-UA" w:eastAsia="zh-CN" w:bidi="hi-IN"/>
              </w:rPr>
              <w:t xml:space="preserve">Нація, народ, етнос. Національно-етнічна свідомість. Менталітет. </w:t>
            </w:r>
            <w:proofErr w:type="spellStart"/>
            <w:r w:rsidRPr="00574974">
              <w:rPr>
                <w:rFonts w:ascii="Times New Roman" w:eastAsia="Droid Sans Fallback" w:hAnsi="Times New Roman" w:cs="Times New Roman"/>
                <w:kern w:val="2"/>
                <w:lang w:val="uk-UA" w:eastAsia="zh-CN" w:bidi="hi-IN"/>
              </w:rPr>
              <w:t>Етос</w:t>
            </w:r>
            <w:proofErr w:type="spellEnd"/>
            <w:r w:rsidRPr="00574974">
              <w:rPr>
                <w:rFonts w:ascii="Times New Roman" w:eastAsia="Droid Sans Fallback" w:hAnsi="Times New Roman" w:cs="Times New Roman"/>
                <w:kern w:val="2"/>
                <w:lang w:val="uk-UA" w:eastAsia="zh-CN" w:bidi="hi-IN"/>
              </w:rPr>
              <w:t>.</w:t>
            </w:r>
            <w:r w:rsidRPr="00574974">
              <w:rPr>
                <w:rFonts w:ascii="Times New Roman" w:eastAsia="Droid Sans Fallback" w:hAnsi="Times New Roman" w:cs="Times New Roman"/>
                <w:kern w:val="2"/>
                <w:lang w:eastAsia="zh-CN" w:bidi="hi-IN"/>
              </w:rPr>
              <w:t xml:space="preserve"> </w:t>
            </w:r>
            <w:r w:rsidRPr="00574974">
              <w:rPr>
                <w:rFonts w:ascii="Times New Roman" w:eastAsia="Droid Sans Fallback" w:hAnsi="Times New Roman" w:cs="Times New Roman"/>
                <w:kern w:val="2"/>
                <w:lang w:val="uk-UA" w:eastAsia="zh-CN" w:bidi="hi-IN"/>
              </w:rPr>
              <w:t>Поняття про стереотипи, етнічний / національний стереотипи, причини їх формування. Національно-культурний символ. Культурна ідентичність; культурні коди та образ національного героя.</w:t>
            </w:r>
          </w:p>
        </w:tc>
        <w:tc>
          <w:tcPr>
            <w:tcW w:w="850" w:type="dxa"/>
            <w:tcBorders>
              <w:top w:val="single" w:sz="4" w:space="0" w:color="auto"/>
              <w:left w:val="single" w:sz="4" w:space="0" w:color="auto"/>
              <w:bottom w:val="single" w:sz="4" w:space="0" w:color="auto"/>
              <w:right w:val="single" w:sz="4" w:space="0" w:color="auto"/>
            </w:tcBorders>
          </w:tcPr>
          <w:p w14:paraId="160E2343" w14:textId="19AD42EA"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376B9077"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14:paraId="3491F7E1" w14:textId="218E18CA"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r w:rsidR="00B879EA" w:rsidRPr="00574974" w14:paraId="7CBFCF43" w14:textId="77777777" w:rsidTr="00714A98">
        <w:trPr>
          <w:trHeight w:val="150"/>
        </w:trPr>
        <w:tc>
          <w:tcPr>
            <w:tcW w:w="1021" w:type="dxa"/>
            <w:tcBorders>
              <w:top w:val="single" w:sz="4" w:space="0" w:color="auto"/>
              <w:left w:val="single" w:sz="4" w:space="0" w:color="auto"/>
              <w:bottom w:val="single" w:sz="4" w:space="0" w:color="auto"/>
              <w:right w:val="single" w:sz="4" w:space="0" w:color="auto"/>
            </w:tcBorders>
          </w:tcPr>
          <w:p w14:paraId="33CC6681"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Самостійна робота</w:t>
            </w:r>
          </w:p>
        </w:tc>
        <w:tc>
          <w:tcPr>
            <w:tcW w:w="5075" w:type="dxa"/>
            <w:tcBorders>
              <w:top w:val="single" w:sz="4" w:space="0" w:color="auto"/>
              <w:left w:val="single" w:sz="4" w:space="0" w:color="auto"/>
              <w:bottom w:val="single" w:sz="4" w:space="0" w:color="auto"/>
              <w:right w:val="single" w:sz="4" w:space="0" w:color="auto"/>
            </w:tcBorders>
          </w:tcPr>
          <w:p w14:paraId="6B9F2683" w14:textId="749EDC02" w:rsidR="00B879EA" w:rsidRDefault="005C0275"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 xml:space="preserve">Тема. </w:t>
            </w:r>
            <w:r w:rsidR="00574974" w:rsidRPr="00574974">
              <w:rPr>
                <w:rFonts w:ascii="Times New Roman" w:eastAsia="Droid Sans Fallback" w:hAnsi="Times New Roman" w:cs="Times New Roman"/>
                <w:kern w:val="2"/>
                <w:lang w:val="uk-UA" w:eastAsia="zh-CN" w:bidi="hi-IN"/>
              </w:rPr>
              <w:t>Національно-культурна специфіка народу в умовах міжкультурної комунікації</w:t>
            </w:r>
          </w:p>
          <w:p w14:paraId="11CBB288" w14:textId="522AF084" w:rsidR="00574974" w:rsidRPr="00574974" w:rsidRDefault="00574974" w:rsidP="00574974">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 xml:space="preserve">Підготувати доповідь: </w:t>
            </w:r>
            <w:r w:rsidRPr="00574974">
              <w:rPr>
                <w:rFonts w:ascii="Times New Roman" w:eastAsia="Droid Sans Fallback" w:hAnsi="Times New Roman" w:cs="Times New Roman"/>
                <w:kern w:val="2"/>
                <w:lang w:val="uk-UA" w:eastAsia="zh-CN" w:bidi="hi-IN"/>
              </w:rPr>
              <w:t>Поняття про стереотипи, етнічний / національний стереотипи, причини їх формування</w:t>
            </w:r>
            <w:r>
              <w:rPr>
                <w:rFonts w:ascii="Times New Roman" w:eastAsia="Droid Sans Fallback" w:hAnsi="Times New Roman" w:cs="Times New Roman"/>
                <w:kern w:val="2"/>
                <w:lang w:val="uk-UA" w:eastAsia="zh-CN" w:bidi="hi-IN"/>
              </w:rPr>
              <w:t>.</w:t>
            </w:r>
          </w:p>
          <w:p w14:paraId="4385337C" w14:textId="44071365" w:rsidR="00574974" w:rsidRPr="00312A4E" w:rsidRDefault="00574974" w:rsidP="00574974">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74974">
              <w:rPr>
                <w:rFonts w:ascii="Times New Roman" w:eastAsia="Droid Sans Fallback" w:hAnsi="Times New Roman" w:cs="Times New Roman"/>
                <w:kern w:val="2"/>
                <w:lang w:val="uk-UA" w:eastAsia="zh-CN" w:bidi="hi-IN"/>
              </w:rPr>
              <w:t xml:space="preserve">Аналітичний кейс: </w:t>
            </w:r>
            <w:r>
              <w:rPr>
                <w:rFonts w:ascii="Times New Roman" w:eastAsia="Droid Sans Fallback" w:hAnsi="Times New Roman" w:cs="Times New Roman"/>
                <w:kern w:val="2"/>
                <w:lang w:val="uk-UA" w:eastAsia="zh-CN" w:bidi="hi-IN"/>
              </w:rPr>
              <w:t>підготувати портфоліо рекламних позицій, розрахованих на різну національну аудиторію</w:t>
            </w:r>
          </w:p>
        </w:tc>
        <w:tc>
          <w:tcPr>
            <w:tcW w:w="850" w:type="dxa"/>
            <w:tcBorders>
              <w:top w:val="single" w:sz="4" w:space="0" w:color="auto"/>
              <w:left w:val="single" w:sz="4" w:space="0" w:color="auto"/>
              <w:bottom w:val="single" w:sz="4" w:space="0" w:color="auto"/>
              <w:right w:val="single" w:sz="4" w:space="0" w:color="auto"/>
            </w:tcBorders>
          </w:tcPr>
          <w:p w14:paraId="681506F8" w14:textId="26ECD56A"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9</w:t>
            </w:r>
          </w:p>
        </w:tc>
        <w:tc>
          <w:tcPr>
            <w:tcW w:w="851" w:type="dxa"/>
            <w:tcBorders>
              <w:top w:val="single" w:sz="4" w:space="0" w:color="auto"/>
              <w:left w:val="single" w:sz="4" w:space="0" w:color="auto"/>
              <w:bottom w:val="single" w:sz="4" w:space="0" w:color="auto"/>
              <w:right w:val="single" w:sz="4" w:space="0" w:color="auto"/>
            </w:tcBorders>
          </w:tcPr>
          <w:p w14:paraId="09B939A7"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14:paraId="21E5822D" w14:textId="6AA6DAEB"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r w:rsidR="00B879EA" w:rsidRPr="00312A4E" w14:paraId="688C263F" w14:textId="77777777" w:rsidTr="00714A98">
        <w:trPr>
          <w:trHeight w:val="135"/>
        </w:trPr>
        <w:tc>
          <w:tcPr>
            <w:tcW w:w="1021" w:type="dxa"/>
            <w:tcBorders>
              <w:top w:val="single" w:sz="4" w:space="0" w:color="auto"/>
              <w:left w:val="single" w:sz="4" w:space="0" w:color="auto"/>
              <w:bottom w:val="single" w:sz="4" w:space="0" w:color="auto"/>
              <w:right w:val="single" w:sz="4" w:space="0" w:color="auto"/>
            </w:tcBorders>
          </w:tcPr>
          <w:p w14:paraId="657F3227"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Лекція 3</w:t>
            </w:r>
          </w:p>
        </w:tc>
        <w:tc>
          <w:tcPr>
            <w:tcW w:w="5075" w:type="dxa"/>
            <w:tcBorders>
              <w:top w:val="single" w:sz="4" w:space="0" w:color="auto"/>
              <w:left w:val="single" w:sz="4" w:space="0" w:color="auto"/>
              <w:bottom w:val="single" w:sz="4" w:space="0" w:color="auto"/>
              <w:right w:val="single" w:sz="4" w:space="0" w:color="auto"/>
            </w:tcBorders>
          </w:tcPr>
          <w:p w14:paraId="1F147E81" w14:textId="7782756E" w:rsidR="00B879EA" w:rsidRPr="00312A4E" w:rsidRDefault="00574974" w:rsidP="00574974">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 xml:space="preserve">Тема. </w:t>
            </w:r>
            <w:r w:rsidRPr="00574974">
              <w:rPr>
                <w:rFonts w:ascii="Times New Roman" w:eastAsia="Droid Sans Fallback" w:hAnsi="Times New Roman" w:cs="Times New Roman"/>
                <w:kern w:val="2"/>
                <w:lang w:val="uk-UA" w:eastAsia="zh-CN" w:bidi="hi-IN"/>
              </w:rPr>
              <w:t xml:space="preserve">Етнічна / </w:t>
            </w:r>
            <w:proofErr w:type="spellStart"/>
            <w:r w:rsidRPr="00574974">
              <w:rPr>
                <w:rFonts w:ascii="Times New Roman" w:eastAsia="Droid Sans Fallback" w:hAnsi="Times New Roman" w:cs="Times New Roman"/>
                <w:kern w:val="2"/>
                <w:lang w:val="uk-UA" w:eastAsia="zh-CN" w:bidi="hi-IN"/>
              </w:rPr>
              <w:t>мовна</w:t>
            </w:r>
            <w:proofErr w:type="spellEnd"/>
            <w:r w:rsidRPr="00574974">
              <w:rPr>
                <w:rFonts w:ascii="Times New Roman" w:eastAsia="Droid Sans Fallback" w:hAnsi="Times New Roman" w:cs="Times New Roman"/>
                <w:kern w:val="2"/>
                <w:lang w:val="uk-UA" w:eastAsia="zh-CN" w:bidi="hi-IN"/>
              </w:rPr>
              <w:t xml:space="preserve"> картини світу та міжкультурна комунікація</w:t>
            </w:r>
          </w:p>
        </w:tc>
        <w:tc>
          <w:tcPr>
            <w:tcW w:w="850" w:type="dxa"/>
            <w:tcBorders>
              <w:top w:val="single" w:sz="4" w:space="0" w:color="auto"/>
              <w:left w:val="single" w:sz="4" w:space="0" w:color="auto"/>
              <w:bottom w:val="single" w:sz="4" w:space="0" w:color="auto"/>
              <w:right w:val="single" w:sz="4" w:space="0" w:color="auto"/>
            </w:tcBorders>
          </w:tcPr>
          <w:p w14:paraId="7045D262" w14:textId="66C40525"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41A4EA4B"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14:paraId="6EBD2047" w14:textId="0975D480" w:rsidR="00B879EA" w:rsidRPr="00312A4E" w:rsidRDefault="000C514B"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0C514B">
              <w:rPr>
                <w:rFonts w:ascii="Times New Roman" w:eastAsia="Droid Sans Fallback" w:hAnsi="Times New Roman" w:cs="Times New Roman"/>
                <w:i/>
                <w:kern w:val="2"/>
                <w:sz w:val="20"/>
                <w:szCs w:val="20"/>
                <w:lang w:val="uk-UA" w:eastAsia="zh-CN" w:bidi="hi-IN"/>
              </w:rPr>
              <w:t>1 раз на 2 тижні</w:t>
            </w:r>
          </w:p>
        </w:tc>
      </w:tr>
      <w:tr w:rsidR="00B879EA" w:rsidRPr="00312A4E" w14:paraId="5A56ABE7" w14:textId="77777777" w:rsidTr="00714A98">
        <w:trPr>
          <w:trHeight w:val="165"/>
        </w:trPr>
        <w:tc>
          <w:tcPr>
            <w:tcW w:w="1021" w:type="dxa"/>
            <w:tcBorders>
              <w:top w:val="single" w:sz="4" w:space="0" w:color="auto"/>
              <w:left w:val="single" w:sz="4" w:space="0" w:color="auto"/>
              <w:bottom w:val="single" w:sz="4" w:space="0" w:color="auto"/>
              <w:right w:val="single" w:sz="4" w:space="0" w:color="auto"/>
            </w:tcBorders>
          </w:tcPr>
          <w:p w14:paraId="63A432CD" w14:textId="3CF1914B" w:rsidR="00B879EA" w:rsidRPr="00312A4E"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 xml:space="preserve">Практичне </w:t>
            </w:r>
            <w:r w:rsidR="00B879EA">
              <w:rPr>
                <w:rFonts w:ascii="Times New Roman" w:eastAsia="Droid Sans Fallback" w:hAnsi="Times New Roman" w:cs="Times New Roman"/>
                <w:kern w:val="2"/>
                <w:lang w:val="uk-UA" w:eastAsia="zh-CN" w:bidi="hi-IN"/>
              </w:rPr>
              <w:t>заняття 3</w:t>
            </w:r>
          </w:p>
        </w:tc>
        <w:tc>
          <w:tcPr>
            <w:tcW w:w="5075" w:type="dxa"/>
            <w:tcBorders>
              <w:top w:val="single" w:sz="4" w:space="0" w:color="auto"/>
              <w:left w:val="single" w:sz="4" w:space="0" w:color="auto"/>
              <w:bottom w:val="single" w:sz="4" w:space="0" w:color="auto"/>
              <w:right w:val="single" w:sz="4" w:space="0" w:color="auto"/>
            </w:tcBorders>
          </w:tcPr>
          <w:p w14:paraId="6D51E3FF" w14:textId="57D6DB99" w:rsidR="00574974" w:rsidRPr="00574974" w:rsidRDefault="00574974" w:rsidP="00574974">
            <w:pPr>
              <w:widowControl w:val="0"/>
              <w:suppressAutoHyphens/>
              <w:autoSpaceDE w:val="0"/>
              <w:autoSpaceDN w:val="0"/>
              <w:spacing w:after="0" w:line="240" w:lineRule="auto"/>
              <w:jc w:val="both"/>
              <w:rPr>
                <w:rFonts w:ascii="Times New Roman" w:eastAsia="Droid Sans Fallback" w:hAnsi="Times New Roman" w:cs="Times New Roman"/>
                <w:i/>
                <w:kern w:val="2"/>
                <w:lang w:val="uk-UA" w:eastAsia="zh-CN" w:bidi="hi-IN"/>
              </w:rPr>
            </w:pPr>
            <w:r w:rsidRPr="00574974">
              <w:rPr>
                <w:rFonts w:ascii="Times New Roman" w:eastAsia="Droid Sans Fallback" w:hAnsi="Times New Roman" w:cs="Times New Roman"/>
                <w:iCs/>
                <w:kern w:val="2"/>
                <w:lang w:val="uk-UA" w:eastAsia="zh-CN" w:bidi="hi-IN"/>
              </w:rPr>
              <w:t>Тема.</w:t>
            </w:r>
            <w:r w:rsidRPr="00574974">
              <w:rPr>
                <w:rFonts w:ascii="Times New Roman" w:eastAsia="Droid Sans Fallback" w:hAnsi="Times New Roman" w:cs="Times New Roman"/>
                <w:i/>
                <w:kern w:val="2"/>
                <w:lang w:val="uk-UA" w:eastAsia="zh-CN" w:bidi="hi-IN"/>
              </w:rPr>
              <w:t xml:space="preserve"> Етнічна / </w:t>
            </w:r>
            <w:proofErr w:type="spellStart"/>
            <w:r w:rsidRPr="00574974">
              <w:rPr>
                <w:rFonts w:ascii="Times New Roman" w:eastAsia="Droid Sans Fallback" w:hAnsi="Times New Roman" w:cs="Times New Roman"/>
                <w:i/>
                <w:kern w:val="2"/>
                <w:lang w:val="uk-UA" w:eastAsia="zh-CN" w:bidi="hi-IN"/>
              </w:rPr>
              <w:t>мовна</w:t>
            </w:r>
            <w:proofErr w:type="spellEnd"/>
            <w:r w:rsidRPr="00574974">
              <w:rPr>
                <w:rFonts w:ascii="Times New Roman" w:eastAsia="Droid Sans Fallback" w:hAnsi="Times New Roman" w:cs="Times New Roman"/>
                <w:i/>
                <w:kern w:val="2"/>
                <w:lang w:val="uk-UA" w:eastAsia="zh-CN" w:bidi="hi-IN"/>
              </w:rPr>
              <w:t xml:space="preserve"> картини світу та міжкультурна комунікація</w:t>
            </w:r>
          </w:p>
          <w:p w14:paraId="10BE0DCD" w14:textId="68B35D16" w:rsidR="00B879EA" w:rsidRPr="00574974" w:rsidRDefault="00574974" w:rsidP="00574974">
            <w:pPr>
              <w:widowControl w:val="0"/>
              <w:suppressAutoHyphens/>
              <w:autoSpaceDE w:val="0"/>
              <w:autoSpaceDN w:val="0"/>
              <w:spacing w:after="0" w:line="240" w:lineRule="auto"/>
              <w:jc w:val="both"/>
              <w:rPr>
                <w:rFonts w:ascii="Times New Roman" w:eastAsia="Droid Sans Fallback" w:hAnsi="Times New Roman" w:cs="Times New Roman"/>
                <w:iCs/>
                <w:kern w:val="2"/>
                <w:lang w:val="uk-UA" w:eastAsia="zh-CN" w:bidi="hi-IN"/>
              </w:rPr>
            </w:pPr>
            <w:r w:rsidRPr="00574974">
              <w:rPr>
                <w:rFonts w:ascii="Times New Roman" w:eastAsia="Droid Sans Fallback" w:hAnsi="Times New Roman" w:cs="Times New Roman"/>
                <w:iCs/>
                <w:kern w:val="2"/>
                <w:lang w:val="uk-UA" w:eastAsia="zh-CN" w:bidi="hi-IN"/>
              </w:rPr>
              <w:t xml:space="preserve">Картина світу як віддзеркалення свідомості. </w:t>
            </w:r>
            <w:proofErr w:type="spellStart"/>
            <w:r w:rsidRPr="00574974">
              <w:rPr>
                <w:rFonts w:ascii="Times New Roman" w:eastAsia="Droid Sans Fallback" w:hAnsi="Times New Roman" w:cs="Times New Roman"/>
                <w:iCs/>
                <w:kern w:val="2"/>
                <w:lang w:val="uk-UA" w:eastAsia="zh-CN" w:bidi="hi-IN"/>
              </w:rPr>
              <w:t>Мовна</w:t>
            </w:r>
            <w:proofErr w:type="spellEnd"/>
            <w:r w:rsidRPr="00574974">
              <w:rPr>
                <w:rFonts w:ascii="Times New Roman" w:eastAsia="Droid Sans Fallback" w:hAnsi="Times New Roman" w:cs="Times New Roman"/>
                <w:iCs/>
                <w:kern w:val="2"/>
                <w:lang w:val="uk-UA" w:eastAsia="zh-CN" w:bidi="hi-IN"/>
              </w:rPr>
              <w:t xml:space="preserve"> картина світу. Концептуальна картина світу. Чинники відмінностей між </w:t>
            </w:r>
            <w:proofErr w:type="spellStart"/>
            <w:r w:rsidRPr="00574974">
              <w:rPr>
                <w:rFonts w:ascii="Times New Roman" w:eastAsia="Droid Sans Fallback" w:hAnsi="Times New Roman" w:cs="Times New Roman"/>
                <w:iCs/>
                <w:kern w:val="2"/>
                <w:lang w:val="uk-UA" w:eastAsia="zh-CN" w:bidi="hi-IN"/>
              </w:rPr>
              <w:t>мовними</w:t>
            </w:r>
            <w:proofErr w:type="spellEnd"/>
            <w:r w:rsidRPr="00574974">
              <w:rPr>
                <w:rFonts w:ascii="Times New Roman" w:eastAsia="Droid Sans Fallback" w:hAnsi="Times New Roman" w:cs="Times New Roman"/>
                <w:iCs/>
                <w:kern w:val="2"/>
                <w:lang w:val="uk-UA" w:eastAsia="zh-CN" w:bidi="hi-IN"/>
              </w:rPr>
              <w:t xml:space="preserve"> і концептуальними картинами світу. Ціннісна картина світу.</w:t>
            </w:r>
          </w:p>
        </w:tc>
        <w:tc>
          <w:tcPr>
            <w:tcW w:w="850" w:type="dxa"/>
            <w:tcBorders>
              <w:top w:val="single" w:sz="4" w:space="0" w:color="auto"/>
              <w:left w:val="single" w:sz="4" w:space="0" w:color="auto"/>
              <w:bottom w:val="single" w:sz="4" w:space="0" w:color="auto"/>
              <w:right w:val="single" w:sz="4" w:space="0" w:color="auto"/>
            </w:tcBorders>
          </w:tcPr>
          <w:p w14:paraId="662418F5" w14:textId="09063AC8"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11DE64A5"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14:paraId="1BC7C82A" w14:textId="4AB0DF0B"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r w:rsidR="00B879EA" w:rsidRPr="00312A4E" w14:paraId="0205DB44" w14:textId="77777777" w:rsidTr="00714A98">
        <w:trPr>
          <w:trHeight w:val="135"/>
        </w:trPr>
        <w:tc>
          <w:tcPr>
            <w:tcW w:w="1021" w:type="dxa"/>
            <w:tcBorders>
              <w:top w:val="single" w:sz="4" w:space="0" w:color="auto"/>
              <w:left w:val="single" w:sz="4" w:space="0" w:color="auto"/>
              <w:bottom w:val="single" w:sz="4" w:space="0" w:color="auto"/>
              <w:right w:val="single" w:sz="4" w:space="0" w:color="auto"/>
            </w:tcBorders>
          </w:tcPr>
          <w:p w14:paraId="4A0DA30C" w14:textId="4CFC2E70" w:rsidR="00B879EA" w:rsidRPr="00312A4E"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 xml:space="preserve">Практичне </w:t>
            </w:r>
            <w:r w:rsidR="00B879EA">
              <w:rPr>
                <w:rFonts w:ascii="Times New Roman" w:eastAsia="Droid Sans Fallback" w:hAnsi="Times New Roman" w:cs="Times New Roman"/>
                <w:kern w:val="2"/>
                <w:lang w:val="uk-UA" w:eastAsia="zh-CN" w:bidi="hi-IN"/>
              </w:rPr>
              <w:t xml:space="preserve">робота </w:t>
            </w:r>
          </w:p>
        </w:tc>
        <w:tc>
          <w:tcPr>
            <w:tcW w:w="5075" w:type="dxa"/>
            <w:tcBorders>
              <w:top w:val="single" w:sz="4" w:space="0" w:color="auto"/>
              <w:left w:val="single" w:sz="4" w:space="0" w:color="auto"/>
              <w:bottom w:val="single" w:sz="4" w:space="0" w:color="auto"/>
              <w:right w:val="single" w:sz="4" w:space="0" w:color="auto"/>
            </w:tcBorders>
          </w:tcPr>
          <w:p w14:paraId="0639897C" w14:textId="77777777" w:rsidR="005C0275" w:rsidRDefault="00930503" w:rsidP="00574974">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930503">
              <w:rPr>
                <w:rFonts w:ascii="Times New Roman" w:eastAsia="Droid Sans Fallback" w:hAnsi="Times New Roman" w:cs="Times New Roman"/>
                <w:kern w:val="2"/>
                <w:lang w:val="uk-UA" w:eastAsia="zh-CN" w:bidi="hi-IN"/>
              </w:rPr>
              <w:t xml:space="preserve">Тема. Етнічна / </w:t>
            </w:r>
            <w:proofErr w:type="spellStart"/>
            <w:r w:rsidRPr="00930503">
              <w:rPr>
                <w:rFonts w:ascii="Times New Roman" w:eastAsia="Droid Sans Fallback" w:hAnsi="Times New Roman" w:cs="Times New Roman"/>
                <w:kern w:val="2"/>
                <w:lang w:val="uk-UA" w:eastAsia="zh-CN" w:bidi="hi-IN"/>
              </w:rPr>
              <w:t>мовна</w:t>
            </w:r>
            <w:proofErr w:type="spellEnd"/>
            <w:r w:rsidRPr="00930503">
              <w:rPr>
                <w:rFonts w:ascii="Times New Roman" w:eastAsia="Droid Sans Fallback" w:hAnsi="Times New Roman" w:cs="Times New Roman"/>
                <w:kern w:val="2"/>
                <w:lang w:val="uk-UA" w:eastAsia="zh-CN" w:bidi="hi-IN"/>
              </w:rPr>
              <w:t xml:space="preserve"> картини світу та міжкультурна комунікація </w:t>
            </w:r>
          </w:p>
          <w:p w14:paraId="5546BE5E" w14:textId="7739FA05" w:rsidR="00574974" w:rsidRPr="00574974" w:rsidRDefault="00574974" w:rsidP="00574974">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Підготувати д</w:t>
            </w:r>
            <w:r w:rsidRPr="00574974">
              <w:rPr>
                <w:rFonts w:ascii="Times New Roman" w:eastAsia="Droid Sans Fallback" w:hAnsi="Times New Roman" w:cs="Times New Roman"/>
                <w:kern w:val="2"/>
                <w:lang w:val="uk-UA" w:eastAsia="zh-CN" w:bidi="hi-IN"/>
              </w:rPr>
              <w:t xml:space="preserve">оповідь: Картина світу як віддзеркалення свідомості </w:t>
            </w:r>
          </w:p>
          <w:p w14:paraId="0834CCF1" w14:textId="7F5F1C16" w:rsidR="00B879EA" w:rsidRPr="00312A4E" w:rsidRDefault="00574974" w:rsidP="00574974">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74974">
              <w:rPr>
                <w:rFonts w:ascii="Times New Roman" w:eastAsia="Droid Sans Fallback" w:hAnsi="Times New Roman" w:cs="Times New Roman"/>
                <w:kern w:val="2"/>
                <w:lang w:val="uk-UA" w:eastAsia="zh-CN" w:bidi="hi-IN"/>
              </w:rPr>
              <w:t>Практичне завдання – підготовка до ділової гри. Прочитайте українські прислів’я, знайдіть відповідники в інших культурах. Які аспекти представників української культури вони характеризують?</w:t>
            </w:r>
          </w:p>
        </w:tc>
        <w:tc>
          <w:tcPr>
            <w:tcW w:w="850" w:type="dxa"/>
            <w:tcBorders>
              <w:top w:val="single" w:sz="4" w:space="0" w:color="auto"/>
              <w:left w:val="single" w:sz="4" w:space="0" w:color="auto"/>
              <w:bottom w:val="single" w:sz="4" w:space="0" w:color="auto"/>
              <w:right w:val="single" w:sz="4" w:space="0" w:color="auto"/>
            </w:tcBorders>
          </w:tcPr>
          <w:p w14:paraId="6CA6FB43" w14:textId="4F09B211"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9</w:t>
            </w:r>
          </w:p>
        </w:tc>
        <w:tc>
          <w:tcPr>
            <w:tcW w:w="851" w:type="dxa"/>
            <w:tcBorders>
              <w:top w:val="single" w:sz="4" w:space="0" w:color="auto"/>
              <w:left w:val="single" w:sz="4" w:space="0" w:color="auto"/>
              <w:bottom w:val="single" w:sz="4" w:space="0" w:color="auto"/>
              <w:right w:val="single" w:sz="4" w:space="0" w:color="auto"/>
            </w:tcBorders>
          </w:tcPr>
          <w:p w14:paraId="5D021EA4"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14:paraId="355E6999" w14:textId="770E9648"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r w:rsidR="00B879EA" w:rsidRPr="00312A4E" w14:paraId="6D92098A" w14:textId="77777777" w:rsidTr="00714A98">
        <w:trPr>
          <w:trHeight w:val="365"/>
        </w:trPr>
        <w:tc>
          <w:tcPr>
            <w:tcW w:w="1021" w:type="dxa"/>
            <w:tcBorders>
              <w:top w:val="single" w:sz="4" w:space="0" w:color="auto"/>
              <w:left w:val="single" w:sz="4" w:space="0" w:color="auto"/>
              <w:bottom w:val="single" w:sz="4" w:space="0" w:color="auto"/>
              <w:right w:val="single" w:sz="4" w:space="0" w:color="auto"/>
            </w:tcBorders>
          </w:tcPr>
          <w:p w14:paraId="35B97A86"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Лекція 4</w:t>
            </w:r>
          </w:p>
        </w:tc>
        <w:tc>
          <w:tcPr>
            <w:tcW w:w="5075" w:type="dxa"/>
            <w:tcBorders>
              <w:top w:val="single" w:sz="4" w:space="0" w:color="auto"/>
              <w:left w:val="single" w:sz="4" w:space="0" w:color="auto"/>
              <w:bottom w:val="single" w:sz="4" w:space="0" w:color="auto"/>
              <w:right w:val="single" w:sz="4" w:space="0" w:color="auto"/>
            </w:tcBorders>
          </w:tcPr>
          <w:p w14:paraId="279E30B7" w14:textId="1A0F8610" w:rsidR="00B879EA" w:rsidRPr="00574974" w:rsidRDefault="00574974" w:rsidP="005C0275">
            <w:pPr>
              <w:widowControl w:val="0"/>
              <w:suppressAutoHyphens/>
              <w:autoSpaceDE w:val="0"/>
              <w:autoSpaceDN w:val="0"/>
              <w:spacing w:after="0" w:line="240" w:lineRule="auto"/>
              <w:jc w:val="both"/>
              <w:rPr>
                <w:rFonts w:ascii="Times New Roman" w:eastAsia="Droid Sans Fallback" w:hAnsi="Times New Roman" w:cs="Times New Roman"/>
                <w:bCs/>
                <w:iCs/>
                <w:kern w:val="2"/>
                <w:lang w:val="uk-UA" w:eastAsia="zh-CN" w:bidi="hi-IN"/>
              </w:rPr>
            </w:pPr>
            <w:r>
              <w:rPr>
                <w:rFonts w:ascii="Times New Roman" w:eastAsia="Droid Sans Fallback" w:hAnsi="Times New Roman" w:cs="Times New Roman"/>
                <w:bCs/>
                <w:iCs/>
                <w:kern w:val="2"/>
                <w:lang w:val="uk-UA" w:eastAsia="zh-CN" w:bidi="hi-IN"/>
              </w:rPr>
              <w:t xml:space="preserve">Тема. </w:t>
            </w:r>
            <w:r w:rsidRPr="00574974">
              <w:rPr>
                <w:rFonts w:ascii="Times New Roman" w:eastAsia="Droid Sans Fallback" w:hAnsi="Times New Roman" w:cs="Times New Roman"/>
                <w:bCs/>
                <w:iCs/>
                <w:kern w:val="2"/>
                <w:lang w:val="uk-UA" w:eastAsia="zh-CN" w:bidi="hi-IN"/>
              </w:rPr>
              <w:t>Вербальне вираження національних особливостей</w:t>
            </w:r>
          </w:p>
        </w:tc>
        <w:tc>
          <w:tcPr>
            <w:tcW w:w="850" w:type="dxa"/>
            <w:tcBorders>
              <w:top w:val="single" w:sz="4" w:space="0" w:color="auto"/>
              <w:left w:val="single" w:sz="4" w:space="0" w:color="auto"/>
              <w:bottom w:val="single" w:sz="4" w:space="0" w:color="auto"/>
              <w:right w:val="single" w:sz="4" w:space="0" w:color="auto"/>
            </w:tcBorders>
          </w:tcPr>
          <w:p w14:paraId="7ABF9247" w14:textId="420124D8"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225B97AB"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14:paraId="2ED647ED" w14:textId="58AA405B" w:rsidR="00B879EA" w:rsidRPr="00312A4E" w:rsidRDefault="000C514B"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0C514B">
              <w:rPr>
                <w:rFonts w:ascii="Times New Roman" w:eastAsia="Droid Sans Fallback" w:hAnsi="Times New Roman" w:cs="Times New Roman"/>
                <w:i/>
                <w:kern w:val="2"/>
                <w:sz w:val="20"/>
                <w:szCs w:val="20"/>
                <w:lang w:val="uk-UA" w:eastAsia="zh-CN" w:bidi="hi-IN"/>
              </w:rPr>
              <w:t>1 раз на 2 тижні</w:t>
            </w:r>
          </w:p>
        </w:tc>
      </w:tr>
      <w:tr w:rsidR="00B879EA" w:rsidRPr="00312A4E" w14:paraId="0FFC861A" w14:textId="77777777" w:rsidTr="00714A98">
        <w:trPr>
          <w:trHeight w:val="105"/>
        </w:trPr>
        <w:tc>
          <w:tcPr>
            <w:tcW w:w="1021" w:type="dxa"/>
            <w:tcBorders>
              <w:top w:val="single" w:sz="4" w:space="0" w:color="auto"/>
              <w:left w:val="single" w:sz="4" w:space="0" w:color="auto"/>
              <w:bottom w:val="single" w:sz="4" w:space="0" w:color="auto"/>
              <w:right w:val="single" w:sz="4" w:space="0" w:color="auto"/>
            </w:tcBorders>
          </w:tcPr>
          <w:p w14:paraId="1684E70D" w14:textId="4D4A2B1C" w:rsidR="00B879EA" w:rsidRPr="00312A4E"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 xml:space="preserve">Практичне </w:t>
            </w:r>
            <w:r w:rsidR="00B879EA">
              <w:rPr>
                <w:rFonts w:ascii="Times New Roman" w:eastAsia="Droid Sans Fallback" w:hAnsi="Times New Roman" w:cs="Times New Roman"/>
                <w:kern w:val="2"/>
                <w:lang w:val="uk-UA" w:eastAsia="zh-CN" w:bidi="hi-IN"/>
              </w:rPr>
              <w:t>заняття 4</w:t>
            </w:r>
          </w:p>
        </w:tc>
        <w:tc>
          <w:tcPr>
            <w:tcW w:w="5075" w:type="dxa"/>
            <w:tcBorders>
              <w:top w:val="single" w:sz="4" w:space="0" w:color="auto"/>
              <w:left w:val="single" w:sz="4" w:space="0" w:color="auto"/>
              <w:bottom w:val="single" w:sz="4" w:space="0" w:color="auto"/>
              <w:right w:val="single" w:sz="4" w:space="0" w:color="auto"/>
            </w:tcBorders>
          </w:tcPr>
          <w:p w14:paraId="689BC8D4" w14:textId="63B7D4EC" w:rsidR="00574974" w:rsidRPr="00574974" w:rsidRDefault="00574974" w:rsidP="00574974">
            <w:pPr>
              <w:widowControl w:val="0"/>
              <w:suppressAutoHyphens/>
              <w:autoSpaceDE w:val="0"/>
              <w:autoSpaceDN w:val="0"/>
              <w:spacing w:after="0" w:line="240" w:lineRule="auto"/>
              <w:jc w:val="both"/>
              <w:rPr>
                <w:rFonts w:ascii="Times New Roman" w:eastAsia="Droid Sans Fallback" w:hAnsi="Times New Roman" w:cs="Times New Roman"/>
                <w:i/>
                <w:iCs/>
                <w:kern w:val="2"/>
                <w:lang w:val="uk-UA" w:eastAsia="zh-CN" w:bidi="hi-IN"/>
              </w:rPr>
            </w:pPr>
            <w:r w:rsidRPr="00574974">
              <w:rPr>
                <w:rFonts w:ascii="Times New Roman" w:eastAsia="Droid Sans Fallback" w:hAnsi="Times New Roman" w:cs="Times New Roman"/>
                <w:kern w:val="2"/>
                <w:lang w:val="uk-UA" w:eastAsia="zh-CN" w:bidi="hi-IN"/>
              </w:rPr>
              <w:t>Тема.</w:t>
            </w:r>
            <w:r>
              <w:rPr>
                <w:rFonts w:ascii="Times New Roman" w:eastAsia="Droid Sans Fallback" w:hAnsi="Times New Roman" w:cs="Times New Roman"/>
                <w:i/>
                <w:iCs/>
                <w:kern w:val="2"/>
                <w:lang w:val="uk-UA" w:eastAsia="zh-CN" w:bidi="hi-IN"/>
              </w:rPr>
              <w:t xml:space="preserve"> </w:t>
            </w:r>
            <w:r w:rsidRPr="00574974">
              <w:rPr>
                <w:rFonts w:ascii="Times New Roman" w:eastAsia="Droid Sans Fallback" w:hAnsi="Times New Roman" w:cs="Times New Roman"/>
                <w:i/>
                <w:iCs/>
                <w:kern w:val="2"/>
                <w:lang w:val="uk-UA" w:eastAsia="zh-CN" w:bidi="hi-IN"/>
              </w:rPr>
              <w:t>Вербальне вираження національних особливостей</w:t>
            </w:r>
          </w:p>
          <w:p w14:paraId="0E2634EC" w14:textId="3B746A25" w:rsidR="00B879EA" w:rsidRPr="00312A4E" w:rsidRDefault="00574974" w:rsidP="00574974">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74974">
              <w:rPr>
                <w:rFonts w:ascii="Times New Roman" w:eastAsia="Droid Sans Fallback" w:hAnsi="Times New Roman" w:cs="Times New Roman"/>
                <w:kern w:val="2"/>
                <w:lang w:val="uk-UA" w:eastAsia="zh-CN" w:bidi="hi-IN"/>
              </w:rPr>
              <w:t xml:space="preserve">Сутність вербальної комунікації. Звуковий аспект мови. Лексика і фразеологія. Слово як одиниця міжмовного зіставлення. Значення і смисл слова у </w:t>
            </w:r>
            <w:r w:rsidRPr="00574974">
              <w:rPr>
                <w:rFonts w:ascii="Times New Roman" w:eastAsia="Droid Sans Fallback" w:hAnsi="Times New Roman" w:cs="Times New Roman"/>
                <w:kern w:val="2"/>
                <w:lang w:val="uk-UA" w:eastAsia="zh-CN" w:bidi="hi-IN"/>
              </w:rPr>
              <w:lastRenderedPageBreak/>
              <w:t xml:space="preserve">міжкультурній комунікації. </w:t>
            </w:r>
            <w:proofErr w:type="spellStart"/>
            <w:r w:rsidRPr="00574974">
              <w:rPr>
                <w:rFonts w:ascii="Times New Roman" w:eastAsia="Droid Sans Fallback" w:hAnsi="Times New Roman" w:cs="Times New Roman"/>
                <w:kern w:val="2"/>
                <w:lang w:val="uk-UA" w:eastAsia="zh-CN" w:bidi="hi-IN"/>
              </w:rPr>
              <w:t>Значеннєвість</w:t>
            </w:r>
            <w:proofErr w:type="spellEnd"/>
            <w:r w:rsidRPr="00574974">
              <w:rPr>
                <w:rFonts w:ascii="Times New Roman" w:eastAsia="Droid Sans Fallback" w:hAnsi="Times New Roman" w:cs="Times New Roman"/>
                <w:kern w:val="2"/>
                <w:lang w:val="uk-UA" w:eastAsia="zh-CN" w:bidi="hi-IN"/>
              </w:rPr>
              <w:t xml:space="preserve"> як ціннісна ознака слова. Аспекти зіставлення лексики різних мов. Семантична відмінність слів у різних мовах.</w:t>
            </w:r>
          </w:p>
        </w:tc>
        <w:tc>
          <w:tcPr>
            <w:tcW w:w="850" w:type="dxa"/>
            <w:tcBorders>
              <w:top w:val="single" w:sz="4" w:space="0" w:color="auto"/>
              <w:left w:val="single" w:sz="4" w:space="0" w:color="auto"/>
              <w:bottom w:val="single" w:sz="4" w:space="0" w:color="auto"/>
              <w:right w:val="single" w:sz="4" w:space="0" w:color="auto"/>
            </w:tcBorders>
          </w:tcPr>
          <w:p w14:paraId="6AC8E998" w14:textId="40EF572C"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38B65E56"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right w:val="single" w:sz="4" w:space="0" w:color="auto"/>
            </w:tcBorders>
          </w:tcPr>
          <w:p w14:paraId="474DD54B" w14:textId="2B07FBBA"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r w:rsidR="00B879EA" w:rsidRPr="00312A4E" w14:paraId="782821D4" w14:textId="77777777" w:rsidTr="00714A98">
        <w:trPr>
          <w:trHeight w:val="90"/>
        </w:trPr>
        <w:tc>
          <w:tcPr>
            <w:tcW w:w="1021" w:type="dxa"/>
            <w:tcBorders>
              <w:top w:val="single" w:sz="4" w:space="0" w:color="auto"/>
              <w:left w:val="single" w:sz="4" w:space="0" w:color="auto"/>
              <w:bottom w:val="single" w:sz="4" w:space="0" w:color="auto"/>
              <w:right w:val="single" w:sz="4" w:space="0" w:color="auto"/>
            </w:tcBorders>
          </w:tcPr>
          <w:p w14:paraId="65B13D7A"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Самостійна робота</w:t>
            </w:r>
          </w:p>
        </w:tc>
        <w:tc>
          <w:tcPr>
            <w:tcW w:w="5075" w:type="dxa"/>
            <w:tcBorders>
              <w:top w:val="single" w:sz="4" w:space="0" w:color="auto"/>
              <w:left w:val="single" w:sz="4" w:space="0" w:color="auto"/>
              <w:bottom w:val="single" w:sz="4" w:space="0" w:color="auto"/>
              <w:right w:val="single" w:sz="4" w:space="0" w:color="auto"/>
            </w:tcBorders>
          </w:tcPr>
          <w:p w14:paraId="57A37107" w14:textId="77777777" w:rsidR="00B879EA" w:rsidRDefault="00574974"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74974">
              <w:rPr>
                <w:rFonts w:ascii="Times New Roman" w:eastAsia="Droid Sans Fallback" w:hAnsi="Times New Roman" w:cs="Times New Roman"/>
                <w:kern w:val="2"/>
                <w:lang w:val="uk-UA" w:eastAsia="zh-CN" w:bidi="hi-IN"/>
              </w:rPr>
              <w:t>Тема. Вербальне вираження національних особливостей</w:t>
            </w:r>
          </w:p>
          <w:p w14:paraId="25201243" w14:textId="322BC964" w:rsidR="005C0275" w:rsidRPr="005C0275" w:rsidRDefault="005C0275"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 xml:space="preserve">Підготувати доповідь: </w:t>
            </w:r>
            <w:r w:rsidRPr="005C0275">
              <w:rPr>
                <w:rFonts w:ascii="Times New Roman" w:eastAsia="Droid Sans Fallback" w:hAnsi="Times New Roman" w:cs="Times New Roman"/>
                <w:kern w:val="2"/>
                <w:lang w:val="uk-UA" w:eastAsia="zh-CN" w:bidi="hi-IN"/>
              </w:rPr>
              <w:t>Слово як одиниця міжмовного зіставлення. Значення і смисл слова у міжкультурній комунікації</w:t>
            </w:r>
            <w:r>
              <w:rPr>
                <w:rFonts w:ascii="Times New Roman" w:eastAsia="Droid Sans Fallback" w:hAnsi="Times New Roman" w:cs="Times New Roman"/>
                <w:kern w:val="2"/>
                <w:lang w:val="uk-UA" w:eastAsia="zh-CN" w:bidi="hi-IN"/>
              </w:rPr>
              <w:t>.</w:t>
            </w:r>
          </w:p>
          <w:p w14:paraId="4ECD59F2" w14:textId="5A696BC8" w:rsidR="005C0275" w:rsidRPr="00312A4E" w:rsidRDefault="005C0275"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C0275">
              <w:rPr>
                <w:rFonts w:ascii="Times New Roman" w:eastAsia="Droid Sans Fallback" w:hAnsi="Times New Roman" w:cs="Times New Roman"/>
                <w:kern w:val="2"/>
                <w:lang w:val="uk-UA" w:eastAsia="zh-CN" w:bidi="hi-IN"/>
              </w:rPr>
              <w:t>Аналітичний кейс: Наведіть приклади механізмів, що забезпечують високий та ефективний рівень культури комунікації. Опишіть упровадження кожного з наведених механізмів у процесі міжкультурної комунікації</w:t>
            </w:r>
          </w:p>
        </w:tc>
        <w:tc>
          <w:tcPr>
            <w:tcW w:w="850" w:type="dxa"/>
            <w:tcBorders>
              <w:top w:val="single" w:sz="4" w:space="0" w:color="auto"/>
              <w:left w:val="single" w:sz="4" w:space="0" w:color="auto"/>
              <w:bottom w:val="single" w:sz="4" w:space="0" w:color="auto"/>
              <w:right w:val="single" w:sz="4" w:space="0" w:color="auto"/>
            </w:tcBorders>
          </w:tcPr>
          <w:p w14:paraId="370084A9" w14:textId="38F0119F"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9</w:t>
            </w:r>
          </w:p>
        </w:tc>
        <w:tc>
          <w:tcPr>
            <w:tcW w:w="851" w:type="dxa"/>
            <w:tcBorders>
              <w:top w:val="single" w:sz="4" w:space="0" w:color="auto"/>
              <w:left w:val="single" w:sz="4" w:space="0" w:color="auto"/>
              <w:bottom w:val="single" w:sz="4" w:space="0" w:color="auto"/>
              <w:right w:val="single" w:sz="4" w:space="0" w:color="auto"/>
            </w:tcBorders>
          </w:tcPr>
          <w:p w14:paraId="29EE28E1"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left w:val="single" w:sz="4" w:space="0" w:color="auto"/>
              <w:right w:val="single" w:sz="4" w:space="0" w:color="auto"/>
            </w:tcBorders>
          </w:tcPr>
          <w:p w14:paraId="30A2FF47" w14:textId="13439859"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r w:rsidR="00B879EA" w:rsidRPr="00312A4E" w14:paraId="4CF98946" w14:textId="77777777" w:rsidTr="00714A98">
        <w:trPr>
          <w:trHeight w:val="135"/>
        </w:trPr>
        <w:tc>
          <w:tcPr>
            <w:tcW w:w="1021" w:type="dxa"/>
            <w:tcBorders>
              <w:top w:val="single" w:sz="4" w:space="0" w:color="auto"/>
              <w:left w:val="single" w:sz="4" w:space="0" w:color="auto"/>
              <w:bottom w:val="single" w:sz="4" w:space="0" w:color="auto"/>
              <w:right w:val="single" w:sz="4" w:space="0" w:color="auto"/>
            </w:tcBorders>
          </w:tcPr>
          <w:p w14:paraId="36A6B675"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Лекція 5</w:t>
            </w:r>
          </w:p>
        </w:tc>
        <w:tc>
          <w:tcPr>
            <w:tcW w:w="5075" w:type="dxa"/>
            <w:tcBorders>
              <w:top w:val="single" w:sz="4" w:space="0" w:color="auto"/>
              <w:left w:val="single" w:sz="4" w:space="0" w:color="auto"/>
              <w:bottom w:val="single" w:sz="4" w:space="0" w:color="auto"/>
              <w:right w:val="single" w:sz="4" w:space="0" w:color="auto"/>
            </w:tcBorders>
          </w:tcPr>
          <w:p w14:paraId="34B26478" w14:textId="3D87DB2F" w:rsidR="00B879EA" w:rsidRPr="00312A4E" w:rsidRDefault="005C0275"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C0275">
              <w:rPr>
                <w:rFonts w:ascii="Times New Roman" w:eastAsia="Droid Sans Fallback" w:hAnsi="Times New Roman" w:cs="Times New Roman"/>
                <w:kern w:val="2"/>
                <w:lang w:val="uk-UA" w:eastAsia="zh-CN" w:bidi="hi-IN"/>
              </w:rPr>
              <w:t>Тема. Невербальна маніфестація у міжкультурній комунікації</w:t>
            </w:r>
          </w:p>
        </w:tc>
        <w:tc>
          <w:tcPr>
            <w:tcW w:w="850" w:type="dxa"/>
            <w:tcBorders>
              <w:top w:val="single" w:sz="4" w:space="0" w:color="auto"/>
              <w:left w:val="single" w:sz="4" w:space="0" w:color="auto"/>
              <w:bottom w:val="single" w:sz="4" w:space="0" w:color="auto"/>
              <w:right w:val="single" w:sz="4" w:space="0" w:color="auto"/>
            </w:tcBorders>
          </w:tcPr>
          <w:p w14:paraId="3AC531C0" w14:textId="6CE0C40B"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3A126AA4"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left w:val="single" w:sz="4" w:space="0" w:color="auto"/>
              <w:right w:val="single" w:sz="4" w:space="0" w:color="auto"/>
            </w:tcBorders>
          </w:tcPr>
          <w:p w14:paraId="6F91F1E3" w14:textId="548DE2F7" w:rsidR="00B879EA" w:rsidRPr="00312A4E" w:rsidRDefault="000C514B"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0C514B">
              <w:rPr>
                <w:rFonts w:ascii="Times New Roman" w:eastAsia="Droid Sans Fallback" w:hAnsi="Times New Roman" w:cs="Times New Roman"/>
                <w:i/>
                <w:kern w:val="2"/>
                <w:sz w:val="20"/>
                <w:szCs w:val="20"/>
                <w:lang w:val="uk-UA" w:eastAsia="zh-CN" w:bidi="hi-IN"/>
              </w:rPr>
              <w:t>1 раз на 2 тижні</w:t>
            </w:r>
          </w:p>
        </w:tc>
      </w:tr>
      <w:tr w:rsidR="00B879EA" w:rsidRPr="00312A4E" w14:paraId="0B15FE34" w14:textId="77777777" w:rsidTr="00714A98">
        <w:trPr>
          <w:trHeight w:val="150"/>
        </w:trPr>
        <w:tc>
          <w:tcPr>
            <w:tcW w:w="1021" w:type="dxa"/>
            <w:tcBorders>
              <w:top w:val="single" w:sz="4" w:space="0" w:color="auto"/>
              <w:left w:val="single" w:sz="4" w:space="0" w:color="auto"/>
              <w:bottom w:val="single" w:sz="4" w:space="0" w:color="auto"/>
              <w:right w:val="single" w:sz="4" w:space="0" w:color="auto"/>
            </w:tcBorders>
          </w:tcPr>
          <w:p w14:paraId="1C142D5B" w14:textId="4FC7731F" w:rsidR="00B879EA" w:rsidRPr="00312A4E"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 xml:space="preserve">Практичне </w:t>
            </w:r>
            <w:r w:rsidR="00B879EA" w:rsidRPr="00E15504">
              <w:rPr>
                <w:rFonts w:ascii="Times New Roman" w:eastAsia="Droid Sans Fallback" w:hAnsi="Times New Roman" w:cs="Times New Roman"/>
                <w:kern w:val="2"/>
                <w:lang w:val="uk-UA" w:eastAsia="zh-CN" w:bidi="hi-IN"/>
              </w:rPr>
              <w:t>заняття</w:t>
            </w:r>
            <w:r w:rsidR="00B879EA">
              <w:rPr>
                <w:rFonts w:ascii="Times New Roman" w:eastAsia="Droid Sans Fallback" w:hAnsi="Times New Roman" w:cs="Times New Roman"/>
                <w:kern w:val="2"/>
                <w:lang w:val="uk-UA" w:eastAsia="zh-CN" w:bidi="hi-IN"/>
              </w:rPr>
              <w:t xml:space="preserve"> 5</w:t>
            </w:r>
          </w:p>
        </w:tc>
        <w:tc>
          <w:tcPr>
            <w:tcW w:w="5075" w:type="dxa"/>
            <w:tcBorders>
              <w:top w:val="single" w:sz="4" w:space="0" w:color="auto"/>
              <w:left w:val="single" w:sz="4" w:space="0" w:color="auto"/>
              <w:bottom w:val="single" w:sz="4" w:space="0" w:color="auto"/>
              <w:right w:val="single" w:sz="4" w:space="0" w:color="auto"/>
            </w:tcBorders>
          </w:tcPr>
          <w:p w14:paraId="1E68760E" w14:textId="1C316D29" w:rsidR="005C0275" w:rsidRPr="005C0275" w:rsidRDefault="005C0275"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C0275">
              <w:rPr>
                <w:rFonts w:ascii="Times New Roman" w:eastAsia="Droid Sans Fallback" w:hAnsi="Times New Roman" w:cs="Times New Roman"/>
                <w:kern w:val="2"/>
                <w:lang w:val="uk-UA" w:eastAsia="zh-CN" w:bidi="hi-IN"/>
              </w:rPr>
              <w:t xml:space="preserve">Тема. </w:t>
            </w:r>
            <w:r w:rsidRPr="005C0275">
              <w:rPr>
                <w:rFonts w:ascii="Times New Roman" w:eastAsia="Droid Sans Fallback" w:hAnsi="Times New Roman" w:cs="Times New Roman"/>
                <w:i/>
                <w:iCs/>
                <w:kern w:val="2"/>
                <w:lang w:val="uk-UA" w:eastAsia="zh-CN" w:bidi="hi-IN"/>
              </w:rPr>
              <w:t>Невербальна маніфестація у міжкультурній комунікації</w:t>
            </w:r>
          </w:p>
          <w:p w14:paraId="61AEFF1E" w14:textId="2885AF36" w:rsidR="00B879EA" w:rsidRPr="00312A4E" w:rsidRDefault="005C0275"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C0275">
              <w:rPr>
                <w:rFonts w:ascii="Times New Roman" w:eastAsia="Droid Sans Fallback" w:hAnsi="Times New Roman" w:cs="Times New Roman"/>
                <w:kern w:val="2"/>
                <w:lang w:val="uk-UA" w:eastAsia="zh-CN" w:bidi="hi-IN"/>
              </w:rPr>
              <w:t xml:space="preserve">Основні види і функції </w:t>
            </w:r>
            <w:proofErr w:type="spellStart"/>
            <w:r w:rsidRPr="005C0275">
              <w:rPr>
                <w:rFonts w:ascii="Times New Roman" w:eastAsia="Droid Sans Fallback" w:hAnsi="Times New Roman" w:cs="Times New Roman"/>
                <w:kern w:val="2"/>
                <w:lang w:val="uk-UA" w:eastAsia="zh-CN" w:bidi="hi-IN"/>
              </w:rPr>
              <w:t>невербаліки</w:t>
            </w:r>
            <w:proofErr w:type="spellEnd"/>
            <w:r w:rsidRPr="005C0275">
              <w:rPr>
                <w:rFonts w:ascii="Times New Roman" w:eastAsia="Droid Sans Fallback" w:hAnsi="Times New Roman" w:cs="Times New Roman"/>
                <w:kern w:val="2"/>
                <w:lang w:val="uk-UA" w:eastAsia="zh-CN" w:bidi="hi-IN"/>
              </w:rPr>
              <w:t xml:space="preserve">. </w:t>
            </w:r>
            <w:proofErr w:type="spellStart"/>
            <w:r w:rsidRPr="005C0275">
              <w:rPr>
                <w:rFonts w:ascii="Times New Roman" w:eastAsia="Droid Sans Fallback" w:hAnsi="Times New Roman" w:cs="Times New Roman"/>
                <w:kern w:val="2"/>
                <w:lang w:val="uk-UA" w:eastAsia="zh-CN" w:bidi="hi-IN"/>
              </w:rPr>
              <w:t>Проксеміка</w:t>
            </w:r>
            <w:proofErr w:type="spellEnd"/>
            <w:r w:rsidRPr="005C0275">
              <w:rPr>
                <w:rFonts w:ascii="Times New Roman" w:eastAsia="Droid Sans Fallback" w:hAnsi="Times New Roman" w:cs="Times New Roman"/>
                <w:kern w:val="2"/>
                <w:lang w:val="uk-UA" w:eastAsia="zh-CN" w:bidi="hi-IN"/>
              </w:rPr>
              <w:t xml:space="preserve">, </w:t>
            </w:r>
            <w:proofErr w:type="spellStart"/>
            <w:r w:rsidRPr="005C0275">
              <w:rPr>
                <w:rFonts w:ascii="Times New Roman" w:eastAsia="Droid Sans Fallback" w:hAnsi="Times New Roman" w:cs="Times New Roman"/>
                <w:kern w:val="2"/>
                <w:lang w:val="uk-UA" w:eastAsia="zh-CN" w:bidi="hi-IN"/>
              </w:rPr>
              <w:t>хронеміка</w:t>
            </w:r>
            <w:proofErr w:type="spellEnd"/>
            <w:r w:rsidRPr="005C0275">
              <w:rPr>
                <w:rFonts w:ascii="Times New Roman" w:eastAsia="Droid Sans Fallback" w:hAnsi="Times New Roman" w:cs="Times New Roman"/>
                <w:kern w:val="2"/>
                <w:lang w:val="uk-UA" w:eastAsia="zh-CN" w:bidi="hi-IN"/>
              </w:rPr>
              <w:t xml:space="preserve">. Міжкультурні відмінності невербальних кодів комунікації. </w:t>
            </w:r>
            <w:proofErr w:type="spellStart"/>
            <w:r w:rsidRPr="005C0275">
              <w:rPr>
                <w:rFonts w:ascii="Times New Roman" w:eastAsia="Droid Sans Fallback" w:hAnsi="Times New Roman" w:cs="Times New Roman"/>
                <w:kern w:val="2"/>
                <w:lang w:val="uk-UA" w:eastAsia="zh-CN" w:bidi="hi-IN"/>
              </w:rPr>
              <w:t>Паралінгвальні</w:t>
            </w:r>
            <w:proofErr w:type="spellEnd"/>
            <w:r w:rsidRPr="005C0275">
              <w:rPr>
                <w:rFonts w:ascii="Times New Roman" w:eastAsia="Droid Sans Fallback" w:hAnsi="Times New Roman" w:cs="Times New Roman"/>
                <w:kern w:val="2"/>
                <w:lang w:val="uk-UA" w:eastAsia="zh-CN" w:bidi="hi-IN"/>
              </w:rPr>
              <w:t xml:space="preserve"> засоби комунікації. Мовчання як форма комунікації.</w:t>
            </w:r>
          </w:p>
        </w:tc>
        <w:tc>
          <w:tcPr>
            <w:tcW w:w="850" w:type="dxa"/>
            <w:tcBorders>
              <w:top w:val="single" w:sz="4" w:space="0" w:color="auto"/>
              <w:left w:val="single" w:sz="4" w:space="0" w:color="auto"/>
              <w:bottom w:val="single" w:sz="4" w:space="0" w:color="auto"/>
              <w:right w:val="single" w:sz="4" w:space="0" w:color="auto"/>
            </w:tcBorders>
          </w:tcPr>
          <w:p w14:paraId="117E1F2F" w14:textId="05CDDE8C"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2E7EF62A"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left w:val="single" w:sz="4" w:space="0" w:color="auto"/>
              <w:right w:val="single" w:sz="4" w:space="0" w:color="auto"/>
            </w:tcBorders>
          </w:tcPr>
          <w:p w14:paraId="57B6638D" w14:textId="494E9452"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r w:rsidR="00B879EA" w:rsidRPr="00574974" w14:paraId="57A318C3" w14:textId="77777777" w:rsidTr="00714A98">
        <w:trPr>
          <w:trHeight w:val="135"/>
        </w:trPr>
        <w:tc>
          <w:tcPr>
            <w:tcW w:w="1021" w:type="dxa"/>
            <w:tcBorders>
              <w:top w:val="single" w:sz="4" w:space="0" w:color="auto"/>
              <w:left w:val="single" w:sz="4" w:space="0" w:color="auto"/>
              <w:bottom w:val="single" w:sz="4" w:space="0" w:color="auto"/>
              <w:right w:val="single" w:sz="4" w:space="0" w:color="auto"/>
            </w:tcBorders>
          </w:tcPr>
          <w:p w14:paraId="65C5CC88"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E15504">
              <w:rPr>
                <w:rFonts w:ascii="Times New Roman" w:eastAsia="Droid Sans Fallback" w:hAnsi="Times New Roman" w:cs="Times New Roman"/>
                <w:kern w:val="2"/>
                <w:lang w:val="uk-UA" w:eastAsia="zh-CN" w:bidi="hi-IN"/>
              </w:rPr>
              <w:t>Самостійна робота</w:t>
            </w:r>
          </w:p>
        </w:tc>
        <w:tc>
          <w:tcPr>
            <w:tcW w:w="5075" w:type="dxa"/>
            <w:tcBorders>
              <w:top w:val="single" w:sz="4" w:space="0" w:color="auto"/>
              <w:left w:val="single" w:sz="4" w:space="0" w:color="auto"/>
              <w:bottom w:val="single" w:sz="4" w:space="0" w:color="auto"/>
              <w:right w:val="single" w:sz="4" w:space="0" w:color="auto"/>
            </w:tcBorders>
          </w:tcPr>
          <w:p w14:paraId="17B596CA" w14:textId="7F9E6092" w:rsidR="005C0275" w:rsidRPr="005C0275" w:rsidRDefault="005C0275"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C0275">
              <w:rPr>
                <w:rFonts w:ascii="Times New Roman" w:eastAsia="Droid Sans Fallback" w:hAnsi="Times New Roman" w:cs="Times New Roman"/>
                <w:kern w:val="2"/>
                <w:lang w:val="uk-UA" w:eastAsia="zh-CN" w:bidi="hi-IN"/>
              </w:rPr>
              <w:t>Тема. Невербальна маніфестація у міжкультурній комунікації</w:t>
            </w:r>
          </w:p>
          <w:p w14:paraId="70446DB9" w14:textId="462C9109" w:rsidR="00B879EA" w:rsidRPr="00312A4E" w:rsidRDefault="005C0275"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 xml:space="preserve">Підготувати доповідь: </w:t>
            </w:r>
            <w:r w:rsidRPr="005C0275">
              <w:rPr>
                <w:rFonts w:ascii="Times New Roman" w:eastAsia="Droid Sans Fallback" w:hAnsi="Times New Roman" w:cs="Times New Roman"/>
                <w:kern w:val="2"/>
                <w:lang w:val="uk-UA" w:eastAsia="zh-CN" w:bidi="hi-IN"/>
              </w:rPr>
              <w:t xml:space="preserve">Основні види і функції </w:t>
            </w:r>
            <w:proofErr w:type="spellStart"/>
            <w:r w:rsidRPr="005C0275">
              <w:rPr>
                <w:rFonts w:ascii="Times New Roman" w:eastAsia="Droid Sans Fallback" w:hAnsi="Times New Roman" w:cs="Times New Roman"/>
                <w:kern w:val="2"/>
                <w:lang w:val="uk-UA" w:eastAsia="zh-CN" w:bidi="hi-IN"/>
              </w:rPr>
              <w:t>невербаліки</w:t>
            </w:r>
            <w:proofErr w:type="spellEnd"/>
            <w:r w:rsidRPr="005C0275">
              <w:rPr>
                <w:rFonts w:ascii="Times New Roman" w:eastAsia="Droid Sans Fallback" w:hAnsi="Times New Roman" w:cs="Times New Roman"/>
                <w:kern w:val="2"/>
                <w:lang w:val="uk-UA" w:eastAsia="zh-CN" w:bidi="hi-IN"/>
              </w:rPr>
              <w:t xml:space="preserve">. </w:t>
            </w:r>
            <w:proofErr w:type="spellStart"/>
            <w:r w:rsidRPr="005C0275">
              <w:rPr>
                <w:rFonts w:ascii="Times New Roman" w:eastAsia="Droid Sans Fallback" w:hAnsi="Times New Roman" w:cs="Times New Roman"/>
                <w:kern w:val="2"/>
                <w:lang w:val="uk-UA" w:eastAsia="zh-CN" w:bidi="hi-IN"/>
              </w:rPr>
              <w:t>Проксеміка</w:t>
            </w:r>
            <w:proofErr w:type="spellEnd"/>
            <w:r w:rsidRPr="005C0275">
              <w:rPr>
                <w:rFonts w:ascii="Times New Roman" w:eastAsia="Droid Sans Fallback" w:hAnsi="Times New Roman" w:cs="Times New Roman"/>
                <w:kern w:val="2"/>
                <w:lang w:val="uk-UA" w:eastAsia="zh-CN" w:bidi="hi-IN"/>
              </w:rPr>
              <w:t xml:space="preserve">, </w:t>
            </w:r>
            <w:proofErr w:type="spellStart"/>
            <w:r w:rsidRPr="005C0275">
              <w:rPr>
                <w:rFonts w:ascii="Times New Roman" w:eastAsia="Droid Sans Fallback" w:hAnsi="Times New Roman" w:cs="Times New Roman"/>
                <w:kern w:val="2"/>
                <w:lang w:val="uk-UA" w:eastAsia="zh-CN" w:bidi="hi-IN"/>
              </w:rPr>
              <w:t>хронеміка</w:t>
            </w:r>
            <w:proofErr w:type="spellEnd"/>
            <w:r w:rsidRPr="005C0275">
              <w:rPr>
                <w:rFonts w:ascii="Times New Roman" w:eastAsia="Droid Sans Fallback" w:hAnsi="Times New Roman" w:cs="Times New Roman"/>
                <w:kern w:val="2"/>
                <w:lang w:val="uk-UA" w:eastAsia="zh-CN" w:bidi="hi-IN"/>
              </w:rPr>
              <w:t xml:space="preserve"> Аналітичний кейс: Практичне завдання – гра «Історія мого імені»</w:t>
            </w:r>
          </w:p>
        </w:tc>
        <w:tc>
          <w:tcPr>
            <w:tcW w:w="850" w:type="dxa"/>
            <w:tcBorders>
              <w:top w:val="single" w:sz="4" w:space="0" w:color="auto"/>
              <w:left w:val="single" w:sz="4" w:space="0" w:color="auto"/>
              <w:bottom w:val="single" w:sz="4" w:space="0" w:color="auto"/>
              <w:right w:val="single" w:sz="4" w:space="0" w:color="auto"/>
            </w:tcBorders>
          </w:tcPr>
          <w:p w14:paraId="0C3236C4" w14:textId="45DF60C6"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9</w:t>
            </w:r>
          </w:p>
        </w:tc>
        <w:tc>
          <w:tcPr>
            <w:tcW w:w="851" w:type="dxa"/>
            <w:tcBorders>
              <w:top w:val="single" w:sz="4" w:space="0" w:color="auto"/>
              <w:left w:val="single" w:sz="4" w:space="0" w:color="auto"/>
              <w:bottom w:val="single" w:sz="4" w:space="0" w:color="auto"/>
              <w:right w:val="single" w:sz="4" w:space="0" w:color="auto"/>
            </w:tcBorders>
          </w:tcPr>
          <w:p w14:paraId="7D6BA7AF"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left w:val="single" w:sz="4" w:space="0" w:color="auto"/>
              <w:right w:val="single" w:sz="4" w:space="0" w:color="auto"/>
            </w:tcBorders>
          </w:tcPr>
          <w:p w14:paraId="260CE467" w14:textId="53004DE2"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r w:rsidR="00B879EA" w:rsidRPr="00312A4E" w14:paraId="34F37A6D" w14:textId="77777777" w:rsidTr="00714A98">
        <w:trPr>
          <w:trHeight w:val="126"/>
        </w:trPr>
        <w:tc>
          <w:tcPr>
            <w:tcW w:w="1021" w:type="dxa"/>
            <w:tcBorders>
              <w:top w:val="single" w:sz="4" w:space="0" w:color="auto"/>
              <w:left w:val="single" w:sz="4" w:space="0" w:color="auto"/>
              <w:bottom w:val="single" w:sz="4" w:space="0" w:color="auto"/>
              <w:right w:val="single" w:sz="4" w:space="0" w:color="auto"/>
            </w:tcBorders>
          </w:tcPr>
          <w:p w14:paraId="26F9C669"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Лекція 6</w:t>
            </w:r>
          </w:p>
        </w:tc>
        <w:tc>
          <w:tcPr>
            <w:tcW w:w="5075" w:type="dxa"/>
            <w:tcBorders>
              <w:top w:val="single" w:sz="4" w:space="0" w:color="auto"/>
              <w:left w:val="single" w:sz="4" w:space="0" w:color="auto"/>
              <w:bottom w:val="single" w:sz="4" w:space="0" w:color="auto"/>
              <w:right w:val="single" w:sz="4" w:space="0" w:color="auto"/>
            </w:tcBorders>
          </w:tcPr>
          <w:p w14:paraId="573D6E41" w14:textId="250AAE77" w:rsidR="00B879EA" w:rsidRPr="00312A4E" w:rsidRDefault="005C0275"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 xml:space="preserve">Тема. </w:t>
            </w:r>
            <w:r w:rsidRPr="005C0275">
              <w:rPr>
                <w:rFonts w:ascii="Times New Roman" w:eastAsia="Droid Sans Fallback" w:hAnsi="Times New Roman" w:cs="Times New Roman"/>
                <w:kern w:val="2"/>
                <w:lang w:val="uk-UA" w:eastAsia="zh-CN" w:bidi="hi-IN"/>
              </w:rPr>
              <w:t>Україна та Польща в системі світових культур</w:t>
            </w:r>
          </w:p>
        </w:tc>
        <w:tc>
          <w:tcPr>
            <w:tcW w:w="850" w:type="dxa"/>
            <w:tcBorders>
              <w:top w:val="single" w:sz="4" w:space="0" w:color="auto"/>
              <w:left w:val="single" w:sz="4" w:space="0" w:color="auto"/>
              <w:bottom w:val="single" w:sz="4" w:space="0" w:color="auto"/>
              <w:right w:val="single" w:sz="4" w:space="0" w:color="auto"/>
            </w:tcBorders>
          </w:tcPr>
          <w:p w14:paraId="6ABB91B9" w14:textId="25906373"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38D24571"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left w:val="single" w:sz="4" w:space="0" w:color="auto"/>
              <w:right w:val="single" w:sz="4" w:space="0" w:color="auto"/>
            </w:tcBorders>
          </w:tcPr>
          <w:p w14:paraId="75BED4B8" w14:textId="3365A73E" w:rsidR="00B879EA" w:rsidRPr="00312A4E" w:rsidRDefault="000C514B"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0C514B">
              <w:rPr>
                <w:rFonts w:ascii="Times New Roman" w:eastAsia="Droid Sans Fallback" w:hAnsi="Times New Roman" w:cs="Times New Roman"/>
                <w:i/>
                <w:kern w:val="2"/>
                <w:sz w:val="20"/>
                <w:szCs w:val="20"/>
                <w:lang w:val="uk-UA" w:eastAsia="zh-CN" w:bidi="hi-IN"/>
              </w:rPr>
              <w:t>1 раз на 2 тижні</w:t>
            </w:r>
          </w:p>
        </w:tc>
      </w:tr>
      <w:tr w:rsidR="00B879EA" w:rsidRPr="00312A4E" w14:paraId="4938FCEB" w14:textId="77777777" w:rsidTr="00714A98">
        <w:trPr>
          <w:trHeight w:val="165"/>
        </w:trPr>
        <w:tc>
          <w:tcPr>
            <w:tcW w:w="1021" w:type="dxa"/>
            <w:tcBorders>
              <w:top w:val="single" w:sz="4" w:space="0" w:color="auto"/>
              <w:left w:val="single" w:sz="4" w:space="0" w:color="auto"/>
              <w:bottom w:val="single" w:sz="4" w:space="0" w:color="auto"/>
              <w:right w:val="single" w:sz="4" w:space="0" w:color="auto"/>
            </w:tcBorders>
          </w:tcPr>
          <w:p w14:paraId="7BAC6A81" w14:textId="7E1A0EE7" w:rsidR="00B879EA" w:rsidRPr="00312A4E"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 xml:space="preserve">Практичне </w:t>
            </w:r>
            <w:r>
              <w:rPr>
                <w:rFonts w:ascii="Times New Roman" w:eastAsia="Droid Sans Fallback" w:hAnsi="Times New Roman" w:cs="Times New Roman"/>
                <w:kern w:val="2"/>
                <w:lang w:val="uk-UA" w:eastAsia="zh-CN" w:bidi="hi-IN"/>
              </w:rPr>
              <w:t>з</w:t>
            </w:r>
            <w:r w:rsidR="00B879EA" w:rsidRPr="00E15504">
              <w:rPr>
                <w:rFonts w:ascii="Times New Roman" w:eastAsia="Droid Sans Fallback" w:hAnsi="Times New Roman" w:cs="Times New Roman"/>
                <w:kern w:val="2"/>
                <w:lang w:val="uk-UA" w:eastAsia="zh-CN" w:bidi="hi-IN"/>
              </w:rPr>
              <w:t>аняття</w:t>
            </w:r>
            <w:r w:rsidR="00B879EA">
              <w:rPr>
                <w:rFonts w:ascii="Times New Roman" w:eastAsia="Droid Sans Fallback" w:hAnsi="Times New Roman" w:cs="Times New Roman"/>
                <w:kern w:val="2"/>
                <w:lang w:val="uk-UA" w:eastAsia="zh-CN" w:bidi="hi-IN"/>
              </w:rPr>
              <w:t xml:space="preserve"> 6</w:t>
            </w:r>
          </w:p>
        </w:tc>
        <w:tc>
          <w:tcPr>
            <w:tcW w:w="5075" w:type="dxa"/>
            <w:tcBorders>
              <w:top w:val="single" w:sz="4" w:space="0" w:color="auto"/>
              <w:left w:val="single" w:sz="4" w:space="0" w:color="auto"/>
              <w:bottom w:val="single" w:sz="4" w:space="0" w:color="auto"/>
              <w:right w:val="single" w:sz="4" w:space="0" w:color="auto"/>
            </w:tcBorders>
          </w:tcPr>
          <w:p w14:paraId="42EE7D9B" w14:textId="6A740275" w:rsidR="005C0275" w:rsidRPr="005C0275" w:rsidRDefault="005C0275" w:rsidP="005C0275">
            <w:pPr>
              <w:widowControl w:val="0"/>
              <w:suppressAutoHyphens/>
              <w:autoSpaceDE w:val="0"/>
              <w:autoSpaceDN w:val="0"/>
              <w:spacing w:after="0" w:line="240" w:lineRule="auto"/>
              <w:jc w:val="both"/>
              <w:rPr>
                <w:rFonts w:ascii="Times New Roman" w:eastAsia="Droid Sans Fallback" w:hAnsi="Times New Roman" w:cs="Times New Roman"/>
                <w:i/>
                <w:iCs/>
                <w:kern w:val="2"/>
                <w:lang w:val="uk-UA" w:eastAsia="zh-CN" w:bidi="hi-IN"/>
              </w:rPr>
            </w:pPr>
            <w:r>
              <w:rPr>
                <w:rFonts w:ascii="Times New Roman" w:eastAsia="Droid Sans Fallback" w:hAnsi="Times New Roman" w:cs="Times New Roman"/>
                <w:kern w:val="2"/>
                <w:lang w:val="uk-UA" w:eastAsia="zh-CN" w:bidi="hi-IN"/>
              </w:rPr>
              <w:t xml:space="preserve">Тема. </w:t>
            </w:r>
            <w:r w:rsidRPr="005C0275">
              <w:rPr>
                <w:rFonts w:ascii="Times New Roman" w:eastAsia="Droid Sans Fallback" w:hAnsi="Times New Roman" w:cs="Times New Roman"/>
                <w:i/>
                <w:iCs/>
                <w:kern w:val="2"/>
                <w:lang w:val="uk-UA" w:eastAsia="zh-CN" w:bidi="hi-IN"/>
              </w:rPr>
              <w:t>Україна та Польща в системі світових культур</w:t>
            </w:r>
          </w:p>
          <w:p w14:paraId="3E3B4B45" w14:textId="52558C0F" w:rsidR="00B879EA" w:rsidRPr="00312A4E" w:rsidRDefault="005C0275"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C0275">
              <w:rPr>
                <w:rFonts w:ascii="Times New Roman" w:eastAsia="Droid Sans Fallback" w:hAnsi="Times New Roman" w:cs="Times New Roman"/>
                <w:kern w:val="2"/>
                <w:lang w:val="uk-UA" w:eastAsia="zh-CN" w:bidi="hi-IN"/>
              </w:rPr>
              <w:t xml:space="preserve">Риси національного характеру поляків. Ораторське мистецтво, почуття гумору, дотепність. Спосіб життя </w:t>
            </w:r>
            <w:proofErr w:type="spellStart"/>
            <w:r w:rsidRPr="005C0275">
              <w:rPr>
                <w:rFonts w:ascii="Times New Roman" w:eastAsia="Droid Sans Fallback" w:hAnsi="Times New Roman" w:cs="Times New Roman"/>
                <w:kern w:val="2"/>
                <w:lang w:val="uk-UA" w:eastAsia="zh-CN" w:bidi="hi-IN"/>
              </w:rPr>
              <w:t>поляів</w:t>
            </w:r>
            <w:proofErr w:type="spellEnd"/>
            <w:r w:rsidRPr="005C0275">
              <w:rPr>
                <w:rFonts w:ascii="Times New Roman" w:eastAsia="Droid Sans Fallback" w:hAnsi="Times New Roman" w:cs="Times New Roman"/>
                <w:kern w:val="2"/>
                <w:lang w:val="uk-UA" w:eastAsia="zh-CN" w:bidi="hi-IN"/>
              </w:rPr>
              <w:t>. Діловий стиль нації. Улюблені місця відпочинку. Національно-психологічні особливості поляків. Україна та Польща в умовах російсько-української війни. Український тип культури. Цінності української культури та геополітичні реалії. Культурні засади державотворчої, економічної та політичної царин України. Культура Польщі в історичній перспективі.</w:t>
            </w:r>
          </w:p>
        </w:tc>
        <w:tc>
          <w:tcPr>
            <w:tcW w:w="850" w:type="dxa"/>
            <w:tcBorders>
              <w:top w:val="single" w:sz="4" w:space="0" w:color="auto"/>
              <w:left w:val="single" w:sz="4" w:space="0" w:color="auto"/>
              <w:bottom w:val="single" w:sz="4" w:space="0" w:color="auto"/>
              <w:right w:val="single" w:sz="4" w:space="0" w:color="auto"/>
            </w:tcBorders>
          </w:tcPr>
          <w:p w14:paraId="03C364BF" w14:textId="2F43EC40"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79FC9C38"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left w:val="single" w:sz="4" w:space="0" w:color="auto"/>
              <w:right w:val="single" w:sz="4" w:space="0" w:color="auto"/>
            </w:tcBorders>
          </w:tcPr>
          <w:p w14:paraId="6B021052" w14:textId="088506F4"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r w:rsidR="00B879EA" w:rsidRPr="00312A4E" w14:paraId="5D6DF907" w14:textId="77777777" w:rsidTr="00714A98">
        <w:trPr>
          <w:trHeight w:val="126"/>
        </w:trPr>
        <w:tc>
          <w:tcPr>
            <w:tcW w:w="1021" w:type="dxa"/>
            <w:tcBorders>
              <w:top w:val="single" w:sz="4" w:space="0" w:color="auto"/>
              <w:left w:val="single" w:sz="4" w:space="0" w:color="auto"/>
              <w:bottom w:val="single" w:sz="4" w:space="0" w:color="auto"/>
              <w:right w:val="single" w:sz="4" w:space="0" w:color="auto"/>
            </w:tcBorders>
          </w:tcPr>
          <w:p w14:paraId="2A4BA933"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E15504">
              <w:rPr>
                <w:rFonts w:ascii="Times New Roman" w:eastAsia="Droid Sans Fallback" w:hAnsi="Times New Roman" w:cs="Times New Roman"/>
                <w:kern w:val="2"/>
                <w:lang w:val="uk-UA" w:eastAsia="zh-CN" w:bidi="hi-IN"/>
              </w:rPr>
              <w:t>Самостійна робота</w:t>
            </w:r>
          </w:p>
        </w:tc>
        <w:tc>
          <w:tcPr>
            <w:tcW w:w="5075" w:type="dxa"/>
            <w:tcBorders>
              <w:top w:val="single" w:sz="4" w:space="0" w:color="auto"/>
              <w:left w:val="single" w:sz="4" w:space="0" w:color="auto"/>
              <w:bottom w:val="single" w:sz="4" w:space="0" w:color="auto"/>
              <w:right w:val="single" w:sz="4" w:space="0" w:color="auto"/>
            </w:tcBorders>
          </w:tcPr>
          <w:p w14:paraId="36CB5319" w14:textId="77777777" w:rsidR="00B879EA" w:rsidRDefault="005C0275"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5C0275">
              <w:rPr>
                <w:rFonts w:ascii="Times New Roman" w:eastAsia="Droid Sans Fallback" w:hAnsi="Times New Roman" w:cs="Times New Roman"/>
                <w:kern w:val="2"/>
                <w:lang w:val="uk-UA" w:eastAsia="zh-CN" w:bidi="hi-IN"/>
              </w:rPr>
              <w:t>Тема. Україна та Польща в системі світових культур</w:t>
            </w:r>
          </w:p>
          <w:p w14:paraId="33A6DD99" w14:textId="278D589B" w:rsidR="00A41744" w:rsidRPr="00312A4E" w:rsidRDefault="00A41744" w:rsidP="00A41744">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 xml:space="preserve">Підготувати доповідь: </w:t>
            </w:r>
            <w:r w:rsidRPr="00A41744">
              <w:rPr>
                <w:rFonts w:ascii="Times New Roman" w:eastAsia="Droid Sans Fallback" w:hAnsi="Times New Roman" w:cs="Times New Roman"/>
                <w:kern w:val="2"/>
                <w:lang w:val="uk-UA" w:eastAsia="zh-CN" w:bidi="hi-IN"/>
              </w:rPr>
              <w:t>Україна та Польща в умовах російсько-української війни Аналітичний кейс: Практичне завдання – Підготуйте рекомендації для ділової людини, яка збирається вперше відвідати Україну. Вона має враховувати рекомендації з поведінки в ділових ситуаціях міжкультурної взаємодії з представниками нашої країни</w:t>
            </w:r>
          </w:p>
        </w:tc>
        <w:tc>
          <w:tcPr>
            <w:tcW w:w="850" w:type="dxa"/>
            <w:tcBorders>
              <w:top w:val="single" w:sz="4" w:space="0" w:color="auto"/>
              <w:left w:val="single" w:sz="4" w:space="0" w:color="auto"/>
              <w:bottom w:val="single" w:sz="4" w:space="0" w:color="auto"/>
              <w:right w:val="single" w:sz="4" w:space="0" w:color="auto"/>
            </w:tcBorders>
          </w:tcPr>
          <w:p w14:paraId="239008C8" w14:textId="5BCB12F0"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9</w:t>
            </w:r>
          </w:p>
        </w:tc>
        <w:tc>
          <w:tcPr>
            <w:tcW w:w="851" w:type="dxa"/>
            <w:tcBorders>
              <w:top w:val="single" w:sz="4" w:space="0" w:color="auto"/>
              <w:left w:val="single" w:sz="4" w:space="0" w:color="auto"/>
              <w:bottom w:val="single" w:sz="4" w:space="0" w:color="auto"/>
              <w:right w:val="single" w:sz="4" w:space="0" w:color="auto"/>
            </w:tcBorders>
          </w:tcPr>
          <w:p w14:paraId="67AD9E18"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left w:val="single" w:sz="4" w:space="0" w:color="auto"/>
              <w:right w:val="single" w:sz="4" w:space="0" w:color="auto"/>
            </w:tcBorders>
          </w:tcPr>
          <w:p w14:paraId="0A96FCD4" w14:textId="12411E46"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r w:rsidR="00B879EA" w:rsidRPr="00312A4E" w14:paraId="5D4700EB" w14:textId="77777777" w:rsidTr="00714A98">
        <w:trPr>
          <w:trHeight w:val="435"/>
        </w:trPr>
        <w:tc>
          <w:tcPr>
            <w:tcW w:w="1021" w:type="dxa"/>
            <w:tcBorders>
              <w:top w:val="single" w:sz="4" w:space="0" w:color="auto"/>
              <w:left w:val="single" w:sz="4" w:space="0" w:color="auto"/>
              <w:bottom w:val="single" w:sz="4" w:space="0" w:color="auto"/>
              <w:right w:val="single" w:sz="4" w:space="0" w:color="auto"/>
            </w:tcBorders>
          </w:tcPr>
          <w:p w14:paraId="5EF75B3B"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Лекція 7</w:t>
            </w:r>
          </w:p>
        </w:tc>
        <w:tc>
          <w:tcPr>
            <w:tcW w:w="5075" w:type="dxa"/>
            <w:tcBorders>
              <w:top w:val="single" w:sz="4" w:space="0" w:color="auto"/>
              <w:left w:val="single" w:sz="4" w:space="0" w:color="auto"/>
              <w:bottom w:val="single" w:sz="4" w:space="0" w:color="auto"/>
              <w:right w:val="single" w:sz="4" w:space="0" w:color="auto"/>
            </w:tcBorders>
          </w:tcPr>
          <w:p w14:paraId="5273D088" w14:textId="79F749E5" w:rsidR="00B879EA" w:rsidRPr="00312A4E" w:rsidRDefault="00AC22FA"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AC22FA">
              <w:rPr>
                <w:rFonts w:ascii="Times New Roman" w:eastAsia="Droid Sans Fallback" w:hAnsi="Times New Roman" w:cs="Times New Roman"/>
                <w:kern w:val="2"/>
                <w:lang w:val="uk-UA" w:eastAsia="zh-CN" w:bidi="hi-IN"/>
              </w:rPr>
              <w:t>Тема. Типи культур та специфіка організації комунікаційних процесів</w:t>
            </w:r>
          </w:p>
        </w:tc>
        <w:tc>
          <w:tcPr>
            <w:tcW w:w="850" w:type="dxa"/>
            <w:tcBorders>
              <w:top w:val="single" w:sz="4" w:space="0" w:color="auto"/>
              <w:left w:val="single" w:sz="4" w:space="0" w:color="auto"/>
              <w:bottom w:val="single" w:sz="4" w:space="0" w:color="auto"/>
              <w:right w:val="single" w:sz="4" w:space="0" w:color="auto"/>
            </w:tcBorders>
          </w:tcPr>
          <w:p w14:paraId="4013D30A" w14:textId="18A26A2A"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5393F41C"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left w:val="single" w:sz="4" w:space="0" w:color="auto"/>
              <w:right w:val="single" w:sz="4" w:space="0" w:color="auto"/>
            </w:tcBorders>
          </w:tcPr>
          <w:p w14:paraId="6E08A8F7" w14:textId="59179F8A" w:rsidR="00B879EA" w:rsidRPr="00312A4E" w:rsidRDefault="000C514B"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0C514B">
              <w:rPr>
                <w:rFonts w:ascii="Times New Roman" w:eastAsia="Droid Sans Fallback" w:hAnsi="Times New Roman" w:cs="Times New Roman"/>
                <w:i/>
                <w:kern w:val="2"/>
                <w:sz w:val="20"/>
                <w:szCs w:val="20"/>
                <w:lang w:val="uk-UA" w:eastAsia="zh-CN" w:bidi="hi-IN"/>
              </w:rPr>
              <w:t>1 раз на 2 тижні</w:t>
            </w:r>
          </w:p>
        </w:tc>
      </w:tr>
      <w:tr w:rsidR="00B879EA" w:rsidRPr="00574974" w14:paraId="7BB60BF4" w14:textId="77777777" w:rsidTr="00714A98">
        <w:trPr>
          <w:trHeight w:val="309"/>
        </w:trPr>
        <w:tc>
          <w:tcPr>
            <w:tcW w:w="1021" w:type="dxa"/>
            <w:tcBorders>
              <w:top w:val="single" w:sz="4" w:space="0" w:color="auto"/>
              <w:left w:val="single" w:sz="4" w:space="0" w:color="auto"/>
              <w:bottom w:val="single" w:sz="4" w:space="0" w:color="auto"/>
              <w:right w:val="single" w:sz="4" w:space="0" w:color="auto"/>
            </w:tcBorders>
          </w:tcPr>
          <w:p w14:paraId="07FB1483" w14:textId="4BD01C69" w:rsidR="00B879EA"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С</w:t>
            </w:r>
            <w:r w:rsidR="00AC22FA">
              <w:rPr>
                <w:rFonts w:ascii="Times New Roman" w:eastAsia="Droid Sans Fallback" w:hAnsi="Times New Roman" w:cs="Times New Roman"/>
                <w:kern w:val="2"/>
                <w:lang w:val="uk-UA" w:eastAsia="zh-CN" w:bidi="hi-IN"/>
              </w:rPr>
              <w:t>емінарське заняття 7</w:t>
            </w:r>
          </w:p>
        </w:tc>
        <w:tc>
          <w:tcPr>
            <w:tcW w:w="5075" w:type="dxa"/>
            <w:tcBorders>
              <w:top w:val="single" w:sz="4" w:space="0" w:color="auto"/>
              <w:left w:val="single" w:sz="4" w:space="0" w:color="auto"/>
              <w:bottom w:val="single" w:sz="4" w:space="0" w:color="auto"/>
              <w:right w:val="single" w:sz="4" w:space="0" w:color="auto"/>
            </w:tcBorders>
          </w:tcPr>
          <w:p w14:paraId="65C2E78D" w14:textId="30DA3348" w:rsidR="00AC22FA" w:rsidRPr="00AC22FA" w:rsidRDefault="00AC22FA" w:rsidP="00AC22F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 xml:space="preserve">Тема. </w:t>
            </w:r>
            <w:r w:rsidRPr="00AC22FA">
              <w:rPr>
                <w:rFonts w:ascii="Times New Roman" w:eastAsia="Droid Sans Fallback" w:hAnsi="Times New Roman" w:cs="Times New Roman"/>
                <w:i/>
                <w:iCs/>
                <w:kern w:val="2"/>
                <w:lang w:val="uk-UA" w:eastAsia="zh-CN" w:bidi="hi-IN"/>
              </w:rPr>
              <w:t>Типи культур та специфіка організації комунікаційних процесів</w:t>
            </w:r>
          </w:p>
          <w:p w14:paraId="464E9099" w14:textId="013A01A4" w:rsidR="00B879EA" w:rsidRPr="00637C80" w:rsidRDefault="00AC22FA" w:rsidP="00AC22F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AC22FA">
              <w:rPr>
                <w:rFonts w:ascii="Times New Roman" w:eastAsia="Droid Sans Fallback" w:hAnsi="Times New Roman" w:cs="Times New Roman"/>
                <w:kern w:val="2"/>
                <w:lang w:val="uk-UA" w:eastAsia="zh-CN" w:bidi="hi-IN"/>
              </w:rPr>
              <w:t xml:space="preserve">Типи культур за контекстною спрямованістю. Типи культур за спрямованістю мети діяльності. Типи культур за дистанцією влади. Типи культур за </w:t>
            </w:r>
            <w:r w:rsidRPr="00AC22FA">
              <w:rPr>
                <w:rFonts w:ascii="Times New Roman" w:eastAsia="Droid Sans Fallback" w:hAnsi="Times New Roman" w:cs="Times New Roman"/>
                <w:kern w:val="2"/>
                <w:lang w:val="uk-UA" w:eastAsia="zh-CN" w:bidi="hi-IN"/>
              </w:rPr>
              <w:lastRenderedPageBreak/>
              <w:t>ставленням до невизначеності. Типи культур за гендерною ознакою. Концепція «культурного шоку» та «культурна дистанція». Зіткнення культур, конфлікт, причини та виникнення.</w:t>
            </w:r>
          </w:p>
        </w:tc>
        <w:tc>
          <w:tcPr>
            <w:tcW w:w="850" w:type="dxa"/>
            <w:tcBorders>
              <w:top w:val="single" w:sz="4" w:space="0" w:color="auto"/>
              <w:left w:val="single" w:sz="4" w:space="0" w:color="auto"/>
              <w:bottom w:val="single" w:sz="4" w:space="0" w:color="auto"/>
              <w:right w:val="single" w:sz="4" w:space="0" w:color="auto"/>
            </w:tcBorders>
          </w:tcPr>
          <w:p w14:paraId="4F0E2176" w14:textId="29CF9318"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6C268A93"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left w:val="single" w:sz="4" w:space="0" w:color="auto"/>
              <w:right w:val="single" w:sz="4" w:space="0" w:color="auto"/>
            </w:tcBorders>
          </w:tcPr>
          <w:p w14:paraId="1D9F1A06" w14:textId="00D54987"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r w:rsidR="00B879EA" w:rsidRPr="005421B6" w14:paraId="29F5ABFE" w14:textId="77777777" w:rsidTr="00714A98">
        <w:trPr>
          <w:trHeight w:val="111"/>
        </w:trPr>
        <w:tc>
          <w:tcPr>
            <w:tcW w:w="1021" w:type="dxa"/>
            <w:tcBorders>
              <w:top w:val="single" w:sz="4" w:space="0" w:color="auto"/>
              <w:left w:val="single" w:sz="4" w:space="0" w:color="auto"/>
              <w:bottom w:val="single" w:sz="4" w:space="0" w:color="auto"/>
              <w:right w:val="single" w:sz="4" w:space="0" w:color="auto"/>
            </w:tcBorders>
          </w:tcPr>
          <w:p w14:paraId="11F57D30" w14:textId="6C540022"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E15504">
              <w:rPr>
                <w:rFonts w:ascii="Times New Roman" w:eastAsia="Droid Sans Fallback" w:hAnsi="Times New Roman" w:cs="Times New Roman"/>
                <w:kern w:val="2"/>
                <w:lang w:val="uk-UA" w:eastAsia="zh-CN" w:bidi="hi-IN"/>
              </w:rPr>
              <w:t>С</w:t>
            </w:r>
            <w:r w:rsidR="00AC22FA">
              <w:rPr>
                <w:rFonts w:ascii="Times New Roman" w:eastAsia="Droid Sans Fallback" w:hAnsi="Times New Roman" w:cs="Times New Roman"/>
                <w:kern w:val="2"/>
                <w:lang w:val="uk-UA" w:eastAsia="zh-CN" w:bidi="hi-IN"/>
              </w:rPr>
              <w:t>амостійна робота</w:t>
            </w:r>
          </w:p>
        </w:tc>
        <w:tc>
          <w:tcPr>
            <w:tcW w:w="5075" w:type="dxa"/>
            <w:tcBorders>
              <w:top w:val="single" w:sz="4" w:space="0" w:color="auto"/>
              <w:left w:val="single" w:sz="4" w:space="0" w:color="auto"/>
              <w:bottom w:val="single" w:sz="4" w:space="0" w:color="auto"/>
              <w:right w:val="single" w:sz="4" w:space="0" w:color="auto"/>
            </w:tcBorders>
          </w:tcPr>
          <w:p w14:paraId="1FBA00C4" w14:textId="77777777" w:rsidR="00B879EA" w:rsidRDefault="00AC22FA" w:rsidP="00AC22F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AC22FA">
              <w:rPr>
                <w:rFonts w:ascii="Times New Roman" w:eastAsia="Droid Sans Fallback" w:hAnsi="Times New Roman" w:cs="Times New Roman"/>
                <w:kern w:val="2"/>
                <w:lang w:val="uk-UA" w:eastAsia="zh-CN" w:bidi="hi-IN"/>
              </w:rPr>
              <w:t>Тема. Типи культур та специфіка організації комунікаційних процесів</w:t>
            </w:r>
          </w:p>
          <w:p w14:paraId="016C11DF" w14:textId="6394CF64" w:rsidR="00AC22FA" w:rsidRPr="00AC22FA" w:rsidRDefault="00AC22FA" w:rsidP="00AC22F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Pr>
                <w:rFonts w:ascii="Times New Roman" w:eastAsia="Droid Sans Fallback" w:hAnsi="Times New Roman" w:cs="Times New Roman"/>
                <w:kern w:val="2"/>
                <w:lang w:val="uk-UA" w:eastAsia="zh-CN" w:bidi="hi-IN"/>
              </w:rPr>
              <w:t>Підготувати доповідь</w:t>
            </w:r>
            <w:r w:rsidRPr="00AC22FA">
              <w:rPr>
                <w:rFonts w:ascii="Times New Roman" w:eastAsia="Droid Sans Fallback" w:hAnsi="Times New Roman" w:cs="Times New Roman"/>
                <w:kern w:val="2"/>
                <w:lang w:val="uk-UA" w:eastAsia="zh-CN" w:bidi="hi-IN"/>
              </w:rPr>
              <w:t>: Концепція «культурного шоку» та «культурна дистанція»</w:t>
            </w:r>
            <w:r>
              <w:rPr>
                <w:rFonts w:ascii="Times New Roman" w:eastAsia="Droid Sans Fallback" w:hAnsi="Times New Roman" w:cs="Times New Roman"/>
                <w:kern w:val="2"/>
                <w:lang w:val="uk-UA" w:eastAsia="zh-CN" w:bidi="hi-IN"/>
              </w:rPr>
              <w:t>.</w:t>
            </w:r>
            <w:r w:rsidR="00606B88">
              <w:rPr>
                <w:rFonts w:ascii="Times New Roman" w:eastAsia="Droid Sans Fallback" w:hAnsi="Times New Roman" w:cs="Times New Roman"/>
                <w:kern w:val="2"/>
                <w:lang w:val="uk-UA" w:eastAsia="zh-CN" w:bidi="hi-IN"/>
              </w:rPr>
              <w:t xml:space="preserve"> </w:t>
            </w:r>
          </w:p>
          <w:p w14:paraId="0285B670" w14:textId="29F65A53" w:rsidR="00AC22FA" w:rsidRPr="00312A4E" w:rsidRDefault="00AC22FA" w:rsidP="00AC22F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AC22FA">
              <w:rPr>
                <w:rFonts w:ascii="Times New Roman" w:eastAsia="Droid Sans Fallback" w:hAnsi="Times New Roman" w:cs="Times New Roman"/>
                <w:kern w:val="2"/>
                <w:lang w:val="uk-UA" w:eastAsia="zh-CN" w:bidi="hi-IN"/>
              </w:rPr>
              <w:t>Аналітичний кейс: Проаналізуйте ситуацію: «Як фахівцям, які належать до суспільства із високим ступенем дистанції влади, зрозуміти діалог фахівців, які належать до суспільства із низьким ступенем дистанції влади?»</w:t>
            </w:r>
          </w:p>
        </w:tc>
        <w:tc>
          <w:tcPr>
            <w:tcW w:w="850" w:type="dxa"/>
            <w:tcBorders>
              <w:top w:val="single" w:sz="4" w:space="0" w:color="auto"/>
              <w:left w:val="single" w:sz="4" w:space="0" w:color="auto"/>
              <w:bottom w:val="single" w:sz="4" w:space="0" w:color="auto"/>
              <w:right w:val="single" w:sz="4" w:space="0" w:color="auto"/>
            </w:tcBorders>
          </w:tcPr>
          <w:p w14:paraId="5EB49C1C" w14:textId="1B4ABE49" w:rsidR="00B879EA" w:rsidRPr="00312A4E" w:rsidRDefault="00070CF0"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8</w:t>
            </w:r>
          </w:p>
        </w:tc>
        <w:tc>
          <w:tcPr>
            <w:tcW w:w="851" w:type="dxa"/>
            <w:tcBorders>
              <w:top w:val="single" w:sz="4" w:space="0" w:color="auto"/>
              <w:left w:val="single" w:sz="4" w:space="0" w:color="auto"/>
              <w:bottom w:val="single" w:sz="4" w:space="0" w:color="auto"/>
              <w:right w:val="single" w:sz="4" w:space="0" w:color="auto"/>
            </w:tcBorders>
          </w:tcPr>
          <w:p w14:paraId="51D5CB92" w14:textId="77777777" w:rsidR="00B879EA" w:rsidRPr="00312A4E"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left w:val="single" w:sz="4" w:space="0" w:color="auto"/>
              <w:right w:val="single" w:sz="4" w:space="0" w:color="auto"/>
            </w:tcBorders>
          </w:tcPr>
          <w:p w14:paraId="11EF7204" w14:textId="44C24699" w:rsidR="00B879EA" w:rsidRPr="00312A4E" w:rsidRDefault="005421B6" w:rsidP="005C0275">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5421B6">
              <w:rPr>
                <w:rFonts w:ascii="Times New Roman" w:eastAsia="Droid Sans Fallback" w:hAnsi="Times New Roman" w:cs="Times New Roman"/>
                <w:i/>
                <w:kern w:val="2"/>
                <w:sz w:val="20"/>
                <w:szCs w:val="20"/>
                <w:lang w:val="uk-UA" w:eastAsia="zh-CN" w:bidi="hi-IN"/>
              </w:rPr>
              <w:t>1 раз на 2 тижні</w:t>
            </w:r>
          </w:p>
        </w:tc>
      </w:tr>
    </w:tbl>
    <w:p w14:paraId="6BE9FAA9" w14:textId="77777777" w:rsidR="00B879EA" w:rsidRDefault="00B879EA" w:rsidP="00B879EA">
      <w:pPr>
        <w:spacing w:after="200" w:line="276" w:lineRule="auto"/>
        <w:jc w:val="center"/>
        <w:rPr>
          <w:rFonts w:ascii="Times New Roman" w:eastAsia="Calibri" w:hAnsi="Times New Roman" w:cs="Times New Roman"/>
          <w:b/>
          <w:bCs/>
          <w:sz w:val="28"/>
          <w:szCs w:val="28"/>
          <w:lang w:val="uk-UA"/>
        </w:rPr>
      </w:pPr>
    </w:p>
    <w:p w14:paraId="0A421784" w14:textId="77777777" w:rsidR="00B879EA" w:rsidRDefault="00B879EA" w:rsidP="00B879EA">
      <w:pPr>
        <w:spacing w:after="200" w:line="276"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5. Види і зміст контрольних заходів</w:t>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2552"/>
        <w:gridCol w:w="3260"/>
        <w:gridCol w:w="2268"/>
        <w:gridCol w:w="680"/>
      </w:tblGrid>
      <w:tr w:rsidR="00B879EA" w:rsidRPr="00637C80" w14:paraId="31656C94" w14:textId="77777777" w:rsidTr="005C54EA">
        <w:trPr>
          <w:trHeight w:val="575"/>
        </w:trPr>
        <w:tc>
          <w:tcPr>
            <w:tcW w:w="987" w:type="dxa"/>
            <w:tcBorders>
              <w:top w:val="single" w:sz="4" w:space="0" w:color="auto"/>
              <w:left w:val="single" w:sz="4" w:space="0" w:color="auto"/>
              <w:bottom w:val="single" w:sz="4" w:space="0" w:color="auto"/>
              <w:right w:val="single" w:sz="4" w:space="0" w:color="auto"/>
            </w:tcBorders>
            <w:hideMark/>
          </w:tcPr>
          <w:p w14:paraId="248CC8A5"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714A98">
              <w:rPr>
                <w:rFonts w:ascii="Times New Roman" w:eastAsia="Droid Sans Fallback" w:hAnsi="Times New Roman" w:cs="Times New Roman"/>
                <w:b/>
                <w:kern w:val="2"/>
                <w:lang w:val="uk-UA" w:eastAsia="zh-CN" w:bidi="hi-IN"/>
              </w:rPr>
              <w:t>Вид заняття/</w:t>
            </w:r>
          </w:p>
          <w:p w14:paraId="47FA236E"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eastAsia="zh-CN" w:bidi="hi-IN"/>
              </w:rPr>
              <w:t xml:space="preserve">роботи </w:t>
            </w:r>
          </w:p>
        </w:tc>
        <w:tc>
          <w:tcPr>
            <w:tcW w:w="2552" w:type="dxa"/>
            <w:tcBorders>
              <w:top w:val="single" w:sz="4" w:space="0" w:color="auto"/>
              <w:left w:val="single" w:sz="4" w:space="0" w:color="auto"/>
              <w:bottom w:val="single" w:sz="4" w:space="0" w:color="auto"/>
              <w:right w:val="single" w:sz="4" w:space="0" w:color="auto"/>
            </w:tcBorders>
            <w:hideMark/>
          </w:tcPr>
          <w:p w14:paraId="622E035B"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eastAsia="zh-CN" w:bidi="hi-IN"/>
              </w:rPr>
              <w:t>Вид контрольного заходу</w:t>
            </w:r>
          </w:p>
        </w:tc>
        <w:tc>
          <w:tcPr>
            <w:tcW w:w="3260" w:type="dxa"/>
            <w:tcBorders>
              <w:top w:val="single" w:sz="4" w:space="0" w:color="auto"/>
              <w:left w:val="single" w:sz="4" w:space="0" w:color="auto"/>
              <w:bottom w:val="single" w:sz="4" w:space="0" w:color="auto"/>
              <w:right w:val="single" w:sz="4" w:space="0" w:color="auto"/>
            </w:tcBorders>
            <w:hideMark/>
          </w:tcPr>
          <w:p w14:paraId="1A43B671"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eastAsia="zh-CN" w:bidi="hi-IN"/>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14:paraId="32BAD49C"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714A98">
              <w:rPr>
                <w:rFonts w:ascii="Times New Roman" w:eastAsia="Droid Sans Fallback" w:hAnsi="Times New Roman" w:cs="Times New Roman"/>
                <w:b/>
                <w:kern w:val="2"/>
                <w:lang w:val="uk-UA" w:eastAsia="zh-CN" w:bidi="hi-IN"/>
              </w:rPr>
              <w:t>Критерії оцінювання</w:t>
            </w:r>
          </w:p>
          <w:p w14:paraId="447B2A0E"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eastAsia="zh-CN" w:bidi="hi-IN"/>
              </w:rPr>
              <w:t>та термін виконання*</w:t>
            </w:r>
          </w:p>
        </w:tc>
        <w:tc>
          <w:tcPr>
            <w:tcW w:w="680" w:type="dxa"/>
            <w:tcBorders>
              <w:top w:val="single" w:sz="4" w:space="0" w:color="auto"/>
              <w:left w:val="single" w:sz="4" w:space="0" w:color="auto"/>
              <w:bottom w:val="single" w:sz="4" w:space="0" w:color="auto"/>
              <w:right w:val="single" w:sz="4" w:space="0" w:color="auto"/>
            </w:tcBorders>
            <w:hideMark/>
          </w:tcPr>
          <w:p w14:paraId="44093C91"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714A98">
              <w:rPr>
                <w:rFonts w:ascii="Times New Roman" w:eastAsia="Droid Sans Fallback" w:hAnsi="Times New Roman" w:cs="Times New Roman"/>
                <w:b/>
                <w:kern w:val="2"/>
                <w:lang w:val="uk-UA" w:eastAsia="zh-CN" w:bidi="hi-IN"/>
              </w:rPr>
              <w:t>Усього балів</w:t>
            </w:r>
          </w:p>
        </w:tc>
      </w:tr>
      <w:tr w:rsidR="00B879EA" w:rsidRPr="00637C80" w14:paraId="19C58E02" w14:textId="77777777" w:rsidTr="005C54EA">
        <w:trPr>
          <w:trHeight w:val="96"/>
        </w:trPr>
        <w:tc>
          <w:tcPr>
            <w:tcW w:w="987" w:type="dxa"/>
            <w:tcBorders>
              <w:top w:val="single" w:sz="4" w:space="0" w:color="auto"/>
              <w:left w:val="single" w:sz="4" w:space="0" w:color="auto"/>
              <w:bottom w:val="single" w:sz="4" w:space="0" w:color="auto"/>
              <w:right w:val="single" w:sz="4" w:space="0" w:color="auto"/>
            </w:tcBorders>
          </w:tcPr>
          <w:p w14:paraId="1B0344CE"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i/>
                <w:kern w:val="2"/>
                <w:lang w:val="uk-UA" w:eastAsia="zh-CN" w:bidi="hi-IN"/>
              </w:rPr>
            </w:pPr>
            <w:r w:rsidRPr="00714A98">
              <w:rPr>
                <w:rFonts w:ascii="Times New Roman" w:eastAsia="Droid Sans Fallback" w:hAnsi="Times New Roman" w:cs="Times New Roman"/>
                <w:b/>
                <w:i/>
                <w:kern w:val="2"/>
                <w:lang w:val="uk-UA" w:eastAsia="zh-CN" w:bidi="hi-IN"/>
              </w:rPr>
              <w:t>1</w:t>
            </w:r>
          </w:p>
        </w:tc>
        <w:tc>
          <w:tcPr>
            <w:tcW w:w="2552" w:type="dxa"/>
            <w:tcBorders>
              <w:top w:val="single" w:sz="4" w:space="0" w:color="auto"/>
              <w:left w:val="single" w:sz="4" w:space="0" w:color="auto"/>
              <w:bottom w:val="single" w:sz="4" w:space="0" w:color="auto"/>
              <w:right w:val="single" w:sz="4" w:space="0" w:color="auto"/>
            </w:tcBorders>
          </w:tcPr>
          <w:p w14:paraId="677360E9"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i/>
                <w:kern w:val="2"/>
                <w:lang w:val="uk-UA" w:eastAsia="zh-CN" w:bidi="hi-IN"/>
              </w:rPr>
            </w:pPr>
            <w:r w:rsidRPr="00714A98">
              <w:rPr>
                <w:rFonts w:ascii="Times New Roman" w:eastAsia="Droid Sans Fallback" w:hAnsi="Times New Roman" w:cs="Times New Roman"/>
                <w:b/>
                <w:i/>
                <w:kern w:val="2"/>
                <w:lang w:val="uk-UA" w:eastAsia="zh-CN" w:bidi="hi-IN"/>
              </w:rPr>
              <w:t>2</w:t>
            </w:r>
          </w:p>
        </w:tc>
        <w:tc>
          <w:tcPr>
            <w:tcW w:w="3260" w:type="dxa"/>
            <w:tcBorders>
              <w:top w:val="single" w:sz="4" w:space="0" w:color="auto"/>
              <w:left w:val="single" w:sz="4" w:space="0" w:color="auto"/>
              <w:bottom w:val="single" w:sz="4" w:space="0" w:color="auto"/>
              <w:right w:val="single" w:sz="4" w:space="0" w:color="auto"/>
            </w:tcBorders>
          </w:tcPr>
          <w:p w14:paraId="5059AED3"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i/>
                <w:kern w:val="2"/>
                <w:lang w:val="uk-UA" w:eastAsia="zh-CN" w:bidi="hi-IN"/>
              </w:rPr>
            </w:pPr>
            <w:r w:rsidRPr="00714A98">
              <w:rPr>
                <w:rFonts w:ascii="Times New Roman" w:eastAsia="Droid Sans Fallback" w:hAnsi="Times New Roman" w:cs="Times New Roman"/>
                <w:b/>
                <w:i/>
                <w:kern w:val="2"/>
                <w:lang w:val="uk-UA" w:eastAsia="zh-CN" w:bidi="hi-IN"/>
              </w:rPr>
              <w:t>3</w:t>
            </w:r>
          </w:p>
        </w:tc>
        <w:tc>
          <w:tcPr>
            <w:tcW w:w="2268" w:type="dxa"/>
            <w:tcBorders>
              <w:top w:val="single" w:sz="4" w:space="0" w:color="auto"/>
              <w:left w:val="single" w:sz="4" w:space="0" w:color="auto"/>
              <w:bottom w:val="single" w:sz="4" w:space="0" w:color="auto"/>
              <w:right w:val="single" w:sz="4" w:space="0" w:color="auto"/>
            </w:tcBorders>
          </w:tcPr>
          <w:p w14:paraId="1B94A8E0"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i/>
                <w:kern w:val="2"/>
                <w:lang w:val="uk-UA" w:eastAsia="zh-CN" w:bidi="hi-IN"/>
              </w:rPr>
            </w:pPr>
            <w:r w:rsidRPr="00714A98">
              <w:rPr>
                <w:rFonts w:ascii="Times New Roman" w:eastAsia="Droid Sans Fallback" w:hAnsi="Times New Roman" w:cs="Times New Roman"/>
                <w:b/>
                <w:i/>
                <w:kern w:val="2"/>
                <w:lang w:val="uk-UA" w:eastAsia="zh-CN" w:bidi="hi-IN"/>
              </w:rPr>
              <w:t>4</w:t>
            </w:r>
          </w:p>
        </w:tc>
        <w:tc>
          <w:tcPr>
            <w:tcW w:w="680" w:type="dxa"/>
            <w:tcBorders>
              <w:top w:val="single" w:sz="4" w:space="0" w:color="auto"/>
              <w:left w:val="single" w:sz="4" w:space="0" w:color="auto"/>
              <w:bottom w:val="single" w:sz="4" w:space="0" w:color="auto"/>
              <w:right w:val="single" w:sz="4" w:space="0" w:color="auto"/>
            </w:tcBorders>
          </w:tcPr>
          <w:p w14:paraId="311F5325"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i/>
                <w:kern w:val="2"/>
                <w:lang w:val="uk-UA" w:eastAsia="zh-CN" w:bidi="hi-IN"/>
              </w:rPr>
            </w:pPr>
            <w:r w:rsidRPr="00714A98">
              <w:rPr>
                <w:rFonts w:ascii="Times New Roman" w:eastAsia="Droid Sans Fallback" w:hAnsi="Times New Roman" w:cs="Times New Roman"/>
                <w:b/>
                <w:i/>
                <w:kern w:val="2"/>
                <w:lang w:val="uk-UA" w:eastAsia="zh-CN" w:bidi="hi-IN"/>
              </w:rPr>
              <w:t>5</w:t>
            </w:r>
          </w:p>
        </w:tc>
      </w:tr>
      <w:tr w:rsidR="00B879EA" w:rsidRPr="00637C80" w14:paraId="648C5CE3" w14:textId="77777777" w:rsidTr="005C0275">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4AE594DA"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bidi="hi-IN"/>
              </w:rPr>
              <w:t>Поточний контроль</w:t>
            </w:r>
          </w:p>
        </w:tc>
      </w:tr>
      <w:tr w:rsidR="00B879EA" w:rsidRPr="00637C80" w14:paraId="05A3C335" w14:textId="77777777" w:rsidTr="005C54EA">
        <w:trPr>
          <w:trHeight w:val="352"/>
        </w:trPr>
        <w:tc>
          <w:tcPr>
            <w:tcW w:w="987" w:type="dxa"/>
            <w:tcBorders>
              <w:top w:val="single" w:sz="4" w:space="0" w:color="auto"/>
              <w:left w:val="single" w:sz="4" w:space="0" w:color="auto"/>
              <w:bottom w:val="single" w:sz="4" w:space="0" w:color="auto"/>
              <w:right w:val="single" w:sz="4" w:space="0" w:color="auto"/>
            </w:tcBorders>
            <w:hideMark/>
          </w:tcPr>
          <w:p w14:paraId="77D46DAB" w14:textId="1F3E3520" w:rsidR="00B879EA" w:rsidRPr="00714A98"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 xml:space="preserve">Практичне </w:t>
            </w:r>
            <w:r w:rsidR="00B879EA" w:rsidRPr="00714A98">
              <w:rPr>
                <w:rFonts w:ascii="Times New Roman" w:eastAsia="Droid Sans Fallback" w:hAnsi="Times New Roman" w:cs="Times New Roman"/>
                <w:kern w:val="2"/>
                <w:lang w:val="uk-UA" w:bidi="hi-IN"/>
              </w:rPr>
              <w:t>заняття №1</w:t>
            </w:r>
          </w:p>
        </w:tc>
        <w:tc>
          <w:tcPr>
            <w:tcW w:w="2552" w:type="dxa"/>
            <w:tcBorders>
              <w:top w:val="single" w:sz="4" w:space="0" w:color="auto"/>
              <w:left w:val="single" w:sz="4" w:space="0" w:color="auto"/>
              <w:bottom w:val="single" w:sz="4" w:space="0" w:color="auto"/>
              <w:right w:val="single" w:sz="4" w:space="0" w:color="auto"/>
            </w:tcBorders>
          </w:tcPr>
          <w:p w14:paraId="2B4B1FFA" w14:textId="77777777" w:rsidR="007107C1" w:rsidRPr="00714A98" w:rsidRDefault="00B879EA" w:rsidP="007107C1">
            <w:pPr>
              <w:widowControl w:val="0"/>
              <w:suppressAutoHyphens/>
              <w:autoSpaceDE w:val="0"/>
              <w:autoSpaceDN w:val="0"/>
              <w:spacing w:after="0" w:line="240" w:lineRule="auto"/>
              <w:ind w:left="34" w:hanging="34"/>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 xml:space="preserve">практичні: </w:t>
            </w:r>
            <w:r w:rsidR="007107C1" w:rsidRPr="00714A98">
              <w:rPr>
                <w:rFonts w:ascii="Times New Roman" w:eastAsia="Droid Sans Fallback" w:hAnsi="Times New Roman" w:cs="Times New Roman"/>
                <w:kern w:val="2"/>
                <w:lang w:val="uk-UA" w:eastAsia="zh-CN" w:bidi="hi-IN"/>
              </w:rPr>
              <w:t>Практичне завдання –</w:t>
            </w:r>
          </w:p>
          <w:p w14:paraId="7C168C76" w14:textId="77777777" w:rsidR="007107C1" w:rsidRPr="00714A98" w:rsidRDefault="007107C1" w:rsidP="007107C1">
            <w:pPr>
              <w:widowControl w:val="0"/>
              <w:suppressAutoHyphens/>
              <w:autoSpaceDE w:val="0"/>
              <w:autoSpaceDN w:val="0"/>
              <w:spacing w:after="0" w:line="240" w:lineRule="auto"/>
              <w:ind w:left="34" w:hanging="34"/>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Ділова гра ««Дерево» – символ культури»</w:t>
            </w:r>
          </w:p>
          <w:p w14:paraId="0817987C" w14:textId="77777777" w:rsidR="007107C1" w:rsidRPr="00714A98" w:rsidRDefault="007107C1" w:rsidP="007107C1">
            <w:pPr>
              <w:widowControl w:val="0"/>
              <w:suppressAutoHyphens/>
              <w:autoSpaceDE w:val="0"/>
              <w:autoSpaceDN w:val="0"/>
              <w:spacing w:after="0" w:line="240" w:lineRule="auto"/>
              <w:ind w:left="34" w:hanging="34"/>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Уявіть культуру у вигляді дерева (рис. 1) і розгляньте, що знаходиться на видимій поверхні, а що приховано в його підземній частині.</w:t>
            </w:r>
          </w:p>
          <w:p w14:paraId="2B8026F8" w14:textId="0C418C37" w:rsidR="00B879EA" w:rsidRPr="00714A98" w:rsidRDefault="007107C1" w:rsidP="007107C1">
            <w:pPr>
              <w:widowControl w:val="0"/>
              <w:suppressAutoHyphens/>
              <w:autoSpaceDE w:val="0"/>
              <w:autoSpaceDN w:val="0"/>
              <w:spacing w:after="0" w:line="240" w:lineRule="auto"/>
              <w:ind w:left="34" w:hanging="34"/>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eastAsia="zh-CN" w:bidi="hi-IN"/>
              </w:rPr>
              <w:t>Визначте прояви культури: образотворче мистецтво, література, театр, сучасна музика, архітектура, талант, ритм роботи, організація часу, керування емоціями, імідж людини. Заповнити подану викладачем таблицю</w:t>
            </w:r>
          </w:p>
        </w:tc>
        <w:tc>
          <w:tcPr>
            <w:tcW w:w="3260" w:type="dxa"/>
            <w:tcBorders>
              <w:top w:val="single" w:sz="4" w:space="0" w:color="auto"/>
              <w:left w:val="single" w:sz="4" w:space="0" w:color="auto"/>
              <w:bottom w:val="single" w:sz="4" w:space="0" w:color="auto"/>
              <w:right w:val="single" w:sz="4" w:space="0" w:color="auto"/>
            </w:tcBorders>
          </w:tcPr>
          <w:p w14:paraId="55D3520E"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i/>
                <w:iCs/>
                <w:kern w:val="2"/>
                <w:lang w:val="uk-UA" w:bidi="hi-IN"/>
              </w:rPr>
            </w:pPr>
            <w:r w:rsidRPr="00714A98">
              <w:rPr>
                <w:rFonts w:ascii="Times New Roman" w:eastAsia="Droid Sans Fallback" w:hAnsi="Times New Roman" w:cs="Times New Roman"/>
                <w:kern w:val="2"/>
                <w:lang w:val="uk-UA" w:bidi="hi-IN"/>
              </w:rPr>
              <w:t xml:space="preserve">Тема. </w:t>
            </w:r>
            <w:r w:rsidRPr="00714A98">
              <w:rPr>
                <w:rFonts w:ascii="Times New Roman" w:eastAsia="Droid Sans Fallback" w:hAnsi="Times New Roman" w:cs="Times New Roman"/>
                <w:i/>
                <w:iCs/>
                <w:kern w:val="2"/>
                <w:lang w:val="uk-UA" w:bidi="hi-IN"/>
              </w:rPr>
              <w:t>Міжкультурна комунікація як наука</w:t>
            </w:r>
          </w:p>
          <w:p w14:paraId="6E63B6A8" w14:textId="26FFB73B" w:rsidR="00B879EA"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 xml:space="preserve">Аспекти міжкультурної комунікації. </w:t>
            </w:r>
            <w:proofErr w:type="spellStart"/>
            <w:r w:rsidRPr="00714A98">
              <w:rPr>
                <w:rFonts w:ascii="Times New Roman" w:eastAsia="Droid Sans Fallback" w:hAnsi="Times New Roman" w:cs="Times New Roman"/>
                <w:kern w:val="2"/>
                <w:lang w:bidi="hi-IN"/>
              </w:rPr>
              <w:t>Становлення</w:t>
            </w:r>
            <w:proofErr w:type="spellEnd"/>
            <w:r w:rsidRPr="00714A98">
              <w:rPr>
                <w:rFonts w:ascii="Times New Roman" w:eastAsia="Droid Sans Fallback" w:hAnsi="Times New Roman" w:cs="Times New Roman"/>
                <w:kern w:val="2"/>
                <w:lang w:bidi="hi-IN"/>
              </w:rPr>
              <w:t xml:space="preserve"> </w:t>
            </w:r>
            <w:proofErr w:type="spellStart"/>
            <w:r w:rsidRPr="00714A98">
              <w:rPr>
                <w:rFonts w:ascii="Times New Roman" w:eastAsia="Droid Sans Fallback" w:hAnsi="Times New Roman" w:cs="Times New Roman"/>
                <w:kern w:val="2"/>
                <w:lang w:bidi="hi-IN"/>
              </w:rPr>
              <w:t>міжкультурної</w:t>
            </w:r>
            <w:proofErr w:type="spellEnd"/>
            <w:r w:rsidRPr="00714A98">
              <w:rPr>
                <w:rFonts w:ascii="Times New Roman" w:eastAsia="Droid Sans Fallback" w:hAnsi="Times New Roman" w:cs="Times New Roman"/>
                <w:kern w:val="2"/>
                <w:lang w:bidi="hi-IN"/>
              </w:rPr>
              <w:t xml:space="preserve"> </w:t>
            </w:r>
            <w:proofErr w:type="spellStart"/>
            <w:r w:rsidRPr="00714A98">
              <w:rPr>
                <w:rFonts w:ascii="Times New Roman" w:eastAsia="Droid Sans Fallback" w:hAnsi="Times New Roman" w:cs="Times New Roman"/>
                <w:kern w:val="2"/>
                <w:lang w:bidi="hi-IN"/>
              </w:rPr>
              <w:t>комунікації</w:t>
            </w:r>
            <w:proofErr w:type="spellEnd"/>
            <w:r w:rsidRPr="00714A98">
              <w:rPr>
                <w:rFonts w:ascii="Times New Roman" w:eastAsia="Droid Sans Fallback" w:hAnsi="Times New Roman" w:cs="Times New Roman"/>
                <w:kern w:val="2"/>
                <w:lang w:bidi="hi-IN"/>
              </w:rPr>
              <w:t xml:space="preserve"> як науки</w:t>
            </w:r>
            <w:r w:rsidRPr="00714A98">
              <w:rPr>
                <w:rFonts w:ascii="Times New Roman" w:eastAsia="Droid Sans Fallback" w:hAnsi="Times New Roman" w:cs="Times New Roman"/>
                <w:kern w:val="2"/>
                <w:lang w:val="uk-UA" w:bidi="hi-IN"/>
              </w:rPr>
              <w:t xml:space="preserve">. Основні категорії міжкультурної комунікації. Комунікація. Структура комунікативного процесу. Виробництво, кодування, ідентифікація, поширення інформації у комунікативному процесі. Моделі комунікації: трансмісія, ритуал, привернення уваги і рецепції. Моделі комунікації. </w:t>
            </w:r>
            <w:proofErr w:type="spellStart"/>
            <w:r w:rsidRPr="00714A98">
              <w:rPr>
                <w:rFonts w:ascii="Times New Roman" w:eastAsia="Droid Sans Fallback" w:hAnsi="Times New Roman" w:cs="Times New Roman"/>
                <w:kern w:val="2"/>
                <w:lang w:val="uk-UA" w:bidi="hi-IN"/>
              </w:rPr>
              <w:t>Інтерперсональна</w:t>
            </w:r>
            <w:proofErr w:type="spellEnd"/>
            <w:r w:rsidRPr="00714A98">
              <w:rPr>
                <w:rFonts w:ascii="Times New Roman" w:eastAsia="Droid Sans Fallback" w:hAnsi="Times New Roman" w:cs="Times New Roman"/>
                <w:kern w:val="2"/>
                <w:lang w:val="uk-UA" w:bidi="hi-IN"/>
              </w:rPr>
              <w:t xml:space="preserve"> комунікація. Політична комунікація. Масова комунікація.</w:t>
            </w:r>
          </w:p>
        </w:tc>
        <w:tc>
          <w:tcPr>
            <w:tcW w:w="2268" w:type="dxa"/>
            <w:tcBorders>
              <w:top w:val="single" w:sz="4" w:space="0" w:color="auto"/>
              <w:left w:val="single" w:sz="4" w:space="0" w:color="auto"/>
              <w:bottom w:val="single" w:sz="4" w:space="0" w:color="auto"/>
              <w:right w:val="single" w:sz="4" w:space="0" w:color="auto"/>
            </w:tcBorders>
            <w:hideMark/>
          </w:tcPr>
          <w:p w14:paraId="5DA6B1B8"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xml:space="preserve">Передбачає розвиток комунікативних, креативних й аналітичних здібностей здобувачів, за яких простежується динаміка студента  застосовувати  набуті знання і вміння для прийняття рішень у нестандартних ситуаціях, </w:t>
            </w:r>
          </w:p>
          <w:p w14:paraId="5EFCCC30"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аргументувати відповіді, розкривати особистісний потенціал промовця / спічрайтера виявляти творчий підхід до набутих знань і зібраної фактологічної бази.</w:t>
            </w:r>
          </w:p>
          <w:p w14:paraId="2332404E" w14:textId="3A93D9D8"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Pr>
                <w:rFonts w:ascii="Times New Roman" w:eastAsia="Droid Sans Fallback" w:hAnsi="Times New Roman" w:cs="Times New Roman"/>
                <w:kern w:val="2"/>
                <w:lang w:val="uk-UA" w:bidi="hi-IN"/>
              </w:rPr>
              <w:t xml:space="preserve">Практичне </w:t>
            </w:r>
            <w:r w:rsidRPr="005C54EA">
              <w:rPr>
                <w:rFonts w:ascii="Times New Roman" w:eastAsia="Droid Sans Fallback" w:hAnsi="Times New Roman" w:cs="Times New Roman"/>
                <w:kern w:val="2"/>
                <w:lang w:val="uk-UA" w:bidi="hi-IN"/>
              </w:rPr>
              <w:t>заняття оцінюється комплексно</w:t>
            </w:r>
          </w:p>
          <w:p w14:paraId="59D9B545"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максимально у 10 балів:</w:t>
            </w:r>
          </w:p>
          <w:p w14:paraId="100BF61B"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незадовільний рівень –</w:t>
            </w:r>
          </w:p>
          <w:p w14:paraId="35ED1BB6"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0 балів (не зараховано);</w:t>
            </w:r>
          </w:p>
          <w:p w14:paraId="644CEDE8"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xml:space="preserve">− достатній рівень </w:t>
            </w:r>
            <w:r w:rsidRPr="005C54EA">
              <w:rPr>
                <w:rFonts w:ascii="Times New Roman" w:eastAsia="Droid Sans Fallback" w:hAnsi="Times New Roman" w:cs="Times New Roman"/>
                <w:kern w:val="2"/>
                <w:lang w:val="uk-UA" w:bidi="hi-IN"/>
              </w:rPr>
              <w:lastRenderedPageBreak/>
              <w:t>(60%-100% від максимального</w:t>
            </w:r>
          </w:p>
          <w:p w14:paraId="764FC07C"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балу) – 6-10 балів</w:t>
            </w:r>
          </w:p>
          <w:p w14:paraId="6C9841C4"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У процесі формування шкали</w:t>
            </w:r>
          </w:p>
          <w:p w14:paraId="281FEBA0"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бальної оцінки</w:t>
            </w:r>
          </w:p>
          <w:p w14:paraId="6B9F107F"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стимулюється</w:t>
            </w:r>
          </w:p>
          <w:p w14:paraId="02633E93" w14:textId="5048BAE4" w:rsidR="00B879EA" w:rsidRPr="00714A98"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i/>
                <w:iCs/>
                <w:kern w:val="2"/>
                <w:lang w:val="uk-UA" w:bidi="hi-IN"/>
              </w:rPr>
              <w:t>систематична робота здобувачів протягом семестру</w:t>
            </w:r>
          </w:p>
        </w:tc>
        <w:tc>
          <w:tcPr>
            <w:tcW w:w="680" w:type="dxa"/>
            <w:tcBorders>
              <w:top w:val="single" w:sz="4" w:space="0" w:color="auto"/>
              <w:left w:val="single" w:sz="4" w:space="0" w:color="auto"/>
              <w:bottom w:val="single" w:sz="4" w:space="0" w:color="auto"/>
              <w:right w:val="single" w:sz="4" w:space="0" w:color="auto"/>
            </w:tcBorders>
            <w:hideMark/>
          </w:tcPr>
          <w:p w14:paraId="3464447A"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bidi="hi-IN"/>
              </w:rPr>
              <w:lastRenderedPageBreak/>
              <w:t>5</w:t>
            </w:r>
          </w:p>
        </w:tc>
      </w:tr>
      <w:tr w:rsidR="00B879EA" w:rsidRPr="00637C80" w14:paraId="76FCC702" w14:textId="77777777" w:rsidTr="005C54EA">
        <w:trPr>
          <w:trHeight w:val="2955"/>
        </w:trPr>
        <w:tc>
          <w:tcPr>
            <w:tcW w:w="987" w:type="dxa"/>
            <w:tcBorders>
              <w:top w:val="single" w:sz="4" w:space="0" w:color="auto"/>
              <w:left w:val="single" w:sz="4" w:space="0" w:color="auto"/>
              <w:bottom w:val="single" w:sz="4" w:space="0" w:color="auto"/>
              <w:right w:val="single" w:sz="4" w:space="0" w:color="auto"/>
            </w:tcBorders>
            <w:hideMark/>
          </w:tcPr>
          <w:p w14:paraId="76848C49" w14:textId="5E96CB1F" w:rsidR="00B879EA" w:rsidRPr="00714A98"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Практичне</w:t>
            </w:r>
            <w:r w:rsidR="00B879EA" w:rsidRPr="00714A98">
              <w:rPr>
                <w:rFonts w:ascii="Times New Roman" w:eastAsia="Droid Sans Fallback" w:hAnsi="Times New Roman" w:cs="Times New Roman"/>
                <w:kern w:val="2"/>
                <w:lang w:val="uk-UA" w:bidi="hi-IN"/>
              </w:rPr>
              <w:t xml:space="preserve"> заняття №2</w:t>
            </w:r>
          </w:p>
        </w:tc>
        <w:tc>
          <w:tcPr>
            <w:tcW w:w="2552" w:type="dxa"/>
            <w:tcBorders>
              <w:top w:val="single" w:sz="4" w:space="0" w:color="auto"/>
              <w:left w:val="single" w:sz="4" w:space="0" w:color="auto"/>
              <w:bottom w:val="single" w:sz="4" w:space="0" w:color="auto"/>
              <w:right w:val="single" w:sz="4" w:space="0" w:color="auto"/>
            </w:tcBorders>
          </w:tcPr>
          <w:p w14:paraId="5606CA06" w14:textId="77777777" w:rsidR="00B879EA" w:rsidRPr="00714A98" w:rsidRDefault="00B879EA" w:rsidP="005C0275">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kern w:val="2"/>
                <w:lang w:val="uk-UA" w:eastAsia="zh-CN" w:bidi="hi-IN"/>
              </w:rPr>
              <w:t>комплексні</w:t>
            </w:r>
            <w:r w:rsidRPr="00714A98">
              <w:rPr>
                <w:rFonts w:ascii="Times New Roman" w:eastAsia="Droid Sans Fallback" w:hAnsi="Times New Roman" w:cs="Times New Roman"/>
                <w:spacing w:val="-4"/>
                <w:kern w:val="2"/>
                <w:lang w:val="uk-UA" w:eastAsia="zh-CN" w:bidi="hi-IN"/>
              </w:rPr>
              <w:t>: підготувати доповідь на одну із запропонованих викладачем тем.</w:t>
            </w:r>
          </w:p>
          <w:p w14:paraId="4222F586"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Практичне завдання – Розгляньте наведені на рис. 2 візитівки. Проаналізуйте</w:t>
            </w:r>
          </w:p>
          <w:p w14:paraId="5231F1D7"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варіанти візитівок представників різних культур та визначте культурні особливості кожної. Запропонуйте власний варіант візитівки українського фахівця у галузі ІТ-технологій, вчителя української мови та літератури тощо.</w:t>
            </w:r>
          </w:p>
          <w:p w14:paraId="6117AEFA"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2) Наведіть приклади національно-етнічної свідомості</w:t>
            </w:r>
          </w:p>
          <w:p w14:paraId="5D812B9C" w14:textId="64A09FE9" w:rsidR="00B879EA"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(країна: Україна, Німеччина, Франція, Англія, Іспанія, Китай, Польща), які маркуються колом знаків-символів у таблиці.</w:t>
            </w:r>
          </w:p>
        </w:tc>
        <w:tc>
          <w:tcPr>
            <w:tcW w:w="3260" w:type="dxa"/>
            <w:tcBorders>
              <w:top w:val="single" w:sz="4" w:space="0" w:color="auto"/>
              <w:left w:val="single" w:sz="4" w:space="0" w:color="auto"/>
              <w:bottom w:val="single" w:sz="4" w:space="0" w:color="auto"/>
              <w:right w:val="single" w:sz="4" w:space="0" w:color="auto"/>
            </w:tcBorders>
          </w:tcPr>
          <w:p w14:paraId="464EAFB7"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i/>
                <w:kern w:val="2"/>
                <w:lang w:val="uk-UA" w:bidi="hi-IN"/>
              </w:rPr>
            </w:pPr>
            <w:r w:rsidRPr="00714A98">
              <w:rPr>
                <w:rFonts w:ascii="Times New Roman" w:eastAsia="Droid Sans Fallback" w:hAnsi="Times New Roman" w:cs="Times New Roman"/>
                <w:kern w:val="2"/>
                <w:lang w:val="uk-UA" w:bidi="hi-IN"/>
              </w:rPr>
              <w:t xml:space="preserve">Тема. </w:t>
            </w:r>
            <w:r w:rsidRPr="00714A98">
              <w:rPr>
                <w:rFonts w:ascii="Times New Roman" w:eastAsia="Droid Sans Fallback" w:hAnsi="Times New Roman" w:cs="Times New Roman"/>
                <w:i/>
                <w:kern w:val="2"/>
                <w:lang w:val="uk-UA" w:bidi="hi-IN"/>
              </w:rPr>
              <w:t>Національно-культурна специфіка народу в умовах міжкультурної комунікації</w:t>
            </w:r>
          </w:p>
          <w:p w14:paraId="3F72DAEF" w14:textId="53B7ECE0" w:rsidR="00B879EA"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 xml:space="preserve">Нація, народ, етнос. Національно-етнічна свідомість. Менталітет. </w:t>
            </w:r>
            <w:proofErr w:type="spellStart"/>
            <w:r w:rsidRPr="00714A98">
              <w:rPr>
                <w:rFonts w:ascii="Times New Roman" w:eastAsia="Droid Sans Fallback" w:hAnsi="Times New Roman" w:cs="Times New Roman"/>
                <w:kern w:val="2"/>
                <w:lang w:val="uk-UA" w:bidi="hi-IN"/>
              </w:rPr>
              <w:t>Етос</w:t>
            </w:r>
            <w:proofErr w:type="spellEnd"/>
            <w:r w:rsidRPr="00714A98">
              <w:rPr>
                <w:rFonts w:ascii="Times New Roman" w:eastAsia="Droid Sans Fallback" w:hAnsi="Times New Roman" w:cs="Times New Roman"/>
                <w:kern w:val="2"/>
                <w:lang w:val="uk-UA" w:bidi="hi-IN"/>
              </w:rPr>
              <w:t>.</w:t>
            </w:r>
            <w:r w:rsidRPr="00714A98">
              <w:rPr>
                <w:rFonts w:ascii="Times New Roman" w:eastAsia="Droid Sans Fallback" w:hAnsi="Times New Roman" w:cs="Times New Roman"/>
                <w:kern w:val="2"/>
                <w:lang w:bidi="hi-IN"/>
              </w:rPr>
              <w:t xml:space="preserve"> </w:t>
            </w:r>
            <w:r w:rsidRPr="00714A98">
              <w:rPr>
                <w:rFonts w:ascii="Times New Roman" w:eastAsia="Droid Sans Fallback" w:hAnsi="Times New Roman" w:cs="Times New Roman"/>
                <w:kern w:val="2"/>
                <w:lang w:val="uk-UA" w:bidi="hi-IN"/>
              </w:rPr>
              <w:t>Поняття про стереотипи, етнічний / національний стереотипи, причини їх формування. Національно-культурний символ. Культурна ідентичність; культурні коди та образ національного героя</w:t>
            </w:r>
          </w:p>
        </w:tc>
        <w:tc>
          <w:tcPr>
            <w:tcW w:w="2268" w:type="dxa"/>
            <w:tcBorders>
              <w:top w:val="single" w:sz="4" w:space="0" w:color="auto"/>
              <w:left w:val="single" w:sz="4" w:space="0" w:color="auto"/>
              <w:bottom w:val="single" w:sz="4" w:space="0" w:color="auto"/>
              <w:right w:val="single" w:sz="4" w:space="0" w:color="auto"/>
            </w:tcBorders>
            <w:hideMark/>
          </w:tcPr>
          <w:p w14:paraId="454B5B76"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xml:space="preserve">Передбачає розвиток комунікативних, креативних й аналітичних здібностей здобувачів, за яких простежується динаміка студента  застосовувати  набуті знання і вміння для прийняття рішень у нестандартних ситуаціях, </w:t>
            </w:r>
          </w:p>
          <w:p w14:paraId="7700941B"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аргументувати відповіді, розкривати особистісний потенціал промовця / спічрайтера виявляти творчий підхід до набутих знань і зібраної фактологічної бази.</w:t>
            </w:r>
          </w:p>
          <w:p w14:paraId="6C3ED2A2" w14:textId="3DE2206C"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Pr>
                <w:rFonts w:ascii="Times New Roman" w:eastAsia="Droid Sans Fallback" w:hAnsi="Times New Roman" w:cs="Times New Roman"/>
                <w:kern w:val="2"/>
                <w:lang w:val="uk-UA" w:bidi="hi-IN"/>
              </w:rPr>
              <w:t xml:space="preserve">Практичне </w:t>
            </w:r>
            <w:r w:rsidRPr="005C54EA">
              <w:rPr>
                <w:rFonts w:ascii="Times New Roman" w:eastAsia="Droid Sans Fallback" w:hAnsi="Times New Roman" w:cs="Times New Roman"/>
                <w:kern w:val="2"/>
                <w:lang w:val="uk-UA" w:bidi="hi-IN"/>
              </w:rPr>
              <w:t>заняття оцінюється комплексно</w:t>
            </w:r>
          </w:p>
          <w:p w14:paraId="41237063"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максимально у 10 балів:</w:t>
            </w:r>
          </w:p>
          <w:p w14:paraId="079B5039"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незадовільний рівень –</w:t>
            </w:r>
          </w:p>
          <w:p w14:paraId="6C614E68"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0 балів (не зараховано);</w:t>
            </w:r>
          </w:p>
          <w:p w14:paraId="6C09D25B"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достатній рівень (60%-100% від максимального</w:t>
            </w:r>
          </w:p>
          <w:p w14:paraId="4FD7E086"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балу) – 6-10 балів</w:t>
            </w:r>
          </w:p>
          <w:p w14:paraId="27CD4B13"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У процесі формування шкали</w:t>
            </w:r>
          </w:p>
          <w:p w14:paraId="09C5DBF1"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бальної оцінки</w:t>
            </w:r>
          </w:p>
          <w:p w14:paraId="06935D55"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стимулюється</w:t>
            </w:r>
          </w:p>
          <w:p w14:paraId="3445E5CE" w14:textId="5E7042DE" w:rsidR="00B879EA" w:rsidRPr="00714A98"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i/>
                <w:iCs/>
                <w:kern w:val="2"/>
                <w:lang w:val="uk-UA" w:bidi="hi-IN"/>
              </w:rPr>
              <w:t>систематична робота здобувачів протягом семестру</w:t>
            </w:r>
          </w:p>
        </w:tc>
        <w:tc>
          <w:tcPr>
            <w:tcW w:w="680" w:type="dxa"/>
            <w:tcBorders>
              <w:top w:val="single" w:sz="4" w:space="0" w:color="auto"/>
              <w:left w:val="single" w:sz="4" w:space="0" w:color="auto"/>
              <w:bottom w:val="single" w:sz="4" w:space="0" w:color="auto"/>
              <w:right w:val="single" w:sz="4" w:space="0" w:color="auto"/>
            </w:tcBorders>
            <w:hideMark/>
          </w:tcPr>
          <w:p w14:paraId="788DE7A6"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bidi="hi-IN"/>
              </w:rPr>
              <w:t>10</w:t>
            </w:r>
          </w:p>
        </w:tc>
      </w:tr>
      <w:tr w:rsidR="00B879EA" w:rsidRPr="00637C80" w14:paraId="64E11926" w14:textId="77777777" w:rsidTr="005C54EA">
        <w:trPr>
          <w:trHeight w:val="180"/>
        </w:trPr>
        <w:tc>
          <w:tcPr>
            <w:tcW w:w="987" w:type="dxa"/>
            <w:tcBorders>
              <w:top w:val="single" w:sz="4" w:space="0" w:color="auto"/>
              <w:left w:val="single" w:sz="4" w:space="0" w:color="auto"/>
              <w:bottom w:val="single" w:sz="4" w:space="0" w:color="auto"/>
              <w:right w:val="single" w:sz="4" w:space="0" w:color="auto"/>
            </w:tcBorders>
          </w:tcPr>
          <w:p w14:paraId="5A6B93BB" w14:textId="5344E9BA" w:rsidR="00B879EA" w:rsidRPr="00714A98"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 xml:space="preserve">Практичне </w:t>
            </w:r>
            <w:r w:rsidR="00B879EA" w:rsidRPr="00714A98">
              <w:rPr>
                <w:rFonts w:ascii="Times New Roman" w:eastAsia="Droid Sans Fallback" w:hAnsi="Times New Roman" w:cs="Times New Roman"/>
                <w:kern w:val="2"/>
                <w:lang w:val="uk-UA" w:bidi="hi-IN"/>
              </w:rPr>
              <w:t>заняття №3</w:t>
            </w:r>
          </w:p>
        </w:tc>
        <w:tc>
          <w:tcPr>
            <w:tcW w:w="2552" w:type="dxa"/>
            <w:tcBorders>
              <w:top w:val="single" w:sz="4" w:space="0" w:color="auto"/>
              <w:left w:val="single" w:sz="4" w:space="0" w:color="auto"/>
              <w:bottom w:val="single" w:sz="4" w:space="0" w:color="auto"/>
              <w:right w:val="single" w:sz="4" w:space="0" w:color="auto"/>
            </w:tcBorders>
          </w:tcPr>
          <w:p w14:paraId="6C0F5E73" w14:textId="7E35BA07" w:rsidR="007107C1" w:rsidRPr="00714A98" w:rsidRDefault="00B879EA" w:rsidP="007107C1">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 xml:space="preserve">практичні: підготовка до ділової гри. </w:t>
            </w:r>
          </w:p>
          <w:p w14:paraId="4E7474CA"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 xml:space="preserve">Прочитайте українські прислів’я, знайдіть </w:t>
            </w:r>
            <w:r w:rsidRPr="00714A98">
              <w:rPr>
                <w:rFonts w:ascii="Times New Roman" w:eastAsia="Droid Sans Fallback" w:hAnsi="Times New Roman" w:cs="Times New Roman"/>
                <w:kern w:val="2"/>
                <w:lang w:val="uk-UA" w:eastAsia="zh-CN" w:bidi="hi-IN"/>
              </w:rPr>
              <w:lastRenderedPageBreak/>
              <w:t>відповідники в інших культурах. Які аспекти представників української культури вони характеризують?</w:t>
            </w:r>
          </w:p>
          <w:p w14:paraId="64B151D5"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1. Вісті не лежать на місці.</w:t>
            </w:r>
          </w:p>
          <w:p w14:paraId="019D3A2A"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2. Говори стовпу, а він стоїть.</w:t>
            </w:r>
          </w:p>
          <w:p w14:paraId="07CD1250"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3. Двоє третього не чекають.</w:t>
            </w:r>
          </w:p>
          <w:p w14:paraId="61442B41"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4. Життя прожити – не поле перейти.</w:t>
            </w:r>
          </w:p>
          <w:p w14:paraId="0F3C37B1"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5. Від ласкавих слів утихає гнів.</w:t>
            </w:r>
          </w:p>
          <w:p w14:paraId="24A742BD" w14:textId="14313FA5" w:rsidR="00B879EA"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6. Говори мало – слухай багато.</w:t>
            </w:r>
          </w:p>
        </w:tc>
        <w:tc>
          <w:tcPr>
            <w:tcW w:w="3260" w:type="dxa"/>
            <w:tcBorders>
              <w:top w:val="single" w:sz="4" w:space="0" w:color="auto"/>
              <w:left w:val="single" w:sz="4" w:space="0" w:color="auto"/>
              <w:bottom w:val="single" w:sz="4" w:space="0" w:color="auto"/>
              <w:right w:val="single" w:sz="4" w:space="0" w:color="auto"/>
            </w:tcBorders>
          </w:tcPr>
          <w:p w14:paraId="50332176"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i/>
                <w:kern w:val="2"/>
                <w:lang w:val="uk-UA" w:bidi="hi-IN"/>
              </w:rPr>
            </w:pPr>
            <w:r w:rsidRPr="00714A98">
              <w:rPr>
                <w:rFonts w:ascii="Times New Roman" w:eastAsia="Droid Sans Fallback" w:hAnsi="Times New Roman" w:cs="Times New Roman"/>
                <w:iCs/>
                <w:kern w:val="2"/>
                <w:lang w:val="uk-UA" w:bidi="hi-IN"/>
              </w:rPr>
              <w:lastRenderedPageBreak/>
              <w:t>Тема.</w:t>
            </w:r>
            <w:r w:rsidRPr="00714A98">
              <w:rPr>
                <w:rFonts w:ascii="Times New Roman" w:eastAsia="Droid Sans Fallback" w:hAnsi="Times New Roman" w:cs="Times New Roman"/>
                <w:i/>
                <w:kern w:val="2"/>
                <w:lang w:val="uk-UA" w:bidi="hi-IN"/>
              </w:rPr>
              <w:t xml:space="preserve"> Етнічна / </w:t>
            </w:r>
            <w:proofErr w:type="spellStart"/>
            <w:r w:rsidRPr="00714A98">
              <w:rPr>
                <w:rFonts w:ascii="Times New Roman" w:eastAsia="Droid Sans Fallback" w:hAnsi="Times New Roman" w:cs="Times New Roman"/>
                <w:i/>
                <w:kern w:val="2"/>
                <w:lang w:val="uk-UA" w:bidi="hi-IN"/>
              </w:rPr>
              <w:t>мовна</w:t>
            </w:r>
            <w:proofErr w:type="spellEnd"/>
            <w:r w:rsidRPr="00714A98">
              <w:rPr>
                <w:rFonts w:ascii="Times New Roman" w:eastAsia="Droid Sans Fallback" w:hAnsi="Times New Roman" w:cs="Times New Roman"/>
                <w:i/>
                <w:kern w:val="2"/>
                <w:lang w:val="uk-UA" w:bidi="hi-IN"/>
              </w:rPr>
              <w:t xml:space="preserve"> картини світу та міжкультурна комунікація</w:t>
            </w:r>
          </w:p>
          <w:p w14:paraId="3FB801EF" w14:textId="5497913F" w:rsidR="00B879EA"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iCs/>
                <w:kern w:val="2"/>
                <w:lang w:val="uk-UA" w:bidi="hi-IN"/>
              </w:rPr>
              <w:t xml:space="preserve">Картина світу як </w:t>
            </w:r>
            <w:r w:rsidRPr="00714A98">
              <w:rPr>
                <w:rFonts w:ascii="Times New Roman" w:eastAsia="Droid Sans Fallback" w:hAnsi="Times New Roman" w:cs="Times New Roman"/>
                <w:iCs/>
                <w:kern w:val="2"/>
                <w:lang w:val="uk-UA" w:bidi="hi-IN"/>
              </w:rPr>
              <w:lastRenderedPageBreak/>
              <w:t xml:space="preserve">віддзеркалення свідомості. </w:t>
            </w:r>
            <w:proofErr w:type="spellStart"/>
            <w:r w:rsidRPr="00714A98">
              <w:rPr>
                <w:rFonts w:ascii="Times New Roman" w:eastAsia="Droid Sans Fallback" w:hAnsi="Times New Roman" w:cs="Times New Roman"/>
                <w:iCs/>
                <w:kern w:val="2"/>
                <w:lang w:val="uk-UA" w:bidi="hi-IN"/>
              </w:rPr>
              <w:t>Мовна</w:t>
            </w:r>
            <w:proofErr w:type="spellEnd"/>
            <w:r w:rsidRPr="00714A98">
              <w:rPr>
                <w:rFonts w:ascii="Times New Roman" w:eastAsia="Droid Sans Fallback" w:hAnsi="Times New Roman" w:cs="Times New Roman"/>
                <w:iCs/>
                <w:kern w:val="2"/>
                <w:lang w:val="uk-UA" w:bidi="hi-IN"/>
              </w:rPr>
              <w:t xml:space="preserve"> картина світу. Концептуальна картина світу. Чинники відмінностей між </w:t>
            </w:r>
            <w:proofErr w:type="spellStart"/>
            <w:r w:rsidRPr="00714A98">
              <w:rPr>
                <w:rFonts w:ascii="Times New Roman" w:eastAsia="Droid Sans Fallback" w:hAnsi="Times New Roman" w:cs="Times New Roman"/>
                <w:iCs/>
                <w:kern w:val="2"/>
                <w:lang w:val="uk-UA" w:bidi="hi-IN"/>
              </w:rPr>
              <w:t>мовними</w:t>
            </w:r>
            <w:proofErr w:type="spellEnd"/>
            <w:r w:rsidRPr="00714A98">
              <w:rPr>
                <w:rFonts w:ascii="Times New Roman" w:eastAsia="Droid Sans Fallback" w:hAnsi="Times New Roman" w:cs="Times New Roman"/>
                <w:iCs/>
                <w:kern w:val="2"/>
                <w:lang w:val="uk-UA" w:bidi="hi-IN"/>
              </w:rPr>
              <w:t xml:space="preserve"> і концептуальними картинами світу. Ціннісна картина світу</w:t>
            </w:r>
          </w:p>
        </w:tc>
        <w:tc>
          <w:tcPr>
            <w:tcW w:w="2268" w:type="dxa"/>
            <w:tcBorders>
              <w:top w:val="single" w:sz="4" w:space="0" w:color="auto"/>
              <w:left w:val="single" w:sz="4" w:space="0" w:color="auto"/>
              <w:bottom w:val="single" w:sz="4" w:space="0" w:color="auto"/>
              <w:right w:val="single" w:sz="4" w:space="0" w:color="auto"/>
            </w:tcBorders>
          </w:tcPr>
          <w:p w14:paraId="024B23DD"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lastRenderedPageBreak/>
              <w:t>Тестові питання</w:t>
            </w:r>
          </w:p>
          <w:p w14:paraId="17AB9341"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оцінюються: правильно/неправильно.</w:t>
            </w:r>
          </w:p>
          <w:p w14:paraId="2C3CE069"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lastRenderedPageBreak/>
              <w:t>Кількість рівнозначних питань – 10.</w:t>
            </w:r>
          </w:p>
          <w:p w14:paraId="3679E4AD"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Застосовується шкала переведення кількості правильних відповідей у бали з діапазону 0-5: незадовільний рівень: 0-2 – 0 балів (не зараховано); достатній рівень</w:t>
            </w:r>
          </w:p>
          <w:p w14:paraId="7D469417"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(60% - 100% від</w:t>
            </w:r>
          </w:p>
          <w:p w14:paraId="17AC2EFE"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максимального балу):</w:t>
            </w:r>
          </w:p>
          <w:p w14:paraId="43938AD5"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3-10 – 3, 4, 5 балів</w:t>
            </w:r>
          </w:p>
          <w:p w14:paraId="0E41EEF0"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(зараховано), а саме:</w:t>
            </w:r>
          </w:p>
          <w:p w14:paraId="127833B3"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3-5 – 3 бали;</w:t>
            </w:r>
          </w:p>
          <w:p w14:paraId="28640A95"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6-8 – 4 бали;</w:t>
            </w:r>
          </w:p>
          <w:p w14:paraId="20F6C495"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9-10 – 5 балів.</w:t>
            </w:r>
          </w:p>
          <w:p w14:paraId="35E0426D"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Тест розміщено в профілі дисципліни у СЕЗН</w:t>
            </w:r>
          </w:p>
          <w:p w14:paraId="77610F35"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xml:space="preserve">ЗНУ </w:t>
            </w:r>
            <w:proofErr w:type="spellStart"/>
            <w:r w:rsidRPr="005C54EA">
              <w:rPr>
                <w:rFonts w:ascii="Times New Roman" w:eastAsia="Droid Sans Fallback" w:hAnsi="Times New Roman" w:cs="Times New Roman"/>
                <w:kern w:val="2"/>
                <w:lang w:val="uk-UA" w:bidi="hi-IN"/>
              </w:rPr>
              <w:t>Moodle</w:t>
            </w:r>
            <w:proofErr w:type="spellEnd"/>
            <w:r w:rsidRPr="005C54EA">
              <w:rPr>
                <w:rFonts w:ascii="Times New Roman" w:eastAsia="Droid Sans Fallback" w:hAnsi="Times New Roman" w:cs="Times New Roman"/>
                <w:kern w:val="2"/>
                <w:lang w:val="uk-UA" w:bidi="hi-IN"/>
              </w:rPr>
              <w:t>.</w:t>
            </w:r>
          </w:p>
          <w:p w14:paraId="61916C9F"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xml:space="preserve">Передбачає розвиток комунікативних, креативних й аналітичних здібностей здобувачів, за яких простежується динаміка студента  застосовувати  набуті знання і вміння для прийняття рішень у нестандартних ситуаціях, </w:t>
            </w:r>
          </w:p>
          <w:p w14:paraId="23010015"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аргументувати відповіді, розкривати особистісний потенціал промовця і перекладача.</w:t>
            </w:r>
          </w:p>
          <w:p w14:paraId="786CE3D1"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Практичне заняття оцінюється комплексно</w:t>
            </w:r>
          </w:p>
          <w:p w14:paraId="046CBFFE"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максимально у 5 балів:</w:t>
            </w:r>
          </w:p>
          <w:p w14:paraId="5B0E1883"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незадовільний рівень – 0 балів (не зараховано); достатній рівень (60%-100% від максимального балу) – 3-5 балів</w:t>
            </w:r>
          </w:p>
          <w:p w14:paraId="46CF3DFE"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У процесі формування шкали</w:t>
            </w:r>
          </w:p>
          <w:p w14:paraId="178A2267"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бальної оцінки</w:t>
            </w:r>
          </w:p>
          <w:p w14:paraId="295676D4"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lastRenderedPageBreak/>
              <w:t>стимулюється</w:t>
            </w:r>
          </w:p>
          <w:p w14:paraId="112F0D49" w14:textId="75195956" w:rsidR="00B879EA" w:rsidRPr="00714A98"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систематична робота здобувачів протягом семестру.</w:t>
            </w:r>
          </w:p>
        </w:tc>
        <w:tc>
          <w:tcPr>
            <w:tcW w:w="680" w:type="dxa"/>
            <w:tcBorders>
              <w:top w:val="single" w:sz="4" w:space="0" w:color="auto"/>
              <w:left w:val="single" w:sz="4" w:space="0" w:color="auto"/>
              <w:bottom w:val="single" w:sz="4" w:space="0" w:color="auto"/>
              <w:right w:val="single" w:sz="4" w:space="0" w:color="auto"/>
            </w:tcBorders>
          </w:tcPr>
          <w:p w14:paraId="551D6CBB"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bidi="hi-IN"/>
              </w:rPr>
              <w:lastRenderedPageBreak/>
              <w:t>10</w:t>
            </w:r>
          </w:p>
        </w:tc>
      </w:tr>
      <w:tr w:rsidR="00B879EA" w:rsidRPr="00637C80" w14:paraId="1C2EE107" w14:textId="77777777" w:rsidTr="005C54EA">
        <w:trPr>
          <w:trHeight w:val="150"/>
        </w:trPr>
        <w:tc>
          <w:tcPr>
            <w:tcW w:w="987" w:type="dxa"/>
            <w:tcBorders>
              <w:top w:val="single" w:sz="4" w:space="0" w:color="auto"/>
              <w:left w:val="single" w:sz="4" w:space="0" w:color="auto"/>
              <w:bottom w:val="single" w:sz="4" w:space="0" w:color="auto"/>
              <w:right w:val="single" w:sz="4" w:space="0" w:color="auto"/>
            </w:tcBorders>
          </w:tcPr>
          <w:p w14:paraId="2A8EB121" w14:textId="1055C548" w:rsidR="00B879EA" w:rsidRPr="00714A98"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lastRenderedPageBreak/>
              <w:t xml:space="preserve">Практичне </w:t>
            </w:r>
            <w:r w:rsidR="00B879EA" w:rsidRPr="00714A98">
              <w:rPr>
                <w:rFonts w:ascii="Times New Roman" w:eastAsia="Droid Sans Fallback" w:hAnsi="Times New Roman" w:cs="Times New Roman"/>
                <w:kern w:val="2"/>
                <w:lang w:val="uk-UA" w:bidi="hi-IN"/>
              </w:rPr>
              <w:t>заняття №4</w:t>
            </w:r>
          </w:p>
        </w:tc>
        <w:tc>
          <w:tcPr>
            <w:tcW w:w="2552" w:type="dxa"/>
            <w:tcBorders>
              <w:top w:val="single" w:sz="4" w:space="0" w:color="auto"/>
              <w:left w:val="single" w:sz="4" w:space="0" w:color="auto"/>
              <w:bottom w:val="single" w:sz="4" w:space="0" w:color="auto"/>
              <w:right w:val="single" w:sz="4" w:space="0" w:color="auto"/>
            </w:tcBorders>
          </w:tcPr>
          <w:p w14:paraId="3F2E0F29" w14:textId="5E9D28E3" w:rsidR="007107C1" w:rsidRPr="00714A98" w:rsidRDefault="00B879EA" w:rsidP="007107C1">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 xml:space="preserve">комплексні: опитування й обговорення ключових моментів теми; тестування на платформі MOODLE, проведення ділової гри: </w:t>
            </w:r>
          </w:p>
          <w:p w14:paraId="120B336F" w14:textId="39C712C7" w:rsidR="00B879EA" w:rsidRPr="00714A98" w:rsidRDefault="007107C1" w:rsidP="005C0275">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Наведіть приклади механізмів, що забезпечують високий та ефективний рівень культури комунікації. Опишіть упровадження кожного з наведених механізмів у процесі міжкультурної комунікації</w:t>
            </w:r>
          </w:p>
        </w:tc>
        <w:tc>
          <w:tcPr>
            <w:tcW w:w="3260" w:type="dxa"/>
            <w:tcBorders>
              <w:top w:val="single" w:sz="4" w:space="0" w:color="auto"/>
              <w:left w:val="single" w:sz="4" w:space="0" w:color="auto"/>
              <w:bottom w:val="single" w:sz="4" w:space="0" w:color="auto"/>
              <w:right w:val="single" w:sz="4" w:space="0" w:color="auto"/>
            </w:tcBorders>
          </w:tcPr>
          <w:p w14:paraId="18CEE755"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Тема</w:t>
            </w:r>
            <w:r w:rsidRPr="00714A98">
              <w:rPr>
                <w:rFonts w:ascii="Times New Roman" w:eastAsia="Droid Sans Fallback" w:hAnsi="Times New Roman" w:cs="Times New Roman"/>
                <w:i/>
                <w:iCs/>
                <w:kern w:val="2"/>
                <w:lang w:val="uk-UA" w:bidi="hi-IN"/>
              </w:rPr>
              <w:t>. Вербальне вираження національних особливостей</w:t>
            </w:r>
          </w:p>
          <w:p w14:paraId="52C0ED95" w14:textId="548D550F" w:rsidR="00B879EA"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 xml:space="preserve">Сутність вербальної комунікації. Звуковий аспект мови. Лексика і фразеологія. Слово як одиниця міжмовного зіставлення. Значення і смисл слова у міжкультурній комунікації. </w:t>
            </w:r>
            <w:proofErr w:type="spellStart"/>
            <w:r w:rsidRPr="00714A98">
              <w:rPr>
                <w:rFonts w:ascii="Times New Roman" w:eastAsia="Droid Sans Fallback" w:hAnsi="Times New Roman" w:cs="Times New Roman"/>
                <w:kern w:val="2"/>
                <w:lang w:val="uk-UA" w:bidi="hi-IN"/>
              </w:rPr>
              <w:t>Значеннєвість</w:t>
            </w:r>
            <w:proofErr w:type="spellEnd"/>
            <w:r w:rsidRPr="00714A98">
              <w:rPr>
                <w:rFonts w:ascii="Times New Roman" w:eastAsia="Droid Sans Fallback" w:hAnsi="Times New Roman" w:cs="Times New Roman"/>
                <w:kern w:val="2"/>
                <w:lang w:val="uk-UA" w:bidi="hi-IN"/>
              </w:rPr>
              <w:t xml:space="preserve"> як ціннісна ознака слова. Аспекти зіставлення лексики різних мов. Семантична відмінність слів у різних мовах.</w:t>
            </w:r>
          </w:p>
        </w:tc>
        <w:tc>
          <w:tcPr>
            <w:tcW w:w="2268" w:type="dxa"/>
            <w:tcBorders>
              <w:top w:val="single" w:sz="4" w:space="0" w:color="auto"/>
              <w:left w:val="single" w:sz="4" w:space="0" w:color="auto"/>
              <w:bottom w:val="single" w:sz="4" w:space="0" w:color="auto"/>
              <w:right w:val="single" w:sz="4" w:space="0" w:color="auto"/>
            </w:tcBorders>
          </w:tcPr>
          <w:p w14:paraId="0EBC9F0F"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xml:space="preserve">Передбачає розвиток комунікативних, креативних й аналітичних здібностей здобувачів, за яких простежується динаміка студента  застосовувати  набуті знання і вміння для прийняття рішень у нестандартних ситуаціях, </w:t>
            </w:r>
          </w:p>
          <w:p w14:paraId="752EAE5B"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аргументувати відповіді, розкривати особистісний потенціал промовця / спічрайтера виявляти творчий підхід до набутих знань і зібраної фактологічної бази.</w:t>
            </w:r>
          </w:p>
          <w:p w14:paraId="1AE3C3D6" w14:textId="7B6869B8"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Pr>
                <w:rFonts w:ascii="Times New Roman" w:eastAsia="Droid Sans Fallback" w:hAnsi="Times New Roman" w:cs="Times New Roman"/>
                <w:kern w:val="2"/>
                <w:lang w:val="uk-UA" w:bidi="hi-IN"/>
              </w:rPr>
              <w:t xml:space="preserve">Практичне </w:t>
            </w:r>
            <w:r w:rsidRPr="005C54EA">
              <w:rPr>
                <w:rFonts w:ascii="Times New Roman" w:eastAsia="Droid Sans Fallback" w:hAnsi="Times New Roman" w:cs="Times New Roman"/>
                <w:kern w:val="2"/>
                <w:lang w:val="uk-UA" w:bidi="hi-IN"/>
              </w:rPr>
              <w:t>заняття оцінюється комплексно</w:t>
            </w:r>
          </w:p>
          <w:p w14:paraId="2EDC9613"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максимально у 10 балів:</w:t>
            </w:r>
          </w:p>
          <w:p w14:paraId="5F762C9E"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незадовільний рівень –</w:t>
            </w:r>
          </w:p>
          <w:p w14:paraId="539AA1CF"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0 балів (не зараховано);</w:t>
            </w:r>
          </w:p>
          <w:p w14:paraId="6E3E5811"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достатній рівень (60%-100% від максимального</w:t>
            </w:r>
          </w:p>
          <w:p w14:paraId="68C56428"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балу) – 6-10 балів</w:t>
            </w:r>
          </w:p>
          <w:p w14:paraId="77A04698"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У процесі формування шкали</w:t>
            </w:r>
          </w:p>
          <w:p w14:paraId="5AC11CEB"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бальної оцінки</w:t>
            </w:r>
          </w:p>
          <w:p w14:paraId="3D7F4C32"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стимулюється</w:t>
            </w:r>
          </w:p>
          <w:p w14:paraId="4E67592D" w14:textId="579AF86C" w:rsidR="00B879EA" w:rsidRPr="00714A98"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i/>
                <w:iCs/>
                <w:kern w:val="2"/>
                <w:lang w:val="uk-UA" w:bidi="hi-IN"/>
              </w:rPr>
              <w:t>систематична робота здобувачів протягом семестру</w:t>
            </w:r>
          </w:p>
        </w:tc>
        <w:tc>
          <w:tcPr>
            <w:tcW w:w="680" w:type="dxa"/>
            <w:tcBorders>
              <w:top w:val="single" w:sz="4" w:space="0" w:color="auto"/>
              <w:left w:val="single" w:sz="4" w:space="0" w:color="auto"/>
              <w:bottom w:val="single" w:sz="4" w:space="0" w:color="auto"/>
              <w:right w:val="single" w:sz="4" w:space="0" w:color="auto"/>
            </w:tcBorders>
          </w:tcPr>
          <w:p w14:paraId="6DD4EA56"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bidi="hi-IN"/>
              </w:rPr>
              <w:t>10</w:t>
            </w:r>
          </w:p>
        </w:tc>
      </w:tr>
      <w:tr w:rsidR="00B879EA" w:rsidRPr="00637C80" w14:paraId="3545C744" w14:textId="77777777" w:rsidTr="005C54EA">
        <w:trPr>
          <w:trHeight w:val="105"/>
        </w:trPr>
        <w:tc>
          <w:tcPr>
            <w:tcW w:w="987" w:type="dxa"/>
            <w:tcBorders>
              <w:top w:val="single" w:sz="4" w:space="0" w:color="auto"/>
              <w:left w:val="single" w:sz="4" w:space="0" w:color="auto"/>
              <w:bottom w:val="single" w:sz="4" w:space="0" w:color="auto"/>
              <w:right w:val="single" w:sz="4" w:space="0" w:color="auto"/>
            </w:tcBorders>
          </w:tcPr>
          <w:p w14:paraId="4D7B7FB7" w14:textId="1875FF37" w:rsidR="00B879EA" w:rsidRPr="00714A98"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 xml:space="preserve">Практичне </w:t>
            </w:r>
            <w:r w:rsidR="00B879EA" w:rsidRPr="00714A98">
              <w:rPr>
                <w:rFonts w:ascii="Times New Roman" w:eastAsia="Droid Sans Fallback" w:hAnsi="Times New Roman" w:cs="Times New Roman"/>
                <w:kern w:val="2"/>
                <w:lang w:val="uk-UA" w:bidi="hi-IN"/>
              </w:rPr>
              <w:t>заняття №5</w:t>
            </w:r>
          </w:p>
        </w:tc>
        <w:tc>
          <w:tcPr>
            <w:tcW w:w="2552" w:type="dxa"/>
            <w:tcBorders>
              <w:top w:val="single" w:sz="4" w:space="0" w:color="auto"/>
              <w:left w:val="single" w:sz="4" w:space="0" w:color="auto"/>
              <w:bottom w:val="single" w:sz="4" w:space="0" w:color="auto"/>
              <w:right w:val="single" w:sz="4" w:space="0" w:color="auto"/>
            </w:tcBorders>
          </w:tcPr>
          <w:p w14:paraId="50D69D4F" w14:textId="77777777" w:rsidR="007107C1" w:rsidRPr="00714A98" w:rsidRDefault="00B879EA" w:rsidP="007107C1">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комплексні: тестування; опитування й обговорення ключових моментів теми</w:t>
            </w:r>
            <w:r w:rsidR="007107C1" w:rsidRPr="00714A98">
              <w:rPr>
                <w:rFonts w:ascii="Times New Roman" w:eastAsia="Droid Sans Fallback" w:hAnsi="Times New Roman" w:cs="Times New Roman"/>
                <w:spacing w:val="-4"/>
                <w:kern w:val="2"/>
                <w:lang w:val="uk-UA" w:eastAsia="zh-CN" w:bidi="hi-IN"/>
              </w:rPr>
              <w:t>. Практичне завдання – гра «Історія мого імені»</w:t>
            </w:r>
          </w:p>
          <w:p w14:paraId="545DCC58"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Запропонуйте ваші відповіді на запитання:</w:t>
            </w:r>
          </w:p>
          <w:p w14:paraId="2D753458"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1. Які найпоширеніші імена в Україні?</w:t>
            </w:r>
          </w:p>
          <w:p w14:paraId="0465EEC9"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lastRenderedPageBreak/>
              <w:t>2. Що вони означають і яке їхнє історичне походження? Які риси в них відображено?</w:t>
            </w:r>
          </w:p>
          <w:p w14:paraId="15DF75D6" w14:textId="55864E30" w:rsidR="00B879EA"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3. Чи відзначаються в родині свята, пов’язані не з днем народження, а з іменами членів родини (іменини)? Чи мав у минулому це саме ім’я хтось із інших членів вашої родини? Визначте культурну приналежність представника іншої культури відповідно до імен, поданих у таблиці</w:t>
            </w:r>
          </w:p>
        </w:tc>
        <w:tc>
          <w:tcPr>
            <w:tcW w:w="3260" w:type="dxa"/>
            <w:tcBorders>
              <w:top w:val="single" w:sz="4" w:space="0" w:color="auto"/>
              <w:left w:val="single" w:sz="4" w:space="0" w:color="auto"/>
              <w:bottom w:val="single" w:sz="4" w:space="0" w:color="auto"/>
              <w:right w:val="single" w:sz="4" w:space="0" w:color="auto"/>
            </w:tcBorders>
          </w:tcPr>
          <w:p w14:paraId="399191AF"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i/>
                <w:iCs/>
                <w:kern w:val="2"/>
                <w:lang w:val="uk-UA" w:bidi="hi-IN"/>
              </w:rPr>
            </w:pPr>
            <w:r w:rsidRPr="00714A98">
              <w:rPr>
                <w:rFonts w:ascii="Times New Roman" w:eastAsia="Droid Sans Fallback" w:hAnsi="Times New Roman" w:cs="Times New Roman"/>
                <w:kern w:val="2"/>
                <w:lang w:val="uk-UA" w:bidi="hi-IN"/>
              </w:rPr>
              <w:lastRenderedPageBreak/>
              <w:t xml:space="preserve">Тема. </w:t>
            </w:r>
            <w:r w:rsidRPr="00714A98">
              <w:rPr>
                <w:rFonts w:ascii="Times New Roman" w:eastAsia="Droid Sans Fallback" w:hAnsi="Times New Roman" w:cs="Times New Roman"/>
                <w:i/>
                <w:iCs/>
                <w:kern w:val="2"/>
                <w:lang w:val="uk-UA" w:bidi="hi-IN"/>
              </w:rPr>
              <w:t>Невербальна маніфестація у міжкультурній комунікації</w:t>
            </w:r>
          </w:p>
          <w:p w14:paraId="38B84ADD" w14:textId="208EB853" w:rsidR="00B879EA"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 xml:space="preserve">Основні види і функції </w:t>
            </w:r>
            <w:proofErr w:type="spellStart"/>
            <w:r w:rsidRPr="00714A98">
              <w:rPr>
                <w:rFonts w:ascii="Times New Roman" w:eastAsia="Droid Sans Fallback" w:hAnsi="Times New Roman" w:cs="Times New Roman"/>
                <w:kern w:val="2"/>
                <w:lang w:val="uk-UA" w:bidi="hi-IN"/>
              </w:rPr>
              <w:t>невербаліки</w:t>
            </w:r>
            <w:proofErr w:type="spellEnd"/>
            <w:r w:rsidRPr="00714A98">
              <w:rPr>
                <w:rFonts w:ascii="Times New Roman" w:eastAsia="Droid Sans Fallback" w:hAnsi="Times New Roman" w:cs="Times New Roman"/>
                <w:kern w:val="2"/>
                <w:lang w:val="uk-UA" w:bidi="hi-IN"/>
              </w:rPr>
              <w:t xml:space="preserve">. </w:t>
            </w:r>
            <w:proofErr w:type="spellStart"/>
            <w:r w:rsidRPr="00714A98">
              <w:rPr>
                <w:rFonts w:ascii="Times New Roman" w:eastAsia="Droid Sans Fallback" w:hAnsi="Times New Roman" w:cs="Times New Roman"/>
                <w:kern w:val="2"/>
                <w:lang w:val="uk-UA" w:bidi="hi-IN"/>
              </w:rPr>
              <w:t>Проксеміка</w:t>
            </w:r>
            <w:proofErr w:type="spellEnd"/>
            <w:r w:rsidRPr="00714A98">
              <w:rPr>
                <w:rFonts w:ascii="Times New Roman" w:eastAsia="Droid Sans Fallback" w:hAnsi="Times New Roman" w:cs="Times New Roman"/>
                <w:kern w:val="2"/>
                <w:lang w:val="uk-UA" w:bidi="hi-IN"/>
              </w:rPr>
              <w:t xml:space="preserve">, </w:t>
            </w:r>
            <w:proofErr w:type="spellStart"/>
            <w:r w:rsidRPr="00714A98">
              <w:rPr>
                <w:rFonts w:ascii="Times New Roman" w:eastAsia="Droid Sans Fallback" w:hAnsi="Times New Roman" w:cs="Times New Roman"/>
                <w:kern w:val="2"/>
                <w:lang w:val="uk-UA" w:bidi="hi-IN"/>
              </w:rPr>
              <w:t>хронеміка</w:t>
            </w:r>
            <w:proofErr w:type="spellEnd"/>
            <w:r w:rsidRPr="00714A98">
              <w:rPr>
                <w:rFonts w:ascii="Times New Roman" w:eastAsia="Droid Sans Fallback" w:hAnsi="Times New Roman" w:cs="Times New Roman"/>
                <w:kern w:val="2"/>
                <w:lang w:val="uk-UA" w:bidi="hi-IN"/>
              </w:rPr>
              <w:t xml:space="preserve">. Міжкультурні відмінності невербальних кодів комунікації. </w:t>
            </w:r>
            <w:proofErr w:type="spellStart"/>
            <w:r w:rsidRPr="00714A98">
              <w:rPr>
                <w:rFonts w:ascii="Times New Roman" w:eastAsia="Droid Sans Fallback" w:hAnsi="Times New Roman" w:cs="Times New Roman"/>
                <w:kern w:val="2"/>
                <w:lang w:val="uk-UA" w:bidi="hi-IN"/>
              </w:rPr>
              <w:t>Паралінгвальні</w:t>
            </w:r>
            <w:proofErr w:type="spellEnd"/>
            <w:r w:rsidRPr="00714A98">
              <w:rPr>
                <w:rFonts w:ascii="Times New Roman" w:eastAsia="Droid Sans Fallback" w:hAnsi="Times New Roman" w:cs="Times New Roman"/>
                <w:kern w:val="2"/>
                <w:lang w:val="uk-UA" w:bidi="hi-IN"/>
              </w:rPr>
              <w:t xml:space="preserve"> засоби комунікації. Мовчання як форма комунікації.</w:t>
            </w:r>
          </w:p>
        </w:tc>
        <w:tc>
          <w:tcPr>
            <w:tcW w:w="2268" w:type="dxa"/>
            <w:tcBorders>
              <w:top w:val="single" w:sz="4" w:space="0" w:color="auto"/>
              <w:left w:val="single" w:sz="4" w:space="0" w:color="auto"/>
              <w:bottom w:val="single" w:sz="4" w:space="0" w:color="auto"/>
              <w:right w:val="single" w:sz="4" w:space="0" w:color="auto"/>
            </w:tcBorders>
          </w:tcPr>
          <w:p w14:paraId="4F115CD8"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xml:space="preserve">Передбачає розвиток комунікативних, креативних й аналітичних здібностей здобувачів, за яких простежується динаміка студента  застосовувати  набуті знання і вміння для </w:t>
            </w:r>
            <w:r w:rsidRPr="005C54EA">
              <w:rPr>
                <w:rFonts w:ascii="Times New Roman" w:eastAsia="Droid Sans Fallback" w:hAnsi="Times New Roman" w:cs="Times New Roman"/>
                <w:kern w:val="2"/>
                <w:lang w:val="uk-UA" w:bidi="hi-IN"/>
              </w:rPr>
              <w:lastRenderedPageBreak/>
              <w:t xml:space="preserve">прийняття рішень у нестандартних ситуаціях, </w:t>
            </w:r>
          </w:p>
          <w:p w14:paraId="6823B670"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аргументувати відповіді, розкривати особистісний потенціал промовця / спічрайтера виявляти творчий підхід до набутих знань і зібраної фактологічної бази.</w:t>
            </w:r>
          </w:p>
          <w:p w14:paraId="3D1ADD13" w14:textId="06749D05"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Pr>
                <w:rFonts w:ascii="Times New Roman" w:eastAsia="Droid Sans Fallback" w:hAnsi="Times New Roman" w:cs="Times New Roman"/>
                <w:kern w:val="2"/>
                <w:lang w:val="uk-UA" w:bidi="hi-IN"/>
              </w:rPr>
              <w:t xml:space="preserve">Практичне </w:t>
            </w:r>
            <w:r w:rsidRPr="005C54EA">
              <w:rPr>
                <w:rFonts w:ascii="Times New Roman" w:eastAsia="Droid Sans Fallback" w:hAnsi="Times New Roman" w:cs="Times New Roman"/>
                <w:kern w:val="2"/>
                <w:lang w:val="uk-UA" w:bidi="hi-IN"/>
              </w:rPr>
              <w:t>заняття оцінюється комплексно</w:t>
            </w:r>
          </w:p>
          <w:p w14:paraId="4A9FFB71"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максимально у 10 балів:</w:t>
            </w:r>
          </w:p>
          <w:p w14:paraId="767DFA36"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незадовільний рівень –</w:t>
            </w:r>
          </w:p>
          <w:p w14:paraId="59F4D37D"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0 балів (не зараховано);</w:t>
            </w:r>
          </w:p>
          <w:p w14:paraId="20625594"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достатній рівень (60%-100% від максимального</w:t>
            </w:r>
          </w:p>
          <w:p w14:paraId="7779C935"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балу) – 6-10 балів</w:t>
            </w:r>
          </w:p>
          <w:p w14:paraId="1628EA2C"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У процесі формування шкали</w:t>
            </w:r>
          </w:p>
          <w:p w14:paraId="3AAC4D76"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бальної оцінки</w:t>
            </w:r>
          </w:p>
          <w:p w14:paraId="7F247989"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стимулюється</w:t>
            </w:r>
          </w:p>
          <w:p w14:paraId="111CDC00" w14:textId="35577C86" w:rsidR="00B879EA" w:rsidRPr="00714A98"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i/>
                <w:iCs/>
                <w:kern w:val="2"/>
                <w:lang w:val="uk-UA" w:bidi="hi-IN"/>
              </w:rPr>
              <w:t>систематична робота здобувачів протягом семестру</w:t>
            </w:r>
          </w:p>
        </w:tc>
        <w:tc>
          <w:tcPr>
            <w:tcW w:w="680" w:type="dxa"/>
            <w:tcBorders>
              <w:top w:val="single" w:sz="4" w:space="0" w:color="auto"/>
              <w:left w:val="single" w:sz="4" w:space="0" w:color="auto"/>
              <w:bottom w:val="single" w:sz="4" w:space="0" w:color="auto"/>
              <w:right w:val="single" w:sz="4" w:space="0" w:color="auto"/>
            </w:tcBorders>
          </w:tcPr>
          <w:p w14:paraId="1B30AC11"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bidi="hi-IN"/>
              </w:rPr>
              <w:lastRenderedPageBreak/>
              <w:t>5</w:t>
            </w:r>
          </w:p>
        </w:tc>
      </w:tr>
      <w:tr w:rsidR="00B879EA" w:rsidRPr="00637C80" w14:paraId="7B88D31D" w14:textId="77777777" w:rsidTr="005C54EA">
        <w:trPr>
          <w:trHeight w:val="105"/>
        </w:trPr>
        <w:tc>
          <w:tcPr>
            <w:tcW w:w="987" w:type="dxa"/>
            <w:tcBorders>
              <w:top w:val="single" w:sz="4" w:space="0" w:color="auto"/>
              <w:left w:val="single" w:sz="4" w:space="0" w:color="auto"/>
              <w:bottom w:val="single" w:sz="4" w:space="0" w:color="auto"/>
              <w:right w:val="single" w:sz="4" w:space="0" w:color="auto"/>
            </w:tcBorders>
          </w:tcPr>
          <w:p w14:paraId="50FA534B" w14:textId="71778D01" w:rsidR="00B879EA" w:rsidRPr="00714A98"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 xml:space="preserve">Практичне </w:t>
            </w:r>
            <w:r w:rsidR="00B879EA" w:rsidRPr="00714A98">
              <w:rPr>
                <w:rFonts w:ascii="Times New Roman" w:eastAsia="Droid Sans Fallback" w:hAnsi="Times New Roman" w:cs="Times New Roman"/>
                <w:kern w:val="2"/>
                <w:lang w:val="uk-UA" w:bidi="hi-IN"/>
              </w:rPr>
              <w:t>заняття №6</w:t>
            </w:r>
          </w:p>
        </w:tc>
        <w:tc>
          <w:tcPr>
            <w:tcW w:w="2552" w:type="dxa"/>
            <w:tcBorders>
              <w:top w:val="single" w:sz="4" w:space="0" w:color="auto"/>
              <w:left w:val="single" w:sz="4" w:space="0" w:color="auto"/>
              <w:bottom w:val="single" w:sz="4" w:space="0" w:color="auto"/>
              <w:right w:val="single" w:sz="4" w:space="0" w:color="auto"/>
            </w:tcBorders>
          </w:tcPr>
          <w:p w14:paraId="2E5A4B0D" w14:textId="2B983378" w:rsidR="007107C1" w:rsidRPr="00714A98" w:rsidRDefault="00B879EA" w:rsidP="007107C1">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Комплексні: опитування й обговорення ключових моментів теми</w:t>
            </w:r>
            <w:r w:rsidR="007107C1" w:rsidRPr="00714A98">
              <w:rPr>
                <w:rFonts w:ascii="Times New Roman" w:eastAsia="Droid Sans Fallback" w:hAnsi="Times New Roman" w:cs="Times New Roman"/>
                <w:spacing w:val="-4"/>
                <w:kern w:val="2"/>
                <w:lang w:val="uk-UA" w:eastAsia="zh-CN" w:bidi="hi-IN"/>
              </w:rPr>
              <w:t>.</w:t>
            </w:r>
          </w:p>
          <w:p w14:paraId="0500EE09"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Практичне завдання – 1) Підготуйте рекомендації для ділової людини, яка збирається вперше відвідати Україну. Вона має враховувати рекомендації з поведінки в ділових ситуаціях міжкультурної взаємодії з представниками нашої країни.</w:t>
            </w:r>
          </w:p>
          <w:p w14:paraId="0FB8720A"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2) Розгляньте ситуацію та розіграйте її. Представники</w:t>
            </w:r>
          </w:p>
          <w:p w14:paraId="31FBA7E6"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двох культур (української та китайської) мають узгодити план співпраці</w:t>
            </w:r>
          </w:p>
          <w:p w14:paraId="2085193C" w14:textId="1E64FA39" w:rsidR="00B879EA"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 xml:space="preserve">на майбутнє півріччя. Колеги зустрічаються в кабінеті представника китайської культури. У </w:t>
            </w:r>
            <w:r w:rsidRPr="00714A98">
              <w:rPr>
                <w:rFonts w:ascii="Times New Roman" w:eastAsia="Droid Sans Fallback" w:hAnsi="Times New Roman" w:cs="Times New Roman"/>
                <w:spacing w:val="-4"/>
                <w:kern w:val="2"/>
                <w:lang w:val="uk-UA" w:eastAsia="zh-CN" w:bidi="hi-IN"/>
              </w:rPr>
              <w:lastRenderedPageBreak/>
              <w:t>них є можливість попрацювати за столом чи розміститися на м'якому дивані. Який варіант є найкращим? Яка відстань між колегами буде впливати на робочий процес співпраці? Відповідь обґрунтуйте.</w:t>
            </w:r>
          </w:p>
        </w:tc>
        <w:tc>
          <w:tcPr>
            <w:tcW w:w="3260" w:type="dxa"/>
            <w:tcBorders>
              <w:top w:val="single" w:sz="4" w:space="0" w:color="auto"/>
              <w:left w:val="single" w:sz="4" w:space="0" w:color="auto"/>
              <w:bottom w:val="single" w:sz="4" w:space="0" w:color="auto"/>
              <w:right w:val="single" w:sz="4" w:space="0" w:color="auto"/>
            </w:tcBorders>
          </w:tcPr>
          <w:p w14:paraId="0F1CB305"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i/>
                <w:iCs/>
                <w:kern w:val="2"/>
                <w:lang w:val="uk-UA" w:bidi="hi-IN"/>
              </w:rPr>
            </w:pPr>
            <w:r w:rsidRPr="00714A98">
              <w:rPr>
                <w:rFonts w:ascii="Times New Roman" w:eastAsia="Droid Sans Fallback" w:hAnsi="Times New Roman" w:cs="Times New Roman"/>
                <w:kern w:val="2"/>
                <w:lang w:val="uk-UA" w:bidi="hi-IN"/>
              </w:rPr>
              <w:lastRenderedPageBreak/>
              <w:t xml:space="preserve">Тема. </w:t>
            </w:r>
            <w:r w:rsidRPr="00714A98">
              <w:rPr>
                <w:rFonts w:ascii="Times New Roman" w:eastAsia="Droid Sans Fallback" w:hAnsi="Times New Roman" w:cs="Times New Roman"/>
                <w:i/>
                <w:iCs/>
                <w:kern w:val="2"/>
                <w:lang w:val="uk-UA" w:bidi="hi-IN"/>
              </w:rPr>
              <w:t>Україна та Польща в системі світових культур</w:t>
            </w:r>
          </w:p>
          <w:p w14:paraId="2D25D51C" w14:textId="5B0C732C" w:rsidR="00B879EA"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Підготувати доповідь: Україна та Польща в умовах російсько-української війни Аналітичний кейс: Практичне завдання – Підготуйте рекомендації для ділової людини, яка збирається вперше відвідати Україну. Вона має враховувати рекомендації з поведінки в ділових ситуаціях міжкультурної взаємодії з представниками нашої країни</w:t>
            </w:r>
          </w:p>
        </w:tc>
        <w:tc>
          <w:tcPr>
            <w:tcW w:w="2268" w:type="dxa"/>
            <w:tcBorders>
              <w:top w:val="single" w:sz="4" w:space="0" w:color="auto"/>
              <w:left w:val="single" w:sz="4" w:space="0" w:color="auto"/>
              <w:bottom w:val="single" w:sz="4" w:space="0" w:color="auto"/>
              <w:right w:val="single" w:sz="4" w:space="0" w:color="auto"/>
            </w:tcBorders>
          </w:tcPr>
          <w:p w14:paraId="2F30C8F9"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xml:space="preserve">Передбачає розвиток комунікативних, креативних й аналітичних здібностей здобувачів, за яких простежується динаміка студента  застосовувати  набуті знання і вміння для прийняття рішень у нестандартних ситуаціях, </w:t>
            </w:r>
          </w:p>
          <w:p w14:paraId="7D9AC973"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аргументувати відповіді, розкривати особистісний потенціал промовця / спічрайтера виявляти творчий підхід до набутих знань і зібраної фактологічної бази.</w:t>
            </w:r>
          </w:p>
          <w:p w14:paraId="362F4E8B" w14:textId="08454444"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Pr>
                <w:rFonts w:ascii="Times New Roman" w:eastAsia="Droid Sans Fallback" w:hAnsi="Times New Roman" w:cs="Times New Roman"/>
                <w:kern w:val="2"/>
                <w:lang w:val="uk-UA" w:bidi="hi-IN"/>
              </w:rPr>
              <w:t xml:space="preserve">Практичне </w:t>
            </w:r>
            <w:r w:rsidRPr="005C54EA">
              <w:rPr>
                <w:rFonts w:ascii="Times New Roman" w:eastAsia="Droid Sans Fallback" w:hAnsi="Times New Roman" w:cs="Times New Roman"/>
                <w:kern w:val="2"/>
                <w:lang w:val="uk-UA" w:bidi="hi-IN"/>
              </w:rPr>
              <w:t xml:space="preserve">заняття оцінюється </w:t>
            </w:r>
            <w:r w:rsidRPr="005C54EA">
              <w:rPr>
                <w:rFonts w:ascii="Times New Roman" w:eastAsia="Droid Sans Fallback" w:hAnsi="Times New Roman" w:cs="Times New Roman"/>
                <w:kern w:val="2"/>
                <w:lang w:val="uk-UA" w:bidi="hi-IN"/>
              </w:rPr>
              <w:lastRenderedPageBreak/>
              <w:t>комплексно</w:t>
            </w:r>
          </w:p>
          <w:p w14:paraId="4FE4F772"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максимально у 10 балів:</w:t>
            </w:r>
          </w:p>
          <w:p w14:paraId="1DF5BF29"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незадовільний рівень –</w:t>
            </w:r>
          </w:p>
          <w:p w14:paraId="77B34D33"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0 балів (не зараховано);</w:t>
            </w:r>
          </w:p>
          <w:p w14:paraId="34A59E68"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 достатній рівень (60%-100% від максимального</w:t>
            </w:r>
          </w:p>
          <w:p w14:paraId="50BABF71"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kern w:val="2"/>
                <w:lang w:val="uk-UA" w:bidi="hi-IN"/>
              </w:rPr>
              <w:t>балу) – 6-10 балів</w:t>
            </w:r>
          </w:p>
          <w:p w14:paraId="274F2CB7"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У процесі формування шкали</w:t>
            </w:r>
          </w:p>
          <w:p w14:paraId="23733A14"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бальної оцінки</w:t>
            </w:r>
          </w:p>
          <w:p w14:paraId="1687E3B1" w14:textId="77777777" w:rsidR="005C54EA" w:rsidRPr="005C54EA"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5C54EA">
              <w:rPr>
                <w:rFonts w:ascii="Times New Roman" w:eastAsia="Droid Sans Fallback" w:hAnsi="Times New Roman" w:cs="Times New Roman"/>
                <w:i/>
                <w:iCs/>
                <w:kern w:val="2"/>
                <w:lang w:val="uk-UA" w:bidi="hi-IN"/>
              </w:rPr>
              <w:t>стимулюється</w:t>
            </w:r>
          </w:p>
          <w:p w14:paraId="1F6D637F" w14:textId="7636A948" w:rsidR="00B879EA" w:rsidRPr="00714A98" w:rsidRDefault="005C54EA" w:rsidP="005C54EA">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5C54EA">
              <w:rPr>
                <w:rFonts w:ascii="Times New Roman" w:eastAsia="Droid Sans Fallback" w:hAnsi="Times New Roman" w:cs="Times New Roman"/>
                <w:i/>
                <w:iCs/>
                <w:kern w:val="2"/>
                <w:lang w:val="uk-UA" w:bidi="hi-IN"/>
              </w:rPr>
              <w:t>систематична робота здобувачів протягом семестру</w:t>
            </w:r>
          </w:p>
        </w:tc>
        <w:tc>
          <w:tcPr>
            <w:tcW w:w="680" w:type="dxa"/>
            <w:tcBorders>
              <w:top w:val="single" w:sz="4" w:space="0" w:color="auto"/>
              <w:left w:val="single" w:sz="4" w:space="0" w:color="auto"/>
              <w:bottom w:val="single" w:sz="4" w:space="0" w:color="auto"/>
              <w:right w:val="single" w:sz="4" w:space="0" w:color="auto"/>
            </w:tcBorders>
          </w:tcPr>
          <w:p w14:paraId="428ECE30"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bidi="hi-IN"/>
              </w:rPr>
              <w:lastRenderedPageBreak/>
              <w:t>10</w:t>
            </w:r>
          </w:p>
        </w:tc>
      </w:tr>
      <w:tr w:rsidR="00B879EA" w:rsidRPr="00637C80" w14:paraId="06655251" w14:textId="77777777" w:rsidTr="005C54EA">
        <w:trPr>
          <w:trHeight w:val="120"/>
        </w:trPr>
        <w:tc>
          <w:tcPr>
            <w:tcW w:w="987" w:type="dxa"/>
            <w:tcBorders>
              <w:top w:val="single" w:sz="4" w:space="0" w:color="auto"/>
              <w:left w:val="single" w:sz="4" w:space="0" w:color="auto"/>
              <w:bottom w:val="single" w:sz="4" w:space="0" w:color="auto"/>
              <w:right w:val="single" w:sz="4" w:space="0" w:color="auto"/>
            </w:tcBorders>
          </w:tcPr>
          <w:p w14:paraId="4B17EAE8" w14:textId="1A03C230" w:rsidR="00B879EA" w:rsidRPr="00714A98" w:rsidRDefault="00714A98" w:rsidP="005C027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Pr>
                <w:rFonts w:ascii="Times New Roman" w:eastAsia="Droid Sans Fallback" w:hAnsi="Times New Roman" w:cs="Times New Roman"/>
                <w:kern w:val="2"/>
                <w:lang w:val="uk-UA" w:eastAsia="zh-CN" w:bidi="hi-IN"/>
              </w:rPr>
              <w:t xml:space="preserve">Практичне </w:t>
            </w:r>
            <w:r w:rsidR="00B879EA" w:rsidRPr="00714A98">
              <w:rPr>
                <w:rFonts w:ascii="Times New Roman" w:eastAsia="Droid Sans Fallback" w:hAnsi="Times New Roman" w:cs="Times New Roman"/>
                <w:kern w:val="2"/>
                <w:lang w:val="uk-UA" w:bidi="hi-IN"/>
              </w:rPr>
              <w:t>заняття №7</w:t>
            </w:r>
          </w:p>
        </w:tc>
        <w:tc>
          <w:tcPr>
            <w:tcW w:w="2552" w:type="dxa"/>
            <w:tcBorders>
              <w:top w:val="single" w:sz="4" w:space="0" w:color="auto"/>
              <w:left w:val="single" w:sz="4" w:space="0" w:color="auto"/>
              <w:bottom w:val="single" w:sz="4" w:space="0" w:color="auto"/>
              <w:right w:val="single" w:sz="4" w:space="0" w:color="auto"/>
            </w:tcBorders>
          </w:tcPr>
          <w:p w14:paraId="7EDC1E1C" w14:textId="79533423" w:rsidR="0073463F" w:rsidRPr="00714A98" w:rsidRDefault="00B879EA" w:rsidP="0073463F">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Комплексні: опитування й обговорення ключових моментів теми</w:t>
            </w:r>
            <w:r w:rsidR="0073463F" w:rsidRPr="00714A98">
              <w:rPr>
                <w:rFonts w:ascii="Times New Roman" w:eastAsia="Droid Sans Fallback" w:hAnsi="Times New Roman" w:cs="Times New Roman"/>
                <w:spacing w:val="-4"/>
                <w:kern w:val="2"/>
                <w:lang w:val="uk-UA" w:eastAsia="zh-CN" w:bidi="hi-IN"/>
              </w:rPr>
              <w:t>.</w:t>
            </w:r>
            <w:r w:rsidRPr="00714A98">
              <w:rPr>
                <w:rFonts w:ascii="Times New Roman" w:eastAsia="Droid Sans Fallback" w:hAnsi="Times New Roman" w:cs="Times New Roman"/>
                <w:spacing w:val="-4"/>
                <w:kern w:val="2"/>
                <w:lang w:val="uk-UA" w:eastAsia="zh-CN" w:bidi="hi-IN"/>
              </w:rPr>
              <w:t xml:space="preserve"> </w:t>
            </w:r>
            <w:r w:rsidR="0073463F" w:rsidRPr="00714A98">
              <w:rPr>
                <w:rFonts w:ascii="Times New Roman" w:eastAsia="Droid Sans Fallback" w:hAnsi="Times New Roman" w:cs="Times New Roman"/>
                <w:spacing w:val="-4"/>
                <w:kern w:val="2"/>
                <w:lang w:val="uk-UA" w:eastAsia="zh-CN" w:bidi="hi-IN"/>
              </w:rPr>
              <w:t>Практичне завдання – Проаналізуйте ситуацію: «Як фахівцям, які належать</w:t>
            </w:r>
          </w:p>
          <w:p w14:paraId="6F9BAB5B" w14:textId="5D7C0185" w:rsidR="007107C1"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714A98">
              <w:rPr>
                <w:rFonts w:ascii="Times New Roman" w:eastAsia="Droid Sans Fallback" w:hAnsi="Times New Roman" w:cs="Times New Roman"/>
                <w:spacing w:val="-4"/>
                <w:kern w:val="2"/>
                <w:lang w:val="uk-UA" w:eastAsia="zh-CN" w:bidi="hi-IN"/>
              </w:rPr>
              <w:t>до суспільства із високим ступенем дистанції влади, зрозуміти діалог фахівців, які належать до суспільства із низьким ступенем дистанції влади?»</w:t>
            </w:r>
          </w:p>
          <w:p w14:paraId="0B9F33D1" w14:textId="093A9A75" w:rsidR="00B879EA" w:rsidRPr="00714A98" w:rsidRDefault="00B879EA" w:rsidP="005C0275">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p>
        </w:tc>
        <w:tc>
          <w:tcPr>
            <w:tcW w:w="3260" w:type="dxa"/>
            <w:tcBorders>
              <w:top w:val="single" w:sz="4" w:space="0" w:color="auto"/>
              <w:left w:val="single" w:sz="4" w:space="0" w:color="auto"/>
              <w:bottom w:val="single" w:sz="4" w:space="0" w:color="auto"/>
              <w:right w:val="single" w:sz="4" w:space="0" w:color="auto"/>
            </w:tcBorders>
          </w:tcPr>
          <w:p w14:paraId="6D070268" w14:textId="77777777" w:rsidR="007107C1"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 xml:space="preserve">Тема. </w:t>
            </w:r>
            <w:r w:rsidRPr="00714A98">
              <w:rPr>
                <w:rFonts w:ascii="Times New Roman" w:eastAsia="Droid Sans Fallback" w:hAnsi="Times New Roman" w:cs="Times New Roman"/>
                <w:i/>
                <w:iCs/>
                <w:kern w:val="2"/>
                <w:lang w:val="uk-UA" w:bidi="hi-IN"/>
              </w:rPr>
              <w:t>Типи культур та специфіка організації комунікаційних процесів</w:t>
            </w:r>
          </w:p>
          <w:p w14:paraId="7593929E" w14:textId="40F45441" w:rsidR="00B879EA" w:rsidRPr="00714A98" w:rsidRDefault="007107C1" w:rsidP="007107C1">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Типи культур за контекстною спрямованістю. Типи культур за спрямованістю мети діяльності. Типи культур за дистанцією влади. Типи культур за ставленням до невизначеності. Типи культур за гендерною ознакою. Концепція «культурного шоку» та «культурна дистанція». Зіткнення культур, конфлікт, причини та виникнення.</w:t>
            </w:r>
          </w:p>
        </w:tc>
        <w:tc>
          <w:tcPr>
            <w:tcW w:w="2268" w:type="dxa"/>
            <w:tcBorders>
              <w:top w:val="single" w:sz="4" w:space="0" w:color="auto"/>
              <w:left w:val="single" w:sz="4" w:space="0" w:color="auto"/>
              <w:bottom w:val="single" w:sz="4" w:space="0" w:color="auto"/>
              <w:right w:val="single" w:sz="4" w:space="0" w:color="auto"/>
            </w:tcBorders>
          </w:tcPr>
          <w:p w14:paraId="396CB25B" w14:textId="566FD391" w:rsidR="00B879EA" w:rsidRPr="00714A98" w:rsidRDefault="0073463F" w:rsidP="005C0275">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 xml:space="preserve">Критерії оцінювання розміщено на платформі </w:t>
            </w:r>
            <w:proofErr w:type="spellStart"/>
            <w:r w:rsidRPr="00714A98">
              <w:rPr>
                <w:rFonts w:ascii="Times New Roman" w:eastAsia="Droid Sans Fallback" w:hAnsi="Times New Roman" w:cs="Times New Roman"/>
                <w:kern w:val="2"/>
                <w:lang w:val="uk-UA" w:bidi="hi-IN"/>
              </w:rPr>
              <w:t>Moodlе</w:t>
            </w:r>
            <w:proofErr w:type="spellEnd"/>
            <w:r w:rsidRPr="00714A98">
              <w:rPr>
                <w:rFonts w:ascii="Times New Roman" w:eastAsia="Droid Sans Fallback" w:hAnsi="Times New Roman" w:cs="Times New Roman"/>
                <w:kern w:val="2"/>
                <w:lang w:val="uk-UA" w:bidi="hi-IN"/>
              </w:rPr>
              <w:t>: https://moodle.znu.edu.ua/course/view.php?id=15862</w:t>
            </w:r>
          </w:p>
        </w:tc>
        <w:tc>
          <w:tcPr>
            <w:tcW w:w="680" w:type="dxa"/>
            <w:tcBorders>
              <w:top w:val="single" w:sz="4" w:space="0" w:color="auto"/>
              <w:left w:val="single" w:sz="4" w:space="0" w:color="auto"/>
              <w:bottom w:val="single" w:sz="4" w:space="0" w:color="auto"/>
              <w:right w:val="single" w:sz="4" w:space="0" w:color="auto"/>
            </w:tcBorders>
          </w:tcPr>
          <w:p w14:paraId="1A0329BF"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bidi="hi-IN"/>
              </w:rPr>
              <w:t>10</w:t>
            </w:r>
          </w:p>
        </w:tc>
      </w:tr>
      <w:tr w:rsidR="00B879EA" w:rsidRPr="00637C80" w14:paraId="6925637F" w14:textId="77777777" w:rsidTr="005C54EA">
        <w:tc>
          <w:tcPr>
            <w:tcW w:w="987" w:type="dxa"/>
            <w:tcBorders>
              <w:top w:val="single" w:sz="4" w:space="0" w:color="auto"/>
              <w:left w:val="single" w:sz="4" w:space="0" w:color="auto"/>
              <w:bottom w:val="single" w:sz="4" w:space="0" w:color="auto"/>
              <w:right w:val="single" w:sz="4" w:space="0" w:color="auto"/>
            </w:tcBorders>
            <w:hideMark/>
          </w:tcPr>
          <w:p w14:paraId="78139D4D" w14:textId="77777777" w:rsidR="00B879EA" w:rsidRPr="00714A98" w:rsidRDefault="00B879EA" w:rsidP="005C0275">
            <w:pPr>
              <w:widowControl w:val="0"/>
              <w:suppressAutoHyphens/>
              <w:spacing w:after="0" w:line="240" w:lineRule="auto"/>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eastAsia="zh-CN" w:bidi="hi-IN"/>
              </w:rPr>
              <w:t xml:space="preserve">Усього за поточний контроль </w:t>
            </w:r>
          </w:p>
        </w:tc>
        <w:tc>
          <w:tcPr>
            <w:tcW w:w="2552" w:type="dxa"/>
            <w:tcBorders>
              <w:top w:val="single" w:sz="4" w:space="0" w:color="auto"/>
              <w:left w:val="single" w:sz="4" w:space="0" w:color="auto"/>
              <w:bottom w:val="single" w:sz="4" w:space="0" w:color="auto"/>
              <w:right w:val="single" w:sz="4" w:space="0" w:color="auto"/>
            </w:tcBorders>
            <w:hideMark/>
          </w:tcPr>
          <w:p w14:paraId="238695CD"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eastAsia="zh-CN" w:bidi="hi-IN"/>
              </w:rPr>
              <w:t>4</w:t>
            </w:r>
          </w:p>
        </w:tc>
        <w:tc>
          <w:tcPr>
            <w:tcW w:w="3260" w:type="dxa"/>
            <w:tcBorders>
              <w:top w:val="single" w:sz="4" w:space="0" w:color="auto"/>
              <w:left w:val="single" w:sz="4" w:space="0" w:color="auto"/>
              <w:bottom w:val="single" w:sz="4" w:space="0" w:color="auto"/>
              <w:right w:val="single" w:sz="4" w:space="0" w:color="auto"/>
            </w:tcBorders>
          </w:tcPr>
          <w:p w14:paraId="7D2D92A4"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p>
        </w:tc>
        <w:tc>
          <w:tcPr>
            <w:tcW w:w="2268" w:type="dxa"/>
            <w:tcBorders>
              <w:top w:val="single" w:sz="4" w:space="0" w:color="auto"/>
              <w:left w:val="single" w:sz="4" w:space="0" w:color="auto"/>
              <w:bottom w:val="single" w:sz="4" w:space="0" w:color="auto"/>
              <w:right w:val="single" w:sz="4" w:space="0" w:color="auto"/>
            </w:tcBorders>
          </w:tcPr>
          <w:p w14:paraId="585F8E1F"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p>
        </w:tc>
        <w:tc>
          <w:tcPr>
            <w:tcW w:w="680" w:type="dxa"/>
            <w:tcBorders>
              <w:top w:val="single" w:sz="4" w:space="0" w:color="auto"/>
              <w:left w:val="single" w:sz="4" w:space="0" w:color="auto"/>
              <w:bottom w:val="single" w:sz="4" w:space="0" w:color="auto"/>
              <w:right w:val="single" w:sz="4" w:space="0" w:color="auto"/>
            </w:tcBorders>
            <w:hideMark/>
          </w:tcPr>
          <w:p w14:paraId="64DC0E81"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eastAsia="zh-CN" w:bidi="hi-IN"/>
              </w:rPr>
              <w:t>60</w:t>
            </w:r>
          </w:p>
        </w:tc>
      </w:tr>
      <w:tr w:rsidR="00B879EA" w:rsidRPr="00637C80" w14:paraId="39286344" w14:textId="77777777" w:rsidTr="005C0275">
        <w:tc>
          <w:tcPr>
            <w:tcW w:w="9747" w:type="dxa"/>
            <w:gridSpan w:val="5"/>
            <w:tcBorders>
              <w:top w:val="single" w:sz="4" w:space="0" w:color="auto"/>
              <w:left w:val="single" w:sz="4" w:space="0" w:color="auto"/>
              <w:bottom w:val="single" w:sz="4" w:space="0" w:color="auto"/>
              <w:right w:val="single" w:sz="4" w:space="0" w:color="auto"/>
            </w:tcBorders>
            <w:hideMark/>
          </w:tcPr>
          <w:p w14:paraId="5A66E9E9"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714A98">
              <w:rPr>
                <w:rFonts w:ascii="Times New Roman" w:eastAsia="Droid Sans Fallback" w:hAnsi="Times New Roman" w:cs="Times New Roman"/>
                <w:b/>
                <w:kern w:val="2"/>
                <w:lang w:val="uk-UA" w:eastAsia="zh-CN" w:bidi="hi-IN"/>
              </w:rPr>
              <w:t>Підсумковий контроль</w:t>
            </w:r>
          </w:p>
        </w:tc>
      </w:tr>
      <w:tr w:rsidR="00B879EA" w:rsidRPr="00637C80" w14:paraId="46B20CE2" w14:textId="77777777" w:rsidTr="005C54EA">
        <w:trPr>
          <w:trHeight w:val="1343"/>
        </w:trPr>
        <w:tc>
          <w:tcPr>
            <w:tcW w:w="987" w:type="dxa"/>
            <w:tcBorders>
              <w:top w:val="single" w:sz="4" w:space="0" w:color="auto"/>
              <w:left w:val="single" w:sz="4" w:space="0" w:color="auto"/>
              <w:bottom w:val="single" w:sz="4" w:space="0" w:color="auto"/>
              <w:right w:val="single" w:sz="4" w:space="0" w:color="auto"/>
            </w:tcBorders>
            <w:textDirection w:val="btLr"/>
            <w:hideMark/>
          </w:tcPr>
          <w:p w14:paraId="5D74F674" w14:textId="77777777" w:rsidR="00B879EA" w:rsidRPr="00714A98" w:rsidRDefault="00B879EA" w:rsidP="005C0275">
            <w:pPr>
              <w:widowControl w:val="0"/>
              <w:suppressAutoHyphens/>
              <w:spacing w:after="0" w:line="240" w:lineRule="auto"/>
              <w:ind w:left="113"/>
              <w:jc w:val="center"/>
              <w:rPr>
                <w:rFonts w:ascii="Times New Roman" w:eastAsia="Droid Sans Fallback" w:hAnsi="Times New Roman" w:cs="Times New Roman"/>
                <w:b/>
                <w:kern w:val="2"/>
                <w:lang w:val="uk-UA" w:eastAsia="zh-CN" w:bidi="hi-IN"/>
              </w:rPr>
            </w:pPr>
          </w:p>
          <w:p w14:paraId="6B1F964E" w14:textId="390DCC10" w:rsidR="00B879EA" w:rsidRPr="00714A98" w:rsidRDefault="0073463F" w:rsidP="005C0275">
            <w:pPr>
              <w:widowControl w:val="0"/>
              <w:suppressAutoHyphens/>
              <w:spacing w:after="0" w:line="240" w:lineRule="auto"/>
              <w:ind w:left="113"/>
              <w:jc w:val="center"/>
              <w:rPr>
                <w:rFonts w:ascii="Times New Roman" w:eastAsia="Droid Sans Fallback" w:hAnsi="Times New Roman" w:cs="Times New Roman"/>
                <w:b/>
                <w:kern w:val="2"/>
                <w:lang w:val="uk-UA" w:eastAsia="zh-CN" w:bidi="hi-IN"/>
              </w:rPr>
            </w:pPr>
            <w:r w:rsidRPr="00714A98">
              <w:rPr>
                <w:rFonts w:ascii="Times New Roman" w:eastAsia="Droid Sans Fallback" w:hAnsi="Times New Roman" w:cs="Times New Roman"/>
                <w:b/>
                <w:kern w:val="2"/>
                <w:lang w:val="uk-UA" w:eastAsia="zh-CN" w:bidi="hi-IN"/>
              </w:rPr>
              <w:t>Залік</w:t>
            </w:r>
          </w:p>
          <w:p w14:paraId="35D62A31" w14:textId="77777777" w:rsidR="00B879EA" w:rsidRPr="00714A98" w:rsidRDefault="00B879EA" w:rsidP="005C0275">
            <w:pPr>
              <w:widowControl w:val="0"/>
              <w:suppressAutoHyphens/>
              <w:autoSpaceDE w:val="0"/>
              <w:autoSpaceDN w:val="0"/>
              <w:spacing w:after="0" w:line="240" w:lineRule="auto"/>
              <w:ind w:left="113"/>
              <w:rPr>
                <w:rFonts w:ascii="Times New Roman" w:eastAsia="Droid Sans Fallback" w:hAnsi="Times New Roman" w:cs="Times New Roman"/>
                <w:b/>
                <w:kern w:val="2"/>
                <w:lang w:val="uk-UA" w:bidi="hi-IN"/>
              </w:rPr>
            </w:pPr>
          </w:p>
        </w:tc>
        <w:tc>
          <w:tcPr>
            <w:tcW w:w="2552" w:type="dxa"/>
            <w:tcBorders>
              <w:top w:val="single" w:sz="4" w:space="0" w:color="auto"/>
              <w:left w:val="single" w:sz="4" w:space="0" w:color="auto"/>
              <w:bottom w:val="single" w:sz="4" w:space="0" w:color="auto"/>
              <w:right w:val="single" w:sz="4" w:space="0" w:color="auto"/>
            </w:tcBorders>
            <w:hideMark/>
          </w:tcPr>
          <w:p w14:paraId="741D7D61" w14:textId="77777777" w:rsidR="00B879EA" w:rsidRPr="00714A98" w:rsidRDefault="00B879EA" w:rsidP="005C0275">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eastAsia="zh-CN" w:bidi="hi-IN"/>
              </w:rPr>
              <w:t>Теоретичне завдання: містить 2 запитання, що охоплюють знання у галузі теорії комунікації</w:t>
            </w:r>
          </w:p>
        </w:tc>
        <w:tc>
          <w:tcPr>
            <w:tcW w:w="3260" w:type="dxa"/>
            <w:tcBorders>
              <w:top w:val="single" w:sz="4" w:space="0" w:color="auto"/>
              <w:left w:val="single" w:sz="4" w:space="0" w:color="auto"/>
              <w:bottom w:val="single" w:sz="4" w:space="0" w:color="auto"/>
              <w:right w:val="single" w:sz="4" w:space="0" w:color="auto"/>
            </w:tcBorders>
          </w:tcPr>
          <w:p w14:paraId="2A5FDB70" w14:textId="77777777" w:rsidR="00B879EA" w:rsidRPr="00714A98" w:rsidRDefault="00B879EA" w:rsidP="005C0275">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714A98">
              <w:rPr>
                <w:rFonts w:ascii="Times New Roman" w:eastAsia="Droid Sans Fallback" w:hAnsi="Times New Roman" w:cs="Times New Roman"/>
                <w:kern w:val="2"/>
                <w:lang w:val="uk-UA" w:eastAsia="zh-CN" w:bidi="hi-IN"/>
              </w:rPr>
              <w:t>Питання для підготовки:</w:t>
            </w:r>
          </w:p>
          <w:p w14:paraId="0A84B5E0" w14:textId="77777777" w:rsidR="0073463F" w:rsidRPr="00714A98" w:rsidRDefault="00B879EA"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 xml:space="preserve"> </w:t>
            </w:r>
            <w:r w:rsidR="0073463F" w:rsidRPr="00714A98">
              <w:rPr>
                <w:rFonts w:ascii="Times New Roman" w:eastAsia="Droid Sans Fallback" w:hAnsi="Times New Roman" w:cs="Times New Roman"/>
                <w:kern w:val="2"/>
                <w:lang w:val="uk-UA" w:bidi="hi-IN"/>
              </w:rPr>
              <w:t>Питання для підготовки:</w:t>
            </w:r>
          </w:p>
          <w:p w14:paraId="204212AA"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1.</w:t>
            </w:r>
            <w:r w:rsidRPr="00714A98">
              <w:rPr>
                <w:rFonts w:ascii="Times New Roman" w:eastAsia="Droid Sans Fallback" w:hAnsi="Times New Roman" w:cs="Times New Roman"/>
                <w:kern w:val="2"/>
                <w:lang w:val="uk-UA" w:bidi="hi-IN"/>
              </w:rPr>
              <w:tab/>
              <w:t xml:space="preserve">Аспекти міжкультурної комунікації. </w:t>
            </w:r>
          </w:p>
          <w:p w14:paraId="21D2D7C1"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2.</w:t>
            </w:r>
            <w:r w:rsidRPr="00714A98">
              <w:rPr>
                <w:rFonts w:ascii="Times New Roman" w:eastAsia="Droid Sans Fallback" w:hAnsi="Times New Roman" w:cs="Times New Roman"/>
                <w:kern w:val="2"/>
                <w:lang w:val="uk-UA" w:bidi="hi-IN"/>
              </w:rPr>
              <w:tab/>
              <w:t xml:space="preserve">Становлення міжкультурної комунікації як науки. </w:t>
            </w:r>
          </w:p>
          <w:p w14:paraId="30ABD258"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3.</w:t>
            </w:r>
            <w:r w:rsidRPr="00714A98">
              <w:rPr>
                <w:rFonts w:ascii="Times New Roman" w:eastAsia="Droid Sans Fallback" w:hAnsi="Times New Roman" w:cs="Times New Roman"/>
                <w:kern w:val="2"/>
                <w:lang w:val="uk-UA" w:bidi="hi-IN"/>
              </w:rPr>
              <w:tab/>
              <w:t xml:space="preserve">Основні категорії міжкультурної комунікації. Комунікація. </w:t>
            </w:r>
          </w:p>
          <w:p w14:paraId="4AB13B88"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4.</w:t>
            </w:r>
            <w:r w:rsidRPr="00714A98">
              <w:rPr>
                <w:rFonts w:ascii="Times New Roman" w:eastAsia="Droid Sans Fallback" w:hAnsi="Times New Roman" w:cs="Times New Roman"/>
                <w:kern w:val="2"/>
                <w:lang w:val="uk-UA" w:bidi="hi-IN"/>
              </w:rPr>
              <w:tab/>
              <w:t xml:space="preserve">Структура комунікативного процесу. </w:t>
            </w:r>
          </w:p>
          <w:p w14:paraId="0C45A7C7"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5.</w:t>
            </w:r>
            <w:r w:rsidRPr="00714A98">
              <w:rPr>
                <w:rFonts w:ascii="Times New Roman" w:eastAsia="Droid Sans Fallback" w:hAnsi="Times New Roman" w:cs="Times New Roman"/>
                <w:kern w:val="2"/>
                <w:lang w:val="uk-UA" w:bidi="hi-IN"/>
              </w:rPr>
              <w:tab/>
              <w:t xml:space="preserve">Виробництво, кодування, ідентифікація, поширення інформації у </w:t>
            </w:r>
            <w:r w:rsidRPr="00714A98">
              <w:rPr>
                <w:rFonts w:ascii="Times New Roman" w:eastAsia="Droid Sans Fallback" w:hAnsi="Times New Roman" w:cs="Times New Roman"/>
                <w:kern w:val="2"/>
                <w:lang w:val="uk-UA" w:bidi="hi-IN"/>
              </w:rPr>
              <w:lastRenderedPageBreak/>
              <w:t xml:space="preserve">комунікативному процесі. </w:t>
            </w:r>
          </w:p>
          <w:p w14:paraId="674228D3"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6.</w:t>
            </w:r>
            <w:r w:rsidRPr="00714A98">
              <w:rPr>
                <w:rFonts w:ascii="Times New Roman" w:eastAsia="Droid Sans Fallback" w:hAnsi="Times New Roman" w:cs="Times New Roman"/>
                <w:kern w:val="2"/>
                <w:lang w:val="uk-UA" w:bidi="hi-IN"/>
              </w:rPr>
              <w:tab/>
              <w:t xml:space="preserve">Моделі комунікації: трансмісія, ритуал, привернення уваги і рецепції. Моделі комунікації. </w:t>
            </w:r>
            <w:proofErr w:type="spellStart"/>
            <w:r w:rsidRPr="00714A98">
              <w:rPr>
                <w:rFonts w:ascii="Times New Roman" w:eastAsia="Droid Sans Fallback" w:hAnsi="Times New Roman" w:cs="Times New Roman"/>
                <w:kern w:val="2"/>
                <w:lang w:val="uk-UA" w:bidi="hi-IN"/>
              </w:rPr>
              <w:t>Інтерперсональна</w:t>
            </w:r>
            <w:proofErr w:type="spellEnd"/>
            <w:r w:rsidRPr="00714A98">
              <w:rPr>
                <w:rFonts w:ascii="Times New Roman" w:eastAsia="Droid Sans Fallback" w:hAnsi="Times New Roman" w:cs="Times New Roman"/>
                <w:kern w:val="2"/>
                <w:lang w:val="uk-UA" w:bidi="hi-IN"/>
              </w:rPr>
              <w:t xml:space="preserve"> комунікація. Політична комунікація. Масова комунікація. </w:t>
            </w:r>
          </w:p>
          <w:p w14:paraId="702514F2"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7.</w:t>
            </w:r>
            <w:r w:rsidRPr="00714A98">
              <w:rPr>
                <w:rFonts w:ascii="Times New Roman" w:eastAsia="Droid Sans Fallback" w:hAnsi="Times New Roman" w:cs="Times New Roman"/>
                <w:kern w:val="2"/>
                <w:lang w:val="uk-UA" w:bidi="hi-IN"/>
              </w:rPr>
              <w:tab/>
              <w:t>Національно-культурна специфіка народу в умовах міжкультурної комунікації</w:t>
            </w:r>
          </w:p>
          <w:p w14:paraId="59A17023"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8.</w:t>
            </w:r>
            <w:r w:rsidRPr="00714A98">
              <w:rPr>
                <w:rFonts w:ascii="Times New Roman" w:eastAsia="Droid Sans Fallback" w:hAnsi="Times New Roman" w:cs="Times New Roman"/>
                <w:kern w:val="2"/>
                <w:lang w:val="uk-UA" w:bidi="hi-IN"/>
              </w:rPr>
              <w:tab/>
              <w:t xml:space="preserve">Нація, народ, етнос. </w:t>
            </w:r>
          </w:p>
          <w:p w14:paraId="2157E208"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9.</w:t>
            </w:r>
            <w:r w:rsidRPr="00714A98">
              <w:rPr>
                <w:rFonts w:ascii="Times New Roman" w:eastAsia="Droid Sans Fallback" w:hAnsi="Times New Roman" w:cs="Times New Roman"/>
                <w:kern w:val="2"/>
                <w:lang w:val="uk-UA" w:bidi="hi-IN"/>
              </w:rPr>
              <w:tab/>
              <w:t xml:space="preserve">Національно-етнічна свідомість. Менталітет. </w:t>
            </w:r>
            <w:proofErr w:type="spellStart"/>
            <w:r w:rsidRPr="00714A98">
              <w:rPr>
                <w:rFonts w:ascii="Times New Roman" w:eastAsia="Droid Sans Fallback" w:hAnsi="Times New Roman" w:cs="Times New Roman"/>
                <w:kern w:val="2"/>
                <w:lang w:val="uk-UA" w:bidi="hi-IN"/>
              </w:rPr>
              <w:t>Етос</w:t>
            </w:r>
            <w:proofErr w:type="spellEnd"/>
            <w:r w:rsidRPr="00714A98">
              <w:rPr>
                <w:rFonts w:ascii="Times New Roman" w:eastAsia="Droid Sans Fallback" w:hAnsi="Times New Roman" w:cs="Times New Roman"/>
                <w:kern w:val="2"/>
                <w:lang w:val="uk-UA" w:bidi="hi-IN"/>
              </w:rPr>
              <w:t xml:space="preserve">. </w:t>
            </w:r>
          </w:p>
          <w:p w14:paraId="43871549"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10.</w:t>
            </w:r>
            <w:r w:rsidRPr="00714A98">
              <w:rPr>
                <w:rFonts w:ascii="Times New Roman" w:eastAsia="Droid Sans Fallback" w:hAnsi="Times New Roman" w:cs="Times New Roman"/>
                <w:kern w:val="2"/>
                <w:lang w:val="uk-UA" w:bidi="hi-IN"/>
              </w:rPr>
              <w:tab/>
              <w:t xml:space="preserve">Поняття про стереотипи, етнічний / національний стереотипи, причини їх формування. </w:t>
            </w:r>
          </w:p>
          <w:p w14:paraId="30487D31"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11.</w:t>
            </w:r>
            <w:r w:rsidRPr="00714A98">
              <w:rPr>
                <w:rFonts w:ascii="Times New Roman" w:eastAsia="Droid Sans Fallback" w:hAnsi="Times New Roman" w:cs="Times New Roman"/>
                <w:kern w:val="2"/>
                <w:lang w:val="uk-UA" w:bidi="hi-IN"/>
              </w:rPr>
              <w:tab/>
              <w:t xml:space="preserve">Національно-культурний символ. </w:t>
            </w:r>
          </w:p>
          <w:p w14:paraId="67F79B50"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12.</w:t>
            </w:r>
            <w:r w:rsidRPr="00714A98">
              <w:rPr>
                <w:rFonts w:ascii="Times New Roman" w:eastAsia="Droid Sans Fallback" w:hAnsi="Times New Roman" w:cs="Times New Roman"/>
                <w:kern w:val="2"/>
                <w:lang w:val="uk-UA" w:bidi="hi-IN"/>
              </w:rPr>
              <w:tab/>
              <w:t>Культурна ідентичність; культурні коди та образ національного героя.</w:t>
            </w:r>
          </w:p>
          <w:p w14:paraId="210E3617"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13.</w:t>
            </w:r>
            <w:r w:rsidRPr="00714A98">
              <w:rPr>
                <w:rFonts w:ascii="Times New Roman" w:eastAsia="Droid Sans Fallback" w:hAnsi="Times New Roman" w:cs="Times New Roman"/>
                <w:kern w:val="2"/>
                <w:lang w:val="uk-UA" w:bidi="hi-IN"/>
              </w:rPr>
              <w:tab/>
              <w:t xml:space="preserve">Етнічна / </w:t>
            </w:r>
            <w:proofErr w:type="spellStart"/>
            <w:r w:rsidRPr="00714A98">
              <w:rPr>
                <w:rFonts w:ascii="Times New Roman" w:eastAsia="Droid Sans Fallback" w:hAnsi="Times New Roman" w:cs="Times New Roman"/>
                <w:kern w:val="2"/>
                <w:lang w:val="uk-UA" w:bidi="hi-IN"/>
              </w:rPr>
              <w:t>мовна</w:t>
            </w:r>
            <w:proofErr w:type="spellEnd"/>
            <w:r w:rsidRPr="00714A98">
              <w:rPr>
                <w:rFonts w:ascii="Times New Roman" w:eastAsia="Droid Sans Fallback" w:hAnsi="Times New Roman" w:cs="Times New Roman"/>
                <w:kern w:val="2"/>
                <w:lang w:val="uk-UA" w:bidi="hi-IN"/>
              </w:rPr>
              <w:t xml:space="preserve"> картини світу та міжкультурна комунікація</w:t>
            </w:r>
          </w:p>
          <w:p w14:paraId="393DC4A8"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14.</w:t>
            </w:r>
            <w:r w:rsidRPr="00714A98">
              <w:rPr>
                <w:rFonts w:ascii="Times New Roman" w:eastAsia="Droid Sans Fallback" w:hAnsi="Times New Roman" w:cs="Times New Roman"/>
                <w:kern w:val="2"/>
                <w:lang w:val="uk-UA" w:bidi="hi-IN"/>
              </w:rPr>
              <w:tab/>
              <w:t xml:space="preserve">Картина світу як віддзеркалення свідомості. </w:t>
            </w:r>
          </w:p>
          <w:p w14:paraId="11AE32A2"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15.</w:t>
            </w:r>
            <w:r w:rsidRPr="00714A98">
              <w:rPr>
                <w:rFonts w:ascii="Times New Roman" w:eastAsia="Droid Sans Fallback" w:hAnsi="Times New Roman" w:cs="Times New Roman"/>
                <w:kern w:val="2"/>
                <w:lang w:val="uk-UA" w:bidi="hi-IN"/>
              </w:rPr>
              <w:tab/>
            </w:r>
            <w:proofErr w:type="spellStart"/>
            <w:r w:rsidRPr="00714A98">
              <w:rPr>
                <w:rFonts w:ascii="Times New Roman" w:eastAsia="Droid Sans Fallback" w:hAnsi="Times New Roman" w:cs="Times New Roman"/>
                <w:kern w:val="2"/>
                <w:lang w:val="uk-UA" w:bidi="hi-IN"/>
              </w:rPr>
              <w:t>Мовна</w:t>
            </w:r>
            <w:proofErr w:type="spellEnd"/>
            <w:r w:rsidRPr="00714A98">
              <w:rPr>
                <w:rFonts w:ascii="Times New Roman" w:eastAsia="Droid Sans Fallback" w:hAnsi="Times New Roman" w:cs="Times New Roman"/>
                <w:kern w:val="2"/>
                <w:lang w:val="uk-UA" w:bidi="hi-IN"/>
              </w:rPr>
              <w:t xml:space="preserve"> картина світу. </w:t>
            </w:r>
          </w:p>
          <w:p w14:paraId="62D91CE8"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16.</w:t>
            </w:r>
            <w:r w:rsidRPr="00714A98">
              <w:rPr>
                <w:rFonts w:ascii="Times New Roman" w:eastAsia="Droid Sans Fallback" w:hAnsi="Times New Roman" w:cs="Times New Roman"/>
                <w:kern w:val="2"/>
                <w:lang w:val="uk-UA" w:bidi="hi-IN"/>
              </w:rPr>
              <w:tab/>
              <w:t xml:space="preserve">Концептуальна картина світу. </w:t>
            </w:r>
          </w:p>
          <w:p w14:paraId="3E36E8FE"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17.</w:t>
            </w:r>
            <w:r w:rsidRPr="00714A98">
              <w:rPr>
                <w:rFonts w:ascii="Times New Roman" w:eastAsia="Droid Sans Fallback" w:hAnsi="Times New Roman" w:cs="Times New Roman"/>
                <w:kern w:val="2"/>
                <w:lang w:val="uk-UA" w:bidi="hi-IN"/>
              </w:rPr>
              <w:tab/>
              <w:t xml:space="preserve">Чинники відмінностей між </w:t>
            </w:r>
            <w:proofErr w:type="spellStart"/>
            <w:r w:rsidRPr="00714A98">
              <w:rPr>
                <w:rFonts w:ascii="Times New Roman" w:eastAsia="Droid Sans Fallback" w:hAnsi="Times New Roman" w:cs="Times New Roman"/>
                <w:kern w:val="2"/>
                <w:lang w:val="uk-UA" w:bidi="hi-IN"/>
              </w:rPr>
              <w:t>мовними</w:t>
            </w:r>
            <w:proofErr w:type="spellEnd"/>
            <w:r w:rsidRPr="00714A98">
              <w:rPr>
                <w:rFonts w:ascii="Times New Roman" w:eastAsia="Droid Sans Fallback" w:hAnsi="Times New Roman" w:cs="Times New Roman"/>
                <w:kern w:val="2"/>
                <w:lang w:val="uk-UA" w:bidi="hi-IN"/>
              </w:rPr>
              <w:t xml:space="preserve"> і концептуальними картинами світу. </w:t>
            </w:r>
          </w:p>
          <w:p w14:paraId="5B9523A6"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18.</w:t>
            </w:r>
            <w:r w:rsidRPr="00714A98">
              <w:rPr>
                <w:rFonts w:ascii="Times New Roman" w:eastAsia="Droid Sans Fallback" w:hAnsi="Times New Roman" w:cs="Times New Roman"/>
                <w:kern w:val="2"/>
                <w:lang w:val="uk-UA" w:bidi="hi-IN"/>
              </w:rPr>
              <w:tab/>
              <w:t>Ціннісна картина світу.</w:t>
            </w:r>
          </w:p>
          <w:p w14:paraId="03858D2C"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19.</w:t>
            </w:r>
            <w:r w:rsidRPr="00714A98">
              <w:rPr>
                <w:rFonts w:ascii="Times New Roman" w:eastAsia="Droid Sans Fallback" w:hAnsi="Times New Roman" w:cs="Times New Roman"/>
                <w:kern w:val="2"/>
                <w:lang w:val="uk-UA" w:bidi="hi-IN"/>
              </w:rPr>
              <w:tab/>
              <w:t>Вербальна / невербальна маніфестації у міжкультурній комунікації</w:t>
            </w:r>
          </w:p>
          <w:p w14:paraId="358579BF"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20.</w:t>
            </w:r>
            <w:r w:rsidRPr="00714A98">
              <w:rPr>
                <w:rFonts w:ascii="Times New Roman" w:eastAsia="Droid Sans Fallback" w:hAnsi="Times New Roman" w:cs="Times New Roman"/>
                <w:kern w:val="2"/>
                <w:lang w:val="uk-UA" w:bidi="hi-IN"/>
              </w:rPr>
              <w:tab/>
              <w:t>Вербальне вираження національних особливостей</w:t>
            </w:r>
          </w:p>
          <w:p w14:paraId="5C9C6708"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21.</w:t>
            </w:r>
            <w:r w:rsidRPr="00714A98">
              <w:rPr>
                <w:rFonts w:ascii="Times New Roman" w:eastAsia="Droid Sans Fallback" w:hAnsi="Times New Roman" w:cs="Times New Roman"/>
                <w:kern w:val="2"/>
                <w:lang w:val="uk-UA" w:bidi="hi-IN"/>
              </w:rPr>
              <w:tab/>
              <w:t xml:space="preserve">Сутність вербальної комунікації. </w:t>
            </w:r>
          </w:p>
          <w:p w14:paraId="77298528"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22.</w:t>
            </w:r>
            <w:r w:rsidRPr="00714A98">
              <w:rPr>
                <w:rFonts w:ascii="Times New Roman" w:eastAsia="Droid Sans Fallback" w:hAnsi="Times New Roman" w:cs="Times New Roman"/>
                <w:kern w:val="2"/>
                <w:lang w:val="uk-UA" w:bidi="hi-IN"/>
              </w:rPr>
              <w:tab/>
              <w:t xml:space="preserve">Звуковий аспект мови. </w:t>
            </w:r>
          </w:p>
          <w:p w14:paraId="0EE634EA"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23.</w:t>
            </w:r>
            <w:r w:rsidRPr="00714A98">
              <w:rPr>
                <w:rFonts w:ascii="Times New Roman" w:eastAsia="Droid Sans Fallback" w:hAnsi="Times New Roman" w:cs="Times New Roman"/>
                <w:kern w:val="2"/>
                <w:lang w:val="uk-UA" w:bidi="hi-IN"/>
              </w:rPr>
              <w:tab/>
              <w:t xml:space="preserve">Лексика і фразеологія. </w:t>
            </w:r>
          </w:p>
          <w:p w14:paraId="30889F58"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24.</w:t>
            </w:r>
            <w:r w:rsidRPr="00714A98">
              <w:rPr>
                <w:rFonts w:ascii="Times New Roman" w:eastAsia="Droid Sans Fallback" w:hAnsi="Times New Roman" w:cs="Times New Roman"/>
                <w:kern w:val="2"/>
                <w:lang w:val="uk-UA" w:bidi="hi-IN"/>
              </w:rPr>
              <w:tab/>
              <w:t xml:space="preserve">Слово як одиниця міжмовного зіставлення. </w:t>
            </w:r>
          </w:p>
          <w:p w14:paraId="0455BE80"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25.</w:t>
            </w:r>
            <w:r w:rsidRPr="00714A98">
              <w:rPr>
                <w:rFonts w:ascii="Times New Roman" w:eastAsia="Droid Sans Fallback" w:hAnsi="Times New Roman" w:cs="Times New Roman"/>
                <w:kern w:val="2"/>
                <w:lang w:val="uk-UA" w:bidi="hi-IN"/>
              </w:rPr>
              <w:tab/>
              <w:t xml:space="preserve">Значення і смисл слова у міжкультурній комунікації. </w:t>
            </w:r>
          </w:p>
          <w:p w14:paraId="6879EB92"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26.</w:t>
            </w:r>
            <w:r w:rsidRPr="00714A98">
              <w:rPr>
                <w:rFonts w:ascii="Times New Roman" w:eastAsia="Droid Sans Fallback" w:hAnsi="Times New Roman" w:cs="Times New Roman"/>
                <w:kern w:val="2"/>
                <w:lang w:val="uk-UA" w:bidi="hi-IN"/>
              </w:rPr>
              <w:tab/>
            </w:r>
            <w:proofErr w:type="spellStart"/>
            <w:r w:rsidRPr="00714A98">
              <w:rPr>
                <w:rFonts w:ascii="Times New Roman" w:eastAsia="Droid Sans Fallback" w:hAnsi="Times New Roman" w:cs="Times New Roman"/>
                <w:kern w:val="2"/>
                <w:lang w:val="uk-UA" w:bidi="hi-IN"/>
              </w:rPr>
              <w:t>Значеннєвість</w:t>
            </w:r>
            <w:proofErr w:type="spellEnd"/>
            <w:r w:rsidRPr="00714A98">
              <w:rPr>
                <w:rFonts w:ascii="Times New Roman" w:eastAsia="Droid Sans Fallback" w:hAnsi="Times New Roman" w:cs="Times New Roman"/>
                <w:kern w:val="2"/>
                <w:lang w:val="uk-UA" w:bidi="hi-IN"/>
              </w:rPr>
              <w:t xml:space="preserve"> як ціннісна ознака слова. </w:t>
            </w:r>
          </w:p>
          <w:p w14:paraId="284F2D49"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27.</w:t>
            </w:r>
            <w:r w:rsidRPr="00714A98">
              <w:rPr>
                <w:rFonts w:ascii="Times New Roman" w:eastAsia="Droid Sans Fallback" w:hAnsi="Times New Roman" w:cs="Times New Roman"/>
                <w:kern w:val="2"/>
                <w:lang w:val="uk-UA" w:bidi="hi-IN"/>
              </w:rPr>
              <w:tab/>
              <w:t xml:space="preserve">Аспекти зіставлення лексики різних мов. </w:t>
            </w:r>
          </w:p>
          <w:p w14:paraId="00891CEB"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28.</w:t>
            </w:r>
            <w:r w:rsidRPr="00714A98">
              <w:rPr>
                <w:rFonts w:ascii="Times New Roman" w:eastAsia="Droid Sans Fallback" w:hAnsi="Times New Roman" w:cs="Times New Roman"/>
                <w:kern w:val="2"/>
                <w:lang w:val="uk-UA" w:bidi="hi-IN"/>
              </w:rPr>
              <w:tab/>
              <w:t>Семантична відмінність слів у різних мовах.</w:t>
            </w:r>
          </w:p>
          <w:p w14:paraId="27271D38"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29.</w:t>
            </w:r>
            <w:r w:rsidRPr="00714A98">
              <w:rPr>
                <w:rFonts w:ascii="Times New Roman" w:eastAsia="Droid Sans Fallback" w:hAnsi="Times New Roman" w:cs="Times New Roman"/>
                <w:kern w:val="2"/>
                <w:lang w:val="uk-UA" w:bidi="hi-IN"/>
              </w:rPr>
              <w:tab/>
              <w:t xml:space="preserve">Невербальна </w:t>
            </w:r>
            <w:r w:rsidRPr="00714A98">
              <w:rPr>
                <w:rFonts w:ascii="Times New Roman" w:eastAsia="Droid Sans Fallback" w:hAnsi="Times New Roman" w:cs="Times New Roman"/>
                <w:kern w:val="2"/>
                <w:lang w:val="uk-UA" w:bidi="hi-IN"/>
              </w:rPr>
              <w:lastRenderedPageBreak/>
              <w:t>маніфестація у міжкультурній комунікації</w:t>
            </w:r>
          </w:p>
          <w:p w14:paraId="2298A984"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30.</w:t>
            </w:r>
            <w:r w:rsidRPr="00714A98">
              <w:rPr>
                <w:rFonts w:ascii="Times New Roman" w:eastAsia="Droid Sans Fallback" w:hAnsi="Times New Roman" w:cs="Times New Roman"/>
                <w:kern w:val="2"/>
                <w:lang w:val="uk-UA" w:bidi="hi-IN"/>
              </w:rPr>
              <w:tab/>
              <w:t xml:space="preserve">Основні види і функції </w:t>
            </w:r>
            <w:proofErr w:type="spellStart"/>
            <w:r w:rsidRPr="00714A98">
              <w:rPr>
                <w:rFonts w:ascii="Times New Roman" w:eastAsia="Droid Sans Fallback" w:hAnsi="Times New Roman" w:cs="Times New Roman"/>
                <w:kern w:val="2"/>
                <w:lang w:val="uk-UA" w:bidi="hi-IN"/>
              </w:rPr>
              <w:t>невербаліки</w:t>
            </w:r>
            <w:proofErr w:type="spellEnd"/>
            <w:r w:rsidRPr="00714A98">
              <w:rPr>
                <w:rFonts w:ascii="Times New Roman" w:eastAsia="Droid Sans Fallback" w:hAnsi="Times New Roman" w:cs="Times New Roman"/>
                <w:kern w:val="2"/>
                <w:lang w:val="uk-UA" w:bidi="hi-IN"/>
              </w:rPr>
              <w:t xml:space="preserve">. </w:t>
            </w:r>
          </w:p>
          <w:p w14:paraId="55ABE676"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31.</w:t>
            </w:r>
            <w:r w:rsidRPr="00714A98">
              <w:rPr>
                <w:rFonts w:ascii="Times New Roman" w:eastAsia="Droid Sans Fallback" w:hAnsi="Times New Roman" w:cs="Times New Roman"/>
                <w:kern w:val="2"/>
                <w:lang w:val="uk-UA" w:bidi="hi-IN"/>
              </w:rPr>
              <w:tab/>
            </w:r>
            <w:proofErr w:type="spellStart"/>
            <w:r w:rsidRPr="00714A98">
              <w:rPr>
                <w:rFonts w:ascii="Times New Roman" w:eastAsia="Droid Sans Fallback" w:hAnsi="Times New Roman" w:cs="Times New Roman"/>
                <w:kern w:val="2"/>
                <w:lang w:val="uk-UA" w:bidi="hi-IN"/>
              </w:rPr>
              <w:t>Проксеміка</w:t>
            </w:r>
            <w:proofErr w:type="spellEnd"/>
            <w:r w:rsidRPr="00714A98">
              <w:rPr>
                <w:rFonts w:ascii="Times New Roman" w:eastAsia="Droid Sans Fallback" w:hAnsi="Times New Roman" w:cs="Times New Roman"/>
                <w:kern w:val="2"/>
                <w:lang w:val="uk-UA" w:bidi="hi-IN"/>
              </w:rPr>
              <w:t xml:space="preserve">, </w:t>
            </w:r>
            <w:proofErr w:type="spellStart"/>
            <w:r w:rsidRPr="00714A98">
              <w:rPr>
                <w:rFonts w:ascii="Times New Roman" w:eastAsia="Droid Sans Fallback" w:hAnsi="Times New Roman" w:cs="Times New Roman"/>
                <w:kern w:val="2"/>
                <w:lang w:val="uk-UA" w:bidi="hi-IN"/>
              </w:rPr>
              <w:t>хронеміка</w:t>
            </w:r>
            <w:proofErr w:type="spellEnd"/>
            <w:r w:rsidRPr="00714A98">
              <w:rPr>
                <w:rFonts w:ascii="Times New Roman" w:eastAsia="Droid Sans Fallback" w:hAnsi="Times New Roman" w:cs="Times New Roman"/>
                <w:kern w:val="2"/>
                <w:lang w:val="uk-UA" w:bidi="hi-IN"/>
              </w:rPr>
              <w:t xml:space="preserve">. </w:t>
            </w:r>
          </w:p>
          <w:p w14:paraId="3EB51339"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32.</w:t>
            </w:r>
            <w:r w:rsidRPr="00714A98">
              <w:rPr>
                <w:rFonts w:ascii="Times New Roman" w:eastAsia="Droid Sans Fallback" w:hAnsi="Times New Roman" w:cs="Times New Roman"/>
                <w:kern w:val="2"/>
                <w:lang w:val="uk-UA" w:bidi="hi-IN"/>
              </w:rPr>
              <w:tab/>
              <w:t xml:space="preserve">Міжкультурні відмінності невербальних кодів комунікації. </w:t>
            </w:r>
          </w:p>
          <w:p w14:paraId="43AF457A"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33.</w:t>
            </w:r>
            <w:r w:rsidRPr="00714A98">
              <w:rPr>
                <w:rFonts w:ascii="Times New Roman" w:eastAsia="Droid Sans Fallback" w:hAnsi="Times New Roman" w:cs="Times New Roman"/>
                <w:kern w:val="2"/>
                <w:lang w:val="uk-UA" w:bidi="hi-IN"/>
              </w:rPr>
              <w:tab/>
            </w:r>
            <w:proofErr w:type="spellStart"/>
            <w:r w:rsidRPr="00714A98">
              <w:rPr>
                <w:rFonts w:ascii="Times New Roman" w:eastAsia="Droid Sans Fallback" w:hAnsi="Times New Roman" w:cs="Times New Roman"/>
                <w:kern w:val="2"/>
                <w:lang w:val="uk-UA" w:bidi="hi-IN"/>
              </w:rPr>
              <w:t>Паралінгвальні</w:t>
            </w:r>
            <w:proofErr w:type="spellEnd"/>
            <w:r w:rsidRPr="00714A98">
              <w:rPr>
                <w:rFonts w:ascii="Times New Roman" w:eastAsia="Droid Sans Fallback" w:hAnsi="Times New Roman" w:cs="Times New Roman"/>
                <w:kern w:val="2"/>
                <w:lang w:val="uk-UA" w:bidi="hi-IN"/>
              </w:rPr>
              <w:t xml:space="preserve"> засоби комунікації. </w:t>
            </w:r>
          </w:p>
          <w:p w14:paraId="36093602"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34.</w:t>
            </w:r>
            <w:r w:rsidRPr="00714A98">
              <w:rPr>
                <w:rFonts w:ascii="Times New Roman" w:eastAsia="Droid Sans Fallback" w:hAnsi="Times New Roman" w:cs="Times New Roman"/>
                <w:kern w:val="2"/>
                <w:lang w:val="uk-UA" w:bidi="hi-IN"/>
              </w:rPr>
              <w:tab/>
              <w:t xml:space="preserve">Мовчання як форма комунікації. </w:t>
            </w:r>
          </w:p>
          <w:p w14:paraId="1A69B8A8"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35.</w:t>
            </w:r>
            <w:r w:rsidRPr="00714A98">
              <w:rPr>
                <w:rFonts w:ascii="Times New Roman" w:eastAsia="Droid Sans Fallback" w:hAnsi="Times New Roman" w:cs="Times New Roman"/>
                <w:kern w:val="2"/>
                <w:lang w:val="uk-UA" w:bidi="hi-IN"/>
              </w:rPr>
              <w:tab/>
              <w:t xml:space="preserve">Наслідки міжкультурних контактів. </w:t>
            </w:r>
          </w:p>
          <w:p w14:paraId="64DDB4E9"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36.</w:t>
            </w:r>
            <w:r w:rsidRPr="00714A98">
              <w:rPr>
                <w:rFonts w:ascii="Times New Roman" w:eastAsia="Droid Sans Fallback" w:hAnsi="Times New Roman" w:cs="Times New Roman"/>
                <w:kern w:val="2"/>
                <w:lang w:val="uk-UA" w:bidi="hi-IN"/>
              </w:rPr>
              <w:tab/>
              <w:t xml:space="preserve">Типи взаємодій культур: геноцид, асиміляція, сегрегація, інтеграція </w:t>
            </w:r>
          </w:p>
          <w:p w14:paraId="28722B1C"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37.</w:t>
            </w:r>
            <w:r w:rsidRPr="00714A98">
              <w:rPr>
                <w:rFonts w:ascii="Times New Roman" w:eastAsia="Droid Sans Fallback" w:hAnsi="Times New Roman" w:cs="Times New Roman"/>
                <w:kern w:val="2"/>
                <w:lang w:val="uk-UA" w:bidi="hi-IN"/>
              </w:rPr>
              <w:tab/>
              <w:t>Україна та Польща в системі світових культур.</w:t>
            </w:r>
          </w:p>
          <w:p w14:paraId="3EEC8A31"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38.</w:t>
            </w:r>
            <w:r w:rsidRPr="00714A98">
              <w:rPr>
                <w:rFonts w:ascii="Times New Roman" w:eastAsia="Droid Sans Fallback" w:hAnsi="Times New Roman" w:cs="Times New Roman"/>
                <w:kern w:val="2"/>
                <w:lang w:val="uk-UA" w:bidi="hi-IN"/>
              </w:rPr>
              <w:tab/>
              <w:t xml:space="preserve">Риси національного характеру поляків. </w:t>
            </w:r>
          </w:p>
          <w:p w14:paraId="137E5C69"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39.</w:t>
            </w:r>
            <w:r w:rsidRPr="00714A98">
              <w:rPr>
                <w:rFonts w:ascii="Times New Roman" w:eastAsia="Droid Sans Fallback" w:hAnsi="Times New Roman" w:cs="Times New Roman"/>
                <w:kern w:val="2"/>
                <w:lang w:val="uk-UA" w:bidi="hi-IN"/>
              </w:rPr>
              <w:tab/>
              <w:t xml:space="preserve">Ораторське мистецтво, почуття гумору, дотепність. </w:t>
            </w:r>
          </w:p>
          <w:p w14:paraId="71ABDD1E"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40.</w:t>
            </w:r>
            <w:r w:rsidRPr="00714A98">
              <w:rPr>
                <w:rFonts w:ascii="Times New Roman" w:eastAsia="Droid Sans Fallback" w:hAnsi="Times New Roman" w:cs="Times New Roman"/>
                <w:kern w:val="2"/>
                <w:lang w:val="uk-UA" w:bidi="hi-IN"/>
              </w:rPr>
              <w:tab/>
              <w:t xml:space="preserve">Спосіб життя поляків. </w:t>
            </w:r>
          </w:p>
          <w:p w14:paraId="694EB1D8"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41.</w:t>
            </w:r>
            <w:r w:rsidRPr="00714A98">
              <w:rPr>
                <w:rFonts w:ascii="Times New Roman" w:eastAsia="Droid Sans Fallback" w:hAnsi="Times New Roman" w:cs="Times New Roman"/>
                <w:kern w:val="2"/>
                <w:lang w:val="uk-UA" w:bidi="hi-IN"/>
              </w:rPr>
              <w:tab/>
              <w:t xml:space="preserve">Діловий стиль нації. </w:t>
            </w:r>
          </w:p>
          <w:p w14:paraId="0B09A5AE"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42.</w:t>
            </w:r>
            <w:r w:rsidRPr="00714A98">
              <w:rPr>
                <w:rFonts w:ascii="Times New Roman" w:eastAsia="Droid Sans Fallback" w:hAnsi="Times New Roman" w:cs="Times New Roman"/>
                <w:kern w:val="2"/>
                <w:lang w:val="uk-UA" w:bidi="hi-IN"/>
              </w:rPr>
              <w:tab/>
              <w:t xml:space="preserve">Улюблені місця відпочинку. </w:t>
            </w:r>
          </w:p>
          <w:p w14:paraId="0C25C181"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43.</w:t>
            </w:r>
            <w:r w:rsidRPr="00714A98">
              <w:rPr>
                <w:rFonts w:ascii="Times New Roman" w:eastAsia="Droid Sans Fallback" w:hAnsi="Times New Roman" w:cs="Times New Roman"/>
                <w:kern w:val="2"/>
                <w:lang w:val="uk-UA" w:bidi="hi-IN"/>
              </w:rPr>
              <w:tab/>
              <w:t xml:space="preserve">Національно-психологічні особливості поляків. </w:t>
            </w:r>
          </w:p>
          <w:p w14:paraId="1F7D3BAC"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44.</w:t>
            </w:r>
            <w:r w:rsidRPr="00714A98">
              <w:rPr>
                <w:rFonts w:ascii="Times New Roman" w:eastAsia="Droid Sans Fallback" w:hAnsi="Times New Roman" w:cs="Times New Roman"/>
                <w:kern w:val="2"/>
                <w:lang w:val="uk-UA" w:bidi="hi-IN"/>
              </w:rPr>
              <w:tab/>
              <w:t xml:space="preserve">Україна та Польща в умовах російсько-української війни. </w:t>
            </w:r>
          </w:p>
          <w:p w14:paraId="2266E5BE"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45.</w:t>
            </w:r>
            <w:r w:rsidRPr="00714A98">
              <w:rPr>
                <w:rFonts w:ascii="Times New Roman" w:eastAsia="Droid Sans Fallback" w:hAnsi="Times New Roman" w:cs="Times New Roman"/>
                <w:kern w:val="2"/>
                <w:lang w:val="uk-UA" w:bidi="hi-IN"/>
              </w:rPr>
              <w:tab/>
              <w:t xml:space="preserve">Український тип культури. </w:t>
            </w:r>
          </w:p>
          <w:p w14:paraId="60885C99"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46.</w:t>
            </w:r>
            <w:r w:rsidRPr="00714A98">
              <w:rPr>
                <w:rFonts w:ascii="Times New Roman" w:eastAsia="Droid Sans Fallback" w:hAnsi="Times New Roman" w:cs="Times New Roman"/>
                <w:kern w:val="2"/>
                <w:lang w:val="uk-UA" w:bidi="hi-IN"/>
              </w:rPr>
              <w:tab/>
              <w:t xml:space="preserve">Цінності української культури та геополітичні реалії. </w:t>
            </w:r>
          </w:p>
          <w:p w14:paraId="6A554AB9"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47.</w:t>
            </w:r>
            <w:r w:rsidRPr="00714A98">
              <w:rPr>
                <w:rFonts w:ascii="Times New Roman" w:eastAsia="Droid Sans Fallback" w:hAnsi="Times New Roman" w:cs="Times New Roman"/>
                <w:kern w:val="2"/>
                <w:lang w:val="uk-UA" w:bidi="hi-IN"/>
              </w:rPr>
              <w:tab/>
              <w:t xml:space="preserve">Культурні засади державотворчої, економічної та політичної царин України. </w:t>
            </w:r>
          </w:p>
          <w:p w14:paraId="65207FAF"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48.</w:t>
            </w:r>
            <w:r w:rsidRPr="00714A98">
              <w:rPr>
                <w:rFonts w:ascii="Times New Roman" w:eastAsia="Droid Sans Fallback" w:hAnsi="Times New Roman" w:cs="Times New Roman"/>
                <w:kern w:val="2"/>
                <w:lang w:val="uk-UA" w:bidi="hi-IN"/>
              </w:rPr>
              <w:tab/>
              <w:t xml:space="preserve">Культура Польщі в історичній перспективі. </w:t>
            </w:r>
          </w:p>
          <w:p w14:paraId="2ACF4CAB"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49.</w:t>
            </w:r>
            <w:r w:rsidRPr="00714A98">
              <w:rPr>
                <w:rFonts w:ascii="Times New Roman" w:eastAsia="Droid Sans Fallback" w:hAnsi="Times New Roman" w:cs="Times New Roman"/>
                <w:kern w:val="2"/>
                <w:lang w:val="uk-UA" w:bidi="hi-IN"/>
              </w:rPr>
              <w:tab/>
              <w:t>Типи культур та специфіка організації комунікаційних процесів</w:t>
            </w:r>
          </w:p>
          <w:p w14:paraId="6DBD0BC4"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50.</w:t>
            </w:r>
            <w:r w:rsidRPr="00714A98">
              <w:rPr>
                <w:rFonts w:ascii="Times New Roman" w:eastAsia="Droid Sans Fallback" w:hAnsi="Times New Roman" w:cs="Times New Roman"/>
                <w:kern w:val="2"/>
                <w:lang w:val="uk-UA" w:bidi="hi-IN"/>
              </w:rPr>
              <w:tab/>
              <w:t xml:space="preserve">Типи культур за контекстною спрямованістю. </w:t>
            </w:r>
          </w:p>
          <w:p w14:paraId="087961A2"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51.</w:t>
            </w:r>
            <w:r w:rsidRPr="00714A98">
              <w:rPr>
                <w:rFonts w:ascii="Times New Roman" w:eastAsia="Droid Sans Fallback" w:hAnsi="Times New Roman" w:cs="Times New Roman"/>
                <w:kern w:val="2"/>
                <w:lang w:val="uk-UA" w:bidi="hi-IN"/>
              </w:rPr>
              <w:tab/>
              <w:t xml:space="preserve">Типи культур за спрямованістю мети діяльності. </w:t>
            </w:r>
          </w:p>
          <w:p w14:paraId="33A3280B"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52.</w:t>
            </w:r>
            <w:r w:rsidRPr="00714A98">
              <w:rPr>
                <w:rFonts w:ascii="Times New Roman" w:eastAsia="Droid Sans Fallback" w:hAnsi="Times New Roman" w:cs="Times New Roman"/>
                <w:kern w:val="2"/>
                <w:lang w:val="uk-UA" w:bidi="hi-IN"/>
              </w:rPr>
              <w:tab/>
              <w:t xml:space="preserve">Типи культур за дистанцією влади. </w:t>
            </w:r>
          </w:p>
          <w:p w14:paraId="1543FD93"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53.</w:t>
            </w:r>
            <w:r w:rsidRPr="00714A98">
              <w:rPr>
                <w:rFonts w:ascii="Times New Roman" w:eastAsia="Droid Sans Fallback" w:hAnsi="Times New Roman" w:cs="Times New Roman"/>
                <w:kern w:val="2"/>
                <w:lang w:val="uk-UA" w:bidi="hi-IN"/>
              </w:rPr>
              <w:tab/>
              <w:t xml:space="preserve">Типи культур за ставленням до невизначеності. </w:t>
            </w:r>
          </w:p>
          <w:p w14:paraId="6C63A021"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54.</w:t>
            </w:r>
            <w:r w:rsidRPr="00714A98">
              <w:rPr>
                <w:rFonts w:ascii="Times New Roman" w:eastAsia="Droid Sans Fallback" w:hAnsi="Times New Roman" w:cs="Times New Roman"/>
                <w:kern w:val="2"/>
                <w:lang w:val="uk-UA" w:bidi="hi-IN"/>
              </w:rPr>
              <w:tab/>
              <w:t xml:space="preserve">Типи культур за гендерною ознакою. </w:t>
            </w:r>
          </w:p>
          <w:p w14:paraId="450306E0" w14:textId="77777777" w:rsidR="0073463F"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55.</w:t>
            </w:r>
            <w:r w:rsidRPr="00714A98">
              <w:rPr>
                <w:rFonts w:ascii="Times New Roman" w:eastAsia="Droid Sans Fallback" w:hAnsi="Times New Roman" w:cs="Times New Roman"/>
                <w:kern w:val="2"/>
                <w:lang w:val="uk-UA" w:bidi="hi-IN"/>
              </w:rPr>
              <w:tab/>
              <w:t xml:space="preserve">Концепція «культурного </w:t>
            </w:r>
            <w:r w:rsidRPr="00714A98">
              <w:rPr>
                <w:rFonts w:ascii="Times New Roman" w:eastAsia="Droid Sans Fallback" w:hAnsi="Times New Roman" w:cs="Times New Roman"/>
                <w:kern w:val="2"/>
                <w:lang w:val="uk-UA" w:bidi="hi-IN"/>
              </w:rPr>
              <w:lastRenderedPageBreak/>
              <w:t xml:space="preserve">шоку» та «культурна дистанція». </w:t>
            </w:r>
          </w:p>
          <w:p w14:paraId="2E626A20" w14:textId="202BA701" w:rsidR="00B879EA" w:rsidRPr="00714A98" w:rsidRDefault="0073463F"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56.</w:t>
            </w:r>
            <w:r w:rsidRPr="00714A98">
              <w:rPr>
                <w:rFonts w:ascii="Times New Roman" w:eastAsia="Droid Sans Fallback" w:hAnsi="Times New Roman" w:cs="Times New Roman"/>
                <w:kern w:val="2"/>
                <w:lang w:val="uk-UA" w:bidi="hi-IN"/>
              </w:rPr>
              <w:tab/>
              <w:t>Зіткнення культур, конфлікт, причини та виникнення.</w:t>
            </w:r>
          </w:p>
        </w:tc>
        <w:tc>
          <w:tcPr>
            <w:tcW w:w="2268" w:type="dxa"/>
            <w:tcBorders>
              <w:top w:val="single" w:sz="4" w:space="0" w:color="auto"/>
              <w:left w:val="single" w:sz="4" w:space="0" w:color="auto"/>
              <w:bottom w:val="single" w:sz="4" w:space="0" w:color="auto"/>
              <w:right w:val="single" w:sz="4" w:space="0" w:color="auto"/>
            </w:tcBorders>
          </w:tcPr>
          <w:p w14:paraId="108E096C" w14:textId="09B3CC6B" w:rsidR="00B879EA" w:rsidRPr="00714A98" w:rsidRDefault="00B879EA" w:rsidP="005C0275">
            <w:pPr>
              <w:suppressAutoHyphens/>
              <w:spacing w:after="0" w:line="240" w:lineRule="auto"/>
              <w:jc w:val="both"/>
              <w:rPr>
                <w:rFonts w:ascii="Times New Roman" w:eastAsia="Calibri" w:hAnsi="Times New Roman" w:cs="Times New Roman"/>
                <w:lang w:val="uk-UA" w:eastAsia="ar-SA"/>
              </w:rPr>
            </w:pPr>
            <w:r w:rsidRPr="00714A98">
              <w:rPr>
                <w:rFonts w:ascii="Times New Roman" w:eastAsia="Calibri" w:hAnsi="Times New Roman" w:cs="Times New Roman"/>
                <w:lang w:val="uk-UA" w:eastAsia="ar-SA"/>
              </w:rPr>
              <w:lastRenderedPageBreak/>
              <w:t xml:space="preserve">Під час </w:t>
            </w:r>
            <w:r w:rsidR="0073463F" w:rsidRPr="00714A98">
              <w:rPr>
                <w:rFonts w:ascii="Times New Roman" w:eastAsia="Calibri" w:hAnsi="Times New Roman" w:cs="Times New Roman"/>
                <w:lang w:val="uk-UA" w:eastAsia="ar-SA"/>
              </w:rPr>
              <w:t>заліку</w:t>
            </w:r>
            <w:r w:rsidRPr="00714A98">
              <w:rPr>
                <w:rFonts w:ascii="Times New Roman" w:eastAsia="Calibri" w:hAnsi="Times New Roman" w:cs="Times New Roman"/>
                <w:lang w:val="uk-UA" w:eastAsia="ar-SA"/>
              </w:rPr>
              <w:t xml:space="preserve"> викладачка буде дотримуватися таких критеріїв оцінювання усної відповіді: демонстрування студентом знання теоретичних основ масових комунікацій; знань цілісність, систематичність, логічна послідовність викладу матеріалу; </w:t>
            </w:r>
          </w:p>
          <w:p w14:paraId="340C25C3" w14:textId="77777777" w:rsidR="00B879EA" w:rsidRPr="00714A98" w:rsidRDefault="00B879EA" w:rsidP="005C0275">
            <w:pPr>
              <w:suppressAutoHyphens/>
              <w:spacing w:after="0" w:line="240" w:lineRule="auto"/>
              <w:jc w:val="both"/>
              <w:rPr>
                <w:rFonts w:ascii="Times New Roman" w:eastAsia="Calibri" w:hAnsi="Times New Roman" w:cs="Times New Roman"/>
                <w:lang w:val="uk-UA" w:eastAsia="ar-SA"/>
              </w:rPr>
            </w:pPr>
            <w:r w:rsidRPr="00714A98">
              <w:rPr>
                <w:rFonts w:ascii="Times New Roman" w:eastAsia="Calibri" w:hAnsi="Times New Roman" w:cs="Times New Roman"/>
                <w:lang w:val="uk-UA" w:eastAsia="ar-SA"/>
              </w:rPr>
              <w:t xml:space="preserve">повнота розкриття питання; уміння </w:t>
            </w:r>
            <w:r w:rsidRPr="00714A98">
              <w:rPr>
                <w:rFonts w:ascii="Times New Roman" w:eastAsia="Calibri" w:hAnsi="Times New Roman" w:cs="Times New Roman"/>
                <w:lang w:val="uk-UA" w:eastAsia="ar-SA"/>
              </w:rPr>
              <w:lastRenderedPageBreak/>
              <w:t>формулювати власне ставлення до проблеми, робити аргументовані висновки; опрацювання сучасних наукових інформаційних джерел.</w:t>
            </w:r>
          </w:p>
          <w:p w14:paraId="51118627" w14:textId="68852C87" w:rsidR="00B879EA" w:rsidRPr="00714A98" w:rsidRDefault="00B879EA" w:rsidP="005C0275">
            <w:pPr>
              <w:widowControl w:val="0"/>
              <w:suppressAutoHyphens/>
              <w:autoSpaceDE w:val="0"/>
              <w:autoSpaceDN w:val="0"/>
              <w:spacing w:after="0" w:line="240" w:lineRule="auto"/>
              <w:jc w:val="both"/>
              <w:rPr>
                <w:rFonts w:ascii="Times New Roman" w:eastAsia="Droid Sans Fallback" w:hAnsi="Times New Roman" w:cs="Times New Roman"/>
                <w:b/>
                <w:kern w:val="2"/>
                <w:lang w:val="uk-UA" w:bidi="hi-IN"/>
              </w:rPr>
            </w:pPr>
          </w:p>
        </w:tc>
        <w:tc>
          <w:tcPr>
            <w:tcW w:w="680" w:type="dxa"/>
            <w:tcBorders>
              <w:top w:val="single" w:sz="4" w:space="0" w:color="auto"/>
              <w:left w:val="single" w:sz="4" w:space="0" w:color="auto"/>
              <w:bottom w:val="single" w:sz="4" w:space="0" w:color="auto"/>
              <w:right w:val="single" w:sz="4" w:space="0" w:color="auto"/>
            </w:tcBorders>
            <w:hideMark/>
          </w:tcPr>
          <w:p w14:paraId="2854579E"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bidi="hi-IN"/>
              </w:rPr>
              <w:lastRenderedPageBreak/>
              <w:t>20</w:t>
            </w:r>
          </w:p>
        </w:tc>
      </w:tr>
      <w:tr w:rsidR="00B879EA" w:rsidRPr="00637C80" w14:paraId="5BBEF068" w14:textId="77777777" w:rsidTr="005C54EA">
        <w:trPr>
          <w:trHeight w:val="565"/>
        </w:trPr>
        <w:tc>
          <w:tcPr>
            <w:tcW w:w="987" w:type="dxa"/>
            <w:tcBorders>
              <w:top w:val="single" w:sz="4" w:space="0" w:color="auto"/>
              <w:left w:val="single" w:sz="4" w:space="0" w:color="auto"/>
              <w:bottom w:val="single" w:sz="4" w:space="0" w:color="auto"/>
              <w:right w:val="single" w:sz="4" w:space="0" w:color="auto"/>
            </w:tcBorders>
            <w:vAlign w:val="center"/>
            <w:hideMark/>
          </w:tcPr>
          <w:p w14:paraId="37A514B1" w14:textId="77777777" w:rsidR="00B879EA" w:rsidRPr="00714A98" w:rsidRDefault="00B879EA" w:rsidP="005C0275">
            <w:pPr>
              <w:widowControl w:val="0"/>
              <w:spacing w:after="0" w:line="240" w:lineRule="auto"/>
              <w:rPr>
                <w:rFonts w:ascii="Times New Roman" w:eastAsia="Droid Sans Fallback" w:hAnsi="Times New Roman" w:cs="Times New Roman"/>
                <w:b/>
                <w:kern w:val="2"/>
                <w:lang w:val="uk-UA" w:bidi="hi-IN"/>
              </w:rPr>
            </w:pPr>
          </w:p>
        </w:tc>
        <w:tc>
          <w:tcPr>
            <w:tcW w:w="2552" w:type="dxa"/>
            <w:tcBorders>
              <w:top w:val="single" w:sz="4" w:space="0" w:color="auto"/>
              <w:left w:val="single" w:sz="4" w:space="0" w:color="auto"/>
              <w:bottom w:val="single" w:sz="4" w:space="0" w:color="auto"/>
              <w:right w:val="single" w:sz="4" w:space="0" w:color="auto"/>
            </w:tcBorders>
            <w:hideMark/>
          </w:tcPr>
          <w:p w14:paraId="531794EE" w14:textId="77777777" w:rsidR="00B879EA" w:rsidRPr="00714A98" w:rsidRDefault="00B879EA" w:rsidP="0073463F">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eastAsia="zh-CN" w:bidi="hi-IN"/>
              </w:rPr>
              <w:t xml:space="preserve">Практичне завдання: </w:t>
            </w:r>
            <w:proofErr w:type="spellStart"/>
            <w:r w:rsidRPr="00714A98">
              <w:rPr>
                <w:rFonts w:ascii="Times New Roman" w:eastAsia="Droid Sans Fallback" w:hAnsi="Times New Roman" w:cs="Times New Roman"/>
                <w:kern w:val="2"/>
                <w:lang w:val="uk-UA" w:eastAsia="zh-CN" w:bidi="hi-IN"/>
              </w:rPr>
              <w:t>проєктна</w:t>
            </w:r>
            <w:proofErr w:type="spellEnd"/>
            <w:r w:rsidRPr="00714A98">
              <w:rPr>
                <w:rFonts w:ascii="Times New Roman" w:eastAsia="Droid Sans Fallback" w:hAnsi="Times New Roman" w:cs="Times New Roman"/>
                <w:kern w:val="2"/>
                <w:lang w:val="uk-UA" w:eastAsia="zh-CN" w:bidi="hi-IN"/>
              </w:rPr>
              <w:t xml:space="preserve"> робота </w:t>
            </w:r>
          </w:p>
        </w:tc>
        <w:tc>
          <w:tcPr>
            <w:tcW w:w="3260" w:type="dxa"/>
            <w:tcBorders>
              <w:top w:val="single" w:sz="4" w:space="0" w:color="auto"/>
              <w:left w:val="single" w:sz="4" w:space="0" w:color="auto"/>
              <w:bottom w:val="single" w:sz="4" w:space="0" w:color="auto"/>
              <w:right w:val="single" w:sz="4" w:space="0" w:color="auto"/>
            </w:tcBorders>
          </w:tcPr>
          <w:p w14:paraId="4AB94501" w14:textId="1754EF8F" w:rsidR="00B879EA" w:rsidRPr="00714A98" w:rsidRDefault="0073463F" w:rsidP="005C0275">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714A98">
              <w:rPr>
                <w:rFonts w:ascii="Times New Roman" w:eastAsia="Droid Sans Fallback" w:hAnsi="Times New Roman" w:cs="Times New Roman"/>
                <w:kern w:val="2"/>
                <w:lang w:val="uk-UA" w:bidi="hi-IN"/>
              </w:rPr>
              <w:t>Розробити бренд-бук однієї з країн Слов’янської Європи – Болгарії, Боснії і Герцеговини, Північної Македонії, Польщі, Сербії, Словаччини, Словенії, України, Хорватії, Чорногорії, Чехії.</w:t>
            </w:r>
          </w:p>
        </w:tc>
        <w:tc>
          <w:tcPr>
            <w:tcW w:w="2268" w:type="dxa"/>
            <w:tcBorders>
              <w:top w:val="single" w:sz="4" w:space="0" w:color="auto"/>
              <w:left w:val="single" w:sz="4" w:space="0" w:color="auto"/>
              <w:bottom w:val="single" w:sz="4" w:space="0" w:color="auto"/>
              <w:right w:val="single" w:sz="4" w:space="0" w:color="auto"/>
            </w:tcBorders>
          </w:tcPr>
          <w:p w14:paraId="461BDB5C" w14:textId="77777777" w:rsidR="005C54EA" w:rsidRPr="005C54EA" w:rsidRDefault="00B879EA" w:rsidP="005C54EA">
            <w:pPr>
              <w:spacing w:after="0" w:line="240" w:lineRule="auto"/>
              <w:jc w:val="both"/>
              <w:rPr>
                <w:rFonts w:ascii="Times New Roman" w:eastAsia="MS Mincho" w:hAnsi="Times New Roman" w:cs="Times New Roman"/>
                <w:lang w:val="uk-UA"/>
              </w:rPr>
            </w:pPr>
            <w:r w:rsidRPr="00714A98">
              <w:rPr>
                <w:rFonts w:ascii="Times New Roman" w:eastAsia="MS Mincho" w:hAnsi="Times New Roman" w:cs="Times New Roman"/>
                <w:lang w:val="uk-UA"/>
              </w:rPr>
              <w:t>Максимальна кількість балів</w:t>
            </w:r>
            <w:r w:rsidRPr="00714A98">
              <w:rPr>
                <w:rFonts w:ascii="Times New Roman" w:eastAsia="MS Mincho" w:hAnsi="Times New Roman" w:cs="Times New Roman"/>
                <w:b/>
                <w:lang w:val="uk-UA"/>
              </w:rPr>
              <w:t xml:space="preserve"> – </w:t>
            </w:r>
            <w:r w:rsidRPr="00714A98">
              <w:rPr>
                <w:rFonts w:ascii="Times New Roman" w:eastAsia="MS Mincho" w:hAnsi="Times New Roman" w:cs="Times New Roman"/>
                <w:lang w:val="uk-UA"/>
              </w:rPr>
              <w:t xml:space="preserve">20 здобувається студентами за умови дотримання алгоритму реалізації </w:t>
            </w:r>
            <w:proofErr w:type="spellStart"/>
            <w:r w:rsidRPr="00714A98">
              <w:rPr>
                <w:rFonts w:ascii="Times New Roman" w:eastAsia="MS Mincho" w:hAnsi="Times New Roman" w:cs="Times New Roman"/>
                <w:lang w:val="uk-UA"/>
              </w:rPr>
              <w:t>проєкту</w:t>
            </w:r>
            <w:proofErr w:type="spellEnd"/>
            <w:r w:rsidRPr="00714A98">
              <w:rPr>
                <w:rFonts w:ascii="Times New Roman" w:eastAsia="MS Mincho" w:hAnsi="Times New Roman" w:cs="Times New Roman"/>
                <w:lang w:val="uk-UA"/>
              </w:rPr>
              <w:t xml:space="preserve">. </w:t>
            </w:r>
            <w:r w:rsidR="005C54EA" w:rsidRPr="005C54EA">
              <w:rPr>
                <w:rFonts w:ascii="Times New Roman" w:eastAsia="MS Mincho" w:hAnsi="Times New Roman" w:cs="Times New Roman"/>
                <w:lang w:val="uk-UA"/>
              </w:rPr>
              <w:t xml:space="preserve">Здобувач має продемонструвати аргументованість і глибина аналізу </w:t>
            </w:r>
            <w:proofErr w:type="spellStart"/>
            <w:r w:rsidR="005C54EA" w:rsidRPr="005C54EA">
              <w:rPr>
                <w:rFonts w:ascii="Times New Roman" w:eastAsia="MS Mincho" w:hAnsi="Times New Roman" w:cs="Times New Roman"/>
                <w:lang w:val="uk-UA"/>
              </w:rPr>
              <w:t>мовних</w:t>
            </w:r>
            <w:proofErr w:type="spellEnd"/>
            <w:r w:rsidR="005C54EA" w:rsidRPr="005C54EA">
              <w:rPr>
                <w:rFonts w:ascii="Times New Roman" w:eastAsia="MS Mincho" w:hAnsi="Times New Roman" w:cs="Times New Roman"/>
                <w:lang w:val="uk-UA"/>
              </w:rPr>
              <w:t xml:space="preserve"> фактів, фаховий добір </w:t>
            </w:r>
            <w:proofErr w:type="spellStart"/>
            <w:r w:rsidR="005C54EA" w:rsidRPr="005C54EA">
              <w:rPr>
                <w:rFonts w:ascii="Times New Roman" w:eastAsia="MS Mincho" w:hAnsi="Times New Roman" w:cs="Times New Roman"/>
                <w:lang w:val="uk-UA"/>
              </w:rPr>
              <w:t>мовного</w:t>
            </w:r>
            <w:proofErr w:type="spellEnd"/>
            <w:r w:rsidR="005C54EA" w:rsidRPr="005C54EA">
              <w:rPr>
                <w:rFonts w:ascii="Times New Roman" w:eastAsia="MS Mincho" w:hAnsi="Times New Roman" w:cs="Times New Roman"/>
                <w:lang w:val="uk-UA"/>
              </w:rPr>
              <w:t xml:space="preserve"> матеріалу,</w:t>
            </w:r>
          </w:p>
          <w:p w14:paraId="2EA1042F" w14:textId="35BB4345" w:rsidR="00B879EA" w:rsidRPr="005C54EA" w:rsidRDefault="005C54EA" w:rsidP="005C54EA">
            <w:pPr>
              <w:spacing w:after="0" w:line="240" w:lineRule="auto"/>
              <w:jc w:val="both"/>
              <w:rPr>
                <w:rFonts w:ascii="Times New Roman" w:eastAsia="MS Mincho" w:hAnsi="Times New Roman" w:cs="Times New Roman"/>
                <w:iCs/>
                <w:color w:val="000000"/>
                <w:lang w:val="uk-UA"/>
              </w:rPr>
            </w:pPr>
            <w:r w:rsidRPr="005C54EA">
              <w:rPr>
                <w:rFonts w:ascii="Times New Roman" w:eastAsia="MS Mincho" w:hAnsi="Times New Roman" w:cs="Times New Roman"/>
                <w:lang w:val="uk-UA"/>
              </w:rPr>
              <w:t xml:space="preserve">логіку, стиль, рефлексію. Враховується </w:t>
            </w:r>
            <w:proofErr w:type="spellStart"/>
            <w:r w:rsidRPr="005C54EA">
              <w:rPr>
                <w:rFonts w:ascii="Times New Roman" w:eastAsia="MS Mincho" w:hAnsi="Times New Roman" w:cs="Times New Roman"/>
                <w:lang w:val="uk-UA"/>
              </w:rPr>
              <w:t>релевантність</w:t>
            </w:r>
            <w:proofErr w:type="spellEnd"/>
            <w:r w:rsidRPr="005C54EA">
              <w:rPr>
                <w:rFonts w:ascii="Times New Roman" w:eastAsia="MS Mincho" w:hAnsi="Times New Roman" w:cs="Times New Roman"/>
                <w:lang w:val="uk-UA"/>
              </w:rPr>
              <w:t xml:space="preserve"> прикладів (лексика, фразеологізми, тексти); різноманітність джерел (художні, публіцистичні, медійні тексти); коректність цитування. </w:t>
            </w:r>
            <w:r w:rsidR="00B879EA" w:rsidRPr="00714A98">
              <w:rPr>
                <w:rFonts w:ascii="Times New Roman" w:eastAsia="MS Mincho" w:hAnsi="Times New Roman" w:cs="Times New Roman"/>
                <w:lang w:val="uk-UA"/>
              </w:rPr>
              <w:t xml:space="preserve">Зниження загального балу відбувається за наявності концептуальних помилок задуму </w:t>
            </w:r>
            <w:proofErr w:type="spellStart"/>
            <w:r w:rsidR="00B879EA" w:rsidRPr="00714A98">
              <w:rPr>
                <w:rFonts w:ascii="Times New Roman" w:eastAsia="MS Mincho" w:hAnsi="Times New Roman" w:cs="Times New Roman"/>
                <w:lang w:val="uk-UA"/>
              </w:rPr>
              <w:t>проєкту</w:t>
            </w:r>
            <w:proofErr w:type="spellEnd"/>
            <w:r w:rsidR="00B879EA" w:rsidRPr="00714A98">
              <w:rPr>
                <w:rFonts w:ascii="Times New Roman" w:eastAsia="MS Mincho" w:hAnsi="Times New Roman" w:cs="Times New Roman"/>
                <w:lang w:val="uk-UA"/>
              </w:rPr>
              <w:t>, непрофесійного володіння українською мовою.</w:t>
            </w:r>
          </w:p>
        </w:tc>
        <w:tc>
          <w:tcPr>
            <w:tcW w:w="680" w:type="dxa"/>
            <w:tcBorders>
              <w:top w:val="single" w:sz="4" w:space="0" w:color="auto"/>
              <w:left w:val="single" w:sz="4" w:space="0" w:color="auto"/>
              <w:bottom w:val="single" w:sz="4" w:space="0" w:color="auto"/>
              <w:right w:val="single" w:sz="4" w:space="0" w:color="auto"/>
            </w:tcBorders>
            <w:hideMark/>
          </w:tcPr>
          <w:p w14:paraId="722A4C53"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bidi="hi-IN"/>
              </w:rPr>
              <w:t>20</w:t>
            </w:r>
          </w:p>
        </w:tc>
      </w:tr>
      <w:tr w:rsidR="00B879EA" w:rsidRPr="00637C80" w14:paraId="2E3ED1DD" w14:textId="77777777" w:rsidTr="005C54EA">
        <w:tc>
          <w:tcPr>
            <w:tcW w:w="987" w:type="dxa"/>
            <w:tcBorders>
              <w:top w:val="single" w:sz="4" w:space="0" w:color="auto"/>
              <w:left w:val="single" w:sz="4" w:space="0" w:color="auto"/>
              <w:bottom w:val="single" w:sz="4" w:space="0" w:color="auto"/>
              <w:right w:val="single" w:sz="4" w:space="0" w:color="auto"/>
            </w:tcBorders>
            <w:hideMark/>
          </w:tcPr>
          <w:p w14:paraId="4719A11E"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714A98">
              <w:rPr>
                <w:rFonts w:ascii="Times New Roman" w:eastAsia="Droid Sans Fallback" w:hAnsi="Times New Roman" w:cs="Times New Roman"/>
                <w:b/>
                <w:kern w:val="2"/>
                <w:lang w:val="uk-UA" w:eastAsia="zh-CN" w:bidi="hi-IN"/>
              </w:rPr>
              <w:t xml:space="preserve">Усього за </w:t>
            </w:r>
          </w:p>
          <w:p w14:paraId="3D46E5D9"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714A98">
              <w:rPr>
                <w:rFonts w:ascii="Times New Roman" w:eastAsia="Droid Sans Fallback" w:hAnsi="Times New Roman" w:cs="Times New Roman"/>
                <w:b/>
                <w:kern w:val="2"/>
                <w:lang w:val="uk-UA" w:eastAsia="zh-CN" w:bidi="hi-IN"/>
              </w:rPr>
              <w:t>підсумковий контроль</w:t>
            </w:r>
          </w:p>
        </w:tc>
        <w:tc>
          <w:tcPr>
            <w:tcW w:w="2552" w:type="dxa"/>
            <w:tcBorders>
              <w:top w:val="single" w:sz="4" w:space="0" w:color="auto"/>
              <w:left w:val="single" w:sz="4" w:space="0" w:color="auto"/>
              <w:bottom w:val="single" w:sz="4" w:space="0" w:color="auto"/>
              <w:right w:val="single" w:sz="4" w:space="0" w:color="auto"/>
            </w:tcBorders>
            <w:hideMark/>
          </w:tcPr>
          <w:p w14:paraId="63EC8986"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p>
        </w:tc>
        <w:tc>
          <w:tcPr>
            <w:tcW w:w="3260" w:type="dxa"/>
            <w:tcBorders>
              <w:top w:val="single" w:sz="4" w:space="0" w:color="auto"/>
              <w:left w:val="single" w:sz="4" w:space="0" w:color="auto"/>
              <w:bottom w:val="single" w:sz="4" w:space="0" w:color="auto"/>
              <w:right w:val="single" w:sz="4" w:space="0" w:color="auto"/>
            </w:tcBorders>
          </w:tcPr>
          <w:p w14:paraId="0464D5C4"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p>
        </w:tc>
        <w:tc>
          <w:tcPr>
            <w:tcW w:w="2268" w:type="dxa"/>
            <w:tcBorders>
              <w:top w:val="single" w:sz="4" w:space="0" w:color="auto"/>
              <w:left w:val="single" w:sz="4" w:space="0" w:color="auto"/>
              <w:bottom w:val="single" w:sz="4" w:space="0" w:color="auto"/>
              <w:right w:val="single" w:sz="4" w:space="0" w:color="auto"/>
            </w:tcBorders>
          </w:tcPr>
          <w:p w14:paraId="2B696BE3"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p>
        </w:tc>
        <w:tc>
          <w:tcPr>
            <w:tcW w:w="680" w:type="dxa"/>
            <w:tcBorders>
              <w:top w:val="single" w:sz="4" w:space="0" w:color="auto"/>
              <w:left w:val="single" w:sz="4" w:space="0" w:color="auto"/>
              <w:bottom w:val="single" w:sz="4" w:space="0" w:color="auto"/>
              <w:right w:val="single" w:sz="4" w:space="0" w:color="auto"/>
            </w:tcBorders>
            <w:hideMark/>
          </w:tcPr>
          <w:p w14:paraId="065CB956" w14:textId="77777777" w:rsidR="00B879EA" w:rsidRPr="00714A98" w:rsidRDefault="00B879EA" w:rsidP="005C027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714A98">
              <w:rPr>
                <w:rFonts w:ascii="Times New Roman" w:eastAsia="Droid Sans Fallback" w:hAnsi="Times New Roman" w:cs="Times New Roman"/>
                <w:b/>
                <w:kern w:val="2"/>
                <w:lang w:val="uk-UA" w:eastAsia="zh-CN" w:bidi="hi-IN"/>
              </w:rPr>
              <w:t>40</w:t>
            </w:r>
          </w:p>
        </w:tc>
      </w:tr>
    </w:tbl>
    <w:p w14:paraId="53457E65" w14:textId="77777777" w:rsidR="002E675E" w:rsidRPr="002E675E" w:rsidRDefault="002E675E" w:rsidP="002E675E">
      <w:pPr>
        <w:widowControl w:val="0"/>
        <w:suppressAutoHyphens/>
        <w:spacing w:after="0" w:line="240" w:lineRule="auto"/>
        <w:ind w:firstLine="709"/>
        <w:jc w:val="both"/>
        <w:rPr>
          <w:rFonts w:ascii="Times New Roman" w:eastAsia="Droid Sans Fallback" w:hAnsi="Times New Roman" w:cs="Times New Roman"/>
          <w:bCs/>
          <w:i/>
          <w:iCs/>
          <w:kern w:val="2"/>
          <w:sz w:val="28"/>
          <w:szCs w:val="28"/>
          <w:lang w:val="uk-UA" w:eastAsia="zh-CN" w:bidi="hi-IN"/>
        </w:rPr>
      </w:pPr>
      <w:r w:rsidRPr="002E675E">
        <w:rPr>
          <w:rFonts w:ascii="Times New Roman" w:eastAsia="Droid Sans Fallback" w:hAnsi="Times New Roman" w:cs="Times New Roman"/>
          <w:b/>
          <w:i/>
          <w:iCs/>
          <w:kern w:val="2"/>
          <w:sz w:val="24"/>
          <w:szCs w:val="24"/>
          <w:lang w:val="uk-UA" w:eastAsia="zh-CN" w:bidi="hi-IN"/>
        </w:rPr>
        <w:t>*</w:t>
      </w:r>
      <w:r w:rsidRPr="002E675E">
        <w:rPr>
          <w:rFonts w:ascii="Times New Roman" w:eastAsia="Droid Sans Fallback" w:hAnsi="Times New Roman" w:cs="Times New Roman"/>
          <w:bCs/>
          <w:i/>
          <w:iCs/>
          <w:kern w:val="2"/>
          <w:sz w:val="28"/>
          <w:szCs w:val="28"/>
          <w:lang w:val="uk-UA" w:eastAsia="zh-CN" w:bidi="hi-IN"/>
        </w:rPr>
        <w:t>Засоби діагностики рівня досягнення результатів навчання дисципліни та</w:t>
      </w:r>
    </w:p>
    <w:p w14:paraId="2C0EBBA3" w14:textId="77777777" w:rsidR="002E675E" w:rsidRPr="002E675E" w:rsidRDefault="002E675E" w:rsidP="002E675E">
      <w:pPr>
        <w:widowControl w:val="0"/>
        <w:suppressAutoHyphens/>
        <w:spacing w:after="0" w:line="240" w:lineRule="auto"/>
        <w:ind w:firstLine="709"/>
        <w:jc w:val="both"/>
        <w:rPr>
          <w:rFonts w:ascii="Times New Roman" w:eastAsia="Droid Sans Fallback" w:hAnsi="Times New Roman" w:cs="Times New Roman"/>
          <w:bCs/>
          <w:i/>
          <w:iCs/>
          <w:kern w:val="2"/>
          <w:sz w:val="28"/>
          <w:szCs w:val="28"/>
          <w:lang w:val="uk-UA" w:eastAsia="zh-CN" w:bidi="hi-IN"/>
        </w:rPr>
      </w:pPr>
      <w:r w:rsidRPr="002E675E">
        <w:rPr>
          <w:rFonts w:ascii="Times New Roman" w:eastAsia="Droid Sans Fallback" w:hAnsi="Times New Roman" w:cs="Times New Roman"/>
          <w:bCs/>
          <w:i/>
          <w:iCs/>
          <w:kern w:val="2"/>
          <w:sz w:val="28"/>
          <w:szCs w:val="28"/>
          <w:lang w:val="uk-UA" w:eastAsia="zh-CN" w:bidi="hi-IN"/>
        </w:rPr>
        <w:t>критерії оцінювання контрольних заходів</w:t>
      </w:r>
    </w:p>
    <w:p w14:paraId="4C4138FA" w14:textId="77777777" w:rsidR="002E675E" w:rsidRPr="002E675E" w:rsidRDefault="002E675E" w:rsidP="002E675E">
      <w:pPr>
        <w:widowControl w:val="0"/>
        <w:suppressAutoHyphens/>
        <w:spacing w:after="0" w:line="240" w:lineRule="auto"/>
        <w:ind w:firstLine="709"/>
        <w:jc w:val="both"/>
        <w:rPr>
          <w:rFonts w:ascii="Times New Roman" w:eastAsia="Droid Sans Fallback" w:hAnsi="Times New Roman" w:cs="Times New Roman"/>
          <w:bCs/>
          <w:kern w:val="2"/>
          <w:sz w:val="28"/>
          <w:szCs w:val="28"/>
          <w:lang w:val="uk-UA" w:eastAsia="zh-CN" w:bidi="hi-IN"/>
        </w:rPr>
      </w:pPr>
      <w:r w:rsidRPr="002E675E">
        <w:rPr>
          <w:rFonts w:ascii="Times New Roman" w:eastAsia="Droid Sans Fallback" w:hAnsi="Times New Roman" w:cs="Times New Roman"/>
          <w:bCs/>
          <w:i/>
          <w:iCs/>
          <w:kern w:val="2"/>
          <w:sz w:val="28"/>
          <w:szCs w:val="28"/>
          <w:lang w:val="uk-UA" w:eastAsia="zh-CN" w:bidi="hi-IN"/>
        </w:rPr>
        <w:t>Тестування.</w:t>
      </w:r>
      <w:r w:rsidRPr="002E675E">
        <w:rPr>
          <w:rFonts w:ascii="Times New Roman" w:eastAsia="Droid Sans Fallback" w:hAnsi="Times New Roman" w:cs="Times New Roman"/>
          <w:bCs/>
          <w:kern w:val="2"/>
          <w:sz w:val="28"/>
          <w:szCs w:val="28"/>
          <w:lang w:val="uk-UA" w:eastAsia="zh-CN" w:bidi="hi-IN"/>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2E675E">
        <w:rPr>
          <w:rFonts w:ascii="Times New Roman" w:eastAsia="Droid Sans Fallback" w:hAnsi="Times New Roman" w:cs="Times New Roman"/>
          <w:bCs/>
          <w:kern w:val="2"/>
          <w:sz w:val="28"/>
          <w:szCs w:val="28"/>
          <w:lang w:val="uk-UA" w:eastAsia="zh-CN" w:bidi="hi-IN"/>
        </w:rPr>
        <w:t>Moodle</w:t>
      </w:r>
      <w:proofErr w:type="spellEnd"/>
      <w:r w:rsidRPr="002E675E">
        <w:rPr>
          <w:rFonts w:ascii="Times New Roman" w:eastAsia="Droid Sans Fallback" w:hAnsi="Times New Roman" w:cs="Times New Roman"/>
          <w:bCs/>
          <w:kern w:val="2"/>
          <w:sz w:val="28"/>
          <w:szCs w:val="28"/>
          <w:lang w:val="uk-UA" w:eastAsia="zh-CN" w:bidi="hi-IN"/>
        </w:rPr>
        <w:t xml:space="preserve"> відповідно до календарного графіку поточних і підсумкового контролів. Проходження тестів відбувається після ідентифікації </w:t>
      </w:r>
      <w:r w:rsidRPr="002E675E">
        <w:rPr>
          <w:rFonts w:ascii="Times New Roman" w:eastAsia="Droid Sans Fallback" w:hAnsi="Times New Roman" w:cs="Times New Roman"/>
          <w:bCs/>
          <w:kern w:val="2"/>
          <w:sz w:val="28"/>
          <w:szCs w:val="28"/>
          <w:lang w:val="uk-UA" w:eastAsia="zh-CN" w:bidi="hi-IN"/>
        </w:rPr>
        <w:lastRenderedPageBreak/>
        <w:t xml:space="preserve">здобувача через його персональний аккаунт на сторінці дисципліни при увімкненому відео-режимі </w:t>
      </w:r>
      <w:proofErr w:type="spellStart"/>
      <w:r w:rsidRPr="002E675E">
        <w:rPr>
          <w:rFonts w:ascii="Times New Roman" w:eastAsia="Droid Sans Fallback" w:hAnsi="Times New Roman" w:cs="Times New Roman"/>
          <w:bCs/>
          <w:kern w:val="2"/>
          <w:sz w:val="28"/>
          <w:szCs w:val="28"/>
          <w:lang w:val="uk-UA" w:eastAsia="zh-CN" w:bidi="hi-IN"/>
        </w:rPr>
        <w:t>Zoom</w:t>
      </w:r>
      <w:proofErr w:type="spellEnd"/>
      <w:r w:rsidRPr="002E675E">
        <w:rPr>
          <w:rFonts w:ascii="Times New Roman" w:eastAsia="Droid Sans Fallback" w:hAnsi="Times New Roman" w:cs="Times New Roman"/>
          <w:bCs/>
          <w:kern w:val="2"/>
          <w:sz w:val="28"/>
          <w:szCs w:val="28"/>
          <w:lang w:val="uk-UA" w:eastAsia="zh-CN" w:bidi="hi-IN"/>
        </w:rPr>
        <w:t>-конференції за умови дистанційної присутності викладача та передбачає обмежену у часі відповідь на теоретичні питання: для поточних контролів (Тести 1-2)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40 хвилин під час екзаменаційного контролю за складеним розкладом.</w:t>
      </w:r>
    </w:p>
    <w:p w14:paraId="7D33A3B6"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rPr>
      </w:pPr>
      <w:r w:rsidRPr="002E675E">
        <w:rPr>
          <w:rFonts w:ascii="Times New Roman" w:eastAsia="Calibri" w:hAnsi="Times New Roman" w:cs="Times New Roman"/>
          <w:i/>
          <w:iCs/>
          <w:sz w:val="28"/>
          <w:szCs w:val="28"/>
        </w:rPr>
        <w:t xml:space="preserve">Процедура </w:t>
      </w:r>
      <w:bookmarkStart w:id="9" w:name="_Hlk209099370"/>
      <w:proofErr w:type="spellStart"/>
      <w:r w:rsidRPr="002E675E">
        <w:rPr>
          <w:rFonts w:ascii="Times New Roman" w:eastAsia="Calibri" w:hAnsi="Times New Roman" w:cs="Times New Roman"/>
          <w:i/>
          <w:iCs/>
          <w:sz w:val="28"/>
          <w:szCs w:val="28"/>
        </w:rPr>
        <w:t>оцінювання</w:t>
      </w:r>
      <w:proofErr w:type="spellEnd"/>
      <w:r w:rsidRPr="002E675E">
        <w:rPr>
          <w:rFonts w:ascii="Times New Roman" w:eastAsia="Calibri" w:hAnsi="Times New Roman" w:cs="Times New Roman"/>
          <w:i/>
          <w:iCs/>
          <w:sz w:val="28"/>
          <w:szCs w:val="28"/>
        </w:rPr>
        <w:t xml:space="preserve"> </w:t>
      </w:r>
      <w:proofErr w:type="spellStart"/>
      <w:r w:rsidRPr="002E675E">
        <w:rPr>
          <w:rFonts w:ascii="Times New Roman" w:eastAsia="Calibri" w:hAnsi="Times New Roman" w:cs="Times New Roman"/>
          <w:i/>
          <w:iCs/>
          <w:sz w:val="28"/>
          <w:szCs w:val="28"/>
        </w:rPr>
        <w:t>практичних</w:t>
      </w:r>
      <w:proofErr w:type="spellEnd"/>
      <w:r w:rsidRPr="002E675E">
        <w:rPr>
          <w:rFonts w:ascii="Times New Roman" w:eastAsia="Calibri" w:hAnsi="Times New Roman" w:cs="Times New Roman"/>
          <w:i/>
          <w:iCs/>
          <w:sz w:val="28"/>
          <w:szCs w:val="28"/>
        </w:rPr>
        <w:t xml:space="preserve"> </w:t>
      </w:r>
      <w:proofErr w:type="spellStart"/>
      <w:r w:rsidRPr="002E675E">
        <w:rPr>
          <w:rFonts w:ascii="Times New Roman" w:eastAsia="Calibri" w:hAnsi="Times New Roman" w:cs="Times New Roman"/>
          <w:i/>
          <w:iCs/>
          <w:sz w:val="28"/>
          <w:szCs w:val="28"/>
        </w:rPr>
        <w:t>завдань</w:t>
      </w:r>
      <w:bookmarkEnd w:id="9"/>
      <w:proofErr w:type="spellEnd"/>
      <w:r w:rsidRPr="002E675E">
        <w:rPr>
          <w:rFonts w:ascii="Times New Roman" w:eastAsia="Calibri" w:hAnsi="Times New Roman" w:cs="Times New Roman"/>
          <w:i/>
          <w:iCs/>
          <w:sz w:val="28"/>
          <w:szCs w:val="28"/>
        </w:rPr>
        <w:t xml:space="preserve">. </w:t>
      </w:r>
      <w:r w:rsidRPr="002E675E">
        <w:rPr>
          <w:rFonts w:ascii="Times New Roman" w:eastAsia="Calibri" w:hAnsi="Times New Roman" w:cs="Times New Roman"/>
          <w:sz w:val="28"/>
          <w:szCs w:val="28"/>
        </w:rPr>
        <w:t xml:space="preserve">Практикум </w:t>
      </w:r>
      <w:proofErr w:type="spellStart"/>
      <w:r w:rsidRPr="002E675E">
        <w:rPr>
          <w:rFonts w:ascii="Times New Roman" w:eastAsia="Calibri" w:hAnsi="Times New Roman" w:cs="Times New Roman"/>
          <w:sz w:val="28"/>
          <w:szCs w:val="28"/>
        </w:rPr>
        <w:t>містить</w:t>
      </w:r>
      <w:proofErr w:type="spellEnd"/>
      <w:r w:rsidRPr="002E675E">
        <w:rPr>
          <w:rFonts w:ascii="Times New Roman" w:eastAsia="Calibri" w:hAnsi="Times New Roman" w:cs="Times New Roman"/>
          <w:sz w:val="28"/>
          <w:szCs w:val="28"/>
        </w:rPr>
        <w:t xml:space="preserve"> </w:t>
      </w:r>
      <w:r w:rsidRPr="002E675E">
        <w:rPr>
          <w:rFonts w:ascii="Times New Roman" w:eastAsia="Calibri" w:hAnsi="Times New Roman" w:cs="Times New Roman"/>
          <w:sz w:val="28"/>
          <w:szCs w:val="28"/>
          <w:lang w:val="uk-UA"/>
        </w:rPr>
        <w:t xml:space="preserve">дев’ять </w:t>
      </w:r>
      <w:proofErr w:type="spellStart"/>
      <w:r w:rsidRPr="002E675E">
        <w:rPr>
          <w:rFonts w:ascii="Times New Roman" w:eastAsia="Calibri" w:hAnsi="Times New Roman" w:cs="Times New Roman"/>
          <w:sz w:val="28"/>
          <w:szCs w:val="28"/>
        </w:rPr>
        <w:t>практичних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робіт</w:t>
      </w:r>
      <w:proofErr w:type="spellEnd"/>
      <w:r w:rsidRPr="002E675E">
        <w:rPr>
          <w:rFonts w:ascii="Times New Roman" w:eastAsia="Calibri" w:hAnsi="Times New Roman" w:cs="Times New Roman"/>
          <w:sz w:val="28"/>
          <w:szCs w:val="28"/>
        </w:rPr>
        <w:t xml:space="preserve"> ПР 1 – ПР </w:t>
      </w:r>
      <w:r w:rsidRPr="002E675E">
        <w:rPr>
          <w:rFonts w:ascii="Times New Roman" w:eastAsia="Calibri" w:hAnsi="Times New Roman" w:cs="Times New Roman"/>
          <w:sz w:val="28"/>
          <w:szCs w:val="28"/>
          <w:lang w:val="uk-UA"/>
        </w:rPr>
        <w:t>12</w:t>
      </w:r>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Оцінюванню</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підлягає</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виконання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здобувачами</w:t>
      </w:r>
      <w:proofErr w:type="spellEnd"/>
      <w:r w:rsidRPr="002E675E">
        <w:rPr>
          <w:rFonts w:ascii="Times New Roman" w:eastAsia="Calibri" w:hAnsi="Times New Roman" w:cs="Times New Roman"/>
          <w:sz w:val="28"/>
          <w:szCs w:val="28"/>
        </w:rPr>
        <w:t xml:space="preserve"> </w:t>
      </w:r>
      <w:r w:rsidRPr="002E675E">
        <w:rPr>
          <w:rFonts w:ascii="Times New Roman" w:eastAsia="Calibri" w:hAnsi="Times New Roman" w:cs="Times New Roman"/>
          <w:sz w:val="28"/>
          <w:szCs w:val="28"/>
          <w:lang w:val="uk-UA"/>
        </w:rPr>
        <w:t xml:space="preserve">самостійних </w:t>
      </w:r>
      <w:proofErr w:type="spellStart"/>
      <w:r w:rsidRPr="002E675E">
        <w:rPr>
          <w:rFonts w:ascii="Times New Roman" w:eastAsia="Calibri" w:hAnsi="Times New Roman" w:cs="Times New Roman"/>
          <w:sz w:val="28"/>
          <w:szCs w:val="28"/>
        </w:rPr>
        <w:t>завдань</w:t>
      </w:r>
      <w:proofErr w:type="spellEnd"/>
      <w:r w:rsidRPr="002E675E">
        <w:rPr>
          <w:rFonts w:ascii="Times New Roman" w:eastAsia="Calibri" w:hAnsi="Times New Roman" w:cs="Times New Roman"/>
          <w:sz w:val="28"/>
          <w:szCs w:val="28"/>
        </w:rPr>
        <w:t xml:space="preserve"> </w:t>
      </w:r>
      <w:proofErr w:type="gramStart"/>
      <w:r w:rsidRPr="002E675E">
        <w:rPr>
          <w:rFonts w:ascii="Times New Roman" w:eastAsia="Calibri" w:hAnsi="Times New Roman" w:cs="Times New Roman"/>
          <w:sz w:val="28"/>
          <w:szCs w:val="28"/>
          <w:lang w:val="uk-UA"/>
        </w:rPr>
        <w:t>у</w:t>
      </w:r>
      <w:r w:rsidRPr="002E675E">
        <w:rPr>
          <w:rFonts w:ascii="Times New Roman" w:eastAsia="Calibri" w:hAnsi="Times New Roman" w:cs="Times New Roman"/>
          <w:sz w:val="28"/>
          <w:szCs w:val="28"/>
        </w:rPr>
        <w:t xml:space="preserve"> межах</w:t>
      </w:r>
      <w:proofErr w:type="gram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кожно</w:t>
      </w:r>
      <w:proofErr w:type="spellEnd"/>
      <w:r w:rsidRPr="002E675E">
        <w:rPr>
          <w:rFonts w:ascii="Times New Roman" w:eastAsia="Calibri" w:hAnsi="Times New Roman" w:cs="Times New Roman"/>
          <w:sz w:val="28"/>
          <w:szCs w:val="28"/>
          <w:lang w:val="uk-UA"/>
        </w:rPr>
        <w:t>го</w:t>
      </w:r>
      <w:r w:rsidRPr="002E675E">
        <w:rPr>
          <w:rFonts w:ascii="Times New Roman" w:eastAsia="Calibri" w:hAnsi="Times New Roman" w:cs="Times New Roman"/>
          <w:sz w:val="28"/>
          <w:szCs w:val="28"/>
        </w:rPr>
        <w:t xml:space="preserve"> </w:t>
      </w:r>
      <w:r w:rsidRPr="002E675E">
        <w:rPr>
          <w:rFonts w:ascii="Times New Roman" w:eastAsia="Calibri" w:hAnsi="Times New Roman" w:cs="Times New Roman"/>
          <w:sz w:val="28"/>
          <w:szCs w:val="28"/>
          <w:lang w:val="uk-UA"/>
        </w:rPr>
        <w:t>практичного заняття</w:t>
      </w:r>
      <w:r w:rsidRPr="002E675E">
        <w:rPr>
          <w:rFonts w:ascii="Times New Roman" w:eastAsia="Calibri" w:hAnsi="Times New Roman" w:cs="Times New Roman"/>
          <w:sz w:val="28"/>
          <w:szCs w:val="28"/>
        </w:rPr>
        <w:t xml:space="preserve">, тематику і </w:t>
      </w:r>
      <w:proofErr w:type="spellStart"/>
      <w:r w:rsidRPr="002E675E">
        <w:rPr>
          <w:rFonts w:ascii="Times New Roman" w:eastAsia="Calibri" w:hAnsi="Times New Roman" w:cs="Times New Roman"/>
          <w:sz w:val="28"/>
          <w:szCs w:val="28"/>
        </w:rPr>
        <w:t>зміст</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яких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узгоджено</w:t>
      </w:r>
      <w:proofErr w:type="spellEnd"/>
      <w:r w:rsidRPr="002E675E">
        <w:rPr>
          <w:rFonts w:ascii="Times New Roman" w:eastAsia="Calibri" w:hAnsi="Times New Roman" w:cs="Times New Roman"/>
          <w:sz w:val="28"/>
          <w:szCs w:val="28"/>
        </w:rPr>
        <w:t xml:space="preserve"> з темами </w:t>
      </w:r>
      <w:proofErr w:type="spellStart"/>
      <w:r w:rsidRPr="002E675E">
        <w:rPr>
          <w:rFonts w:ascii="Times New Roman" w:eastAsia="Calibri" w:hAnsi="Times New Roman" w:cs="Times New Roman"/>
          <w:sz w:val="28"/>
          <w:szCs w:val="28"/>
        </w:rPr>
        <w:t>лекцій</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під</w:t>
      </w:r>
      <w:proofErr w:type="spellEnd"/>
      <w:r w:rsidRPr="002E675E">
        <w:rPr>
          <w:rFonts w:ascii="Times New Roman" w:eastAsia="Calibri" w:hAnsi="Times New Roman" w:cs="Times New Roman"/>
          <w:sz w:val="28"/>
          <w:szCs w:val="28"/>
        </w:rPr>
        <w:t xml:space="preserve"> час </w:t>
      </w:r>
      <w:proofErr w:type="spellStart"/>
      <w:r w:rsidRPr="002E675E">
        <w:rPr>
          <w:rFonts w:ascii="Times New Roman" w:eastAsia="Calibri" w:hAnsi="Times New Roman" w:cs="Times New Roman"/>
          <w:sz w:val="28"/>
          <w:szCs w:val="28"/>
        </w:rPr>
        <w:t>аудиторних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практичних</w:t>
      </w:r>
      <w:proofErr w:type="spellEnd"/>
      <w:r w:rsidRPr="002E675E">
        <w:rPr>
          <w:rFonts w:ascii="Times New Roman" w:eastAsia="Calibri" w:hAnsi="Times New Roman" w:cs="Times New Roman"/>
          <w:sz w:val="28"/>
          <w:szCs w:val="28"/>
        </w:rPr>
        <w:t xml:space="preserve"> занять і </w:t>
      </w:r>
      <w:proofErr w:type="spellStart"/>
      <w:r w:rsidRPr="002E675E">
        <w:rPr>
          <w:rFonts w:ascii="Times New Roman" w:eastAsia="Calibri" w:hAnsi="Times New Roman" w:cs="Times New Roman"/>
          <w:sz w:val="28"/>
          <w:szCs w:val="28"/>
        </w:rPr>
        <w:t>позааудиторної</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самостійної</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роботи</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Кожне</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завдання</w:t>
      </w:r>
      <w:proofErr w:type="spellEnd"/>
      <w:r w:rsidRPr="002E675E">
        <w:rPr>
          <w:rFonts w:ascii="Times New Roman" w:eastAsia="Calibri" w:hAnsi="Times New Roman" w:cs="Times New Roman"/>
          <w:sz w:val="28"/>
          <w:szCs w:val="28"/>
        </w:rPr>
        <w:t xml:space="preserve"> практикуму </w:t>
      </w:r>
      <w:proofErr w:type="spellStart"/>
      <w:r w:rsidRPr="002E675E">
        <w:rPr>
          <w:rFonts w:ascii="Times New Roman" w:eastAsia="Calibri" w:hAnsi="Times New Roman" w:cs="Times New Roman"/>
          <w:sz w:val="28"/>
          <w:szCs w:val="28"/>
        </w:rPr>
        <w:t>виконується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послідовно</w:t>
      </w:r>
      <w:proofErr w:type="spellEnd"/>
      <w:r w:rsidRPr="002E675E">
        <w:rPr>
          <w:rFonts w:ascii="Times New Roman" w:eastAsia="Calibri" w:hAnsi="Times New Roman" w:cs="Times New Roman"/>
          <w:sz w:val="28"/>
          <w:szCs w:val="28"/>
        </w:rPr>
        <w:t xml:space="preserve"> по </w:t>
      </w:r>
      <w:proofErr w:type="spellStart"/>
      <w:r w:rsidRPr="002E675E">
        <w:rPr>
          <w:rFonts w:ascii="Times New Roman" w:eastAsia="Calibri" w:hAnsi="Times New Roman" w:cs="Times New Roman"/>
          <w:sz w:val="28"/>
          <w:szCs w:val="28"/>
        </w:rPr>
        <w:t>мірі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опанування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здобувачем</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матеріалу</w:t>
      </w:r>
      <w:proofErr w:type="spellEnd"/>
      <w:r w:rsidRPr="002E675E">
        <w:rPr>
          <w:rFonts w:ascii="Times New Roman" w:eastAsia="Calibri" w:hAnsi="Times New Roman" w:cs="Times New Roman"/>
          <w:sz w:val="28"/>
          <w:szCs w:val="28"/>
        </w:rPr>
        <w:t xml:space="preserve"> тем </w:t>
      </w:r>
      <w:proofErr w:type="spellStart"/>
      <w:r w:rsidRPr="002E675E">
        <w:rPr>
          <w:rFonts w:ascii="Times New Roman" w:eastAsia="Calibri" w:hAnsi="Times New Roman" w:cs="Times New Roman"/>
          <w:sz w:val="28"/>
          <w:szCs w:val="28"/>
        </w:rPr>
        <w:t>відповідного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змістового</w:t>
      </w:r>
      <w:proofErr w:type="spellEnd"/>
      <w:r w:rsidRPr="002E675E">
        <w:rPr>
          <w:rFonts w:ascii="Times New Roman" w:eastAsia="Calibri" w:hAnsi="Times New Roman" w:cs="Times New Roman"/>
          <w:sz w:val="28"/>
          <w:szCs w:val="28"/>
        </w:rPr>
        <w:t xml:space="preserve"> модуля, </w:t>
      </w:r>
      <w:proofErr w:type="spellStart"/>
      <w:r w:rsidRPr="002E675E">
        <w:rPr>
          <w:rFonts w:ascii="Times New Roman" w:eastAsia="Calibri" w:hAnsi="Times New Roman" w:cs="Times New Roman"/>
          <w:sz w:val="28"/>
          <w:szCs w:val="28"/>
        </w:rPr>
        <w:t>оформлюється</w:t>
      </w:r>
      <w:proofErr w:type="spellEnd"/>
      <w:r w:rsidRPr="002E675E">
        <w:rPr>
          <w:rFonts w:ascii="Times New Roman" w:eastAsia="Calibri" w:hAnsi="Times New Roman" w:cs="Times New Roman"/>
          <w:sz w:val="28"/>
          <w:szCs w:val="28"/>
        </w:rPr>
        <w:t xml:space="preserve"> у </w:t>
      </w:r>
      <w:proofErr w:type="spellStart"/>
      <w:r w:rsidRPr="002E675E">
        <w:rPr>
          <w:rFonts w:ascii="Times New Roman" w:eastAsia="Calibri" w:hAnsi="Times New Roman" w:cs="Times New Roman"/>
          <w:sz w:val="28"/>
          <w:szCs w:val="28"/>
        </w:rPr>
        <w:t>вигляді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файлів</w:t>
      </w:r>
      <w:proofErr w:type="spellEnd"/>
      <w:r w:rsidRPr="002E675E">
        <w:rPr>
          <w:rFonts w:ascii="Times New Roman" w:eastAsia="Calibri" w:hAnsi="Times New Roman" w:cs="Times New Roman"/>
          <w:sz w:val="28"/>
          <w:szCs w:val="28"/>
        </w:rPr>
        <w:t xml:space="preserve"> MS </w:t>
      </w:r>
      <w:proofErr w:type="spellStart"/>
      <w:r w:rsidRPr="002E675E">
        <w:rPr>
          <w:rFonts w:ascii="Times New Roman" w:eastAsia="Calibri" w:hAnsi="Times New Roman" w:cs="Times New Roman"/>
          <w:sz w:val="28"/>
          <w:szCs w:val="28"/>
        </w:rPr>
        <w:t>Word</w:t>
      </w:r>
      <w:proofErr w:type="spellEnd"/>
      <w:r w:rsidRPr="002E675E">
        <w:rPr>
          <w:rFonts w:ascii="Times New Roman" w:eastAsia="Calibri" w:hAnsi="Times New Roman" w:cs="Times New Roman"/>
          <w:sz w:val="28"/>
          <w:szCs w:val="28"/>
          <w:lang w:val="uk-UA"/>
        </w:rPr>
        <w:t xml:space="preserve">, презентацій, зосібна, на хмарних сервісах, </w:t>
      </w:r>
      <w:proofErr w:type="spellStart"/>
      <w:r w:rsidRPr="002E675E">
        <w:rPr>
          <w:rFonts w:ascii="Times New Roman" w:eastAsia="Calibri" w:hAnsi="Times New Roman" w:cs="Times New Roman"/>
          <w:sz w:val="28"/>
          <w:szCs w:val="28"/>
        </w:rPr>
        <w:t>здається</w:t>
      </w:r>
      <w:proofErr w:type="spellEnd"/>
      <w:r w:rsidRPr="002E675E">
        <w:rPr>
          <w:rFonts w:ascii="Times New Roman" w:eastAsia="Calibri" w:hAnsi="Times New Roman" w:cs="Times New Roman"/>
          <w:sz w:val="28"/>
          <w:szCs w:val="28"/>
        </w:rPr>
        <w:t xml:space="preserve"> на </w:t>
      </w:r>
      <w:proofErr w:type="spellStart"/>
      <w:r w:rsidRPr="002E675E">
        <w:rPr>
          <w:rFonts w:ascii="Times New Roman" w:eastAsia="Calibri" w:hAnsi="Times New Roman" w:cs="Times New Roman"/>
          <w:sz w:val="28"/>
          <w:szCs w:val="28"/>
        </w:rPr>
        <w:t>перевірку</w:t>
      </w:r>
      <w:proofErr w:type="spellEnd"/>
      <w:r w:rsidRPr="002E675E">
        <w:rPr>
          <w:rFonts w:ascii="Times New Roman" w:eastAsia="Calibri" w:hAnsi="Times New Roman" w:cs="Times New Roman"/>
          <w:sz w:val="28"/>
          <w:szCs w:val="28"/>
        </w:rPr>
        <w:t xml:space="preserve"> через </w:t>
      </w:r>
      <w:proofErr w:type="spellStart"/>
      <w:r w:rsidRPr="002E675E">
        <w:rPr>
          <w:rFonts w:ascii="Times New Roman" w:eastAsia="Calibri" w:hAnsi="Times New Roman" w:cs="Times New Roman"/>
          <w:sz w:val="28"/>
          <w:szCs w:val="28"/>
        </w:rPr>
        <w:t>персональний</w:t>
      </w:r>
      <w:proofErr w:type="spellEnd"/>
      <w:r w:rsidRPr="002E675E">
        <w:rPr>
          <w:rFonts w:ascii="Times New Roman" w:eastAsia="Calibri" w:hAnsi="Times New Roman" w:cs="Times New Roman"/>
          <w:sz w:val="28"/>
          <w:szCs w:val="28"/>
        </w:rPr>
        <w:t xml:space="preserve"> аккаунт у </w:t>
      </w:r>
      <w:proofErr w:type="spellStart"/>
      <w:r w:rsidRPr="002E675E">
        <w:rPr>
          <w:rFonts w:ascii="Times New Roman" w:eastAsia="Calibri" w:hAnsi="Times New Roman" w:cs="Times New Roman"/>
          <w:sz w:val="28"/>
          <w:szCs w:val="28"/>
        </w:rPr>
        <w:t>профілі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цієї</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дисципліни</w:t>
      </w:r>
      <w:proofErr w:type="spellEnd"/>
      <w:r w:rsidRPr="002E675E">
        <w:rPr>
          <w:rFonts w:ascii="Times New Roman" w:eastAsia="Calibri" w:hAnsi="Times New Roman" w:cs="Times New Roman"/>
          <w:sz w:val="28"/>
          <w:szCs w:val="28"/>
        </w:rPr>
        <w:t xml:space="preserve"> в СЕЗН ЗНУ </w:t>
      </w:r>
      <w:proofErr w:type="spellStart"/>
      <w:r w:rsidRPr="002E675E">
        <w:rPr>
          <w:rFonts w:ascii="Times New Roman" w:eastAsia="Calibri" w:hAnsi="Times New Roman" w:cs="Times New Roman"/>
          <w:sz w:val="28"/>
          <w:szCs w:val="28"/>
        </w:rPr>
        <w:t>Moodle</w:t>
      </w:r>
      <w:proofErr w:type="spellEnd"/>
      <w:r w:rsidRPr="002E675E">
        <w:rPr>
          <w:rFonts w:ascii="Times New Roman" w:eastAsia="Calibri" w:hAnsi="Times New Roman" w:cs="Times New Roman"/>
          <w:sz w:val="28"/>
          <w:szCs w:val="28"/>
        </w:rPr>
        <w:t xml:space="preserve"> та </w:t>
      </w:r>
      <w:proofErr w:type="spellStart"/>
      <w:r w:rsidRPr="002E675E">
        <w:rPr>
          <w:rFonts w:ascii="Times New Roman" w:eastAsia="Calibri" w:hAnsi="Times New Roman" w:cs="Times New Roman"/>
          <w:sz w:val="28"/>
          <w:szCs w:val="28"/>
        </w:rPr>
        <w:t>після</w:t>
      </w:r>
      <w:proofErr w:type="spellEnd"/>
      <w:r w:rsidRPr="002E675E">
        <w:rPr>
          <w:rFonts w:ascii="Times New Roman" w:eastAsia="Calibri" w:hAnsi="Times New Roman" w:cs="Times New Roman"/>
          <w:sz w:val="28"/>
          <w:szCs w:val="28"/>
        </w:rPr>
        <w:t xml:space="preserve"> позитивного </w:t>
      </w:r>
      <w:proofErr w:type="spellStart"/>
      <w:r w:rsidRPr="002E675E">
        <w:rPr>
          <w:rFonts w:ascii="Times New Roman" w:eastAsia="Calibri" w:hAnsi="Times New Roman" w:cs="Times New Roman"/>
          <w:sz w:val="28"/>
          <w:szCs w:val="28"/>
        </w:rPr>
        <w:t>відгуку</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викладача</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захищається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викладачеві</w:t>
      </w:r>
      <w:proofErr w:type="spellEnd"/>
      <w:r w:rsidRPr="002E675E">
        <w:rPr>
          <w:rFonts w:ascii="Times New Roman" w:eastAsia="Calibri" w:hAnsi="Times New Roman" w:cs="Times New Roman"/>
          <w:sz w:val="28"/>
          <w:szCs w:val="28"/>
        </w:rPr>
        <w:t xml:space="preserve"> у </w:t>
      </w:r>
      <w:proofErr w:type="spellStart"/>
      <w:r w:rsidRPr="002E675E">
        <w:rPr>
          <w:rFonts w:ascii="Times New Roman" w:eastAsia="Calibri" w:hAnsi="Times New Roman" w:cs="Times New Roman"/>
          <w:sz w:val="28"/>
          <w:szCs w:val="28"/>
        </w:rPr>
        <w:t>передбачений</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спосіб</w:t>
      </w:r>
      <w:proofErr w:type="spellEnd"/>
      <w:r w:rsidRPr="002E675E">
        <w:rPr>
          <w:rFonts w:ascii="Times New Roman" w:eastAsia="Calibri" w:hAnsi="Times New Roman" w:cs="Times New Roman"/>
          <w:sz w:val="28"/>
          <w:szCs w:val="28"/>
        </w:rPr>
        <w:t xml:space="preserve"> (на практичному </w:t>
      </w:r>
      <w:proofErr w:type="spellStart"/>
      <w:r w:rsidRPr="002E675E">
        <w:rPr>
          <w:rFonts w:ascii="Times New Roman" w:eastAsia="Calibri" w:hAnsi="Times New Roman" w:cs="Times New Roman"/>
          <w:sz w:val="28"/>
          <w:szCs w:val="28"/>
        </w:rPr>
        <w:t>занятті</w:t>
      </w:r>
      <w:proofErr w:type="spellEnd"/>
      <w:r w:rsidRPr="002E675E">
        <w:rPr>
          <w:rFonts w:ascii="Times New Roman" w:eastAsia="Calibri" w:hAnsi="Times New Roman" w:cs="Times New Roman"/>
          <w:sz w:val="28"/>
          <w:szCs w:val="28"/>
        </w:rPr>
        <w:t xml:space="preserve"> та/</w:t>
      </w:r>
      <w:proofErr w:type="spellStart"/>
      <w:r w:rsidRPr="002E675E">
        <w:rPr>
          <w:rFonts w:ascii="Times New Roman" w:eastAsia="Calibri" w:hAnsi="Times New Roman" w:cs="Times New Roman"/>
          <w:sz w:val="28"/>
          <w:szCs w:val="28"/>
        </w:rPr>
        <w:t>або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консультації</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Якщо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відгук</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має</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критичні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зауваження</w:t>
      </w:r>
      <w:proofErr w:type="spellEnd"/>
      <w:r w:rsidRPr="002E675E">
        <w:rPr>
          <w:rFonts w:ascii="Times New Roman" w:eastAsia="Calibri" w:hAnsi="Times New Roman" w:cs="Times New Roman"/>
          <w:sz w:val="28"/>
          <w:szCs w:val="28"/>
        </w:rPr>
        <w:t xml:space="preserve"> з боку </w:t>
      </w:r>
      <w:proofErr w:type="spellStart"/>
      <w:r w:rsidRPr="002E675E">
        <w:rPr>
          <w:rFonts w:ascii="Times New Roman" w:eastAsia="Calibri" w:hAnsi="Times New Roman" w:cs="Times New Roman"/>
          <w:sz w:val="28"/>
          <w:szCs w:val="28"/>
        </w:rPr>
        <w:t>викладача</w:t>
      </w:r>
      <w:proofErr w:type="spellEnd"/>
      <w:r w:rsidRPr="002E675E">
        <w:rPr>
          <w:rFonts w:ascii="Times New Roman" w:eastAsia="Calibri" w:hAnsi="Times New Roman" w:cs="Times New Roman"/>
          <w:sz w:val="28"/>
          <w:szCs w:val="28"/>
        </w:rPr>
        <w:t xml:space="preserve">, то робота з </w:t>
      </w:r>
      <w:proofErr w:type="spellStart"/>
      <w:r w:rsidRPr="002E675E">
        <w:rPr>
          <w:rFonts w:ascii="Times New Roman" w:eastAsia="Calibri" w:hAnsi="Times New Roman" w:cs="Times New Roman"/>
          <w:sz w:val="28"/>
          <w:szCs w:val="28"/>
        </w:rPr>
        <w:t>відповідними</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коментарями</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повертається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здобувачеві</w:t>
      </w:r>
      <w:proofErr w:type="spellEnd"/>
      <w:r w:rsidRPr="002E675E">
        <w:rPr>
          <w:rFonts w:ascii="Times New Roman" w:eastAsia="Calibri" w:hAnsi="Times New Roman" w:cs="Times New Roman"/>
          <w:sz w:val="28"/>
          <w:szCs w:val="28"/>
        </w:rPr>
        <w:t xml:space="preserve"> на </w:t>
      </w:r>
      <w:proofErr w:type="spellStart"/>
      <w:r w:rsidRPr="002E675E">
        <w:rPr>
          <w:rFonts w:ascii="Times New Roman" w:eastAsia="Calibri" w:hAnsi="Times New Roman" w:cs="Times New Roman"/>
          <w:sz w:val="28"/>
          <w:szCs w:val="28"/>
        </w:rPr>
        <w:t>доопрацювання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Обов`язковою</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умовою</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зарахування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практичної</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роботи</w:t>
      </w:r>
      <w:proofErr w:type="spellEnd"/>
      <w:r w:rsidRPr="002E675E">
        <w:rPr>
          <w:rFonts w:ascii="Times New Roman" w:eastAsia="Calibri" w:hAnsi="Times New Roman" w:cs="Times New Roman"/>
          <w:sz w:val="28"/>
          <w:szCs w:val="28"/>
        </w:rPr>
        <w:t xml:space="preserve"> є </w:t>
      </w:r>
      <w:proofErr w:type="spellStart"/>
      <w:r w:rsidRPr="002E675E">
        <w:rPr>
          <w:rFonts w:ascii="Times New Roman" w:eastAsia="Calibri" w:hAnsi="Times New Roman" w:cs="Times New Roman"/>
          <w:sz w:val="28"/>
          <w:szCs w:val="28"/>
        </w:rPr>
        <w:t>усна</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перевірочна</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комунікація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здобувач-викладач</w:t>
      </w:r>
      <w:proofErr w:type="spellEnd"/>
      <w:r w:rsidRPr="002E675E">
        <w:rPr>
          <w:rFonts w:ascii="Times New Roman" w:eastAsia="Calibri" w:hAnsi="Times New Roman" w:cs="Times New Roman"/>
          <w:sz w:val="28"/>
          <w:szCs w:val="28"/>
        </w:rPr>
        <w:t xml:space="preserve">». У </w:t>
      </w:r>
      <w:proofErr w:type="spellStart"/>
      <w:r w:rsidRPr="002E675E">
        <w:rPr>
          <w:rFonts w:ascii="Times New Roman" w:eastAsia="Calibri" w:hAnsi="Times New Roman" w:cs="Times New Roman"/>
          <w:sz w:val="28"/>
          <w:szCs w:val="28"/>
        </w:rPr>
        <w:t>разі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дистанційного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навчання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захист</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практичних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робіт</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відбувається</w:t>
      </w:r>
      <w:proofErr w:type="spellEnd"/>
      <w:r w:rsidRPr="002E675E">
        <w:rPr>
          <w:rFonts w:ascii="Times New Roman" w:eastAsia="Calibri" w:hAnsi="Times New Roman" w:cs="Times New Roman"/>
          <w:sz w:val="28"/>
          <w:szCs w:val="28"/>
        </w:rPr>
        <w:t xml:space="preserve"> з </w:t>
      </w:r>
      <w:proofErr w:type="spellStart"/>
      <w:r w:rsidRPr="002E675E">
        <w:rPr>
          <w:rFonts w:ascii="Times New Roman" w:eastAsia="Calibri" w:hAnsi="Times New Roman" w:cs="Times New Roman"/>
          <w:sz w:val="28"/>
          <w:szCs w:val="28"/>
        </w:rPr>
        <w:t>використанням</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інформаційно-комунікаційних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технологій</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зокрема</w:t>
      </w:r>
      <w:proofErr w:type="spellEnd"/>
      <w:r w:rsidRPr="002E675E">
        <w:rPr>
          <w:rFonts w:ascii="Times New Roman" w:eastAsia="Calibri" w:hAnsi="Times New Roman" w:cs="Times New Roman"/>
          <w:sz w:val="28"/>
          <w:szCs w:val="28"/>
        </w:rPr>
        <w:t xml:space="preserve"> при </w:t>
      </w:r>
      <w:proofErr w:type="spellStart"/>
      <w:r w:rsidRPr="002E675E">
        <w:rPr>
          <w:rFonts w:ascii="Times New Roman" w:eastAsia="Calibri" w:hAnsi="Times New Roman" w:cs="Times New Roman"/>
          <w:sz w:val="28"/>
          <w:szCs w:val="28"/>
        </w:rPr>
        <w:t>увімкненому</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відео-режимі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Zoom-конференції</w:t>
      </w:r>
      <w:proofErr w:type="spellEnd"/>
      <w:r w:rsidRPr="002E675E">
        <w:rPr>
          <w:rFonts w:ascii="Times New Roman" w:eastAsia="Calibri" w:hAnsi="Times New Roman" w:cs="Times New Roman"/>
          <w:sz w:val="28"/>
          <w:szCs w:val="28"/>
        </w:rPr>
        <w:t>.</w:t>
      </w:r>
    </w:p>
    <w:p w14:paraId="411C759A"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rPr>
      </w:pPr>
      <w:proofErr w:type="spellStart"/>
      <w:r w:rsidRPr="002E675E">
        <w:rPr>
          <w:rFonts w:ascii="Times New Roman" w:eastAsia="Calibri" w:hAnsi="Times New Roman" w:cs="Times New Roman"/>
          <w:i/>
          <w:iCs/>
          <w:sz w:val="28"/>
          <w:szCs w:val="28"/>
        </w:rPr>
        <w:t>Критерії</w:t>
      </w:r>
      <w:proofErr w:type="spellEnd"/>
      <w:r w:rsidRPr="002E675E">
        <w:rPr>
          <w:rFonts w:ascii="Times New Roman" w:eastAsia="Calibri" w:hAnsi="Times New Roman" w:cs="Times New Roman"/>
          <w:i/>
          <w:iCs/>
          <w:sz w:val="28"/>
          <w:szCs w:val="28"/>
        </w:rPr>
        <w:t xml:space="preserve"> </w:t>
      </w:r>
      <w:proofErr w:type="spellStart"/>
      <w:r w:rsidRPr="002E675E">
        <w:rPr>
          <w:rFonts w:ascii="Times New Roman" w:eastAsia="Calibri" w:hAnsi="Times New Roman" w:cs="Times New Roman"/>
          <w:i/>
          <w:iCs/>
          <w:sz w:val="28"/>
          <w:szCs w:val="28"/>
        </w:rPr>
        <w:t>оцінювання</w:t>
      </w:r>
      <w:proofErr w:type="spellEnd"/>
      <w:r w:rsidRPr="002E675E">
        <w:rPr>
          <w:rFonts w:ascii="Times New Roman" w:eastAsia="Calibri" w:hAnsi="Times New Roman" w:cs="Times New Roman"/>
          <w:i/>
          <w:iCs/>
          <w:sz w:val="28"/>
          <w:szCs w:val="28"/>
          <w:lang w:val="uk-UA"/>
        </w:rPr>
        <w:t xml:space="preserve"> оцінювання практичних завдань ПР1-ПР9</w:t>
      </w:r>
      <w:r w:rsidRPr="002E675E">
        <w:rPr>
          <w:rFonts w:ascii="Times New Roman" w:eastAsia="Calibri" w:hAnsi="Times New Roman" w:cs="Times New Roman"/>
          <w:i/>
          <w:iCs/>
          <w:sz w:val="28"/>
          <w:szCs w:val="28"/>
        </w:rPr>
        <w:t>:</w:t>
      </w:r>
    </w:p>
    <w:p w14:paraId="7BD871C7"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rPr>
      </w:pPr>
      <w:r w:rsidRPr="002E675E">
        <w:rPr>
          <w:rFonts w:ascii="Times New Roman" w:eastAsia="Calibri" w:hAnsi="Times New Roman" w:cs="Times New Roman"/>
          <w:sz w:val="28"/>
          <w:szCs w:val="28"/>
        </w:rPr>
        <w:t xml:space="preserve">5 </w:t>
      </w:r>
      <w:proofErr w:type="spellStart"/>
      <w:r w:rsidRPr="002E675E">
        <w:rPr>
          <w:rFonts w:ascii="Times New Roman" w:eastAsia="Calibri" w:hAnsi="Times New Roman" w:cs="Times New Roman"/>
          <w:sz w:val="28"/>
          <w:szCs w:val="28"/>
        </w:rPr>
        <w:t>балів</w:t>
      </w:r>
      <w:proofErr w:type="spellEnd"/>
      <w:r w:rsidRPr="002E675E">
        <w:rPr>
          <w:rFonts w:ascii="Times New Roman" w:eastAsia="Calibri" w:hAnsi="Times New Roman" w:cs="Times New Roman"/>
          <w:sz w:val="28"/>
          <w:szCs w:val="28"/>
        </w:rPr>
        <w:t xml:space="preserve"> –</w:t>
      </w:r>
      <w:r w:rsidRPr="002E675E">
        <w:rPr>
          <w:rFonts w:ascii="Times New Roman" w:eastAsia="Calibri" w:hAnsi="Times New Roman" w:cs="Times New Roman"/>
          <w:sz w:val="28"/>
          <w:szCs w:val="28"/>
          <w:lang w:val="uk-UA"/>
        </w:rPr>
        <w:t xml:space="preserve"> письмові завдання виконані </w:t>
      </w:r>
      <w:proofErr w:type="spellStart"/>
      <w:r w:rsidRPr="002E675E">
        <w:rPr>
          <w:rFonts w:ascii="Times New Roman" w:eastAsia="Calibri" w:hAnsi="Times New Roman" w:cs="Times New Roman"/>
          <w:sz w:val="28"/>
          <w:szCs w:val="28"/>
        </w:rPr>
        <w:t>самостійно</w:t>
      </w:r>
      <w:proofErr w:type="spellEnd"/>
      <w:r w:rsidRPr="002E675E">
        <w:rPr>
          <w:rFonts w:ascii="Times New Roman" w:eastAsia="Calibri" w:hAnsi="Times New Roman" w:cs="Times New Roman"/>
          <w:sz w:val="28"/>
          <w:szCs w:val="28"/>
        </w:rPr>
        <w:t xml:space="preserve"> та правильно, в </w:t>
      </w:r>
      <w:proofErr w:type="spellStart"/>
      <w:r w:rsidRPr="002E675E">
        <w:rPr>
          <w:rFonts w:ascii="Times New Roman" w:eastAsia="Calibri" w:hAnsi="Times New Roman" w:cs="Times New Roman"/>
          <w:sz w:val="28"/>
          <w:szCs w:val="28"/>
        </w:rPr>
        <w:t>повному</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обсязі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із</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застосуванням</w:t>
      </w:r>
      <w:proofErr w:type="spellEnd"/>
      <w:r w:rsidRPr="002E675E">
        <w:rPr>
          <w:rFonts w:ascii="Times New Roman" w:eastAsia="Calibri" w:hAnsi="Times New Roman" w:cs="Times New Roman"/>
          <w:sz w:val="28"/>
          <w:szCs w:val="28"/>
          <w:lang w:val="uk-UA"/>
        </w:rPr>
        <w:t xml:space="preserve"> навичок критичного й креативного мислення</w:t>
      </w:r>
      <w:r w:rsidRPr="002E675E">
        <w:rPr>
          <w:rFonts w:ascii="Times New Roman" w:eastAsia="Calibri" w:hAnsi="Times New Roman" w:cs="Times New Roman"/>
          <w:sz w:val="28"/>
          <w:szCs w:val="28"/>
        </w:rPr>
        <w:t xml:space="preserve">; роботу </w:t>
      </w:r>
      <w:proofErr w:type="spellStart"/>
      <w:r w:rsidRPr="002E675E">
        <w:rPr>
          <w:rFonts w:ascii="Times New Roman" w:eastAsia="Calibri" w:hAnsi="Times New Roman" w:cs="Times New Roman"/>
          <w:sz w:val="28"/>
          <w:szCs w:val="28"/>
        </w:rPr>
        <w:t>здано</w:t>
      </w:r>
      <w:proofErr w:type="spellEnd"/>
      <w:r w:rsidRPr="002E675E">
        <w:rPr>
          <w:rFonts w:ascii="Times New Roman" w:eastAsia="Calibri" w:hAnsi="Times New Roman" w:cs="Times New Roman"/>
          <w:sz w:val="28"/>
          <w:szCs w:val="28"/>
        </w:rPr>
        <w:t xml:space="preserve"> на </w:t>
      </w:r>
      <w:proofErr w:type="spellStart"/>
      <w:r w:rsidRPr="002E675E">
        <w:rPr>
          <w:rFonts w:ascii="Times New Roman" w:eastAsia="Calibri" w:hAnsi="Times New Roman" w:cs="Times New Roman"/>
          <w:sz w:val="28"/>
          <w:szCs w:val="28"/>
        </w:rPr>
        <w:t>перевірку</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своєчасно</w:t>
      </w:r>
      <w:proofErr w:type="spellEnd"/>
      <w:r w:rsidRPr="002E675E">
        <w:rPr>
          <w:rFonts w:ascii="Times New Roman" w:eastAsia="Calibri" w:hAnsi="Times New Roman" w:cs="Times New Roman"/>
          <w:sz w:val="28"/>
          <w:szCs w:val="28"/>
        </w:rPr>
        <w:t xml:space="preserve">, оформлено </w:t>
      </w:r>
      <w:proofErr w:type="spellStart"/>
      <w:r w:rsidRPr="002E675E">
        <w:rPr>
          <w:rFonts w:ascii="Times New Roman" w:eastAsia="Calibri" w:hAnsi="Times New Roman" w:cs="Times New Roman"/>
          <w:sz w:val="28"/>
          <w:szCs w:val="28"/>
        </w:rPr>
        <w:t>охайно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відповіді</w:t>
      </w:r>
      <w:proofErr w:type="spellEnd"/>
      <w:r w:rsidRPr="002E675E">
        <w:rPr>
          <w:rFonts w:ascii="Times New Roman" w:eastAsia="Calibri" w:hAnsi="Times New Roman" w:cs="Times New Roman"/>
          <w:sz w:val="28"/>
          <w:szCs w:val="28"/>
        </w:rPr>
        <w:t xml:space="preserve"> на </w:t>
      </w:r>
      <w:proofErr w:type="spellStart"/>
      <w:r w:rsidRPr="002E675E">
        <w:rPr>
          <w:rFonts w:ascii="Times New Roman" w:eastAsia="Calibri" w:hAnsi="Times New Roman" w:cs="Times New Roman"/>
          <w:sz w:val="28"/>
          <w:szCs w:val="28"/>
        </w:rPr>
        <w:t>запитання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зокрема</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уточнюючі</w:t>
      </w:r>
      <w:proofErr w:type="spellEnd"/>
      <w:r w:rsidRPr="002E675E">
        <w:rPr>
          <w:rFonts w:ascii="Times New Roman" w:eastAsia="Calibri" w:hAnsi="Times New Roman" w:cs="Times New Roman"/>
          <w:sz w:val="28"/>
          <w:szCs w:val="28"/>
        </w:rPr>
        <w:t>, п</w:t>
      </w:r>
      <w:r w:rsidRPr="002E675E">
        <w:rPr>
          <w:rFonts w:ascii="Times New Roman" w:eastAsia="Calibri" w:hAnsi="Times New Roman" w:cs="Times New Roman"/>
          <w:sz w:val="28"/>
          <w:szCs w:val="28"/>
          <w:lang w:val="uk-UA"/>
        </w:rPr>
        <w:t>ід час</w:t>
      </w:r>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захист</w:t>
      </w:r>
      <w:proofErr w:type="spellEnd"/>
      <w:r w:rsidRPr="002E675E">
        <w:rPr>
          <w:rFonts w:ascii="Times New Roman" w:eastAsia="Calibri" w:hAnsi="Times New Roman" w:cs="Times New Roman"/>
          <w:sz w:val="28"/>
          <w:szCs w:val="28"/>
          <w:lang w:val="uk-UA"/>
        </w:rPr>
        <w:t>у</w:t>
      </w:r>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роботи</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повні</w:t>
      </w:r>
      <w:proofErr w:type="spellEnd"/>
      <w:r w:rsidRPr="002E675E">
        <w:rPr>
          <w:rFonts w:ascii="Times New Roman" w:eastAsia="Calibri" w:hAnsi="Times New Roman" w:cs="Times New Roman"/>
          <w:sz w:val="28"/>
          <w:szCs w:val="28"/>
        </w:rPr>
        <w:t xml:space="preserve"> та </w:t>
      </w:r>
      <w:proofErr w:type="spellStart"/>
      <w:r w:rsidRPr="002E675E">
        <w:rPr>
          <w:rFonts w:ascii="Times New Roman" w:eastAsia="Calibri" w:hAnsi="Times New Roman" w:cs="Times New Roman"/>
          <w:sz w:val="28"/>
          <w:szCs w:val="28"/>
        </w:rPr>
        <w:t>аргументовані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наявні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змістовні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висновки</w:t>
      </w:r>
      <w:proofErr w:type="spellEnd"/>
      <w:r w:rsidRPr="002E675E">
        <w:rPr>
          <w:rFonts w:ascii="Times New Roman" w:eastAsia="Calibri" w:hAnsi="Times New Roman" w:cs="Times New Roman"/>
          <w:sz w:val="28"/>
          <w:szCs w:val="28"/>
        </w:rPr>
        <w:t xml:space="preserve"> та </w:t>
      </w:r>
      <w:proofErr w:type="spellStart"/>
      <w:r w:rsidRPr="002E675E">
        <w:rPr>
          <w:rFonts w:ascii="Times New Roman" w:eastAsia="Calibri" w:hAnsi="Times New Roman" w:cs="Times New Roman"/>
          <w:sz w:val="28"/>
          <w:szCs w:val="28"/>
        </w:rPr>
        <w:t>ілюстративні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приклади</w:t>
      </w:r>
      <w:proofErr w:type="spellEnd"/>
      <w:r w:rsidRPr="002E675E">
        <w:rPr>
          <w:rFonts w:ascii="Times New Roman" w:eastAsia="Calibri" w:hAnsi="Times New Roman" w:cs="Times New Roman"/>
          <w:sz w:val="28"/>
          <w:szCs w:val="28"/>
        </w:rPr>
        <w:t xml:space="preserve">; </w:t>
      </w:r>
    </w:p>
    <w:p w14:paraId="3991E185"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rPr>
      </w:pPr>
      <w:r w:rsidRPr="002E675E">
        <w:rPr>
          <w:rFonts w:ascii="Times New Roman" w:eastAsia="Calibri" w:hAnsi="Times New Roman" w:cs="Times New Roman"/>
          <w:sz w:val="28"/>
          <w:szCs w:val="28"/>
        </w:rPr>
        <w:t xml:space="preserve">4 </w:t>
      </w:r>
      <w:proofErr w:type="spellStart"/>
      <w:r w:rsidRPr="002E675E">
        <w:rPr>
          <w:rFonts w:ascii="Times New Roman" w:eastAsia="Calibri" w:hAnsi="Times New Roman" w:cs="Times New Roman"/>
          <w:sz w:val="28"/>
          <w:szCs w:val="28"/>
        </w:rPr>
        <w:t>бали</w:t>
      </w:r>
      <w:proofErr w:type="spellEnd"/>
      <w:r w:rsidRPr="002E675E">
        <w:rPr>
          <w:rFonts w:ascii="Times New Roman" w:eastAsia="Calibri" w:hAnsi="Times New Roman" w:cs="Times New Roman"/>
          <w:sz w:val="28"/>
          <w:szCs w:val="28"/>
        </w:rPr>
        <w:t xml:space="preserve"> –</w:t>
      </w:r>
      <w:r w:rsidRPr="002E675E">
        <w:rPr>
          <w:rFonts w:ascii="Times New Roman" w:eastAsia="Calibri" w:hAnsi="Times New Roman" w:cs="Times New Roman"/>
          <w:sz w:val="28"/>
          <w:szCs w:val="28"/>
          <w:lang w:val="uk-UA"/>
        </w:rPr>
        <w:t xml:space="preserve"> творчі завдання виконані </w:t>
      </w:r>
      <w:proofErr w:type="spellStart"/>
      <w:r w:rsidRPr="002E675E">
        <w:rPr>
          <w:rFonts w:ascii="Times New Roman" w:eastAsia="Calibri" w:hAnsi="Times New Roman" w:cs="Times New Roman"/>
          <w:sz w:val="28"/>
          <w:szCs w:val="28"/>
        </w:rPr>
        <w:t>самостійно</w:t>
      </w:r>
      <w:proofErr w:type="spellEnd"/>
      <w:r w:rsidRPr="002E675E">
        <w:rPr>
          <w:rFonts w:ascii="Times New Roman" w:eastAsia="Calibri" w:hAnsi="Times New Roman" w:cs="Times New Roman"/>
          <w:sz w:val="28"/>
          <w:szCs w:val="28"/>
        </w:rPr>
        <w:t xml:space="preserve">, в </w:t>
      </w:r>
      <w:proofErr w:type="spellStart"/>
      <w:r w:rsidRPr="002E675E">
        <w:rPr>
          <w:rFonts w:ascii="Times New Roman" w:eastAsia="Calibri" w:hAnsi="Times New Roman" w:cs="Times New Roman"/>
          <w:sz w:val="28"/>
          <w:szCs w:val="28"/>
        </w:rPr>
        <w:t>повному</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обсязі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загалом</w:t>
      </w:r>
      <w:proofErr w:type="spellEnd"/>
      <w:r w:rsidRPr="002E675E">
        <w:rPr>
          <w:rFonts w:ascii="Times New Roman" w:eastAsia="Calibri" w:hAnsi="Times New Roman" w:cs="Times New Roman"/>
          <w:sz w:val="28"/>
          <w:szCs w:val="28"/>
        </w:rPr>
        <w:t xml:space="preserve"> правильно, але </w:t>
      </w:r>
      <w:proofErr w:type="spellStart"/>
      <w:r w:rsidRPr="002E675E">
        <w:rPr>
          <w:rFonts w:ascii="Times New Roman" w:eastAsia="Calibri" w:hAnsi="Times New Roman" w:cs="Times New Roman"/>
          <w:sz w:val="28"/>
          <w:szCs w:val="28"/>
        </w:rPr>
        <w:t>містять</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незначні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помилки</w:t>
      </w:r>
      <w:proofErr w:type="spellEnd"/>
      <w:r w:rsidRPr="002E675E">
        <w:rPr>
          <w:rFonts w:ascii="Times New Roman" w:eastAsia="Calibri" w:hAnsi="Times New Roman" w:cs="Times New Roman"/>
          <w:sz w:val="28"/>
          <w:szCs w:val="28"/>
        </w:rPr>
        <w:t xml:space="preserve">; роботу </w:t>
      </w:r>
      <w:proofErr w:type="spellStart"/>
      <w:r w:rsidRPr="002E675E">
        <w:rPr>
          <w:rFonts w:ascii="Times New Roman" w:eastAsia="Calibri" w:hAnsi="Times New Roman" w:cs="Times New Roman"/>
          <w:sz w:val="28"/>
          <w:szCs w:val="28"/>
        </w:rPr>
        <w:t>здано</w:t>
      </w:r>
      <w:proofErr w:type="spellEnd"/>
      <w:r w:rsidRPr="002E675E">
        <w:rPr>
          <w:rFonts w:ascii="Times New Roman" w:eastAsia="Calibri" w:hAnsi="Times New Roman" w:cs="Times New Roman"/>
          <w:sz w:val="28"/>
          <w:szCs w:val="28"/>
        </w:rPr>
        <w:t xml:space="preserve"> на </w:t>
      </w:r>
      <w:proofErr w:type="spellStart"/>
      <w:r w:rsidRPr="002E675E">
        <w:rPr>
          <w:rFonts w:ascii="Times New Roman" w:eastAsia="Calibri" w:hAnsi="Times New Roman" w:cs="Times New Roman"/>
          <w:sz w:val="28"/>
          <w:szCs w:val="28"/>
        </w:rPr>
        <w:t>перевірку</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своєчасно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оформлення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має</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несуттєві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зауваження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відповіді</w:t>
      </w:r>
      <w:proofErr w:type="spellEnd"/>
      <w:r w:rsidRPr="002E675E">
        <w:rPr>
          <w:rFonts w:ascii="Times New Roman" w:eastAsia="Calibri" w:hAnsi="Times New Roman" w:cs="Times New Roman"/>
          <w:sz w:val="28"/>
          <w:szCs w:val="28"/>
        </w:rPr>
        <w:t xml:space="preserve"> на </w:t>
      </w:r>
      <w:proofErr w:type="spellStart"/>
      <w:r w:rsidRPr="002E675E">
        <w:rPr>
          <w:rFonts w:ascii="Times New Roman" w:eastAsia="Calibri" w:hAnsi="Times New Roman" w:cs="Times New Roman"/>
          <w:sz w:val="28"/>
          <w:szCs w:val="28"/>
        </w:rPr>
        <w:t>запитання</w:t>
      </w:r>
      <w:proofErr w:type="spellEnd"/>
      <w:r w:rsidRPr="002E675E">
        <w:rPr>
          <w:rFonts w:ascii="Times New Roman" w:eastAsia="Calibri" w:hAnsi="Times New Roman" w:cs="Times New Roman"/>
          <w:sz w:val="28"/>
          <w:szCs w:val="28"/>
        </w:rPr>
        <w:t xml:space="preserve"> при </w:t>
      </w:r>
      <w:proofErr w:type="spellStart"/>
      <w:r w:rsidRPr="002E675E">
        <w:rPr>
          <w:rFonts w:ascii="Times New Roman" w:eastAsia="Calibri" w:hAnsi="Times New Roman" w:cs="Times New Roman"/>
          <w:sz w:val="28"/>
          <w:szCs w:val="28"/>
        </w:rPr>
        <w:t>захисті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роботи</w:t>
      </w:r>
      <w:proofErr w:type="spellEnd"/>
      <w:r w:rsidRPr="002E675E">
        <w:rPr>
          <w:rFonts w:ascii="Times New Roman" w:eastAsia="Calibri" w:hAnsi="Times New Roman" w:cs="Times New Roman"/>
          <w:sz w:val="28"/>
          <w:szCs w:val="28"/>
        </w:rPr>
        <w:t xml:space="preserve"> в </w:t>
      </w:r>
      <w:proofErr w:type="spellStart"/>
      <w:r w:rsidRPr="002E675E">
        <w:rPr>
          <w:rFonts w:ascii="Times New Roman" w:eastAsia="Calibri" w:hAnsi="Times New Roman" w:cs="Times New Roman"/>
          <w:sz w:val="28"/>
          <w:szCs w:val="28"/>
        </w:rPr>
        <w:t>цілому</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повні</w:t>
      </w:r>
      <w:proofErr w:type="spellEnd"/>
      <w:r w:rsidRPr="002E675E">
        <w:rPr>
          <w:rFonts w:ascii="Times New Roman" w:eastAsia="Calibri" w:hAnsi="Times New Roman" w:cs="Times New Roman"/>
          <w:sz w:val="28"/>
          <w:szCs w:val="28"/>
        </w:rPr>
        <w:t xml:space="preserve"> з </w:t>
      </w:r>
      <w:proofErr w:type="spellStart"/>
      <w:r w:rsidRPr="002E675E">
        <w:rPr>
          <w:rFonts w:ascii="Times New Roman" w:eastAsia="Calibri" w:hAnsi="Times New Roman" w:cs="Times New Roman"/>
          <w:sz w:val="28"/>
          <w:szCs w:val="28"/>
        </w:rPr>
        <w:t>незначними</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недоліками</w:t>
      </w:r>
      <w:proofErr w:type="spellEnd"/>
      <w:r w:rsidRPr="002E675E">
        <w:rPr>
          <w:rFonts w:ascii="Times New Roman" w:eastAsia="Calibri" w:hAnsi="Times New Roman" w:cs="Times New Roman"/>
          <w:sz w:val="28"/>
          <w:szCs w:val="28"/>
        </w:rPr>
        <w:t>;</w:t>
      </w:r>
    </w:p>
    <w:p w14:paraId="2C857978"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lang w:val="uk-UA"/>
        </w:rPr>
      </w:pPr>
      <w:r w:rsidRPr="002E675E">
        <w:rPr>
          <w:rFonts w:ascii="Times New Roman" w:eastAsia="Calibri" w:hAnsi="Times New Roman" w:cs="Times New Roman"/>
          <w:sz w:val="28"/>
          <w:szCs w:val="28"/>
        </w:rPr>
        <w:t xml:space="preserve">3 </w:t>
      </w:r>
      <w:proofErr w:type="spellStart"/>
      <w:r w:rsidRPr="002E675E">
        <w:rPr>
          <w:rFonts w:ascii="Times New Roman" w:eastAsia="Calibri" w:hAnsi="Times New Roman" w:cs="Times New Roman"/>
          <w:sz w:val="28"/>
          <w:szCs w:val="28"/>
        </w:rPr>
        <w:t>бали</w:t>
      </w:r>
      <w:proofErr w:type="spellEnd"/>
      <w:r w:rsidRPr="002E675E">
        <w:rPr>
          <w:rFonts w:ascii="Times New Roman" w:eastAsia="Calibri" w:hAnsi="Times New Roman" w:cs="Times New Roman"/>
          <w:sz w:val="28"/>
          <w:szCs w:val="28"/>
        </w:rPr>
        <w:t xml:space="preserve"> –</w:t>
      </w:r>
      <w:r w:rsidRPr="002E675E">
        <w:rPr>
          <w:rFonts w:ascii="Times New Roman" w:eastAsia="Calibri" w:hAnsi="Times New Roman" w:cs="Times New Roman"/>
          <w:sz w:val="28"/>
          <w:szCs w:val="28"/>
          <w:lang w:val="uk-UA"/>
        </w:rPr>
        <w:t xml:space="preserve">завдання виконано </w:t>
      </w:r>
      <w:proofErr w:type="spellStart"/>
      <w:r w:rsidRPr="002E675E">
        <w:rPr>
          <w:rFonts w:ascii="Times New Roman" w:eastAsia="Calibri" w:hAnsi="Times New Roman" w:cs="Times New Roman"/>
          <w:sz w:val="28"/>
          <w:szCs w:val="28"/>
        </w:rPr>
        <w:t>самостійно</w:t>
      </w:r>
      <w:proofErr w:type="spellEnd"/>
      <w:r w:rsidRPr="002E675E">
        <w:rPr>
          <w:rFonts w:ascii="Times New Roman" w:eastAsia="Calibri" w:hAnsi="Times New Roman" w:cs="Times New Roman"/>
          <w:sz w:val="28"/>
          <w:szCs w:val="28"/>
        </w:rPr>
        <w:t xml:space="preserve">, але </w:t>
      </w:r>
      <w:proofErr w:type="spellStart"/>
      <w:r w:rsidRPr="002E675E">
        <w:rPr>
          <w:rFonts w:ascii="Times New Roman" w:eastAsia="Calibri" w:hAnsi="Times New Roman" w:cs="Times New Roman"/>
          <w:sz w:val="28"/>
          <w:szCs w:val="28"/>
        </w:rPr>
        <w:t>наявні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окремі</w:t>
      </w:r>
      <w:proofErr w:type="spellEnd"/>
      <w:r w:rsidRPr="002E675E">
        <w:rPr>
          <w:rFonts w:ascii="Times New Roman" w:eastAsia="Calibri" w:hAnsi="Times New Roman" w:cs="Times New Roman"/>
          <w:sz w:val="28"/>
          <w:szCs w:val="28"/>
        </w:rPr>
        <w:t xml:space="preserve"> </w:t>
      </w:r>
      <w:r w:rsidRPr="002E675E">
        <w:rPr>
          <w:rFonts w:ascii="Times New Roman" w:eastAsia="Calibri" w:hAnsi="Times New Roman" w:cs="Times New Roman"/>
          <w:sz w:val="28"/>
          <w:szCs w:val="28"/>
          <w:lang w:val="uk-UA"/>
        </w:rPr>
        <w:t xml:space="preserve">логічні, стилістичні або фактологічні </w:t>
      </w:r>
      <w:proofErr w:type="spellStart"/>
      <w:r w:rsidRPr="002E675E">
        <w:rPr>
          <w:rFonts w:ascii="Times New Roman" w:eastAsia="Calibri" w:hAnsi="Times New Roman" w:cs="Times New Roman"/>
          <w:sz w:val="28"/>
          <w:szCs w:val="28"/>
        </w:rPr>
        <w:t>помилки</w:t>
      </w:r>
      <w:proofErr w:type="spellEnd"/>
      <w:r w:rsidRPr="002E675E">
        <w:rPr>
          <w:rFonts w:ascii="Times New Roman" w:eastAsia="Calibri" w:hAnsi="Times New Roman" w:cs="Times New Roman"/>
          <w:sz w:val="28"/>
          <w:szCs w:val="28"/>
        </w:rPr>
        <w:t xml:space="preserve">; роботу </w:t>
      </w:r>
      <w:proofErr w:type="spellStart"/>
      <w:r w:rsidRPr="002E675E">
        <w:rPr>
          <w:rFonts w:ascii="Times New Roman" w:eastAsia="Calibri" w:hAnsi="Times New Roman" w:cs="Times New Roman"/>
          <w:sz w:val="28"/>
          <w:szCs w:val="28"/>
        </w:rPr>
        <w:t>здано</w:t>
      </w:r>
      <w:proofErr w:type="spellEnd"/>
      <w:r w:rsidRPr="002E675E">
        <w:rPr>
          <w:rFonts w:ascii="Times New Roman" w:eastAsia="Calibri" w:hAnsi="Times New Roman" w:cs="Times New Roman"/>
          <w:sz w:val="28"/>
          <w:szCs w:val="28"/>
        </w:rPr>
        <w:t xml:space="preserve"> на </w:t>
      </w:r>
      <w:proofErr w:type="spellStart"/>
      <w:r w:rsidRPr="002E675E">
        <w:rPr>
          <w:rFonts w:ascii="Times New Roman" w:eastAsia="Calibri" w:hAnsi="Times New Roman" w:cs="Times New Roman"/>
          <w:sz w:val="28"/>
          <w:szCs w:val="28"/>
        </w:rPr>
        <w:t>перевірку</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несвоєчасно</w:t>
      </w:r>
      <w:proofErr w:type="spellEnd"/>
      <w:r w:rsidRPr="002E675E">
        <w:rPr>
          <w:rFonts w:ascii="Times New Roman" w:eastAsia="Calibri" w:hAnsi="Times New Roman" w:cs="Times New Roman"/>
          <w:sz w:val="28"/>
          <w:szCs w:val="28"/>
        </w:rPr>
        <w:t xml:space="preserve">, але без </w:t>
      </w:r>
      <w:proofErr w:type="spellStart"/>
      <w:r w:rsidRPr="002E675E">
        <w:rPr>
          <w:rFonts w:ascii="Times New Roman" w:eastAsia="Calibri" w:hAnsi="Times New Roman" w:cs="Times New Roman"/>
          <w:sz w:val="28"/>
          <w:szCs w:val="28"/>
        </w:rPr>
        <w:t>порушення</w:t>
      </w:r>
      <w:proofErr w:type="spellEnd"/>
      <w:r w:rsidRPr="002E675E">
        <w:rPr>
          <w:rFonts w:ascii="Times New Roman" w:eastAsia="Calibri" w:hAnsi="Times New Roman" w:cs="Times New Roman"/>
          <w:sz w:val="28"/>
          <w:szCs w:val="28"/>
        </w:rPr>
        <w:t xml:space="preserve"> семестрового </w:t>
      </w:r>
      <w:proofErr w:type="spellStart"/>
      <w:r w:rsidRPr="002E675E">
        <w:rPr>
          <w:rFonts w:ascii="Times New Roman" w:eastAsia="Calibri" w:hAnsi="Times New Roman" w:cs="Times New Roman"/>
          <w:sz w:val="28"/>
          <w:szCs w:val="28"/>
        </w:rPr>
        <w:t>графіку</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освітнього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процесу</w:t>
      </w:r>
      <w:proofErr w:type="spellEnd"/>
      <w:r w:rsidRPr="002E675E">
        <w:rPr>
          <w:rFonts w:ascii="Times New Roman" w:eastAsia="Calibri" w:hAnsi="Times New Roman" w:cs="Times New Roman"/>
          <w:sz w:val="28"/>
          <w:szCs w:val="28"/>
        </w:rPr>
        <w:t xml:space="preserve"> поточного</w:t>
      </w:r>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навчального</w:t>
      </w:r>
      <w:proofErr w:type="spellEnd"/>
      <w:r w:rsidRPr="002E675E">
        <w:rPr>
          <w:rFonts w:ascii="Times New Roman" w:eastAsia="Calibri" w:hAnsi="Times New Roman" w:cs="Times New Roman"/>
          <w:sz w:val="28"/>
          <w:szCs w:val="28"/>
        </w:rPr>
        <w:t xml:space="preserve"> семестру; робота оформлена в межах </w:t>
      </w:r>
      <w:proofErr w:type="spellStart"/>
      <w:r w:rsidRPr="002E675E">
        <w:rPr>
          <w:rFonts w:ascii="Times New Roman" w:eastAsia="Calibri" w:hAnsi="Times New Roman" w:cs="Times New Roman"/>
          <w:sz w:val="28"/>
          <w:szCs w:val="28"/>
        </w:rPr>
        <w:t>вимог</w:t>
      </w:r>
      <w:proofErr w:type="spellEnd"/>
      <w:r w:rsidRPr="002E675E">
        <w:rPr>
          <w:rFonts w:ascii="Times New Roman" w:eastAsia="Calibri" w:hAnsi="Times New Roman" w:cs="Times New Roman"/>
          <w:sz w:val="28"/>
          <w:szCs w:val="28"/>
        </w:rPr>
        <w:t xml:space="preserve">, але </w:t>
      </w:r>
      <w:proofErr w:type="spellStart"/>
      <w:r w:rsidRPr="002E675E">
        <w:rPr>
          <w:rFonts w:ascii="Times New Roman" w:eastAsia="Calibri" w:hAnsi="Times New Roman" w:cs="Times New Roman"/>
          <w:sz w:val="28"/>
          <w:szCs w:val="28"/>
        </w:rPr>
        <w:t>її</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зміст</w:t>
      </w:r>
      <w:proofErr w:type="spellEnd"/>
      <w:r w:rsidRPr="002E675E">
        <w:rPr>
          <w:rFonts w:ascii="Times New Roman" w:eastAsia="Calibri" w:hAnsi="Times New Roman" w:cs="Times New Roman"/>
          <w:sz w:val="28"/>
          <w:szCs w:val="28"/>
        </w:rPr>
        <w:t xml:space="preserve"> не </w:t>
      </w:r>
      <w:proofErr w:type="spellStart"/>
      <w:r w:rsidRPr="002E675E">
        <w:rPr>
          <w:rFonts w:ascii="Times New Roman" w:eastAsia="Calibri" w:hAnsi="Times New Roman" w:cs="Times New Roman"/>
          <w:sz w:val="28"/>
          <w:szCs w:val="28"/>
        </w:rPr>
        <w:t>достатньо</w:t>
      </w:r>
      <w:proofErr w:type="spellEnd"/>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структуровано</w:t>
      </w:r>
      <w:proofErr w:type="spellEnd"/>
      <w:r w:rsidRPr="002E675E">
        <w:rPr>
          <w:rFonts w:ascii="Times New Roman" w:eastAsia="Calibri" w:hAnsi="Times New Roman" w:cs="Times New Roman"/>
          <w:sz w:val="28"/>
          <w:szCs w:val="28"/>
        </w:rPr>
        <w:t xml:space="preserve"> та </w:t>
      </w:r>
      <w:proofErr w:type="spellStart"/>
      <w:r w:rsidRPr="002E675E">
        <w:rPr>
          <w:rFonts w:ascii="Times New Roman" w:eastAsia="Calibri" w:hAnsi="Times New Roman" w:cs="Times New Roman"/>
          <w:sz w:val="28"/>
          <w:szCs w:val="28"/>
        </w:rPr>
        <w:t>має</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виражений</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компілятивний</w:t>
      </w:r>
      <w:proofErr w:type="spellEnd"/>
      <w:r w:rsidRPr="002E675E">
        <w:rPr>
          <w:rFonts w:ascii="Times New Roman" w:eastAsia="Calibri" w:hAnsi="Times New Roman" w:cs="Times New Roman"/>
          <w:sz w:val="28"/>
          <w:szCs w:val="28"/>
        </w:rPr>
        <w:t xml:space="preserve"> характер; </w:t>
      </w:r>
      <w:proofErr w:type="spellStart"/>
      <w:r w:rsidRPr="002E675E">
        <w:rPr>
          <w:rFonts w:ascii="Times New Roman" w:eastAsia="Calibri" w:hAnsi="Times New Roman" w:cs="Times New Roman"/>
          <w:sz w:val="28"/>
          <w:szCs w:val="28"/>
        </w:rPr>
        <w:t>відповіді</w:t>
      </w:r>
      <w:proofErr w:type="spellEnd"/>
      <w:r w:rsidRPr="002E675E">
        <w:rPr>
          <w:rFonts w:ascii="Times New Roman" w:eastAsia="Calibri" w:hAnsi="Times New Roman" w:cs="Times New Roman"/>
          <w:sz w:val="28"/>
          <w:szCs w:val="28"/>
        </w:rPr>
        <w:t xml:space="preserve"> на </w:t>
      </w:r>
      <w:proofErr w:type="spellStart"/>
      <w:r w:rsidRPr="002E675E">
        <w:rPr>
          <w:rFonts w:ascii="Times New Roman" w:eastAsia="Calibri" w:hAnsi="Times New Roman" w:cs="Times New Roman"/>
          <w:sz w:val="28"/>
          <w:szCs w:val="28"/>
        </w:rPr>
        <w:t>запитання</w:t>
      </w:r>
      <w:proofErr w:type="spellEnd"/>
      <w:r w:rsidRPr="002E675E">
        <w:rPr>
          <w:rFonts w:ascii="Times New Roman" w:eastAsia="Calibri" w:hAnsi="Times New Roman" w:cs="Times New Roman"/>
          <w:sz w:val="28"/>
          <w:szCs w:val="28"/>
        </w:rPr>
        <w:t>,</w:t>
      </w:r>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зокрема</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уточнюючі</w:t>
      </w:r>
      <w:proofErr w:type="spellEnd"/>
      <w:r w:rsidRPr="002E675E">
        <w:rPr>
          <w:rFonts w:ascii="Times New Roman" w:eastAsia="Calibri" w:hAnsi="Times New Roman" w:cs="Times New Roman"/>
          <w:sz w:val="28"/>
          <w:szCs w:val="28"/>
        </w:rPr>
        <w:t xml:space="preserve"> та </w:t>
      </w:r>
      <w:proofErr w:type="spellStart"/>
      <w:r w:rsidRPr="002E675E">
        <w:rPr>
          <w:rFonts w:ascii="Times New Roman" w:eastAsia="Calibri" w:hAnsi="Times New Roman" w:cs="Times New Roman"/>
          <w:sz w:val="28"/>
          <w:szCs w:val="28"/>
        </w:rPr>
        <w:t>додаткові</w:t>
      </w:r>
      <w:proofErr w:type="spellEnd"/>
      <w:r w:rsidRPr="002E675E">
        <w:rPr>
          <w:rFonts w:ascii="Times New Roman" w:eastAsia="Calibri" w:hAnsi="Times New Roman" w:cs="Times New Roman"/>
          <w:sz w:val="28"/>
          <w:szCs w:val="28"/>
        </w:rPr>
        <w:t xml:space="preserve">, при </w:t>
      </w:r>
      <w:proofErr w:type="spellStart"/>
      <w:r w:rsidRPr="002E675E">
        <w:rPr>
          <w:rFonts w:ascii="Times New Roman" w:eastAsia="Calibri" w:hAnsi="Times New Roman" w:cs="Times New Roman"/>
          <w:sz w:val="28"/>
          <w:szCs w:val="28"/>
        </w:rPr>
        <w:t>захисті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роботи</w:t>
      </w:r>
      <w:proofErr w:type="spellEnd"/>
      <w:r w:rsidRPr="002E675E">
        <w:rPr>
          <w:rFonts w:ascii="Times New Roman" w:eastAsia="Calibri" w:hAnsi="Times New Roman" w:cs="Times New Roman"/>
          <w:sz w:val="28"/>
          <w:szCs w:val="28"/>
        </w:rPr>
        <w:t xml:space="preserve"> не </w:t>
      </w:r>
      <w:proofErr w:type="spellStart"/>
      <w:r w:rsidRPr="002E675E">
        <w:rPr>
          <w:rFonts w:ascii="Times New Roman" w:eastAsia="Calibri" w:hAnsi="Times New Roman" w:cs="Times New Roman"/>
          <w:sz w:val="28"/>
          <w:szCs w:val="28"/>
        </w:rPr>
        <w:t>повні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або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відсутні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містять</w:t>
      </w:r>
      <w:proofErr w:type="spellEnd"/>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помилки</w:t>
      </w:r>
      <w:proofErr w:type="spellEnd"/>
      <w:r w:rsidRPr="002E675E">
        <w:rPr>
          <w:rFonts w:ascii="Times New Roman" w:eastAsia="Calibri" w:hAnsi="Times New Roman" w:cs="Times New Roman"/>
          <w:sz w:val="28"/>
          <w:szCs w:val="28"/>
        </w:rPr>
        <w:t xml:space="preserve"> у </w:t>
      </w:r>
      <w:proofErr w:type="spellStart"/>
      <w:r w:rsidRPr="002E675E">
        <w:rPr>
          <w:rFonts w:ascii="Times New Roman" w:eastAsia="Calibri" w:hAnsi="Times New Roman" w:cs="Times New Roman"/>
          <w:sz w:val="28"/>
          <w:szCs w:val="28"/>
        </w:rPr>
        <w:t>вживанні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спеціальної</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термінології</w:t>
      </w:r>
      <w:proofErr w:type="spellEnd"/>
      <w:r w:rsidRPr="002E675E">
        <w:rPr>
          <w:rFonts w:ascii="Times New Roman" w:eastAsia="Calibri" w:hAnsi="Times New Roman" w:cs="Times New Roman"/>
          <w:sz w:val="28"/>
          <w:szCs w:val="28"/>
          <w:lang w:val="uk-UA"/>
        </w:rPr>
        <w:t xml:space="preserve">. </w:t>
      </w:r>
    </w:p>
    <w:p w14:paraId="1791B561"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lang w:val="uk-UA"/>
        </w:rPr>
      </w:pPr>
      <w:r w:rsidRPr="002E675E">
        <w:rPr>
          <w:rFonts w:ascii="Times New Roman" w:eastAsia="Calibri" w:hAnsi="Times New Roman" w:cs="Times New Roman"/>
          <w:sz w:val="28"/>
          <w:szCs w:val="28"/>
          <w:lang w:val="uk-UA"/>
        </w:rPr>
        <w:t xml:space="preserve">0 балів –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змістовні та граматичні помилки; роботу здано на перевірку з порушенням семестрового графіку освітнього процесу поточного </w:t>
      </w:r>
      <w:r w:rsidRPr="002E675E">
        <w:rPr>
          <w:rFonts w:ascii="Times New Roman" w:eastAsia="Calibri" w:hAnsi="Times New Roman" w:cs="Times New Roman"/>
          <w:sz w:val="28"/>
          <w:szCs w:val="28"/>
          <w:lang w:val="uk-UA"/>
        </w:rPr>
        <w:lastRenderedPageBreak/>
        <w:t xml:space="preserve">навчального семестру; оформлення роботи не відповідає вимогам; під час захисту </w:t>
      </w:r>
      <w:proofErr w:type="spellStart"/>
      <w:r w:rsidRPr="002E675E">
        <w:rPr>
          <w:rFonts w:ascii="Times New Roman" w:eastAsia="Calibri" w:hAnsi="Times New Roman" w:cs="Times New Roman"/>
          <w:sz w:val="28"/>
          <w:szCs w:val="28"/>
          <w:lang w:val="uk-UA"/>
        </w:rPr>
        <w:t>роботистудент</w:t>
      </w:r>
      <w:proofErr w:type="spellEnd"/>
      <w:r w:rsidRPr="002E675E">
        <w:rPr>
          <w:rFonts w:ascii="Times New Roman" w:eastAsia="Calibri" w:hAnsi="Times New Roman" w:cs="Times New Roman"/>
          <w:sz w:val="28"/>
          <w:szCs w:val="28"/>
          <w:lang w:val="uk-UA"/>
        </w:rPr>
        <w:t xml:space="preserve"> не володіє навчальним матеріалом та/або відповіді на запитання відсутні.</w:t>
      </w:r>
    </w:p>
    <w:p w14:paraId="4BE81A56"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i/>
          <w:iCs/>
          <w:sz w:val="28"/>
          <w:szCs w:val="28"/>
          <w:lang w:val="uk-UA"/>
        </w:rPr>
      </w:pPr>
      <w:r w:rsidRPr="002E675E">
        <w:rPr>
          <w:rFonts w:ascii="Times New Roman" w:eastAsia="Calibri" w:hAnsi="Times New Roman" w:cs="Times New Roman"/>
          <w:i/>
          <w:iCs/>
          <w:sz w:val="28"/>
          <w:szCs w:val="28"/>
          <w:lang w:val="uk-UA"/>
        </w:rPr>
        <w:t>Додаткові (заохочувальні) бали – до 10 балів.</w:t>
      </w:r>
    </w:p>
    <w:p w14:paraId="224735C1"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lang w:val="uk-UA"/>
        </w:rPr>
      </w:pPr>
      <w:r w:rsidRPr="002E675E">
        <w:rPr>
          <w:rFonts w:ascii="Times New Roman" w:eastAsia="Calibri" w:hAnsi="Times New Roman" w:cs="Times New Roman"/>
          <w:sz w:val="28"/>
          <w:szCs w:val="28"/>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14:paraId="20E5DECB"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lang w:val="uk-UA"/>
        </w:rPr>
      </w:pPr>
      <w:proofErr w:type="spellStart"/>
      <w:r w:rsidRPr="002E675E">
        <w:rPr>
          <w:rFonts w:ascii="Times New Roman" w:eastAsia="Calibri" w:hAnsi="Times New Roman" w:cs="Times New Roman"/>
          <w:sz w:val="28"/>
          <w:szCs w:val="28"/>
          <w:lang w:val="uk-UA"/>
        </w:rPr>
        <w:t>Позааудиторна</w:t>
      </w:r>
      <w:proofErr w:type="spellEnd"/>
      <w:r w:rsidRPr="002E675E">
        <w:rPr>
          <w:rFonts w:ascii="Times New Roman" w:eastAsia="Calibri" w:hAnsi="Times New Roman" w:cs="Times New Roman"/>
          <w:sz w:val="28"/>
          <w:szCs w:val="28"/>
          <w:lang w:val="uk-UA"/>
        </w:rPr>
        <w:t xml:space="preserve"> навчально-наукова активність здобувача є однією із форм самоосвіти (неформальна/</w:t>
      </w:r>
      <w:proofErr w:type="spellStart"/>
      <w:r w:rsidRPr="002E675E">
        <w:rPr>
          <w:rFonts w:ascii="Times New Roman" w:eastAsia="Calibri" w:hAnsi="Times New Roman" w:cs="Times New Roman"/>
          <w:sz w:val="28"/>
          <w:szCs w:val="28"/>
          <w:lang w:val="uk-UA"/>
        </w:rPr>
        <w:t>інформальна</w:t>
      </w:r>
      <w:proofErr w:type="spellEnd"/>
      <w:r w:rsidRPr="002E675E">
        <w:rPr>
          <w:rFonts w:ascii="Times New Roman" w:eastAsia="Calibri" w:hAnsi="Times New Roman" w:cs="Times New Roman"/>
          <w:sz w:val="28"/>
          <w:szCs w:val="28"/>
          <w:lang w:val="uk-UA"/>
        </w:rPr>
        <w:t xml:space="preserve">) у процесі формування результатів навчання цієї дисципліни (див. табл. 2.1) та має бути підтверджена відповідним документом (диплом, сертифікат, свідоцтво тощо). Зміст </w:t>
      </w:r>
      <w:proofErr w:type="spellStart"/>
      <w:r w:rsidRPr="002E675E">
        <w:rPr>
          <w:rFonts w:ascii="Times New Roman" w:eastAsia="Calibri" w:hAnsi="Times New Roman" w:cs="Times New Roman"/>
          <w:sz w:val="28"/>
          <w:szCs w:val="28"/>
          <w:lang w:val="uk-UA"/>
        </w:rPr>
        <w:t>позааудиторних</w:t>
      </w:r>
      <w:proofErr w:type="spellEnd"/>
      <w:r w:rsidRPr="002E675E">
        <w:rPr>
          <w:rFonts w:ascii="Times New Roman" w:eastAsia="Calibri" w:hAnsi="Times New Roman" w:cs="Times New Roman"/>
          <w:sz w:val="28"/>
          <w:szCs w:val="28"/>
          <w:lang w:val="uk-UA"/>
        </w:rPr>
        <w:t xml:space="preserve"> навчально-наукових </w:t>
      </w:r>
      <w:proofErr w:type="spellStart"/>
      <w:r w:rsidRPr="002E675E">
        <w:rPr>
          <w:rFonts w:ascii="Times New Roman" w:eastAsia="Calibri" w:hAnsi="Times New Roman" w:cs="Times New Roman"/>
          <w:sz w:val="28"/>
          <w:szCs w:val="28"/>
          <w:lang w:val="uk-UA"/>
        </w:rPr>
        <w:t>активностей</w:t>
      </w:r>
      <w:proofErr w:type="spellEnd"/>
      <w:r w:rsidRPr="002E675E">
        <w:rPr>
          <w:rFonts w:ascii="Times New Roman" w:eastAsia="Calibri" w:hAnsi="Times New Roman" w:cs="Times New Roman"/>
          <w:sz w:val="28"/>
          <w:szCs w:val="28"/>
          <w:lang w:val="uk-UA"/>
        </w:rPr>
        <w:t>, за які можуть нараховуватися додаткові (заохочувальні) бали, повинні корелювати з результатами навчання дисципліни (див. табл. 2.1), зокрема за такі підтверджені види діяльності: участь у студентських 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2E675E">
        <w:rPr>
          <w:rFonts w:ascii="Times New Roman" w:eastAsia="Calibri" w:hAnsi="Times New Roman" w:cs="Times New Roman"/>
          <w:sz w:val="28"/>
          <w:szCs w:val="28"/>
          <w:lang w:val="uk-UA"/>
        </w:rPr>
        <w:t>інформальної</w:t>
      </w:r>
      <w:proofErr w:type="spellEnd"/>
      <w:r w:rsidRPr="002E675E">
        <w:rPr>
          <w:rFonts w:ascii="Times New Roman" w:eastAsia="Calibri" w:hAnsi="Times New Roman" w:cs="Times New Roman"/>
          <w:sz w:val="28"/>
          <w:szCs w:val="28"/>
          <w:lang w:val="uk-UA"/>
        </w:rPr>
        <w:t xml:space="preserve"> освіти (онлайн-курси, розміщені на відкритих навчальних платформах, воркшопи, </w:t>
      </w:r>
      <w:proofErr w:type="spellStart"/>
      <w:r w:rsidRPr="002E675E">
        <w:rPr>
          <w:rFonts w:ascii="Times New Roman" w:eastAsia="Calibri" w:hAnsi="Times New Roman" w:cs="Times New Roman"/>
          <w:sz w:val="28"/>
          <w:szCs w:val="28"/>
          <w:lang w:val="uk-UA"/>
        </w:rPr>
        <w:t>вебінари</w:t>
      </w:r>
      <w:proofErr w:type="spellEnd"/>
      <w:r w:rsidRPr="002E675E">
        <w:rPr>
          <w:rFonts w:ascii="Times New Roman" w:eastAsia="Calibri" w:hAnsi="Times New Roman" w:cs="Times New Roman"/>
          <w:sz w:val="28"/>
          <w:szCs w:val="28"/>
          <w:lang w:val="uk-UA"/>
        </w:rPr>
        <w:t xml:space="preserve">, майстер-класи, тренінги тощо - за наявності відповідних сертифікатів); інші види та форми </w:t>
      </w:r>
      <w:proofErr w:type="spellStart"/>
      <w:r w:rsidRPr="002E675E">
        <w:rPr>
          <w:rFonts w:ascii="Times New Roman" w:eastAsia="Calibri" w:hAnsi="Times New Roman" w:cs="Times New Roman"/>
          <w:sz w:val="28"/>
          <w:szCs w:val="28"/>
          <w:lang w:val="uk-UA"/>
        </w:rPr>
        <w:t>активностей</w:t>
      </w:r>
      <w:proofErr w:type="spellEnd"/>
      <w:r w:rsidRPr="002E675E">
        <w:rPr>
          <w:rFonts w:ascii="Times New Roman" w:eastAsia="Calibri" w:hAnsi="Times New Roman" w:cs="Times New Roman"/>
          <w:sz w:val="28"/>
          <w:szCs w:val="28"/>
          <w:lang w:val="uk-UA"/>
        </w:rPr>
        <w:t xml:space="preserve"> у контексті змісту та РН дисципліни.</w:t>
      </w:r>
    </w:p>
    <w:p w14:paraId="2DA0D5A2"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lang w:val="uk-UA"/>
        </w:rPr>
      </w:pPr>
      <w:r w:rsidRPr="002E675E">
        <w:rPr>
          <w:rFonts w:ascii="Times New Roman" w:eastAsia="Calibri" w:hAnsi="Times New Roman" w:cs="Times New Roman"/>
          <w:sz w:val="28"/>
          <w:szCs w:val="28"/>
          <w:lang w:val="uk-UA"/>
        </w:rPr>
        <w:t>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перевищуючи максимальний бал за цей поточний контроль відповідно до критеріїв оцінювання. Отримані додаткові бали додаються понад тих балів, які здобувач може здобути, виконавши всі обов’язкові види робіт і склавши усі поточні контролі;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(максимально до 10 балів), отриманий після виконання всіх обов’язкових видів контрольних заходів.</w:t>
      </w:r>
    </w:p>
    <w:p w14:paraId="0E30710F"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i/>
          <w:iCs/>
          <w:sz w:val="28"/>
          <w:szCs w:val="28"/>
          <w:lang w:val="uk-UA"/>
        </w:rPr>
      </w:pPr>
      <w:r w:rsidRPr="002E675E">
        <w:rPr>
          <w:rFonts w:ascii="Times New Roman" w:eastAsia="Calibri" w:hAnsi="Times New Roman" w:cs="Times New Roman"/>
          <w:i/>
          <w:iCs/>
          <w:sz w:val="28"/>
          <w:szCs w:val="28"/>
          <w:lang w:val="uk-UA"/>
        </w:rPr>
        <w:t>Процедура оцінювання індивідуального практичного завдання.</w:t>
      </w:r>
    </w:p>
    <w:p w14:paraId="736E11AE"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lang w:val="uk-UA"/>
        </w:rPr>
      </w:pPr>
      <w:r w:rsidRPr="002E675E">
        <w:rPr>
          <w:rFonts w:ascii="Times New Roman" w:eastAsia="Calibri" w:hAnsi="Times New Roman" w:cs="Times New Roman"/>
          <w:sz w:val="28"/>
          <w:szCs w:val="28"/>
          <w:lang w:val="uk-UA"/>
        </w:rPr>
        <w:t xml:space="preserve">Завдання ситуаційного кейсу індивідуалізується для кожного здобувача як унікальна змістовна постановка задачі, в якій симулюється діяльність мовця, перекладача, </w:t>
      </w:r>
      <w:proofErr w:type="spellStart"/>
      <w:r w:rsidRPr="002E675E">
        <w:rPr>
          <w:rFonts w:ascii="Times New Roman" w:eastAsia="Calibri" w:hAnsi="Times New Roman" w:cs="Times New Roman"/>
          <w:sz w:val="28"/>
          <w:szCs w:val="28"/>
          <w:lang w:val="uk-UA"/>
        </w:rPr>
        <w:t>креатора</w:t>
      </w:r>
      <w:proofErr w:type="spellEnd"/>
      <w:r w:rsidRPr="002E675E">
        <w:rPr>
          <w:rFonts w:ascii="Times New Roman" w:eastAsia="Calibri" w:hAnsi="Times New Roman" w:cs="Times New Roman"/>
          <w:sz w:val="28"/>
          <w:szCs w:val="28"/>
          <w:lang w:val="uk-UA"/>
        </w:rPr>
        <w:t xml:space="preserve">. Виконання індивідуального завдання передбачає застосування творчих підходів до здобутих знань та умінь. Студент має виявити вміння креативного письма: довільно створювати тексти в оригінальній формі з проявом відкритості та винахідливості, </w:t>
      </w:r>
      <w:proofErr w:type="spellStart"/>
      <w:r w:rsidRPr="002E675E">
        <w:rPr>
          <w:rFonts w:ascii="Times New Roman" w:eastAsia="Calibri" w:hAnsi="Times New Roman" w:cs="Times New Roman"/>
          <w:sz w:val="28"/>
          <w:szCs w:val="28"/>
          <w:lang w:val="uk-UA"/>
        </w:rPr>
        <w:t>логічно</w:t>
      </w:r>
      <w:proofErr w:type="spellEnd"/>
      <w:r w:rsidRPr="002E675E">
        <w:rPr>
          <w:rFonts w:ascii="Times New Roman" w:eastAsia="Calibri" w:hAnsi="Times New Roman" w:cs="Times New Roman"/>
          <w:sz w:val="28"/>
          <w:szCs w:val="28"/>
          <w:lang w:val="uk-UA"/>
        </w:rPr>
        <w:t xml:space="preserve"> обмірковувати переплетіння різних ділянок знань, як з лінгвістики так і інших наук. Креативне письмо вимагає від </w:t>
      </w:r>
      <w:r w:rsidRPr="002E675E">
        <w:rPr>
          <w:rFonts w:ascii="Times New Roman" w:eastAsia="Calibri" w:hAnsi="Times New Roman" w:cs="Times New Roman"/>
          <w:sz w:val="28"/>
          <w:szCs w:val="28"/>
          <w:lang w:val="uk-UA"/>
        </w:rPr>
        <w:lastRenderedPageBreak/>
        <w:t xml:space="preserve">студента володіння специфічним лексичним матеріалом та навчає його </w:t>
      </w:r>
      <w:proofErr w:type="spellStart"/>
      <w:r w:rsidRPr="002E675E">
        <w:rPr>
          <w:rFonts w:ascii="Times New Roman" w:eastAsia="Calibri" w:hAnsi="Times New Roman" w:cs="Times New Roman"/>
          <w:sz w:val="28"/>
          <w:szCs w:val="28"/>
          <w:lang w:val="uk-UA"/>
        </w:rPr>
        <w:t>логіці</w:t>
      </w:r>
      <w:proofErr w:type="spellEnd"/>
      <w:r w:rsidRPr="002E675E">
        <w:rPr>
          <w:rFonts w:ascii="Times New Roman" w:eastAsia="Calibri" w:hAnsi="Times New Roman" w:cs="Times New Roman"/>
          <w:sz w:val="28"/>
          <w:szCs w:val="28"/>
          <w:lang w:val="uk-UA"/>
        </w:rPr>
        <w:t xml:space="preserve"> послідовного викладу цього матеріалу. Виступи мають спиратися на формулу </w:t>
      </w:r>
      <w:proofErr w:type="spellStart"/>
      <w:r w:rsidRPr="002E675E">
        <w:rPr>
          <w:rFonts w:ascii="Times New Roman" w:eastAsia="Calibri" w:hAnsi="Times New Roman" w:cs="Times New Roman"/>
          <w:sz w:val="28"/>
          <w:szCs w:val="28"/>
          <w:lang w:val="uk-UA"/>
        </w:rPr>
        <w:t>мисленнєво</w:t>
      </w:r>
      <w:proofErr w:type="spellEnd"/>
      <w:r w:rsidRPr="002E675E">
        <w:rPr>
          <w:rFonts w:ascii="Times New Roman" w:eastAsia="Calibri" w:hAnsi="Times New Roman" w:cs="Times New Roman"/>
          <w:sz w:val="28"/>
          <w:szCs w:val="28"/>
          <w:lang w:val="uk-UA"/>
        </w:rPr>
        <w:t>-мовленнєвої діяльності виступу та механізм комунікативного процесу; винайдення (</w:t>
      </w:r>
      <w:proofErr w:type="spellStart"/>
      <w:r w:rsidRPr="002E675E">
        <w:rPr>
          <w:rFonts w:ascii="Times New Roman" w:eastAsia="Calibri" w:hAnsi="Times New Roman" w:cs="Times New Roman"/>
          <w:sz w:val="28"/>
          <w:szCs w:val="28"/>
          <w:lang w:val="uk-UA"/>
        </w:rPr>
        <w:t>inventio</w:t>
      </w:r>
      <w:proofErr w:type="spellEnd"/>
      <w:r w:rsidRPr="002E675E">
        <w:rPr>
          <w:rFonts w:ascii="Times New Roman" w:eastAsia="Calibri" w:hAnsi="Times New Roman" w:cs="Times New Roman"/>
          <w:sz w:val="28"/>
          <w:szCs w:val="28"/>
          <w:lang w:val="uk-UA"/>
        </w:rPr>
        <w:t xml:space="preserve"> «винайти, що сказати»); розташування (</w:t>
      </w:r>
      <w:proofErr w:type="spellStart"/>
      <w:r w:rsidRPr="002E675E">
        <w:rPr>
          <w:rFonts w:ascii="Times New Roman" w:eastAsia="Calibri" w:hAnsi="Times New Roman" w:cs="Times New Roman"/>
          <w:sz w:val="28"/>
          <w:szCs w:val="28"/>
          <w:lang w:val="uk-UA"/>
        </w:rPr>
        <w:t>dispositio</w:t>
      </w:r>
      <w:proofErr w:type="spellEnd"/>
      <w:r w:rsidRPr="002E675E">
        <w:rPr>
          <w:rFonts w:ascii="Times New Roman" w:eastAsia="Calibri" w:hAnsi="Times New Roman" w:cs="Times New Roman"/>
          <w:sz w:val="28"/>
          <w:szCs w:val="28"/>
          <w:lang w:val="uk-UA"/>
        </w:rPr>
        <w:t xml:space="preserve"> – «розташувати винайдене») – етап ранжування компонентів матеріалу. Водночас здобувач має продемонструвати  повне розуміння матеріалу, вправно обґрунтовує свої думки, застосовує знання на практиці, наводить необхідні приклади не тільки за підручником, а й самостійно складені; викладає матеріал послідовно й правильно з точки зору норм сучасної літературної мови; написання текстів і відповідей відзначаються багатством словникового запасу, точністю використання морфологічних категорій і синтаксичних конструкцій; досягнута стильова єдність і виразність тексту завдання. </w:t>
      </w:r>
    </w:p>
    <w:p w14:paraId="60A93A1E"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rPr>
      </w:pPr>
      <w:bookmarkStart w:id="10" w:name="_Hlk209614730"/>
      <w:proofErr w:type="spellStart"/>
      <w:r w:rsidRPr="002E675E">
        <w:rPr>
          <w:rFonts w:ascii="Times New Roman" w:eastAsia="Calibri" w:hAnsi="Times New Roman" w:cs="Times New Roman"/>
          <w:i/>
          <w:iCs/>
          <w:sz w:val="28"/>
          <w:szCs w:val="28"/>
        </w:rPr>
        <w:t>Критерії</w:t>
      </w:r>
      <w:proofErr w:type="spellEnd"/>
      <w:r w:rsidRPr="002E675E">
        <w:rPr>
          <w:rFonts w:ascii="Times New Roman" w:eastAsia="Calibri" w:hAnsi="Times New Roman" w:cs="Times New Roman"/>
          <w:i/>
          <w:iCs/>
          <w:sz w:val="28"/>
          <w:szCs w:val="28"/>
        </w:rPr>
        <w:t xml:space="preserve"> </w:t>
      </w:r>
      <w:proofErr w:type="spellStart"/>
      <w:r w:rsidRPr="002E675E">
        <w:rPr>
          <w:rFonts w:ascii="Times New Roman" w:eastAsia="Calibri" w:hAnsi="Times New Roman" w:cs="Times New Roman"/>
          <w:i/>
          <w:iCs/>
          <w:sz w:val="28"/>
          <w:szCs w:val="28"/>
        </w:rPr>
        <w:t>оцінювання</w:t>
      </w:r>
      <w:proofErr w:type="spellEnd"/>
      <w:r w:rsidRPr="002E675E">
        <w:rPr>
          <w:rFonts w:ascii="Times New Roman" w:eastAsia="Calibri" w:hAnsi="Times New Roman" w:cs="Times New Roman"/>
          <w:i/>
          <w:iCs/>
          <w:sz w:val="28"/>
          <w:szCs w:val="28"/>
        </w:rPr>
        <w:t xml:space="preserve"> </w:t>
      </w:r>
      <w:proofErr w:type="spellStart"/>
      <w:r w:rsidRPr="002E675E">
        <w:rPr>
          <w:rFonts w:ascii="Times New Roman" w:eastAsia="Calibri" w:hAnsi="Times New Roman" w:cs="Times New Roman"/>
          <w:i/>
          <w:iCs/>
          <w:sz w:val="28"/>
          <w:szCs w:val="28"/>
        </w:rPr>
        <w:t>індивідуального</w:t>
      </w:r>
      <w:proofErr w:type="spellEnd"/>
      <w:r w:rsidRPr="002E675E">
        <w:rPr>
          <w:rFonts w:ascii="Times New Roman" w:eastAsia="Calibri" w:hAnsi="Times New Roman" w:cs="Times New Roman"/>
          <w:i/>
          <w:iCs/>
          <w:sz w:val="28"/>
          <w:szCs w:val="28"/>
        </w:rPr>
        <w:t xml:space="preserve"> практичного </w:t>
      </w:r>
      <w:proofErr w:type="spellStart"/>
      <w:r w:rsidRPr="002E675E">
        <w:rPr>
          <w:rFonts w:ascii="Times New Roman" w:eastAsia="Calibri" w:hAnsi="Times New Roman" w:cs="Times New Roman"/>
          <w:i/>
          <w:iCs/>
          <w:sz w:val="28"/>
          <w:szCs w:val="28"/>
        </w:rPr>
        <w:t>завдання</w:t>
      </w:r>
      <w:proofErr w:type="spellEnd"/>
      <w:r w:rsidRPr="002E675E">
        <w:rPr>
          <w:rFonts w:ascii="Times New Roman" w:eastAsia="Calibri" w:hAnsi="Times New Roman" w:cs="Times New Roman"/>
          <w:i/>
          <w:iCs/>
          <w:sz w:val="28"/>
          <w:szCs w:val="28"/>
        </w:rPr>
        <w:t>.</w:t>
      </w:r>
    </w:p>
    <w:bookmarkEnd w:id="10"/>
    <w:p w14:paraId="57277F1E"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rPr>
      </w:pPr>
      <w:r w:rsidRPr="002E675E">
        <w:rPr>
          <w:rFonts w:ascii="Times New Roman" w:eastAsia="Calibri" w:hAnsi="Times New Roman" w:cs="Times New Roman"/>
          <w:i/>
          <w:iCs/>
          <w:sz w:val="28"/>
          <w:szCs w:val="28"/>
        </w:rPr>
        <w:t xml:space="preserve">4-5 </w:t>
      </w:r>
      <w:proofErr w:type="spellStart"/>
      <w:r w:rsidRPr="002E675E">
        <w:rPr>
          <w:rFonts w:ascii="Times New Roman" w:eastAsia="Calibri" w:hAnsi="Times New Roman" w:cs="Times New Roman"/>
          <w:i/>
          <w:iCs/>
          <w:sz w:val="28"/>
          <w:szCs w:val="28"/>
        </w:rPr>
        <w:t>бали</w:t>
      </w:r>
      <w:proofErr w:type="spellEnd"/>
      <w:r w:rsidRPr="002E675E">
        <w:rPr>
          <w:rFonts w:ascii="Times New Roman" w:eastAsia="Calibri" w:hAnsi="Times New Roman" w:cs="Times New Roman"/>
          <w:sz w:val="28"/>
          <w:szCs w:val="28"/>
        </w:rPr>
        <w:t xml:space="preserve"> – </w:t>
      </w:r>
      <w:proofErr w:type="spellStart"/>
      <w:r w:rsidRPr="002E675E">
        <w:rPr>
          <w:rFonts w:ascii="Times New Roman" w:eastAsia="Calibri" w:hAnsi="Times New Roman" w:cs="Times New Roman"/>
          <w:sz w:val="28"/>
          <w:szCs w:val="28"/>
        </w:rPr>
        <w:t>захист</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супроводжується</w:t>
      </w:r>
      <w:proofErr w:type="spellEnd"/>
      <w:r w:rsidRPr="002E675E">
        <w:rPr>
          <w:rFonts w:ascii="Times New Roman" w:eastAsia="Calibri" w:hAnsi="Times New Roman" w:cs="Times New Roman"/>
          <w:sz w:val="28"/>
          <w:szCs w:val="28"/>
        </w:rPr>
        <w:t xml:space="preserve"> слайдами-</w:t>
      </w:r>
      <w:proofErr w:type="spellStart"/>
      <w:r w:rsidRPr="002E675E">
        <w:rPr>
          <w:rFonts w:ascii="Times New Roman" w:eastAsia="Calibri" w:hAnsi="Times New Roman" w:cs="Times New Roman"/>
          <w:sz w:val="28"/>
          <w:szCs w:val="28"/>
        </w:rPr>
        <w:t>презентацією</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презентацію</w:t>
      </w:r>
      <w:proofErr w:type="spellEnd"/>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структуровано</w:t>
      </w:r>
      <w:proofErr w:type="spellEnd"/>
      <w:r w:rsidRPr="002E675E">
        <w:rPr>
          <w:rFonts w:ascii="Times New Roman" w:eastAsia="Calibri" w:hAnsi="Times New Roman" w:cs="Times New Roman"/>
          <w:sz w:val="28"/>
          <w:szCs w:val="28"/>
        </w:rPr>
        <w:t xml:space="preserve"> за </w:t>
      </w:r>
      <w:proofErr w:type="spellStart"/>
      <w:r w:rsidRPr="002E675E">
        <w:rPr>
          <w:rFonts w:ascii="Times New Roman" w:eastAsia="Calibri" w:hAnsi="Times New Roman" w:cs="Times New Roman"/>
          <w:sz w:val="28"/>
          <w:szCs w:val="28"/>
        </w:rPr>
        <w:t>етапами</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вирішення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практичних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завдань</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доповідь</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логічна</w:t>
      </w:r>
      <w:proofErr w:type="spellEnd"/>
      <w:r w:rsidRPr="002E675E">
        <w:rPr>
          <w:rFonts w:ascii="Times New Roman" w:eastAsia="Calibri" w:hAnsi="Times New Roman" w:cs="Times New Roman"/>
          <w:sz w:val="28"/>
          <w:szCs w:val="28"/>
        </w:rPr>
        <w:t xml:space="preserve"> і </w:t>
      </w:r>
      <w:proofErr w:type="spellStart"/>
      <w:r w:rsidRPr="002E675E">
        <w:rPr>
          <w:rFonts w:ascii="Times New Roman" w:eastAsia="Calibri" w:hAnsi="Times New Roman" w:cs="Times New Roman"/>
          <w:sz w:val="28"/>
          <w:szCs w:val="28"/>
        </w:rPr>
        <w:t>змістовна</w:t>
      </w:r>
      <w:proofErr w:type="spellEnd"/>
      <w:r w:rsidRPr="002E675E">
        <w:rPr>
          <w:rFonts w:ascii="Times New Roman" w:eastAsia="Calibri" w:hAnsi="Times New Roman" w:cs="Times New Roman"/>
          <w:sz w:val="28"/>
          <w:szCs w:val="28"/>
        </w:rPr>
        <w:t>,</w:t>
      </w:r>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синхронізована</w:t>
      </w:r>
      <w:proofErr w:type="spellEnd"/>
      <w:r w:rsidRPr="002E675E">
        <w:rPr>
          <w:rFonts w:ascii="Times New Roman" w:eastAsia="Calibri" w:hAnsi="Times New Roman" w:cs="Times New Roman"/>
          <w:sz w:val="28"/>
          <w:szCs w:val="28"/>
        </w:rPr>
        <w:t xml:space="preserve"> з </w:t>
      </w:r>
      <w:proofErr w:type="spellStart"/>
      <w:r w:rsidRPr="002E675E">
        <w:rPr>
          <w:rFonts w:ascii="Times New Roman" w:eastAsia="Calibri" w:hAnsi="Times New Roman" w:cs="Times New Roman"/>
          <w:sz w:val="28"/>
          <w:szCs w:val="28"/>
        </w:rPr>
        <w:t>демонстрацією</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слайдів</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презентації</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проголошена</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вільно</w:t>
      </w:r>
      <w:proofErr w:type="spellEnd"/>
      <w:r w:rsidRPr="002E675E">
        <w:rPr>
          <w:rFonts w:ascii="Times New Roman" w:eastAsia="Calibri" w:hAnsi="Times New Roman" w:cs="Times New Roman"/>
          <w:sz w:val="28"/>
          <w:szCs w:val="28"/>
        </w:rPr>
        <w:t>;</w:t>
      </w:r>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продемонстровано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володіння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основним</w:t>
      </w:r>
      <w:proofErr w:type="spellEnd"/>
      <w:r w:rsidRPr="002E675E">
        <w:rPr>
          <w:rFonts w:ascii="Times New Roman" w:eastAsia="Calibri" w:hAnsi="Times New Roman" w:cs="Times New Roman"/>
          <w:sz w:val="28"/>
          <w:szCs w:val="28"/>
        </w:rPr>
        <w:t xml:space="preserve"> і </w:t>
      </w:r>
      <w:proofErr w:type="spellStart"/>
      <w:r w:rsidRPr="002E675E">
        <w:rPr>
          <w:rFonts w:ascii="Times New Roman" w:eastAsia="Calibri" w:hAnsi="Times New Roman" w:cs="Times New Roman"/>
          <w:sz w:val="28"/>
          <w:szCs w:val="28"/>
        </w:rPr>
        <w:t>додатковим</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матеріалом</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дисципліни</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відповіді</w:t>
      </w:r>
      <w:proofErr w:type="spellEnd"/>
      <w:r w:rsidRPr="002E675E">
        <w:rPr>
          <w:rFonts w:ascii="Times New Roman" w:eastAsia="Calibri" w:hAnsi="Times New Roman" w:cs="Times New Roman"/>
          <w:sz w:val="28"/>
          <w:szCs w:val="28"/>
          <w:lang w:val="uk-UA"/>
        </w:rPr>
        <w:t xml:space="preserve"> </w:t>
      </w:r>
      <w:r w:rsidRPr="002E675E">
        <w:rPr>
          <w:rFonts w:ascii="Times New Roman" w:eastAsia="Calibri" w:hAnsi="Times New Roman" w:cs="Times New Roman"/>
          <w:sz w:val="28"/>
          <w:szCs w:val="28"/>
        </w:rPr>
        <w:t xml:space="preserve">на </w:t>
      </w:r>
      <w:proofErr w:type="spellStart"/>
      <w:r w:rsidRPr="002E675E">
        <w:rPr>
          <w:rFonts w:ascii="Times New Roman" w:eastAsia="Calibri" w:hAnsi="Times New Roman" w:cs="Times New Roman"/>
          <w:sz w:val="28"/>
          <w:szCs w:val="28"/>
        </w:rPr>
        <w:t>запитання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зокрема</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уточнюючі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повні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правильні</w:t>
      </w:r>
      <w:proofErr w:type="spellEnd"/>
      <w:r w:rsidRPr="002E675E">
        <w:rPr>
          <w:rFonts w:ascii="Times New Roman" w:eastAsia="Calibri" w:hAnsi="Times New Roman" w:cs="Times New Roman"/>
          <w:sz w:val="28"/>
          <w:szCs w:val="28"/>
        </w:rPr>
        <w:t xml:space="preserve"> й </w:t>
      </w:r>
      <w:proofErr w:type="spellStart"/>
      <w:r w:rsidRPr="002E675E">
        <w:rPr>
          <w:rFonts w:ascii="Times New Roman" w:eastAsia="Calibri" w:hAnsi="Times New Roman" w:cs="Times New Roman"/>
          <w:sz w:val="28"/>
          <w:szCs w:val="28"/>
        </w:rPr>
        <w:t>аргументовані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зокрема</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здобувач</w:t>
      </w:r>
      <w:proofErr w:type="spellEnd"/>
      <w:r w:rsidRPr="002E675E">
        <w:rPr>
          <w:rFonts w:ascii="Times New Roman" w:eastAsia="Calibri" w:hAnsi="Times New Roman" w:cs="Times New Roman"/>
          <w:sz w:val="28"/>
          <w:szCs w:val="28"/>
          <w:lang w:val="uk-UA"/>
        </w:rPr>
        <w:t xml:space="preserve"> </w:t>
      </w:r>
      <w:r w:rsidRPr="002E675E">
        <w:rPr>
          <w:rFonts w:ascii="Times New Roman" w:eastAsia="Calibri" w:hAnsi="Times New Roman" w:cs="Times New Roman"/>
          <w:sz w:val="28"/>
          <w:szCs w:val="28"/>
        </w:rPr>
        <w:t xml:space="preserve">наводить </w:t>
      </w:r>
      <w:proofErr w:type="spellStart"/>
      <w:r w:rsidRPr="002E675E">
        <w:rPr>
          <w:rFonts w:ascii="Times New Roman" w:eastAsia="Calibri" w:hAnsi="Times New Roman" w:cs="Times New Roman"/>
          <w:sz w:val="28"/>
          <w:szCs w:val="28"/>
        </w:rPr>
        <w:t>ілюстративні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приклади</w:t>
      </w:r>
      <w:proofErr w:type="spellEnd"/>
      <w:r w:rsidRPr="002E675E">
        <w:rPr>
          <w:rFonts w:ascii="Times New Roman" w:eastAsia="Calibri" w:hAnsi="Times New Roman" w:cs="Times New Roman"/>
          <w:sz w:val="28"/>
          <w:szCs w:val="28"/>
        </w:rPr>
        <w:t xml:space="preserve"> у </w:t>
      </w:r>
      <w:proofErr w:type="spellStart"/>
      <w:r w:rsidRPr="002E675E">
        <w:rPr>
          <w:rFonts w:ascii="Times New Roman" w:eastAsia="Calibri" w:hAnsi="Times New Roman" w:cs="Times New Roman"/>
          <w:sz w:val="28"/>
          <w:szCs w:val="28"/>
        </w:rPr>
        <w:t>контексті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вирішення</w:t>
      </w:r>
      <w:proofErr w:type="spellEnd"/>
      <w:r w:rsidRPr="002E675E">
        <w:rPr>
          <w:rFonts w:ascii="Times New Roman" w:eastAsia="Calibri" w:hAnsi="Times New Roman" w:cs="Times New Roman"/>
          <w:sz w:val="28"/>
          <w:szCs w:val="28"/>
        </w:rPr>
        <w:t xml:space="preserve"> проблематики практичного</w:t>
      </w:r>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завдання</w:t>
      </w:r>
      <w:proofErr w:type="spellEnd"/>
      <w:r w:rsidRPr="002E675E">
        <w:rPr>
          <w:rFonts w:ascii="Times New Roman" w:eastAsia="Calibri" w:hAnsi="Times New Roman" w:cs="Times New Roman"/>
          <w:sz w:val="28"/>
          <w:szCs w:val="28"/>
        </w:rPr>
        <w:t>;</w:t>
      </w:r>
    </w:p>
    <w:p w14:paraId="21448328"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rPr>
      </w:pPr>
      <w:bookmarkStart w:id="11" w:name="_Hlk209615020"/>
      <w:r w:rsidRPr="002E675E">
        <w:rPr>
          <w:rFonts w:ascii="Times New Roman" w:eastAsia="Calibri" w:hAnsi="Times New Roman" w:cs="Times New Roman"/>
          <w:i/>
          <w:iCs/>
          <w:sz w:val="28"/>
          <w:szCs w:val="28"/>
        </w:rPr>
        <w:t xml:space="preserve">2-3 </w:t>
      </w:r>
      <w:proofErr w:type="spellStart"/>
      <w:r w:rsidRPr="002E675E">
        <w:rPr>
          <w:rFonts w:ascii="Times New Roman" w:eastAsia="Calibri" w:hAnsi="Times New Roman" w:cs="Times New Roman"/>
          <w:i/>
          <w:iCs/>
          <w:sz w:val="28"/>
          <w:szCs w:val="28"/>
        </w:rPr>
        <w:t>бали</w:t>
      </w:r>
      <w:proofErr w:type="spellEnd"/>
      <w:r w:rsidRPr="002E675E">
        <w:rPr>
          <w:rFonts w:ascii="Times New Roman" w:eastAsia="Calibri" w:hAnsi="Times New Roman" w:cs="Times New Roman"/>
          <w:sz w:val="28"/>
          <w:szCs w:val="28"/>
        </w:rPr>
        <w:t xml:space="preserve"> – </w:t>
      </w:r>
      <w:bookmarkEnd w:id="11"/>
      <w:proofErr w:type="spellStart"/>
      <w:r w:rsidRPr="002E675E">
        <w:rPr>
          <w:rFonts w:ascii="Times New Roman" w:eastAsia="Calibri" w:hAnsi="Times New Roman" w:cs="Times New Roman"/>
          <w:sz w:val="28"/>
          <w:szCs w:val="28"/>
        </w:rPr>
        <w:t>захист</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супроводжується</w:t>
      </w:r>
      <w:proofErr w:type="spellEnd"/>
      <w:r w:rsidRPr="002E675E">
        <w:rPr>
          <w:rFonts w:ascii="Times New Roman" w:eastAsia="Calibri" w:hAnsi="Times New Roman" w:cs="Times New Roman"/>
          <w:sz w:val="28"/>
          <w:szCs w:val="28"/>
        </w:rPr>
        <w:t xml:space="preserve"> слайдами-</w:t>
      </w:r>
      <w:proofErr w:type="spellStart"/>
      <w:r w:rsidRPr="002E675E">
        <w:rPr>
          <w:rFonts w:ascii="Times New Roman" w:eastAsia="Calibri" w:hAnsi="Times New Roman" w:cs="Times New Roman"/>
          <w:sz w:val="28"/>
          <w:szCs w:val="28"/>
        </w:rPr>
        <w:t>презентацією</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презентацію</w:t>
      </w:r>
      <w:proofErr w:type="spellEnd"/>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структуровано</w:t>
      </w:r>
      <w:proofErr w:type="spellEnd"/>
      <w:r w:rsidRPr="002E675E">
        <w:rPr>
          <w:rFonts w:ascii="Times New Roman" w:eastAsia="Calibri" w:hAnsi="Times New Roman" w:cs="Times New Roman"/>
          <w:sz w:val="28"/>
          <w:szCs w:val="28"/>
        </w:rPr>
        <w:t xml:space="preserve">, але </w:t>
      </w:r>
      <w:proofErr w:type="spellStart"/>
      <w:r w:rsidRPr="002E675E">
        <w:rPr>
          <w:rFonts w:ascii="Times New Roman" w:eastAsia="Calibri" w:hAnsi="Times New Roman" w:cs="Times New Roman"/>
          <w:sz w:val="28"/>
          <w:szCs w:val="28"/>
        </w:rPr>
        <w:t>добір</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інформаційних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матеріалів</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таблиці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графіки</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схеми</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скріншоти</w:t>
      </w:r>
      <w:proofErr w:type="spellEnd"/>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розрахунків</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тощо</w:t>
      </w:r>
      <w:proofErr w:type="spellEnd"/>
      <w:r w:rsidRPr="002E675E">
        <w:rPr>
          <w:rFonts w:ascii="Times New Roman" w:eastAsia="Calibri" w:hAnsi="Times New Roman" w:cs="Times New Roman"/>
          <w:sz w:val="28"/>
          <w:szCs w:val="28"/>
        </w:rPr>
        <w:t xml:space="preserve">) не </w:t>
      </w:r>
      <w:proofErr w:type="spellStart"/>
      <w:r w:rsidRPr="002E675E">
        <w:rPr>
          <w:rFonts w:ascii="Times New Roman" w:eastAsia="Calibri" w:hAnsi="Times New Roman" w:cs="Times New Roman"/>
          <w:sz w:val="28"/>
          <w:szCs w:val="28"/>
        </w:rPr>
        <w:t>завжди</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обґрунтований</w:t>
      </w:r>
      <w:proofErr w:type="spellEnd"/>
      <w:r w:rsidRPr="002E675E">
        <w:rPr>
          <w:rFonts w:ascii="Times New Roman" w:eastAsia="Calibri" w:hAnsi="Times New Roman" w:cs="Times New Roman"/>
          <w:sz w:val="28"/>
          <w:szCs w:val="28"/>
        </w:rPr>
        <w:t xml:space="preserve"> та/</w:t>
      </w:r>
      <w:proofErr w:type="spellStart"/>
      <w:r w:rsidRPr="002E675E">
        <w:rPr>
          <w:rFonts w:ascii="Times New Roman" w:eastAsia="Calibri" w:hAnsi="Times New Roman" w:cs="Times New Roman"/>
          <w:sz w:val="28"/>
          <w:szCs w:val="28"/>
        </w:rPr>
        <w:t>або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контекстний</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доповідь</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логічна</w:t>
      </w:r>
      <w:proofErr w:type="spellEnd"/>
      <w:r w:rsidRPr="002E675E">
        <w:rPr>
          <w:rFonts w:ascii="Times New Roman" w:eastAsia="Calibri" w:hAnsi="Times New Roman" w:cs="Times New Roman"/>
          <w:sz w:val="28"/>
          <w:szCs w:val="28"/>
        </w:rPr>
        <w:t xml:space="preserve"> </w:t>
      </w:r>
      <w:r w:rsidRPr="002E675E">
        <w:rPr>
          <w:rFonts w:ascii="Times New Roman" w:eastAsia="Calibri" w:hAnsi="Times New Roman" w:cs="Times New Roman"/>
          <w:sz w:val="28"/>
          <w:szCs w:val="28"/>
          <w:lang w:val="uk-UA"/>
        </w:rPr>
        <w:t xml:space="preserve">та </w:t>
      </w:r>
      <w:proofErr w:type="spellStart"/>
      <w:r w:rsidRPr="002E675E">
        <w:rPr>
          <w:rFonts w:ascii="Times New Roman" w:eastAsia="Calibri" w:hAnsi="Times New Roman" w:cs="Times New Roman"/>
          <w:sz w:val="28"/>
          <w:szCs w:val="28"/>
        </w:rPr>
        <w:t>змістовна</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проголошена</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переважно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вільно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відповіді</w:t>
      </w:r>
      <w:proofErr w:type="spellEnd"/>
      <w:r w:rsidRPr="002E675E">
        <w:rPr>
          <w:rFonts w:ascii="Times New Roman" w:eastAsia="Calibri" w:hAnsi="Times New Roman" w:cs="Times New Roman"/>
          <w:sz w:val="28"/>
          <w:szCs w:val="28"/>
        </w:rPr>
        <w:t xml:space="preserve"> на </w:t>
      </w:r>
      <w:proofErr w:type="spellStart"/>
      <w:r w:rsidRPr="002E675E">
        <w:rPr>
          <w:rFonts w:ascii="Times New Roman" w:eastAsia="Calibri" w:hAnsi="Times New Roman" w:cs="Times New Roman"/>
          <w:sz w:val="28"/>
          <w:szCs w:val="28"/>
        </w:rPr>
        <w:t>запитання</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зокрема</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уточнюючі</w:t>
      </w:r>
      <w:proofErr w:type="spellEnd"/>
      <w:r w:rsidRPr="002E675E">
        <w:rPr>
          <w:rFonts w:ascii="Times New Roman" w:eastAsia="Calibri" w:hAnsi="Times New Roman" w:cs="Times New Roman"/>
          <w:sz w:val="28"/>
          <w:szCs w:val="28"/>
        </w:rPr>
        <w:t>,</w:t>
      </w:r>
      <w:r w:rsidRPr="002E675E">
        <w:rPr>
          <w:rFonts w:ascii="Times New Roman" w:eastAsia="Calibri" w:hAnsi="Times New Roman" w:cs="Times New Roman"/>
          <w:sz w:val="28"/>
          <w:szCs w:val="28"/>
          <w:lang w:val="uk-UA"/>
        </w:rPr>
        <w:t xml:space="preserve"> у</w:t>
      </w:r>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цілому</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правильні</w:t>
      </w:r>
      <w:proofErr w:type="spellEnd"/>
      <w:r w:rsidRPr="002E675E">
        <w:rPr>
          <w:rFonts w:ascii="Times New Roman" w:eastAsia="Calibri" w:hAnsi="Times New Roman" w:cs="Times New Roman"/>
          <w:sz w:val="28"/>
          <w:szCs w:val="28"/>
        </w:rPr>
        <w:t xml:space="preserve"> й </w:t>
      </w:r>
      <w:proofErr w:type="spellStart"/>
      <w:r w:rsidRPr="002E675E">
        <w:rPr>
          <w:rFonts w:ascii="Times New Roman" w:eastAsia="Calibri" w:hAnsi="Times New Roman" w:cs="Times New Roman"/>
          <w:sz w:val="28"/>
          <w:szCs w:val="28"/>
        </w:rPr>
        <w:t>аргументовані</w:t>
      </w:r>
      <w:proofErr w:type="spellEnd"/>
      <w:r w:rsidRPr="002E675E">
        <w:rPr>
          <w:rFonts w:ascii="Times New Roman" w:eastAsia="Calibri" w:hAnsi="Times New Roman" w:cs="Times New Roman"/>
          <w:sz w:val="28"/>
          <w:szCs w:val="28"/>
        </w:rPr>
        <w:t xml:space="preserve">, але не </w:t>
      </w:r>
      <w:proofErr w:type="spellStart"/>
      <w:r w:rsidRPr="002E675E">
        <w:rPr>
          <w:rFonts w:ascii="Times New Roman" w:eastAsia="Calibri" w:hAnsi="Times New Roman" w:cs="Times New Roman"/>
          <w:sz w:val="28"/>
          <w:szCs w:val="28"/>
        </w:rPr>
        <w:t>виходять</w:t>
      </w:r>
      <w:proofErr w:type="spellEnd"/>
      <w:r w:rsidRPr="002E675E">
        <w:rPr>
          <w:rFonts w:ascii="Times New Roman" w:eastAsia="Calibri" w:hAnsi="Times New Roman" w:cs="Times New Roman"/>
          <w:sz w:val="28"/>
          <w:szCs w:val="28"/>
        </w:rPr>
        <w:t xml:space="preserve"> за </w:t>
      </w:r>
      <w:proofErr w:type="spellStart"/>
      <w:r w:rsidRPr="002E675E">
        <w:rPr>
          <w:rFonts w:ascii="Times New Roman" w:eastAsia="Calibri" w:hAnsi="Times New Roman" w:cs="Times New Roman"/>
          <w:sz w:val="28"/>
          <w:szCs w:val="28"/>
        </w:rPr>
        <w:t>межі</w:t>
      </w:r>
      <w:proofErr w:type="spellEnd"/>
      <w:r w:rsidRPr="002E675E">
        <w:rPr>
          <w:rFonts w:ascii="Times New Roman" w:eastAsia="Calibri" w:hAnsi="Times New Roman" w:cs="Times New Roman"/>
          <w:sz w:val="28"/>
          <w:szCs w:val="28"/>
        </w:rPr>
        <w:t xml:space="preserve"> основного </w:t>
      </w:r>
      <w:proofErr w:type="spellStart"/>
      <w:r w:rsidRPr="002E675E">
        <w:rPr>
          <w:rFonts w:ascii="Times New Roman" w:eastAsia="Calibri" w:hAnsi="Times New Roman" w:cs="Times New Roman"/>
          <w:sz w:val="28"/>
          <w:szCs w:val="28"/>
        </w:rPr>
        <w:t>матеріалу</w:t>
      </w:r>
      <w:proofErr w:type="spellEnd"/>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дисципліни</w:t>
      </w:r>
      <w:proofErr w:type="spellEnd"/>
      <w:r w:rsidRPr="002E675E">
        <w:rPr>
          <w:rFonts w:ascii="Times New Roman" w:eastAsia="Calibri" w:hAnsi="Times New Roman" w:cs="Times New Roman"/>
          <w:sz w:val="28"/>
          <w:szCs w:val="28"/>
        </w:rPr>
        <w:t>.</w:t>
      </w:r>
    </w:p>
    <w:p w14:paraId="5C686687"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rPr>
      </w:pPr>
      <w:proofErr w:type="spellStart"/>
      <w:r w:rsidRPr="002E675E">
        <w:rPr>
          <w:rFonts w:ascii="Times New Roman" w:eastAsia="Calibri" w:hAnsi="Times New Roman" w:cs="Times New Roman"/>
          <w:i/>
          <w:iCs/>
          <w:sz w:val="28"/>
          <w:szCs w:val="28"/>
        </w:rPr>
        <w:t>Семестровий</w:t>
      </w:r>
      <w:proofErr w:type="spellEnd"/>
      <w:r w:rsidRPr="002E675E">
        <w:rPr>
          <w:rFonts w:ascii="Times New Roman" w:eastAsia="Calibri" w:hAnsi="Times New Roman" w:cs="Times New Roman"/>
          <w:i/>
          <w:iCs/>
          <w:sz w:val="28"/>
          <w:szCs w:val="28"/>
        </w:rPr>
        <w:t xml:space="preserve"> контроль проводиться у </w:t>
      </w:r>
      <w:proofErr w:type="spellStart"/>
      <w:r w:rsidRPr="002E675E">
        <w:rPr>
          <w:rFonts w:ascii="Times New Roman" w:eastAsia="Calibri" w:hAnsi="Times New Roman" w:cs="Times New Roman"/>
          <w:i/>
          <w:iCs/>
          <w:sz w:val="28"/>
          <w:szCs w:val="28"/>
        </w:rPr>
        <w:t>формі</w:t>
      </w:r>
      <w:proofErr w:type="spellEnd"/>
      <w:r w:rsidRPr="002E675E">
        <w:rPr>
          <w:rFonts w:ascii="Times New Roman" w:eastAsia="Calibri" w:hAnsi="Times New Roman" w:cs="Times New Roman"/>
          <w:i/>
          <w:iCs/>
          <w:sz w:val="28"/>
          <w:szCs w:val="28"/>
        </w:rPr>
        <w:t xml:space="preserve"> </w:t>
      </w:r>
      <w:proofErr w:type="spellStart"/>
      <w:r w:rsidRPr="002E675E">
        <w:rPr>
          <w:rFonts w:ascii="Times New Roman" w:eastAsia="Calibri" w:hAnsi="Times New Roman" w:cs="Times New Roman"/>
          <w:i/>
          <w:iCs/>
          <w:sz w:val="28"/>
          <w:szCs w:val="28"/>
        </w:rPr>
        <w:t>заліку</w:t>
      </w:r>
      <w:proofErr w:type="spellEnd"/>
      <w:r w:rsidRPr="002E675E">
        <w:rPr>
          <w:rFonts w:ascii="Times New Roman" w:eastAsia="Calibri" w:hAnsi="Times New Roman" w:cs="Times New Roman"/>
          <w:i/>
          <w:iCs/>
          <w:sz w:val="28"/>
          <w:szCs w:val="28"/>
        </w:rPr>
        <w:t>,</w:t>
      </w:r>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що</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передбачає</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оцінювання</w:t>
      </w:r>
      <w:proofErr w:type="spellEnd"/>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виконаних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завдань</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усіх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контрольних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заходів</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впродовж</w:t>
      </w:r>
      <w:proofErr w:type="spellEnd"/>
      <w:r w:rsidRPr="002E675E">
        <w:rPr>
          <w:rFonts w:ascii="Times New Roman" w:eastAsia="Calibri" w:hAnsi="Times New Roman" w:cs="Times New Roman"/>
          <w:sz w:val="28"/>
          <w:szCs w:val="28"/>
        </w:rPr>
        <w:t xml:space="preserve"> семестру. </w:t>
      </w:r>
      <w:proofErr w:type="spellStart"/>
      <w:r w:rsidRPr="002E675E">
        <w:rPr>
          <w:rFonts w:ascii="Times New Roman" w:eastAsia="Calibri" w:hAnsi="Times New Roman" w:cs="Times New Roman"/>
          <w:sz w:val="28"/>
          <w:szCs w:val="28"/>
        </w:rPr>
        <w:t>Нижня</w:t>
      </w:r>
      <w:proofErr w:type="spellEnd"/>
      <w:r w:rsidRPr="002E675E">
        <w:rPr>
          <w:rFonts w:ascii="Times New Roman" w:eastAsia="Calibri" w:hAnsi="Times New Roman" w:cs="Times New Roman"/>
          <w:sz w:val="28"/>
          <w:szCs w:val="28"/>
        </w:rPr>
        <w:t xml:space="preserve"> межа</w:t>
      </w:r>
      <w:r w:rsidRPr="002E675E">
        <w:rPr>
          <w:rFonts w:ascii="Times New Roman" w:eastAsia="Calibri" w:hAnsi="Times New Roman" w:cs="Times New Roman"/>
          <w:sz w:val="28"/>
          <w:szCs w:val="28"/>
          <w:lang w:val="uk-UA"/>
        </w:rPr>
        <w:t xml:space="preserve"> </w:t>
      </w:r>
      <w:r w:rsidRPr="002E675E">
        <w:rPr>
          <w:rFonts w:ascii="Times New Roman" w:eastAsia="Calibri" w:hAnsi="Times New Roman" w:cs="Times New Roman"/>
          <w:sz w:val="28"/>
          <w:szCs w:val="28"/>
        </w:rPr>
        <w:t xml:space="preserve">позитивного </w:t>
      </w:r>
      <w:proofErr w:type="spellStart"/>
      <w:r w:rsidRPr="002E675E">
        <w:rPr>
          <w:rFonts w:ascii="Times New Roman" w:eastAsia="Calibri" w:hAnsi="Times New Roman" w:cs="Times New Roman"/>
          <w:sz w:val="28"/>
          <w:szCs w:val="28"/>
        </w:rPr>
        <w:t>оцінювання</w:t>
      </w:r>
      <w:proofErr w:type="spellEnd"/>
      <w:r w:rsidRPr="002E675E">
        <w:rPr>
          <w:rFonts w:ascii="Times New Roman" w:eastAsia="Calibri" w:hAnsi="Times New Roman" w:cs="Times New Roman"/>
          <w:sz w:val="28"/>
          <w:szCs w:val="28"/>
        </w:rPr>
        <w:t xml:space="preserve"> кожного контрольного заходу </w:t>
      </w:r>
      <w:proofErr w:type="spellStart"/>
      <w:r w:rsidRPr="002E675E">
        <w:rPr>
          <w:rFonts w:ascii="Times New Roman" w:eastAsia="Calibri" w:hAnsi="Times New Roman" w:cs="Times New Roman"/>
          <w:sz w:val="28"/>
          <w:szCs w:val="28"/>
        </w:rPr>
        <w:t>складає</w:t>
      </w:r>
      <w:proofErr w:type="spellEnd"/>
      <w:r w:rsidRPr="002E675E">
        <w:rPr>
          <w:rFonts w:ascii="Times New Roman" w:eastAsia="Calibri" w:hAnsi="Times New Roman" w:cs="Times New Roman"/>
          <w:sz w:val="28"/>
          <w:szCs w:val="28"/>
        </w:rPr>
        <w:t xml:space="preserve"> 60% </w:t>
      </w:r>
      <w:proofErr w:type="spellStart"/>
      <w:r w:rsidRPr="002E675E">
        <w:rPr>
          <w:rFonts w:ascii="Times New Roman" w:eastAsia="Calibri" w:hAnsi="Times New Roman" w:cs="Times New Roman"/>
          <w:sz w:val="28"/>
          <w:szCs w:val="28"/>
        </w:rPr>
        <w:t>від</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максимальних</w:t>
      </w:r>
      <w:proofErr w:type="spellEnd"/>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балів</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визначених</w:t>
      </w:r>
      <w:proofErr w:type="spellEnd"/>
      <w:r w:rsidRPr="002E675E">
        <w:rPr>
          <w:rFonts w:ascii="Times New Roman" w:eastAsia="Calibri" w:hAnsi="Times New Roman" w:cs="Times New Roman"/>
          <w:sz w:val="28"/>
          <w:szCs w:val="28"/>
        </w:rPr>
        <w:t xml:space="preserve"> для </w:t>
      </w:r>
      <w:proofErr w:type="spellStart"/>
      <w:r w:rsidRPr="002E675E">
        <w:rPr>
          <w:rFonts w:ascii="Times New Roman" w:eastAsia="Calibri" w:hAnsi="Times New Roman" w:cs="Times New Roman"/>
          <w:sz w:val="28"/>
          <w:szCs w:val="28"/>
        </w:rPr>
        <w:t>цього</w:t>
      </w:r>
      <w:proofErr w:type="spellEnd"/>
      <w:r w:rsidRPr="002E675E">
        <w:rPr>
          <w:rFonts w:ascii="Times New Roman" w:eastAsia="Calibri" w:hAnsi="Times New Roman" w:cs="Times New Roman"/>
          <w:sz w:val="28"/>
          <w:szCs w:val="28"/>
        </w:rPr>
        <w:t xml:space="preserve"> контрольного заходу, а </w:t>
      </w:r>
      <w:proofErr w:type="spellStart"/>
      <w:r w:rsidRPr="002E675E">
        <w:rPr>
          <w:rFonts w:ascii="Times New Roman" w:eastAsia="Calibri" w:hAnsi="Times New Roman" w:cs="Times New Roman"/>
          <w:sz w:val="28"/>
          <w:szCs w:val="28"/>
        </w:rPr>
        <w:t>негативний</w:t>
      </w:r>
      <w:proofErr w:type="spellEnd"/>
      <w:r w:rsidRPr="002E675E">
        <w:rPr>
          <w:rFonts w:ascii="Times New Roman" w:eastAsia="Calibri" w:hAnsi="Times New Roman" w:cs="Times New Roman"/>
          <w:sz w:val="28"/>
          <w:szCs w:val="28"/>
        </w:rPr>
        <w:t xml:space="preserve"> результат </w:t>
      </w:r>
      <w:proofErr w:type="spellStart"/>
      <w:r w:rsidRPr="002E675E">
        <w:rPr>
          <w:rFonts w:ascii="Times New Roman" w:eastAsia="Calibri" w:hAnsi="Times New Roman" w:cs="Times New Roman"/>
          <w:sz w:val="28"/>
          <w:szCs w:val="28"/>
        </w:rPr>
        <w:t>оцінюється</w:t>
      </w:r>
      <w:proofErr w:type="spellEnd"/>
      <w:r w:rsidRPr="002E675E">
        <w:rPr>
          <w:rFonts w:ascii="Times New Roman" w:eastAsia="Calibri" w:hAnsi="Times New Roman" w:cs="Times New Roman"/>
          <w:sz w:val="28"/>
          <w:szCs w:val="28"/>
        </w:rPr>
        <w:t xml:space="preserve"> в</w:t>
      </w:r>
      <w:r w:rsidRPr="002E675E">
        <w:rPr>
          <w:rFonts w:ascii="Times New Roman" w:eastAsia="Calibri" w:hAnsi="Times New Roman" w:cs="Times New Roman"/>
          <w:sz w:val="28"/>
          <w:szCs w:val="28"/>
          <w:lang w:val="uk-UA"/>
        </w:rPr>
        <w:t xml:space="preserve"> </w:t>
      </w:r>
      <w:r w:rsidRPr="002E675E">
        <w:rPr>
          <w:rFonts w:ascii="Times New Roman" w:eastAsia="Calibri" w:hAnsi="Times New Roman" w:cs="Times New Roman"/>
          <w:sz w:val="28"/>
          <w:szCs w:val="28"/>
        </w:rPr>
        <w:t xml:space="preserve">0 </w:t>
      </w:r>
      <w:proofErr w:type="spellStart"/>
      <w:r w:rsidRPr="002E675E">
        <w:rPr>
          <w:rFonts w:ascii="Times New Roman" w:eastAsia="Calibri" w:hAnsi="Times New Roman" w:cs="Times New Roman"/>
          <w:sz w:val="28"/>
          <w:szCs w:val="28"/>
        </w:rPr>
        <w:t>балів</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i/>
          <w:iCs/>
          <w:sz w:val="28"/>
          <w:szCs w:val="28"/>
        </w:rPr>
        <w:t>Загальна</w:t>
      </w:r>
      <w:proofErr w:type="spellEnd"/>
      <w:r w:rsidRPr="002E675E">
        <w:rPr>
          <w:rFonts w:ascii="Times New Roman" w:eastAsia="Calibri" w:hAnsi="Times New Roman" w:cs="Times New Roman"/>
          <w:i/>
          <w:iCs/>
          <w:sz w:val="28"/>
          <w:szCs w:val="28"/>
        </w:rPr>
        <w:t xml:space="preserve"> </w:t>
      </w:r>
      <w:proofErr w:type="spellStart"/>
      <w:r w:rsidRPr="002E675E">
        <w:rPr>
          <w:rFonts w:ascii="Times New Roman" w:eastAsia="Calibri" w:hAnsi="Times New Roman" w:cs="Times New Roman"/>
          <w:i/>
          <w:iCs/>
          <w:sz w:val="28"/>
          <w:szCs w:val="28"/>
        </w:rPr>
        <w:t>семестрова</w:t>
      </w:r>
      <w:proofErr w:type="spellEnd"/>
      <w:r w:rsidRPr="002E675E">
        <w:rPr>
          <w:rFonts w:ascii="Times New Roman" w:eastAsia="Calibri" w:hAnsi="Times New Roman" w:cs="Times New Roman"/>
          <w:i/>
          <w:iCs/>
          <w:sz w:val="28"/>
          <w:szCs w:val="28"/>
        </w:rPr>
        <w:t xml:space="preserve"> </w:t>
      </w:r>
      <w:proofErr w:type="spellStart"/>
      <w:r w:rsidRPr="002E675E">
        <w:rPr>
          <w:rFonts w:ascii="Times New Roman" w:eastAsia="Calibri" w:hAnsi="Times New Roman" w:cs="Times New Roman"/>
          <w:i/>
          <w:iCs/>
          <w:sz w:val="28"/>
          <w:szCs w:val="28"/>
        </w:rPr>
        <w:t>бальна</w:t>
      </w:r>
      <w:proofErr w:type="spellEnd"/>
      <w:r w:rsidRPr="002E675E">
        <w:rPr>
          <w:rFonts w:ascii="Times New Roman" w:eastAsia="Calibri" w:hAnsi="Times New Roman" w:cs="Times New Roman"/>
          <w:i/>
          <w:iCs/>
          <w:sz w:val="28"/>
          <w:szCs w:val="28"/>
        </w:rPr>
        <w:t xml:space="preserve"> </w:t>
      </w:r>
      <w:proofErr w:type="spellStart"/>
      <w:r w:rsidRPr="002E675E">
        <w:rPr>
          <w:rFonts w:ascii="Times New Roman" w:eastAsia="Calibri" w:hAnsi="Times New Roman" w:cs="Times New Roman"/>
          <w:i/>
          <w:iCs/>
          <w:sz w:val="28"/>
          <w:szCs w:val="28"/>
        </w:rPr>
        <w:t>оцінка</w:t>
      </w:r>
      <w:proofErr w:type="spellEnd"/>
      <w:r w:rsidRPr="002E675E">
        <w:rPr>
          <w:rFonts w:ascii="Times New Roman" w:eastAsia="Calibri" w:hAnsi="Times New Roman" w:cs="Times New Roman"/>
          <w:i/>
          <w:iCs/>
          <w:sz w:val="28"/>
          <w:szCs w:val="28"/>
        </w:rPr>
        <w:t xml:space="preserve"> за </w:t>
      </w:r>
      <w:proofErr w:type="spellStart"/>
      <w:r w:rsidRPr="002E675E">
        <w:rPr>
          <w:rFonts w:ascii="Times New Roman" w:eastAsia="Calibri" w:hAnsi="Times New Roman" w:cs="Times New Roman"/>
          <w:i/>
          <w:iCs/>
          <w:sz w:val="28"/>
          <w:szCs w:val="28"/>
        </w:rPr>
        <w:t>дисципліну</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складається</w:t>
      </w:r>
      <w:proofErr w:type="spellEnd"/>
      <w:r w:rsidRPr="002E675E">
        <w:rPr>
          <w:rFonts w:ascii="Times New Roman" w:eastAsia="Calibri" w:hAnsi="Times New Roman" w:cs="Times New Roman"/>
          <w:sz w:val="28"/>
          <w:szCs w:val="28"/>
        </w:rPr>
        <w:t xml:space="preserve"> як сума </w:t>
      </w:r>
      <w:proofErr w:type="spellStart"/>
      <w:r w:rsidRPr="002E675E">
        <w:rPr>
          <w:rFonts w:ascii="Times New Roman" w:eastAsia="Calibri" w:hAnsi="Times New Roman" w:cs="Times New Roman"/>
          <w:sz w:val="28"/>
          <w:szCs w:val="28"/>
        </w:rPr>
        <w:t>бальних</w:t>
      </w:r>
      <w:proofErr w:type="spellEnd"/>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оцінок</w:t>
      </w:r>
      <w:proofErr w:type="spellEnd"/>
      <w:r w:rsidRPr="002E675E">
        <w:rPr>
          <w:rFonts w:ascii="Times New Roman" w:eastAsia="Calibri" w:hAnsi="Times New Roman" w:cs="Times New Roman"/>
          <w:sz w:val="28"/>
          <w:szCs w:val="28"/>
        </w:rPr>
        <w:t xml:space="preserve"> за </w:t>
      </w:r>
      <w:proofErr w:type="spellStart"/>
      <w:r w:rsidRPr="002E675E">
        <w:rPr>
          <w:rFonts w:ascii="Times New Roman" w:eastAsia="Calibri" w:hAnsi="Times New Roman" w:cs="Times New Roman"/>
          <w:sz w:val="28"/>
          <w:szCs w:val="28"/>
        </w:rPr>
        <w:t>всі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поточні</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контролі</w:t>
      </w:r>
      <w:proofErr w:type="spellEnd"/>
      <w:r w:rsidRPr="002E675E">
        <w:rPr>
          <w:rFonts w:ascii="Times New Roman" w:eastAsia="Calibri" w:hAnsi="Times New Roman" w:cs="Times New Roman"/>
          <w:sz w:val="28"/>
          <w:szCs w:val="28"/>
        </w:rPr>
        <w:t xml:space="preserve"> з </w:t>
      </w:r>
      <w:proofErr w:type="spellStart"/>
      <w:r w:rsidRPr="002E675E">
        <w:rPr>
          <w:rFonts w:ascii="Times New Roman" w:eastAsia="Calibri" w:hAnsi="Times New Roman" w:cs="Times New Roman"/>
          <w:sz w:val="28"/>
          <w:szCs w:val="28"/>
        </w:rPr>
        <w:t>усіх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змістових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модулів</w:t>
      </w:r>
      <w:proofErr w:type="spellEnd"/>
      <w:r w:rsidRPr="002E675E">
        <w:rPr>
          <w:rFonts w:ascii="Times New Roman" w:eastAsia="Calibri" w:hAnsi="Times New Roman" w:cs="Times New Roman"/>
          <w:sz w:val="28"/>
          <w:szCs w:val="28"/>
        </w:rPr>
        <w:t xml:space="preserve"> (з </w:t>
      </w:r>
      <w:proofErr w:type="spellStart"/>
      <w:r w:rsidRPr="002E675E">
        <w:rPr>
          <w:rFonts w:ascii="Times New Roman" w:eastAsia="Calibri" w:hAnsi="Times New Roman" w:cs="Times New Roman"/>
          <w:sz w:val="28"/>
          <w:szCs w:val="28"/>
        </w:rPr>
        <w:t>урахуванням</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додаткових</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балів</w:t>
      </w:r>
      <w:proofErr w:type="spellEnd"/>
      <w:r w:rsidRPr="002E675E">
        <w:rPr>
          <w:rFonts w:ascii="Times New Roman" w:eastAsia="Calibri" w:hAnsi="Times New Roman" w:cs="Times New Roman"/>
          <w:sz w:val="28"/>
          <w:szCs w:val="28"/>
          <w:lang w:val="uk-UA"/>
        </w:rPr>
        <w:t xml:space="preserve"> </w:t>
      </w:r>
      <w:r w:rsidRPr="002E675E">
        <w:rPr>
          <w:rFonts w:ascii="Times New Roman" w:eastAsia="Calibri" w:hAnsi="Times New Roman" w:cs="Times New Roman"/>
          <w:sz w:val="28"/>
          <w:szCs w:val="28"/>
        </w:rPr>
        <w:t xml:space="preserve">за </w:t>
      </w:r>
      <w:proofErr w:type="spellStart"/>
      <w:r w:rsidRPr="002E675E">
        <w:rPr>
          <w:rFonts w:ascii="Times New Roman" w:eastAsia="Calibri" w:hAnsi="Times New Roman" w:cs="Times New Roman"/>
          <w:sz w:val="28"/>
          <w:szCs w:val="28"/>
        </w:rPr>
        <w:t>навчально-наукову</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активність</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комплексний</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підсумковий</w:t>
      </w:r>
      <w:proofErr w:type="spellEnd"/>
      <w:r w:rsidRPr="002E675E">
        <w:rPr>
          <w:rFonts w:ascii="Times New Roman" w:eastAsia="Calibri" w:hAnsi="Times New Roman" w:cs="Times New Roman"/>
          <w:sz w:val="28"/>
          <w:szCs w:val="28"/>
        </w:rPr>
        <w:t xml:space="preserve"> тест та </w:t>
      </w:r>
      <w:proofErr w:type="spellStart"/>
      <w:r w:rsidRPr="002E675E">
        <w:rPr>
          <w:rFonts w:ascii="Times New Roman" w:eastAsia="Calibri" w:hAnsi="Times New Roman" w:cs="Times New Roman"/>
          <w:sz w:val="28"/>
          <w:szCs w:val="28"/>
        </w:rPr>
        <w:t>індивідуальне</w:t>
      </w:r>
      <w:proofErr w:type="spellEnd"/>
      <w:r w:rsidRPr="002E675E">
        <w:rPr>
          <w:rFonts w:ascii="Times New Roman" w:eastAsia="Calibri" w:hAnsi="Times New Roman" w:cs="Times New Roman"/>
          <w:sz w:val="28"/>
          <w:szCs w:val="28"/>
          <w:lang w:val="uk-UA"/>
        </w:rPr>
        <w:t xml:space="preserve"> </w:t>
      </w:r>
      <w:proofErr w:type="spellStart"/>
      <w:r w:rsidRPr="002E675E">
        <w:rPr>
          <w:rFonts w:ascii="Times New Roman" w:eastAsia="Calibri" w:hAnsi="Times New Roman" w:cs="Times New Roman"/>
          <w:sz w:val="28"/>
          <w:szCs w:val="28"/>
        </w:rPr>
        <w:t>практичне</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завдання</w:t>
      </w:r>
      <w:proofErr w:type="spellEnd"/>
      <w:r w:rsidRPr="002E675E">
        <w:rPr>
          <w:rFonts w:ascii="Times New Roman" w:eastAsia="Calibri" w:hAnsi="Times New Roman" w:cs="Times New Roman"/>
          <w:sz w:val="28"/>
          <w:szCs w:val="28"/>
        </w:rPr>
        <w:t xml:space="preserve"> і не </w:t>
      </w:r>
      <w:proofErr w:type="spellStart"/>
      <w:r w:rsidRPr="002E675E">
        <w:rPr>
          <w:rFonts w:ascii="Times New Roman" w:eastAsia="Calibri" w:hAnsi="Times New Roman" w:cs="Times New Roman"/>
          <w:sz w:val="28"/>
          <w:szCs w:val="28"/>
        </w:rPr>
        <w:t>може</w:t>
      </w:r>
      <w:proofErr w:type="spellEnd"/>
      <w:r w:rsidRPr="002E675E">
        <w:rPr>
          <w:rFonts w:ascii="Times New Roman" w:eastAsia="Calibri" w:hAnsi="Times New Roman" w:cs="Times New Roman"/>
          <w:sz w:val="28"/>
          <w:szCs w:val="28"/>
        </w:rPr>
        <w:t xml:space="preserve"> </w:t>
      </w:r>
      <w:proofErr w:type="spellStart"/>
      <w:r w:rsidRPr="002E675E">
        <w:rPr>
          <w:rFonts w:ascii="Times New Roman" w:eastAsia="Calibri" w:hAnsi="Times New Roman" w:cs="Times New Roman"/>
          <w:sz w:val="28"/>
          <w:szCs w:val="28"/>
        </w:rPr>
        <w:t>перевищувати</w:t>
      </w:r>
      <w:proofErr w:type="spellEnd"/>
      <w:r w:rsidRPr="002E675E">
        <w:rPr>
          <w:rFonts w:ascii="Times New Roman" w:eastAsia="Calibri" w:hAnsi="Times New Roman" w:cs="Times New Roman"/>
          <w:sz w:val="28"/>
          <w:szCs w:val="28"/>
        </w:rPr>
        <w:t xml:space="preserve"> </w:t>
      </w:r>
      <w:r w:rsidRPr="002E675E">
        <w:rPr>
          <w:rFonts w:ascii="Times New Roman" w:eastAsia="Calibri" w:hAnsi="Times New Roman" w:cs="Times New Roman"/>
          <w:b/>
          <w:bCs/>
          <w:sz w:val="28"/>
          <w:szCs w:val="28"/>
        </w:rPr>
        <w:t xml:space="preserve">100 </w:t>
      </w:r>
      <w:proofErr w:type="spellStart"/>
      <w:r w:rsidRPr="002E675E">
        <w:rPr>
          <w:rFonts w:ascii="Times New Roman" w:eastAsia="Calibri" w:hAnsi="Times New Roman" w:cs="Times New Roman"/>
          <w:b/>
          <w:bCs/>
          <w:sz w:val="28"/>
          <w:szCs w:val="28"/>
        </w:rPr>
        <w:t>балів</w:t>
      </w:r>
      <w:proofErr w:type="spellEnd"/>
      <w:r w:rsidRPr="002E675E">
        <w:rPr>
          <w:rFonts w:ascii="Times New Roman" w:eastAsia="Calibri" w:hAnsi="Times New Roman" w:cs="Times New Roman"/>
          <w:sz w:val="28"/>
          <w:szCs w:val="28"/>
        </w:rPr>
        <w:t>.</w:t>
      </w:r>
    </w:p>
    <w:p w14:paraId="2C323072"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i/>
          <w:iCs/>
          <w:sz w:val="28"/>
          <w:szCs w:val="28"/>
          <w:lang w:val="uk-UA"/>
        </w:rPr>
      </w:pPr>
      <w:proofErr w:type="spellStart"/>
      <w:r w:rsidRPr="002E675E">
        <w:rPr>
          <w:rFonts w:ascii="Times New Roman" w:eastAsia="Calibri" w:hAnsi="Times New Roman" w:cs="Times New Roman"/>
          <w:i/>
          <w:iCs/>
          <w:sz w:val="28"/>
          <w:szCs w:val="28"/>
        </w:rPr>
        <w:t>Критерії</w:t>
      </w:r>
      <w:proofErr w:type="spellEnd"/>
      <w:r w:rsidRPr="002E675E">
        <w:rPr>
          <w:rFonts w:ascii="Times New Roman" w:eastAsia="Calibri" w:hAnsi="Times New Roman" w:cs="Times New Roman"/>
          <w:i/>
          <w:iCs/>
          <w:sz w:val="28"/>
          <w:szCs w:val="28"/>
        </w:rPr>
        <w:t xml:space="preserve"> </w:t>
      </w:r>
      <w:proofErr w:type="spellStart"/>
      <w:r w:rsidRPr="002E675E">
        <w:rPr>
          <w:rFonts w:ascii="Times New Roman" w:eastAsia="Calibri" w:hAnsi="Times New Roman" w:cs="Times New Roman"/>
          <w:i/>
          <w:iCs/>
          <w:sz w:val="28"/>
          <w:szCs w:val="28"/>
        </w:rPr>
        <w:t>оцінювання</w:t>
      </w:r>
      <w:proofErr w:type="spellEnd"/>
      <w:r w:rsidRPr="002E675E">
        <w:rPr>
          <w:rFonts w:ascii="Times New Roman" w:eastAsia="Calibri" w:hAnsi="Times New Roman" w:cs="Times New Roman"/>
          <w:i/>
          <w:iCs/>
          <w:sz w:val="28"/>
          <w:szCs w:val="28"/>
        </w:rPr>
        <w:t xml:space="preserve"> </w:t>
      </w:r>
      <w:r w:rsidRPr="002E675E">
        <w:rPr>
          <w:rFonts w:ascii="Times New Roman" w:eastAsia="Calibri" w:hAnsi="Times New Roman" w:cs="Times New Roman"/>
          <w:i/>
          <w:iCs/>
          <w:sz w:val="28"/>
          <w:szCs w:val="28"/>
          <w:lang w:val="uk-UA"/>
        </w:rPr>
        <w:t>заліку</w:t>
      </w:r>
    </w:p>
    <w:p w14:paraId="1C79525E"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lang w:val="uk-UA"/>
        </w:rPr>
      </w:pPr>
      <w:r w:rsidRPr="002E675E">
        <w:rPr>
          <w:rFonts w:ascii="Times New Roman" w:eastAsia="Calibri" w:hAnsi="Times New Roman" w:cs="Times New Roman"/>
          <w:i/>
          <w:iCs/>
          <w:sz w:val="28"/>
          <w:szCs w:val="28"/>
          <w:lang w:val="uk-UA"/>
        </w:rPr>
        <w:t>4-5 балів</w:t>
      </w:r>
      <w:r w:rsidRPr="002E675E">
        <w:rPr>
          <w:rFonts w:ascii="Times New Roman" w:eastAsia="Calibri" w:hAnsi="Times New Roman" w:cs="Times New Roman"/>
          <w:sz w:val="28"/>
          <w:szCs w:val="28"/>
          <w:lang w:val="uk-UA"/>
        </w:rPr>
        <w:t xml:space="preserve"> – студент продемонстрував глибокі теоретичні знання із </w:t>
      </w:r>
      <w:proofErr w:type="spellStart"/>
      <w:r w:rsidRPr="002E675E">
        <w:rPr>
          <w:rFonts w:ascii="Times New Roman" w:eastAsia="Calibri" w:hAnsi="Times New Roman" w:cs="Times New Roman"/>
          <w:sz w:val="28"/>
          <w:szCs w:val="28"/>
          <w:lang w:val="uk-UA"/>
        </w:rPr>
        <w:t>спічрайтингу</w:t>
      </w:r>
      <w:proofErr w:type="spellEnd"/>
      <w:r w:rsidRPr="002E675E">
        <w:rPr>
          <w:rFonts w:ascii="Times New Roman" w:eastAsia="Calibri" w:hAnsi="Times New Roman" w:cs="Times New Roman"/>
          <w:sz w:val="28"/>
          <w:szCs w:val="28"/>
          <w:lang w:val="uk-UA"/>
        </w:rPr>
        <w:t xml:space="preserve"> та перекладознавства, вільно орієнтується у стилях і жанрах публічних виступів, виконує завдання повністю, творчо, аргументовано, з прикладами; переклад і власний текст виступу є грамотними, стилістично доречними, </w:t>
      </w:r>
      <w:proofErr w:type="spellStart"/>
      <w:r w:rsidRPr="002E675E">
        <w:rPr>
          <w:rFonts w:ascii="Times New Roman" w:eastAsia="Calibri" w:hAnsi="Times New Roman" w:cs="Times New Roman"/>
          <w:sz w:val="28"/>
          <w:szCs w:val="28"/>
          <w:lang w:val="uk-UA"/>
        </w:rPr>
        <w:t>логічно</w:t>
      </w:r>
      <w:proofErr w:type="spellEnd"/>
      <w:r w:rsidRPr="002E675E">
        <w:rPr>
          <w:rFonts w:ascii="Times New Roman" w:eastAsia="Calibri" w:hAnsi="Times New Roman" w:cs="Times New Roman"/>
          <w:sz w:val="28"/>
          <w:szCs w:val="28"/>
          <w:lang w:val="uk-UA"/>
        </w:rPr>
        <w:t xml:space="preserve"> цілісними; у виступі/</w:t>
      </w:r>
      <w:proofErr w:type="spellStart"/>
      <w:r w:rsidRPr="002E675E">
        <w:rPr>
          <w:rFonts w:ascii="Times New Roman" w:eastAsia="Calibri" w:hAnsi="Times New Roman" w:cs="Times New Roman"/>
          <w:sz w:val="28"/>
          <w:szCs w:val="28"/>
          <w:lang w:val="uk-UA"/>
        </w:rPr>
        <w:t>проєкті</w:t>
      </w:r>
      <w:proofErr w:type="spellEnd"/>
      <w:r w:rsidRPr="002E675E">
        <w:rPr>
          <w:rFonts w:ascii="Times New Roman" w:eastAsia="Calibri" w:hAnsi="Times New Roman" w:cs="Times New Roman"/>
          <w:sz w:val="28"/>
          <w:szCs w:val="28"/>
          <w:lang w:val="uk-UA"/>
        </w:rPr>
        <w:t xml:space="preserve"> враховано риторику, аудиторію, перекладацькі стратегії</w:t>
      </w:r>
    </w:p>
    <w:p w14:paraId="7559A887" w14:textId="77777777"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lang w:val="uk-UA"/>
        </w:rPr>
      </w:pPr>
      <w:r w:rsidRPr="002E675E">
        <w:rPr>
          <w:rFonts w:ascii="Times New Roman" w:eastAsia="Calibri" w:hAnsi="Times New Roman" w:cs="Times New Roman"/>
          <w:i/>
          <w:iCs/>
          <w:sz w:val="28"/>
          <w:szCs w:val="28"/>
          <w:lang w:val="uk-UA"/>
        </w:rPr>
        <w:t>2-3 бали</w:t>
      </w:r>
      <w:r w:rsidRPr="002E675E">
        <w:rPr>
          <w:rFonts w:ascii="Times New Roman" w:eastAsia="Calibri" w:hAnsi="Times New Roman" w:cs="Times New Roman"/>
          <w:sz w:val="28"/>
          <w:szCs w:val="28"/>
          <w:lang w:val="uk-UA"/>
        </w:rPr>
        <w:t xml:space="preserve"> – студент має базові знання, але відчутні прогалини у розумінні теорії, завдання виконано частково, у виступі/перекладі є суттєві </w:t>
      </w:r>
      <w:proofErr w:type="spellStart"/>
      <w:r w:rsidRPr="002E675E">
        <w:rPr>
          <w:rFonts w:ascii="Times New Roman" w:eastAsia="Calibri" w:hAnsi="Times New Roman" w:cs="Times New Roman"/>
          <w:sz w:val="28"/>
          <w:szCs w:val="28"/>
          <w:lang w:val="uk-UA"/>
        </w:rPr>
        <w:t>мовні</w:t>
      </w:r>
      <w:proofErr w:type="spellEnd"/>
      <w:r w:rsidRPr="002E675E">
        <w:rPr>
          <w:rFonts w:ascii="Times New Roman" w:eastAsia="Calibri" w:hAnsi="Times New Roman" w:cs="Times New Roman"/>
          <w:sz w:val="28"/>
          <w:szCs w:val="28"/>
          <w:lang w:val="uk-UA"/>
        </w:rPr>
        <w:t xml:space="preserve"> чи стилістичні помилки, що знижують якість тексту; логіка викладу та адаптація до аудиторії </w:t>
      </w:r>
      <w:r w:rsidRPr="002E675E">
        <w:rPr>
          <w:rFonts w:ascii="Times New Roman" w:eastAsia="Calibri" w:hAnsi="Times New Roman" w:cs="Times New Roman"/>
          <w:sz w:val="28"/>
          <w:szCs w:val="28"/>
          <w:lang w:val="uk-UA"/>
        </w:rPr>
        <w:lastRenderedPageBreak/>
        <w:t>недостатньо продумані</w:t>
      </w:r>
      <w:bookmarkStart w:id="12" w:name="_Hlk209615124"/>
      <w:r w:rsidRPr="002E675E">
        <w:rPr>
          <w:rFonts w:ascii="Times New Roman" w:eastAsia="Calibri" w:hAnsi="Times New Roman" w:cs="Times New Roman"/>
          <w:sz w:val="28"/>
          <w:szCs w:val="28"/>
          <w:lang w:val="uk-UA"/>
        </w:rPr>
        <w:t>; у виступі/</w:t>
      </w:r>
      <w:proofErr w:type="spellStart"/>
      <w:r w:rsidRPr="002E675E">
        <w:rPr>
          <w:rFonts w:ascii="Times New Roman" w:eastAsia="Calibri" w:hAnsi="Times New Roman" w:cs="Times New Roman"/>
          <w:sz w:val="28"/>
          <w:szCs w:val="28"/>
          <w:lang w:val="uk-UA"/>
        </w:rPr>
        <w:t>проєкті</w:t>
      </w:r>
      <w:proofErr w:type="spellEnd"/>
      <w:r w:rsidRPr="002E675E">
        <w:rPr>
          <w:rFonts w:ascii="Times New Roman" w:eastAsia="Calibri" w:hAnsi="Times New Roman" w:cs="Times New Roman"/>
          <w:sz w:val="28"/>
          <w:szCs w:val="28"/>
          <w:lang w:val="uk-UA"/>
        </w:rPr>
        <w:t xml:space="preserve"> частково враховано риторику, аудиторію, перекладацькі стратегії</w:t>
      </w:r>
      <w:bookmarkEnd w:id="12"/>
      <w:r w:rsidRPr="002E675E">
        <w:rPr>
          <w:rFonts w:ascii="Times New Roman" w:eastAsia="Calibri" w:hAnsi="Times New Roman" w:cs="Times New Roman"/>
          <w:sz w:val="28"/>
          <w:szCs w:val="28"/>
          <w:lang w:val="uk-UA"/>
        </w:rPr>
        <w:t>.</w:t>
      </w:r>
    </w:p>
    <w:p w14:paraId="0E43FD12" w14:textId="2B325B3B" w:rsidR="002E675E" w:rsidRPr="002E675E" w:rsidRDefault="002E675E" w:rsidP="002E675E">
      <w:pPr>
        <w:widowControl w:val="0"/>
        <w:suppressAutoHyphens/>
        <w:spacing w:after="0" w:line="240" w:lineRule="auto"/>
        <w:ind w:firstLine="709"/>
        <w:jc w:val="both"/>
        <w:rPr>
          <w:rFonts w:ascii="Times New Roman" w:eastAsia="Calibri" w:hAnsi="Times New Roman" w:cs="Times New Roman"/>
          <w:sz w:val="28"/>
          <w:szCs w:val="28"/>
          <w:lang w:val="uk-UA"/>
        </w:rPr>
      </w:pPr>
      <w:r w:rsidRPr="002E675E">
        <w:rPr>
          <w:rFonts w:ascii="Times New Roman" w:eastAsia="Calibri" w:hAnsi="Times New Roman" w:cs="Times New Roman"/>
          <w:b/>
          <w:bCs/>
          <w:sz w:val="28"/>
          <w:szCs w:val="28"/>
          <w:lang w:val="uk-UA"/>
        </w:rPr>
        <w:t>Загальна семестрова бальна оцінка</w:t>
      </w:r>
      <w:r w:rsidRPr="002E675E">
        <w:rPr>
          <w:rFonts w:ascii="Times New Roman" w:eastAsia="Calibri" w:hAnsi="Times New Roman" w:cs="Times New Roman"/>
          <w:sz w:val="28"/>
          <w:szCs w:val="28"/>
          <w:lang w:val="uk-UA"/>
        </w:rPr>
        <w:t xml:space="preserve"> за дисципліну 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100 балів. Бальна оцінка переводиться у національну шкалу та шкалу ECTS.</w:t>
      </w:r>
    </w:p>
    <w:p w14:paraId="3B05D8E9" w14:textId="77777777" w:rsidR="00B879EA" w:rsidRDefault="00B879EA" w:rsidP="00B879EA">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p>
    <w:p w14:paraId="6A5F4360" w14:textId="77777777" w:rsidR="00B879EA" w:rsidRPr="006C622C" w:rsidRDefault="00B879EA" w:rsidP="00B879EA">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6C622C">
        <w:rPr>
          <w:rFonts w:ascii="Times New Roman" w:eastAsia="Droid Sans Fallback" w:hAnsi="Times New Roman" w:cs="Times New Roman"/>
          <w:b/>
          <w:kern w:val="2"/>
          <w:sz w:val="24"/>
          <w:szCs w:val="24"/>
          <w:lang w:val="uk-UA" w:eastAsia="zh-CN" w:bidi="hi-I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879EA" w:rsidRPr="006C622C" w14:paraId="64FA0F31" w14:textId="77777777" w:rsidTr="005C0275">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8A6D2" w14:textId="77777777" w:rsidR="00B879EA" w:rsidRPr="006C622C" w:rsidRDefault="00B879EA" w:rsidP="005C0275">
            <w:pPr>
              <w:keepNext/>
              <w:keepLines/>
              <w:widowControl w:val="0"/>
              <w:spacing w:after="0" w:line="220" w:lineRule="auto"/>
              <w:jc w:val="center"/>
              <w:outlineLvl w:val="1"/>
              <w:rPr>
                <w:rFonts w:ascii="Times New Roman" w:eastAsiaTheme="majorEastAsia" w:hAnsi="Times New Roman" w:cs="Times New Roman"/>
                <w:b/>
                <w:bCs/>
                <w:sz w:val="26"/>
                <w:szCs w:val="26"/>
                <w:lang w:val="uk-UA"/>
              </w:rPr>
            </w:pPr>
            <w:r w:rsidRPr="006C622C">
              <w:rPr>
                <w:rFonts w:ascii="Times New Roman" w:eastAsiaTheme="majorEastAsia" w:hAnsi="Times New Roman" w:cs="Times New Roman"/>
                <w:b/>
                <w:bCs/>
                <w:caps/>
                <w:sz w:val="24"/>
                <w:szCs w:val="24"/>
                <w:lang w:val="uk-UA"/>
              </w:rPr>
              <w:t>З</w:t>
            </w:r>
            <w:r w:rsidRPr="006C622C">
              <w:rPr>
                <w:rFonts w:ascii="Times New Roman" w:eastAsiaTheme="majorEastAsia" w:hAnsi="Times New Roman" w:cs="Times New Roman"/>
                <w:b/>
                <w:bCs/>
                <w:sz w:val="24"/>
                <w:szCs w:val="24"/>
                <w:lang w:val="uk-UA"/>
              </w:rPr>
              <w:t>а шкалою</w:t>
            </w:r>
          </w:p>
          <w:p w14:paraId="5814A42C" w14:textId="77777777" w:rsidR="00B879EA" w:rsidRPr="006C622C" w:rsidRDefault="00B879EA" w:rsidP="005C0275">
            <w:pPr>
              <w:keepNext/>
              <w:keepLines/>
              <w:widowControl w:val="0"/>
              <w:suppressAutoHyphens/>
              <w:spacing w:after="0" w:line="220" w:lineRule="auto"/>
              <w:jc w:val="center"/>
              <w:outlineLvl w:val="5"/>
              <w:rPr>
                <w:rFonts w:ascii="Times New Roman" w:eastAsiaTheme="majorEastAsia" w:hAnsi="Times New Roman" w:cs="Times New Roman"/>
                <w:b/>
                <w:iCs/>
                <w:kern w:val="2"/>
                <w:sz w:val="24"/>
                <w:szCs w:val="21"/>
                <w:lang w:val="uk-UA" w:eastAsia="zh-CN" w:bidi="hi-IN"/>
              </w:rPr>
            </w:pPr>
            <w:r w:rsidRPr="006C622C">
              <w:rPr>
                <w:rFonts w:ascii="Times New Roman" w:eastAsiaTheme="majorEastAsia" w:hAnsi="Times New Roman" w:cs="Times New Roman"/>
                <w:b/>
                <w:iCs/>
                <w:kern w:val="2"/>
                <w:sz w:val="24"/>
                <w:szCs w:val="21"/>
                <w:lang w:val="uk-UA" w:eastAsia="zh-CN" w:bidi="hi-I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EB1CAE" w14:textId="77777777" w:rsidR="00B879EA" w:rsidRPr="006C622C" w:rsidRDefault="00B879EA" w:rsidP="005C0275">
            <w:pPr>
              <w:keepNext/>
              <w:keepLines/>
              <w:widowControl w:val="0"/>
              <w:suppressAutoHyphens/>
              <w:spacing w:after="0" w:line="220" w:lineRule="auto"/>
              <w:ind w:right="-108"/>
              <w:jc w:val="center"/>
              <w:outlineLvl w:val="4"/>
              <w:rPr>
                <w:rFonts w:ascii="Times New Roman" w:eastAsiaTheme="majorEastAsia" w:hAnsi="Times New Roman" w:cs="Times New Roman"/>
                <w:b/>
                <w:kern w:val="2"/>
                <w:sz w:val="24"/>
                <w:szCs w:val="21"/>
                <w:lang w:val="uk-UA" w:eastAsia="zh-CN" w:bidi="hi-IN"/>
              </w:rPr>
            </w:pPr>
            <w:r w:rsidRPr="006C622C">
              <w:rPr>
                <w:rFonts w:ascii="Times New Roman" w:eastAsiaTheme="majorEastAsia" w:hAnsi="Times New Roman" w:cs="Times New Roman"/>
                <w:b/>
                <w:kern w:val="2"/>
                <w:sz w:val="24"/>
                <w:szCs w:val="21"/>
                <w:lang w:val="uk-UA" w:eastAsia="zh-CN" w:bidi="hi-I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18B7F9E2" w14:textId="77777777" w:rsidR="00B879EA" w:rsidRPr="006C622C" w:rsidRDefault="00B879EA" w:rsidP="005C0275">
            <w:pPr>
              <w:keepNext/>
              <w:keepLines/>
              <w:widowControl w:val="0"/>
              <w:tabs>
                <w:tab w:val="left" w:pos="0"/>
              </w:tabs>
              <w:suppressAutoHyphens/>
              <w:spacing w:after="0" w:line="220" w:lineRule="auto"/>
              <w:jc w:val="center"/>
              <w:outlineLvl w:val="2"/>
              <w:rPr>
                <w:rFonts w:ascii="Times New Roman" w:eastAsiaTheme="majorEastAsia" w:hAnsi="Times New Roman" w:cs="Times New Roman"/>
                <w:b/>
                <w:bCs/>
                <w:kern w:val="2"/>
                <w:sz w:val="24"/>
                <w:szCs w:val="21"/>
                <w:lang w:val="uk-UA" w:eastAsia="zh-CN" w:bidi="hi-IN"/>
              </w:rPr>
            </w:pPr>
            <w:r w:rsidRPr="006C622C">
              <w:rPr>
                <w:rFonts w:ascii="Times New Roman" w:eastAsiaTheme="majorEastAsia" w:hAnsi="Times New Roman" w:cs="Times New Roman"/>
                <w:b/>
                <w:bCs/>
                <w:kern w:val="2"/>
                <w:sz w:val="24"/>
                <w:szCs w:val="21"/>
                <w:lang w:val="uk-UA" w:eastAsia="zh-CN" w:bidi="hi-IN"/>
              </w:rPr>
              <w:t>За національною шкалою</w:t>
            </w:r>
          </w:p>
        </w:tc>
      </w:tr>
      <w:tr w:rsidR="00B879EA" w:rsidRPr="006C622C" w14:paraId="0830CA6A" w14:textId="77777777" w:rsidTr="005C0275">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6825BE90" w14:textId="77777777" w:rsidR="00B879EA" w:rsidRPr="006C622C" w:rsidRDefault="00B879EA" w:rsidP="005C0275">
            <w:pPr>
              <w:keepNext/>
              <w:keepLines/>
              <w:widowControl w:val="0"/>
              <w:snapToGrid w:val="0"/>
              <w:spacing w:after="0" w:line="220" w:lineRule="auto"/>
              <w:outlineLvl w:val="1"/>
              <w:rPr>
                <w:rFonts w:ascii="Times New Roman" w:eastAsiaTheme="majorEastAsia" w:hAnsi="Times New Roman" w:cs="Times New Roman"/>
                <w:b/>
                <w:bCs/>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0B0C8C82" w14:textId="77777777" w:rsidR="00B879EA" w:rsidRPr="006C622C" w:rsidRDefault="00B879EA" w:rsidP="005C0275">
            <w:pPr>
              <w:keepNext/>
              <w:keepLines/>
              <w:widowControl w:val="0"/>
              <w:suppressAutoHyphens/>
              <w:snapToGrid w:val="0"/>
              <w:spacing w:after="0" w:line="220" w:lineRule="auto"/>
              <w:outlineLvl w:val="4"/>
              <w:rPr>
                <w:rFonts w:ascii="Times New Roman" w:eastAsiaTheme="majorEastAsia" w:hAnsi="Times New Roman" w:cs="Times New Roman"/>
                <w:kern w:val="2"/>
                <w:sz w:val="24"/>
                <w:szCs w:val="21"/>
                <w:lang w:val="uk-UA" w:eastAsia="zh-C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7703CE" w14:textId="77777777" w:rsidR="00B879EA" w:rsidRPr="006C622C" w:rsidRDefault="00B879EA" w:rsidP="005C0275">
            <w:pPr>
              <w:keepNext/>
              <w:keepLines/>
              <w:widowControl w:val="0"/>
              <w:suppressAutoHyphens/>
              <w:spacing w:after="0" w:line="220" w:lineRule="auto"/>
              <w:jc w:val="center"/>
              <w:outlineLvl w:val="2"/>
              <w:rPr>
                <w:rFonts w:ascii="Times New Roman" w:eastAsiaTheme="majorEastAsia" w:hAnsi="Times New Roman" w:cs="Times New Roman"/>
                <w:b/>
                <w:bCs/>
                <w:kern w:val="2"/>
                <w:sz w:val="24"/>
                <w:szCs w:val="21"/>
                <w:lang w:val="uk-UA" w:eastAsia="zh-CN" w:bidi="hi-IN"/>
              </w:rPr>
            </w:pPr>
            <w:r w:rsidRPr="006C622C">
              <w:rPr>
                <w:rFonts w:ascii="Times New Roman" w:eastAsiaTheme="majorEastAsia" w:hAnsi="Times New Roman" w:cs="Times New Roman"/>
                <w:b/>
                <w:bCs/>
                <w:kern w:val="2"/>
                <w:sz w:val="24"/>
                <w:szCs w:val="21"/>
                <w:lang w:val="uk-UA" w:eastAsia="zh-CN" w:bidi="hi-I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1FD9F8F6" w14:textId="77777777" w:rsidR="00B879EA" w:rsidRPr="006C622C" w:rsidRDefault="00B879EA" w:rsidP="005C0275">
            <w:pPr>
              <w:keepNext/>
              <w:keepLines/>
              <w:widowControl w:val="0"/>
              <w:suppressAutoHyphens/>
              <w:spacing w:after="0" w:line="220" w:lineRule="auto"/>
              <w:jc w:val="center"/>
              <w:outlineLvl w:val="2"/>
              <w:rPr>
                <w:rFonts w:ascii="Times New Roman" w:eastAsiaTheme="majorEastAsia" w:hAnsi="Times New Roman" w:cs="Times New Roman"/>
                <w:b/>
                <w:bCs/>
                <w:kern w:val="2"/>
                <w:sz w:val="24"/>
                <w:szCs w:val="21"/>
                <w:lang w:val="uk-UA" w:eastAsia="zh-CN" w:bidi="hi-IN"/>
              </w:rPr>
            </w:pPr>
            <w:r w:rsidRPr="006C622C">
              <w:rPr>
                <w:rFonts w:ascii="Times New Roman" w:eastAsiaTheme="majorEastAsia" w:hAnsi="Times New Roman" w:cs="Times New Roman"/>
                <w:b/>
                <w:bCs/>
                <w:kern w:val="2"/>
                <w:sz w:val="24"/>
                <w:szCs w:val="21"/>
                <w:lang w:val="uk-UA" w:eastAsia="zh-CN" w:bidi="hi-IN"/>
              </w:rPr>
              <w:t>Залік</w:t>
            </w:r>
          </w:p>
        </w:tc>
      </w:tr>
      <w:tr w:rsidR="00B879EA" w:rsidRPr="006C622C" w14:paraId="7C2BFB0E" w14:textId="77777777" w:rsidTr="005C027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1FE34" w14:textId="77777777" w:rsidR="00B879EA" w:rsidRPr="006C622C" w:rsidRDefault="00B879EA" w:rsidP="005C027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1E57C" w14:textId="77777777" w:rsidR="00B879EA" w:rsidRPr="006C622C" w:rsidRDefault="00B879EA" w:rsidP="005C027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DA2A9" w14:textId="77777777" w:rsidR="00B879EA" w:rsidRPr="006C622C" w:rsidRDefault="00B879EA" w:rsidP="005C0275">
            <w:pPr>
              <w:keepNext/>
              <w:keepLines/>
              <w:widowControl w:val="0"/>
              <w:suppressAutoHyphens/>
              <w:spacing w:after="0" w:line="220" w:lineRule="auto"/>
              <w:jc w:val="center"/>
              <w:outlineLvl w:val="3"/>
              <w:rPr>
                <w:rFonts w:ascii="Times New Roman" w:eastAsiaTheme="majorEastAsia" w:hAnsi="Times New Roman" w:cs="Times New Roman"/>
                <w:bCs/>
                <w:i/>
                <w:iCs/>
                <w:kern w:val="2"/>
                <w:sz w:val="24"/>
                <w:szCs w:val="21"/>
                <w:lang w:val="uk-UA" w:eastAsia="zh-CN" w:bidi="hi-IN"/>
              </w:rPr>
            </w:pPr>
            <w:r w:rsidRPr="006C622C">
              <w:rPr>
                <w:rFonts w:ascii="Times New Roman" w:eastAsiaTheme="majorEastAsia" w:hAnsi="Times New Roman" w:cs="Times New Roman"/>
                <w:bCs/>
                <w:iCs/>
                <w:kern w:val="2"/>
                <w:sz w:val="24"/>
                <w:szCs w:val="21"/>
                <w:lang w:val="uk-UA" w:eastAsia="zh-CN" w:bidi="hi-I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75F45A" w14:textId="77777777" w:rsidR="00B879EA" w:rsidRPr="006C622C" w:rsidRDefault="00B879EA" w:rsidP="005C0275">
            <w:pPr>
              <w:keepNext/>
              <w:keepLines/>
              <w:widowControl w:val="0"/>
              <w:suppressAutoHyphens/>
              <w:spacing w:after="0" w:line="220" w:lineRule="auto"/>
              <w:jc w:val="center"/>
              <w:outlineLvl w:val="3"/>
              <w:rPr>
                <w:rFonts w:ascii="Times New Roman" w:eastAsiaTheme="majorEastAsia" w:hAnsi="Times New Roman" w:cs="Times New Roman"/>
                <w:bCs/>
                <w:i/>
                <w:iCs/>
                <w:kern w:val="2"/>
                <w:sz w:val="24"/>
                <w:szCs w:val="21"/>
                <w:lang w:val="uk-UA" w:eastAsia="zh-CN" w:bidi="hi-IN"/>
              </w:rPr>
            </w:pPr>
            <w:r w:rsidRPr="006C622C">
              <w:rPr>
                <w:rFonts w:ascii="Times New Roman" w:eastAsiaTheme="majorEastAsia" w:hAnsi="Times New Roman" w:cs="Times New Roman"/>
                <w:bCs/>
                <w:iCs/>
                <w:kern w:val="2"/>
                <w:sz w:val="24"/>
                <w:szCs w:val="21"/>
                <w:lang w:val="uk-UA" w:eastAsia="zh-CN" w:bidi="hi-IN"/>
              </w:rPr>
              <w:t>Зараховано</w:t>
            </w:r>
          </w:p>
        </w:tc>
      </w:tr>
      <w:tr w:rsidR="00B879EA" w:rsidRPr="006C622C" w14:paraId="2E45A663" w14:textId="77777777" w:rsidTr="005C027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B4A89" w14:textId="77777777" w:rsidR="00B879EA" w:rsidRPr="006C622C" w:rsidRDefault="00B879EA" w:rsidP="005C027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74CBF" w14:textId="77777777" w:rsidR="00B879EA" w:rsidRPr="006C622C" w:rsidRDefault="00B879EA" w:rsidP="005C027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C83991" w14:textId="77777777" w:rsidR="00B879EA" w:rsidRPr="006C622C" w:rsidRDefault="00B879EA" w:rsidP="005C0275">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554505" w14:textId="77777777" w:rsidR="00B879EA" w:rsidRPr="006C622C" w:rsidRDefault="00B879EA" w:rsidP="005C027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879EA" w:rsidRPr="006C622C" w14:paraId="64996D04" w14:textId="77777777" w:rsidTr="005C027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CE813" w14:textId="77777777" w:rsidR="00B879EA" w:rsidRPr="006C622C" w:rsidRDefault="00B879EA" w:rsidP="005C027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FF04" w14:textId="77777777" w:rsidR="00B879EA" w:rsidRPr="006C622C" w:rsidRDefault="00B879EA" w:rsidP="005C027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6F552" w14:textId="77777777" w:rsidR="00B879EA" w:rsidRPr="006C622C" w:rsidRDefault="00B879EA" w:rsidP="005C027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0E45D2" w14:textId="77777777" w:rsidR="00B879EA" w:rsidRPr="006C622C" w:rsidRDefault="00B879EA" w:rsidP="005C027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879EA" w:rsidRPr="006C622C" w14:paraId="2897E019" w14:textId="77777777" w:rsidTr="005C027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82996" w14:textId="77777777" w:rsidR="00B879EA" w:rsidRPr="006C622C" w:rsidRDefault="00B879EA" w:rsidP="005C027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0585B" w14:textId="77777777" w:rsidR="00B879EA" w:rsidRPr="006C622C" w:rsidRDefault="00B879EA" w:rsidP="005C027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2A4E16" w14:textId="77777777" w:rsidR="00B879EA" w:rsidRPr="006C622C" w:rsidRDefault="00B879EA" w:rsidP="005C0275">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027037" w14:textId="77777777" w:rsidR="00B879EA" w:rsidRPr="006C622C" w:rsidRDefault="00B879EA" w:rsidP="005C027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879EA" w:rsidRPr="006C622C" w14:paraId="3367AF7A" w14:textId="77777777" w:rsidTr="005C027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CEB22" w14:textId="77777777" w:rsidR="00B879EA" w:rsidRPr="006C622C" w:rsidRDefault="00B879EA" w:rsidP="005C027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5F35" w14:textId="77777777" w:rsidR="00B879EA" w:rsidRPr="006C622C" w:rsidRDefault="00B879EA" w:rsidP="005C027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321E4A" w14:textId="77777777" w:rsidR="00B879EA" w:rsidRPr="006C622C" w:rsidRDefault="00B879EA" w:rsidP="005C027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C0D2E6" w14:textId="77777777" w:rsidR="00B879EA" w:rsidRPr="006C622C" w:rsidRDefault="00B879EA" w:rsidP="005C027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879EA" w:rsidRPr="006C622C" w14:paraId="19190870" w14:textId="77777777" w:rsidTr="005C027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A0B5" w14:textId="77777777" w:rsidR="00B879EA" w:rsidRPr="006C622C" w:rsidRDefault="00B879EA" w:rsidP="005C027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8FAE0" w14:textId="77777777" w:rsidR="00B879EA" w:rsidRPr="006C622C" w:rsidRDefault="00B879EA" w:rsidP="005C027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BD22EB" w14:textId="77777777" w:rsidR="00B879EA" w:rsidRPr="006C622C" w:rsidRDefault="00B879EA" w:rsidP="005C0275">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F1460C" w14:textId="77777777" w:rsidR="00B879EA" w:rsidRPr="006C622C" w:rsidRDefault="00B879EA" w:rsidP="005C0275">
            <w:pPr>
              <w:widowControl w:val="0"/>
              <w:suppressAutoHyphens/>
              <w:spacing w:after="0" w:line="220" w:lineRule="auto"/>
              <w:ind w:right="-54"/>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Не зараховано</w:t>
            </w:r>
          </w:p>
        </w:tc>
      </w:tr>
      <w:tr w:rsidR="00B879EA" w:rsidRPr="006C622C" w14:paraId="4B5EF3DB" w14:textId="77777777" w:rsidTr="005C027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56E80" w14:textId="77777777" w:rsidR="00B879EA" w:rsidRPr="006C622C" w:rsidRDefault="00B879EA" w:rsidP="005C027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D1F14" w14:textId="77777777" w:rsidR="00B879EA" w:rsidRPr="006C622C" w:rsidRDefault="00B879EA" w:rsidP="005C027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6C622C">
              <w:rPr>
                <w:rFonts w:ascii="Times New Roman" w:eastAsia="Droid Sans Fallback" w:hAnsi="Times New Roman" w:cs="Times New Roman"/>
                <w:spacing w:val="-2"/>
                <w:kern w:val="2"/>
                <w:sz w:val="24"/>
                <w:szCs w:val="24"/>
                <w:lang w:val="uk-UA" w:eastAsia="zh-CN" w:bidi="hi-I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AE48C2" w14:textId="77777777" w:rsidR="00B879EA" w:rsidRPr="006C622C" w:rsidRDefault="00B879EA" w:rsidP="005C027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2A3C7B" w14:textId="77777777" w:rsidR="00B879EA" w:rsidRPr="006C622C" w:rsidRDefault="00B879EA" w:rsidP="005C027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bl>
    <w:p w14:paraId="14BDE2BE" w14:textId="77777777" w:rsidR="00B879EA" w:rsidRPr="0073463F" w:rsidRDefault="00B879EA" w:rsidP="00B879EA">
      <w:pPr>
        <w:pStyle w:val="a9"/>
        <w:numPr>
          <w:ilvl w:val="0"/>
          <w:numId w:val="6"/>
        </w:numPr>
        <w:jc w:val="center"/>
        <w:rPr>
          <w:rFonts w:ascii="Times New Roman" w:eastAsia="Droid Sans Fallback" w:hAnsi="Times New Roman" w:cs="Times New Roman"/>
          <w:b/>
          <w:kern w:val="2"/>
          <w:sz w:val="28"/>
          <w:szCs w:val="28"/>
          <w:lang w:val="uk-UA" w:eastAsia="zh-CN" w:bidi="hi-IN"/>
        </w:rPr>
      </w:pPr>
      <w:r w:rsidRPr="0073463F">
        <w:rPr>
          <w:rFonts w:ascii="Times New Roman" w:eastAsia="Droid Sans Fallback" w:hAnsi="Times New Roman" w:cs="Times New Roman"/>
          <w:b/>
          <w:kern w:val="2"/>
          <w:sz w:val="28"/>
          <w:szCs w:val="28"/>
          <w:lang w:val="uk-UA" w:eastAsia="zh-CN" w:bidi="hi-IN"/>
        </w:rPr>
        <w:t>Основні навчальні ресурси</w:t>
      </w:r>
    </w:p>
    <w:p w14:paraId="1F51731E" w14:textId="2E14A012" w:rsidR="00B879EA" w:rsidRPr="0073463F" w:rsidRDefault="00B879EA" w:rsidP="0073463F">
      <w:pPr>
        <w:widowControl w:val="0"/>
        <w:shd w:val="clear" w:color="auto" w:fill="FFFFFF"/>
        <w:suppressAutoHyphens/>
        <w:spacing w:after="0" w:line="240" w:lineRule="auto"/>
        <w:ind w:firstLine="708"/>
        <w:rPr>
          <w:rFonts w:ascii="Times New Roman" w:eastAsia="Droid Sans Fallback" w:hAnsi="Times New Roman" w:cs="Times New Roman"/>
          <w:b/>
          <w:kern w:val="2"/>
          <w:sz w:val="28"/>
          <w:szCs w:val="28"/>
          <w:lang w:val="uk-UA" w:eastAsia="zh-CN" w:bidi="hi-IN"/>
        </w:rPr>
      </w:pPr>
      <w:r w:rsidRPr="0073463F">
        <w:rPr>
          <w:rFonts w:ascii="Times New Roman" w:eastAsia="Droid Sans Fallback" w:hAnsi="Times New Roman" w:cs="Times New Roman"/>
          <w:b/>
          <w:kern w:val="2"/>
          <w:sz w:val="28"/>
          <w:szCs w:val="28"/>
          <w:lang w:val="uk-UA" w:eastAsia="zh-CN" w:bidi="hi-IN"/>
        </w:rPr>
        <w:t>Рекомендована література</w:t>
      </w:r>
    </w:p>
    <w:p w14:paraId="7360D529" w14:textId="77777777" w:rsidR="00C81CED" w:rsidRPr="0073463F" w:rsidRDefault="00C81CED" w:rsidP="00C81CED">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rPr>
      </w:pPr>
      <w:r w:rsidRPr="0073463F">
        <w:rPr>
          <w:rFonts w:ascii="Times New Roman" w:eastAsia="Calibri" w:hAnsi="Times New Roman" w:cs="Times New Roman"/>
          <w:sz w:val="28"/>
          <w:szCs w:val="28"/>
        </w:rPr>
        <w:t xml:space="preserve">Абрамович С. Д., </w:t>
      </w:r>
      <w:proofErr w:type="spellStart"/>
      <w:r w:rsidRPr="0073463F">
        <w:rPr>
          <w:rFonts w:ascii="Times New Roman" w:eastAsia="Calibri" w:hAnsi="Times New Roman" w:cs="Times New Roman"/>
          <w:sz w:val="28"/>
          <w:szCs w:val="28"/>
        </w:rPr>
        <w:t>Чікарькова</w:t>
      </w:r>
      <w:proofErr w:type="spellEnd"/>
      <w:r w:rsidRPr="0073463F">
        <w:rPr>
          <w:rFonts w:ascii="Times New Roman" w:eastAsia="Calibri" w:hAnsi="Times New Roman" w:cs="Times New Roman"/>
          <w:sz w:val="28"/>
          <w:szCs w:val="28"/>
        </w:rPr>
        <w:t xml:space="preserve"> М. Ю. </w:t>
      </w:r>
      <w:proofErr w:type="spellStart"/>
      <w:r w:rsidRPr="0073463F">
        <w:rPr>
          <w:rFonts w:ascii="Times New Roman" w:eastAsia="Calibri" w:hAnsi="Times New Roman" w:cs="Times New Roman"/>
          <w:sz w:val="28"/>
          <w:szCs w:val="28"/>
        </w:rPr>
        <w:t>Мовленнєва</w:t>
      </w:r>
      <w:proofErr w:type="spellEnd"/>
      <w:r w:rsidRPr="0073463F">
        <w:rPr>
          <w:rFonts w:ascii="Times New Roman" w:eastAsia="Calibri" w:hAnsi="Times New Roman" w:cs="Times New Roman"/>
          <w:sz w:val="28"/>
          <w:szCs w:val="28"/>
        </w:rPr>
        <w:t xml:space="preserve"> </w:t>
      </w:r>
      <w:proofErr w:type="spellStart"/>
      <w:proofErr w:type="gramStart"/>
      <w:r w:rsidRPr="0073463F">
        <w:rPr>
          <w:rFonts w:ascii="Times New Roman" w:eastAsia="Calibri" w:hAnsi="Times New Roman" w:cs="Times New Roman"/>
          <w:sz w:val="28"/>
          <w:szCs w:val="28"/>
        </w:rPr>
        <w:t>комунікація</w:t>
      </w:r>
      <w:proofErr w:type="spellEnd"/>
      <w:r w:rsidRPr="0073463F">
        <w:rPr>
          <w:rFonts w:ascii="Times New Roman" w:eastAsia="Calibri" w:hAnsi="Times New Roman" w:cs="Times New Roman"/>
          <w:sz w:val="28"/>
          <w:szCs w:val="28"/>
        </w:rPr>
        <w:t xml:space="preserve"> :</w:t>
      </w:r>
      <w:proofErr w:type="gramEnd"/>
      <w:r w:rsidRPr="0073463F">
        <w:rPr>
          <w:rFonts w:ascii="Times New Roman" w:eastAsia="Calibri" w:hAnsi="Times New Roman" w:cs="Times New Roman"/>
          <w:sz w:val="28"/>
          <w:szCs w:val="28"/>
        </w:rPr>
        <w:t xml:space="preserve"> </w:t>
      </w:r>
      <w:proofErr w:type="spellStart"/>
      <w:r w:rsidRPr="0073463F">
        <w:rPr>
          <w:rFonts w:ascii="Times New Roman" w:eastAsia="Calibri" w:hAnsi="Times New Roman" w:cs="Times New Roman"/>
          <w:sz w:val="28"/>
          <w:szCs w:val="28"/>
        </w:rPr>
        <w:t>підручник</w:t>
      </w:r>
      <w:proofErr w:type="spellEnd"/>
      <w:r w:rsidRPr="0073463F">
        <w:rPr>
          <w:rFonts w:ascii="Times New Roman" w:eastAsia="Calibri" w:hAnsi="Times New Roman" w:cs="Times New Roman"/>
          <w:sz w:val="28"/>
          <w:szCs w:val="28"/>
        </w:rPr>
        <w:t xml:space="preserve">. </w:t>
      </w:r>
      <w:proofErr w:type="spellStart"/>
      <w:proofErr w:type="gramStart"/>
      <w:r w:rsidRPr="0073463F">
        <w:rPr>
          <w:rFonts w:ascii="Times New Roman" w:eastAsia="Calibri" w:hAnsi="Times New Roman" w:cs="Times New Roman"/>
          <w:sz w:val="28"/>
          <w:szCs w:val="28"/>
        </w:rPr>
        <w:t>Київ</w:t>
      </w:r>
      <w:proofErr w:type="spellEnd"/>
      <w:r w:rsidRPr="0073463F">
        <w:rPr>
          <w:rFonts w:ascii="Times New Roman" w:eastAsia="Calibri" w:hAnsi="Times New Roman" w:cs="Times New Roman"/>
          <w:sz w:val="28"/>
          <w:szCs w:val="28"/>
        </w:rPr>
        <w:t xml:space="preserve"> :</w:t>
      </w:r>
      <w:proofErr w:type="gramEnd"/>
      <w:r w:rsidRPr="0073463F">
        <w:rPr>
          <w:rFonts w:ascii="Times New Roman" w:eastAsia="Calibri" w:hAnsi="Times New Roman" w:cs="Times New Roman"/>
          <w:sz w:val="28"/>
          <w:szCs w:val="28"/>
        </w:rPr>
        <w:t xml:space="preserve"> </w:t>
      </w:r>
      <w:proofErr w:type="spellStart"/>
      <w:r w:rsidRPr="0073463F">
        <w:rPr>
          <w:rFonts w:ascii="Times New Roman" w:eastAsia="Calibri" w:hAnsi="Times New Roman" w:cs="Times New Roman"/>
          <w:sz w:val="28"/>
          <w:szCs w:val="28"/>
        </w:rPr>
        <w:t>Видавничий</w:t>
      </w:r>
      <w:proofErr w:type="spellEnd"/>
      <w:r w:rsidRPr="0073463F">
        <w:rPr>
          <w:rFonts w:ascii="Times New Roman" w:eastAsia="Calibri" w:hAnsi="Times New Roman" w:cs="Times New Roman"/>
          <w:sz w:val="28"/>
          <w:szCs w:val="28"/>
        </w:rPr>
        <w:t xml:space="preserve"> </w:t>
      </w:r>
      <w:proofErr w:type="spellStart"/>
      <w:r w:rsidRPr="0073463F">
        <w:rPr>
          <w:rFonts w:ascii="Times New Roman" w:eastAsia="Calibri" w:hAnsi="Times New Roman" w:cs="Times New Roman"/>
          <w:sz w:val="28"/>
          <w:szCs w:val="28"/>
        </w:rPr>
        <w:t>дім</w:t>
      </w:r>
      <w:proofErr w:type="spellEnd"/>
      <w:r w:rsidRPr="0073463F">
        <w:rPr>
          <w:rFonts w:ascii="Times New Roman" w:eastAsia="Calibri" w:hAnsi="Times New Roman" w:cs="Times New Roman"/>
          <w:sz w:val="28"/>
          <w:szCs w:val="28"/>
        </w:rPr>
        <w:t xml:space="preserve"> </w:t>
      </w:r>
      <w:proofErr w:type="spellStart"/>
      <w:r w:rsidRPr="0073463F">
        <w:rPr>
          <w:rFonts w:ascii="Times New Roman" w:eastAsia="Calibri" w:hAnsi="Times New Roman" w:cs="Times New Roman"/>
          <w:sz w:val="28"/>
          <w:szCs w:val="28"/>
        </w:rPr>
        <w:t>Дмитра</w:t>
      </w:r>
      <w:proofErr w:type="spellEnd"/>
      <w:r w:rsidRPr="0073463F">
        <w:rPr>
          <w:rFonts w:ascii="Times New Roman" w:eastAsia="Calibri" w:hAnsi="Times New Roman" w:cs="Times New Roman"/>
          <w:sz w:val="28"/>
          <w:szCs w:val="28"/>
        </w:rPr>
        <w:t xml:space="preserve"> Бураго, 2013. 464 с.</w:t>
      </w:r>
    </w:p>
    <w:p w14:paraId="64DE881E" w14:textId="77777777" w:rsidR="00C81CED" w:rsidRPr="0073463F" w:rsidRDefault="00C81CED" w:rsidP="00C81CED">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uk-UA"/>
        </w:rPr>
      </w:pPr>
      <w:proofErr w:type="spellStart"/>
      <w:r w:rsidRPr="0073463F">
        <w:rPr>
          <w:rFonts w:ascii="Times New Roman" w:eastAsia="Calibri" w:hAnsi="Times New Roman" w:cs="Times New Roman"/>
          <w:sz w:val="28"/>
          <w:szCs w:val="28"/>
          <w:lang w:val="uk-UA"/>
        </w:rPr>
        <w:t>Бацевич</w:t>
      </w:r>
      <w:proofErr w:type="spellEnd"/>
      <w:r w:rsidRPr="0073463F">
        <w:rPr>
          <w:rFonts w:ascii="Times New Roman" w:eastAsia="Calibri" w:hAnsi="Times New Roman" w:cs="Times New Roman"/>
          <w:sz w:val="28"/>
          <w:szCs w:val="28"/>
          <w:lang w:val="uk-UA"/>
        </w:rPr>
        <w:t xml:space="preserve"> Ф. С. Основи комунікативної лінгвістики: підручник. Київ : Видавничий дім «Академія», 2016. 344 с.</w:t>
      </w:r>
    </w:p>
    <w:p w14:paraId="4818DB69" w14:textId="77777777" w:rsidR="00C81CED" w:rsidRPr="0073463F" w:rsidRDefault="00C81CED" w:rsidP="00C81CED">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uk-UA"/>
        </w:rPr>
      </w:pPr>
      <w:proofErr w:type="spellStart"/>
      <w:r w:rsidRPr="0073463F">
        <w:rPr>
          <w:rFonts w:ascii="Times New Roman" w:eastAsia="Calibri" w:hAnsi="Times New Roman" w:cs="Times New Roman"/>
          <w:sz w:val="28"/>
          <w:szCs w:val="28"/>
          <w:lang w:val="uk-UA"/>
        </w:rPr>
        <w:t>Бацевич</w:t>
      </w:r>
      <w:proofErr w:type="spellEnd"/>
      <w:r w:rsidRPr="0073463F">
        <w:rPr>
          <w:rFonts w:ascii="Times New Roman" w:eastAsia="Calibri" w:hAnsi="Times New Roman" w:cs="Times New Roman"/>
          <w:sz w:val="28"/>
          <w:szCs w:val="28"/>
          <w:lang w:val="uk-UA"/>
        </w:rPr>
        <w:t xml:space="preserve"> Ф. Словник термінів міжкультурної комунікації. Київ : Довіра, 2007. 205 с.</w:t>
      </w:r>
    </w:p>
    <w:p w14:paraId="7CA6364A" w14:textId="77777777" w:rsidR="00C81CED" w:rsidRPr="0073463F" w:rsidRDefault="00C81CED" w:rsidP="00C81CED">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uk-UA"/>
        </w:rPr>
      </w:pPr>
      <w:r w:rsidRPr="0073463F">
        <w:rPr>
          <w:rFonts w:ascii="Times New Roman" w:eastAsia="Calibri" w:hAnsi="Times New Roman" w:cs="Times New Roman"/>
          <w:sz w:val="28"/>
          <w:szCs w:val="28"/>
          <w:lang w:val="uk-UA"/>
        </w:rPr>
        <w:t>Галицька М</w:t>
      </w:r>
      <w:r w:rsidRPr="0073463F">
        <w:rPr>
          <w:rFonts w:ascii="Times New Roman" w:eastAsia="Microsoft JhengHei" w:hAnsi="Times New Roman" w:cs="Times New Roman"/>
          <w:sz w:val="28"/>
          <w:szCs w:val="28"/>
          <w:lang w:val="uk-UA"/>
        </w:rPr>
        <w:t>.</w:t>
      </w:r>
      <w:r w:rsidRPr="0073463F">
        <w:rPr>
          <w:rFonts w:ascii="Times New Roman" w:eastAsia="Calibri" w:hAnsi="Times New Roman" w:cs="Times New Roman"/>
          <w:sz w:val="28"/>
          <w:szCs w:val="28"/>
          <w:lang w:val="uk-UA"/>
        </w:rPr>
        <w:t xml:space="preserve"> Міжкультурна комунікація та її значення для професійної діяльності майбутніх фахівців. </w:t>
      </w:r>
      <w:proofErr w:type="spellStart"/>
      <w:r w:rsidRPr="0073463F">
        <w:rPr>
          <w:rFonts w:ascii="Times New Roman" w:eastAsia="Calibri" w:hAnsi="Times New Roman" w:cs="Times New Roman"/>
          <w:i/>
          <w:sz w:val="28"/>
          <w:szCs w:val="28"/>
          <w:lang w:val="uk-UA"/>
        </w:rPr>
        <w:t>Освітологічний</w:t>
      </w:r>
      <w:proofErr w:type="spellEnd"/>
      <w:r w:rsidRPr="0073463F">
        <w:rPr>
          <w:rFonts w:ascii="Times New Roman" w:eastAsia="Calibri" w:hAnsi="Times New Roman" w:cs="Times New Roman"/>
          <w:i/>
          <w:sz w:val="28"/>
          <w:szCs w:val="28"/>
          <w:lang w:val="uk-UA"/>
        </w:rPr>
        <w:t xml:space="preserve"> дискурс</w:t>
      </w:r>
      <w:r w:rsidRPr="0073463F">
        <w:rPr>
          <w:rFonts w:ascii="Times New Roman" w:eastAsia="MS Gothic" w:hAnsi="Times New Roman" w:cs="Times New Roman"/>
          <w:sz w:val="28"/>
          <w:szCs w:val="28"/>
          <w:lang w:val="uk-UA"/>
        </w:rPr>
        <w:t>. 2014. № 2 (6). С. 23-32.</w:t>
      </w:r>
    </w:p>
    <w:p w14:paraId="0F7DAB59" w14:textId="77777777" w:rsidR="00C81CED" w:rsidRPr="0073463F" w:rsidRDefault="00C81CED" w:rsidP="00C81CED">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uk-UA"/>
        </w:rPr>
      </w:pPr>
      <w:proofErr w:type="spellStart"/>
      <w:r w:rsidRPr="0073463F">
        <w:rPr>
          <w:rFonts w:ascii="Times New Roman" w:eastAsia="Calibri" w:hAnsi="Times New Roman" w:cs="Times New Roman"/>
          <w:sz w:val="28"/>
          <w:szCs w:val="28"/>
          <w:lang w:val="uk-UA"/>
        </w:rPr>
        <w:t>Голубовська</w:t>
      </w:r>
      <w:proofErr w:type="spellEnd"/>
      <w:r w:rsidRPr="0073463F">
        <w:rPr>
          <w:rFonts w:ascii="Times New Roman" w:eastAsia="Calibri" w:hAnsi="Times New Roman" w:cs="Times New Roman"/>
          <w:sz w:val="28"/>
          <w:szCs w:val="28"/>
          <w:lang w:val="uk-UA"/>
        </w:rPr>
        <w:t xml:space="preserve"> І. О. Етнічні особливості </w:t>
      </w:r>
      <w:proofErr w:type="spellStart"/>
      <w:r w:rsidRPr="0073463F">
        <w:rPr>
          <w:rFonts w:ascii="Times New Roman" w:eastAsia="Calibri" w:hAnsi="Times New Roman" w:cs="Times New Roman"/>
          <w:sz w:val="28"/>
          <w:szCs w:val="28"/>
          <w:lang w:val="uk-UA"/>
        </w:rPr>
        <w:t>мовних</w:t>
      </w:r>
      <w:proofErr w:type="spellEnd"/>
      <w:r w:rsidRPr="0073463F">
        <w:rPr>
          <w:rFonts w:ascii="Times New Roman" w:eastAsia="Calibri" w:hAnsi="Times New Roman" w:cs="Times New Roman"/>
          <w:sz w:val="28"/>
          <w:szCs w:val="28"/>
          <w:lang w:val="uk-UA"/>
        </w:rPr>
        <w:t xml:space="preserve"> картин світу</w:t>
      </w:r>
      <w:r w:rsidRPr="0073463F">
        <w:rPr>
          <w:rFonts w:ascii="Times New Roman" w:eastAsia="Malgun Gothic" w:hAnsi="Times New Roman" w:cs="Times New Roman"/>
          <w:sz w:val="28"/>
          <w:szCs w:val="28"/>
          <w:lang w:val="uk-UA"/>
        </w:rPr>
        <w:t xml:space="preserve">: </w:t>
      </w:r>
      <w:r w:rsidRPr="0073463F">
        <w:rPr>
          <w:rFonts w:ascii="Times New Roman" w:eastAsia="Calibri" w:hAnsi="Times New Roman" w:cs="Times New Roman"/>
          <w:sz w:val="28"/>
          <w:szCs w:val="28"/>
          <w:lang w:val="uk-UA"/>
        </w:rPr>
        <w:t>монографія. К</w:t>
      </w:r>
      <w:r w:rsidRPr="0073463F">
        <w:rPr>
          <w:rFonts w:ascii="Times New Roman" w:eastAsia="Microsoft JhengHei" w:hAnsi="Times New Roman" w:cs="Times New Roman"/>
          <w:sz w:val="28"/>
          <w:szCs w:val="28"/>
          <w:lang w:val="uk-UA"/>
        </w:rPr>
        <w:t>иїв :</w:t>
      </w:r>
      <w:r w:rsidRPr="0073463F">
        <w:rPr>
          <w:rFonts w:ascii="Times New Roman" w:eastAsia="Calibri" w:hAnsi="Times New Roman" w:cs="Times New Roman"/>
          <w:sz w:val="28"/>
          <w:szCs w:val="28"/>
          <w:lang w:val="uk-UA"/>
        </w:rPr>
        <w:t xml:space="preserve"> Логос</w:t>
      </w:r>
      <w:r w:rsidRPr="0073463F">
        <w:rPr>
          <w:rFonts w:ascii="Times New Roman" w:eastAsia="MS Gothic" w:hAnsi="Times New Roman" w:cs="Times New Roman"/>
          <w:sz w:val="28"/>
          <w:szCs w:val="28"/>
          <w:lang w:val="uk-UA"/>
        </w:rPr>
        <w:t>, 2004. 327 с.</w:t>
      </w:r>
    </w:p>
    <w:p w14:paraId="63232F8D" w14:textId="77777777" w:rsidR="00C81CED" w:rsidRPr="0073463F" w:rsidRDefault="00C81CED" w:rsidP="00C81CED">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uk-UA"/>
        </w:rPr>
      </w:pPr>
      <w:r w:rsidRPr="0073463F">
        <w:rPr>
          <w:rFonts w:ascii="Times New Roman" w:eastAsia="Calibri" w:hAnsi="Times New Roman" w:cs="Times New Roman"/>
          <w:sz w:val="28"/>
          <w:szCs w:val="28"/>
          <w:lang w:val="uk-UA"/>
        </w:rPr>
        <w:t>Данилюк І</w:t>
      </w:r>
      <w:r w:rsidRPr="0073463F">
        <w:rPr>
          <w:rFonts w:ascii="Times New Roman" w:eastAsia="Microsoft JhengHei" w:hAnsi="Times New Roman" w:cs="Times New Roman"/>
          <w:sz w:val="28"/>
          <w:szCs w:val="28"/>
          <w:lang w:val="uk-UA"/>
        </w:rPr>
        <w:t xml:space="preserve">. </w:t>
      </w:r>
      <w:r w:rsidRPr="0073463F">
        <w:rPr>
          <w:rFonts w:ascii="Times New Roman" w:eastAsia="Calibri" w:hAnsi="Times New Roman" w:cs="Times New Roman"/>
          <w:sz w:val="28"/>
          <w:szCs w:val="28"/>
          <w:lang w:val="uk-UA"/>
        </w:rPr>
        <w:t>В</w:t>
      </w:r>
      <w:r w:rsidRPr="0073463F">
        <w:rPr>
          <w:rFonts w:ascii="Times New Roman" w:eastAsia="Microsoft JhengHei" w:hAnsi="Times New Roman" w:cs="Times New Roman"/>
          <w:sz w:val="28"/>
          <w:szCs w:val="28"/>
          <w:lang w:val="uk-UA"/>
        </w:rPr>
        <w:t xml:space="preserve">. </w:t>
      </w:r>
      <w:r w:rsidRPr="0073463F">
        <w:rPr>
          <w:rFonts w:ascii="Times New Roman" w:eastAsia="Calibri" w:hAnsi="Times New Roman" w:cs="Times New Roman"/>
          <w:sz w:val="28"/>
          <w:szCs w:val="28"/>
          <w:lang w:val="uk-UA"/>
        </w:rPr>
        <w:t>“</w:t>
      </w:r>
      <w:proofErr w:type="spellStart"/>
      <w:r w:rsidRPr="0073463F">
        <w:rPr>
          <w:rFonts w:ascii="Times New Roman" w:eastAsia="Calibri" w:hAnsi="Times New Roman" w:cs="Times New Roman"/>
          <w:sz w:val="28"/>
          <w:szCs w:val="28"/>
          <w:lang w:val="uk-UA"/>
        </w:rPr>
        <w:t>Мовні</w:t>
      </w:r>
      <w:proofErr w:type="spellEnd"/>
      <w:r w:rsidRPr="0073463F">
        <w:rPr>
          <w:rFonts w:ascii="Times New Roman" w:eastAsia="Calibri" w:hAnsi="Times New Roman" w:cs="Times New Roman"/>
          <w:sz w:val="28"/>
          <w:szCs w:val="28"/>
          <w:lang w:val="uk-UA"/>
        </w:rPr>
        <w:t xml:space="preserve"> конфлікти” та конструювання етнічної і національної ідентичності</w:t>
      </w:r>
      <w:r w:rsidRPr="0073463F">
        <w:rPr>
          <w:rFonts w:ascii="Times New Roman" w:eastAsia="Calibri" w:hAnsi="Times New Roman" w:cs="Times New Roman"/>
          <w:i/>
          <w:sz w:val="28"/>
          <w:szCs w:val="28"/>
          <w:lang w:val="uk-UA"/>
        </w:rPr>
        <w:t>. Соціальна психологія</w:t>
      </w:r>
      <w:r w:rsidRPr="0073463F">
        <w:rPr>
          <w:rFonts w:ascii="Times New Roman" w:eastAsia="Calibri" w:hAnsi="Times New Roman" w:cs="Times New Roman"/>
          <w:sz w:val="28"/>
          <w:szCs w:val="28"/>
          <w:lang w:val="uk-UA"/>
        </w:rPr>
        <w:t>. 2005. № 3. С. 43-51.</w:t>
      </w:r>
    </w:p>
    <w:p w14:paraId="57E4133B" w14:textId="77777777" w:rsidR="00C81CED" w:rsidRPr="0073463F" w:rsidRDefault="00C81CED" w:rsidP="00C81CED">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uk-UA"/>
        </w:rPr>
      </w:pPr>
      <w:proofErr w:type="spellStart"/>
      <w:r w:rsidRPr="0073463F">
        <w:rPr>
          <w:rFonts w:ascii="Times New Roman" w:eastAsia="Calibri" w:hAnsi="Times New Roman" w:cs="Times New Roman"/>
          <w:sz w:val="28"/>
          <w:szCs w:val="28"/>
          <w:lang w:val="uk-UA"/>
        </w:rPr>
        <w:t>Манакін</w:t>
      </w:r>
      <w:proofErr w:type="spellEnd"/>
      <w:r w:rsidRPr="0073463F">
        <w:rPr>
          <w:rFonts w:ascii="Times New Roman" w:eastAsia="Calibri" w:hAnsi="Times New Roman" w:cs="Times New Roman"/>
          <w:sz w:val="28"/>
          <w:szCs w:val="28"/>
          <w:lang w:val="uk-UA"/>
        </w:rPr>
        <w:t xml:space="preserve"> В. М. Мова і міжкультурна комунікація : </w:t>
      </w:r>
      <w:proofErr w:type="spellStart"/>
      <w:r w:rsidRPr="0073463F">
        <w:rPr>
          <w:rFonts w:ascii="Times New Roman" w:eastAsia="Calibri" w:hAnsi="Times New Roman" w:cs="Times New Roman"/>
          <w:sz w:val="28"/>
          <w:szCs w:val="28"/>
          <w:lang w:val="uk-UA"/>
        </w:rPr>
        <w:t>навч</w:t>
      </w:r>
      <w:proofErr w:type="spellEnd"/>
      <w:r w:rsidRPr="0073463F">
        <w:rPr>
          <w:rFonts w:ascii="Times New Roman" w:eastAsia="Calibri" w:hAnsi="Times New Roman" w:cs="Times New Roman"/>
          <w:sz w:val="28"/>
          <w:szCs w:val="28"/>
          <w:lang w:val="uk-UA"/>
        </w:rPr>
        <w:t xml:space="preserve">. </w:t>
      </w:r>
      <w:proofErr w:type="spellStart"/>
      <w:r w:rsidRPr="0073463F">
        <w:rPr>
          <w:rFonts w:ascii="Times New Roman" w:eastAsia="Calibri" w:hAnsi="Times New Roman" w:cs="Times New Roman"/>
          <w:sz w:val="28"/>
          <w:szCs w:val="28"/>
          <w:lang w:val="uk-UA"/>
        </w:rPr>
        <w:t>посіб</w:t>
      </w:r>
      <w:proofErr w:type="spellEnd"/>
      <w:r w:rsidRPr="0073463F">
        <w:rPr>
          <w:rFonts w:ascii="Times New Roman" w:eastAsia="Calibri" w:hAnsi="Times New Roman" w:cs="Times New Roman"/>
          <w:sz w:val="28"/>
          <w:szCs w:val="28"/>
          <w:lang w:val="uk-UA"/>
        </w:rPr>
        <w:t>. Київ : ВЦ «Академія», 2012. 288 с.</w:t>
      </w:r>
    </w:p>
    <w:p w14:paraId="63C2A48F" w14:textId="77777777" w:rsidR="00C81CED" w:rsidRPr="0073463F" w:rsidRDefault="00C81CED" w:rsidP="00C81CED">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uk-UA"/>
        </w:rPr>
      </w:pPr>
      <w:r w:rsidRPr="0073463F">
        <w:rPr>
          <w:rFonts w:ascii="Times New Roman" w:eastAsia="Calibri" w:hAnsi="Times New Roman" w:cs="Times New Roman"/>
          <w:sz w:val="28"/>
          <w:szCs w:val="28"/>
          <w:lang w:val="uk-UA"/>
        </w:rPr>
        <w:t xml:space="preserve">Міжкультурна комунікація і перекладознавство: точки дотику та перспективи розвитку : тези ІІ Міжнародної науково-практичної інтернет-конференції (м. Переяслав-Хмельницький, 15 березня 2019 року) / Гол. ред. К. І. </w:t>
      </w:r>
      <w:proofErr w:type="spellStart"/>
      <w:r w:rsidRPr="0073463F">
        <w:rPr>
          <w:rFonts w:ascii="Times New Roman" w:eastAsia="Calibri" w:hAnsi="Times New Roman" w:cs="Times New Roman"/>
          <w:sz w:val="28"/>
          <w:szCs w:val="28"/>
          <w:lang w:val="uk-UA"/>
        </w:rPr>
        <w:t>Мізін</w:t>
      </w:r>
      <w:proofErr w:type="spellEnd"/>
      <w:r w:rsidRPr="0073463F">
        <w:rPr>
          <w:rFonts w:ascii="Times New Roman" w:eastAsia="Calibri" w:hAnsi="Times New Roman" w:cs="Times New Roman"/>
          <w:sz w:val="28"/>
          <w:szCs w:val="28"/>
          <w:lang w:val="uk-UA"/>
        </w:rPr>
        <w:t>; ДВНЗ «Переяслав-Хмельницький державний педагогічний університет імені Григорія Сковороди». Переяслав-Хмельницький, 2019. 233 с.</w:t>
      </w:r>
    </w:p>
    <w:p w14:paraId="3D2FF1E5" w14:textId="77777777" w:rsidR="00C81CED" w:rsidRPr="0073463F" w:rsidRDefault="00C81CED" w:rsidP="00C81CED">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uk-UA"/>
        </w:rPr>
      </w:pPr>
      <w:r w:rsidRPr="0073463F">
        <w:rPr>
          <w:rFonts w:ascii="Times New Roman" w:eastAsia="Calibri" w:hAnsi="Times New Roman" w:cs="Times New Roman"/>
          <w:sz w:val="28"/>
          <w:szCs w:val="28"/>
          <w:lang w:val="uk-UA"/>
        </w:rPr>
        <w:t xml:space="preserve">Мілютіна К. Л. Психологія міжкультурної комунікації: </w:t>
      </w:r>
      <w:proofErr w:type="spellStart"/>
      <w:r w:rsidRPr="0073463F">
        <w:rPr>
          <w:rFonts w:ascii="Times New Roman" w:eastAsia="Calibri" w:hAnsi="Times New Roman" w:cs="Times New Roman"/>
          <w:sz w:val="28"/>
          <w:szCs w:val="28"/>
          <w:lang w:val="uk-UA"/>
        </w:rPr>
        <w:t>навч</w:t>
      </w:r>
      <w:proofErr w:type="spellEnd"/>
      <w:r w:rsidRPr="0073463F">
        <w:rPr>
          <w:rFonts w:ascii="Times New Roman" w:eastAsia="Calibri" w:hAnsi="Times New Roman" w:cs="Times New Roman"/>
          <w:sz w:val="28"/>
          <w:szCs w:val="28"/>
          <w:lang w:val="uk-UA"/>
        </w:rPr>
        <w:t xml:space="preserve">. </w:t>
      </w:r>
      <w:proofErr w:type="spellStart"/>
      <w:r w:rsidRPr="0073463F">
        <w:rPr>
          <w:rFonts w:ascii="Times New Roman" w:eastAsia="Calibri" w:hAnsi="Times New Roman" w:cs="Times New Roman"/>
          <w:sz w:val="28"/>
          <w:szCs w:val="28"/>
          <w:lang w:val="uk-UA"/>
        </w:rPr>
        <w:t>посіб</w:t>
      </w:r>
      <w:proofErr w:type="spellEnd"/>
      <w:r w:rsidRPr="0073463F">
        <w:rPr>
          <w:rFonts w:ascii="Times New Roman" w:eastAsia="Calibri" w:hAnsi="Times New Roman" w:cs="Times New Roman"/>
          <w:sz w:val="28"/>
          <w:szCs w:val="28"/>
          <w:lang w:val="uk-UA"/>
        </w:rPr>
        <w:t xml:space="preserve">. Київ : </w:t>
      </w:r>
      <w:proofErr w:type="spellStart"/>
      <w:r w:rsidRPr="0073463F">
        <w:rPr>
          <w:rFonts w:ascii="Times New Roman" w:eastAsia="Calibri" w:hAnsi="Times New Roman" w:cs="Times New Roman"/>
          <w:sz w:val="28"/>
          <w:szCs w:val="28"/>
          <w:lang w:val="uk-UA"/>
        </w:rPr>
        <w:t>Віпол</w:t>
      </w:r>
      <w:proofErr w:type="spellEnd"/>
      <w:r w:rsidRPr="0073463F">
        <w:rPr>
          <w:rFonts w:ascii="Times New Roman" w:eastAsia="Calibri" w:hAnsi="Times New Roman" w:cs="Times New Roman"/>
          <w:sz w:val="28"/>
          <w:szCs w:val="28"/>
          <w:lang w:val="uk-UA"/>
        </w:rPr>
        <w:t>, 2014. 256 с.</w:t>
      </w:r>
    </w:p>
    <w:p w14:paraId="735F9FE7" w14:textId="77777777" w:rsidR="00C81CED" w:rsidRPr="0073463F" w:rsidRDefault="00C81CED" w:rsidP="00C81CED">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uk-UA"/>
        </w:rPr>
      </w:pPr>
      <w:r w:rsidRPr="0073463F">
        <w:rPr>
          <w:rFonts w:ascii="Times New Roman" w:eastAsia="Calibri" w:hAnsi="Times New Roman" w:cs="Times New Roman"/>
          <w:sz w:val="28"/>
          <w:szCs w:val="28"/>
          <w:lang w:val="uk-UA"/>
        </w:rPr>
        <w:lastRenderedPageBreak/>
        <w:t xml:space="preserve">Основи міжкультурної комунікації: </w:t>
      </w:r>
      <w:proofErr w:type="spellStart"/>
      <w:r w:rsidRPr="0073463F">
        <w:rPr>
          <w:rFonts w:ascii="Times New Roman" w:eastAsia="Calibri" w:hAnsi="Times New Roman" w:cs="Times New Roman"/>
          <w:sz w:val="28"/>
          <w:szCs w:val="28"/>
          <w:lang w:val="uk-UA"/>
        </w:rPr>
        <w:t>навч</w:t>
      </w:r>
      <w:proofErr w:type="spellEnd"/>
      <w:r w:rsidRPr="0073463F">
        <w:rPr>
          <w:rFonts w:ascii="Times New Roman" w:eastAsia="Calibri" w:hAnsi="Times New Roman" w:cs="Times New Roman"/>
          <w:sz w:val="28"/>
          <w:szCs w:val="28"/>
          <w:lang w:val="uk-UA"/>
        </w:rPr>
        <w:t xml:space="preserve">. посібник / </w:t>
      </w:r>
      <w:proofErr w:type="spellStart"/>
      <w:r w:rsidRPr="0073463F">
        <w:rPr>
          <w:rFonts w:ascii="Times New Roman" w:eastAsia="Calibri" w:hAnsi="Times New Roman" w:cs="Times New Roman"/>
          <w:sz w:val="28"/>
          <w:szCs w:val="28"/>
          <w:lang w:val="uk-UA"/>
        </w:rPr>
        <w:t>укл</w:t>
      </w:r>
      <w:proofErr w:type="spellEnd"/>
      <w:r w:rsidRPr="0073463F">
        <w:rPr>
          <w:rFonts w:ascii="Times New Roman" w:eastAsia="Calibri" w:hAnsi="Times New Roman" w:cs="Times New Roman"/>
          <w:sz w:val="28"/>
          <w:szCs w:val="28"/>
          <w:lang w:val="uk-UA"/>
        </w:rPr>
        <w:t xml:space="preserve">. Попович М. М. Чернівці : </w:t>
      </w:r>
      <w:proofErr w:type="spellStart"/>
      <w:r w:rsidRPr="0073463F">
        <w:rPr>
          <w:rFonts w:ascii="Times New Roman" w:eastAsia="Calibri" w:hAnsi="Times New Roman" w:cs="Times New Roman"/>
          <w:sz w:val="28"/>
          <w:szCs w:val="28"/>
          <w:lang w:val="uk-UA"/>
        </w:rPr>
        <w:t>Чернівец</w:t>
      </w:r>
      <w:proofErr w:type="spellEnd"/>
      <w:r w:rsidRPr="0073463F">
        <w:rPr>
          <w:rFonts w:ascii="Times New Roman" w:eastAsia="Calibri" w:hAnsi="Times New Roman" w:cs="Times New Roman"/>
          <w:sz w:val="28"/>
          <w:szCs w:val="28"/>
          <w:lang w:val="uk-UA"/>
        </w:rPr>
        <w:t xml:space="preserve">. </w:t>
      </w:r>
      <w:proofErr w:type="spellStart"/>
      <w:r w:rsidRPr="0073463F">
        <w:rPr>
          <w:rFonts w:ascii="Times New Roman" w:eastAsia="Calibri" w:hAnsi="Times New Roman" w:cs="Times New Roman"/>
          <w:sz w:val="28"/>
          <w:szCs w:val="28"/>
          <w:lang w:val="uk-UA"/>
        </w:rPr>
        <w:t>нац</w:t>
      </w:r>
      <w:proofErr w:type="spellEnd"/>
      <w:r w:rsidRPr="0073463F">
        <w:rPr>
          <w:rFonts w:ascii="Times New Roman" w:eastAsia="Calibri" w:hAnsi="Times New Roman" w:cs="Times New Roman"/>
          <w:sz w:val="28"/>
          <w:szCs w:val="28"/>
          <w:lang w:val="uk-UA"/>
        </w:rPr>
        <w:t>. ун-т, 2012. 160 с.</w:t>
      </w:r>
    </w:p>
    <w:p w14:paraId="2257BC6C" w14:textId="4E0FA8A6" w:rsidR="007A5354" w:rsidRPr="0073463F" w:rsidRDefault="00C81CED" w:rsidP="0073463F">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uk-UA"/>
        </w:rPr>
      </w:pPr>
      <w:proofErr w:type="spellStart"/>
      <w:r w:rsidRPr="0073463F">
        <w:rPr>
          <w:rFonts w:ascii="Times New Roman" w:eastAsia="Calibri" w:hAnsi="Times New Roman" w:cs="Times New Roman"/>
          <w:sz w:val="28"/>
          <w:szCs w:val="28"/>
          <w:lang w:val="uk-UA"/>
        </w:rPr>
        <w:t>Яшенкова</w:t>
      </w:r>
      <w:proofErr w:type="spellEnd"/>
      <w:r w:rsidRPr="0073463F">
        <w:rPr>
          <w:rFonts w:ascii="Times New Roman" w:eastAsia="Calibri" w:hAnsi="Times New Roman" w:cs="Times New Roman"/>
          <w:sz w:val="28"/>
          <w:szCs w:val="28"/>
          <w:lang w:val="uk-UA"/>
        </w:rPr>
        <w:t xml:space="preserve"> О. В. Основи теорії </w:t>
      </w:r>
      <w:proofErr w:type="spellStart"/>
      <w:r w:rsidRPr="0073463F">
        <w:rPr>
          <w:rFonts w:ascii="Times New Roman" w:eastAsia="Calibri" w:hAnsi="Times New Roman" w:cs="Times New Roman"/>
          <w:sz w:val="28"/>
          <w:szCs w:val="28"/>
          <w:lang w:val="uk-UA"/>
        </w:rPr>
        <w:t>мовної</w:t>
      </w:r>
      <w:proofErr w:type="spellEnd"/>
      <w:r w:rsidRPr="0073463F">
        <w:rPr>
          <w:rFonts w:ascii="Times New Roman" w:eastAsia="Calibri" w:hAnsi="Times New Roman" w:cs="Times New Roman"/>
          <w:sz w:val="28"/>
          <w:szCs w:val="28"/>
          <w:lang w:val="uk-UA"/>
        </w:rPr>
        <w:t xml:space="preserve"> комунікації : </w:t>
      </w:r>
      <w:proofErr w:type="spellStart"/>
      <w:r w:rsidRPr="0073463F">
        <w:rPr>
          <w:rFonts w:ascii="Times New Roman" w:eastAsia="Calibri" w:hAnsi="Times New Roman" w:cs="Times New Roman"/>
          <w:sz w:val="28"/>
          <w:szCs w:val="28"/>
          <w:lang w:val="uk-UA"/>
        </w:rPr>
        <w:t>навч</w:t>
      </w:r>
      <w:proofErr w:type="spellEnd"/>
      <w:r w:rsidRPr="0073463F">
        <w:rPr>
          <w:rFonts w:ascii="Times New Roman" w:eastAsia="Calibri" w:hAnsi="Times New Roman" w:cs="Times New Roman"/>
          <w:sz w:val="28"/>
          <w:szCs w:val="28"/>
          <w:lang w:val="uk-UA"/>
        </w:rPr>
        <w:t xml:space="preserve">. </w:t>
      </w:r>
      <w:proofErr w:type="spellStart"/>
      <w:r w:rsidRPr="0073463F">
        <w:rPr>
          <w:rFonts w:ascii="Times New Roman" w:eastAsia="Calibri" w:hAnsi="Times New Roman" w:cs="Times New Roman"/>
          <w:sz w:val="28"/>
          <w:szCs w:val="28"/>
          <w:lang w:val="uk-UA"/>
        </w:rPr>
        <w:t>посіб</w:t>
      </w:r>
      <w:proofErr w:type="spellEnd"/>
      <w:r w:rsidRPr="0073463F">
        <w:rPr>
          <w:rFonts w:ascii="Times New Roman" w:eastAsia="Calibri" w:hAnsi="Times New Roman" w:cs="Times New Roman"/>
          <w:sz w:val="28"/>
          <w:szCs w:val="28"/>
          <w:lang w:val="uk-UA"/>
        </w:rPr>
        <w:t xml:space="preserve">. для </w:t>
      </w:r>
      <w:proofErr w:type="spellStart"/>
      <w:r w:rsidRPr="0073463F">
        <w:rPr>
          <w:rFonts w:ascii="Times New Roman" w:eastAsia="Calibri" w:hAnsi="Times New Roman" w:cs="Times New Roman"/>
          <w:sz w:val="28"/>
          <w:szCs w:val="28"/>
          <w:lang w:val="uk-UA"/>
        </w:rPr>
        <w:t>самост</w:t>
      </w:r>
      <w:proofErr w:type="spellEnd"/>
      <w:r w:rsidRPr="0073463F">
        <w:rPr>
          <w:rFonts w:ascii="Times New Roman" w:eastAsia="Calibri" w:hAnsi="Times New Roman" w:cs="Times New Roman"/>
          <w:sz w:val="28"/>
          <w:szCs w:val="28"/>
          <w:lang w:val="uk-UA"/>
        </w:rPr>
        <w:t>. роботи студентів. Київ : Видавничий дім «Академія», 2011. 270 с.</w:t>
      </w:r>
    </w:p>
    <w:p w14:paraId="43FCB2F2" w14:textId="3ADB5AD0" w:rsidR="007A5354" w:rsidRPr="0073463F" w:rsidRDefault="0073463F" w:rsidP="0073463F">
      <w:pPr>
        <w:autoSpaceDE w:val="0"/>
        <w:autoSpaceDN w:val="0"/>
        <w:adjustRightInd w:val="0"/>
        <w:spacing w:after="0" w:line="240" w:lineRule="auto"/>
        <w:ind w:firstLine="708"/>
        <w:rPr>
          <w:rFonts w:ascii="Times New Roman" w:eastAsia="MS Mincho" w:hAnsi="Times New Roman" w:cs="Times New Roman"/>
          <w:sz w:val="28"/>
          <w:szCs w:val="28"/>
          <w:lang w:val="uk-UA"/>
        </w:rPr>
      </w:pPr>
      <w:r w:rsidRPr="0073463F">
        <w:rPr>
          <w:rFonts w:ascii="Times New Roman" w:eastAsia="MS Mincho" w:hAnsi="Times New Roman" w:cs="Times New Roman"/>
          <w:b/>
          <w:sz w:val="28"/>
          <w:szCs w:val="28"/>
          <w:lang w:val="uk-UA"/>
        </w:rPr>
        <w:t>Інформаційні ресурси</w:t>
      </w:r>
    </w:p>
    <w:p w14:paraId="14B55F31" w14:textId="356C881E" w:rsidR="002E675E" w:rsidRPr="002E675E" w:rsidRDefault="002E675E" w:rsidP="002E675E">
      <w:pPr>
        <w:numPr>
          <w:ilvl w:val="0"/>
          <w:numId w:val="4"/>
        </w:numPr>
        <w:spacing w:after="0" w:line="240" w:lineRule="auto"/>
        <w:jc w:val="both"/>
        <w:rPr>
          <w:rFonts w:ascii="Times New Roman" w:eastAsia="Times New Roman" w:hAnsi="Times New Roman" w:cs="Times New Roman"/>
          <w:sz w:val="28"/>
          <w:szCs w:val="28"/>
          <w:lang w:val="uk-UA" w:eastAsia="ru-RU"/>
        </w:rPr>
      </w:pPr>
      <w:r w:rsidRPr="002E675E">
        <w:rPr>
          <w:rFonts w:ascii="Times New Roman" w:eastAsia="Times New Roman" w:hAnsi="Times New Roman" w:cs="Times New Roman"/>
          <w:sz w:val="28"/>
          <w:szCs w:val="28"/>
          <w:lang w:val="uk-UA" w:eastAsia="ru-RU"/>
        </w:rPr>
        <w:t xml:space="preserve">Енциклопедичний словник символів культури України / за </w:t>
      </w:r>
      <w:proofErr w:type="spellStart"/>
      <w:r w:rsidRPr="002E675E">
        <w:rPr>
          <w:rFonts w:ascii="Times New Roman" w:eastAsia="Times New Roman" w:hAnsi="Times New Roman" w:cs="Times New Roman"/>
          <w:sz w:val="28"/>
          <w:szCs w:val="28"/>
          <w:lang w:val="uk-UA" w:eastAsia="ru-RU"/>
        </w:rPr>
        <w:t>заг</w:t>
      </w:r>
      <w:proofErr w:type="spellEnd"/>
      <w:r w:rsidRPr="002E675E">
        <w:rPr>
          <w:rFonts w:ascii="Times New Roman" w:eastAsia="Times New Roman" w:hAnsi="Times New Roman" w:cs="Times New Roman"/>
          <w:sz w:val="28"/>
          <w:szCs w:val="28"/>
          <w:lang w:val="uk-UA" w:eastAsia="ru-RU"/>
        </w:rPr>
        <w:t xml:space="preserve">. ред. В. П. </w:t>
      </w:r>
      <w:proofErr w:type="spellStart"/>
      <w:r w:rsidRPr="002E675E">
        <w:rPr>
          <w:rFonts w:ascii="Times New Roman" w:eastAsia="Times New Roman" w:hAnsi="Times New Roman" w:cs="Times New Roman"/>
          <w:sz w:val="28"/>
          <w:szCs w:val="28"/>
          <w:lang w:val="uk-UA" w:eastAsia="ru-RU"/>
        </w:rPr>
        <w:t>Коцура</w:t>
      </w:r>
      <w:proofErr w:type="spellEnd"/>
      <w:r w:rsidRPr="002E675E">
        <w:rPr>
          <w:rFonts w:ascii="Times New Roman" w:eastAsia="Times New Roman" w:hAnsi="Times New Roman" w:cs="Times New Roman"/>
          <w:sz w:val="28"/>
          <w:szCs w:val="28"/>
          <w:lang w:val="uk-UA" w:eastAsia="ru-RU"/>
        </w:rPr>
        <w:t xml:space="preserve">, О. І. Потапенка, М. К. Дмитренка, В. В. Куйбіди. 5-е вид. Кам'янець-Подільський: ФОП </w:t>
      </w:r>
      <w:proofErr w:type="spellStart"/>
      <w:r w:rsidRPr="002E675E">
        <w:rPr>
          <w:rFonts w:ascii="Times New Roman" w:eastAsia="Times New Roman" w:hAnsi="Times New Roman" w:cs="Times New Roman"/>
          <w:sz w:val="28"/>
          <w:szCs w:val="28"/>
          <w:lang w:val="uk-UA" w:eastAsia="ru-RU"/>
        </w:rPr>
        <w:t>Гавришенко</w:t>
      </w:r>
      <w:proofErr w:type="spellEnd"/>
      <w:r w:rsidRPr="002E675E">
        <w:rPr>
          <w:rFonts w:ascii="Times New Roman" w:eastAsia="Times New Roman" w:hAnsi="Times New Roman" w:cs="Times New Roman"/>
          <w:sz w:val="28"/>
          <w:szCs w:val="28"/>
          <w:lang w:val="uk-UA" w:eastAsia="ru-RU"/>
        </w:rPr>
        <w:t xml:space="preserve"> В. М., 2015. 912 с. URL: </w:t>
      </w:r>
      <w:hyperlink r:id="rId10" w:history="1">
        <w:r w:rsidRPr="00022202">
          <w:rPr>
            <w:rStyle w:val="a8"/>
            <w:rFonts w:ascii="Times New Roman" w:eastAsia="Times New Roman" w:hAnsi="Times New Roman" w:cs="Times New Roman"/>
            <w:sz w:val="28"/>
            <w:szCs w:val="28"/>
            <w:lang w:val="uk-UA" w:eastAsia="ru-RU"/>
          </w:rPr>
          <w:t>https://shron1.chtyvo.org.ua/Kotsur_Viktor/Entsyklopedychnyi_slovnyk_symvoliv_kultury_Ukrainy.pdf?PHPSESSID=eulsffctdud5kqefe4p63q13a0</w:t>
        </w:r>
      </w:hyperlink>
      <w:r>
        <w:rPr>
          <w:rFonts w:ascii="Times New Roman" w:eastAsia="Times New Roman" w:hAnsi="Times New Roman" w:cs="Times New Roman"/>
          <w:sz w:val="28"/>
          <w:szCs w:val="28"/>
          <w:lang w:val="uk-UA" w:eastAsia="ru-RU"/>
        </w:rPr>
        <w:t xml:space="preserve"> </w:t>
      </w:r>
    </w:p>
    <w:p w14:paraId="0D11946D" w14:textId="0BE064F8" w:rsidR="002E675E" w:rsidRPr="002E675E" w:rsidRDefault="002E675E" w:rsidP="002E675E">
      <w:pPr>
        <w:numPr>
          <w:ilvl w:val="0"/>
          <w:numId w:val="4"/>
        </w:numPr>
        <w:spacing w:after="0" w:line="240" w:lineRule="auto"/>
        <w:jc w:val="both"/>
        <w:rPr>
          <w:rFonts w:ascii="Times New Roman" w:eastAsia="Times New Roman" w:hAnsi="Times New Roman" w:cs="Times New Roman"/>
          <w:sz w:val="28"/>
          <w:szCs w:val="28"/>
          <w:lang w:val="uk-UA" w:eastAsia="ru-RU"/>
        </w:rPr>
      </w:pPr>
      <w:r w:rsidRPr="002E675E">
        <w:rPr>
          <w:rFonts w:ascii="Times New Roman" w:eastAsia="Times New Roman" w:hAnsi="Times New Roman" w:cs="Times New Roman"/>
          <w:sz w:val="28"/>
          <w:szCs w:val="28"/>
          <w:lang w:val="uk-UA" w:eastAsia="ru-RU"/>
        </w:rPr>
        <w:t xml:space="preserve">Жайворонок В. В. Знаки української </w:t>
      </w:r>
      <w:proofErr w:type="spellStart"/>
      <w:r w:rsidRPr="002E675E">
        <w:rPr>
          <w:rFonts w:ascii="Times New Roman" w:eastAsia="Times New Roman" w:hAnsi="Times New Roman" w:cs="Times New Roman"/>
          <w:sz w:val="28"/>
          <w:szCs w:val="28"/>
          <w:lang w:val="uk-UA" w:eastAsia="ru-RU"/>
        </w:rPr>
        <w:t>етнокультури</w:t>
      </w:r>
      <w:proofErr w:type="spellEnd"/>
      <w:r w:rsidRPr="002E675E">
        <w:rPr>
          <w:rFonts w:ascii="Times New Roman" w:eastAsia="Times New Roman" w:hAnsi="Times New Roman" w:cs="Times New Roman"/>
          <w:sz w:val="28"/>
          <w:szCs w:val="28"/>
          <w:lang w:val="uk-UA" w:eastAsia="ru-RU"/>
        </w:rPr>
        <w:t xml:space="preserve">: Словник-довідник. Київ : Довіра, 2006. 703 с. URL : </w:t>
      </w:r>
      <w:hyperlink r:id="rId11" w:history="1">
        <w:r w:rsidRPr="00022202">
          <w:rPr>
            <w:rStyle w:val="a8"/>
            <w:rFonts w:ascii="Times New Roman" w:eastAsia="Times New Roman" w:hAnsi="Times New Roman" w:cs="Times New Roman"/>
            <w:sz w:val="28"/>
            <w:szCs w:val="28"/>
            <w:lang w:val="uk-UA" w:eastAsia="ru-RU"/>
          </w:rPr>
          <w:t>https://chtyvo.org.ua/authors/Zhaivoronok_VV/Znaky_ukrainskoi_etnokultury/</w:t>
        </w:r>
      </w:hyperlink>
      <w:r>
        <w:rPr>
          <w:rFonts w:ascii="Times New Roman" w:eastAsia="Times New Roman" w:hAnsi="Times New Roman" w:cs="Times New Roman"/>
          <w:sz w:val="28"/>
          <w:szCs w:val="28"/>
          <w:lang w:val="uk-UA" w:eastAsia="ru-RU"/>
        </w:rPr>
        <w:t xml:space="preserve"> </w:t>
      </w:r>
      <w:r w:rsidRPr="002E675E">
        <w:rPr>
          <w:rFonts w:ascii="Times New Roman" w:eastAsia="Times New Roman" w:hAnsi="Times New Roman" w:cs="Times New Roman"/>
          <w:sz w:val="28"/>
          <w:szCs w:val="28"/>
          <w:lang w:val="uk-UA" w:eastAsia="ru-RU"/>
        </w:rPr>
        <w:t xml:space="preserve"> </w:t>
      </w:r>
    </w:p>
    <w:p w14:paraId="7677C0DB" w14:textId="34138829" w:rsidR="002E675E" w:rsidRPr="002E675E" w:rsidRDefault="002E675E" w:rsidP="002E675E">
      <w:pPr>
        <w:numPr>
          <w:ilvl w:val="0"/>
          <w:numId w:val="4"/>
        </w:numPr>
        <w:spacing w:after="0" w:line="240" w:lineRule="auto"/>
        <w:jc w:val="both"/>
        <w:rPr>
          <w:rFonts w:ascii="Times New Roman" w:eastAsia="Times New Roman" w:hAnsi="Times New Roman" w:cs="Times New Roman"/>
          <w:sz w:val="28"/>
          <w:szCs w:val="28"/>
          <w:lang w:val="uk-UA" w:eastAsia="ru-RU"/>
        </w:rPr>
      </w:pPr>
      <w:proofErr w:type="spellStart"/>
      <w:r w:rsidRPr="002E675E">
        <w:rPr>
          <w:rFonts w:ascii="Times New Roman" w:eastAsia="Times New Roman" w:hAnsi="Times New Roman" w:cs="Times New Roman"/>
          <w:sz w:val="28"/>
          <w:szCs w:val="28"/>
          <w:lang w:val="uk-UA" w:eastAsia="ru-RU"/>
        </w:rPr>
        <w:t>Лінгвокультурологічна</w:t>
      </w:r>
      <w:proofErr w:type="spellEnd"/>
      <w:r w:rsidRPr="002E675E">
        <w:rPr>
          <w:rFonts w:ascii="Times New Roman" w:eastAsia="Times New Roman" w:hAnsi="Times New Roman" w:cs="Times New Roman"/>
          <w:sz w:val="28"/>
          <w:szCs w:val="28"/>
          <w:lang w:val="uk-UA" w:eastAsia="ru-RU"/>
        </w:rPr>
        <w:t xml:space="preserve"> та </w:t>
      </w:r>
      <w:proofErr w:type="spellStart"/>
      <w:r w:rsidRPr="002E675E">
        <w:rPr>
          <w:rFonts w:ascii="Times New Roman" w:eastAsia="Times New Roman" w:hAnsi="Times New Roman" w:cs="Times New Roman"/>
          <w:sz w:val="28"/>
          <w:szCs w:val="28"/>
          <w:lang w:val="uk-UA" w:eastAsia="ru-RU"/>
        </w:rPr>
        <w:t>етнолінгвістична</w:t>
      </w:r>
      <w:proofErr w:type="spellEnd"/>
      <w:r w:rsidRPr="002E675E">
        <w:rPr>
          <w:rFonts w:ascii="Times New Roman" w:eastAsia="Times New Roman" w:hAnsi="Times New Roman" w:cs="Times New Roman"/>
          <w:sz w:val="28"/>
          <w:szCs w:val="28"/>
          <w:lang w:val="uk-UA" w:eastAsia="ru-RU"/>
        </w:rPr>
        <w:t xml:space="preserve"> інтерпретація слова й тексту : Хрестоматія / Упорядники : </w:t>
      </w:r>
      <w:proofErr w:type="spellStart"/>
      <w:r w:rsidRPr="002E675E">
        <w:rPr>
          <w:rFonts w:ascii="Times New Roman" w:eastAsia="Times New Roman" w:hAnsi="Times New Roman" w:cs="Times New Roman"/>
          <w:sz w:val="28"/>
          <w:szCs w:val="28"/>
          <w:lang w:val="uk-UA" w:eastAsia="ru-RU"/>
        </w:rPr>
        <w:t>Вавринюк</w:t>
      </w:r>
      <w:proofErr w:type="spellEnd"/>
      <w:r w:rsidRPr="002E675E">
        <w:rPr>
          <w:rFonts w:ascii="Times New Roman" w:eastAsia="Times New Roman" w:hAnsi="Times New Roman" w:cs="Times New Roman"/>
          <w:sz w:val="28"/>
          <w:szCs w:val="28"/>
          <w:lang w:val="uk-UA" w:eastAsia="ru-RU"/>
        </w:rPr>
        <w:t xml:space="preserve"> Т. І., </w:t>
      </w:r>
      <w:proofErr w:type="spellStart"/>
      <w:r w:rsidRPr="002E675E">
        <w:rPr>
          <w:rFonts w:ascii="Times New Roman" w:eastAsia="Times New Roman" w:hAnsi="Times New Roman" w:cs="Times New Roman"/>
          <w:sz w:val="28"/>
          <w:szCs w:val="28"/>
          <w:lang w:val="uk-UA" w:eastAsia="ru-RU"/>
        </w:rPr>
        <w:t>Колоїз</w:t>
      </w:r>
      <w:proofErr w:type="spellEnd"/>
      <w:r w:rsidRPr="002E675E">
        <w:rPr>
          <w:rFonts w:ascii="Times New Roman" w:eastAsia="Times New Roman" w:hAnsi="Times New Roman" w:cs="Times New Roman"/>
          <w:sz w:val="28"/>
          <w:szCs w:val="28"/>
          <w:lang w:val="uk-UA" w:eastAsia="ru-RU"/>
        </w:rPr>
        <w:t xml:space="preserve"> Ж. В., </w:t>
      </w:r>
      <w:proofErr w:type="spellStart"/>
      <w:r w:rsidRPr="002E675E">
        <w:rPr>
          <w:rFonts w:ascii="Times New Roman" w:eastAsia="Times New Roman" w:hAnsi="Times New Roman" w:cs="Times New Roman"/>
          <w:sz w:val="28"/>
          <w:szCs w:val="28"/>
          <w:lang w:val="uk-UA" w:eastAsia="ru-RU"/>
        </w:rPr>
        <w:t>Малюга</w:t>
      </w:r>
      <w:proofErr w:type="spellEnd"/>
      <w:r w:rsidRPr="002E675E">
        <w:rPr>
          <w:rFonts w:ascii="Times New Roman" w:eastAsia="Times New Roman" w:hAnsi="Times New Roman" w:cs="Times New Roman"/>
          <w:sz w:val="28"/>
          <w:szCs w:val="28"/>
          <w:lang w:val="uk-UA" w:eastAsia="ru-RU"/>
        </w:rPr>
        <w:t xml:space="preserve"> Н. М., </w:t>
      </w:r>
      <w:proofErr w:type="spellStart"/>
      <w:r w:rsidRPr="002E675E">
        <w:rPr>
          <w:rFonts w:ascii="Times New Roman" w:eastAsia="Times New Roman" w:hAnsi="Times New Roman" w:cs="Times New Roman"/>
          <w:sz w:val="28"/>
          <w:szCs w:val="28"/>
          <w:lang w:val="uk-UA" w:eastAsia="ru-RU"/>
        </w:rPr>
        <w:t>Шарманова</w:t>
      </w:r>
      <w:proofErr w:type="spellEnd"/>
      <w:r w:rsidRPr="002E675E">
        <w:rPr>
          <w:rFonts w:ascii="Times New Roman" w:eastAsia="Times New Roman" w:hAnsi="Times New Roman" w:cs="Times New Roman"/>
          <w:sz w:val="28"/>
          <w:szCs w:val="28"/>
          <w:lang w:val="uk-UA" w:eastAsia="ru-RU"/>
        </w:rPr>
        <w:t xml:space="preserve"> Н. М. ; за ред. Ж. В. </w:t>
      </w:r>
      <w:proofErr w:type="spellStart"/>
      <w:r w:rsidRPr="002E675E">
        <w:rPr>
          <w:rFonts w:ascii="Times New Roman" w:eastAsia="Times New Roman" w:hAnsi="Times New Roman" w:cs="Times New Roman"/>
          <w:sz w:val="28"/>
          <w:szCs w:val="28"/>
          <w:lang w:val="uk-UA" w:eastAsia="ru-RU"/>
        </w:rPr>
        <w:t>Колоїз</w:t>
      </w:r>
      <w:proofErr w:type="spellEnd"/>
      <w:r w:rsidRPr="002E675E">
        <w:rPr>
          <w:rFonts w:ascii="Times New Roman" w:eastAsia="Times New Roman" w:hAnsi="Times New Roman" w:cs="Times New Roman"/>
          <w:sz w:val="28"/>
          <w:szCs w:val="28"/>
          <w:lang w:val="uk-UA" w:eastAsia="ru-RU"/>
        </w:rPr>
        <w:t xml:space="preserve">. Кривий Ріг : КПІ ДВНЗ «КНУ», 2015. 221 с. URL : </w:t>
      </w:r>
      <w:hyperlink r:id="rId12" w:history="1">
        <w:r w:rsidRPr="00022202">
          <w:rPr>
            <w:rStyle w:val="a8"/>
            <w:rFonts w:ascii="Times New Roman" w:eastAsia="Times New Roman" w:hAnsi="Times New Roman" w:cs="Times New Roman"/>
            <w:sz w:val="28"/>
            <w:szCs w:val="28"/>
            <w:lang w:val="uk-UA" w:eastAsia="ru-RU"/>
          </w:rPr>
          <w:t>https://elibrary.kdpu.edu.ua/bitstream/0564/344/1/%D0%т</w:t>
        </w:r>
      </w:hyperlink>
      <w:r>
        <w:rPr>
          <w:rFonts w:ascii="Times New Roman" w:eastAsia="Times New Roman" w:hAnsi="Times New Roman" w:cs="Times New Roman"/>
          <w:sz w:val="28"/>
          <w:szCs w:val="28"/>
          <w:lang w:val="uk-UA" w:eastAsia="ru-RU"/>
        </w:rPr>
        <w:t xml:space="preserve"> </w:t>
      </w:r>
      <w:r w:rsidRPr="002E675E">
        <w:rPr>
          <w:rFonts w:ascii="Times New Roman" w:eastAsia="Times New Roman" w:hAnsi="Times New Roman" w:cs="Times New Roman"/>
          <w:sz w:val="28"/>
          <w:szCs w:val="28"/>
          <w:lang w:val="uk-UA" w:eastAsia="ru-RU"/>
        </w:rPr>
        <w:t xml:space="preserve"> </w:t>
      </w:r>
    </w:p>
    <w:p w14:paraId="6B2E98A7" w14:textId="34612A70" w:rsidR="002E675E" w:rsidRPr="002E675E" w:rsidRDefault="002E675E" w:rsidP="002E675E">
      <w:pPr>
        <w:numPr>
          <w:ilvl w:val="0"/>
          <w:numId w:val="4"/>
        </w:numPr>
        <w:spacing w:after="0" w:line="240" w:lineRule="auto"/>
        <w:jc w:val="both"/>
        <w:rPr>
          <w:rFonts w:ascii="Times New Roman" w:eastAsia="Times New Roman" w:hAnsi="Times New Roman" w:cs="Times New Roman"/>
          <w:sz w:val="28"/>
          <w:szCs w:val="28"/>
          <w:lang w:val="uk-UA" w:eastAsia="ru-RU"/>
        </w:rPr>
      </w:pPr>
      <w:r w:rsidRPr="002E675E">
        <w:rPr>
          <w:rFonts w:ascii="Times New Roman" w:eastAsia="Times New Roman" w:hAnsi="Times New Roman" w:cs="Times New Roman"/>
          <w:sz w:val="28"/>
          <w:szCs w:val="28"/>
          <w:lang w:val="uk-UA" w:eastAsia="ru-RU"/>
        </w:rPr>
        <w:t xml:space="preserve">Промови та звернення. Президент України. Володимир Зеленський. URL : </w:t>
      </w:r>
      <w:hyperlink r:id="rId13" w:history="1">
        <w:r w:rsidRPr="00022202">
          <w:rPr>
            <w:rStyle w:val="a8"/>
            <w:rFonts w:ascii="Times New Roman" w:eastAsia="Times New Roman" w:hAnsi="Times New Roman" w:cs="Times New Roman"/>
            <w:sz w:val="28"/>
            <w:szCs w:val="28"/>
            <w:lang w:val="uk-UA" w:eastAsia="ru-RU"/>
          </w:rPr>
          <w:t>https://www.president.gov.ua/news/speeches</w:t>
        </w:r>
      </w:hyperlink>
      <w:r>
        <w:rPr>
          <w:rFonts w:ascii="Times New Roman" w:eastAsia="Times New Roman" w:hAnsi="Times New Roman" w:cs="Times New Roman"/>
          <w:sz w:val="28"/>
          <w:szCs w:val="28"/>
          <w:lang w:val="uk-UA" w:eastAsia="ru-RU"/>
        </w:rPr>
        <w:t xml:space="preserve"> </w:t>
      </w:r>
    </w:p>
    <w:p w14:paraId="75A32BB0" w14:textId="5DDADEE1" w:rsidR="002E675E" w:rsidRPr="002E675E" w:rsidRDefault="002E675E" w:rsidP="002E675E">
      <w:pPr>
        <w:numPr>
          <w:ilvl w:val="0"/>
          <w:numId w:val="4"/>
        </w:numPr>
        <w:spacing w:after="0" w:line="240" w:lineRule="auto"/>
        <w:jc w:val="both"/>
        <w:rPr>
          <w:rFonts w:ascii="Times New Roman" w:eastAsia="Times New Roman" w:hAnsi="Times New Roman" w:cs="Times New Roman"/>
          <w:sz w:val="28"/>
          <w:szCs w:val="28"/>
          <w:lang w:val="uk-UA" w:eastAsia="ru-RU"/>
        </w:rPr>
      </w:pPr>
      <w:r w:rsidRPr="002E675E">
        <w:rPr>
          <w:rFonts w:ascii="Times New Roman" w:eastAsia="Times New Roman" w:hAnsi="Times New Roman" w:cs="Times New Roman"/>
          <w:sz w:val="28"/>
          <w:szCs w:val="28"/>
          <w:lang w:val="uk-UA" w:eastAsia="ru-RU"/>
        </w:rPr>
        <w:t xml:space="preserve">Чтиво: електронна бібліотека україномовної літератури. URL : </w:t>
      </w:r>
      <w:hyperlink r:id="rId14" w:history="1">
        <w:r w:rsidRPr="00022202">
          <w:rPr>
            <w:rStyle w:val="a8"/>
            <w:rFonts w:ascii="Times New Roman" w:eastAsia="Times New Roman" w:hAnsi="Times New Roman" w:cs="Times New Roman"/>
            <w:sz w:val="28"/>
            <w:szCs w:val="28"/>
            <w:lang w:val="uk-UA" w:eastAsia="ru-RU"/>
          </w:rPr>
          <w:t>https://chtyvo.org.ua/</w:t>
        </w:r>
      </w:hyperlink>
      <w:r>
        <w:rPr>
          <w:rFonts w:ascii="Times New Roman" w:eastAsia="Times New Roman" w:hAnsi="Times New Roman" w:cs="Times New Roman"/>
          <w:sz w:val="28"/>
          <w:szCs w:val="28"/>
          <w:lang w:val="uk-UA" w:eastAsia="ru-RU"/>
        </w:rPr>
        <w:t xml:space="preserve"> </w:t>
      </w:r>
      <w:r w:rsidRPr="002E675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p>
    <w:p w14:paraId="08D18EDB" w14:textId="41C962A7" w:rsidR="007A5354" w:rsidRPr="00B05D16" w:rsidRDefault="00B05D16" w:rsidP="00B05D16">
      <w:pPr>
        <w:pStyle w:val="a9"/>
        <w:numPr>
          <w:ilvl w:val="0"/>
          <w:numId w:val="6"/>
        </w:numPr>
        <w:spacing w:after="0" w:line="240" w:lineRule="auto"/>
        <w:jc w:val="center"/>
        <w:rPr>
          <w:rFonts w:ascii="Times New Roman" w:eastAsia="MS Mincho" w:hAnsi="Times New Roman" w:cs="Times New Roman"/>
          <w:b/>
          <w:bCs/>
          <w:color w:val="000000"/>
          <w:sz w:val="28"/>
          <w:szCs w:val="28"/>
          <w:lang w:val="uk-UA"/>
        </w:rPr>
      </w:pPr>
      <w:r w:rsidRPr="00B05D16">
        <w:rPr>
          <w:rFonts w:ascii="Times New Roman" w:eastAsia="MS Mincho" w:hAnsi="Times New Roman" w:cs="Times New Roman"/>
          <w:b/>
          <w:bCs/>
          <w:color w:val="000000"/>
          <w:sz w:val="28"/>
          <w:szCs w:val="28"/>
          <w:lang w:val="uk-UA"/>
        </w:rPr>
        <w:t>Регуляції і політики курсу</w:t>
      </w:r>
    </w:p>
    <w:p w14:paraId="31B95063" w14:textId="77777777" w:rsidR="002E675E" w:rsidRPr="00772491" w:rsidRDefault="002E675E" w:rsidP="002E675E">
      <w:pPr>
        <w:spacing w:after="0" w:line="240" w:lineRule="auto"/>
        <w:ind w:firstLine="708"/>
        <w:rPr>
          <w:rFonts w:ascii="Times New Roman" w:eastAsia="MS Mincho" w:hAnsi="Times New Roman" w:cs="Times New Roman"/>
          <w:b/>
          <w:bCs/>
          <w:color w:val="000000"/>
          <w:sz w:val="28"/>
          <w:szCs w:val="28"/>
          <w:lang w:val="uk-UA"/>
        </w:rPr>
      </w:pPr>
      <w:r w:rsidRPr="00772491">
        <w:rPr>
          <w:rFonts w:ascii="Times New Roman" w:eastAsia="MS Mincho" w:hAnsi="Times New Roman" w:cs="Times New Roman"/>
          <w:b/>
          <w:bCs/>
          <w:color w:val="000000"/>
          <w:sz w:val="28"/>
          <w:szCs w:val="28"/>
          <w:lang w:val="uk-UA"/>
        </w:rPr>
        <w:t>Відвідування занять. Регуляція пропусків.</w:t>
      </w:r>
    </w:p>
    <w:p w14:paraId="2D4DA56E" w14:textId="77777777" w:rsidR="002E675E" w:rsidRPr="00772491" w:rsidRDefault="002E675E" w:rsidP="002E675E">
      <w:pPr>
        <w:spacing w:after="0" w:line="240" w:lineRule="auto"/>
        <w:jc w:val="both"/>
        <w:rPr>
          <w:rFonts w:ascii="Times New Roman" w:eastAsia="MS Mincho" w:hAnsi="Times New Roman" w:cs="Times New Roman"/>
          <w:color w:val="000000"/>
          <w:sz w:val="28"/>
          <w:szCs w:val="28"/>
          <w:lang w:val="uk-UA"/>
        </w:rPr>
      </w:pPr>
      <w:r w:rsidRPr="00772491">
        <w:rPr>
          <w:rFonts w:ascii="Times New Roman" w:eastAsia="MS Mincho" w:hAnsi="Times New Roman" w:cs="Times New Roman"/>
          <w:color w:val="000000"/>
          <w:sz w:val="28"/>
          <w:szCs w:val="28"/>
          <w:lang w:val="uk-U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шляхом виконання індивідуального письмового завдання.  </w:t>
      </w:r>
    </w:p>
    <w:p w14:paraId="16D04109" w14:textId="77777777" w:rsidR="002E675E" w:rsidRPr="00772491" w:rsidRDefault="002E675E" w:rsidP="002E675E">
      <w:pPr>
        <w:spacing w:after="0" w:line="240" w:lineRule="auto"/>
        <w:jc w:val="both"/>
        <w:rPr>
          <w:rFonts w:ascii="Times New Roman" w:eastAsia="MS Mincho" w:hAnsi="Times New Roman" w:cs="Times New Roman"/>
          <w:b/>
          <w:bCs/>
          <w:color w:val="000000"/>
          <w:sz w:val="28"/>
          <w:szCs w:val="28"/>
          <w:lang w:val="uk-UA"/>
        </w:rPr>
      </w:pPr>
      <w:r w:rsidRPr="00772491">
        <w:rPr>
          <w:rFonts w:ascii="Times New Roman" w:eastAsia="MS Mincho" w:hAnsi="Times New Roman" w:cs="Times New Roman"/>
          <w:b/>
          <w:bCs/>
          <w:color w:val="000000"/>
          <w:sz w:val="28"/>
          <w:szCs w:val="28"/>
          <w:lang w:val="uk-UA"/>
        </w:rPr>
        <w:t>Політика академічної доброчесності</w:t>
      </w:r>
    </w:p>
    <w:p w14:paraId="4E5BA21A" w14:textId="77777777" w:rsidR="002E675E" w:rsidRPr="00772491" w:rsidRDefault="002E675E" w:rsidP="002E675E">
      <w:pPr>
        <w:spacing w:after="0" w:line="240" w:lineRule="auto"/>
        <w:jc w:val="both"/>
        <w:rPr>
          <w:rFonts w:ascii="Times New Roman" w:eastAsia="MS Mincho" w:hAnsi="Times New Roman" w:cs="Times New Roman"/>
          <w:color w:val="000000"/>
          <w:sz w:val="28"/>
          <w:szCs w:val="28"/>
        </w:rPr>
      </w:pPr>
      <w:r w:rsidRPr="00772491">
        <w:rPr>
          <w:rFonts w:ascii="Times New Roman" w:eastAsia="MS Mincho" w:hAnsi="Times New Roman" w:cs="Times New Roman"/>
          <w:color w:val="000000"/>
          <w:sz w:val="28"/>
          <w:szCs w:val="28"/>
          <w:lang w:val="uk-UA"/>
        </w:rPr>
        <w:t xml:space="preserve">Усі письмові роботи, що виконуються студентами під час проходження виробничої практики, перевіряються на наявність плагіату за допомогою спеціалізованого програмного забезпечення StrikePlagiarism.com.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772491">
        <w:rPr>
          <w:rFonts w:ascii="Times New Roman" w:eastAsia="MS Mincho" w:hAnsi="Times New Roman" w:cs="Times New Roman"/>
          <w:color w:val="000000"/>
          <w:sz w:val="28"/>
          <w:szCs w:val="28"/>
          <w:lang w:val="uk-UA"/>
        </w:rPr>
        <w:t>рерайт</w:t>
      </w:r>
      <w:proofErr w:type="spellEnd"/>
      <w:r w:rsidRPr="00772491">
        <w:rPr>
          <w:rFonts w:ascii="Times New Roman" w:eastAsia="MS Mincho" w:hAnsi="Times New Roman" w:cs="Times New Roman"/>
          <w:color w:val="000000"/>
          <w:sz w:val="28"/>
          <w:szCs w:val="28"/>
          <w:lang w:val="uk-UA"/>
        </w:rPr>
        <w:t xml:space="preserve"> (перефразування чужої праці без згадування автора оригінального тексту).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w:t>
      </w:r>
      <w:r w:rsidRPr="00772491">
        <w:rPr>
          <w:rFonts w:ascii="Times New Roman" w:eastAsia="MS Mincho" w:hAnsi="Times New Roman" w:cs="Times New Roman"/>
          <w:color w:val="000000"/>
          <w:sz w:val="28"/>
          <w:szCs w:val="28"/>
          <w:lang w:val="en-US"/>
        </w:rPr>
        <w:t>Moodle</w:t>
      </w:r>
      <w:r w:rsidRPr="00772491">
        <w:rPr>
          <w:rFonts w:ascii="Times New Roman" w:eastAsia="MS Mincho" w:hAnsi="Times New Roman" w:cs="Times New Roman"/>
          <w:color w:val="000000"/>
          <w:sz w:val="28"/>
          <w:szCs w:val="28"/>
        </w:rPr>
        <w:t xml:space="preserve">: </w:t>
      </w:r>
      <w:hyperlink r:id="rId15" w:history="1">
        <w:r w:rsidRPr="00772491">
          <w:rPr>
            <w:rFonts w:ascii="Times New Roman" w:eastAsia="MS Mincho" w:hAnsi="Times New Roman" w:cs="Times New Roman"/>
            <w:color w:val="0000FF"/>
            <w:sz w:val="28"/>
            <w:szCs w:val="28"/>
            <w:u w:val="single"/>
            <w:lang w:val="en-US"/>
          </w:rPr>
          <w:t>https</w:t>
        </w:r>
        <w:r w:rsidRPr="00772491">
          <w:rPr>
            <w:rFonts w:ascii="Times New Roman" w:eastAsia="MS Mincho" w:hAnsi="Times New Roman" w:cs="Times New Roman"/>
            <w:color w:val="0000FF"/>
            <w:sz w:val="28"/>
            <w:szCs w:val="28"/>
            <w:u w:val="single"/>
          </w:rPr>
          <w:t>://</w:t>
        </w:r>
        <w:proofErr w:type="spellStart"/>
        <w:r w:rsidRPr="00772491">
          <w:rPr>
            <w:rFonts w:ascii="Times New Roman" w:eastAsia="MS Mincho" w:hAnsi="Times New Roman" w:cs="Times New Roman"/>
            <w:color w:val="0000FF"/>
            <w:sz w:val="28"/>
            <w:szCs w:val="28"/>
            <w:u w:val="single"/>
            <w:lang w:val="en-US"/>
          </w:rPr>
          <w:t>moodle</w:t>
        </w:r>
        <w:proofErr w:type="spellEnd"/>
        <w:r w:rsidRPr="00772491">
          <w:rPr>
            <w:rFonts w:ascii="Times New Roman" w:eastAsia="MS Mincho" w:hAnsi="Times New Roman" w:cs="Times New Roman"/>
            <w:color w:val="0000FF"/>
            <w:sz w:val="28"/>
            <w:szCs w:val="28"/>
            <w:u w:val="single"/>
          </w:rPr>
          <w:t>.</w:t>
        </w:r>
        <w:proofErr w:type="spellStart"/>
        <w:r w:rsidRPr="00772491">
          <w:rPr>
            <w:rFonts w:ascii="Times New Roman" w:eastAsia="MS Mincho" w:hAnsi="Times New Roman" w:cs="Times New Roman"/>
            <w:color w:val="0000FF"/>
            <w:sz w:val="28"/>
            <w:szCs w:val="28"/>
            <w:u w:val="single"/>
            <w:lang w:val="en-US"/>
          </w:rPr>
          <w:t>znu</w:t>
        </w:r>
        <w:proofErr w:type="spellEnd"/>
        <w:r w:rsidRPr="00772491">
          <w:rPr>
            <w:rFonts w:ascii="Times New Roman" w:eastAsia="MS Mincho" w:hAnsi="Times New Roman" w:cs="Times New Roman"/>
            <w:color w:val="0000FF"/>
            <w:sz w:val="28"/>
            <w:szCs w:val="28"/>
            <w:u w:val="single"/>
          </w:rPr>
          <w:t>.</w:t>
        </w:r>
        <w:proofErr w:type="spellStart"/>
        <w:r w:rsidRPr="00772491">
          <w:rPr>
            <w:rFonts w:ascii="Times New Roman" w:eastAsia="MS Mincho" w:hAnsi="Times New Roman" w:cs="Times New Roman"/>
            <w:color w:val="0000FF"/>
            <w:sz w:val="28"/>
            <w:szCs w:val="28"/>
            <w:u w:val="single"/>
            <w:lang w:val="en-US"/>
          </w:rPr>
          <w:t>edu</w:t>
        </w:r>
        <w:proofErr w:type="spellEnd"/>
        <w:r w:rsidRPr="00772491">
          <w:rPr>
            <w:rFonts w:ascii="Times New Roman" w:eastAsia="MS Mincho" w:hAnsi="Times New Roman" w:cs="Times New Roman"/>
            <w:color w:val="0000FF"/>
            <w:sz w:val="28"/>
            <w:szCs w:val="28"/>
            <w:u w:val="single"/>
          </w:rPr>
          <w:t>.</w:t>
        </w:r>
        <w:proofErr w:type="spellStart"/>
        <w:r w:rsidRPr="00772491">
          <w:rPr>
            <w:rFonts w:ascii="Times New Roman" w:eastAsia="MS Mincho" w:hAnsi="Times New Roman" w:cs="Times New Roman"/>
            <w:color w:val="0000FF"/>
            <w:sz w:val="28"/>
            <w:szCs w:val="28"/>
            <w:u w:val="single"/>
            <w:lang w:val="en-US"/>
          </w:rPr>
          <w:t>ua</w:t>
        </w:r>
        <w:proofErr w:type="spellEnd"/>
        <w:r w:rsidRPr="00772491">
          <w:rPr>
            <w:rFonts w:ascii="Times New Roman" w:eastAsia="MS Mincho" w:hAnsi="Times New Roman" w:cs="Times New Roman"/>
            <w:color w:val="0000FF"/>
            <w:sz w:val="28"/>
            <w:szCs w:val="28"/>
            <w:u w:val="single"/>
          </w:rPr>
          <w:t>/</w:t>
        </w:r>
        <w:r w:rsidRPr="00772491">
          <w:rPr>
            <w:rFonts w:ascii="Times New Roman" w:eastAsia="MS Mincho" w:hAnsi="Times New Roman" w:cs="Times New Roman"/>
            <w:color w:val="0000FF"/>
            <w:sz w:val="28"/>
            <w:szCs w:val="28"/>
            <w:u w:val="single"/>
            <w:lang w:val="en-US"/>
          </w:rPr>
          <w:t>mod</w:t>
        </w:r>
        <w:r w:rsidRPr="00772491">
          <w:rPr>
            <w:rFonts w:ascii="Times New Roman" w:eastAsia="MS Mincho" w:hAnsi="Times New Roman" w:cs="Times New Roman"/>
            <w:color w:val="0000FF"/>
            <w:sz w:val="28"/>
            <w:szCs w:val="28"/>
            <w:u w:val="single"/>
          </w:rPr>
          <w:t>/</w:t>
        </w:r>
        <w:r w:rsidRPr="00772491">
          <w:rPr>
            <w:rFonts w:ascii="Times New Roman" w:eastAsia="MS Mincho" w:hAnsi="Times New Roman" w:cs="Times New Roman"/>
            <w:color w:val="0000FF"/>
            <w:sz w:val="28"/>
            <w:szCs w:val="28"/>
            <w:u w:val="single"/>
            <w:lang w:val="en-US"/>
          </w:rPr>
          <w:t>resource</w:t>
        </w:r>
        <w:r w:rsidRPr="00772491">
          <w:rPr>
            <w:rFonts w:ascii="Times New Roman" w:eastAsia="MS Mincho" w:hAnsi="Times New Roman" w:cs="Times New Roman"/>
            <w:color w:val="0000FF"/>
            <w:sz w:val="28"/>
            <w:szCs w:val="28"/>
            <w:u w:val="single"/>
          </w:rPr>
          <w:t>/</w:t>
        </w:r>
        <w:r w:rsidRPr="00772491">
          <w:rPr>
            <w:rFonts w:ascii="Times New Roman" w:eastAsia="MS Mincho" w:hAnsi="Times New Roman" w:cs="Times New Roman"/>
            <w:color w:val="0000FF"/>
            <w:sz w:val="28"/>
            <w:szCs w:val="28"/>
            <w:u w:val="single"/>
            <w:lang w:val="en-US"/>
          </w:rPr>
          <w:t>view</w:t>
        </w:r>
        <w:r w:rsidRPr="00772491">
          <w:rPr>
            <w:rFonts w:ascii="Times New Roman" w:eastAsia="MS Mincho" w:hAnsi="Times New Roman" w:cs="Times New Roman"/>
            <w:color w:val="0000FF"/>
            <w:sz w:val="28"/>
            <w:szCs w:val="28"/>
            <w:u w:val="single"/>
          </w:rPr>
          <w:t>.</w:t>
        </w:r>
        <w:r w:rsidRPr="00772491">
          <w:rPr>
            <w:rFonts w:ascii="Times New Roman" w:eastAsia="MS Mincho" w:hAnsi="Times New Roman" w:cs="Times New Roman"/>
            <w:color w:val="0000FF"/>
            <w:sz w:val="28"/>
            <w:szCs w:val="28"/>
            <w:u w:val="single"/>
            <w:lang w:val="en-US"/>
          </w:rPr>
          <w:t>php</w:t>
        </w:r>
        <w:r w:rsidRPr="00772491">
          <w:rPr>
            <w:rFonts w:ascii="Times New Roman" w:eastAsia="MS Mincho" w:hAnsi="Times New Roman" w:cs="Times New Roman"/>
            <w:color w:val="0000FF"/>
            <w:sz w:val="28"/>
            <w:szCs w:val="28"/>
            <w:u w:val="single"/>
          </w:rPr>
          <w:t>?</w:t>
        </w:r>
        <w:r w:rsidRPr="00772491">
          <w:rPr>
            <w:rFonts w:ascii="Times New Roman" w:eastAsia="MS Mincho" w:hAnsi="Times New Roman" w:cs="Times New Roman"/>
            <w:color w:val="0000FF"/>
            <w:sz w:val="28"/>
            <w:szCs w:val="28"/>
            <w:u w:val="single"/>
            <w:lang w:val="en-US"/>
          </w:rPr>
          <w:t>id</w:t>
        </w:r>
        <w:r w:rsidRPr="00772491">
          <w:rPr>
            <w:rFonts w:ascii="Times New Roman" w:eastAsia="MS Mincho" w:hAnsi="Times New Roman" w:cs="Times New Roman"/>
            <w:color w:val="0000FF"/>
            <w:sz w:val="28"/>
            <w:szCs w:val="28"/>
            <w:u w:val="single"/>
          </w:rPr>
          <w:t>=103857</w:t>
        </w:r>
      </w:hyperlink>
    </w:p>
    <w:p w14:paraId="2C66A340" w14:textId="77777777" w:rsidR="002E675E" w:rsidRPr="00772491" w:rsidRDefault="002E675E" w:rsidP="002E675E">
      <w:pPr>
        <w:spacing w:after="0" w:line="240" w:lineRule="auto"/>
        <w:jc w:val="both"/>
        <w:rPr>
          <w:rFonts w:ascii="Times New Roman" w:eastAsia="MS Mincho" w:hAnsi="Times New Roman" w:cs="Times New Roman"/>
          <w:color w:val="000000"/>
          <w:sz w:val="28"/>
          <w:szCs w:val="28"/>
          <w:lang w:val="uk-UA"/>
        </w:rPr>
      </w:pPr>
      <w:r w:rsidRPr="00772491">
        <w:rPr>
          <w:rFonts w:ascii="Times New Roman" w:eastAsia="MS Mincho" w:hAnsi="Times New Roman" w:cs="Times New Roman"/>
          <w:color w:val="000000"/>
          <w:sz w:val="28"/>
          <w:szCs w:val="28"/>
          <w:lang w:val="uk-UA"/>
        </w:rPr>
        <w:t xml:space="preserve">Виконавці індивідуальних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772491">
        <w:rPr>
          <w:rFonts w:ascii="Times New Roman" w:eastAsia="MS Mincho" w:hAnsi="Times New Roman" w:cs="Times New Roman"/>
          <w:color w:val="000000"/>
          <w:sz w:val="28"/>
          <w:szCs w:val="28"/>
          <w:lang w:val="uk-UA"/>
        </w:rPr>
        <w:t>силабусу</w:t>
      </w:r>
      <w:proofErr w:type="spellEnd"/>
      <w:r w:rsidRPr="00772491">
        <w:rPr>
          <w:rFonts w:ascii="Times New Roman" w:eastAsia="MS Mincho" w:hAnsi="Times New Roman" w:cs="Times New Roman"/>
          <w:color w:val="000000"/>
          <w:sz w:val="28"/>
          <w:szCs w:val="28"/>
          <w:lang w:val="uk-UA"/>
        </w:rPr>
        <w:t xml:space="preserve">). </w:t>
      </w:r>
    </w:p>
    <w:p w14:paraId="7891A5FD" w14:textId="77777777" w:rsidR="002E675E" w:rsidRPr="00772491" w:rsidRDefault="002E675E" w:rsidP="002E675E">
      <w:pPr>
        <w:spacing w:after="0" w:line="240" w:lineRule="auto"/>
        <w:jc w:val="both"/>
        <w:rPr>
          <w:rFonts w:ascii="Times New Roman" w:eastAsia="MS Mincho" w:hAnsi="Times New Roman" w:cs="Times New Roman"/>
          <w:color w:val="000000"/>
          <w:sz w:val="28"/>
          <w:szCs w:val="28"/>
          <w:lang w:val="uk-UA"/>
        </w:rPr>
      </w:pPr>
      <w:r w:rsidRPr="00772491">
        <w:rPr>
          <w:rFonts w:ascii="Times New Roman" w:eastAsia="MS Mincho" w:hAnsi="Times New Roman" w:cs="Times New Roman"/>
          <w:color w:val="000000"/>
          <w:sz w:val="28"/>
          <w:szCs w:val="28"/>
          <w:lang w:val="uk-UA"/>
        </w:rPr>
        <w:lastRenderedPageBreak/>
        <w:t xml:space="preserve">Роботи, в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0699CFA7" w14:textId="77777777" w:rsidR="002E675E" w:rsidRPr="00772491" w:rsidRDefault="002E675E" w:rsidP="002E675E">
      <w:pPr>
        <w:spacing w:after="0" w:line="240" w:lineRule="auto"/>
        <w:jc w:val="both"/>
        <w:rPr>
          <w:rFonts w:ascii="Times New Roman" w:eastAsia="MS Mincho" w:hAnsi="Times New Roman" w:cs="Times New Roman"/>
          <w:color w:val="000000"/>
          <w:sz w:val="28"/>
          <w:szCs w:val="28"/>
          <w:lang w:val="uk-UA"/>
        </w:rPr>
      </w:pPr>
      <w:r w:rsidRPr="00772491">
        <w:rPr>
          <w:rFonts w:ascii="Times New Roman" w:eastAsia="MS Mincho" w:hAnsi="Times New Roman" w:cs="Times New Roman"/>
          <w:color w:val="000000"/>
          <w:sz w:val="28"/>
          <w:szCs w:val="28"/>
          <w:lang w:val="uk-UA"/>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t>
      </w:r>
      <w:r w:rsidRPr="00772491">
        <w:rPr>
          <w:rFonts w:ascii="Times New Roman" w:eastAsia="MS Mincho" w:hAnsi="Times New Roman" w:cs="Times New Roman"/>
          <w:color w:val="000000"/>
          <w:sz w:val="28"/>
          <w:szCs w:val="28"/>
          <w:lang w:val="en-US"/>
        </w:rPr>
        <w:t>Wikipedia</w:t>
      </w:r>
      <w:r w:rsidRPr="00772491">
        <w:rPr>
          <w:rFonts w:ascii="Times New Roman" w:eastAsia="MS Mincho" w:hAnsi="Times New Roman" w:cs="Times New Roman"/>
          <w:color w:val="000000"/>
          <w:sz w:val="28"/>
          <w:szCs w:val="28"/>
          <w:lang w:val="uk-UA"/>
        </w:rPr>
        <w:t>, бази даних рефератів та письмових робіт (</w:t>
      </w:r>
      <w:proofErr w:type="spellStart"/>
      <w:r w:rsidRPr="00772491">
        <w:rPr>
          <w:rFonts w:ascii="Times New Roman" w:eastAsia="MS Mincho" w:hAnsi="Times New Roman" w:cs="Times New Roman"/>
          <w:color w:val="000000"/>
          <w:sz w:val="28"/>
          <w:szCs w:val="28"/>
          <w:lang w:val="en-US"/>
        </w:rPr>
        <w:t>Studopedia</w:t>
      </w:r>
      <w:proofErr w:type="spellEnd"/>
      <w:r w:rsidRPr="00772491">
        <w:rPr>
          <w:rFonts w:ascii="Times New Roman" w:eastAsia="MS Mincho" w:hAnsi="Times New Roman" w:cs="Times New Roman"/>
          <w:color w:val="000000"/>
          <w:sz w:val="28"/>
          <w:szCs w:val="28"/>
          <w:lang w:val="uk-UA"/>
        </w:rPr>
        <w:t>.</w:t>
      </w:r>
      <w:r w:rsidRPr="00772491">
        <w:rPr>
          <w:rFonts w:ascii="Times New Roman" w:eastAsia="MS Mincho" w:hAnsi="Times New Roman" w:cs="Times New Roman"/>
          <w:color w:val="000000"/>
          <w:sz w:val="28"/>
          <w:szCs w:val="28"/>
          <w:lang w:val="en-US"/>
        </w:rPr>
        <w:t>org</w:t>
      </w:r>
      <w:r w:rsidRPr="00772491">
        <w:rPr>
          <w:rFonts w:ascii="Times New Roman" w:eastAsia="MS Mincho" w:hAnsi="Times New Roman" w:cs="Times New Roman"/>
          <w:color w:val="000000"/>
          <w:sz w:val="28"/>
          <w:szCs w:val="28"/>
          <w:lang w:val="uk-UA"/>
        </w:rPr>
        <w:t xml:space="preserve"> та подібні) є неприпустимим. Рекомендовані бази даних для пошуку джерел: електронні ресурси Національної бібліотеки ім. Вернадського: </w:t>
      </w:r>
      <w:hyperlink r:id="rId16" w:history="1">
        <w:r w:rsidRPr="00772491">
          <w:rPr>
            <w:rFonts w:ascii="Times New Roman" w:eastAsia="MS Mincho" w:hAnsi="Times New Roman" w:cs="Times New Roman"/>
            <w:color w:val="0000FF"/>
            <w:sz w:val="28"/>
            <w:szCs w:val="28"/>
            <w:u w:val="single"/>
            <w:lang w:val="en-US"/>
          </w:rPr>
          <w:t>http</w:t>
        </w:r>
        <w:r w:rsidRPr="00772491">
          <w:rPr>
            <w:rFonts w:ascii="Times New Roman" w:eastAsia="MS Mincho" w:hAnsi="Times New Roman" w:cs="Times New Roman"/>
            <w:color w:val="0000FF"/>
            <w:sz w:val="28"/>
            <w:szCs w:val="28"/>
            <w:u w:val="single"/>
            <w:lang w:val="uk-UA"/>
          </w:rPr>
          <w:t>://</w:t>
        </w:r>
        <w:r w:rsidRPr="00772491">
          <w:rPr>
            <w:rFonts w:ascii="Times New Roman" w:eastAsia="MS Mincho" w:hAnsi="Times New Roman" w:cs="Times New Roman"/>
            <w:color w:val="0000FF"/>
            <w:sz w:val="28"/>
            <w:szCs w:val="28"/>
            <w:u w:val="single"/>
            <w:lang w:val="en-US"/>
          </w:rPr>
          <w:t>www</w:t>
        </w:r>
        <w:r w:rsidRPr="00772491">
          <w:rPr>
            <w:rFonts w:ascii="Times New Roman" w:eastAsia="MS Mincho" w:hAnsi="Times New Roman" w:cs="Times New Roman"/>
            <w:color w:val="0000FF"/>
            <w:sz w:val="28"/>
            <w:szCs w:val="28"/>
            <w:u w:val="single"/>
            <w:lang w:val="uk-UA"/>
          </w:rPr>
          <w:t>.</w:t>
        </w:r>
        <w:r w:rsidRPr="00772491">
          <w:rPr>
            <w:rFonts w:ascii="Times New Roman" w:eastAsia="MS Mincho" w:hAnsi="Times New Roman" w:cs="Times New Roman"/>
            <w:color w:val="0000FF"/>
            <w:sz w:val="28"/>
            <w:szCs w:val="28"/>
            <w:u w:val="single"/>
            <w:lang w:val="en-US"/>
          </w:rPr>
          <w:t>nbuv</w:t>
        </w:r>
        <w:r w:rsidRPr="00772491">
          <w:rPr>
            <w:rFonts w:ascii="Times New Roman" w:eastAsia="MS Mincho" w:hAnsi="Times New Roman" w:cs="Times New Roman"/>
            <w:color w:val="0000FF"/>
            <w:sz w:val="28"/>
            <w:szCs w:val="28"/>
            <w:u w:val="single"/>
            <w:lang w:val="uk-UA"/>
          </w:rPr>
          <w:t>.</w:t>
        </w:r>
        <w:r w:rsidRPr="00772491">
          <w:rPr>
            <w:rFonts w:ascii="Times New Roman" w:eastAsia="MS Mincho" w:hAnsi="Times New Roman" w:cs="Times New Roman"/>
            <w:color w:val="0000FF"/>
            <w:sz w:val="28"/>
            <w:szCs w:val="28"/>
            <w:u w:val="single"/>
            <w:lang w:val="en-US"/>
          </w:rPr>
          <w:t>gov</w:t>
        </w:r>
        <w:r w:rsidRPr="00772491">
          <w:rPr>
            <w:rFonts w:ascii="Times New Roman" w:eastAsia="MS Mincho" w:hAnsi="Times New Roman" w:cs="Times New Roman"/>
            <w:color w:val="0000FF"/>
            <w:sz w:val="28"/>
            <w:szCs w:val="28"/>
            <w:u w:val="single"/>
            <w:lang w:val="uk-UA"/>
          </w:rPr>
          <w:t>.</w:t>
        </w:r>
        <w:r w:rsidRPr="00772491">
          <w:rPr>
            <w:rFonts w:ascii="Times New Roman" w:eastAsia="MS Mincho" w:hAnsi="Times New Roman" w:cs="Times New Roman"/>
            <w:color w:val="0000FF"/>
            <w:sz w:val="28"/>
            <w:szCs w:val="28"/>
            <w:u w:val="single"/>
            <w:lang w:val="en-US"/>
          </w:rPr>
          <w:t>ua</w:t>
        </w:r>
      </w:hyperlink>
      <w:r w:rsidRPr="00772491">
        <w:rPr>
          <w:rFonts w:ascii="Times New Roman" w:eastAsia="MS Mincho" w:hAnsi="Times New Roman" w:cs="Times New Roman"/>
          <w:color w:val="000000"/>
          <w:sz w:val="28"/>
          <w:szCs w:val="28"/>
          <w:lang w:val="uk-UA"/>
        </w:rPr>
        <w:t xml:space="preserve">; </w:t>
      </w:r>
      <w:proofErr w:type="spellStart"/>
      <w:r w:rsidRPr="00772491">
        <w:rPr>
          <w:rFonts w:ascii="Times New Roman" w:eastAsia="MS Mincho" w:hAnsi="Times New Roman" w:cs="Times New Roman"/>
          <w:color w:val="000000"/>
          <w:sz w:val="28"/>
          <w:szCs w:val="28"/>
          <w:lang w:val="uk-UA"/>
        </w:rPr>
        <w:t>наукометрична</w:t>
      </w:r>
      <w:proofErr w:type="spellEnd"/>
      <w:r w:rsidRPr="00772491">
        <w:rPr>
          <w:rFonts w:ascii="Times New Roman" w:eastAsia="MS Mincho" w:hAnsi="Times New Roman" w:cs="Times New Roman"/>
          <w:color w:val="000000"/>
          <w:sz w:val="28"/>
          <w:szCs w:val="28"/>
          <w:lang w:val="uk-UA"/>
        </w:rPr>
        <w:t xml:space="preserve"> база </w:t>
      </w:r>
      <w:r w:rsidRPr="00772491">
        <w:rPr>
          <w:rFonts w:ascii="Times New Roman" w:eastAsia="MS Mincho" w:hAnsi="Times New Roman" w:cs="Times New Roman"/>
          <w:color w:val="000000"/>
          <w:sz w:val="28"/>
          <w:szCs w:val="28"/>
          <w:lang w:val="en-US"/>
        </w:rPr>
        <w:t>Scopus</w:t>
      </w:r>
      <w:r w:rsidRPr="00772491">
        <w:rPr>
          <w:rFonts w:ascii="Times New Roman" w:eastAsia="MS Mincho" w:hAnsi="Times New Roman" w:cs="Times New Roman"/>
          <w:color w:val="000000"/>
          <w:sz w:val="28"/>
          <w:szCs w:val="28"/>
          <w:lang w:val="uk-UA"/>
        </w:rPr>
        <w:t xml:space="preserve">: </w:t>
      </w:r>
      <w:hyperlink r:id="rId17" w:history="1">
        <w:r w:rsidRPr="00772491">
          <w:rPr>
            <w:rFonts w:ascii="Times New Roman" w:eastAsia="MS Mincho" w:hAnsi="Times New Roman" w:cs="Times New Roman"/>
            <w:color w:val="0000FF"/>
            <w:sz w:val="28"/>
            <w:szCs w:val="28"/>
            <w:u w:val="single"/>
            <w:lang w:val="en-US"/>
          </w:rPr>
          <w:t>https</w:t>
        </w:r>
        <w:r w:rsidRPr="00772491">
          <w:rPr>
            <w:rFonts w:ascii="Times New Roman" w:eastAsia="MS Mincho" w:hAnsi="Times New Roman" w:cs="Times New Roman"/>
            <w:color w:val="0000FF"/>
            <w:sz w:val="28"/>
            <w:szCs w:val="28"/>
            <w:u w:val="single"/>
            <w:lang w:val="uk-UA"/>
          </w:rPr>
          <w:t>://</w:t>
        </w:r>
        <w:r w:rsidRPr="00772491">
          <w:rPr>
            <w:rFonts w:ascii="Times New Roman" w:eastAsia="MS Mincho" w:hAnsi="Times New Roman" w:cs="Times New Roman"/>
            <w:color w:val="0000FF"/>
            <w:sz w:val="28"/>
            <w:szCs w:val="28"/>
            <w:u w:val="single"/>
            <w:lang w:val="en-US"/>
          </w:rPr>
          <w:t>www</w:t>
        </w:r>
        <w:r w:rsidRPr="00772491">
          <w:rPr>
            <w:rFonts w:ascii="Times New Roman" w:eastAsia="MS Mincho" w:hAnsi="Times New Roman" w:cs="Times New Roman"/>
            <w:color w:val="0000FF"/>
            <w:sz w:val="28"/>
            <w:szCs w:val="28"/>
            <w:u w:val="single"/>
            <w:lang w:val="uk-UA"/>
          </w:rPr>
          <w:t>.</w:t>
        </w:r>
        <w:r w:rsidRPr="00772491">
          <w:rPr>
            <w:rFonts w:ascii="Times New Roman" w:eastAsia="MS Mincho" w:hAnsi="Times New Roman" w:cs="Times New Roman"/>
            <w:color w:val="0000FF"/>
            <w:sz w:val="28"/>
            <w:szCs w:val="28"/>
            <w:u w:val="single"/>
            <w:lang w:val="en-US"/>
          </w:rPr>
          <w:t>scopus</w:t>
        </w:r>
        <w:r w:rsidRPr="00772491">
          <w:rPr>
            <w:rFonts w:ascii="Times New Roman" w:eastAsia="MS Mincho" w:hAnsi="Times New Roman" w:cs="Times New Roman"/>
            <w:color w:val="0000FF"/>
            <w:sz w:val="28"/>
            <w:szCs w:val="28"/>
            <w:u w:val="single"/>
            <w:lang w:val="uk-UA"/>
          </w:rPr>
          <w:t>.</w:t>
        </w:r>
        <w:r w:rsidRPr="00772491">
          <w:rPr>
            <w:rFonts w:ascii="Times New Roman" w:eastAsia="MS Mincho" w:hAnsi="Times New Roman" w:cs="Times New Roman"/>
            <w:color w:val="0000FF"/>
            <w:sz w:val="28"/>
            <w:szCs w:val="28"/>
            <w:u w:val="single"/>
            <w:lang w:val="en-US"/>
          </w:rPr>
          <w:t>com</w:t>
        </w:r>
      </w:hyperlink>
      <w:r w:rsidRPr="00772491">
        <w:rPr>
          <w:rFonts w:ascii="Times New Roman" w:eastAsia="MS Mincho" w:hAnsi="Times New Roman" w:cs="Times New Roman"/>
          <w:color w:val="000000"/>
          <w:sz w:val="28"/>
          <w:szCs w:val="28"/>
          <w:lang w:val="uk-UA"/>
        </w:rPr>
        <w:t xml:space="preserve">; </w:t>
      </w:r>
      <w:proofErr w:type="spellStart"/>
      <w:r w:rsidRPr="00772491">
        <w:rPr>
          <w:rFonts w:ascii="Times New Roman" w:eastAsia="MS Mincho" w:hAnsi="Times New Roman" w:cs="Times New Roman"/>
          <w:color w:val="000000"/>
          <w:sz w:val="28"/>
          <w:szCs w:val="28"/>
          <w:lang w:val="uk-UA"/>
        </w:rPr>
        <w:t>наукометрична</w:t>
      </w:r>
      <w:proofErr w:type="spellEnd"/>
      <w:r w:rsidRPr="00772491">
        <w:rPr>
          <w:rFonts w:ascii="Times New Roman" w:eastAsia="MS Mincho" w:hAnsi="Times New Roman" w:cs="Times New Roman"/>
          <w:color w:val="000000"/>
          <w:sz w:val="28"/>
          <w:szCs w:val="28"/>
          <w:lang w:val="uk-UA"/>
        </w:rPr>
        <w:t xml:space="preserve"> база </w:t>
      </w:r>
      <w:r w:rsidRPr="00772491">
        <w:rPr>
          <w:rFonts w:ascii="Times New Roman" w:eastAsia="MS Mincho" w:hAnsi="Times New Roman" w:cs="Times New Roman"/>
          <w:color w:val="000000"/>
          <w:sz w:val="28"/>
          <w:szCs w:val="28"/>
          <w:lang w:val="en-US"/>
        </w:rPr>
        <w:t>Web</w:t>
      </w:r>
      <w:r w:rsidRPr="00772491">
        <w:rPr>
          <w:rFonts w:ascii="Times New Roman" w:eastAsia="MS Mincho" w:hAnsi="Times New Roman" w:cs="Times New Roman"/>
          <w:color w:val="000000"/>
          <w:sz w:val="28"/>
          <w:szCs w:val="28"/>
          <w:lang w:val="uk-UA"/>
        </w:rPr>
        <w:t xml:space="preserve"> </w:t>
      </w:r>
      <w:r w:rsidRPr="00772491">
        <w:rPr>
          <w:rFonts w:ascii="Times New Roman" w:eastAsia="MS Mincho" w:hAnsi="Times New Roman" w:cs="Times New Roman"/>
          <w:color w:val="000000"/>
          <w:sz w:val="28"/>
          <w:szCs w:val="28"/>
          <w:lang w:val="en-US"/>
        </w:rPr>
        <w:t>of</w:t>
      </w:r>
      <w:r w:rsidRPr="00772491">
        <w:rPr>
          <w:rFonts w:ascii="Times New Roman" w:eastAsia="MS Mincho" w:hAnsi="Times New Roman" w:cs="Times New Roman"/>
          <w:color w:val="000000"/>
          <w:sz w:val="28"/>
          <w:szCs w:val="28"/>
          <w:lang w:val="uk-UA"/>
        </w:rPr>
        <w:t xml:space="preserve"> </w:t>
      </w:r>
      <w:r w:rsidRPr="00772491">
        <w:rPr>
          <w:rFonts w:ascii="Times New Roman" w:eastAsia="MS Mincho" w:hAnsi="Times New Roman" w:cs="Times New Roman"/>
          <w:color w:val="000000"/>
          <w:sz w:val="28"/>
          <w:szCs w:val="28"/>
          <w:lang w:val="en-US"/>
        </w:rPr>
        <w:t>Science</w:t>
      </w:r>
      <w:r w:rsidRPr="00772491">
        <w:rPr>
          <w:rFonts w:ascii="Times New Roman" w:eastAsia="MS Mincho" w:hAnsi="Times New Roman" w:cs="Times New Roman"/>
          <w:color w:val="000000"/>
          <w:sz w:val="28"/>
          <w:szCs w:val="28"/>
          <w:lang w:val="uk-UA"/>
        </w:rPr>
        <w:t xml:space="preserve">: </w:t>
      </w:r>
      <w:hyperlink r:id="rId18" w:history="1">
        <w:r w:rsidRPr="00772491">
          <w:rPr>
            <w:rFonts w:ascii="Times New Roman" w:eastAsia="MS Mincho" w:hAnsi="Times New Roman" w:cs="Times New Roman"/>
            <w:color w:val="0000FF"/>
            <w:sz w:val="28"/>
            <w:szCs w:val="28"/>
            <w:u w:val="single"/>
            <w:lang w:val="en-US"/>
          </w:rPr>
          <w:t>https</w:t>
        </w:r>
        <w:r w:rsidRPr="00772491">
          <w:rPr>
            <w:rFonts w:ascii="Times New Roman" w:eastAsia="MS Mincho" w:hAnsi="Times New Roman" w:cs="Times New Roman"/>
            <w:color w:val="0000FF"/>
            <w:sz w:val="28"/>
            <w:szCs w:val="28"/>
            <w:u w:val="single"/>
            <w:lang w:val="uk-UA"/>
          </w:rPr>
          <w:t>://</w:t>
        </w:r>
        <w:r w:rsidRPr="00772491">
          <w:rPr>
            <w:rFonts w:ascii="Times New Roman" w:eastAsia="MS Mincho" w:hAnsi="Times New Roman" w:cs="Times New Roman"/>
            <w:color w:val="0000FF"/>
            <w:sz w:val="28"/>
            <w:szCs w:val="28"/>
            <w:u w:val="single"/>
            <w:lang w:val="en-US"/>
          </w:rPr>
          <w:t>apps</w:t>
        </w:r>
        <w:r w:rsidRPr="00772491">
          <w:rPr>
            <w:rFonts w:ascii="Times New Roman" w:eastAsia="MS Mincho" w:hAnsi="Times New Roman" w:cs="Times New Roman"/>
            <w:color w:val="0000FF"/>
            <w:sz w:val="28"/>
            <w:szCs w:val="28"/>
            <w:u w:val="single"/>
            <w:lang w:val="uk-UA"/>
          </w:rPr>
          <w:t>.</w:t>
        </w:r>
        <w:proofErr w:type="spellStart"/>
        <w:r w:rsidRPr="00772491">
          <w:rPr>
            <w:rFonts w:ascii="Times New Roman" w:eastAsia="MS Mincho" w:hAnsi="Times New Roman" w:cs="Times New Roman"/>
            <w:color w:val="0000FF"/>
            <w:sz w:val="28"/>
            <w:szCs w:val="28"/>
            <w:u w:val="single"/>
            <w:lang w:val="en-US"/>
          </w:rPr>
          <w:t>webofknowledge</w:t>
        </w:r>
        <w:proofErr w:type="spellEnd"/>
        <w:r w:rsidRPr="00772491">
          <w:rPr>
            <w:rFonts w:ascii="Times New Roman" w:eastAsia="MS Mincho" w:hAnsi="Times New Roman" w:cs="Times New Roman"/>
            <w:color w:val="0000FF"/>
            <w:sz w:val="28"/>
            <w:szCs w:val="28"/>
            <w:u w:val="single"/>
            <w:lang w:val="uk-UA"/>
          </w:rPr>
          <w:t>.</w:t>
        </w:r>
        <w:r w:rsidRPr="00772491">
          <w:rPr>
            <w:rFonts w:ascii="Times New Roman" w:eastAsia="MS Mincho" w:hAnsi="Times New Roman" w:cs="Times New Roman"/>
            <w:color w:val="0000FF"/>
            <w:sz w:val="28"/>
            <w:szCs w:val="28"/>
            <w:u w:val="single"/>
            <w:lang w:val="en-US"/>
          </w:rPr>
          <w:t>com</w:t>
        </w:r>
      </w:hyperlink>
    </w:p>
    <w:p w14:paraId="55BFED25" w14:textId="77777777" w:rsidR="002E675E" w:rsidRPr="00772491" w:rsidRDefault="002E675E" w:rsidP="002E675E">
      <w:pPr>
        <w:spacing w:after="0" w:line="240" w:lineRule="auto"/>
        <w:jc w:val="both"/>
        <w:rPr>
          <w:rFonts w:ascii="Times New Roman" w:eastAsia="MS Mincho" w:hAnsi="Times New Roman" w:cs="Times New Roman"/>
          <w:color w:val="000000"/>
          <w:sz w:val="28"/>
          <w:szCs w:val="28"/>
          <w:lang w:val="uk-UA"/>
        </w:rPr>
      </w:pPr>
      <w:r w:rsidRPr="00772491">
        <w:rPr>
          <w:rFonts w:ascii="Times New Roman" w:eastAsia="MS Mincho" w:hAnsi="Times New Roman" w:cs="Times New Roman"/>
          <w:b/>
          <w:bCs/>
          <w:color w:val="000000"/>
          <w:sz w:val="28"/>
          <w:szCs w:val="28"/>
          <w:lang w:val="uk-UA"/>
        </w:rPr>
        <w:t>Комунікація</w:t>
      </w:r>
    </w:p>
    <w:p w14:paraId="3EF9761D" w14:textId="77777777" w:rsidR="002E675E" w:rsidRPr="00772491" w:rsidRDefault="002E675E" w:rsidP="002E675E">
      <w:pPr>
        <w:spacing w:after="0" w:line="240" w:lineRule="auto"/>
        <w:jc w:val="both"/>
        <w:rPr>
          <w:rFonts w:ascii="Times New Roman" w:eastAsia="MS Mincho" w:hAnsi="Times New Roman" w:cs="Times New Roman"/>
          <w:color w:val="000000"/>
          <w:sz w:val="28"/>
          <w:szCs w:val="28"/>
          <w:lang w:val="uk-UA"/>
        </w:rPr>
      </w:pPr>
      <w:r w:rsidRPr="00772491">
        <w:rPr>
          <w:rFonts w:ascii="Times New Roman" w:eastAsia="MS Mincho" w:hAnsi="Times New Roman" w:cs="Times New Roman"/>
          <w:color w:val="000000"/>
          <w:sz w:val="28"/>
          <w:szCs w:val="28"/>
          <w:lang w:val="uk-UA"/>
        </w:rPr>
        <w:t xml:space="preserve">Базовою платформою для комунікації викладача зі студентами є платформа </w:t>
      </w:r>
      <w:r w:rsidRPr="00772491">
        <w:rPr>
          <w:rFonts w:ascii="Times New Roman" w:eastAsia="MS Mincho" w:hAnsi="Times New Roman" w:cs="Times New Roman"/>
          <w:color w:val="000000"/>
          <w:sz w:val="28"/>
          <w:szCs w:val="28"/>
          <w:lang w:val="en-US"/>
        </w:rPr>
        <w:t>Moodle</w:t>
      </w:r>
      <w:r w:rsidRPr="00772491">
        <w:rPr>
          <w:rFonts w:ascii="Times New Roman" w:eastAsia="MS Mincho" w:hAnsi="Times New Roman" w:cs="Times New Roman"/>
          <w:color w:val="000000"/>
          <w:sz w:val="28"/>
          <w:szCs w:val="28"/>
          <w:lang w:val="uk-UA"/>
        </w:rPr>
        <w:t xml:space="preserve">. Важливі повідомлення загального характеру регулярно розміщуються викладачем </w:t>
      </w:r>
      <w:r w:rsidRPr="00772491">
        <w:rPr>
          <w:rFonts w:ascii="Times New Roman" w:eastAsia="MS Mincho" w:hAnsi="Times New Roman" w:cs="Times New Roman"/>
          <w:color w:val="000000"/>
          <w:sz w:val="28"/>
          <w:szCs w:val="28"/>
        </w:rPr>
        <w:t xml:space="preserve">на </w:t>
      </w:r>
      <w:proofErr w:type="spellStart"/>
      <w:r w:rsidRPr="00772491">
        <w:rPr>
          <w:rFonts w:ascii="Times New Roman" w:eastAsia="MS Mincho" w:hAnsi="Times New Roman" w:cs="Times New Roman"/>
          <w:color w:val="000000"/>
          <w:sz w:val="28"/>
          <w:szCs w:val="28"/>
        </w:rPr>
        <w:t>форумі</w:t>
      </w:r>
      <w:proofErr w:type="spellEnd"/>
      <w:r w:rsidRPr="00772491">
        <w:rPr>
          <w:rFonts w:ascii="Times New Roman" w:eastAsia="MS Mincho" w:hAnsi="Times New Roman" w:cs="Times New Roman"/>
          <w:color w:val="000000"/>
          <w:sz w:val="28"/>
          <w:szCs w:val="28"/>
        </w:rPr>
        <w:t xml:space="preserve"> курсу. Для </w:t>
      </w:r>
      <w:proofErr w:type="spellStart"/>
      <w:r w:rsidRPr="00772491">
        <w:rPr>
          <w:rFonts w:ascii="Times New Roman" w:eastAsia="MS Mincho" w:hAnsi="Times New Roman" w:cs="Times New Roman"/>
          <w:color w:val="000000"/>
          <w:sz w:val="28"/>
          <w:szCs w:val="28"/>
        </w:rPr>
        <w:t>персональних</w:t>
      </w:r>
      <w:proofErr w:type="spellEnd"/>
      <w:r w:rsidRPr="00772491">
        <w:rPr>
          <w:rFonts w:ascii="Times New Roman" w:eastAsia="MS Mincho" w:hAnsi="Times New Roman" w:cs="Times New Roman"/>
          <w:color w:val="000000"/>
          <w:sz w:val="28"/>
          <w:szCs w:val="28"/>
        </w:rPr>
        <w:t xml:space="preserve"> </w:t>
      </w:r>
      <w:proofErr w:type="spellStart"/>
      <w:r w:rsidRPr="00772491">
        <w:rPr>
          <w:rFonts w:ascii="Times New Roman" w:eastAsia="MS Mincho" w:hAnsi="Times New Roman" w:cs="Times New Roman"/>
          <w:color w:val="000000"/>
          <w:sz w:val="28"/>
          <w:szCs w:val="28"/>
        </w:rPr>
        <w:t>запитів</w:t>
      </w:r>
      <w:proofErr w:type="spellEnd"/>
      <w:r w:rsidRPr="00772491">
        <w:rPr>
          <w:rFonts w:ascii="Times New Roman" w:eastAsia="MS Mincho" w:hAnsi="Times New Roman" w:cs="Times New Roman"/>
          <w:color w:val="000000"/>
          <w:sz w:val="28"/>
          <w:szCs w:val="28"/>
        </w:rPr>
        <w:t xml:space="preserve"> </w:t>
      </w:r>
      <w:r w:rsidRPr="00772491">
        <w:rPr>
          <w:rFonts w:ascii="Times New Roman" w:eastAsia="MS Mincho" w:hAnsi="Times New Roman" w:cs="Times New Roman"/>
          <w:color w:val="000000"/>
          <w:sz w:val="28"/>
          <w:szCs w:val="28"/>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платформі </w:t>
      </w:r>
      <w:r w:rsidRPr="00772491">
        <w:rPr>
          <w:rFonts w:ascii="Times New Roman" w:eastAsia="MS Mincho" w:hAnsi="Times New Roman" w:cs="Times New Roman"/>
          <w:color w:val="000000"/>
          <w:sz w:val="28"/>
          <w:szCs w:val="28"/>
          <w:lang w:val="en-US"/>
        </w:rPr>
        <w:t>Moodle</w:t>
      </w:r>
      <w:r w:rsidRPr="00772491">
        <w:rPr>
          <w:rFonts w:ascii="Times New Roman" w:eastAsia="MS Mincho" w:hAnsi="Times New Roman" w:cs="Times New Roman"/>
          <w:color w:val="000000"/>
          <w:sz w:val="28"/>
          <w:szCs w:val="28"/>
        </w:rPr>
        <w:t xml:space="preserve">, </w:t>
      </w:r>
      <w:r w:rsidRPr="00772491">
        <w:rPr>
          <w:rFonts w:ascii="Times New Roman" w:eastAsia="MS Mincho" w:hAnsi="Times New Roman" w:cs="Times New Roman"/>
          <w:color w:val="000000"/>
          <w:sz w:val="28"/>
          <w:szCs w:val="28"/>
          <w:lang w:val="uk-UA"/>
        </w:rPr>
        <w:t xml:space="preserve">будь ласка, переконайтеся, що адреса електронної пошти, зазначена у вашому </w:t>
      </w:r>
      <w:proofErr w:type="spellStart"/>
      <w:r w:rsidRPr="00772491">
        <w:rPr>
          <w:rFonts w:ascii="Times New Roman" w:eastAsia="MS Mincho" w:hAnsi="Times New Roman" w:cs="Times New Roman"/>
          <w:color w:val="000000"/>
          <w:sz w:val="28"/>
          <w:szCs w:val="28"/>
          <w:lang w:val="uk-UA"/>
        </w:rPr>
        <w:t>профайлі</w:t>
      </w:r>
      <w:proofErr w:type="spellEnd"/>
      <w:r w:rsidRPr="00772491">
        <w:rPr>
          <w:rFonts w:ascii="Times New Roman" w:eastAsia="MS Mincho" w:hAnsi="Times New Roman" w:cs="Times New Roman"/>
          <w:color w:val="000000"/>
          <w:sz w:val="28"/>
          <w:szCs w:val="28"/>
          <w:lang w:val="uk-UA"/>
        </w:rPr>
        <w:t xml:space="preserve"> на </w:t>
      </w:r>
      <w:r w:rsidRPr="00772491">
        <w:rPr>
          <w:rFonts w:ascii="Times New Roman" w:eastAsia="MS Mincho" w:hAnsi="Times New Roman" w:cs="Times New Roman"/>
          <w:color w:val="000000"/>
          <w:sz w:val="28"/>
          <w:szCs w:val="28"/>
          <w:lang w:val="en-US"/>
        </w:rPr>
        <w:t>Moodle</w:t>
      </w:r>
      <w:r w:rsidRPr="00772491">
        <w:rPr>
          <w:rFonts w:ascii="Times New Roman" w:eastAsia="MS Mincho" w:hAnsi="Times New Roman" w:cs="Times New Roman"/>
          <w:color w:val="000000"/>
          <w:sz w:val="28"/>
          <w:szCs w:val="28"/>
        </w:rPr>
        <w:t xml:space="preserve">, </w:t>
      </w:r>
      <w:r w:rsidRPr="00772491">
        <w:rPr>
          <w:rFonts w:ascii="Times New Roman" w:eastAsia="MS Mincho" w:hAnsi="Times New Roman" w:cs="Times New Roman"/>
          <w:color w:val="000000"/>
          <w:sz w:val="28"/>
          <w:szCs w:val="28"/>
          <w:lang w:val="uk-UA"/>
        </w:rPr>
        <w:t>є актуальною, та регулярно перевіряйте папку «Спам».  Якщо за технічних</w:t>
      </w:r>
      <w:r w:rsidRPr="00772491">
        <w:rPr>
          <w:rFonts w:ascii="Times New Roman" w:eastAsia="MS Mincho" w:hAnsi="Times New Roman" w:cs="Times New Roman"/>
          <w:color w:val="000000"/>
          <w:sz w:val="28"/>
          <w:szCs w:val="28"/>
        </w:rPr>
        <w:t xml:space="preserve"> </w:t>
      </w:r>
      <w:r w:rsidRPr="00772491">
        <w:rPr>
          <w:rFonts w:ascii="Times New Roman" w:eastAsia="MS Mincho" w:hAnsi="Times New Roman" w:cs="Times New Roman"/>
          <w:color w:val="000000"/>
          <w:sz w:val="28"/>
          <w:szCs w:val="28"/>
          <w:lang w:val="uk-UA"/>
        </w:rPr>
        <w:t xml:space="preserve">причин доступ до </w:t>
      </w:r>
      <w:r w:rsidRPr="00772491">
        <w:rPr>
          <w:rFonts w:ascii="Times New Roman" w:eastAsia="MS Mincho" w:hAnsi="Times New Roman" w:cs="Times New Roman"/>
          <w:color w:val="000000"/>
          <w:sz w:val="28"/>
          <w:szCs w:val="28"/>
          <w:lang w:val="en-US"/>
        </w:rPr>
        <w:t>Moodle</w:t>
      </w:r>
      <w:r w:rsidRPr="00772491">
        <w:rPr>
          <w:rFonts w:ascii="Times New Roman" w:eastAsia="MS Mincho" w:hAnsi="Times New Roman" w:cs="Times New Roman"/>
          <w:color w:val="000000"/>
          <w:sz w:val="28"/>
          <w:szCs w:val="28"/>
        </w:rPr>
        <w:t xml:space="preserve"> є </w:t>
      </w:r>
      <w:proofErr w:type="spellStart"/>
      <w:r w:rsidRPr="00772491">
        <w:rPr>
          <w:rFonts w:ascii="Times New Roman" w:eastAsia="MS Mincho" w:hAnsi="Times New Roman" w:cs="Times New Roman"/>
          <w:color w:val="000000"/>
          <w:sz w:val="28"/>
          <w:szCs w:val="28"/>
        </w:rPr>
        <w:t>неможливим</w:t>
      </w:r>
      <w:proofErr w:type="spellEnd"/>
      <w:r w:rsidRPr="00772491">
        <w:rPr>
          <w:rFonts w:ascii="Times New Roman" w:eastAsia="MS Mincho" w:hAnsi="Times New Roman" w:cs="Times New Roman"/>
          <w:color w:val="000000"/>
          <w:sz w:val="28"/>
          <w:szCs w:val="28"/>
        </w:rPr>
        <w:t xml:space="preserve"> </w:t>
      </w:r>
      <w:proofErr w:type="spellStart"/>
      <w:r w:rsidRPr="00772491">
        <w:rPr>
          <w:rFonts w:ascii="Times New Roman" w:eastAsia="MS Mincho" w:hAnsi="Times New Roman" w:cs="Times New Roman"/>
          <w:color w:val="000000"/>
          <w:sz w:val="28"/>
          <w:szCs w:val="28"/>
        </w:rPr>
        <w:t>або</w:t>
      </w:r>
      <w:proofErr w:type="spellEnd"/>
      <w:r w:rsidRPr="00772491">
        <w:rPr>
          <w:rFonts w:ascii="Times New Roman" w:eastAsia="MS Mincho" w:hAnsi="Times New Roman" w:cs="Times New Roman"/>
          <w:color w:val="000000"/>
          <w:sz w:val="28"/>
          <w:szCs w:val="28"/>
        </w:rPr>
        <w:t xml:space="preserve"> ваше </w:t>
      </w:r>
      <w:proofErr w:type="spellStart"/>
      <w:r w:rsidRPr="00772491">
        <w:rPr>
          <w:rFonts w:ascii="Times New Roman" w:eastAsia="MS Mincho" w:hAnsi="Times New Roman" w:cs="Times New Roman"/>
          <w:color w:val="000000"/>
          <w:sz w:val="28"/>
          <w:szCs w:val="28"/>
        </w:rPr>
        <w:t>питання</w:t>
      </w:r>
      <w:proofErr w:type="spellEnd"/>
      <w:r w:rsidRPr="00772491">
        <w:rPr>
          <w:rFonts w:ascii="Times New Roman" w:eastAsia="MS Mincho" w:hAnsi="Times New Roman" w:cs="Times New Roman"/>
          <w:color w:val="000000"/>
          <w:sz w:val="28"/>
          <w:szCs w:val="28"/>
        </w:rPr>
        <w:t xml:space="preserve"> </w:t>
      </w:r>
      <w:proofErr w:type="spellStart"/>
      <w:r w:rsidRPr="00772491">
        <w:rPr>
          <w:rFonts w:ascii="Times New Roman" w:eastAsia="MS Mincho" w:hAnsi="Times New Roman" w:cs="Times New Roman"/>
          <w:color w:val="000000"/>
          <w:sz w:val="28"/>
          <w:szCs w:val="28"/>
        </w:rPr>
        <w:t>потребує</w:t>
      </w:r>
      <w:proofErr w:type="spellEnd"/>
      <w:r w:rsidRPr="00772491">
        <w:rPr>
          <w:rFonts w:ascii="Times New Roman" w:eastAsia="MS Mincho" w:hAnsi="Times New Roman" w:cs="Times New Roman"/>
          <w:color w:val="000000"/>
          <w:sz w:val="28"/>
          <w:szCs w:val="28"/>
        </w:rPr>
        <w:t xml:space="preserve"> </w:t>
      </w:r>
      <w:proofErr w:type="spellStart"/>
      <w:r w:rsidRPr="00772491">
        <w:rPr>
          <w:rFonts w:ascii="Times New Roman" w:eastAsia="MS Mincho" w:hAnsi="Times New Roman" w:cs="Times New Roman"/>
          <w:color w:val="000000"/>
          <w:sz w:val="28"/>
          <w:szCs w:val="28"/>
        </w:rPr>
        <w:t>термінового</w:t>
      </w:r>
      <w:proofErr w:type="spellEnd"/>
      <w:r w:rsidRPr="00772491">
        <w:rPr>
          <w:rFonts w:ascii="Times New Roman" w:eastAsia="MS Mincho" w:hAnsi="Times New Roman" w:cs="Times New Roman"/>
          <w:color w:val="000000"/>
          <w:sz w:val="28"/>
          <w:szCs w:val="28"/>
        </w:rPr>
        <w:t xml:space="preserve"> </w:t>
      </w:r>
      <w:proofErr w:type="spellStart"/>
      <w:r w:rsidRPr="00772491">
        <w:rPr>
          <w:rFonts w:ascii="Times New Roman" w:eastAsia="MS Mincho" w:hAnsi="Times New Roman" w:cs="Times New Roman"/>
          <w:color w:val="000000"/>
          <w:sz w:val="28"/>
          <w:szCs w:val="28"/>
        </w:rPr>
        <w:t>розгляду</w:t>
      </w:r>
      <w:proofErr w:type="spellEnd"/>
      <w:r w:rsidRPr="00772491">
        <w:rPr>
          <w:rFonts w:ascii="Times New Roman" w:eastAsia="MS Mincho" w:hAnsi="Times New Roman" w:cs="Times New Roman"/>
          <w:color w:val="000000"/>
          <w:sz w:val="28"/>
          <w:szCs w:val="28"/>
        </w:rPr>
        <w:t xml:space="preserve">, </w:t>
      </w:r>
      <w:proofErr w:type="spellStart"/>
      <w:r w:rsidRPr="00772491">
        <w:rPr>
          <w:rFonts w:ascii="Times New Roman" w:eastAsia="MS Mincho" w:hAnsi="Times New Roman" w:cs="Times New Roman"/>
          <w:color w:val="000000"/>
          <w:sz w:val="28"/>
          <w:szCs w:val="28"/>
        </w:rPr>
        <w:t>направте</w:t>
      </w:r>
      <w:proofErr w:type="spellEnd"/>
      <w:r w:rsidRPr="00772491">
        <w:rPr>
          <w:rFonts w:ascii="Times New Roman" w:eastAsia="MS Mincho" w:hAnsi="Times New Roman" w:cs="Times New Roman"/>
          <w:color w:val="000000"/>
          <w:sz w:val="28"/>
          <w:szCs w:val="28"/>
        </w:rPr>
        <w:t xml:space="preserve"> </w:t>
      </w:r>
      <w:proofErr w:type="spellStart"/>
      <w:r w:rsidRPr="00772491">
        <w:rPr>
          <w:rFonts w:ascii="Times New Roman" w:eastAsia="MS Mincho" w:hAnsi="Times New Roman" w:cs="Times New Roman"/>
          <w:color w:val="000000"/>
          <w:sz w:val="28"/>
          <w:szCs w:val="28"/>
        </w:rPr>
        <w:t>електронного</w:t>
      </w:r>
      <w:proofErr w:type="spellEnd"/>
      <w:r w:rsidRPr="00772491">
        <w:rPr>
          <w:rFonts w:ascii="Times New Roman" w:eastAsia="MS Mincho" w:hAnsi="Times New Roman" w:cs="Times New Roman"/>
          <w:color w:val="000000"/>
          <w:sz w:val="28"/>
          <w:szCs w:val="28"/>
        </w:rPr>
        <w:t xml:space="preserve"> листа на </w:t>
      </w:r>
      <w:proofErr w:type="spellStart"/>
      <w:r w:rsidRPr="00772491">
        <w:rPr>
          <w:rFonts w:ascii="Times New Roman" w:eastAsia="MS Mincho" w:hAnsi="Times New Roman" w:cs="Times New Roman"/>
          <w:color w:val="000000"/>
          <w:sz w:val="28"/>
          <w:szCs w:val="28"/>
        </w:rPr>
        <w:t>пошту</w:t>
      </w:r>
      <w:proofErr w:type="spellEnd"/>
      <w:r w:rsidRPr="00772491">
        <w:rPr>
          <w:rFonts w:ascii="Times New Roman" w:eastAsia="MS Mincho" w:hAnsi="Times New Roman" w:cs="Times New Roman"/>
          <w:color w:val="000000"/>
          <w:sz w:val="28"/>
          <w:szCs w:val="28"/>
        </w:rPr>
        <w:t xml:space="preserve"> </w:t>
      </w:r>
      <w:proofErr w:type="spellStart"/>
      <w:r w:rsidRPr="00772491">
        <w:rPr>
          <w:rFonts w:ascii="Times New Roman" w:eastAsia="MS Mincho" w:hAnsi="Times New Roman" w:cs="Times New Roman"/>
          <w:color w:val="000000"/>
          <w:sz w:val="28"/>
          <w:szCs w:val="28"/>
        </w:rPr>
        <w:t>або</w:t>
      </w:r>
      <w:proofErr w:type="spellEnd"/>
      <w:r w:rsidRPr="00772491">
        <w:rPr>
          <w:rFonts w:ascii="Times New Roman" w:eastAsia="MS Mincho" w:hAnsi="Times New Roman" w:cs="Times New Roman"/>
          <w:color w:val="000000"/>
          <w:sz w:val="28"/>
          <w:szCs w:val="28"/>
        </w:rPr>
        <w:t xml:space="preserve"> у </w:t>
      </w:r>
      <w:proofErr w:type="spellStart"/>
      <w:r w:rsidRPr="00772491">
        <w:rPr>
          <w:rFonts w:ascii="Times New Roman" w:eastAsia="MS Mincho" w:hAnsi="Times New Roman" w:cs="Times New Roman"/>
          <w:color w:val="000000"/>
          <w:sz w:val="28"/>
          <w:szCs w:val="28"/>
        </w:rPr>
        <w:t>зазначені</w:t>
      </w:r>
      <w:proofErr w:type="spellEnd"/>
      <w:r w:rsidRPr="00772491">
        <w:rPr>
          <w:rFonts w:ascii="Times New Roman" w:eastAsia="MS Mincho" w:hAnsi="Times New Roman" w:cs="Times New Roman"/>
          <w:color w:val="000000"/>
          <w:sz w:val="28"/>
          <w:szCs w:val="28"/>
        </w:rPr>
        <w:t xml:space="preserve"> </w:t>
      </w:r>
      <w:proofErr w:type="spellStart"/>
      <w:r w:rsidRPr="00772491">
        <w:rPr>
          <w:rFonts w:ascii="Times New Roman" w:eastAsia="MS Mincho" w:hAnsi="Times New Roman" w:cs="Times New Roman"/>
          <w:color w:val="000000"/>
          <w:sz w:val="28"/>
          <w:szCs w:val="28"/>
        </w:rPr>
        <w:t>меседжери</w:t>
      </w:r>
      <w:proofErr w:type="spellEnd"/>
      <w:r w:rsidRPr="00772491">
        <w:rPr>
          <w:rFonts w:ascii="Times New Roman" w:eastAsia="MS Mincho" w:hAnsi="Times New Roman" w:cs="Times New Roman"/>
          <w:color w:val="000000"/>
          <w:sz w:val="28"/>
          <w:szCs w:val="28"/>
        </w:rPr>
        <w:t xml:space="preserve"> </w:t>
      </w:r>
      <w:proofErr w:type="spellStart"/>
      <w:r w:rsidRPr="00772491">
        <w:rPr>
          <w:rFonts w:ascii="Times New Roman" w:eastAsia="MS Mincho" w:hAnsi="Times New Roman" w:cs="Times New Roman"/>
          <w:color w:val="000000"/>
          <w:sz w:val="28"/>
          <w:szCs w:val="28"/>
        </w:rPr>
        <w:t>викладача</w:t>
      </w:r>
      <w:proofErr w:type="spellEnd"/>
      <w:r w:rsidRPr="00772491">
        <w:rPr>
          <w:rFonts w:ascii="Times New Roman" w:eastAsia="MS Mincho" w:hAnsi="Times New Roman" w:cs="Times New Roman"/>
          <w:color w:val="000000"/>
          <w:sz w:val="28"/>
          <w:szCs w:val="28"/>
          <w:lang w:val="uk-UA"/>
        </w:rPr>
        <w:t>. У листі обов’язково вкажіть ваше прізвище, ім’я та курс.</w:t>
      </w:r>
    </w:p>
    <w:p w14:paraId="03350FEE" w14:textId="77777777" w:rsidR="002E675E" w:rsidRPr="00772491" w:rsidRDefault="002E675E" w:rsidP="002E675E">
      <w:pPr>
        <w:spacing w:after="0" w:line="240" w:lineRule="auto"/>
        <w:jc w:val="both"/>
        <w:rPr>
          <w:rFonts w:ascii="Times New Roman" w:eastAsia="MS Mincho" w:hAnsi="Times New Roman" w:cs="Times New Roman"/>
          <w:bCs/>
          <w:color w:val="000000"/>
          <w:sz w:val="28"/>
          <w:szCs w:val="28"/>
          <w:lang w:val="uk-UA"/>
        </w:rPr>
      </w:pPr>
      <w:r w:rsidRPr="00772491">
        <w:rPr>
          <w:rFonts w:ascii="Times New Roman" w:eastAsia="MS Mincho" w:hAnsi="Times New Roman" w:cs="Times New Roman"/>
          <w:bCs/>
          <w:color w:val="000000"/>
          <w:sz w:val="28"/>
          <w:szCs w:val="28"/>
          <w:lang w:val="uk-UA"/>
        </w:rPr>
        <w:t>Водночас студенту зараховуються результати проходження стажувань на підприємствах / організаціях / установах.</w:t>
      </w:r>
    </w:p>
    <w:p w14:paraId="25B0C553" w14:textId="77777777" w:rsidR="002E675E" w:rsidRPr="00772491" w:rsidRDefault="002E675E" w:rsidP="002E675E">
      <w:pPr>
        <w:widowControl w:val="0"/>
        <w:suppressAutoHyphens/>
        <w:spacing w:after="0" w:line="240" w:lineRule="auto"/>
        <w:jc w:val="center"/>
        <w:rPr>
          <w:rFonts w:ascii="Times New Roman" w:eastAsia="Droid Sans Fallback" w:hAnsi="Times New Roman" w:cs="Times New Roman"/>
          <w:b/>
          <w:caps/>
          <w:kern w:val="2"/>
          <w:sz w:val="28"/>
          <w:szCs w:val="28"/>
          <w:lang w:val="uk-UA" w:eastAsia="zh-CN" w:bidi="hi-IN"/>
        </w:rPr>
      </w:pPr>
      <w:r w:rsidRPr="00772491">
        <w:rPr>
          <w:rFonts w:ascii="Times New Roman" w:eastAsia="Droid Sans Fallback" w:hAnsi="Times New Roman" w:cs="Times New Roman"/>
          <w:b/>
          <w:caps/>
          <w:kern w:val="2"/>
          <w:sz w:val="28"/>
          <w:szCs w:val="28"/>
          <w:lang w:val="uk-UA" w:eastAsia="zh-CN" w:bidi="hi-IN"/>
        </w:rPr>
        <w:t>Додаткова інформація</w:t>
      </w:r>
    </w:p>
    <w:p w14:paraId="098ECCE9"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r w:rsidRPr="00772491">
        <w:rPr>
          <w:rFonts w:ascii="Times New Roman" w:eastAsia="Droid Sans Fallback" w:hAnsi="Times New Roman" w:cs="Times New Roman"/>
          <w:b/>
          <w:kern w:val="2"/>
          <w:sz w:val="28"/>
          <w:szCs w:val="28"/>
          <w:lang w:val="uk-UA" w:eastAsia="zh-CN" w:bidi="hi-IN"/>
        </w:rPr>
        <w:t xml:space="preserve">ГРАФІК ОСВІТНЬОГО ПРОЦЕСУ 2025-2026 н. р. </w:t>
      </w:r>
      <w:r w:rsidRPr="00772491">
        <w:rPr>
          <w:rFonts w:ascii="Times New Roman" w:eastAsia="Droid Sans Fallback" w:hAnsi="Times New Roman" w:cs="Times New Roman"/>
          <w:kern w:val="2"/>
          <w:sz w:val="28"/>
          <w:szCs w:val="28"/>
          <w:lang w:val="uk-UA" w:eastAsia="zh-CN" w:bidi="hi-IN"/>
        </w:rPr>
        <w:t xml:space="preserve">доступний за </w:t>
      </w:r>
      <w:proofErr w:type="spellStart"/>
      <w:r w:rsidRPr="00772491">
        <w:rPr>
          <w:rFonts w:ascii="Times New Roman" w:eastAsia="Droid Sans Fallback" w:hAnsi="Times New Roman" w:cs="Times New Roman"/>
          <w:kern w:val="2"/>
          <w:sz w:val="28"/>
          <w:szCs w:val="28"/>
          <w:lang w:val="uk-UA" w:eastAsia="zh-CN" w:bidi="hi-IN"/>
        </w:rPr>
        <w:t>адресою</w:t>
      </w:r>
      <w:proofErr w:type="spellEnd"/>
      <w:r w:rsidRPr="00772491">
        <w:rPr>
          <w:rFonts w:ascii="Times New Roman" w:eastAsia="Droid Sans Fallback" w:hAnsi="Times New Roman" w:cs="Times New Roman"/>
          <w:kern w:val="2"/>
          <w:sz w:val="28"/>
          <w:szCs w:val="28"/>
          <w:lang w:val="uk-UA" w:eastAsia="zh-CN" w:bidi="hi-IN"/>
        </w:rPr>
        <w:t xml:space="preserve">: </w:t>
      </w:r>
      <w:hyperlink r:id="rId19" w:history="1">
        <w:r w:rsidRPr="00772491">
          <w:rPr>
            <w:rFonts w:ascii="Times New Roman" w:eastAsia="Droid Sans Fallback" w:hAnsi="Times New Roman" w:cs="Times New Roman"/>
            <w:color w:val="0000FF"/>
            <w:kern w:val="2"/>
            <w:sz w:val="28"/>
            <w:szCs w:val="28"/>
            <w:u w:val="single"/>
            <w:lang w:val="uk-UA" w:eastAsia="zh-CN" w:bidi="hi-IN"/>
          </w:rPr>
          <w:t>https://tinyurl.com/yckze4jd</w:t>
        </w:r>
      </w:hyperlink>
      <w:r w:rsidRPr="00772491">
        <w:rPr>
          <w:rFonts w:ascii="Times New Roman" w:eastAsia="Droid Sans Fallback" w:hAnsi="Times New Roman" w:cs="Times New Roman"/>
          <w:kern w:val="2"/>
          <w:sz w:val="28"/>
          <w:szCs w:val="28"/>
          <w:lang w:val="uk-UA" w:eastAsia="zh-CN" w:bidi="hi-IN"/>
        </w:rPr>
        <w:t>.</w:t>
      </w:r>
    </w:p>
    <w:p w14:paraId="4657C343"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p>
    <w:p w14:paraId="2FEAB928"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772491">
        <w:rPr>
          <w:rFonts w:ascii="Times New Roman" w:eastAsia="Droid Sans Fallback" w:hAnsi="Times New Roman" w:cs="Times New Roman"/>
          <w:b/>
          <w:kern w:val="2"/>
          <w:sz w:val="28"/>
          <w:szCs w:val="28"/>
          <w:lang w:val="uk-UA" w:eastAsia="zh-CN" w:bidi="hi-IN"/>
        </w:rPr>
        <w:t xml:space="preserve">НАВЧАЛЬНИЙ ПРОЦЕС ТА ЗАБЕЗПЕЧЕННЯ ЯКОСТІ ОСВІТИ. </w:t>
      </w:r>
      <w:r w:rsidRPr="00772491">
        <w:rPr>
          <w:rFonts w:ascii="Times New Roman" w:eastAsia="Droid Sans Fallback" w:hAnsi="Times New Roman" w:cs="Times New Roman"/>
          <w:kern w:val="2"/>
          <w:sz w:val="28"/>
          <w:szCs w:val="28"/>
          <w:lang w:val="uk-UA" w:eastAsia="zh-CN" w:bidi="hi-I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0" w:history="1">
        <w:r w:rsidRPr="00772491">
          <w:rPr>
            <w:rFonts w:ascii="Times New Roman" w:eastAsia="Droid Sans Fallback" w:hAnsi="Times New Roman" w:cs="Times New Roman"/>
            <w:bCs/>
            <w:color w:val="0000FF"/>
            <w:kern w:val="2"/>
            <w:sz w:val="28"/>
            <w:szCs w:val="28"/>
            <w:u w:val="single"/>
            <w:shd w:val="clear" w:color="auto" w:fill="FFFFFF"/>
            <w:lang w:val="uk-UA" w:eastAsia="zh-CN" w:bidi="hi-IN"/>
          </w:rPr>
          <w:t>https://tinyurl.com/y9tve4lk</w:t>
        </w:r>
      </w:hyperlink>
      <w:r w:rsidRPr="00772491">
        <w:rPr>
          <w:rFonts w:ascii="Times New Roman" w:eastAsia="Droid Sans Fallback" w:hAnsi="Times New Roman" w:cs="Times New Roman"/>
          <w:bCs/>
          <w:kern w:val="2"/>
          <w:sz w:val="28"/>
          <w:szCs w:val="28"/>
          <w:shd w:val="clear" w:color="auto" w:fill="FFFFFF"/>
          <w:lang w:val="uk-UA" w:eastAsia="zh-CN" w:bidi="hi-IN"/>
        </w:rPr>
        <w:t>.</w:t>
      </w:r>
    </w:p>
    <w:p w14:paraId="5ACE08E0"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p>
    <w:p w14:paraId="2D374EF2"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772491">
        <w:rPr>
          <w:rFonts w:ascii="Times New Roman" w:eastAsia="Droid Sans Fallback" w:hAnsi="Times New Roman" w:cs="Times New Roman"/>
          <w:b/>
          <w:kern w:val="2"/>
          <w:sz w:val="28"/>
          <w:szCs w:val="28"/>
          <w:lang w:val="uk-UA" w:eastAsia="zh-CN" w:bidi="hi-IN"/>
        </w:rPr>
        <w:t xml:space="preserve">ПОВТОРНЕ ВИВЧЕННЯ ДИСЦИПЛІН, ВІДРАХУВАННЯ. </w:t>
      </w:r>
      <w:r w:rsidRPr="00772491">
        <w:rPr>
          <w:rFonts w:ascii="Times New Roman" w:eastAsia="Droid Sans Fallback" w:hAnsi="Times New Roman" w:cs="Times New Roman"/>
          <w:kern w:val="2"/>
          <w:sz w:val="28"/>
          <w:szCs w:val="28"/>
          <w:lang w:val="uk-UA" w:eastAsia="zh-CN" w:bidi="hi-I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1" w:history="1">
        <w:r w:rsidRPr="00772491">
          <w:rPr>
            <w:rFonts w:ascii="Times New Roman" w:eastAsia="Droid Sans Fallback" w:hAnsi="Times New Roman" w:cs="Times New Roman"/>
            <w:color w:val="0000FF"/>
            <w:kern w:val="2"/>
            <w:sz w:val="28"/>
            <w:szCs w:val="28"/>
            <w:u w:val="single"/>
            <w:lang w:val="uk-UA" w:eastAsia="zh-CN" w:bidi="hi-IN"/>
          </w:rPr>
          <w:t>https://tinyurl.com/y9pkmmp5</w:t>
        </w:r>
      </w:hyperlink>
      <w:r w:rsidRPr="00772491">
        <w:rPr>
          <w:rFonts w:ascii="Times New Roman" w:eastAsia="Droid Sans Fallback" w:hAnsi="Times New Roman" w:cs="Times New Roman"/>
          <w:kern w:val="2"/>
          <w:sz w:val="28"/>
          <w:szCs w:val="28"/>
          <w:lang w:val="uk-UA" w:eastAsia="zh-CN" w:bidi="hi-IN"/>
        </w:rPr>
        <w:t xml:space="preserve">. Підстави та процедури відрахування студентів, у тому числі за невиконання навчального плану, регламентуються Положенням про порядок </w:t>
      </w:r>
      <w:r w:rsidRPr="00772491">
        <w:rPr>
          <w:rFonts w:ascii="Times New Roman" w:eastAsia="Droid Sans Fallback" w:hAnsi="Times New Roman" w:cs="Times New Roman"/>
          <w:kern w:val="2"/>
          <w:sz w:val="28"/>
          <w:szCs w:val="28"/>
          <w:lang w:val="uk-UA" w:eastAsia="zh-CN" w:bidi="hi-IN"/>
        </w:rPr>
        <w:lastRenderedPageBreak/>
        <w:t xml:space="preserve">переведення, відрахування та поновлення студентів у ЗНУ: </w:t>
      </w:r>
      <w:hyperlink r:id="rId22" w:history="1">
        <w:r w:rsidRPr="00772491">
          <w:rPr>
            <w:rFonts w:ascii="Times New Roman" w:eastAsia="Droid Sans Fallback" w:hAnsi="Times New Roman" w:cs="Times New Roman"/>
            <w:color w:val="0000FF"/>
            <w:kern w:val="2"/>
            <w:sz w:val="28"/>
            <w:szCs w:val="28"/>
            <w:u w:val="single"/>
            <w:lang w:val="uk-UA" w:eastAsia="zh-CN" w:bidi="hi-IN"/>
          </w:rPr>
          <w:t>https://tinyurl.com/ycds57la</w:t>
        </w:r>
      </w:hyperlink>
      <w:r w:rsidRPr="00772491">
        <w:rPr>
          <w:rFonts w:ascii="Times New Roman" w:eastAsia="Droid Sans Fallback" w:hAnsi="Times New Roman" w:cs="Times New Roman"/>
          <w:kern w:val="2"/>
          <w:sz w:val="28"/>
          <w:szCs w:val="28"/>
          <w:lang w:val="uk-UA" w:eastAsia="zh-CN" w:bidi="hi-IN"/>
        </w:rPr>
        <w:t>.</w:t>
      </w:r>
    </w:p>
    <w:p w14:paraId="3DDC5E06"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p>
    <w:p w14:paraId="4A0FEA4A"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772491">
        <w:rPr>
          <w:rFonts w:ascii="Times New Roman" w:eastAsia="Droid Sans Fallback" w:hAnsi="Times New Roman" w:cs="Times New Roman"/>
          <w:b/>
          <w:kern w:val="2"/>
          <w:sz w:val="28"/>
          <w:szCs w:val="28"/>
          <w:lang w:val="uk-UA" w:eastAsia="zh-CN" w:bidi="hi-IN"/>
        </w:rPr>
        <w:t xml:space="preserve">ВИРІШЕННЯ КОНФЛІКТІВ. </w:t>
      </w:r>
      <w:r w:rsidRPr="00772491">
        <w:rPr>
          <w:rFonts w:ascii="Times New Roman" w:eastAsia="Droid Sans Fallback" w:hAnsi="Times New Roman" w:cs="Times New Roman"/>
          <w:kern w:val="2"/>
          <w:sz w:val="28"/>
          <w:szCs w:val="28"/>
          <w:lang w:val="uk-UA" w:eastAsia="zh-CN" w:bidi="hi-I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3" w:history="1">
        <w:r w:rsidRPr="00772491">
          <w:rPr>
            <w:rFonts w:ascii="Times New Roman" w:eastAsia="Droid Sans Fallback" w:hAnsi="Times New Roman" w:cs="Times New Roman"/>
            <w:color w:val="0000FF"/>
            <w:kern w:val="2"/>
            <w:sz w:val="28"/>
            <w:szCs w:val="28"/>
            <w:u w:val="single"/>
            <w:lang w:val="uk-UA" w:eastAsia="zh-CN" w:bidi="hi-IN"/>
          </w:rPr>
          <w:t>https://tinyurl.com/57wha734</w:t>
        </w:r>
      </w:hyperlink>
      <w:r w:rsidRPr="00772491">
        <w:rPr>
          <w:rFonts w:ascii="Times New Roman" w:eastAsia="Droid Sans Fallback" w:hAnsi="Times New Roman" w:cs="Times New Roman"/>
          <w:kern w:val="2"/>
          <w:sz w:val="28"/>
          <w:szCs w:val="28"/>
          <w:lang w:val="uk-UA" w:eastAsia="zh-CN" w:bidi="hi-I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history="1">
        <w:r w:rsidRPr="00772491">
          <w:rPr>
            <w:rFonts w:ascii="Times New Roman" w:eastAsia="Droid Sans Fallback" w:hAnsi="Times New Roman" w:cs="Times New Roman"/>
            <w:color w:val="0000FF"/>
            <w:kern w:val="2"/>
            <w:sz w:val="28"/>
            <w:szCs w:val="28"/>
            <w:u w:val="single"/>
            <w:lang w:val="uk-UA" w:eastAsia="zh-CN" w:bidi="hi-IN"/>
          </w:rPr>
          <w:t>https://tinyurl.com/yd6bq6p9</w:t>
        </w:r>
      </w:hyperlink>
      <w:r w:rsidRPr="00772491">
        <w:rPr>
          <w:rFonts w:ascii="Times New Roman" w:eastAsia="Droid Sans Fallback" w:hAnsi="Times New Roman" w:cs="Times New Roman"/>
          <w:kern w:val="2"/>
          <w:sz w:val="28"/>
          <w:szCs w:val="28"/>
          <w:lang w:val="uk-UA" w:eastAsia="zh-CN" w:bidi="hi-IN"/>
        </w:rPr>
        <w:t xml:space="preserve">; </w:t>
      </w:r>
      <w:r w:rsidRPr="00772491">
        <w:rPr>
          <w:rFonts w:ascii="Times New Roman" w:eastAsia="Droid Sans Fallback" w:hAnsi="Times New Roman" w:cs="Times New Roman"/>
          <w:iCs/>
          <w:kern w:val="2"/>
          <w:sz w:val="28"/>
          <w:szCs w:val="28"/>
          <w:lang w:val="uk-UA" w:eastAsia="zh-CN" w:bidi="hi-IN"/>
        </w:rPr>
        <w:t>Положення про призначення та виплату соціальних стипендій у ЗНУ</w:t>
      </w:r>
      <w:r w:rsidRPr="00772491">
        <w:rPr>
          <w:rFonts w:ascii="Times New Roman" w:eastAsia="Droid Sans Fallback" w:hAnsi="Times New Roman" w:cs="Times New Roman"/>
          <w:kern w:val="2"/>
          <w:sz w:val="28"/>
          <w:szCs w:val="28"/>
          <w:lang w:val="uk-UA" w:eastAsia="zh-CN" w:bidi="hi-IN"/>
        </w:rPr>
        <w:t xml:space="preserve">: </w:t>
      </w:r>
      <w:hyperlink r:id="rId25" w:history="1">
        <w:r w:rsidRPr="00772491">
          <w:rPr>
            <w:rFonts w:ascii="Times New Roman" w:eastAsia="Droid Sans Fallback" w:hAnsi="Times New Roman" w:cs="Times New Roman"/>
            <w:color w:val="0000FF"/>
            <w:kern w:val="2"/>
            <w:sz w:val="28"/>
            <w:szCs w:val="28"/>
            <w:u w:val="single"/>
            <w:lang w:val="uk-UA" w:eastAsia="zh-CN" w:bidi="hi-IN"/>
          </w:rPr>
          <w:t>https://tinyurl.com/y9r5dpwh</w:t>
        </w:r>
      </w:hyperlink>
      <w:r w:rsidRPr="00772491">
        <w:rPr>
          <w:rFonts w:ascii="Times New Roman" w:eastAsia="Droid Sans Fallback" w:hAnsi="Times New Roman" w:cs="Times New Roman"/>
          <w:kern w:val="2"/>
          <w:sz w:val="28"/>
          <w:szCs w:val="28"/>
          <w:lang w:val="uk-UA" w:eastAsia="zh-CN" w:bidi="hi-IN"/>
        </w:rPr>
        <w:t xml:space="preserve">. </w:t>
      </w:r>
    </w:p>
    <w:p w14:paraId="5F9BF81D"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p>
    <w:p w14:paraId="7D8A6B90"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772491">
        <w:rPr>
          <w:rFonts w:ascii="Times New Roman" w:eastAsia="Droid Sans Fallback" w:hAnsi="Times New Roman" w:cs="Times New Roman"/>
          <w:b/>
          <w:kern w:val="2"/>
          <w:sz w:val="28"/>
          <w:szCs w:val="28"/>
          <w:lang w:val="uk-UA" w:eastAsia="zh-CN" w:bidi="hi-IN"/>
        </w:rPr>
        <w:t xml:space="preserve">ПСИХОЛОГІЧНА ДОПОМОГА. </w:t>
      </w:r>
      <w:r w:rsidRPr="00772491">
        <w:rPr>
          <w:rFonts w:ascii="Times New Roman" w:eastAsia="Droid Sans Fallback" w:hAnsi="Times New Roman" w:cs="Times New Roman"/>
          <w:kern w:val="2"/>
          <w:sz w:val="28"/>
          <w:szCs w:val="28"/>
          <w:lang w:val="uk-UA" w:eastAsia="zh-CN" w:bidi="hi-IN"/>
        </w:rPr>
        <w:t xml:space="preserve">Телефон довіри практичного психолога </w:t>
      </w:r>
      <w:r w:rsidRPr="00772491">
        <w:rPr>
          <w:rFonts w:ascii="Times New Roman" w:eastAsia="Droid Sans Fallback" w:hAnsi="Times New Roman" w:cs="Times New Roman"/>
          <w:b/>
          <w:kern w:val="2"/>
          <w:sz w:val="28"/>
          <w:szCs w:val="28"/>
          <w:lang w:val="uk-UA" w:eastAsia="zh-CN" w:bidi="hi-IN"/>
        </w:rPr>
        <w:t>Марті Ірини Вадимівни</w:t>
      </w:r>
      <w:r w:rsidRPr="00772491">
        <w:rPr>
          <w:rFonts w:ascii="Times New Roman" w:eastAsia="Droid Sans Fallback" w:hAnsi="Times New Roman" w:cs="Times New Roman"/>
          <w:kern w:val="2"/>
          <w:sz w:val="28"/>
          <w:szCs w:val="28"/>
          <w:lang w:val="uk-UA" w:eastAsia="zh-CN" w:bidi="hi-IN"/>
        </w:rPr>
        <w:t xml:space="preserve"> (061) 228-15-84, (099) 253-78-73 (щоденно з 9 до 21). </w:t>
      </w:r>
    </w:p>
    <w:p w14:paraId="424D7D41" w14:textId="77777777" w:rsidR="002E675E" w:rsidRPr="00772491" w:rsidRDefault="002E675E" w:rsidP="002E675E">
      <w:pPr>
        <w:widowControl w:val="0"/>
        <w:suppressAutoHyphens/>
        <w:spacing w:after="0" w:line="240" w:lineRule="auto"/>
        <w:jc w:val="both"/>
        <w:rPr>
          <w:rFonts w:ascii="Times New Roman" w:eastAsia="Times New Roman" w:hAnsi="Times New Roman" w:cs="Times New Roman"/>
          <w:b/>
          <w:bCs/>
          <w:kern w:val="2"/>
          <w:sz w:val="28"/>
          <w:szCs w:val="28"/>
          <w:lang w:val="uk-UA" w:eastAsia="uk-UA" w:bidi="hi-IN"/>
        </w:rPr>
      </w:pPr>
      <w:bookmarkStart w:id="13" w:name="_Hlk142433006"/>
    </w:p>
    <w:p w14:paraId="31CB0FE4" w14:textId="77777777" w:rsidR="002E675E" w:rsidRPr="00772491" w:rsidRDefault="002E675E" w:rsidP="002E675E">
      <w:pPr>
        <w:widowControl w:val="0"/>
        <w:suppressAutoHyphens/>
        <w:spacing w:after="0" w:line="240" w:lineRule="auto"/>
        <w:jc w:val="both"/>
        <w:rPr>
          <w:rFonts w:ascii="Times New Roman" w:eastAsia="Times New Roman" w:hAnsi="Times New Roman" w:cs="Times New Roman"/>
          <w:b/>
          <w:bCs/>
          <w:kern w:val="2"/>
          <w:sz w:val="28"/>
          <w:szCs w:val="28"/>
          <w:lang w:val="uk-UA" w:eastAsia="uk-UA" w:bidi="hi-IN"/>
        </w:rPr>
      </w:pPr>
      <w:r w:rsidRPr="00772491">
        <w:rPr>
          <w:rFonts w:ascii="Times New Roman" w:eastAsia="Times New Roman" w:hAnsi="Times New Roman" w:cs="Times New Roman"/>
          <w:b/>
          <w:bCs/>
          <w:kern w:val="2"/>
          <w:sz w:val="28"/>
          <w:szCs w:val="28"/>
          <w:lang w:val="uk-UA" w:eastAsia="uk-UA" w:bidi="hi-IN"/>
        </w:rPr>
        <w:t>УПОВНОВАЖЕНА ОСОБА З ПИТАНЬ ЗАПОБІГАННЯ ТА ВИЯВЛЕННЯ КОРУПЦІЇ</w:t>
      </w:r>
      <w:r w:rsidRPr="00772491">
        <w:rPr>
          <w:rFonts w:ascii="Times New Roman" w:eastAsia="Times New Roman" w:hAnsi="Times New Roman" w:cs="Times New Roman"/>
          <w:kern w:val="2"/>
          <w:sz w:val="28"/>
          <w:szCs w:val="28"/>
          <w:lang w:val="uk-UA" w:eastAsia="uk-UA" w:bidi="hi-IN"/>
        </w:rPr>
        <w:t xml:space="preserve"> Запорізького національного університету: </w:t>
      </w:r>
      <w:r w:rsidRPr="00772491">
        <w:rPr>
          <w:rFonts w:ascii="Times New Roman" w:eastAsia="Times New Roman" w:hAnsi="Times New Roman" w:cs="Times New Roman"/>
          <w:b/>
          <w:bCs/>
          <w:kern w:val="2"/>
          <w:sz w:val="28"/>
          <w:szCs w:val="28"/>
          <w:lang w:val="uk-UA" w:eastAsia="uk-UA" w:bidi="hi-IN"/>
        </w:rPr>
        <w:t>Банах Віктор Аркадійович</w:t>
      </w:r>
    </w:p>
    <w:p w14:paraId="562D592C" w14:textId="77777777" w:rsidR="002E675E" w:rsidRPr="00772491" w:rsidRDefault="002E675E" w:rsidP="002E675E">
      <w:pPr>
        <w:widowControl w:val="0"/>
        <w:suppressAutoHyphens/>
        <w:spacing w:after="0" w:line="240" w:lineRule="auto"/>
        <w:jc w:val="both"/>
        <w:rPr>
          <w:rFonts w:ascii="Times New Roman" w:eastAsia="Times New Roman" w:hAnsi="Times New Roman" w:cs="Times New Roman"/>
          <w:kern w:val="2"/>
          <w:sz w:val="28"/>
          <w:szCs w:val="28"/>
          <w:lang w:val="uk-UA" w:eastAsia="uk-UA" w:bidi="hi-IN"/>
        </w:rPr>
      </w:pPr>
      <w:r w:rsidRPr="00772491">
        <w:rPr>
          <w:rFonts w:ascii="Times New Roman" w:eastAsia="Times New Roman" w:hAnsi="Times New Roman" w:cs="Times New Roman"/>
          <w:kern w:val="2"/>
          <w:sz w:val="28"/>
          <w:szCs w:val="28"/>
          <w:lang w:val="uk-UA" w:eastAsia="uk-UA" w:bidi="hi-IN"/>
        </w:rPr>
        <w:t>Електронна адреса: </w:t>
      </w:r>
      <w:hyperlink r:id="rId26" w:history="1">
        <w:r w:rsidRPr="00772491">
          <w:rPr>
            <w:rFonts w:ascii="Times New Roman" w:eastAsia="Droid Sans Fallback" w:hAnsi="Times New Roman" w:cs="Times New Roman"/>
            <w:color w:val="0000FF"/>
            <w:kern w:val="2"/>
            <w:sz w:val="28"/>
            <w:szCs w:val="28"/>
            <w:u w:val="single"/>
            <w:shd w:val="clear" w:color="auto" w:fill="FFFFFF"/>
            <w:lang w:val="uk-UA" w:eastAsia="zh-CN" w:bidi="hi-IN"/>
          </w:rPr>
          <w:t>v_banakh@znu.edu.ua</w:t>
        </w:r>
      </w:hyperlink>
    </w:p>
    <w:p w14:paraId="24C2C16E" w14:textId="77777777" w:rsidR="002E675E" w:rsidRPr="00772491" w:rsidRDefault="002E675E" w:rsidP="002E675E">
      <w:pPr>
        <w:widowControl w:val="0"/>
        <w:suppressAutoHyphens/>
        <w:spacing w:after="0" w:line="240" w:lineRule="auto"/>
        <w:jc w:val="both"/>
        <w:rPr>
          <w:rFonts w:ascii="Times New Roman" w:eastAsia="Times New Roman" w:hAnsi="Times New Roman" w:cs="Times New Roman"/>
          <w:kern w:val="2"/>
          <w:sz w:val="28"/>
          <w:szCs w:val="28"/>
          <w:lang w:val="uk-UA" w:eastAsia="uk-UA" w:bidi="hi-IN"/>
        </w:rPr>
      </w:pPr>
      <w:r w:rsidRPr="00772491">
        <w:rPr>
          <w:rFonts w:ascii="Times New Roman" w:eastAsia="Times New Roman" w:hAnsi="Times New Roman" w:cs="Times New Roman"/>
          <w:kern w:val="2"/>
          <w:sz w:val="28"/>
          <w:szCs w:val="28"/>
          <w:lang w:val="uk-UA" w:eastAsia="uk-UA" w:bidi="hi-IN"/>
        </w:rPr>
        <w:t xml:space="preserve">Гаряча лінія: </w:t>
      </w:r>
      <w:proofErr w:type="spellStart"/>
      <w:r w:rsidRPr="00772491">
        <w:rPr>
          <w:rFonts w:ascii="Times New Roman" w:eastAsia="Times New Roman" w:hAnsi="Times New Roman" w:cs="Times New Roman"/>
          <w:kern w:val="2"/>
          <w:sz w:val="28"/>
          <w:szCs w:val="28"/>
          <w:lang w:val="uk-UA" w:eastAsia="uk-UA" w:bidi="hi-IN"/>
        </w:rPr>
        <w:t>тел</w:t>
      </w:r>
      <w:proofErr w:type="spellEnd"/>
      <w:r w:rsidRPr="00772491">
        <w:rPr>
          <w:rFonts w:ascii="Times New Roman" w:eastAsia="Times New Roman" w:hAnsi="Times New Roman" w:cs="Times New Roman"/>
          <w:kern w:val="2"/>
          <w:sz w:val="28"/>
          <w:szCs w:val="28"/>
          <w:lang w:val="uk-UA" w:eastAsia="uk-UA" w:bidi="hi-IN"/>
        </w:rPr>
        <w:t>. </w:t>
      </w:r>
      <w:bookmarkEnd w:id="13"/>
      <w:r w:rsidRPr="00772491">
        <w:rPr>
          <w:rFonts w:ascii="Times New Roman" w:eastAsia="Times New Roman" w:hAnsi="Times New Roman" w:cs="Times New Roman"/>
          <w:kern w:val="2"/>
          <w:sz w:val="28"/>
          <w:szCs w:val="28"/>
          <w:lang w:val="uk-UA" w:eastAsia="uk-UA" w:bidi="hi-IN"/>
        </w:rPr>
        <w:t xml:space="preserve"> (</w:t>
      </w:r>
      <w:r w:rsidRPr="00772491">
        <w:rPr>
          <w:rFonts w:ascii="Times New Roman" w:eastAsia="Droid Sans Fallback" w:hAnsi="Times New Roman" w:cs="Times New Roman"/>
          <w:kern w:val="2"/>
          <w:sz w:val="28"/>
          <w:szCs w:val="28"/>
          <w:shd w:val="clear" w:color="auto" w:fill="FFFFFF"/>
          <w:lang w:val="uk-UA" w:eastAsia="zh-CN" w:bidi="hi-IN"/>
        </w:rPr>
        <w:t>061) 227-12-76, факс 227-12-88</w:t>
      </w:r>
    </w:p>
    <w:p w14:paraId="5E8367A2" w14:textId="77777777" w:rsidR="002E675E" w:rsidRPr="00772491" w:rsidRDefault="002E675E" w:rsidP="002E675E">
      <w:pPr>
        <w:widowControl w:val="0"/>
        <w:suppressAutoHyphens/>
        <w:spacing w:after="0" w:line="240" w:lineRule="auto"/>
        <w:jc w:val="both"/>
        <w:rPr>
          <w:rFonts w:ascii="Times New Roman" w:eastAsia="Times New Roman" w:hAnsi="Times New Roman" w:cs="Times New Roman"/>
          <w:kern w:val="2"/>
          <w:sz w:val="28"/>
          <w:szCs w:val="28"/>
          <w:lang w:val="uk-UA" w:eastAsia="uk-UA" w:bidi="hi-IN"/>
        </w:rPr>
      </w:pPr>
    </w:p>
    <w:p w14:paraId="722BA769"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772491">
        <w:rPr>
          <w:rFonts w:ascii="Times New Roman" w:eastAsia="Droid Sans Fallback" w:hAnsi="Times New Roman" w:cs="Times New Roman"/>
          <w:b/>
          <w:kern w:val="2"/>
          <w:sz w:val="28"/>
          <w:szCs w:val="28"/>
          <w:lang w:val="uk-UA" w:eastAsia="zh-CN" w:bidi="hi-IN"/>
        </w:rPr>
        <w:t xml:space="preserve"> РІВНІ МОЖЛИВОСТІ ТА ІНКЛЮЗИВНЕ ОСВІТНЄ СЕРЕДОВИЩЕ. </w:t>
      </w:r>
      <w:r w:rsidRPr="00772491">
        <w:rPr>
          <w:rFonts w:ascii="Times New Roman" w:eastAsia="Droid Sans Fallback" w:hAnsi="Times New Roman" w:cs="Times New Roman"/>
          <w:kern w:val="2"/>
          <w:sz w:val="28"/>
          <w:szCs w:val="28"/>
          <w:lang w:val="uk-UA" w:eastAsia="zh-CN" w:bidi="hi-I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7" w:history="1">
        <w:r w:rsidRPr="00772491">
          <w:rPr>
            <w:rFonts w:ascii="Times New Roman" w:eastAsia="Droid Sans Fallback" w:hAnsi="Times New Roman" w:cs="Times New Roman"/>
            <w:color w:val="0000FF"/>
            <w:kern w:val="2"/>
            <w:sz w:val="28"/>
            <w:szCs w:val="28"/>
            <w:u w:val="single"/>
            <w:lang w:val="uk-UA" w:eastAsia="zh-CN" w:bidi="hi-IN"/>
          </w:rPr>
          <w:t>https://tinyurl.com/ydhcsagx</w:t>
        </w:r>
      </w:hyperlink>
      <w:r w:rsidRPr="00772491">
        <w:rPr>
          <w:rFonts w:ascii="Times New Roman" w:eastAsia="Droid Sans Fallback" w:hAnsi="Times New Roman" w:cs="Times New Roman"/>
          <w:kern w:val="2"/>
          <w:sz w:val="28"/>
          <w:szCs w:val="28"/>
          <w:lang w:val="uk-UA" w:eastAsia="zh-CN" w:bidi="hi-IN"/>
        </w:rPr>
        <w:t xml:space="preserve">. </w:t>
      </w:r>
    </w:p>
    <w:p w14:paraId="0FC26720"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p>
    <w:p w14:paraId="2FFAF365" w14:textId="77777777" w:rsidR="002E675E" w:rsidRPr="00772491" w:rsidRDefault="002E675E" w:rsidP="002E675E">
      <w:pPr>
        <w:widowControl w:val="0"/>
        <w:suppressAutoHyphens/>
        <w:spacing w:after="0" w:line="240" w:lineRule="auto"/>
        <w:jc w:val="center"/>
        <w:rPr>
          <w:rFonts w:ascii="Times New Roman" w:eastAsia="Droid Sans Fallback" w:hAnsi="Times New Roman" w:cs="Times New Roman"/>
          <w:b/>
          <w:kern w:val="2"/>
          <w:sz w:val="28"/>
          <w:szCs w:val="28"/>
          <w:lang w:val="uk-UA" w:eastAsia="zh-CN" w:bidi="hi-IN"/>
        </w:rPr>
      </w:pPr>
      <w:r w:rsidRPr="00772491">
        <w:rPr>
          <w:rFonts w:ascii="Times New Roman" w:eastAsia="Droid Sans Fallback" w:hAnsi="Times New Roman" w:cs="Times New Roman"/>
          <w:b/>
          <w:kern w:val="2"/>
          <w:sz w:val="28"/>
          <w:szCs w:val="28"/>
          <w:lang w:val="uk-UA" w:eastAsia="zh-CN" w:bidi="hi-IN"/>
        </w:rPr>
        <w:t>РЕСУРСИ ДЛЯ НАВЧАННЯ</w:t>
      </w:r>
    </w:p>
    <w:p w14:paraId="49582915"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772491">
        <w:rPr>
          <w:rFonts w:ascii="Times New Roman" w:eastAsia="Droid Sans Fallback" w:hAnsi="Times New Roman" w:cs="Times New Roman"/>
          <w:b/>
          <w:caps/>
          <w:kern w:val="2"/>
          <w:sz w:val="28"/>
          <w:szCs w:val="28"/>
          <w:lang w:val="uk-UA" w:eastAsia="zh-CN" w:bidi="hi-IN"/>
        </w:rPr>
        <w:t>Наукова бібліотека</w:t>
      </w:r>
      <w:r w:rsidRPr="00772491">
        <w:rPr>
          <w:rFonts w:ascii="Times New Roman" w:eastAsia="Droid Sans Fallback" w:hAnsi="Times New Roman" w:cs="Times New Roman"/>
          <w:kern w:val="2"/>
          <w:sz w:val="28"/>
          <w:szCs w:val="28"/>
          <w:lang w:val="uk-UA" w:eastAsia="zh-CN" w:bidi="hi-IN"/>
        </w:rPr>
        <w:t xml:space="preserve">: </w:t>
      </w:r>
      <w:hyperlink r:id="rId28" w:history="1">
        <w:r w:rsidRPr="00772491">
          <w:rPr>
            <w:rFonts w:ascii="Times New Roman" w:eastAsia="Droid Sans Fallback" w:hAnsi="Times New Roman" w:cs="Times New Roman"/>
            <w:color w:val="0000FF"/>
            <w:kern w:val="2"/>
            <w:sz w:val="28"/>
            <w:szCs w:val="28"/>
            <w:u w:val="single"/>
            <w:lang w:val="uk-UA" w:eastAsia="zh-CN" w:bidi="hi-IN"/>
          </w:rPr>
          <w:t>http://library.znu.edu.ua</w:t>
        </w:r>
      </w:hyperlink>
      <w:r w:rsidRPr="00772491">
        <w:rPr>
          <w:rFonts w:ascii="Times New Roman" w:eastAsia="Droid Sans Fallback" w:hAnsi="Times New Roman" w:cs="Times New Roman"/>
          <w:kern w:val="2"/>
          <w:sz w:val="28"/>
          <w:szCs w:val="28"/>
          <w:lang w:val="uk-UA" w:eastAsia="zh-CN" w:bidi="hi-IN"/>
        </w:rPr>
        <w:t>. Графік роботи абонементів: понеділок-п`ятниця з 08.00 до 16.00; вихідні дні: субота і неділя.</w:t>
      </w:r>
    </w:p>
    <w:p w14:paraId="562CD7BB"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p>
    <w:p w14:paraId="115CF741"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r w:rsidRPr="00772491">
        <w:rPr>
          <w:rFonts w:ascii="Times New Roman" w:eastAsia="Droid Sans Fallback" w:hAnsi="Times New Roman" w:cs="Times New Roman"/>
          <w:b/>
          <w:caps/>
          <w:kern w:val="2"/>
          <w:sz w:val="28"/>
          <w:szCs w:val="28"/>
          <w:lang w:val="uk-UA" w:eastAsia="zh-CN" w:bidi="hi-IN"/>
        </w:rPr>
        <w:t>Система ЕЛЕКТРОННого</w:t>
      </w:r>
      <w:r w:rsidRPr="00772491">
        <w:rPr>
          <w:rFonts w:ascii="Times New Roman" w:eastAsia="Droid Sans Fallback" w:hAnsi="Times New Roman" w:cs="Times New Roman"/>
          <w:b/>
          <w:kern w:val="2"/>
          <w:sz w:val="28"/>
          <w:szCs w:val="28"/>
          <w:lang w:val="uk-UA" w:eastAsia="zh-CN" w:bidi="hi-IN"/>
        </w:rPr>
        <w:t xml:space="preserve"> ЗАБЕЗПЕЧЕННЯ НАВЧАННЯ (MOODLE): </w:t>
      </w:r>
      <w:r w:rsidRPr="00772491">
        <w:rPr>
          <w:rFonts w:ascii="Times New Roman" w:eastAsia="Droid Sans Fallback" w:hAnsi="Times New Roman" w:cs="Times New Roman"/>
          <w:kern w:val="2"/>
          <w:sz w:val="28"/>
          <w:szCs w:val="28"/>
          <w:u w:val="single"/>
          <w:lang w:val="uk-UA" w:eastAsia="zh-CN" w:bidi="hi-IN"/>
        </w:rPr>
        <w:t>https://moodle.znu.edu.ua</w:t>
      </w:r>
    </w:p>
    <w:p w14:paraId="368635AE"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772491">
        <w:rPr>
          <w:rFonts w:ascii="Times New Roman" w:eastAsia="Droid Sans Fallback" w:hAnsi="Times New Roman" w:cs="Times New Roman"/>
          <w:kern w:val="2"/>
          <w:sz w:val="28"/>
          <w:szCs w:val="28"/>
          <w:lang w:val="uk-UA" w:eastAsia="zh-CN" w:bidi="hi-IN"/>
        </w:rPr>
        <w:t xml:space="preserve">Якщо забули пароль/логін, </w:t>
      </w:r>
      <w:proofErr w:type="spellStart"/>
      <w:r w:rsidRPr="00772491">
        <w:rPr>
          <w:rFonts w:ascii="Times New Roman" w:eastAsia="Droid Sans Fallback" w:hAnsi="Times New Roman" w:cs="Times New Roman"/>
          <w:kern w:val="2"/>
          <w:sz w:val="28"/>
          <w:szCs w:val="28"/>
          <w:lang w:val="uk-UA" w:eastAsia="zh-CN" w:bidi="hi-IN"/>
        </w:rPr>
        <w:t>направте</w:t>
      </w:r>
      <w:proofErr w:type="spellEnd"/>
      <w:r w:rsidRPr="00772491">
        <w:rPr>
          <w:rFonts w:ascii="Times New Roman" w:eastAsia="Droid Sans Fallback" w:hAnsi="Times New Roman" w:cs="Times New Roman"/>
          <w:kern w:val="2"/>
          <w:sz w:val="28"/>
          <w:szCs w:val="28"/>
          <w:lang w:val="uk-UA" w:eastAsia="zh-CN" w:bidi="hi-IN"/>
        </w:rPr>
        <w:t xml:space="preserve"> листа з темою «</w:t>
      </w:r>
      <w:proofErr w:type="spellStart"/>
      <w:r w:rsidRPr="00772491">
        <w:rPr>
          <w:rFonts w:ascii="Times New Roman" w:eastAsia="Droid Sans Fallback" w:hAnsi="Times New Roman" w:cs="Times New Roman"/>
          <w:kern w:val="2"/>
          <w:sz w:val="28"/>
          <w:szCs w:val="28"/>
          <w:lang w:val="uk-UA" w:eastAsia="zh-CN" w:bidi="hi-IN"/>
        </w:rPr>
        <w:t>Забув</w:t>
      </w:r>
      <w:proofErr w:type="spellEnd"/>
      <w:r w:rsidRPr="00772491">
        <w:rPr>
          <w:rFonts w:ascii="Times New Roman" w:eastAsia="Droid Sans Fallback" w:hAnsi="Times New Roman" w:cs="Times New Roman"/>
          <w:kern w:val="2"/>
          <w:sz w:val="28"/>
          <w:szCs w:val="28"/>
          <w:lang w:val="uk-UA" w:eastAsia="zh-CN" w:bidi="hi-IN"/>
        </w:rPr>
        <w:t xml:space="preserve"> пароль/логін» за </w:t>
      </w:r>
      <w:proofErr w:type="spellStart"/>
      <w:r w:rsidRPr="00772491">
        <w:rPr>
          <w:rFonts w:ascii="Times New Roman" w:eastAsia="Droid Sans Fallback" w:hAnsi="Times New Roman" w:cs="Times New Roman"/>
          <w:kern w:val="2"/>
          <w:sz w:val="28"/>
          <w:szCs w:val="28"/>
          <w:lang w:val="uk-UA" w:eastAsia="zh-CN" w:bidi="hi-IN"/>
        </w:rPr>
        <w:t>адресою</w:t>
      </w:r>
      <w:proofErr w:type="spellEnd"/>
      <w:r w:rsidRPr="00772491">
        <w:rPr>
          <w:rFonts w:ascii="Times New Roman" w:eastAsia="Droid Sans Fallback" w:hAnsi="Times New Roman" w:cs="Times New Roman"/>
          <w:kern w:val="2"/>
          <w:sz w:val="28"/>
          <w:szCs w:val="28"/>
          <w:lang w:val="uk-UA" w:eastAsia="zh-CN" w:bidi="hi-IN"/>
        </w:rPr>
        <w:t xml:space="preserve">: </w:t>
      </w:r>
      <w:r w:rsidRPr="00772491">
        <w:rPr>
          <w:rFonts w:ascii="Times New Roman" w:eastAsia="Droid Sans Fallback" w:hAnsi="Times New Roman" w:cs="Times New Roman"/>
          <w:bCs/>
          <w:kern w:val="2"/>
          <w:sz w:val="28"/>
          <w:szCs w:val="28"/>
          <w:u w:val="single"/>
          <w:shd w:val="clear" w:color="auto" w:fill="FFFFFF"/>
          <w:lang w:val="uk-UA" w:eastAsia="zh-CN" w:bidi="hi-IN"/>
        </w:rPr>
        <w:t>moodle.znu@znu.edu.ua.</w:t>
      </w:r>
    </w:p>
    <w:p w14:paraId="55C62F79"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772491">
        <w:rPr>
          <w:rFonts w:ascii="Times New Roman" w:eastAsia="Droid Sans Fallback" w:hAnsi="Times New Roman" w:cs="Times New Roman"/>
          <w:kern w:val="2"/>
          <w:sz w:val="28"/>
          <w:szCs w:val="28"/>
          <w:lang w:val="uk-UA" w:eastAsia="zh-CN" w:bidi="hi-IN"/>
        </w:rPr>
        <w:t>У листі вкажіть: прізвище, ім'я, по-батькові українською мовою; шифр групи; електронну адресу.</w:t>
      </w:r>
    </w:p>
    <w:p w14:paraId="2F1817F0"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772491">
        <w:rPr>
          <w:rFonts w:ascii="Times New Roman" w:eastAsia="Droid Sans Fallback" w:hAnsi="Times New Roman" w:cs="Times New Roman"/>
          <w:kern w:val="2"/>
          <w:sz w:val="28"/>
          <w:szCs w:val="28"/>
          <w:lang w:val="uk-UA" w:eastAsia="zh-CN" w:bidi="hi-IN"/>
        </w:rPr>
        <w:t xml:space="preserve">Якщо ви вказували електронну адресу в профілі системи </w:t>
      </w:r>
      <w:proofErr w:type="spellStart"/>
      <w:r w:rsidRPr="00772491">
        <w:rPr>
          <w:rFonts w:ascii="Times New Roman" w:eastAsia="Droid Sans Fallback" w:hAnsi="Times New Roman" w:cs="Times New Roman"/>
          <w:kern w:val="2"/>
          <w:sz w:val="28"/>
          <w:szCs w:val="28"/>
          <w:lang w:val="uk-UA" w:eastAsia="zh-CN" w:bidi="hi-IN"/>
        </w:rPr>
        <w:t>Moodle</w:t>
      </w:r>
      <w:proofErr w:type="spellEnd"/>
      <w:r w:rsidRPr="00772491">
        <w:rPr>
          <w:rFonts w:ascii="Times New Roman" w:eastAsia="Droid Sans Fallback" w:hAnsi="Times New Roman" w:cs="Times New Roman"/>
          <w:kern w:val="2"/>
          <w:sz w:val="28"/>
          <w:szCs w:val="28"/>
          <w:lang w:val="uk-UA" w:eastAsia="zh-CN" w:bidi="hi-IN"/>
        </w:rPr>
        <w:t xml:space="preserve"> ЗНУ, то використовуйте посилання для відновлення паролю </w:t>
      </w:r>
      <w:r w:rsidRPr="00772491">
        <w:rPr>
          <w:rFonts w:ascii="Times New Roman" w:eastAsia="Droid Sans Fallback" w:hAnsi="Times New Roman" w:cs="Times New Roman"/>
          <w:kern w:val="2"/>
          <w:sz w:val="28"/>
          <w:szCs w:val="28"/>
          <w:u w:val="single"/>
          <w:lang w:val="uk-UA" w:eastAsia="zh-CN" w:bidi="hi-IN"/>
        </w:rPr>
        <w:lastRenderedPageBreak/>
        <w:t>https://moodle.znu.edu.ua/mod/page/view.php?id=133015</w:t>
      </w:r>
      <w:r w:rsidRPr="00772491">
        <w:rPr>
          <w:rFonts w:ascii="Times New Roman" w:eastAsia="Droid Sans Fallback" w:hAnsi="Times New Roman" w:cs="Times New Roman"/>
          <w:kern w:val="2"/>
          <w:sz w:val="28"/>
          <w:szCs w:val="28"/>
          <w:lang w:val="uk-UA" w:eastAsia="zh-CN" w:bidi="hi-IN"/>
        </w:rPr>
        <w:t>.</w:t>
      </w:r>
    </w:p>
    <w:p w14:paraId="4A5B2A01"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u w:val="single"/>
          <w:lang w:val="uk-UA" w:eastAsia="zh-CN" w:bidi="hi-IN"/>
        </w:rPr>
      </w:pPr>
      <w:r w:rsidRPr="00772491">
        <w:rPr>
          <w:rFonts w:ascii="Times New Roman" w:eastAsia="Droid Sans Fallback" w:hAnsi="Times New Roman" w:cs="Times New Roman"/>
          <w:b/>
          <w:caps/>
          <w:kern w:val="2"/>
          <w:sz w:val="28"/>
          <w:szCs w:val="28"/>
          <w:lang w:val="uk-UA" w:eastAsia="zh-CN" w:bidi="hi-IN"/>
        </w:rPr>
        <w:t>Центр інтенсивного вивчення іноземних мов</w:t>
      </w:r>
      <w:r w:rsidRPr="00772491">
        <w:rPr>
          <w:rFonts w:ascii="Times New Roman" w:eastAsia="Droid Sans Fallback" w:hAnsi="Times New Roman" w:cs="Times New Roman"/>
          <w:caps/>
          <w:kern w:val="2"/>
          <w:sz w:val="28"/>
          <w:szCs w:val="28"/>
          <w:lang w:val="uk-UA" w:eastAsia="zh-CN" w:bidi="hi-IN"/>
        </w:rPr>
        <w:t xml:space="preserve">: </w:t>
      </w:r>
      <w:r w:rsidRPr="00772491">
        <w:rPr>
          <w:rFonts w:ascii="Times New Roman" w:eastAsia="Droid Sans Fallback" w:hAnsi="Times New Roman" w:cs="Times New Roman"/>
          <w:kern w:val="2"/>
          <w:sz w:val="28"/>
          <w:szCs w:val="28"/>
          <w:u w:val="single"/>
          <w:lang w:val="uk-UA" w:eastAsia="zh-CN" w:bidi="hi-IN"/>
        </w:rPr>
        <w:t>http://sites.znu.edu.ua/child-advance/</w:t>
      </w:r>
    </w:p>
    <w:p w14:paraId="26673DB5"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u w:val="single"/>
          <w:lang w:val="uk-UA" w:eastAsia="zh-CN" w:bidi="hi-IN"/>
        </w:rPr>
      </w:pPr>
      <w:r w:rsidRPr="00772491">
        <w:rPr>
          <w:rFonts w:ascii="Times New Roman" w:eastAsia="Droid Sans Fallback" w:hAnsi="Times New Roman" w:cs="Times New Roman"/>
          <w:b/>
          <w:caps/>
          <w:kern w:val="2"/>
          <w:sz w:val="28"/>
          <w:szCs w:val="28"/>
          <w:lang w:val="uk-UA" w:eastAsia="zh-CN" w:bidi="hi-IN"/>
        </w:rPr>
        <w:t>Центр німецької мови, партнер Гете-інституту</w:t>
      </w:r>
      <w:r w:rsidRPr="00772491">
        <w:rPr>
          <w:rFonts w:ascii="Times New Roman" w:eastAsia="Droid Sans Fallback" w:hAnsi="Times New Roman" w:cs="Times New Roman"/>
          <w:kern w:val="2"/>
          <w:sz w:val="28"/>
          <w:szCs w:val="28"/>
          <w:lang w:val="uk-UA" w:eastAsia="zh-CN" w:bidi="hi-IN"/>
        </w:rPr>
        <w:t xml:space="preserve">: </w:t>
      </w:r>
      <w:r w:rsidRPr="00772491">
        <w:rPr>
          <w:rFonts w:ascii="Times New Roman" w:eastAsia="Droid Sans Fallback" w:hAnsi="Times New Roman" w:cs="Times New Roman"/>
          <w:kern w:val="2"/>
          <w:sz w:val="28"/>
          <w:szCs w:val="28"/>
          <w:u w:val="single"/>
          <w:lang w:val="uk-UA" w:eastAsia="zh-CN" w:bidi="hi-IN"/>
        </w:rPr>
        <w:t>https://www.znu.edu.ua/ukr/edu/ocznu/nim</w:t>
      </w:r>
    </w:p>
    <w:p w14:paraId="61B71E52" w14:textId="77777777" w:rsidR="002E675E" w:rsidRPr="00772491" w:rsidRDefault="002E675E" w:rsidP="002E675E">
      <w:pPr>
        <w:widowControl w:val="0"/>
        <w:suppressAutoHyphens/>
        <w:spacing w:after="0" w:line="240" w:lineRule="auto"/>
        <w:jc w:val="both"/>
        <w:rPr>
          <w:rFonts w:ascii="Times New Roman" w:eastAsia="Droid Sans Fallback" w:hAnsi="Times New Roman" w:cs="Times New Roman"/>
          <w:kern w:val="2"/>
          <w:sz w:val="28"/>
          <w:szCs w:val="28"/>
          <w:u w:val="single"/>
          <w:lang w:val="uk-UA" w:eastAsia="zh-CN" w:bidi="hi-IN"/>
        </w:rPr>
      </w:pPr>
      <w:r w:rsidRPr="00772491">
        <w:rPr>
          <w:rFonts w:ascii="Times New Roman" w:eastAsia="Droid Sans Fallback" w:hAnsi="Times New Roman" w:cs="Times New Roman"/>
          <w:b/>
          <w:caps/>
          <w:kern w:val="2"/>
          <w:sz w:val="28"/>
          <w:szCs w:val="28"/>
          <w:lang w:val="uk-UA" w:eastAsia="zh-CN" w:bidi="hi-IN"/>
        </w:rPr>
        <w:t>Школа Конфуція (вивчення китайської мови</w:t>
      </w:r>
      <w:r w:rsidRPr="00772491">
        <w:rPr>
          <w:rFonts w:ascii="Times New Roman" w:eastAsia="Droid Sans Fallback" w:hAnsi="Times New Roman" w:cs="Times New Roman"/>
          <w:b/>
          <w:kern w:val="2"/>
          <w:sz w:val="28"/>
          <w:szCs w:val="28"/>
          <w:lang w:val="uk-UA" w:eastAsia="zh-CN" w:bidi="hi-IN"/>
        </w:rPr>
        <w:t>)</w:t>
      </w:r>
      <w:r w:rsidRPr="00772491">
        <w:rPr>
          <w:rFonts w:ascii="Times New Roman" w:eastAsia="Droid Sans Fallback" w:hAnsi="Times New Roman" w:cs="Times New Roman"/>
          <w:kern w:val="2"/>
          <w:sz w:val="28"/>
          <w:szCs w:val="28"/>
          <w:lang w:val="uk-UA" w:eastAsia="zh-CN" w:bidi="hi-IN"/>
        </w:rPr>
        <w:t xml:space="preserve">: </w:t>
      </w:r>
      <w:r w:rsidRPr="00772491">
        <w:rPr>
          <w:rFonts w:ascii="Times New Roman" w:eastAsia="Droid Sans Fallback" w:hAnsi="Times New Roman" w:cs="Times New Roman"/>
          <w:kern w:val="2"/>
          <w:sz w:val="28"/>
          <w:szCs w:val="28"/>
          <w:u w:val="single"/>
          <w:lang w:val="uk-UA" w:eastAsia="zh-CN" w:bidi="hi-IN"/>
        </w:rPr>
        <w:t>http://sites.znu.edu.ua/confucius</w:t>
      </w:r>
    </w:p>
    <w:p w14:paraId="49131A43" w14:textId="77777777" w:rsidR="002E675E" w:rsidRPr="00772491" w:rsidRDefault="002E675E" w:rsidP="002E675E">
      <w:pPr>
        <w:rPr>
          <w:rFonts w:ascii="Calibri" w:eastAsia="Calibri" w:hAnsi="Calibri" w:cs="Times New Roman"/>
          <w:lang w:val="uk-UA"/>
        </w:rPr>
      </w:pPr>
    </w:p>
    <w:p w14:paraId="7CE35A72" w14:textId="77777777" w:rsidR="002E675E" w:rsidRPr="00772491" w:rsidRDefault="002E675E" w:rsidP="002E675E">
      <w:pPr>
        <w:rPr>
          <w:lang w:val="uk-UA"/>
        </w:rPr>
      </w:pPr>
    </w:p>
    <w:p w14:paraId="06C6F7BB" w14:textId="77777777" w:rsidR="00AB21C9" w:rsidRPr="002E675E" w:rsidRDefault="00AB21C9">
      <w:pPr>
        <w:rPr>
          <w:lang w:val="uk-UA"/>
        </w:rPr>
      </w:pPr>
    </w:p>
    <w:sectPr w:rsidR="00AB21C9" w:rsidRPr="002E675E" w:rsidSect="007A5354">
      <w:headerReference w:type="default" r:id="rId29"/>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BC818" w14:textId="77777777" w:rsidR="00B61269" w:rsidRDefault="00B61269" w:rsidP="007A5354">
      <w:pPr>
        <w:spacing w:after="0" w:line="240" w:lineRule="auto"/>
      </w:pPr>
      <w:r>
        <w:separator/>
      </w:r>
    </w:p>
  </w:endnote>
  <w:endnote w:type="continuationSeparator" w:id="0">
    <w:p w14:paraId="5FE08345" w14:textId="77777777" w:rsidR="00B61269" w:rsidRDefault="00B61269" w:rsidP="007A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Yu Gothic"/>
    <w:charset w:val="80"/>
    <w:family w:val="swiss"/>
    <w:pitch w:val="variable"/>
  </w:font>
  <w:font w:name="Times New Roman CYR">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752EE" w14:textId="77777777" w:rsidR="00B61269" w:rsidRDefault="00B61269" w:rsidP="007A5354">
      <w:pPr>
        <w:spacing w:after="0" w:line="240" w:lineRule="auto"/>
      </w:pPr>
      <w:r>
        <w:separator/>
      </w:r>
    </w:p>
  </w:footnote>
  <w:footnote w:type="continuationSeparator" w:id="0">
    <w:p w14:paraId="6CD5AF67" w14:textId="77777777" w:rsidR="00B61269" w:rsidRDefault="00B61269" w:rsidP="007A5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5554A" w14:textId="742DA68D" w:rsidR="00714A98" w:rsidRDefault="00714A98" w:rsidP="002175D6">
    <w:pPr>
      <w:pStyle w:val="a3"/>
      <w:jc w:val="center"/>
      <w:rPr>
        <w:rFonts w:ascii="Cambria" w:hAnsi="Cambria" w:cs="Cambria"/>
        <w:b/>
        <w:bCs/>
        <w:lang w:val="uk-UA"/>
      </w:rPr>
    </w:pPr>
    <w:r w:rsidRPr="006F1B80">
      <w:rPr>
        <w:rFonts w:ascii="Cambria" w:hAnsi="Cambria" w:cs="Cambria"/>
        <w:b/>
        <w:bCs/>
        <w:lang w:val="uk-UA"/>
      </w:rPr>
      <w:t>ЗАПОРІЗЬКИЙ НАЦІОНАЛЬНИЙ УНІВЕРСИТЕТ</w:t>
    </w:r>
    <w:r>
      <w:rPr>
        <w:noProof/>
        <w:lang w:eastAsia="ru-RU"/>
      </w:rPr>
      <w:drawing>
        <wp:anchor distT="0" distB="0" distL="114300" distR="114300" simplePos="0" relativeHeight="251659264" behindDoc="1" locked="0" layoutInCell="1" allowOverlap="1" wp14:anchorId="294F2AD4" wp14:editId="5D2ABEE9">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
  <w:p w14:paraId="3685D6D1" w14:textId="77777777" w:rsidR="00714A98" w:rsidRPr="006F1B80" w:rsidRDefault="00714A98" w:rsidP="007A5354">
    <w:pPr>
      <w:pStyle w:val="a3"/>
      <w:jc w:val="center"/>
      <w:rPr>
        <w:rFonts w:ascii="Sylfaen" w:hAnsi="Sylfaen" w:cs="Sylfaen"/>
        <w:b/>
        <w:bCs/>
        <w:lang w:val="uk-UA"/>
      </w:rPr>
    </w:pPr>
    <w:proofErr w:type="spellStart"/>
    <w:r w:rsidRPr="006F1B80">
      <w:rPr>
        <w:rFonts w:ascii="Cambria" w:hAnsi="Cambria" w:cs="Cambria"/>
        <w:b/>
        <w:bCs/>
        <w:lang w:val="uk-UA"/>
      </w:rPr>
      <w:t>Силабус</w:t>
    </w:r>
    <w:proofErr w:type="spellEnd"/>
    <w:r w:rsidRPr="006F1B80">
      <w:rPr>
        <w:rFonts w:ascii="Cambria" w:hAnsi="Cambria" w:cs="Cambria"/>
        <w:b/>
        <w:bCs/>
        <w:lang w:val="uk-UA"/>
      </w:rPr>
      <w:t xml:space="preserve"> навчальної дисципліни</w:t>
    </w:r>
  </w:p>
  <w:p w14:paraId="478EEF16" w14:textId="77777777" w:rsidR="00714A98" w:rsidRPr="00CF2559" w:rsidRDefault="00714A98" w:rsidP="007A5354">
    <w:pPr>
      <w:pStyle w:val="a3"/>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346204"/>
    <w:multiLevelType w:val="hybridMultilevel"/>
    <w:tmpl w:val="B8CCFF0E"/>
    <w:lvl w:ilvl="0" w:tplc="FCA016B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0CA4E9A"/>
    <w:multiLevelType w:val="hybridMultilevel"/>
    <w:tmpl w:val="48AE91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5C66D10"/>
    <w:multiLevelType w:val="hybridMultilevel"/>
    <w:tmpl w:val="37C03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CD3B96"/>
    <w:multiLevelType w:val="hybridMultilevel"/>
    <w:tmpl w:val="37B6C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614440"/>
    <w:multiLevelType w:val="hybridMultilevel"/>
    <w:tmpl w:val="948AEB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C40C3F"/>
    <w:multiLevelType w:val="hybridMultilevel"/>
    <w:tmpl w:val="ABFC6498"/>
    <w:lvl w:ilvl="0" w:tplc="0A32A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354"/>
    <w:rsid w:val="00044C22"/>
    <w:rsid w:val="00065E92"/>
    <w:rsid w:val="00070CF0"/>
    <w:rsid w:val="00085C20"/>
    <w:rsid w:val="000C514B"/>
    <w:rsid w:val="0016548E"/>
    <w:rsid w:val="001B2B26"/>
    <w:rsid w:val="002175D6"/>
    <w:rsid w:val="00230E0B"/>
    <w:rsid w:val="00263508"/>
    <w:rsid w:val="002B311F"/>
    <w:rsid w:val="002E675E"/>
    <w:rsid w:val="0031521A"/>
    <w:rsid w:val="0037088F"/>
    <w:rsid w:val="003B29C2"/>
    <w:rsid w:val="003F1F5A"/>
    <w:rsid w:val="00422513"/>
    <w:rsid w:val="00465B2A"/>
    <w:rsid w:val="005421B6"/>
    <w:rsid w:val="00574974"/>
    <w:rsid w:val="005C0275"/>
    <w:rsid w:val="005C54EA"/>
    <w:rsid w:val="005E1B0F"/>
    <w:rsid w:val="0060416C"/>
    <w:rsid w:val="00606B88"/>
    <w:rsid w:val="006530CC"/>
    <w:rsid w:val="00696477"/>
    <w:rsid w:val="007107C1"/>
    <w:rsid w:val="00714A98"/>
    <w:rsid w:val="0073463F"/>
    <w:rsid w:val="007A5354"/>
    <w:rsid w:val="00930503"/>
    <w:rsid w:val="009601E1"/>
    <w:rsid w:val="00A17C8B"/>
    <w:rsid w:val="00A41744"/>
    <w:rsid w:val="00A44AFA"/>
    <w:rsid w:val="00A706DE"/>
    <w:rsid w:val="00AB21C9"/>
    <w:rsid w:val="00AC22FA"/>
    <w:rsid w:val="00AE6D86"/>
    <w:rsid w:val="00AF0027"/>
    <w:rsid w:val="00B05D16"/>
    <w:rsid w:val="00B61269"/>
    <w:rsid w:val="00B879EA"/>
    <w:rsid w:val="00BA2B22"/>
    <w:rsid w:val="00BE73D8"/>
    <w:rsid w:val="00C81CED"/>
    <w:rsid w:val="00C90361"/>
    <w:rsid w:val="00CC5926"/>
    <w:rsid w:val="00D21F0C"/>
    <w:rsid w:val="00DB5E13"/>
    <w:rsid w:val="00FC6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E456"/>
  <w15:chartTrackingRefBased/>
  <w15:docId w15:val="{5959184B-125E-4495-ABCF-FAEAD95F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7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3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5354"/>
  </w:style>
  <w:style w:type="character" w:styleId="a5">
    <w:name w:val="footnote reference"/>
    <w:uiPriority w:val="99"/>
    <w:semiHidden/>
    <w:rsid w:val="007A5354"/>
    <w:rPr>
      <w:rFonts w:cs="Times New Roman"/>
      <w:vertAlign w:val="superscript"/>
    </w:rPr>
  </w:style>
  <w:style w:type="paragraph" w:styleId="a6">
    <w:name w:val="footnote text"/>
    <w:basedOn w:val="a"/>
    <w:link w:val="a7"/>
    <w:uiPriority w:val="99"/>
    <w:semiHidden/>
    <w:rsid w:val="007A5354"/>
    <w:pPr>
      <w:spacing w:after="0" w:line="240" w:lineRule="auto"/>
    </w:pPr>
    <w:rPr>
      <w:rFonts w:ascii="Times New Roman" w:eastAsia="MS Mincho" w:hAnsi="Times New Roman" w:cs="Times New Roman"/>
      <w:sz w:val="20"/>
      <w:szCs w:val="20"/>
    </w:rPr>
  </w:style>
  <w:style w:type="character" w:customStyle="1" w:styleId="a7">
    <w:name w:val="Текст сноски Знак"/>
    <w:basedOn w:val="a0"/>
    <w:link w:val="a6"/>
    <w:uiPriority w:val="99"/>
    <w:semiHidden/>
    <w:rsid w:val="007A5354"/>
    <w:rPr>
      <w:rFonts w:ascii="Times New Roman" w:eastAsia="MS Mincho" w:hAnsi="Times New Roman" w:cs="Times New Roman"/>
      <w:sz w:val="20"/>
      <w:szCs w:val="20"/>
    </w:rPr>
  </w:style>
  <w:style w:type="character" w:styleId="a8">
    <w:name w:val="Hyperlink"/>
    <w:basedOn w:val="a0"/>
    <w:uiPriority w:val="99"/>
    <w:unhideWhenUsed/>
    <w:rsid w:val="00C81CED"/>
    <w:rPr>
      <w:color w:val="0000FF"/>
      <w:u w:val="single"/>
    </w:rPr>
  </w:style>
  <w:style w:type="paragraph" w:styleId="a9">
    <w:name w:val="List Paragraph"/>
    <w:basedOn w:val="a"/>
    <w:uiPriority w:val="34"/>
    <w:qFormat/>
    <w:rsid w:val="00B879EA"/>
    <w:pPr>
      <w:ind w:left="720"/>
      <w:contextualSpacing/>
    </w:pPr>
  </w:style>
  <w:style w:type="character" w:styleId="aa">
    <w:name w:val="Unresolved Mention"/>
    <w:basedOn w:val="a0"/>
    <w:uiPriority w:val="99"/>
    <w:semiHidden/>
    <w:unhideWhenUsed/>
    <w:rsid w:val="00574974"/>
    <w:rPr>
      <w:color w:val="605E5C"/>
      <w:shd w:val="clear" w:color="auto" w:fill="E1DFDD"/>
    </w:rPr>
  </w:style>
  <w:style w:type="paragraph" w:styleId="ab">
    <w:name w:val="footer"/>
    <w:basedOn w:val="a"/>
    <w:link w:val="ac"/>
    <w:uiPriority w:val="99"/>
    <w:unhideWhenUsed/>
    <w:rsid w:val="002175D6"/>
    <w:pPr>
      <w:tabs>
        <w:tab w:val="center" w:pos="4819"/>
        <w:tab w:val="right" w:pos="9639"/>
      </w:tabs>
      <w:spacing w:after="0" w:line="240" w:lineRule="auto"/>
    </w:pPr>
  </w:style>
  <w:style w:type="character" w:customStyle="1" w:styleId="ac">
    <w:name w:val="Нижний колонтитул Знак"/>
    <w:basedOn w:val="a0"/>
    <w:link w:val="ab"/>
    <w:uiPriority w:val="99"/>
    <w:rsid w:val="002175D6"/>
  </w:style>
  <w:style w:type="paragraph" w:customStyle="1" w:styleId="Default">
    <w:name w:val="Default"/>
    <w:rsid w:val="002B311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d"/>
    <w:uiPriority w:val="39"/>
    <w:rsid w:val="00714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14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ryna.bondarenko.7140" TargetMode="External"/><Relationship Id="rId13" Type="http://schemas.openxmlformats.org/officeDocument/2006/relationships/hyperlink" Target="https://www.president.gov.ua/news/speeches" TargetMode="External"/><Relationship Id="rId18" Type="http://schemas.openxmlformats.org/officeDocument/2006/relationships/hyperlink" Target="https://apps.webofknowledge.com" TargetMode="External"/><Relationship Id="rId26" Type="http://schemas.openxmlformats.org/officeDocument/2006/relationships/hyperlink" Target="mailto:v_banakh@znu.edu.ua" TargetMode="External"/><Relationship Id="rId3" Type="http://schemas.openxmlformats.org/officeDocument/2006/relationships/settings" Target="settings.xml"/><Relationship Id="rId21" Type="http://schemas.openxmlformats.org/officeDocument/2006/relationships/hyperlink" Target="https://tinyurl.com/y9pkmmp5" TargetMode="External"/><Relationship Id="rId7" Type="http://schemas.openxmlformats.org/officeDocument/2006/relationships/image" Target="media/image1.png"/><Relationship Id="rId12" Type="http://schemas.openxmlformats.org/officeDocument/2006/relationships/hyperlink" Target="https://elibrary.kdpu.edu.ua/bitstream/0564/344/1/%D0%25&#1090;" TargetMode="External"/><Relationship Id="rId17" Type="http://schemas.openxmlformats.org/officeDocument/2006/relationships/hyperlink" Target="https://www.scopus.com" TargetMode="External"/><Relationship Id="rId25"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www.nbuv.gov.ua" TargetMode="External"/><Relationship Id="rId20" Type="http://schemas.openxmlformats.org/officeDocument/2006/relationships/hyperlink" Target="https://tinyurl.com/y9tve4l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tyvo.org.ua/authors/Zhaivoronok_VV/Znaky_ukrainskoi_etnokultury/" TargetMode="External"/><Relationship Id="rId24" Type="http://schemas.openxmlformats.org/officeDocument/2006/relationships/hyperlink" Target="https://tinyurl.com/yd6bq6p9" TargetMode="External"/><Relationship Id="rId5" Type="http://schemas.openxmlformats.org/officeDocument/2006/relationships/footnotes" Target="footnotes.xml"/><Relationship Id="rId15" Type="http://schemas.openxmlformats.org/officeDocument/2006/relationships/hyperlink" Target="https://moodle.znu.edu.ua/mod/resource/view.php?id=103857" TargetMode="External"/><Relationship Id="rId23" Type="http://schemas.openxmlformats.org/officeDocument/2006/relationships/hyperlink" Target="https://tinyurl.com/57wha734" TargetMode="External"/><Relationship Id="rId28" Type="http://schemas.openxmlformats.org/officeDocument/2006/relationships/hyperlink" Target="http://library.znu.edu.ua" TargetMode="External"/><Relationship Id="rId10" Type="http://schemas.openxmlformats.org/officeDocument/2006/relationships/hyperlink" Target="https://shron1.chtyvo.org.ua/Kotsur_Viktor/Entsyklopedychnyi_slovnyk_symvoliv_kultury_Ukrainy.pdf?PHPSESSID=eulsffctdud5kqefe4p63q13a0" TargetMode="External"/><Relationship Id="rId19" Type="http://schemas.openxmlformats.org/officeDocument/2006/relationships/hyperlink" Target="https://tinyurl.com/yckze4j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odle.znu.edu.ua/course/view.php?id=15862" TargetMode="External"/><Relationship Id="rId14" Type="http://schemas.openxmlformats.org/officeDocument/2006/relationships/hyperlink" Target="https://chtyvo.org.ua/" TargetMode="External"/><Relationship Id="rId22" Type="http://schemas.openxmlformats.org/officeDocument/2006/relationships/hyperlink" Target="https://tinyurl.com/ycds57la" TargetMode="External"/><Relationship Id="rId27" Type="http://schemas.openxmlformats.org/officeDocument/2006/relationships/hyperlink" Target="https://tinyurl.com/ydhcsag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29</Pages>
  <Words>8996</Words>
  <Characters>51283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60159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Ірина Бондаренко</cp:lastModifiedBy>
  <cp:revision>10</cp:revision>
  <dcterms:created xsi:type="dcterms:W3CDTF">2024-09-03T06:37:00Z</dcterms:created>
  <dcterms:modified xsi:type="dcterms:W3CDTF">2026-02-04T12:39:00Z</dcterms:modified>
</cp:coreProperties>
</file>