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Лабораторна робота №5. Розробка клієнтського сервісу (Frontend)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План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Створити клієнтський сервіс з Create React App (сервіс Frontend)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Розробити Dockerfile для клієнтського сервісу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Здійснити конфігурацію клієнтського додатку для режиму Production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Налаштувати Docker Compose для клієнтського сервісу в режимах Dev і Production для побудови образів та їх роботи в контейнерах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Хід роботи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В проекті створіть папку </w:t>
      </w:r>
      <w:r w:rsidDel="00000000" w:rsidR="00000000" w:rsidRPr="00000000">
        <w:rPr>
          <w:i w:val="1"/>
          <w:rtl w:val="0"/>
        </w:rPr>
        <w:t xml:space="preserve">frontend</w:t>
      </w:r>
      <w:r w:rsidDel="00000000" w:rsidR="00000000" w:rsidRPr="00000000">
        <w:rPr>
          <w:rtl w:val="0"/>
        </w:rPr>
        <w:t xml:space="preserve"> поряд з </w:t>
      </w:r>
      <w:r w:rsidDel="00000000" w:rsidR="00000000" w:rsidRPr="00000000">
        <w:rPr>
          <w:i w:val="1"/>
          <w:rtl w:val="0"/>
        </w:rPr>
        <w:t xml:space="preserve">api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папку </w:t>
      </w:r>
      <w:r w:rsidDel="00000000" w:rsidR="00000000" w:rsidRPr="00000000">
        <w:rPr>
          <w:i w:val="1"/>
          <w:rtl w:val="0"/>
        </w:rPr>
        <w:t xml:space="preserve">frontend </w:t>
      </w:r>
      <w:r w:rsidDel="00000000" w:rsidR="00000000" w:rsidRPr="00000000">
        <w:rPr>
          <w:rtl w:val="0"/>
        </w:rPr>
        <w:t xml:space="preserve">встановіть середовище </w:t>
      </w:r>
      <w:r w:rsidDel="00000000" w:rsidR="00000000" w:rsidRPr="00000000">
        <w:rPr>
          <w:i w:val="1"/>
          <w:rtl w:val="0"/>
        </w:rPr>
        <w:t xml:space="preserve">Create React App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папці </w:t>
      </w:r>
      <w:r w:rsidDel="00000000" w:rsidR="00000000" w:rsidRPr="00000000">
        <w:rPr>
          <w:i w:val="1"/>
          <w:rtl w:val="0"/>
        </w:rPr>
        <w:t xml:space="preserve">frontend </w:t>
      </w:r>
      <w:r w:rsidDel="00000000" w:rsidR="00000000" w:rsidRPr="00000000">
        <w:rPr>
          <w:rtl w:val="0"/>
        </w:rPr>
        <w:t xml:space="preserve">створіть Dockerfile для побудови образу клієнтського сервісу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docker-compose.yml створіть сервіс frontend і задайти для нього первинні налаштування:</w:t>
      </w:r>
    </w:p>
    <w:p w:rsidR="00000000" w:rsidDel="00000000" w:rsidP="00000000" w:rsidRDefault="00000000" w:rsidRPr="00000000" w14:paraId="0000000E">
      <w:pPr>
        <w:ind w:left="720" w:firstLine="0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3300413" cy="186706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0413" cy="18670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720"/>
        <w:jc w:val="left"/>
        <w:rPr>
          <w:i w:val="1"/>
        </w:rPr>
      </w:pPr>
      <w:r w:rsidDel="00000000" w:rsidR="00000000" w:rsidRPr="00000000">
        <w:rPr>
          <w:i w:val="1"/>
          <w:rtl w:val="0"/>
        </w:rPr>
        <w:t xml:space="preserve">npm run start, stdin_open, tty</w:t>
      </w:r>
      <w:r w:rsidDel="00000000" w:rsidR="00000000" w:rsidRPr="00000000">
        <w:rPr>
          <w:rtl w:val="0"/>
        </w:rPr>
        <w:t xml:space="preserve"> - пізніше перенесемо в </w:t>
      </w:r>
      <w:r w:rsidDel="00000000" w:rsidR="00000000" w:rsidRPr="00000000">
        <w:rPr>
          <w:i w:val="1"/>
          <w:rtl w:val="0"/>
        </w:rPr>
        <w:t xml:space="preserve">docker-compose-dev.yml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Побудуйте проект і перевірте роботу контейнерів. Виконайте запит localhost:3000 і в режимі перегляду html переконайтесь, що код не мініфікований.</w:t>
      </w:r>
    </w:p>
    <w:p w:rsidR="00000000" w:rsidDel="00000000" w:rsidP="00000000" w:rsidRDefault="00000000" w:rsidRPr="00000000" w14:paraId="00000011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В завданнях 6-10 здійснимо конфігурацію frontend-сервісу для </w:t>
      </w:r>
      <w:r w:rsidDel="00000000" w:rsidR="00000000" w:rsidRPr="00000000">
        <w:rPr>
          <w:b w:val="1"/>
          <w:rtl w:val="0"/>
        </w:rPr>
        <w:t xml:space="preserve">production режиму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Здійсніть компіляцію коду </w:t>
      </w:r>
      <w:r w:rsidDel="00000000" w:rsidR="00000000" w:rsidRPr="00000000">
        <w:rPr>
          <w:i w:val="1"/>
          <w:rtl w:val="0"/>
        </w:rPr>
        <w:t xml:space="preserve">frontend</w:t>
      </w:r>
      <w:r w:rsidDel="00000000" w:rsidR="00000000" w:rsidRPr="00000000">
        <w:rPr>
          <w:rtl w:val="0"/>
        </w:rPr>
        <w:t xml:space="preserve">-частини. При цьому створиться папка </w:t>
      </w:r>
      <w:r w:rsidDel="00000000" w:rsidR="00000000" w:rsidRPr="00000000">
        <w:rPr>
          <w:i w:val="1"/>
          <w:rtl w:val="0"/>
        </w:rPr>
        <w:t xml:space="preserve">build</w:t>
      </w:r>
      <w:r w:rsidDel="00000000" w:rsidR="00000000" w:rsidRPr="00000000">
        <w:rPr>
          <w:rtl w:val="0"/>
        </w:rPr>
        <w:t xml:space="preserve"> зі статичними файлами.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Встановіть</w:t>
      </w:r>
      <w:r w:rsidDel="00000000" w:rsidR="00000000" w:rsidRPr="00000000">
        <w:rPr>
          <w:i w:val="1"/>
          <w:rtl w:val="0"/>
        </w:rPr>
        <w:t xml:space="preserve"> serve</w:t>
      </w:r>
      <w:r w:rsidDel="00000000" w:rsidR="00000000" w:rsidRPr="00000000">
        <w:rPr>
          <w:rtl w:val="0"/>
        </w:rPr>
        <w:t xml:space="preserve">-пакет для можливості обробки запитів з папки </w:t>
      </w:r>
      <w:r w:rsidDel="00000000" w:rsidR="00000000" w:rsidRPr="00000000">
        <w:rPr>
          <w:i w:val="1"/>
          <w:rtl w:val="0"/>
        </w:rPr>
        <w:t xml:space="preserve">build </w:t>
      </w:r>
      <w:r w:rsidDel="00000000" w:rsidR="00000000" w:rsidRPr="00000000">
        <w:rPr>
          <w:rtl w:val="0"/>
        </w:rPr>
        <w:t xml:space="preserve">в режимі production.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В docker-compose.yml змініть команду запуску сервісу frontend: </w:t>
      </w:r>
      <w:r w:rsidDel="00000000" w:rsidR="00000000" w:rsidRPr="00000000">
        <w:rPr>
          <w:i w:val="1"/>
          <w:rtl w:val="0"/>
        </w:rPr>
        <w:t xml:space="preserve">serve -s build -l 3000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720" w:hanging="360"/>
        <w:jc w:val="left"/>
      </w:pPr>
      <w:r w:rsidDel="00000000" w:rsidR="00000000" w:rsidRPr="00000000">
        <w:rPr>
          <w:rtl w:val="0"/>
        </w:rPr>
        <w:t xml:space="preserve">В Dockerfile дописати команди для компіляції статичних файлів та установки serve-пакету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jc w:val="left"/>
      </w:pPr>
      <w:r w:rsidDel="00000000" w:rsidR="00000000" w:rsidRPr="00000000">
        <w:rPr>
          <w:rtl w:val="0"/>
        </w:rPr>
        <w:t xml:space="preserve">Перейменувати Dockerfile на Dockerfile.prod. Внести зміни в docker-compose.yml про посилання на Dockerfile.prod</w:t>
      </w:r>
    </w:p>
    <w:p w:rsidR="00000000" w:rsidDel="00000000" w:rsidP="00000000" w:rsidRDefault="00000000" w:rsidRPr="00000000" w14:paraId="00000017">
      <w:pPr>
        <w:ind w:left="0" w:firstLine="0"/>
        <w:jc w:val="left"/>
        <w:rPr>
          <w:b w:val="1"/>
        </w:rPr>
      </w:pPr>
      <w:r w:rsidDel="00000000" w:rsidR="00000000" w:rsidRPr="00000000">
        <w:rPr>
          <w:rtl w:val="0"/>
        </w:rPr>
        <w:t xml:space="preserve">В завданнях 11-12 здійснимо конфігурацію frontend-сервісу для </w:t>
      </w:r>
      <w:r w:rsidDel="00000000" w:rsidR="00000000" w:rsidRPr="00000000">
        <w:rPr>
          <w:b w:val="1"/>
          <w:rtl w:val="0"/>
        </w:rPr>
        <w:t xml:space="preserve">режиму розробки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Зробити копію Dockerfile.prod і перейменувати її на Dockerfile.dev. Директиви для компіляції файлів і установки serve-пакету прибрати.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В </w:t>
      </w:r>
      <w:r w:rsidDel="00000000" w:rsidR="00000000" w:rsidRPr="00000000">
        <w:rPr>
          <w:i w:val="1"/>
          <w:rtl w:val="0"/>
        </w:rPr>
        <w:t xml:space="preserve">docker-compose-dev.yml</w:t>
      </w:r>
      <w:r w:rsidDel="00000000" w:rsidR="00000000" w:rsidRPr="00000000">
        <w:rPr>
          <w:rtl w:val="0"/>
        </w:rPr>
        <w:t xml:space="preserve"> створити сервіс frontend з налаштуваннями: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Посилання на файл </w:t>
      </w:r>
      <w:r w:rsidDel="00000000" w:rsidR="00000000" w:rsidRPr="00000000">
        <w:rPr>
          <w:i w:val="1"/>
          <w:rtl w:val="0"/>
        </w:rPr>
        <w:t xml:space="preserve">Dockerfile.dev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command: npm start (робота контейнера для режиму розробки)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Перенести команди для можливості роботи інтерактивної консолі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Створити змінну оточення CHOKIDAR_USEPOLLING=true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ind w:left="144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Створити рядкові томи:</w:t>
      </w:r>
    </w:p>
    <w:p w:rsidR="00000000" w:rsidDel="00000000" w:rsidP="00000000" w:rsidRDefault="00000000" w:rsidRPr="00000000" w14:paraId="0000001F">
      <w:pPr>
        <w:ind w:left="144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443163" cy="730219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43163" cy="7302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  <w:t xml:space="preserve">Перевірка проекту в режимі production: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Запуск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docker-compose up --build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HTML повинен бути мініфікованим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Перевірка проекту в режимі development: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Запуск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docker-compose -f docker-compose.yml -f docker-compose-dev.yml up --build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HTML повинен бути </w:t>
      </w:r>
      <w:r w:rsidDel="00000000" w:rsidR="00000000" w:rsidRPr="00000000">
        <w:rPr>
          <w:b w:val="1"/>
          <w:i w:val="1"/>
          <w:rtl w:val="0"/>
        </w:rPr>
        <w:t xml:space="preserve">не </w:t>
      </w:r>
      <w:r w:rsidDel="00000000" w:rsidR="00000000" w:rsidRPr="00000000">
        <w:rPr>
          <w:rtl w:val="0"/>
        </w:rPr>
        <w:t xml:space="preserve">мініфікованим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внесенні змін в вихідний код клієнтської частини проекту контейнер автоматично перезапускається і зміни повинні примінятись без перевантаження сторінки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Джерела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Docker для ProductionMode: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/>
        <w:drawing>
          <wp:inline distB="114300" distT="114300" distL="114300" distR="114300">
            <wp:extent cx="2819400" cy="214312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431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Dockerfile для DevMode: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/>
        <w:drawing>
          <wp:inline distB="114300" distT="114300" distL="114300" distR="114300">
            <wp:extent cx="4371975" cy="225742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25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docker-compose.yaml: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/>
        <w:drawing>
          <wp:inline distB="114300" distT="114300" distL="114300" distR="114300">
            <wp:extent cx="2943225" cy="2152650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152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docker-compose.dev.yml: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/>
        <w:drawing>
          <wp:inline distB="114300" distT="114300" distL="114300" distR="114300">
            <wp:extent cx="2990850" cy="24669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466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