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48598" w14:textId="5EDF4DA7" w:rsidR="002E0C39" w:rsidRPr="00F24554" w:rsidRDefault="002E0C39" w:rsidP="002E0C3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554">
        <w:rPr>
          <w:rFonts w:ascii="Times New Roman" w:hAnsi="Times New Roman" w:cs="Times New Roman"/>
          <w:b/>
          <w:sz w:val="24"/>
          <w:szCs w:val="24"/>
        </w:rPr>
        <w:t>Для практичного заняття</w:t>
      </w:r>
      <w:r w:rsidR="00784179" w:rsidRPr="00F24554">
        <w:rPr>
          <w:rFonts w:ascii="Times New Roman" w:hAnsi="Times New Roman" w:cs="Times New Roman"/>
          <w:b/>
          <w:sz w:val="24"/>
          <w:szCs w:val="24"/>
        </w:rPr>
        <w:t>_</w:t>
      </w:r>
      <w:r w:rsidR="007A33E7" w:rsidRPr="00F24554">
        <w:rPr>
          <w:rFonts w:ascii="Times New Roman" w:hAnsi="Times New Roman" w:cs="Times New Roman"/>
          <w:b/>
          <w:sz w:val="24"/>
          <w:szCs w:val="24"/>
        </w:rPr>
        <w:t>9</w:t>
      </w:r>
    </w:p>
    <w:p w14:paraId="057CE134" w14:textId="3D5EA00D" w:rsidR="002E0C39" w:rsidRPr="00F24554" w:rsidRDefault="002E0C39" w:rsidP="002E0C3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24554">
        <w:rPr>
          <w:rFonts w:ascii="Times New Roman" w:hAnsi="Times New Roman" w:cs="Times New Roman"/>
          <w:sz w:val="24"/>
          <w:szCs w:val="24"/>
          <w:lang w:val="ru-RU"/>
        </w:rPr>
        <w:t>Шанов</w:t>
      </w:r>
      <w:proofErr w:type="spellEnd"/>
      <w:r w:rsidRPr="00F24554">
        <w:rPr>
          <w:rFonts w:ascii="Times New Roman" w:hAnsi="Times New Roman" w:cs="Times New Roman"/>
          <w:sz w:val="24"/>
          <w:szCs w:val="24"/>
        </w:rPr>
        <w:t xml:space="preserve">ні </w:t>
      </w:r>
      <w:r w:rsidR="00EB66A6" w:rsidRPr="00F24554">
        <w:rPr>
          <w:rFonts w:ascii="Times New Roman" w:hAnsi="Times New Roman" w:cs="Times New Roman"/>
          <w:sz w:val="24"/>
          <w:szCs w:val="24"/>
        </w:rPr>
        <w:t>студенти</w:t>
      </w:r>
      <w:r w:rsidRPr="00F24554">
        <w:rPr>
          <w:rFonts w:ascii="Times New Roman" w:hAnsi="Times New Roman" w:cs="Times New Roman"/>
          <w:sz w:val="24"/>
          <w:szCs w:val="24"/>
        </w:rPr>
        <w:t>!</w:t>
      </w:r>
    </w:p>
    <w:p w14:paraId="5CA3D43B" w14:textId="77777777" w:rsidR="002E0C39" w:rsidRPr="00F24554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554">
        <w:rPr>
          <w:rFonts w:ascii="Times New Roman" w:hAnsi="Times New Roman" w:cs="Times New Roman"/>
          <w:sz w:val="24"/>
          <w:szCs w:val="24"/>
        </w:rPr>
        <w:t>1.Скачайте цей файл, який стане шаблоном для виконання завдань.</w:t>
      </w:r>
    </w:p>
    <w:p w14:paraId="1411D57F" w14:textId="1305831B" w:rsidR="002E0C39" w:rsidRPr="00F24554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554">
        <w:rPr>
          <w:rFonts w:ascii="Times New Roman" w:hAnsi="Times New Roman" w:cs="Times New Roman"/>
          <w:sz w:val="24"/>
          <w:szCs w:val="24"/>
        </w:rPr>
        <w:t>2.Завантажте файл на свій комп’ютер і збережіть його з назвою: Прізвище_</w:t>
      </w:r>
      <w:r w:rsidR="00784179" w:rsidRPr="00F24554">
        <w:rPr>
          <w:rFonts w:ascii="Times New Roman" w:hAnsi="Times New Roman" w:cs="Times New Roman"/>
          <w:sz w:val="24"/>
          <w:szCs w:val="24"/>
        </w:rPr>
        <w:t>практичне_</w:t>
      </w:r>
      <w:r w:rsidR="007A33E7" w:rsidRPr="00F24554">
        <w:rPr>
          <w:rFonts w:ascii="Times New Roman" w:hAnsi="Times New Roman" w:cs="Times New Roman"/>
          <w:sz w:val="24"/>
          <w:szCs w:val="24"/>
        </w:rPr>
        <w:t>9</w:t>
      </w:r>
      <w:r w:rsidRPr="00F24554">
        <w:rPr>
          <w:rFonts w:ascii="Times New Roman" w:hAnsi="Times New Roman" w:cs="Times New Roman"/>
          <w:sz w:val="24"/>
          <w:szCs w:val="24"/>
        </w:rPr>
        <w:t xml:space="preserve"> (До прикладу: </w:t>
      </w:r>
      <w:r w:rsidRPr="00F24554">
        <w:rPr>
          <w:rFonts w:ascii="Times New Roman" w:hAnsi="Times New Roman" w:cs="Times New Roman"/>
          <w:color w:val="FF0000"/>
          <w:sz w:val="24"/>
          <w:szCs w:val="24"/>
        </w:rPr>
        <w:t>Іваненко</w:t>
      </w:r>
      <w:r w:rsidRPr="00F24554">
        <w:rPr>
          <w:rFonts w:ascii="Times New Roman" w:hAnsi="Times New Roman" w:cs="Times New Roman"/>
          <w:sz w:val="24"/>
          <w:szCs w:val="24"/>
        </w:rPr>
        <w:t>_</w:t>
      </w:r>
      <w:r w:rsidR="00784179" w:rsidRPr="00F24554">
        <w:rPr>
          <w:rFonts w:ascii="Times New Roman" w:hAnsi="Times New Roman" w:cs="Times New Roman"/>
          <w:sz w:val="24"/>
          <w:szCs w:val="24"/>
        </w:rPr>
        <w:t>практичне</w:t>
      </w:r>
      <w:r w:rsidRPr="00F24554">
        <w:rPr>
          <w:rFonts w:ascii="Times New Roman" w:hAnsi="Times New Roman" w:cs="Times New Roman"/>
          <w:sz w:val="24"/>
          <w:szCs w:val="24"/>
        </w:rPr>
        <w:t>_</w:t>
      </w:r>
      <w:r w:rsidR="007A33E7" w:rsidRPr="00F24554">
        <w:rPr>
          <w:rFonts w:ascii="Times New Roman" w:hAnsi="Times New Roman" w:cs="Times New Roman"/>
          <w:sz w:val="24"/>
          <w:szCs w:val="24"/>
        </w:rPr>
        <w:t>9</w:t>
      </w:r>
      <w:r w:rsidRPr="00F24554">
        <w:rPr>
          <w:rFonts w:ascii="Times New Roman" w:hAnsi="Times New Roman" w:cs="Times New Roman"/>
          <w:sz w:val="24"/>
          <w:szCs w:val="24"/>
        </w:rPr>
        <w:t>).</w:t>
      </w:r>
    </w:p>
    <w:p w14:paraId="0B38187F" w14:textId="44C2A64F" w:rsidR="002E0C39" w:rsidRPr="00F24554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554">
        <w:rPr>
          <w:rFonts w:ascii="Times New Roman" w:hAnsi="Times New Roman" w:cs="Times New Roman"/>
          <w:sz w:val="24"/>
          <w:szCs w:val="24"/>
        </w:rPr>
        <w:t xml:space="preserve">3. Виконайте завдання та </w:t>
      </w:r>
      <w:r w:rsidR="00774BE1" w:rsidRPr="00F24554">
        <w:rPr>
          <w:rFonts w:ascii="Times New Roman" w:hAnsi="Times New Roman" w:cs="Times New Roman"/>
          <w:sz w:val="24"/>
          <w:szCs w:val="24"/>
        </w:rPr>
        <w:t>завантажте</w:t>
      </w:r>
      <w:r w:rsidRPr="00F24554">
        <w:rPr>
          <w:rFonts w:ascii="Times New Roman" w:hAnsi="Times New Roman" w:cs="Times New Roman"/>
          <w:sz w:val="24"/>
          <w:szCs w:val="24"/>
        </w:rPr>
        <w:t xml:space="preserve"> файл на оцінювання</w:t>
      </w:r>
      <w:r w:rsidR="00774BE1" w:rsidRPr="00F24554">
        <w:rPr>
          <w:rFonts w:ascii="Times New Roman" w:hAnsi="Times New Roman" w:cs="Times New Roman"/>
          <w:sz w:val="24"/>
          <w:szCs w:val="24"/>
        </w:rPr>
        <w:t xml:space="preserve"> в М</w:t>
      </w:r>
      <w:proofErr w:type="spellStart"/>
      <w:r w:rsidR="00774BE1" w:rsidRPr="00F24554">
        <w:rPr>
          <w:rFonts w:ascii="Times New Roman" w:hAnsi="Times New Roman" w:cs="Times New Roman"/>
          <w:sz w:val="24"/>
          <w:szCs w:val="24"/>
          <w:lang w:val="en-US"/>
        </w:rPr>
        <w:t>oodle</w:t>
      </w:r>
      <w:proofErr w:type="spellEnd"/>
      <w:r w:rsidRPr="00F24554">
        <w:rPr>
          <w:rFonts w:ascii="Times New Roman" w:hAnsi="Times New Roman" w:cs="Times New Roman"/>
          <w:sz w:val="24"/>
          <w:szCs w:val="24"/>
        </w:rPr>
        <w:t>.</w:t>
      </w:r>
    </w:p>
    <w:p w14:paraId="2BE10C58" w14:textId="77777777" w:rsidR="00406A89" w:rsidRDefault="00406A89" w:rsidP="00406A8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F39B704" w14:textId="0C90D302" w:rsidR="00774BE1" w:rsidRPr="00774BE1" w:rsidRDefault="00774BE1" w:rsidP="00774BE1">
      <w:pPr>
        <w:pStyle w:val="ListParagraph"/>
        <w:spacing w:after="0" w:line="276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BE1"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за практичну роботу –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74BE1">
        <w:rPr>
          <w:rFonts w:ascii="Times New Roman" w:hAnsi="Times New Roman" w:cs="Times New Roman"/>
          <w:b/>
          <w:sz w:val="28"/>
          <w:szCs w:val="28"/>
        </w:rPr>
        <w:t>.</w:t>
      </w:r>
    </w:p>
    <w:p w14:paraId="042ED8DE" w14:textId="2C46EC89" w:rsidR="00774BE1" w:rsidRPr="00774BE1" w:rsidRDefault="00774BE1" w:rsidP="00774BE1">
      <w:pPr>
        <w:pStyle w:val="ListParagraph"/>
        <w:spacing w:line="276" w:lineRule="auto"/>
        <w:ind w:left="10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4BE1">
        <w:rPr>
          <w:rFonts w:ascii="Times New Roman" w:hAnsi="Times New Roman" w:cs="Times New Roman"/>
          <w:i/>
          <w:sz w:val="28"/>
          <w:szCs w:val="28"/>
        </w:rPr>
        <w:t>Завдання для практичного заняття</w:t>
      </w:r>
    </w:p>
    <w:p w14:paraId="1B1865AD" w14:textId="51BA20CE" w:rsidR="000F7ED3" w:rsidRPr="000F7ED3" w:rsidRDefault="00774BE1" w:rsidP="000F7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0" w:name="_Hlk210079451"/>
      <w:r w:rsidRPr="001F4CD8">
        <w:sym w:font="Wingdings 2" w:char="F052"/>
      </w:r>
      <w:r w:rsidRPr="00A15092">
        <w:rPr>
          <w:rFonts w:ascii="Times New Roman" w:hAnsi="Times New Roman" w:cs="Times New Roman"/>
          <w:sz w:val="28"/>
          <w:szCs w:val="28"/>
        </w:rPr>
        <w:t xml:space="preserve"> </w:t>
      </w:r>
      <w:r w:rsidRPr="00A15092">
        <w:rPr>
          <w:rFonts w:ascii="Times New Roman" w:hAnsi="Times New Roman" w:cs="Times New Roman"/>
          <w:b/>
          <w:sz w:val="28"/>
          <w:szCs w:val="28"/>
        </w:rPr>
        <w:t xml:space="preserve">Завдання 1 </w:t>
      </w:r>
      <w:bookmarkEnd w:id="0"/>
      <w:r w:rsidR="000F7ED3" w:rsidRPr="000F7ED3">
        <w:rPr>
          <w:rFonts w:ascii="Times New Roman" w:hAnsi="Times New Roman" w:cs="Times New Roman"/>
          <w:b/>
          <w:i/>
          <w:iCs/>
          <w:sz w:val="28"/>
          <w:szCs w:val="28"/>
        </w:rPr>
        <w:t>(для виконання в групах</w:t>
      </w:r>
      <w:r w:rsidR="000F7ED3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14:paraId="12016B54" w14:textId="1522E945" w:rsidR="000F7ED3" w:rsidRPr="000F7ED3" w:rsidRDefault="000F7ED3" w:rsidP="000F7E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ED3">
        <w:rPr>
          <w:rFonts w:ascii="Times New Roman" w:hAnsi="Times New Roman" w:cs="Times New Roman"/>
          <w:bCs/>
          <w:sz w:val="28"/>
          <w:szCs w:val="28"/>
        </w:rPr>
        <w:t xml:space="preserve">У методичну скарбничку «Техніки </w:t>
      </w:r>
      <w:proofErr w:type="spellStart"/>
      <w:r w:rsidRPr="000F7ED3">
        <w:rPr>
          <w:rFonts w:ascii="Times New Roman" w:hAnsi="Times New Roman" w:cs="Times New Roman"/>
          <w:bCs/>
          <w:sz w:val="28"/>
          <w:szCs w:val="28"/>
        </w:rPr>
        <w:t>взаємооцінювання</w:t>
      </w:r>
      <w:proofErr w:type="spellEnd"/>
      <w:r w:rsidRPr="000F7ED3">
        <w:rPr>
          <w:rFonts w:ascii="Times New Roman" w:hAnsi="Times New Roman" w:cs="Times New Roman"/>
          <w:bCs/>
          <w:sz w:val="28"/>
          <w:szCs w:val="28"/>
        </w:rPr>
        <w:t xml:space="preserve"> молодших школярів в освітньому процесі НУШ» підібрати: усні техніки </w:t>
      </w:r>
      <w:proofErr w:type="spellStart"/>
      <w:r w:rsidRPr="000F7ED3">
        <w:rPr>
          <w:rFonts w:ascii="Times New Roman" w:hAnsi="Times New Roman" w:cs="Times New Roman"/>
          <w:bCs/>
          <w:sz w:val="28"/>
          <w:szCs w:val="28"/>
        </w:rPr>
        <w:t>взаємооцінювання</w:t>
      </w:r>
      <w:proofErr w:type="spellEnd"/>
      <w:r w:rsidRPr="000F7ED3">
        <w:rPr>
          <w:rFonts w:ascii="Times New Roman" w:hAnsi="Times New Roman" w:cs="Times New Roman"/>
          <w:bCs/>
          <w:sz w:val="28"/>
          <w:szCs w:val="28"/>
        </w:rPr>
        <w:t xml:space="preserve"> (1 група); письмові техніки </w:t>
      </w:r>
      <w:proofErr w:type="spellStart"/>
      <w:r w:rsidRPr="000F7ED3">
        <w:rPr>
          <w:rFonts w:ascii="Times New Roman" w:hAnsi="Times New Roman" w:cs="Times New Roman"/>
          <w:bCs/>
          <w:sz w:val="28"/>
          <w:szCs w:val="28"/>
        </w:rPr>
        <w:t>взаємооцінюванн</w:t>
      </w:r>
      <w:proofErr w:type="spellEnd"/>
      <w:r w:rsidRPr="000F7ED3">
        <w:rPr>
          <w:rFonts w:ascii="Times New Roman" w:hAnsi="Times New Roman" w:cs="Times New Roman"/>
          <w:bCs/>
          <w:sz w:val="28"/>
          <w:szCs w:val="28"/>
        </w:rPr>
        <w:t xml:space="preserve"> (2 група).</w:t>
      </w:r>
    </w:p>
    <w:p w14:paraId="7EA382C3" w14:textId="6C894FD5" w:rsidR="00922E6D" w:rsidRPr="00A15092" w:rsidRDefault="00922E6D" w:rsidP="000F7E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CD8">
        <w:sym w:font="Wingdings 2" w:char="F052"/>
      </w:r>
      <w:r w:rsidRPr="00A15092">
        <w:rPr>
          <w:rFonts w:ascii="Times New Roman" w:hAnsi="Times New Roman" w:cs="Times New Roman"/>
          <w:sz w:val="28"/>
          <w:szCs w:val="28"/>
        </w:rPr>
        <w:t xml:space="preserve"> </w:t>
      </w:r>
      <w:r w:rsidRPr="00A15092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150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953822" w14:textId="77777777" w:rsidR="000F7ED3" w:rsidRDefault="000F7ED3" w:rsidP="000F7E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ED3">
        <w:rPr>
          <w:rFonts w:ascii="Times New Roman" w:hAnsi="Times New Roman" w:cs="Times New Roman"/>
          <w:bCs/>
          <w:sz w:val="28"/>
          <w:szCs w:val="28"/>
        </w:rPr>
        <w:t xml:space="preserve">Розробити інструменти </w:t>
      </w:r>
      <w:proofErr w:type="spellStart"/>
      <w:r w:rsidRPr="000F7ED3">
        <w:rPr>
          <w:rFonts w:ascii="Times New Roman" w:hAnsi="Times New Roman" w:cs="Times New Roman"/>
          <w:bCs/>
          <w:sz w:val="28"/>
          <w:szCs w:val="28"/>
        </w:rPr>
        <w:t>самооцінювання</w:t>
      </w:r>
      <w:proofErr w:type="spellEnd"/>
      <w:r w:rsidRPr="000F7ED3">
        <w:rPr>
          <w:rFonts w:ascii="Times New Roman" w:hAnsi="Times New Roman" w:cs="Times New Roman"/>
          <w:bCs/>
          <w:sz w:val="28"/>
          <w:szCs w:val="28"/>
        </w:rPr>
        <w:t xml:space="preserve"> (усні та письмові) для уроку математики (української мови, читання).</w:t>
      </w:r>
    </w:p>
    <w:p w14:paraId="62AC6D06" w14:textId="25E4977D" w:rsidR="000F7ED3" w:rsidRDefault="000F7ED3" w:rsidP="000F7ED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7ED3">
        <w:rPr>
          <w:rFonts w:ascii="Times New Roman" w:hAnsi="Times New Roman" w:cs="Times New Roman"/>
          <w:i/>
          <w:sz w:val="24"/>
          <w:szCs w:val="24"/>
        </w:rPr>
        <w:t xml:space="preserve">Для виконання завдань можна використати відео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F7ED3">
        <w:rPr>
          <w:rFonts w:ascii="Times New Roman" w:hAnsi="Times New Roman" w:cs="Times New Roman"/>
          <w:i/>
          <w:sz w:val="24"/>
          <w:szCs w:val="24"/>
        </w:rPr>
        <w:t>Самооцінювання</w:t>
      </w:r>
      <w:proofErr w:type="spellEnd"/>
      <w:r w:rsidRPr="000F7ED3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0F7ED3">
        <w:rPr>
          <w:rFonts w:ascii="Times New Roman" w:hAnsi="Times New Roman" w:cs="Times New Roman"/>
          <w:i/>
          <w:sz w:val="24"/>
          <w:szCs w:val="24"/>
        </w:rPr>
        <w:t>взаємооцінювання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0F7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56CC">
        <w:rPr>
          <w:rFonts w:ascii="Times New Roman" w:hAnsi="Times New Roman" w:cs="Times New Roman"/>
          <w:i/>
          <w:sz w:val="24"/>
          <w:szCs w:val="24"/>
        </w:rPr>
        <w:t>о</w:t>
      </w:r>
      <w:r w:rsidRPr="000F7ED3">
        <w:rPr>
          <w:rFonts w:ascii="Times New Roman" w:hAnsi="Times New Roman" w:cs="Times New Roman"/>
          <w:i/>
          <w:sz w:val="24"/>
          <w:szCs w:val="24"/>
        </w:rPr>
        <w:t>нлайн-курс</w:t>
      </w:r>
      <w:r w:rsidR="002556CC">
        <w:rPr>
          <w:rFonts w:ascii="Times New Roman" w:hAnsi="Times New Roman" w:cs="Times New Roman"/>
          <w:i/>
          <w:sz w:val="24"/>
          <w:szCs w:val="24"/>
        </w:rPr>
        <w:t>у</w:t>
      </w:r>
      <w:r w:rsidRPr="000F7ED3">
        <w:rPr>
          <w:rFonts w:ascii="Times New Roman" w:hAnsi="Times New Roman" w:cs="Times New Roman"/>
          <w:i/>
          <w:sz w:val="24"/>
          <w:szCs w:val="24"/>
        </w:rPr>
        <w:t xml:space="preserve"> «Оцінювання без знецінювання» за покликанням: </w:t>
      </w:r>
      <w:hyperlink r:id="rId5" w:history="1">
        <w:r w:rsidRPr="006D6377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https://www.youtube.com/watch?v=G1xdjFXOiRo&amp;list=PL_zDp5rG6HquHXARhPG8OCmmpAcmq-5aw&amp;index=8</w:t>
        </w:r>
      </w:hyperlink>
    </w:p>
    <w:p w14:paraId="220A88B3" w14:textId="77777777" w:rsidR="000F7ED3" w:rsidRPr="000F7ED3" w:rsidRDefault="000F7ED3" w:rsidP="000F7ED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59E0C6" w14:textId="0BDF787E" w:rsidR="00294BF6" w:rsidRPr="007C29B9" w:rsidRDefault="00294BF6" w:rsidP="008A1E4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C29B9">
        <w:rPr>
          <w:rFonts w:ascii="Times New Roman" w:hAnsi="Times New Roman" w:cs="Times New Roman"/>
          <w:b/>
          <w:bCs/>
          <w:i/>
          <w:sz w:val="28"/>
          <w:szCs w:val="28"/>
        </w:rPr>
        <w:t>Критерії оцінювання</w:t>
      </w:r>
      <w:r w:rsidR="00E379A7" w:rsidRPr="007C29B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завдання</w:t>
      </w:r>
      <w:r w:rsidRPr="007C29B9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4736A330" w14:textId="77777777" w:rsidR="001B7214" w:rsidRPr="001B7214" w:rsidRDefault="001B7214" w:rsidP="001B721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7214">
        <w:rPr>
          <w:rFonts w:ascii="Times New Roman" w:hAnsi="Times New Roman" w:cs="Times New Roman"/>
          <w:i/>
          <w:sz w:val="24"/>
          <w:szCs w:val="24"/>
        </w:rPr>
        <w:t>4 бали</w:t>
      </w:r>
      <w:r w:rsidRPr="001B7214">
        <w:rPr>
          <w:rFonts w:ascii="Times New Roman" w:hAnsi="Times New Roman" w:cs="Times New Roman"/>
          <w:iCs/>
          <w:sz w:val="24"/>
          <w:szCs w:val="24"/>
        </w:rPr>
        <w:t xml:space="preserve">: робота виконана повністю, комплексно підібрані усні та письмові техніки </w:t>
      </w:r>
      <w:proofErr w:type="spellStart"/>
      <w:r w:rsidRPr="001B7214">
        <w:rPr>
          <w:rFonts w:ascii="Times New Roman" w:hAnsi="Times New Roman" w:cs="Times New Roman"/>
          <w:iCs/>
          <w:sz w:val="24"/>
          <w:szCs w:val="24"/>
        </w:rPr>
        <w:t>взаємооцінювання</w:t>
      </w:r>
      <w:proofErr w:type="spellEnd"/>
      <w:r w:rsidRPr="001B7214">
        <w:rPr>
          <w:rFonts w:ascii="Times New Roman" w:hAnsi="Times New Roman" w:cs="Times New Roman"/>
          <w:iCs/>
          <w:sz w:val="24"/>
          <w:szCs w:val="24"/>
        </w:rPr>
        <w:t xml:space="preserve"> є актуальними та </w:t>
      </w:r>
      <w:proofErr w:type="spellStart"/>
      <w:r w:rsidRPr="001B7214">
        <w:rPr>
          <w:rFonts w:ascii="Times New Roman" w:hAnsi="Times New Roman" w:cs="Times New Roman"/>
          <w:iCs/>
          <w:sz w:val="24"/>
          <w:szCs w:val="24"/>
        </w:rPr>
        <w:t>методично</w:t>
      </w:r>
      <w:proofErr w:type="spellEnd"/>
      <w:r w:rsidRPr="001B7214">
        <w:rPr>
          <w:rFonts w:ascii="Times New Roman" w:hAnsi="Times New Roman" w:cs="Times New Roman"/>
          <w:iCs/>
          <w:sz w:val="24"/>
          <w:szCs w:val="24"/>
        </w:rPr>
        <w:t xml:space="preserve"> обґрунтованими; розроблені інструменти </w:t>
      </w:r>
      <w:proofErr w:type="spellStart"/>
      <w:r w:rsidRPr="001B7214">
        <w:rPr>
          <w:rFonts w:ascii="Times New Roman" w:hAnsi="Times New Roman" w:cs="Times New Roman"/>
          <w:iCs/>
          <w:sz w:val="24"/>
          <w:szCs w:val="24"/>
        </w:rPr>
        <w:t>самооцінювання</w:t>
      </w:r>
      <w:proofErr w:type="spellEnd"/>
      <w:r w:rsidRPr="001B7214">
        <w:rPr>
          <w:rFonts w:ascii="Times New Roman" w:hAnsi="Times New Roman" w:cs="Times New Roman"/>
          <w:iCs/>
          <w:sz w:val="24"/>
          <w:szCs w:val="24"/>
        </w:rPr>
        <w:t xml:space="preserve"> є оригінальними, практичними та чітко відповідають обраному предмету, робота демонструє глибоке розуміння теми, взаємодія в групі була ефективною, результат свідчить про повну реалізацію поставлених завдань.</w:t>
      </w:r>
    </w:p>
    <w:p w14:paraId="161F5191" w14:textId="77777777" w:rsidR="001B7214" w:rsidRPr="001B7214" w:rsidRDefault="001B7214" w:rsidP="001B721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7214">
        <w:rPr>
          <w:rFonts w:ascii="Times New Roman" w:hAnsi="Times New Roman" w:cs="Times New Roman"/>
          <w:i/>
          <w:sz w:val="24"/>
          <w:szCs w:val="24"/>
        </w:rPr>
        <w:t>3 бали</w:t>
      </w:r>
      <w:r w:rsidRPr="001B7214">
        <w:rPr>
          <w:rFonts w:ascii="Times New Roman" w:hAnsi="Times New Roman" w:cs="Times New Roman"/>
          <w:iCs/>
          <w:sz w:val="24"/>
          <w:szCs w:val="24"/>
        </w:rPr>
        <w:t>: робота виконана повною мірою, але з незначними недоліками, підібрані техніки та розроблені інструменти є коректними, але є занадто простими або традиційними; загалом розуміння теми та завдань продемонстровано, але якість групової взаємодії потребує доопрацювання.</w:t>
      </w:r>
    </w:p>
    <w:p w14:paraId="4A88D515" w14:textId="77777777" w:rsidR="001B7214" w:rsidRPr="001B7214" w:rsidRDefault="001B7214" w:rsidP="001B721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7214">
        <w:rPr>
          <w:rFonts w:ascii="Times New Roman" w:hAnsi="Times New Roman" w:cs="Times New Roman"/>
          <w:i/>
          <w:sz w:val="24"/>
          <w:szCs w:val="24"/>
        </w:rPr>
        <w:t>2 бали</w:t>
      </w:r>
      <w:r w:rsidRPr="001B7214">
        <w:rPr>
          <w:rFonts w:ascii="Times New Roman" w:hAnsi="Times New Roman" w:cs="Times New Roman"/>
          <w:iCs/>
          <w:sz w:val="24"/>
          <w:szCs w:val="24"/>
        </w:rPr>
        <w:t>: робота виконана частково, підібрані техніки та розроблені інструменти є формальними, не відповідають темі або містять суттєві неточності, взаємодія в групі була неефективною.</w:t>
      </w:r>
    </w:p>
    <w:p w14:paraId="7E636350" w14:textId="77777777" w:rsidR="001B7214" w:rsidRPr="001B7214" w:rsidRDefault="001B7214" w:rsidP="001B721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7214">
        <w:rPr>
          <w:rFonts w:ascii="Times New Roman" w:hAnsi="Times New Roman" w:cs="Times New Roman"/>
          <w:i/>
          <w:sz w:val="24"/>
          <w:szCs w:val="24"/>
        </w:rPr>
        <w:t>1 бал:</w:t>
      </w:r>
      <w:r w:rsidRPr="001B7214">
        <w:rPr>
          <w:rFonts w:ascii="Times New Roman" w:hAnsi="Times New Roman" w:cs="Times New Roman"/>
          <w:iCs/>
          <w:sz w:val="24"/>
          <w:szCs w:val="24"/>
        </w:rPr>
        <w:t xml:space="preserve"> робота виконана мінімально або не відповідає темі, техніки та інструменти не розроблені або містять значні помилки, що свідчить про відсутність розуміння матеріалу.</w:t>
      </w:r>
    </w:p>
    <w:p w14:paraId="40663590" w14:textId="200F9AF1" w:rsidR="00922E6D" w:rsidRPr="001B7214" w:rsidRDefault="001B7214" w:rsidP="001B721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7214">
        <w:rPr>
          <w:rFonts w:ascii="Times New Roman" w:hAnsi="Times New Roman" w:cs="Times New Roman"/>
          <w:i/>
          <w:sz w:val="24"/>
          <w:szCs w:val="24"/>
        </w:rPr>
        <w:t>0 балів</w:t>
      </w:r>
      <w:r w:rsidRPr="001B7214">
        <w:rPr>
          <w:rFonts w:ascii="Times New Roman" w:hAnsi="Times New Roman" w:cs="Times New Roman"/>
          <w:iCs/>
          <w:sz w:val="24"/>
          <w:szCs w:val="24"/>
        </w:rPr>
        <w:t>: завдання не виконано, або виконано принципово неправильно.</w:t>
      </w:r>
    </w:p>
    <w:p w14:paraId="755585E8" w14:textId="2C21B5BF" w:rsidR="00922E6D" w:rsidRPr="00922E6D" w:rsidRDefault="00922E6D" w:rsidP="008A1E4E">
      <w:pPr>
        <w:spacing w:after="0" w:line="27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E7E1C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Термін виконання</w:t>
      </w:r>
      <w:r w:rsidRPr="00922E6D">
        <w:rPr>
          <w:rFonts w:ascii="Times New Roman" w:hAnsi="Times New Roman" w:cs="Times New Roman"/>
          <w:iCs/>
          <w:sz w:val="24"/>
          <w:szCs w:val="24"/>
          <w:highlight w:val="yellow"/>
        </w:rPr>
        <w:t>: до наступного практичного заняття</w:t>
      </w:r>
      <w:r w:rsidRPr="00922E6D">
        <w:rPr>
          <w:rFonts w:ascii="Times New Roman" w:hAnsi="Times New Roman" w:cs="Times New Roman"/>
          <w:iCs/>
          <w:sz w:val="24"/>
          <w:szCs w:val="24"/>
        </w:rPr>
        <w:t>.</w:t>
      </w:r>
    </w:p>
    <w:p w14:paraId="3968EE8E" w14:textId="77777777" w:rsidR="00F24554" w:rsidRDefault="00F24554" w:rsidP="00F24554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E6CC474" w14:textId="04D9FA6E" w:rsidR="00922E6D" w:rsidRPr="00F24554" w:rsidRDefault="00F24554" w:rsidP="00F24554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24554">
        <w:rPr>
          <w:rFonts w:ascii="Times New Roman" w:hAnsi="Times New Roman" w:cs="Times New Roman"/>
          <w:b/>
          <w:bCs/>
          <w:iCs/>
          <w:sz w:val="28"/>
          <w:szCs w:val="28"/>
        </w:rPr>
        <w:t>Бажаю успіху!</w:t>
      </w:r>
    </w:p>
    <w:p w14:paraId="48D3FDDD" w14:textId="77777777" w:rsidR="00922E6D" w:rsidRPr="00294BF6" w:rsidRDefault="00922E6D" w:rsidP="00774BE1">
      <w:pPr>
        <w:spacing w:after="0" w:line="276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sectPr w:rsidR="00922E6D" w:rsidRPr="0029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2D77"/>
    <w:multiLevelType w:val="multilevel"/>
    <w:tmpl w:val="C6E83A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B44C60"/>
    <w:multiLevelType w:val="hybridMultilevel"/>
    <w:tmpl w:val="DC6E1DFA"/>
    <w:lvl w:ilvl="0" w:tplc="68CAA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702D1F"/>
    <w:multiLevelType w:val="hybridMultilevel"/>
    <w:tmpl w:val="57944942"/>
    <w:lvl w:ilvl="0" w:tplc="FD8C8810">
      <w:start w:val="1"/>
      <w:numFmt w:val="decimal"/>
      <w:lvlText w:val="%1."/>
      <w:lvlJc w:val="left"/>
      <w:pPr>
        <w:ind w:left="105" w:hanging="708"/>
      </w:pPr>
      <w:rPr>
        <w:rFonts w:hint="default"/>
        <w:i/>
        <w:spacing w:val="-2"/>
        <w:w w:val="100"/>
        <w:lang w:val="uk-UA" w:eastAsia="en-US" w:bidi="ar-SA"/>
      </w:rPr>
    </w:lvl>
    <w:lvl w:ilvl="1" w:tplc="6F5CBB92">
      <w:numFmt w:val="bullet"/>
      <w:lvlText w:val="•"/>
      <w:lvlJc w:val="left"/>
      <w:pPr>
        <w:ind w:left="741" w:hanging="708"/>
      </w:pPr>
      <w:rPr>
        <w:rFonts w:hint="default"/>
        <w:lang w:val="uk-UA" w:eastAsia="en-US" w:bidi="ar-SA"/>
      </w:rPr>
    </w:lvl>
    <w:lvl w:ilvl="2" w:tplc="5D4CB2D0">
      <w:numFmt w:val="bullet"/>
      <w:lvlText w:val="•"/>
      <w:lvlJc w:val="left"/>
      <w:pPr>
        <w:ind w:left="1382" w:hanging="708"/>
      </w:pPr>
      <w:rPr>
        <w:rFonts w:hint="default"/>
        <w:lang w:val="uk-UA" w:eastAsia="en-US" w:bidi="ar-SA"/>
      </w:rPr>
    </w:lvl>
    <w:lvl w:ilvl="3" w:tplc="4D6C7B60">
      <w:numFmt w:val="bullet"/>
      <w:lvlText w:val="•"/>
      <w:lvlJc w:val="left"/>
      <w:pPr>
        <w:ind w:left="2023" w:hanging="708"/>
      </w:pPr>
      <w:rPr>
        <w:rFonts w:hint="default"/>
        <w:lang w:val="uk-UA" w:eastAsia="en-US" w:bidi="ar-SA"/>
      </w:rPr>
    </w:lvl>
    <w:lvl w:ilvl="4" w:tplc="A866FD9C">
      <w:numFmt w:val="bullet"/>
      <w:lvlText w:val="•"/>
      <w:lvlJc w:val="left"/>
      <w:pPr>
        <w:ind w:left="2664" w:hanging="708"/>
      </w:pPr>
      <w:rPr>
        <w:rFonts w:hint="default"/>
        <w:lang w:val="uk-UA" w:eastAsia="en-US" w:bidi="ar-SA"/>
      </w:rPr>
    </w:lvl>
    <w:lvl w:ilvl="5" w:tplc="F012ABFA">
      <w:numFmt w:val="bullet"/>
      <w:lvlText w:val="•"/>
      <w:lvlJc w:val="left"/>
      <w:pPr>
        <w:ind w:left="3305" w:hanging="708"/>
      </w:pPr>
      <w:rPr>
        <w:rFonts w:hint="default"/>
        <w:lang w:val="uk-UA" w:eastAsia="en-US" w:bidi="ar-SA"/>
      </w:rPr>
    </w:lvl>
    <w:lvl w:ilvl="6" w:tplc="32E02B20">
      <w:numFmt w:val="bullet"/>
      <w:lvlText w:val="•"/>
      <w:lvlJc w:val="left"/>
      <w:pPr>
        <w:ind w:left="3946" w:hanging="708"/>
      </w:pPr>
      <w:rPr>
        <w:rFonts w:hint="default"/>
        <w:lang w:val="uk-UA" w:eastAsia="en-US" w:bidi="ar-SA"/>
      </w:rPr>
    </w:lvl>
    <w:lvl w:ilvl="7" w:tplc="D2908746">
      <w:numFmt w:val="bullet"/>
      <w:lvlText w:val="•"/>
      <w:lvlJc w:val="left"/>
      <w:pPr>
        <w:ind w:left="4587" w:hanging="708"/>
      </w:pPr>
      <w:rPr>
        <w:rFonts w:hint="default"/>
        <w:lang w:val="uk-UA" w:eastAsia="en-US" w:bidi="ar-SA"/>
      </w:rPr>
    </w:lvl>
    <w:lvl w:ilvl="8" w:tplc="1720A2AA">
      <w:numFmt w:val="bullet"/>
      <w:lvlText w:val="•"/>
      <w:lvlJc w:val="left"/>
      <w:pPr>
        <w:ind w:left="5228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2177196A"/>
    <w:multiLevelType w:val="hybridMultilevel"/>
    <w:tmpl w:val="4128231A"/>
    <w:lvl w:ilvl="0" w:tplc="11EE199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65A24222"/>
    <w:multiLevelType w:val="hybridMultilevel"/>
    <w:tmpl w:val="7AA0A9B0"/>
    <w:lvl w:ilvl="0" w:tplc="73E6D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FA5AED"/>
    <w:multiLevelType w:val="hybridMultilevel"/>
    <w:tmpl w:val="EB6C3B56"/>
    <w:lvl w:ilvl="0" w:tplc="DE3C48CC">
      <w:start w:val="1"/>
      <w:numFmt w:val="decimal"/>
      <w:lvlText w:val="%1."/>
      <w:lvlJc w:val="left"/>
      <w:pPr>
        <w:ind w:left="105" w:hanging="327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uk-UA" w:eastAsia="en-US" w:bidi="ar-SA"/>
      </w:rPr>
    </w:lvl>
    <w:lvl w:ilvl="1" w:tplc="18888F04">
      <w:numFmt w:val="bullet"/>
      <w:lvlText w:val="•"/>
      <w:lvlJc w:val="left"/>
      <w:pPr>
        <w:ind w:left="741" w:hanging="327"/>
      </w:pPr>
      <w:rPr>
        <w:rFonts w:hint="default"/>
        <w:lang w:val="uk-UA" w:eastAsia="en-US" w:bidi="ar-SA"/>
      </w:rPr>
    </w:lvl>
    <w:lvl w:ilvl="2" w:tplc="01A45C96">
      <w:numFmt w:val="bullet"/>
      <w:lvlText w:val="•"/>
      <w:lvlJc w:val="left"/>
      <w:pPr>
        <w:ind w:left="1382" w:hanging="327"/>
      </w:pPr>
      <w:rPr>
        <w:rFonts w:hint="default"/>
        <w:lang w:val="uk-UA" w:eastAsia="en-US" w:bidi="ar-SA"/>
      </w:rPr>
    </w:lvl>
    <w:lvl w:ilvl="3" w:tplc="7B90C4E0">
      <w:numFmt w:val="bullet"/>
      <w:lvlText w:val="•"/>
      <w:lvlJc w:val="left"/>
      <w:pPr>
        <w:ind w:left="2023" w:hanging="327"/>
      </w:pPr>
      <w:rPr>
        <w:rFonts w:hint="default"/>
        <w:lang w:val="uk-UA" w:eastAsia="en-US" w:bidi="ar-SA"/>
      </w:rPr>
    </w:lvl>
    <w:lvl w:ilvl="4" w:tplc="8294F3F4">
      <w:numFmt w:val="bullet"/>
      <w:lvlText w:val="•"/>
      <w:lvlJc w:val="left"/>
      <w:pPr>
        <w:ind w:left="2664" w:hanging="327"/>
      </w:pPr>
      <w:rPr>
        <w:rFonts w:hint="default"/>
        <w:lang w:val="uk-UA" w:eastAsia="en-US" w:bidi="ar-SA"/>
      </w:rPr>
    </w:lvl>
    <w:lvl w:ilvl="5" w:tplc="7A3CCD3A">
      <w:numFmt w:val="bullet"/>
      <w:lvlText w:val="•"/>
      <w:lvlJc w:val="left"/>
      <w:pPr>
        <w:ind w:left="3305" w:hanging="327"/>
      </w:pPr>
      <w:rPr>
        <w:rFonts w:hint="default"/>
        <w:lang w:val="uk-UA" w:eastAsia="en-US" w:bidi="ar-SA"/>
      </w:rPr>
    </w:lvl>
    <w:lvl w:ilvl="6" w:tplc="BF0E09BC">
      <w:numFmt w:val="bullet"/>
      <w:lvlText w:val="•"/>
      <w:lvlJc w:val="left"/>
      <w:pPr>
        <w:ind w:left="3946" w:hanging="327"/>
      </w:pPr>
      <w:rPr>
        <w:rFonts w:hint="default"/>
        <w:lang w:val="uk-UA" w:eastAsia="en-US" w:bidi="ar-SA"/>
      </w:rPr>
    </w:lvl>
    <w:lvl w:ilvl="7" w:tplc="ABA42348">
      <w:numFmt w:val="bullet"/>
      <w:lvlText w:val="•"/>
      <w:lvlJc w:val="left"/>
      <w:pPr>
        <w:ind w:left="4587" w:hanging="327"/>
      </w:pPr>
      <w:rPr>
        <w:rFonts w:hint="default"/>
        <w:lang w:val="uk-UA" w:eastAsia="en-US" w:bidi="ar-SA"/>
      </w:rPr>
    </w:lvl>
    <w:lvl w:ilvl="8" w:tplc="DA1631CA">
      <w:numFmt w:val="bullet"/>
      <w:lvlText w:val="•"/>
      <w:lvlJc w:val="left"/>
      <w:pPr>
        <w:ind w:left="5228" w:hanging="327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0"/>
    <w:rsid w:val="000212BF"/>
    <w:rsid w:val="000F7ED3"/>
    <w:rsid w:val="0010092F"/>
    <w:rsid w:val="001B7214"/>
    <w:rsid w:val="001E1EBF"/>
    <w:rsid w:val="002556CC"/>
    <w:rsid w:val="00294BF6"/>
    <w:rsid w:val="002E0C39"/>
    <w:rsid w:val="002E6D41"/>
    <w:rsid w:val="00406A89"/>
    <w:rsid w:val="005734BC"/>
    <w:rsid w:val="005A643B"/>
    <w:rsid w:val="005B3390"/>
    <w:rsid w:val="005D3907"/>
    <w:rsid w:val="0063284E"/>
    <w:rsid w:val="00686387"/>
    <w:rsid w:val="006C0B77"/>
    <w:rsid w:val="00711B30"/>
    <w:rsid w:val="00774BE1"/>
    <w:rsid w:val="00784179"/>
    <w:rsid w:val="007A33E7"/>
    <w:rsid w:val="007C29B9"/>
    <w:rsid w:val="008242FF"/>
    <w:rsid w:val="00870751"/>
    <w:rsid w:val="008A1E4E"/>
    <w:rsid w:val="008E7E1C"/>
    <w:rsid w:val="00915A53"/>
    <w:rsid w:val="00922C48"/>
    <w:rsid w:val="00922E6D"/>
    <w:rsid w:val="00A15092"/>
    <w:rsid w:val="00B766B0"/>
    <w:rsid w:val="00B915B7"/>
    <w:rsid w:val="00C34C38"/>
    <w:rsid w:val="00D07121"/>
    <w:rsid w:val="00D3063E"/>
    <w:rsid w:val="00D80500"/>
    <w:rsid w:val="00DF6AFF"/>
    <w:rsid w:val="00E03089"/>
    <w:rsid w:val="00E074F5"/>
    <w:rsid w:val="00E229E8"/>
    <w:rsid w:val="00E379A7"/>
    <w:rsid w:val="00E834B2"/>
    <w:rsid w:val="00E94171"/>
    <w:rsid w:val="00EA59DF"/>
    <w:rsid w:val="00EB66A6"/>
    <w:rsid w:val="00EE4070"/>
    <w:rsid w:val="00F12C76"/>
    <w:rsid w:val="00F2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26EE"/>
  <w15:chartTrackingRefBased/>
  <w15:docId w15:val="{9094CD80-E273-4A5B-B1A9-33F98EBE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C39"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39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D39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94BF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5A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1xdjFXOiRo&amp;list=PL_zDp5rG6HquHXARhPG8OCmmpAcmq-5aw&amp;index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Андрющенко</cp:lastModifiedBy>
  <cp:revision>39</cp:revision>
  <dcterms:created xsi:type="dcterms:W3CDTF">2021-08-28T17:09:00Z</dcterms:created>
  <dcterms:modified xsi:type="dcterms:W3CDTF">2025-10-07T11:55:00Z</dcterms:modified>
</cp:coreProperties>
</file>