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76" w:rsidRPr="00461479" w:rsidRDefault="00210B76" w:rsidP="006C3CAB">
      <w:pPr>
        <w:tabs>
          <w:tab w:val="left" w:pos="284"/>
          <w:tab w:val="left" w:pos="567"/>
        </w:tabs>
        <w:spacing w:after="0" w:line="240" w:lineRule="auto"/>
        <w:ind w:left="567" w:hanging="567"/>
        <w:jc w:val="center"/>
        <w:rPr>
          <w:rFonts w:ascii="Times New Roman" w:eastAsia="Times New Roman" w:hAnsi="Times New Roman" w:cs="Times New Roman"/>
          <w:b/>
          <w:color w:val="4F81BD" w:themeColor="accent1"/>
          <w:sz w:val="32"/>
          <w:szCs w:val="32"/>
          <w:lang w:val="uk-UA" w:eastAsia="ru-RU"/>
        </w:rPr>
      </w:pPr>
      <w:r w:rsidRPr="00461479">
        <w:rPr>
          <w:rFonts w:ascii="Times New Roman" w:eastAsia="Times New Roman" w:hAnsi="Times New Roman" w:cs="Times New Roman"/>
          <w:b/>
          <w:color w:val="4F81BD" w:themeColor="accent1"/>
          <w:sz w:val="32"/>
          <w:szCs w:val="32"/>
          <w:lang w:val="uk-UA" w:eastAsia="ru-RU"/>
        </w:rPr>
        <w:t>Лекція 1</w:t>
      </w:r>
    </w:p>
    <w:p w:rsidR="006C3CAB" w:rsidRPr="00461479" w:rsidRDefault="006C3CAB" w:rsidP="006C3CAB">
      <w:pPr>
        <w:tabs>
          <w:tab w:val="left" w:pos="284"/>
          <w:tab w:val="left" w:pos="567"/>
        </w:tabs>
        <w:spacing w:after="0" w:line="240" w:lineRule="auto"/>
        <w:ind w:left="567" w:hanging="567"/>
        <w:jc w:val="center"/>
        <w:rPr>
          <w:rFonts w:ascii="Times New Roman" w:eastAsia="Times New Roman" w:hAnsi="Times New Roman" w:cs="Times New Roman"/>
          <w:color w:val="4F81BD" w:themeColor="accent1"/>
          <w:sz w:val="28"/>
          <w:szCs w:val="28"/>
          <w:lang w:val="uk-UA" w:eastAsia="ru-RU"/>
        </w:rPr>
      </w:pPr>
    </w:p>
    <w:p w:rsidR="006C3CAB" w:rsidRPr="00461479" w:rsidRDefault="00E06CEF" w:rsidP="006C3CAB">
      <w:pPr>
        <w:tabs>
          <w:tab w:val="left" w:pos="284"/>
          <w:tab w:val="left" w:pos="567"/>
        </w:tabs>
        <w:spacing w:after="0" w:line="240" w:lineRule="auto"/>
        <w:ind w:left="567" w:hanging="567"/>
        <w:jc w:val="center"/>
        <w:rPr>
          <w:rFonts w:ascii="Times New Roman" w:eastAsia="Times New Roman" w:hAnsi="Times New Roman" w:cs="Times New Roman"/>
          <w:b/>
          <w:color w:val="4F81BD" w:themeColor="accent1"/>
          <w:sz w:val="32"/>
          <w:szCs w:val="32"/>
          <w:lang w:val="uk-UA" w:eastAsia="ru-RU"/>
        </w:rPr>
      </w:pPr>
      <w:r w:rsidRPr="00461479">
        <w:rPr>
          <w:rFonts w:ascii="Times New Roman" w:eastAsia="Times New Roman" w:hAnsi="Times New Roman" w:cs="Times New Roman"/>
          <w:b/>
          <w:color w:val="4F81BD" w:themeColor="accent1"/>
          <w:sz w:val="32"/>
          <w:szCs w:val="24"/>
          <w:lang w:val="uk-UA" w:eastAsia="ru-RU"/>
        </w:rPr>
        <w:sym w:font="Wingdings" w:char="F026"/>
      </w:r>
      <w:r w:rsidRPr="00461479">
        <w:rPr>
          <w:rFonts w:ascii="Times New Roman" w:eastAsia="Times New Roman" w:hAnsi="Times New Roman" w:cs="Times New Roman"/>
          <w:b/>
          <w:color w:val="4F81BD" w:themeColor="accent1"/>
          <w:sz w:val="32"/>
          <w:szCs w:val="24"/>
          <w:lang w:val="uk-UA" w:eastAsia="ru-RU"/>
        </w:rPr>
        <w:t xml:space="preserve"> </w:t>
      </w:r>
      <w:r w:rsidR="00634395" w:rsidRPr="00461479">
        <w:rPr>
          <w:rFonts w:ascii="Times New Roman" w:eastAsia="Times New Roman" w:hAnsi="Times New Roman" w:cs="Times New Roman"/>
          <w:b/>
          <w:color w:val="4F81BD" w:themeColor="accent1"/>
          <w:sz w:val="32"/>
          <w:szCs w:val="24"/>
          <w:lang w:val="uk-UA" w:eastAsia="ru-RU"/>
        </w:rPr>
        <w:t xml:space="preserve"> </w:t>
      </w:r>
      <w:r w:rsidR="006C3CAB" w:rsidRPr="00461479">
        <w:rPr>
          <w:rFonts w:ascii="Times New Roman" w:eastAsia="Times New Roman" w:hAnsi="Times New Roman" w:cs="Times New Roman"/>
          <w:b/>
          <w:color w:val="4F81BD" w:themeColor="accent1"/>
          <w:sz w:val="32"/>
          <w:szCs w:val="32"/>
          <w:lang w:val="uk-UA" w:eastAsia="ru-RU"/>
        </w:rPr>
        <w:t>Тема 1. Загальна біомеханіка. Вступ до біомеханіки                фізичних вправ</w:t>
      </w:r>
      <w:bookmarkStart w:id="0" w:name="_GoBack"/>
      <w:bookmarkEnd w:id="0"/>
    </w:p>
    <w:p w:rsidR="008D563F" w:rsidRPr="00E1711B" w:rsidRDefault="008D563F" w:rsidP="008D563F">
      <w:pPr>
        <w:spacing w:after="0" w:line="240" w:lineRule="auto"/>
        <w:ind w:firstLine="284"/>
        <w:jc w:val="both"/>
        <w:rPr>
          <w:rFonts w:ascii="Times New Roman CYR" w:eastAsia="Times New Roman" w:hAnsi="Times New Roman CYR" w:cs="Times New Roman"/>
          <w:sz w:val="28"/>
          <w:szCs w:val="20"/>
          <w:lang w:val="uk-UA" w:eastAsia="ru-RU"/>
        </w:rPr>
      </w:pPr>
    </w:p>
    <w:p w:rsidR="00ED7747" w:rsidRPr="00E1711B" w:rsidRDefault="00ED7747" w:rsidP="003828DA">
      <w:pPr>
        <w:spacing w:after="0" w:line="240" w:lineRule="auto"/>
        <w:ind w:firstLine="709"/>
        <w:jc w:val="both"/>
        <w:rPr>
          <w:rFonts w:ascii="Times New Roman CYR" w:eastAsia="Times New Roman" w:hAnsi="Times New Roman CYR" w:cs="Times New Roman"/>
          <w:sz w:val="28"/>
          <w:szCs w:val="20"/>
          <w:lang w:val="uk-UA" w:eastAsia="ru-RU"/>
        </w:rPr>
      </w:pPr>
      <w:r w:rsidRPr="00E1711B">
        <w:rPr>
          <w:rFonts w:ascii="Times New Roman CYR" w:eastAsia="Times New Roman" w:hAnsi="Times New Roman CYR" w:cs="Times New Roman"/>
          <w:b/>
          <w:sz w:val="28"/>
          <w:szCs w:val="20"/>
          <w:lang w:val="uk-UA" w:eastAsia="ru-RU"/>
        </w:rPr>
        <w:t xml:space="preserve">Мета лекційного заняття: </w:t>
      </w:r>
      <w:r w:rsidRPr="00E1711B">
        <w:rPr>
          <w:rFonts w:ascii="Times New Roman CYR" w:eastAsia="Times New Roman" w:hAnsi="Times New Roman CYR" w:cs="Times New Roman"/>
          <w:sz w:val="28"/>
          <w:szCs w:val="20"/>
          <w:lang w:val="uk-UA" w:eastAsia="ru-RU"/>
        </w:rPr>
        <w:t xml:space="preserve">ознайомитися з предметом і завданнями біомеханіки; </w:t>
      </w:r>
      <w:r w:rsidR="00E06CEF" w:rsidRPr="00E1711B">
        <w:rPr>
          <w:rFonts w:ascii="Times New Roman" w:eastAsia="Times New Roman" w:hAnsi="Times New Roman" w:cs="Times New Roman"/>
          <w:sz w:val="28"/>
          <w:szCs w:val="28"/>
          <w:lang w:val="uk-UA" w:eastAsia="ru-RU"/>
        </w:rPr>
        <w:t>засвоїти</w:t>
      </w:r>
      <w:r w:rsidRPr="00E1711B">
        <w:rPr>
          <w:rFonts w:ascii="Times New Roman CYR" w:eastAsia="Times New Roman" w:hAnsi="Times New Roman CYR" w:cs="Times New Roman"/>
          <w:sz w:val="28"/>
          <w:szCs w:val="20"/>
          <w:lang w:val="uk-UA" w:eastAsia="ru-RU"/>
        </w:rPr>
        <w:t xml:space="preserve"> основні </w:t>
      </w:r>
      <w:r w:rsidR="00F82F65" w:rsidRPr="00E1711B">
        <w:rPr>
          <w:rFonts w:ascii="Times New Roman CYR" w:eastAsia="Times New Roman" w:hAnsi="Times New Roman CYR" w:cs="Times New Roman"/>
          <w:sz w:val="28"/>
          <w:szCs w:val="20"/>
          <w:lang w:val="uk-UA" w:eastAsia="ru-RU"/>
        </w:rPr>
        <w:t>напрями біомеханіки</w:t>
      </w:r>
      <w:r w:rsidR="003828DA" w:rsidRPr="00E1711B">
        <w:rPr>
          <w:rFonts w:ascii="Times New Roman CYR" w:eastAsia="Times New Roman" w:hAnsi="Times New Roman CYR" w:cs="Times New Roman"/>
          <w:sz w:val="28"/>
          <w:szCs w:val="20"/>
          <w:lang w:val="uk-UA" w:eastAsia="ru-RU"/>
        </w:rPr>
        <w:t>;</w:t>
      </w:r>
      <w:r w:rsidRPr="00E1711B">
        <w:rPr>
          <w:rFonts w:ascii="Times New Roman CYR" w:eastAsia="Times New Roman" w:hAnsi="Times New Roman CYR" w:cs="Times New Roman"/>
          <w:sz w:val="28"/>
          <w:szCs w:val="20"/>
          <w:lang w:val="uk-UA" w:eastAsia="ru-RU"/>
        </w:rPr>
        <w:t xml:space="preserve"> розглянути </w:t>
      </w:r>
      <w:r w:rsidR="00E06CEF" w:rsidRPr="00E1711B">
        <w:rPr>
          <w:rFonts w:ascii="Times New Roman CYR" w:eastAsia="Times New Roman" w:hAnsi="Times New Roman CYR" w:cs="Times New Roman"/>
          <w:sz w:val="28"/>
          <w:szCs w:val="20"/>
          <w:lang w:val="uk-UA" w:eastAsia="ru-RU"/>
        </w:rPr>
        <w:t>структуру аналізу рухової діяльності</w:t>
      </w:r>
      <w:r w:rsidR="003828DA" w:rsidRPr="00E1711B">
        <w:rPr>
          <w:rFonts w:ascii="Times New Roman CYR" w:eastAsia="Times New Roman" w:hAnsi="Times New Roman CYR" w:cs="Times New Roman"/>
          <w:sz w:val="28"/>
          <w:szCs w:val="20"/>
          <w:lang w:val="uk-UA" w:eastAsia="ru-RU"/>
        </w:rPr>
        <w:t>;</w:t>
      </w:r>
      <w:r w:rsidR="00E06CEF" w:rsidRPr="00E1711B">
        <w:rPr>
          <w:rFonts w:ascii="Times New Roman CYR" w:eastAsia="Times New Roman" w:hAnsi="Times New Roman CYR" w:cs="Times New Roman"/>
          <w:sz w:val="28"/>
          <w:szCs w:val="20"/>
          <w:lang w:val="uk-UA" w:eastAsia="ru-RU"/>
        </w:rPr>
        <w:t xml:space="preserve"> з’ясувати особливості функціонального та системно-структурного підходів до вивчення рухової діяльності </w:t>
      </w:r>
      <w:r w:rsidRPr="00E1711B">
        <w:rPr>
          <w:rFonts w:ascii="Times New Roman CYR" w:eastAsia="Times New Roman" w:hAnsi="Times New Roman CYR" w:cs="Times New Roman"/>
          <w:sz w:val="28"/>
          <w:szCs w:val="20"/>
          <w:lang w:val="uk-UA" w:eastAsia="ru-RU"/>
        </w:rPr>
        <w:t>.</w:t>
      </w:r>
    </w:p>
    <w:p w:rsidR="00ED7747" w:rsidRPr="00382C39" w:rsidRDefault="00ED7747" w:rsidP="00ED7747">
      <w:pPr>
        <w:shd w:val="clear" w:color="auto" w:fill="FFFFFF"/>
        <w:spacing w:before="120" w:after="120" w:line="240" w:lineRule="auto"/>
        <w:jc w:val="center"/>
        <w:rPr>
          <w:rFonts w:ascii="Times New Roman" w:eastAsia="Times New Roman" w:hAnsi="Times New Roman" w:cs="Times New Roman"/>
          <w:i/>
          <w:color w:val="0070C0"/>
          <w:sz w:val="28"/>
          <w:szCs w:val="28"/>
          <w:lang w:val="uk-UA" w:eastAsia="ru-RU"/>
        </w:rPr>
      </w:pPr>
      <w:r w:rsidRPr="00382C39">
        <w:rPr>
          <w:rFonts w:ascii="Times New Roman" w:eastAsia="Times New Roman" w:hAnsi="Times New Roman" w:cs="Times New Roman"/>
          <w:i/>
          <w:color w:val="0070C0"/>
          <w:sz w:val="28"/>
          <w:szCs w:val="28"/>
          <w:lang w:val="uk-UA" w:eastAsia="ru-RU"/>
        </w:rPr>
        <w:t>План</w:t>
      </w:r>
    </w:p>
    <w:p w:rsidR="00ED7747" w:rsidRPr="00382C39" w:rsidRDefault="00ED7747" w:rsidP="00ED7747">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382C39">
        <w:rPr>
          <w:rFonts w:ascii="Times New Roman" w:eastAsia="Times New Roman" w:hAnsi="Times New Roman" w:cs="Times New Roman"/>
          <w:color w:val="0070C0"/>
          <w:sz w:val="28"/>
          <w:szCs w:val="28"/>
          <w:lang w:val="uk-UA" w:eastAsia="ru-RU"/>
        </w:rPr>
        <w:t>1.  Поняття про біомеханіку. Предмет і завдання біомеханіки.</w:t>
      </w:r>
    </w:p>
    <w:p w:rsidR="00ED7747" w:rsidRPr="00382C39" w:rsidRDefault="00ED7747" w:rsidP="00ED7747">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382C39">
        <w:rPr>
          <w:rFonts w:ascii="Times New Roman" w:eastAsia="Times New Roman" w:hAnsi="Times New Roman" w:cs="Times New Roman"/>
          <w:color w:val="0070C0"/>
          <w:sz w:val="28"/>
          <w:szCs w:val="28"/>
          <w:lang w:val="uk-UA" w:eastAsia="ru-RU"/>
        </w:rPr>
        <w:t>2.  Історія розвитку біомеханіки.</w:t>
      </w:r>
    </w:p>
    <w:p w:rsidR="00ED7747" w:rsidRPr="00382C39" w:rsidRDefault="00ED7747" w:rsidP="00ED7747">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382C39">
        <w:rPr>
          <w:rFonts w:ascii="Times New Roman" w:eastAsia="Times New Roman" w:hAnsi="Times New Roman" w:cs="Times New Roman"/>
          <w:color w:val="0070C0"/>
          <w:sz w:val="28"/>
          <w:szCs w:val="28"/>
          <w:lang w:val="uk-UA" w:eastAsia="ru-RU"/>
        </w:rPr>
        <w:t>3.  Основні напрями біомеханіки: загальна, диференціальна та прикладна.</w:t>
      </w:r>
    </w:p>
    <w:p w:rsidR="00ED7747" w:rsidRPr="00382C39" w:rsidRDefault="00ED7747" w:rsidP="00ED7747">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382C39">
        <w:rPr>
          <w:rFonts w:ascii="Times New Roman" w:eastAsia="Times New Roman" w:hAnsi="Times New Roman" w:cs="Times New Roman"/>
          <w:color w:val="0070C0"/>
          <w:sz w:val="28"/>
          <w:szCs w:val="28"/>
          <w:lang w:val="uk-UA" w:eastAsia="ru-RU"/>
        </w:rPr>
        <w:t>4.  Структура аналізу рухової діяльності (структура біомеханічного аналізу).</w:t>
      </w:r>
    </w:p>
    <w:p w:rsidR="00ED7747" w:rsidRPr="00382C39" w:rsidRDefault="00ED7747" w:rsidP="00ED7747">
      <w:pPr>
        <w:shd w:val="clear" w:color="auto" w:fill="FFFFFF"/>
        <w:spacing w:after="0" w:line="240" w:lineRule="auto"/>
        <w:ind w:firstLine="709"/>
        <w:jc w:val="both"/>
        <w:rPr>
          <w:rFonts w:ascii="Times New Roman" w:eastAsia="Times New Roman" w:hAnsi="Times New Roman" w:cs="Times New Roman"/>
          <w:color w:val="0070C0"/>
          <w:sz w:val="28"/>
          <w:szCs w:val="28"/>
          <w:lang w:val="uk-UA" w:eastAsia="ru-RU"/>
        </w:rPr>
      </w:pPr>
      <w:r w:rsidRPr="00382C39">
        <w:rPr>
          <w:rFonts w:ascii="Times New Roman" w:eastAsia="Times New Roman" w:hAnsi="Times New Roman" w:cs="Times New Roman"/>
          <w:color w:val="0070C0"/>
          <w:sz w:val="28"/>
          <w:szCs w:val="28"/>
          <w:lang w:val="uk-UA" w:eastAsia="ru-RU"/>
        </w:rPr>
        <w:t>5.  </w:t>
      </w:r>
      <w:r w:rsidR="00F82F65" w:rsidRPr="00382C39">
        <w:rPr>
          <w:rFonts w:ascii="Times New Roman" w:eastAsia="Times New Roman" w:hAnsi="Times New Roman" w:cs="Times New Roman"/>
          <w:color w:val="0070C0"/>
          <w:sz w:val="28"/>
          <w:szCs w:val="28"/>
          <w:lang w:val="uk-UA" w:eastAsia="ru-RU"/>
        </w:rPr>
        <w:t>Функціональний та системно-структурний підходи до вивчення рухової діяльності.</w:t>
      </w:r>
    </w:p>
    <w:p w:rsidR="00E005AC" w:rsidRPr="00E1711B" w:rsidRDefault="00E005AC" w:rsidP="00ED774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E005AC" w:rsidRPr="00E1711B" w:rsidRDefault="00E005AC" w:rsidP="00ED774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1711B">
        <w:rPr>
          <w:rFonts w:ascii="Times New Roman" w:eastAsia="Times New Roman" w:hAnsi="Times New Roman" w:cs="Times New Roman"/>
          <w:b/>
          <w:sz w:val="44"/>
          <w:szCs w:val="44"/>
          <w:lang w:val="uk-UA" w:eastAsia="ru-RU"/>
        </w:rPr>
        <w:sym w:font="Wingdings" w:char="F021"/>
      </w:r>
      <w:r w:rsidRPr="00E1711B">
        <w:rPr>
          <w:rFonts w:ascii="Times New Roman" w:eastAsia="Times New Roman" w:hAnsi="Times New Roman" w:cs="Times New Roman"/>
          <w:b/>
          <w:sz w:val="28"/>
          <w:szCs w:val="28"/>
          <w:lang w:val="uk-UA" w:eastAsia="ru-RU"/>
        </w:rPr>
        <w:t>Ключові терміни та поняття:</w:t>
      </w:r>
      <w:r w:rsidRPr="00E1711B">
        <w:rPr>
          <w:rFonts w:ascii="Times New Roman" w:eastAsia="Times New Roman" w:hAnsi="Times New Roman" w:cs="Times New Roman"/>
          <w:sz w:val="28"/>
          <w:lang w:val="uk-UA" w:eastAsia="ru-RU"/>
        </w:rPr>
        <w:t xml:space="preserve"> </w:t>
      </w:r>
      <w:r w:rsidRPr="00E1711B">
        <w:rPr>
          <w:rFonts w:ascii="Times New Roman" w:eastAsia="Times New Roman" w:hAnsi="Times New Roman" w:cs="Times New Roman"/>
          <w:i/>
          <w:sz w:val="28"/>
          <w:lang w:val="uk-UA" w:eastAsia="ru-RU"/>
        </w:rPr>
        <w:t xml:space="preserve">біомеханіка, біомеханіка фізичних вправ, рухові дії, </w:t>
      </w:r>
      <w:r w:rsidRPr="00E1711B">
        <w:rPr>
          <w:rFonts w:ascii="Times New Roman" w:eastAsia="Times New Roman" w:hAnsi="Times New Roman" w:cs="Times New Roman"/>
          <w:i/>
          <w:sz w:val="28"/>
          <w:szCs w:val="20"/>
          <w:lang w:val="uk-UA" w:eastAsia="ru-RU"/>
        </w:rPr>
        <w:t>фізичні вправи, загальна біомеханіка. диференціальна біомеханіка, прикладна біомеханіка,</w:t>
      </w:r>
      <w:r w:rsidRPr="00E1711B">
        <w:rPr>
          <w:rFonts w:ascii="Times New Roman" w:eastAsia="Times New Roman" w:hAnsi="Times New Roman" w:cs="Times New Roman"/>
          <w:i/>
          <w:sz w:val="28"/>
          <w:szCs w:val="23"/>
          <w:lang w:val="uk-UA" w:eastAsia="ru-RU"/>
        </w:rPr>
        <w:t xml:space="preserve"> </w:t>
      </w:r>
      <w:r w:rsidRPr="00E1711B">
        <w:rPr>
          <w:rFonts w:ascii="Times New Roman" w:eastAsia="Times New Roman" w:hAnsi="Times New Roman" w:cs="Times New Roman"/>
          <w:i/>
          <w:sz w:val="28"/>
          <w:szCs w:val="20"/>
          <w:lang w:val="uk-UA" w:eastAsia="ru-RU"/>
        </w:rPr>
        <w:t>біомеханічний аналіз, біо</w:t>
      </w:r>
      <w:r w:rsidR="00373C9A" w:rsidRPr="00E1711B">
        <w:rPr>
          <w:rFonts w:ascii="Times New Roman" w:eastAsia="Times New Roman" w:hAnsi="Times New Roman" w:cs="Times New Roman"/>
          <w:i/>
          <w:sz w:val="28"/>
          <w:szCs w:val="20"/>
          <w:lang w:val="uk-UA" w:eastAsia="ru-RU"/>
        </w:rPr>
        <w:t>механічні</w:t>
      </w:r>
      <w:r w:rsidRPr="00E1711B">
        <w:rPr>
          <w:rFonts w:ascii="Times New Roman" w:eastAsia="Times New Roman" w:hAnsi="Times New Roman" w:cs="Times New Roman"/>
          <w:i/>
          <w:sz w:val="28"/>
          <w:szCs w:val="20"/>
          <w:lang w:val="uk-UA" w:eastAsia="ru-RU"/>
        </w:rPr>
        <w:t xml:space="preserve"> характеристики, </w:t>
      </w:r>
      <w:r w:rsidR="00373C9A" w:rsidRPr="00E1711B">
        <w:rPr>
          <w:rFonts w:ascii="Times New Roman" w:eastAsia="Times New Roman" w:hAnsi="Times New Roman" w:cs="Times New Roman"/>
          <w:i/>
          <w:sz w:val="28"/>
          <w:szCs w:val="20"/>
          <w:lang w:val="uk-UA" w:eastAsia="ru-RU"/>
        </w:rPr>
        <w:t xml:space="preserve">оптимізація, </w:t>
      </w:r>
      <w:r w:rsidR="00634395" w:rsidRPr="00E1711B">
        <w:rPr>
          <w:rFonts w:ascii="Times New Roman" w:eastAsia="Times New Roman" w:hAnsi="Times New Roman" w:cs="Times New Roman"/>
          <w:i/>
          <w:sz w:val="28"/>
          <w:szCs w:val="20"/>
          <w:lang w:val="uk-UA" w:eastAsia="ru-RU"/>
        </w:rPr>
        <w:t xml:space="preserve">критерії оптимальності, </w:t>
      </w:r>
      <w:r w:rsidR="00373C9A" w:rsidRPr="00E1711B">
        <w:rPr>
          <w:rFonts w:ascii="Times New Roman" w:eastAsia="Times New Roman" w:hAnsi="Times New Roman" w:cs="Times New Roman"/>
          <w:i/>
          <w:sz w:val="28"/>
          <w:szCs w:val="20"/>
          <w:lang w:val="uk-UA" w:eastAsia="ru-RU"/>
        </w:rPr>
        <w:t xml:space="preserve">економічність, механічна продуктивність, точність рухових дій, </w:t>
      </w:r>
      <w:r w:rsidR="00634395" w:rsidRPr="00E1711B">
        <w:rPr>
          <w:rFonts w:ascii="Times New Roman" w:eastAsia="Times New Roman" w:hAnsi="Times New Roman" w:cs="Times New Roman"/>
          <w:i/>
          <w:sz w:val="28"/>
          <w:szCs w:val="20"/>
          <w:lang w:val="uk-UA" w:eastAsia="ru-RU"/>
        </w:rPr>
        <w:t>е</w:t>
      </w:r>
      <w:r w:rsidR="00373C9A" w:rsidRPr="00E1711B">
        <w:rPr>
          <w:rFonts w:ascii="Times New Roman" w:eastAsia="Times New Roman" w:hAnsi="Times New Roman" w:cs="Times New Roman"/>
          <w:i/>
          <w:sz w:val="28"/>
          <w:szCs w:val="20"/>
          <w:lang w:val="uk-UA" w:eastAsia="ru-RU"/>
        </w:rPr>
        <w:t>стетичність</w:t>
      </w:r>
      <w:r w:rsidR="00634395" w:rsidRPr="00E1711B">
        <w:rPr>
          <w:rFonts w:ascii="Times New Roman" w:eastAsia="Times New Roman" w:hAnsi="Times New Roman" w:cs="Times New Roman"/>
          <w:i/>
          <w:sz w:val="28"/>
          <w:szCs w:val="20"/>
          <w:lang w:val="uk-UA" w:eastAsia="ru-RU"/>
        </w:rPr>
        <w:t>, к</w:t>
      </w:r>
      <w:r w:rsidR="00373C9A" w:rsidRPr="00E1711B">
        <w:rPr>
          <w:rFonts w:ascii="Times New Roman" w:eastAsia="Times New Roman" w:hAnsi="Times New Roman" w:cs="Times New Roman"/>
          <w:i/>
          <w:sz w:val="28"/>
          <w:szCs w:val="20"/>
          <w:lang w:val="uk-UA" w:eastAsia="ru-RU"/>
        </w:rPr>
        <w:t>омфортабельн</w:t>
      </w:r>
      <w:r w:rsidR="00634395" w:rsidRPr="00E1711B">
        <w:rPr>
          <w:rFonts w:ascii="Times New Roman" w:eastAsia="Times New Roman" w:hAnsi="Times New Roman" w:cs="Times New Roman"/>
          <w:i/>
          <w:sz w:val="28"/>
          <w:szCs w:val="20"/>
          <w:lang w:val="uk-UA" w:eastAsia="ru-RU"/>
        </w:rPr>
        <w:t xml:space="preserve">ість, безпечність, функціональний підхід. системно-структурний підхід. </w:t>
      </w:r>
    </w:p>
    <w:p w:rsidR="00ED7747" w:rsidRPr="00E1711B" w:rsidRDefault="00ED7747" w:rsidP="008D563F">
      <w:pPr>
        <w:spacing w:after="0" w:line="240" w:lineRule="auto"/>
        <w:ind w:firstLine="284"/>
        <w:jc w:val="both"/>
        <w:rPr>
          <w:rFonts w:ascii="Times New Roman CYR" w:eastAsia="Times New Roman" w:hAnsi="Times New Roman CYR" w:cs="Times New Roman"/>
          <w:sz w:val="28"/>
          <w:szCs w:val="20"/>
          <w:lang w:val="uk-UA" w:eastAsia="ru-RU"/>
        </w:rPr>
      </w:pPr>
    </w:p>
    <w:p w:rsidR="002D1964" w:rsidRPr="001C194F" w:rsidRDefault="00F82F65" w:rsidP="008D563F">
      <w:pPr>
        <w:spacing w:after="0" w:line="240" w:lineRule="auto"/>
        <w:ind w:firstLine="284"/>
        <w:jc w:val="both"/>
        <w:rPr>
          <w:rFonts w:ascii="Times New Roman" w:eastAsia="Times New Roman" w:hAnsi="Times New Roman" w:cs="Times New Roman"/>
          <w:sz w:val="28"/>
          <w:lang w:val="uk-UA" w:eastAsia="ru-RU"/>
        </w:rPr>
      </w:pPr>
      <w:bookmarkStart w:id="1" w:name="Предмет_завдання_біомеханіки"/>
      <w:bookmarkEnd w:id="1"/>
      <w:r w:rsidRPr="001C194F">
        <w:rPr>
          <w:rFonts w:ascii="Times New Roman" w:eastAsia="Times New Roman" w:hAnsi="Times New Roman" w:cs="Times New Roman"/>
          <w:b/>
          <w:color w:val="0070C0"/>
          <w:sz w:val="28"/>
          <w:szCs w:val="20"/>
          <w:lang w:val="uk-UA" w:eastAsia="ru-RU"/>
        </w:rPr>
        <w:t xml:space="preserve">1. </w:t>
      </w:r>
      <w:r w:rsidR="009462D1" w:rsidRPr="001C194F">
        <w:rPr>
          <w:rFonts w:ascii="Times New Roman" w:eastAsia="Times New Roman" w:hAnsi="Times New Roman" w:cs="Times New Roman"/>
          <w:b/>
          <w:color w:val="0070C0"/>
          <w:sz w:val="28"/>
          <w:szCs w:val="20"/>
          <w:lang w:val="uk-UA" w:eastAsia="ru-RU"/>
        </w:rPr>
        <w:t xml:space="preserve">Поняття про біомеханіку. </w:t>
      </w:r>
      <w:r w:rsidR="008D563F" w:rsidRPr="001C194F">
        <w:rPr>
          <w:rFonts w:ascii="Times New Roman" w:eastAsia="Times New Roman" w:hAnsi="Times New Roman" w:cs="Times New Roman"/>
          <w:b/>
          <w:color w:val="0070C0"/>
          <w:sz w:val="28"/>
          <w:szCs w:val="20"/>
          <w:lang w:val="uk-UA" w:eastAsia="ru-RU"/>
        </w:rPr>
        <w:t>Предмет і завдання біомеханіки.</w:t>
      </w:r>
      <w:r w:rsidR="008D563F" w:rsidRPr="00E1711B">
        <w:rPr>
          <w:rFonts w:ascii="Times New Roman" w:eastAsia="Times New Roman" w:hAnsi="Times New Roman" w:cs="Times New Roman"/>
          <w:sz w:val="28"/>
          <w:szCs w:val="20"/>
          <w:lang w:val="uk-UA" w:eastAsia="ru-RU"/>
        </w:rPr>
        <w:t xml:space="preserve"> </w:t>
      </w:r>
      <w:r w:rsidR="00A93D92" w:rsidRPr="001C194F">
        <w:rPr>
          <w:rFonts w:ascii="Times New Roman" w:eastAsia="Times New Roman" w:hAnsi="Times New Roman" w:cs="Times New Roman"/>
          <w:color w:val="0070C0"/>
          <w:sz w:val="28"/>
          <w:lang w:val="uk-UA" w:eastAsia="ru-RU"/>
        </w:rPr>
        <w:t xml:space="preserve">Термін біомеханіка утворений шляхом складання двох грецьких слів: </w:t>
      </w:r>
      <w:proofErr w:type="spellStart"/>
      <w:r w:rsidR="00A93D92" w:rsidRPr="001C194F">
        <w:rPr>
          <w:rFonts w:ascii="Times New Roman" w:eastAsia="Times New Roman" w:hAnsi="Times New Roman" w:cs="Times New Roman"/>
          <w:i/>
          <w:color w:val="0070C0"/>
          <w:sz w:val="28"/>
          <w:lang w:val="uk-UA" w:eastAsia="ru-RU"/>
        </w:rPr>
        <w:t>bios</w:t>
      </w:r>
      <w:proofErr w:type="spellEnd"/>
      <w:r w:rsidR="00A93D92" w:rsidRPr="001C194F">
        <w:rPr>
          <w:rFonts w:ascii="Times New Roman" w:eastAsia="Times New Roman" w:hAnsi="Times New Roman" w:cs="Times New Roman"/>
          <w:color w:val="0070C0"/>
          <w:sz w:val="28"/>
          <w:lang w:val="uk-UA" w:eastAsia="ru-RU"/>
        </w:rPr>
        <w:t xml:space="preserve"> – життя і </w:t>
      </w:r>
      <w:r w:rsidR="00A93D92" w:rsidRPr="001C194F">
        <w:rPr>
          <w:rFonts w:ascii="Times New Roman" w:eastAsia="Times New Roman" w:hAnsi="Times New Roman" w:cs="Times New Roman"/>
          <w:i/>
          <w:color w:val="0070C0"/>
          <w:sz w:val="28"/>
          <w:lang w:val="en-US" w:eastAsia="ru-RU"/>
        </w:rPr>
        <w:t>m</w:t>
      </w:r>
      <w:proofErr w:type="spellStart"/>
      <w:r w:rsidR="00A93D92" w:rsidRPr="001C194F">
        <w:rPr>
          <w:rFonts w:ascii="Times New Roman" w:eastAsia="Times New Roman" w:hAnsi="Times New Roman" w:cs="Times New Roman"/>
          <w:i/>
          <w:color w:val="0070C0"/>
          <w:sz w:val="28"/>
          <w:lang w:val="uk-UA" w:eastAsia="ru-RU"/>
        </w:rPr>
        <w:t>ехаnе</w:t>
      </w:r>
      <w:proofErr w:type="spellEnd"/>
      <w:r w:rsidR="00A93D92" w:rsidRPr="001C194F">
        <w:rPr>
          <w:rFonts w:ascii="Times New Roman" w:eastAsia="Times New Roman" w:hAnsi="Times New Roman" w:cs="Times New Roman"/>
          <w:color w:val="0070C0"/>
          <w:sz w:val="28"/>
          <w:lang w:val="uk-UA" w:eastAsia="ru-RU"/>
        </w:rPr>
        <w:t xml:space="preserve"> – знаряддя. </w:t>
      </w:r>
      <w:r w:rsidR="00A93D92" w:rsidRPr="001C194F">
        <w:rPr>
          <w:rFonts w:ascii="Times New Roman" w:eastAsia="Times New Roman" w:hAnsi="Times New Roman" w:cs="Times New Roman"/>
          <w:sz w:val="28"/>
          <w:lang w:val="uk-UA" w:eastAsia="ru-RU"/>
        </w:rPr>
        <w:t xml:space="preserve">Як відомо, </w:t>
      </w:r>
      <w:r w:rsidR="00A93D92" w:rsidRPr="001C194F">
        <w:rPr>
          <w:rFonts w:ascii="Times New Roman" w:eastAsia="Times New Roman" w:hAnsi="Times New Roman" w:cs="Times New Roman"/>
          <w:color w:val="0070C0"/>
          <w:sz w:val="28"/>
          <w:lang w:val="uk-UA" w:eastAsia="ru-RU"/>
        </w:rPr>
        <w:t>механіка – це розділ фізики, що вивчає механічний рух і механічну взаємодію матеріальних тіл.</w:t>
      </w:r>
      <w:r w:rsidR="001060E2" w:rsidRPr="001C194F">
        <w:rPr>
          <w:rFonts w:ascii="Times New Roman" w:eastAsia="Times New Roman" w:hAnsi="Times New Roman" w:cs="Times New Roman"/>
          <w:sz w:val="28"/>
          <w:lang w:val="uk-UA" w:eastAsia="ru-RU"/>
        </w:rPr>
        <w:t xml:space="preserve"> </w:t>
      </w:r>
      <w:r w:rsidR="00C50D70" w:rsidRPr="001C194F">
        <w:rPr>
          <w:rFonts w:ascii="Times New Roman" w:eastAsia="Times New Roman" w:hAnsi="Times New Roman" w:cs="Times New Roman"/>
          <w:sz w:val="28"/>
          <w:lang w:val="uk-UA" w:eastAsia="ru-RU"/>
        </w:rPr>
        <w:t>Звідси зрозуміло, що</w:t>
      </w:r>
    </w:p>
    <w:p w:rsidR="008D563F" w:rsidRPr="001C194F" w:rsidRDefault="001C194F" w:rsidP="008D563F">
      <w:pPr>
        <w:spacing w:after="0" w:line="240" w:lineRule="auto"/>
        <w:ind w:firstLine="284"/>
        <w:jc w:val="both"/>
        <w:rPr>
          <w:rFonts w:ascii="Times New Roman" w:eastAsia="Times New Roman" w:hAnsi="Times New Roman" w:cs="Times New Roman"/>
          <w:color w:val="0070C0"/>
          <w:sz w:val="28"/>
          <w:lang w:val="uk-UA" w:eastAsia="ru-RU"/>
        </w:rPr>
      </w:pPr>
      <w:r>
        <w:rPr>
          <w:rFonts w:ascii="Times New Roman" w:eastAsia="Times New Roman" w:hAnsi="Times New Roman" w:cs="Times New Roman"/>
          <w:color w:val="0070C0"/>
          <w:sz w:val="28"/>
          <w:lang w:val="uk-UA" w:eastAsia="ru-RU"/>
        </w:rPr>
        <w:t>Б</w:t>
      </w:r>
      <w:r w:rsidR="00A93D92" w:rsidRPr="001C194F">
        <w:rPr>
          <w:rFonts w:ascii="Times New Roman" w:eastAsia="Times New Roman" w:hAnsi="Times New Roman" w:cs="Times New Roman"/>
          <w:color w:val="0070C0"/>
          <w:sz w:val="28"/>
          <w:lang w:val="uk-UA" w:eastAsia="ru-RU"/>
        </w:rPr>
        <w:t>іомеханіка – це розділ науки, що вивчає рухові можливості й рухову діяльність живих істот.</w:t>
      </w:r>
    </w:p>
    <w:p w:rsidR="00C50D70" w:rsidRPr="001C194F" w:rsidRDefault="00A93D92" w:rsidP="008D563F">
      <w:pPr>
        <w:spacing w:after="0" w:line="240" w:lineRule="auto"/>
        <w:ind w:firstLine="284"/>
        <w:jc w:val="both"/>
        <w:rPr>
          <w:rFonts w:ascii="Times New Roman" w:eastAsia="Times New Roman" w:hAnsi="Times New Roman" w:cs="Times New Roman"/>
          <w:color w:val="0070C0"/>
          <w:sz w:val="28"/>
          <w:szCs w:val="20"/>
          <w:lang w:val="uk-UA" w:eastAsia="ru-RU"/>
        </w:rPr>
      </w:pPr>
      <w:r w:rsidRPr="001C194F">
        <w:rPr>
          <w:rFonts w:ascii="Times New Roman" w:eastAsia="Times New Roman" w:hAnsi="Times New Roman" w:cs="Times New Roman"/>
          <w:i/>
          <w:color w:val="0070C0"/>
          <w:sz w:val="28"/>
          <w:szCs w:val="20"/>
          <w:lang w:val="uk-UA" w:eastAsia="ru-RU"/>
        </w:rPr>
        <w:t>Біомеханіка фізичних вправ вивчає рухові дії людини у процесі виконання фізичних вправ;</w:t>
      </w:r>
      <w:r w:rsidRPr="001C194F">
        <w:rPr>
          <w:rFonts w:ascii="Times New Roman" w:eastAsia="Times New Roman" w:hAnsi="Times New Roman" w:cs="Times New Roman"/>
          <w:i/>
          <w:color w:val="0070C0"/>
          <w:sz w:val="28"/>
          <w:lang w:val="uk-UA" w:eastAsia="ru-RU"/>
        </w:rPr>
        <w:t xml:space="preserve"> рухову діяльність людини під час спортивних тренувань і змагань та в процесі занять масовими й оздоровчими формами фізичної культури, у тому числі на </w:t>
      </w:r>
      <w:proofErr w:type="spellStart"/>
      <w:r w:rsidRPr="001C194F">
        <w:rPr>
          <w:rFonts w:ascii="Times New Roman" w:eastAsia="Times New Roman" w:hAnsi="Times New Roman" w:cs="Times New Roman"/>
          <w:i/>
          <w:color w:val="0070C0"/>
          <w:sz w:val="28"/>
          <w:lang w:val="uk-UA" w:eastAsia="ru-RU"/>
        </w:rPr>
        <w:t>уроках</w:t>
      </w:r>
      <w:proofErr w:type="spellEnd"/>
      <w:r w:rsidRPr="001C194F">
        <w:rPr>
          <w:rFonts w:ascii="Times New Roman" w:eastAsia="Times New Roman" w:hAnsi="Times New Roman" w:cs="Times New Roman"/>
          <w:i/>
          <w:color w:val="0070C0"/>
          <w:sz w:val="28"/>
          <w:lang w:val="uk-UA" w:eastAsia="ru-RU"/>
        </w:rPr>
        <w:t xml:space="preserve"> фізичної культури в школі.</w:t>
      </w:r>
      <w:r w:rsidR="008D563F" w:rsidRPr="001C194F">
        <w:rPr>
          <w:rFonts w:ascii="Times New Roman" w:eastAsia="Times New Roman" w:hAnsi="Times New Roman" w:cs="Times New Roman"/>
          <w:color w:val="0070C0"/>
          <w:sz w:val="28"/>
          <w:szCs w:val="20"/>
          <w:lang w:val="uk-UA" w:eastAsia="ru-RU"/>
        </w:rPr>
        <w:t xml:space="preserve"> </w:t>
      </w:r>
    </w:p>
    <w:p w:rsidR="008D563F" w:rsidRPr="00330BE6" w:rsidRDefault="00A93D92" w:rsidP="00A93D92">
      <w:pPr>
        <w:widowControl w:val="0"/>
        <w:spacing w:after="0" w:line="240" w:lineRule="auto"/>
        <w:ind w:firstLine="284"/>
        <w:jc w:val="both"/>
        <w:rPr>
          <w:rFonts w:ascii="Times New Roman" w:eastAsia="Times New Roman" w:hAnsi="Times New Roman" w:cs="Times New Roman"/>
          <w:b/>
          <w:color w:val="0070C0"/>
          <w:sz w:val="28"/>
          <w:lang w:val="uk-UA" w:eastAsia="ru-RU"/>
        </w:rPr>
      </w:pPr>
      <w:r w:rsidRPr="00330BE6">
        <w:rPr>
          <w:rFonts w:ascii="Times New Roman" w:eastAsia="Times New Roman" w:hAnsi="Times New Roman" w:cs="Times New Roman"/>
          <w:b/>
          <w:color w:val="0070C0"/>
          <w:sz w:val="28"/>
          <w:lang w:val="uk-UA" w:eastAsia="ru-RU"/>
        </w:rPr>
        <w:t xml:space="preserve">Основними завданнями біомеханіки є: вивчення об’єктивних закономірностей і вдосконалення рухової функції людини; оптимізація рухової діяльності людини на основі вимірювання та контролю її кількісних характеристик та розробки критеріїв ефективного управління станом її рухової функції  тощо. </w:t>
      </w:r>
      <w:r w:rsidR="008D563F" w:rsidRPr="00330BE6">
        <w:rPr>
          <w:rFonts w:ascii="Times New Roman" w:eastAsia="Times New Roman" w:hAnsi="Times New Roman" w:cs="Times New Roman"/>
          <w:b/>
          <w:color w:val="0070C0"/>
          <w:sz w:val="28"/>
          <w:lang w:val="uk-UA" w:eastAsia="ru-RU"/>
        </w:rPr>
        <w:t xml:space="preserve"> </w:t>
      </w:r>
    </w:p>
    <w:p w:rsidR="001540C0" w:rsidRPr="00C50B32" w:rsidRDefault="00F82F65" w:rsidP="001540C0">
      <w:pPr>
        <w:spacing w:after="0" w:line="240" w:lineRule="auto"/>
        <w:ind w:firstLine="284"/>
        <w:jc w:val="both"/>
        <w:rPr>
          <w:rFonts w:ascii="Times New Roman" w:eastAsia="Times New Roman" w:hAnsi="Times New Roman" w:cs="Times New Roman"/>
          <w:color w:val="0070C0"/>
          <w:sz w:val="28"/>
          <w:szCs w:val="20"/>
          <w:lang w:val="uk-UA" w:eastAsia="ru-RU"/>
        </w:rPr>
      </w:pPr>
      <w:r w:rsidRPr="00C50B32">
        <w:rPr>
          <w:rFonts w:ascii="Times New Roman" w:eastAsia="Times New Roman" w:hAnsi="Times New Roman" w:cs="Times New Roman"/>
          <w:b/>
          <w:color w:val="0070C0"/>
          <w:sz w:val="28"/>
          <w:lang w:val="uk-UA" w:eastAsia="ru-RU"/>
        </w:rPr>
        <w:t xml:space="preserve">2. </w:t>
      </w:r>
      <w:r w:rsidR="00D60513" w:rsidRPr="00C50B32">
        <w:rPr>
          <w:rFonts w:ascii="Times New Roman" w:eastAsia="Times New Roman" w:hAnsi="Times New Roman" w:cs="Times New Roman"/>
          <w:b/>
          <w:color w:val="0070C0"/>
          <w:sz w:val="28"/>
          <w:lang w:val="uk-UA" w:eastAsia="ru-RU"/>
        </w:rPr>
        <w:t>Історія розвитку біомеханіки.</w:t>
      </w:r>
      <w:r w:rsidR="00D60513" w:rsidRPr="00E1711B">
        <w:rPr>
          <w:rFonts w:ascii="Times New Roman" w:eastAsia="Times New Roman" w:hAnsi="Times New Roman" w:cs="Times New Roman"/>
          <w:sz w:val="28"/>
          <w:lang w:val="uk-UA" w:eastAsia="ru-RU"/>
        </w:rPr>
        <w:t xml:space="preserve"> </w:t>
      </w:r>
      <w:r w:rsidR="00BF27E1" w:rsidRPr="00C50B32">
        <w:rPr>
          <w:rFonts w:ascii="Times New Roman" w:eastAsia="Times New Roman" w:hAnsi="Times New Roman" w:cs="Times New Roman"/>
          <w:color w:val="0070C0"/>
          <w:sz w:val="28"/>
          <w:lang w:val="uk-UA" w:eastAsia="ru-RU"/>
        </w:rPr>
        <w:t xml:space="preserve">Біомеханіка як єдина система знань сформувалася порівняно недавно, проте </w:t>
      </w:r>
      <w:r w:rsidR="00A93D92" w:rsidRPr="00C50B32">
        <w:rPr>
          <w:rFonts w:ascii="Times New Roman" w:eastAsia="Times New Roman" w:hAnsi="Times New Roman" w:cs="Times New Roman"/>
          <w:color w:val="0070C0"/>
          <w:sz w:val="28"/>
          <w:lang w:val="uk-UA" w:eastAsia="ru-RU"/>
        </w:rPr>
        <w:t xml:space="preserve">рухи людини та тварин завжди </w:t>
      </w:r>
      <w:r w:rsidR="00A93D92" w:rsidRPr="00C50B32">
        <w:rPr>
          <w:rFonts w:ascii="Times New Roman" w:eastAsia="Times New Roman" w:hAnsi="Times New Roman" w:cs="Times New Roman"/>
          <w:color w:val="0070C0"/>
          <w:sz w:val="28"/>
          <w:lang w:val="uk-UA" w:eastAsia="ru-RU"/>
        </w:rPr>
        <w:lastRenderedPageBreak/>
        <w:t xml:space="preserve">привертали до себе посилену увагу. Ще Аристотель (384-322 </w:t>
      </w:r>
      <w:proofErr w:type="spellStart"/>
      <w:r w:rsidR="00A93D92" w:rsidRPr="00C50B32">
        <w:rPr>
          <w:rFonts w:ascii="Times New Roman" w:eastAsia="Times New Roman" w:hAnsi="Times New Roman" w:cs="Times New Roman"/>
          <w:color w:val="0070C0"/>
          <w:sz w:val="28"/>
          <w:lang w:val="uk-UA" w:eastAsia="ru-RU"/>
        </w:rPr>
        <w:t>pp</w:t>
      </w:r>
      <w:proofErr w:type="spellEnd"/>
      <w:r w:rsidR="00A93D92" w:rsidRPr="00C50B32">
        <w:rPr>
          <w:rFonts w:ascii="Times New Roman" w:eastAsia="Times New Roman" w:hAnsi="Times New Roman" w:cs="Times New Roman"/>
          <w:color w:val="0070C0"/>
          <w:sz w:val="28"/>
          <w:lang w:val="uk-UA" w:eastAsia="ru-RU"/>
        </w:rPr>
        <w:t xml:space="preserve">. до н.е.), Клавдій Гален (130-201 </w:t>
      </w:r>
      <w:proofErr w:type="spellStart"/>
      <w:r w:rsidR="00A93D92" w:rsidRPr="00C50B32">
        <w:rPr>
          <w:rFonts w:ascii="Times New Roman" w:eastAsia="Times New Roman" w:hAnsi="Times New Roman" w:cs="Times New Roman"/>
          <w:color w:val="0070C0"/>
          <w:sz w:val="28"/>
          <w:lang w:val="uk-UA" w:eastAsia="ru-RU"/>
        </w:rPr>
        <w:t>pp</w:t>
      </w:r>
      <w:proofErr w:type="spellEnd"/>
      <w:r w:rsidR="00A93D92" w:rsidRPr="00C50B32">
        <w:rPr>
          <w:rFonts w:ascii="Times New Roman" w:eastAsia="Times New Roman" w:hAnsi="Times New Roman" w:cs="Times New Roman"/>
          <w:color w:val="0070C0"/>
          <w:sz w:val="28"/>
          <w:lang w:val="uk-UA" w:eastAsia="ru-RU"/>
        </w:rPr>
        <w:t xml:space="preserve">. н.е.) та </w:t>
      </w:r>
      <w:proofErr w:type="spellStart"/>
      <w:r w:rsidR="00A93D92" w:rsidRPr="00C50B32">
        <w:rPr>
          <w:rFonts w:ascii="Times New Roman" w:eastAsia="Times New Roman" w:hAnsi="Times New Roman" w:cs="Times New Roman"/>
          <w:color w:val="0070C0"/>
          <w:sz w:val="28"/>
          <w:lang w:val="uk-UA" w:eastAsia="ru-RU"/>
        </w:rPr>
        <w:t>Авіценна</w:t>
      </w:r>
      <w:proofErr w:type="spellEnd"/>
      <w:r w:rsidR="00A93D92" w:rsidRPr="00C50B32">
        <w:rPr>
          <w:rFonts w:ascii="Times New Roman" w:eastAsia="Times New Roman" w:hAnsi="Times New Roman" w:cs="Times New Roman"/>
          <w:color w:val="0070C0"/>
          <w:sz w:val="28"/>
          <w:lang w:val="uk-UA" w:eastAsia="ru-RU"/>
        </w:rPr>
        <w:t xml:space="preserve"> (980-1037рр. н.е.) спостерігали за рухами </w:t>
      </w:r>
      <w:r w:rsidR="00A93D92" w:rsidRPr="00C50B32">
        <w:rPr>
          <w:rFonts w:ascii="Times New Roman" w:eastAsia="Times New Roman" w:hAnsi="Times New Roman" w:cs="Times New Roman"/>
          <w:b/>
          <w:color w:val="0070C0"/>
          <w:sz w:val="28"/>
          <w:lang w:val="uk-UA" w:eastAsia="ru-RU"/>
        </w:rPr>
        <w:t xml:space="preserve">наземних </w:t>
      </w:r>
      <w:r w:rsidR="00A93D92" w:rsidRPr="00C50B32">
        <w:rPr>
          <w:rFonts w:ascii="Times New Roman" w:eastAsia="Times New Roman" w:hAnsi="Times New Roman" w:cs="Times New Roman"/>
          <w:color w:val="0070C0"/>
          <w:sz w:val="28"/>
          <w:lang w:val="uk-UA" w:eastAsia="ru-RU"/>
        </w:rPr>
        <w:t xml:space="preserve">тварин і людини й по-своєму описували та аналізували їх.  Окрім того, основи наших знань про рухи у </w:t>
      </w:r>
      <w:r w:rsidR="00A93D92" w:rsidRPr="00C50B32">
        <w:rPr>
          <w:rFonts w:ascii="Times New Roman" w:eastAsia="Times New Roman" w:hAnsi="Times New Roman" w:cs="Times New Roman"/>
          <w:b/>
          <w:color w:val="0070C0"/>
          <w:sz w:val="28"/>
          <w:lang w:val="uk-UA" w:eastAsia="ru-RU"/>
        </w:rPr>
        <w:t>воді</w:t>
      </w:r>
      <w:r w:rsidR="00A93D92" w:rsidRPr="00C50B32">
        <w:rPr>
          <w:rFonts w:ascii="Times New Roman" w:eastAsia="Times New Roman" w:hAnsi="Times New Roman" w:cs="Times New Roman"/>
          <w:color w:val="0070C0"/>
          <w:sz w:val="28"/>
          <w:lang w:val="uk-UA" w:eastAsia="ru-RU"/>
        </w:rPr>
        <w:t xml:space="preserve"> закладені Архімедом           (287-212 р. до н.</w:t>
      </w:r>
      <w:r w:rsidR="00A93D92" w:rsidRPr="00C50B32">
        <w:rPr>
          <w:rFonts w:ascii="Times New Roman" w:eastAsia="Times New Roman" w:hAnsi="Times New Roman" w:cs="Times New Roman"/>
          <w:color w:val="0070C0"/>
          <w:sz w:val="28"/>
          <w:szCs w:val="16"/>
          <w:lang w:val="uk-UA" w:eastAsia="ru-RU"/>
        </w:rPr>
        <w:t xml:space="preserve"> е.).</w:t>
      </w:r>
    </w:p>
    <w:p w:rsidR="00BF27E1" w:rsidRPr="00E1711B" w:rsidRDefault="00A93D92" w:rsidP="001540C0">
      <w:pPr>
        <w:spacing w:after="0" w:line="240" w:lineRule="auto"/>
        <w:ind w:firstLine="284"/>
        <w:jc w:val="both"/>
        <w:rPr>
          <w:rFonts w:ascii="Times New Roman" w:eastAsia="Times New Roman" w:hAnsi="Times New Roman" w:cs="Times New Roman"/>
          <w:sz w:val="28"/>
          <w:lang w:val="uk-UA" w:eastAsia="ru-RU"/>
        </w:rPr>
      </w:pPr>
      <w:r w:rsidRPr="00C50B32">
        <w:rPr>
          <w:rFonts w:ascii="Times New Roman" w:eastAsia="Times New Roman" w:hAnsi="Times New Roman" w:cs="Times New Roman"/>
          <w:color w:val="0070C0"/>
          <w:sz w:val="28"/>
          <w:lang w:val="uk-UA" w:eastAsia="ru-RU"/>
        </w:rPr>
        <w:t xml:space="preserve">Суттєво вплинули на становлення біомеханіки як науки видатні мислителі минулого: римський лікар Гален (131-201 р.), Леонардо да Вінчі (1452-1519 р.), Мікеланджело (1475-1564 р.), Галілео Галілей (1564-1642 р.), </w:t>
      </w:r>
      <w:proofErr w:type="spellStart"/>
      <w:r w:rsidRPr="00C50B32">
        <w:rPr>
          <w:rFonts w:ascii="Times New Roman" w:eastAsia="Times New Roman" w:hAnsi="Times New Roman" w:cs="Times New Roman"/>
          <w:color w:val="0070C0"/>
          <w:sz w:val="28"/>
          <w:lang w:val="uk-UA" w:eastAsia="ru-RU"/>
        </w:rPr>
        <w:t>Ісаак</w:t>
      </w:r>
      <w:proofErr w:type="spellEnd"/>
      <w:r w:rsidRPr="00C50B32">
        <w:rPr>
          <w:rFonts w:ascii="Times New Roman" w:eastAsia="Times New Roman" w:hAnsi="Times New Roman" w:cs="Times New Roman"/>
          <w:color w:val="0070C0"/>
          <w:sz w:val="28"/>
          <w:lang w:val="uk-UA" w:eastAsia="ru-RU"/>
        </w:rPr>
        <w:t xml:space="preserve"> Ньютон (1642-1727 р.). Так, Леонардо да Вінчі (1452-1519 </w:t>
      </w:r>
      <w:proofErr w:type="spellStart"/>
      <w:r w:rsidRPr="00C50B32">
        <w:rPr>
          <w:rFonts w:ascii="Times New Roman" w:eastAsia="Times New Roman" w:hAnsi="Times New Roman" w:cs="Times New Roman"/>
          <w:color w:val="0070C0"/>
          <w:sz w:val="28"/>
          <w:lang w:val="uk-UA" w:eastAsia="ru-RU"/>
        </w:rPr>
        <w:t>pp</w:t>
      </w:r>
      <w:proofErr w:type="spellEnd"/>
      <w:r w:rsidRPr="00C50B32">
        <w:rPr>
          <w:rFonts w:ascii="Times New Roman" w:eastAsia="Times New Roman" w:hAnsi="Times New Roman" w:cs="Times New Roman"/>
          <w:color w:val="0070C0"/>
          <w:sz w:val="28"/>
          <w:lang w:val="uk-UA" w:eastAsia="ru-RU"/>
        </w:rPr>
        <w:t>.)</w:t>
      </w:r>
      <w:r w:rsidRPr="00E1711B">
        <w:rPr>
          <w:rFonts w:ascii="Times New Roman" w:eastAsia="Times New Roman" w:hAnsi="Times New Roman" w:cs="Times New Roman"/>
          <w:sz w:val="28"/>
          <w:lang w:val="uk-UA" w:eastAsia="ru-RU"/>
        </w:rPr>
        <w:t xml:space="preserve"> перший звернув увагу на особливу роль механіки у вивченні рухів.</w:t>
      </w:r>
      <w:r w:rsidR="00BF27E1" w:rsidRPr="00E1711B">
        <w:rPr>
          <w:rFonts w:ascii="Times New Roman" w:eastAsia="Times New Roman" w:hAnsi="Times New Roman" w:cs="Times New Roman"/>
          <w:sz w:val="28"/>
          <w:lang w:val="uk-UA" w:eastAsia="ru-RU"/>
        </w:rPr>
        <w:t xml:space="preserve"> Він, зокрема, писав: </w:t>
      </w:r>
      <w:r w:rsidR="00C31345" w:rsidRPr="00E1711B">
        <w:rPr>
          <w:rFonts w:ascii="Times New Roman" w:eastAsia="Times New Roman" w:hAnsi="Times New Roman" w:cs="Times New Roman"/>
          <w:sz w:val="28"/>
          <w:lang w:val="uk-UA" w:eastAsia="ru-RU"/>
        </w:rPr>
        <w:t>«</w:t>
      </w:r>
      <w:r w:rsidR="00BF27E1" w:rsidRPr="00E1711B">
        <w:rPr>
          <w:rFonts w:ascii="Times New Roman" w:eastAsia="Times New Roman" w:hAnsi="Times New Roman" w:cs="Times New Roman"/>
          <w:sz w:val="28"/>
          <w:lang w:val="uk-UA" w:eastAsia="ru-RU"/>
        </w:rPr>
        <w:t xml:space="preserve">Наука механіка тому є кориснішою за </w:t>
      </w:r>
      <w:r w:rsidR="00C31345" w:rsidRPr="00E1711B">
        <w:rPr>
          <w:rFonts w:ascii="Times New Roman" w:eastAsia="Times New Roman" w:hAnsi="Times New Roman" w:cs="Times New Roman"/>
          <w:sz w:val="28"/>
          <w:lang w:val="uk-UA" w:eastAsia="ru-RU"/>
        </w:rPr>
        <w:t>в</w:t>
      </w:r>
      <w:r w:rsidR="00BF27E1" w:rsidRPr="00E1711B">
        <w:rPr>
          <w:rFonts w:ascii="Times New Roman" w:eastAsia="Times New Roman" w:hAnsi="Times New Roman" w:cs="Times New Roman"/>
          <w:sz w:val="28"/>
          <w:lang w:val="uk-UA" w:eastAsia="ru-RU"/>
        </w:rPr>
        <w:t xml:space="preserve">сі інші науки, що, як виявляється, </w:t>
      </w:r>
      <w:r w:rsidR="00C31345" w:rsidRPr="00E1711B">
        <w:rPr>
          <w:rFonts w:ascii="Times New Roman" w:eastAsia="Times New Roman" w:hAnsi="Times New Roman" w:cs="Times New Roman"/>
          <w:sz w:val="28"/>
          <w:lang w:val="uk-UA" w:eastAsia="ru-RU"/>
        </w:rPr>
        <w:t>в</w:t>
      </w:r>
      <w:r w:rsidR="00BF27E1" w:rsidRPr="00E1711B">
        <w:rPr>
          <w:rFonts w:ascii="Times New Roman" w:eastAsia="Times New Roman" w:hAnsi="Times New Roman" w:cs="Times New Roman"/>
          <w:sz w:val="28"/>
          <w:lang w:val="uk-UA" w:eastAsia="ru-RU"/>
        </w:rPr>
        <w:t xml:space="preserve">сі живі тіла, </w:t>
      </w:r>
      <w:r w:rsidR="00C31345" w:rsidRPr="00E1711B">
        <w:rPr>
          <w:rFonts w:ascii="Times New Roman" w:eastAsia="Times New Roman" w:hAnsi="Times New Roman" w:cs="Times New Roman"/>
          <w:sz w:val="28"/>
          <w:lang w:val="uk-UA" w:eastAsia="ru-RU"/>
        </w:rPr>
        <w:t>які</w:t>
      </w:r>
      <w:r w:rsidR="00BF27E1" w:rsidRPr="00E1711B">
        <w:rPr>
          <w:rFonts w:ascii="Times New Roman" w:eastAsia="Times New Roman" w:hAnsi="Times New Roman" w:cs="Times New Roman"/>
          <w:sz w:val="28"/>
          <w:lang w:val="uk-UA" w:eastAsia="ru-RU"/>
        </w:rPr>
        <w:t xml:space="preserve"> мають здатність до руху, діють за її законами</w:t>
      </w:r>
      <w:r w:rsidR="00C31345" w:rsidRPr="00E1711B">
        <w:rPr>
          <w:rFonts w:ascii="Times New Roman" w:eastAsia="Times New Roman" w:hAnsi="Times New Roman" w:cs="Times New Roman"/>
          <w:sz w:val="28"/>
          <w:lang w:val="uk-UA" w:eastAsia="ru-RU"/>
        </w:rPr>
        <w:t>»</w:t>
      </w:r>
      <w:r w:rsidR="00BF27E1" w:rsidRPr="00E1711B">
        <w:rPr>
          <w:rFonts w:ascii="Times New Roman" w:eastAsia="Times New Roman" w:hAnsi="Times New Roman" w:cs="Times New Roman"/>
          <w:sz w:val="28"/>
          <w:lang w:val="uk-UA" w:eastAsia="ru-RU"/>
        </w:rPr>
        <w:t xml:space="preserve">. </w:t>
      </w:r>
      <w:r w:rsidRPr="00E1711B">
        <w:rPr>
          <w:rFonts w:ascii="Times New Roman" w:eastAsia="Times New Roman" w:hAnsi="Times New Roman" w:cs="Times New Roman"/>
          <w:sz w:val="28"/>
          <w:lang w:val="uk-UA" w:eastAsia="ru-RU"/>
        </w:rPr>
        <w:t>На єдність законів механіки для всіх тіл у природі, включаючи тіла тварин і людини, вказував також Галілео Галілей (1638 p.)</w:t>
      </w:r>
      <w:r w:rsidR="00BF27E1" w:rsidRPr="00E1711B">
        <w:rPr>
          <w:rFonts w:ascii="Times New Roman" w:eastAsia="Times New Roman" w:hAnsi="Times New Roman" w:cs="Times New Roman"/>
          <w:sz w:val="28"/>
          <w:lang w:val="uk-UA" w:eastAsia="ru-RU"/>
        </w:rPr>
        <w:t>, який помітив, що зміни форми та внутрішньої структури тіла тварини обов'язково відбуваються через зміни його розмірів.</w:t>
      </w:r>
    </w:p>
    <w:p w:rsidR="00BF27E1" w:rsidRPr="00160108" w:rsidRDefault="00A93D92" w:rsidP="00BF27E1">
      <w:pPr>
        <w:spacing w:after="0" w:line="240" w:lineRule="auto"/>
        <w:ind w:firstLine="284"/>
        <w:jc w:val="both"/>
        <w:rPr>
          <w:rFonts w:ascii="Times New Roman" w:eastAsia="Times New Roman" w:hAnsi="Times New Roman" w:cs="Times New Roman"/>
          <w:color w:val="0070C0"/>
          <w:sz w:val="28"/>
          <w:lang w:val="uk-UA" w:eastAsia="ru-RU"/>
        </w:rPr>
      </w:pPr>
      <w:r w:rsidRPr="00160108">
        <w:rPr>
          <w:rFonts w:ascii="Times New Roman" w:eastAsia="Times New Roman" w:hAnsi="Times New Roman" w:cs="Times New Roman"/>
          <w:color w:val="0070C0"/>
          <w:sz w:val="28"/>
          <w:lang w:val="uk-UA" w:eastAsia="ru-RU"/>
        </w:rPr>
        <w:t xml:space="preserve">Новітня історія біомеханіки починається з видатної праці італійського лікаря й математика </w:t>
      </w:r>
      <w:proofErr w:type="spellStart"/>
      <w:r w:rsidRPr="00160108">
        <w:rPr>
          <w:rFonts w:ascii="Times New Roman" w:eastAsia="Times New Roman" w:hAnsi="Times New Roman" w:cs="Times New Roman"/>
          <w:color w:val="0070C0"/>
          <w:sz w:val="28"/>
          <w:lang w:val="uk-UA" w:eastAsia="ru-RU"/>
        </w:rPr>
        <w:t>Джовані</w:t>
      </w:r>
      <w:proofErr w:type="spellEnd"/>
      <w:r w:rsidRPr="00160108">
        <w:rPr>
          <w:rFonts w:ascii="Times New Roman" w:eastAsia="Times New Roman" w:hAnsi="Times New Roman" w:cs="Times New Roman"/>
          <w:color w:val="0070C0"/>
          <w:sz w:val="28"/>
          <w:lang w:val="uk-UA" w:eastAsia="ru-RU"/>
        </w:rPr>
        <w:t xml:space="preserve"> </w:t>
      </w:r>
      <w:proofErr w:type="spellStart"/>
      <w:r w:rsidRPr="00160108">
        <w:rPr>
          <w:rFonts w:ascii="Times New Roman" w:eastAsia="Times New Roman" w:hAnsi="Times New Roman" w:cs="Times New Roman"/>
          <w:color w:val="0070C0"/>
          <w:sz w:val="28"/>
          <w:lang w:val="uk-UA" w:eastAsia="ru-RU"/>
        </w:rPr>
        <w:t>Альфонсо</w:t>
      </w:r>
      <w:proofErr w:type="spellEnd"/>
      <w:r w:rsidRPr="00160108">
        <w:rPr>
          <w:rFonts w:ascii="Times New Roman" w:eastAsia="Times New Roman" w:hAnsi="Times New Roman" w:cs="Times New Roman"/>
          <w:color w:val="0070C0"/>
          <w:sz w:val="28"/>
          <w:lang w:val="uk-UA" w:eastAsia="ru-RU"/>
        </w:rPr>
        <w:t xml:space="preserve"> </w:t>
      </w:r>
      <w:proofErr w:type="spellStart"/>
      <w:r w:rsidRPr="00160108">
        <w:rPr>
          <w:rFonts w:ascii="Times New Roman" w:eastAsia="Times New Roman" w:hAnsi="Times New Roman" w:cs="Times New Roman"/>
          <w:color w:val="0070C0"/>
          <w:sz w:val="28"/>
          <w:lang w:val="uk-UA" w:eastAsia="ru-RU"/>
        </w:rPr>
        <w:t>Бореллі</w:t>
      </w:r>
      <w:proofErr w:type="spellEnd"/>
      <w:r w:rsidRPr="00160108">
        <w:rPr>
          <w:rFonts w:ascii="Times New Roman" w:eastAsia="Times New Roman" w:hAnsi="Times New Roman" w:cs="Times New Roman"/>
          <w:color w:val="0070C0"/>
          <w:sz w:val="28"/>
          <w:lang w:val="uk-UA" w:eastAsia="ru-RU"/>
        </w:rPr>
        <w:t xml:space="preserve"> (1608-1679 </w:t>
      </w:r>
      <w:proofErr w:type="spellStart"/>
      <w:r w:rsidRPr="00160108">
        <w:rPr>
          <w:rFonts w:ascii="Times New Roman" w:eastAsia="Times New Roman" w:hAnsi="Times New Roman" w:cs="Times New Roman"/>
          <w:color w:val="0070C0"/>
          <w:sz w:val="28"/>
          <w:lang w:val="uk-UA" w:eastAsia="ru-RU"/>
        </w:rPr>
        <w:t>pp</w:t>
      </w:r>
      <w:proofErr w:type="spellEnd"/>
      <w:r w:rsidRPr="00160108">
        <w:rPr>
          <w:rFonts w:ascii="Times New Roman" w:eastAsia="Times New Roman" w:hAnsi="Times New Roman" w:cs="Times New Roman"/>
          <w:color w:val="0070C0"/>
          <w:sz w:val="28"/>
          <w:lang w:val="uk-UA" w:eastAsia="ru-RU"/>
        </w:rPr>
        <w:t xml:space="preserve">.) «Про локомоції тварин». </w:t>
      </w:r>
      <w:r w:rsidRPr="00E1711B">
        <w:rPr>
          <w:rFonts w:ascii="Times New Roman" w:eastAsia="Times New Roman" w:hAnsi="Times New Roman" w:cs="Times New Roman"/>
          <w:sz w:val="28"/>
          <w:lang w:val="uk-UA" w:eastAsia="ru-RU"/>
        </w:rPr>
        <w:t>У ній подано відомості про центр тяжіння тіла людини й першу класифікацію локомоторних рухів як активних переміщень тварин у просторі.</w:t>
      </w:r>
      <w:r w:rsidR="00BF27E1" w:rsidRPr="00E1711B">
        <w:rPr>
          <w:rFonts w:ascii="Times New Roman" w:eastAsia="Times New Roman" w:hAnsi="Times New Roman" w:cs="Times New Roman"/>
          <w:sz w:val="28"/>
          <w:lang w:val="uk-UA" w:eastAsia="ru-RU"/>
        </w:rPr>
        <w:t xml:space="preserve"> </w:t>
      </w:r>
      <w:proofErr w:type="spellStart"/>
      <w:r w:rsidR="00BF27E1" w:rsidRPr="00E1711B">
        <w:rPr>
          <w:rFonts w:ascii="Times New Roman" w:eastAsia="Times New Roman" w:hAnsi="Times New Roman" w:cs="Times New Roman"/>
          <w:sz w:val="28"/>
          <w:lang w:val="uk-UA" w:eastAsia="ru-RU"/>
        </w:rPr>
        <w:t>Ісаак</w:t>
      </w:r>
      <w:proofErr w:type="spellEnd"/>
      <w:r w:rsidR="00BF27E1" w:rsidRPr="00E1711B">
        <w:rPr>
          <w:rFonts w:ascii="Times New Roman" w:eastAsia="Times New Roman" w:hAnsi="Times New Roman" w:cs="Times New Roman"/>
          <w:sz w:val="28"/>
          <w:lang w:val="uk-UA" w:eastAsia="ru-RU"/>
        </w:rPr>
        <w:t xml:space="preserve"> Ньютон вважав </w:t>
      </w:r>
      <w:proofErr w:type="spellStart"/>
      <w:r w:rsidR="00BF27E1" w:rsidRPr="00E1711B">
        <w:rPr>
          <w:rFonts w:ascii="Times New Roman" w:eastAsia="Times New Roman" w:hAnsi="Times New Roman" w:cs="Times New Roman"/>
          <w:sz w:val="28"/>
          <w:lang w:val="uk-UA" w:eastAsia="ru-RU"/>
        </w:rPr>
        <w:t>Бореллі</w:t>
      </w:r>
      <w:proofErr w:type="spellEnd"/>
      <w:r w:rsidR="00BF27E1" w:rsidRPr="00E1711B">
        <w:rPr>
          <w:rFonts w:ascii="Times New Roman" w:eastAsia="Times New Roman" w:hAnsi="Times New Roman" w:cs="Times New Roman"/>
          <w:sz w:val="28"/>
          <w:lang w:val="uk-UA" w:eastAsia="ru-RU"/>
        </w:rPr>
        <w:t xml:space="preserve"> своїм попередником у вченні про всесвітнє тяжіння. Сьогодні ми з повним правом можемо вважати </w:t>
      </w:r>
      <w:proofErr w:type="spellStart"/>
      <w:r w:rsidR="00BF27E1" w:rsidRPr="00E1711B">
        <w:rPr>
          <w:rFonts w:ascii="Times New Roman" w:eastAsia="Times New Roman" w:hAnsi="Times New Roman" w:cs="Times New Roman"/>
          <w:sz w:val="28"/>
          <w:lang w:val="uk-UA" w:eastAsia="ru-RU"/>
        </w:rPr>
        <w:t>Бореллі</w:t>
      </w:r>
      <w:proofErr w:type="spellEnd"/>
      <w:r w:rsidR="00BF27E1" w:rsidRPr="00E1711B">
        <w:rPr>
          <w:rFonts w:ascii="Times New Roman" w:eastAsia="Times New Roman" w:hAnsi="Times New Roman" w:cs="Times New Roman"/>
          <w:sz w:val="28"/>
          <w:lang w:val="uk-UA" w:eastAsia="ru-RU"/>
        </w:rPr>
        <w:t xml:space="preserve"> засновником сучасної біомеханіки. Значно пізніше, на початку </w:t>
      </w:r>
      <w:r w:rsidR="00BF27E1" w:rsidRPr="00E1711B">
        <w:rPr>
          <w:rFonts w:ascii="Times New Roman" w:eastAsia="Times New Roman" w:hAnsi="Times New Roman" w:cs="Times New Roman"/>
          <w:sz w:val="28"/>
          <w:lang w:val="en-US" w:eastAsia="ru-RU"/>
        </w:rPr>
        <w:t>XIX</w:t>
      </w:r>
      <w:r w:rsidR="00BF27E1" w:rsidRPr="00E1711B">
        <w:rPr>
          <w:rFonts w:ascii="Times New Roman" w:eastAsia="Times New Roman" w:hAnsi="Times New Roman" w:cs="Times New Roman"/>
          <w:sz w:val="28"/>
          <w:lang w:val="uk-UA" w:eastAsia="ru-RU"/>
        </w:rPr>
        <w:t xml:space="preserve"> ст., німецькі біологи брати Едуард та Вільгельм Вебери на досить сучасному для свого часу рівні продовжили вивчення положення центра тяжіння </w:t>
      </w:r>
      <w:r w:rsidR="00C31345" w:rsidRPr="00E1711B">
        <w:rPr>
          <w:rFonts w:ascii="Times New Roman" w:eastAsia="Times New Roman" w:hAnsi="Times New Roman" w:cs="Times New Roman"/>
          <w:sz w:val="28"/>
          <w:lang w:val="uk-UA" w:eastAsia="ru-RU"/>
        </w:rPr>
        <w:t>в</w:t>
      </w:r>
      <w:r w:rsidR="00BF27E1" w:rsidRPr="00E1711B">
        <w:rPr>
          <w:rFonts w:ascii="Times New Roman" w:eastAsia="Times New Roman" w:hAnsi="Times New Roman" w:cs="Times New Roman"/>
          <w:sz w:val="28"/>
          <w:lang w:val="uk-UA" w:eastAsia="ru-RU"/>
        </w:rPr>
        <w:t xml:space="preserve"> тілі людини, біомеханіки ходьби, бігу, стрибків та інших локомоцій. </w:t>
      </w:r>
      <w:r w:rsidR="00C31345" w:rsidRPr="00E1711B">
        <w:rPr>
          <w:rFonts w:ascii="Times New Roman" w:eastAsia="Times New Roman" w:hAnsi="Times New Roman" w:cs="Times New Roman"/>
          <w:sz w:val="28"/>
          <w:lang w:val="uk-UA" w:eastAsia="ru-RU"/>
        </w:rPr>
        <w:t>У</w:t>
      </w:r>
      <w:r w:rsidR="00BF27E1" w:rsidRPr="00E1711B">
        <w:rPr>
          <w:rFonts w:ascii="Times New Roman" w:eastAsia="Times New Roman" w:hAnsi="Times New Roman" w:cs="Times New Roman"/>
          <w:sz w:val="28"/>
          <w:lang w:val="uk-UA" w:eastAsia="ru-RU"/>
        </w:rPr>
        <w:t xml:space="preserve">же наприкінці </w:t>
      </w:r>
      <w:r w:rsidR="00BF27E1" w:rsidRPr="00E1711B">
        <w:rPr>
          <w:rFonts w:ascii="Times New Roman" w:eastAsia="Times New Roman" w:hAnsi="Times New Roman" w:cs="Times New Roman"/>
          <w:sz w:val="28"/>
          <w:lang w:val="en-US" w:eastAsia="ru-RU"/>
        </w:rPr>
        <w:t>XIX</w:t>
      </w:r>
      <w:r w:rsidR="00BF27E1" w:rsidRPr="00E1711B">
        <w:rPr>
          <w:rFonts w:ascii="Times New Roman" w:eastAsia="Times New Roman" w:hAnsi="Times New Roman" w:cs="Times New Roman"/>
          <w:sz w:val="28"/>
          <w:lang w:val="uk-UA" w:eastAsia="ru-RU"/>
        </w:rPr>
        <w:t xml:space="preserve"> ст. їх співвітчизники </w:t>
      </w:r>
      <w:r w:rsidR="00BF27E1" w:rsidRPr="00160108">
        <w:rPr>
          <w:rFonts w:ascii="Times New Roman" w:eastAsia="Times New Roman" w:hAnsi="Times New Roman" w:cs="Times New Roman"/>
          <w:color w:val="0070C0"/>
          <w:sz w:val="28"/>
          <w:lang w:val="uk-UA" w:eastAsia="ru-RU"/>
        </w:rPr>
        <w:t>Вільгельм Браун та Отто Фішер удосконалили ряд методів вимірювань біомеханічних характеристик рухів та суттєво доповнили ці дослідження.</w:t>
      </w:r>
    </w:p>
    <w:p w:rsidR="00BF27E1" w:rsidRPr="00E1711B" w:rsidRDefault="00BF27E1" w:rsidP="00BF27E1">
      <w:pPr>
        <w:spacing w:after="0" w:line="240" w:lineRule="auto"/>
        <w:ind w:firstLine="284"/>
        <w:jc w:val="both"/>
        <w:rPr>
          <w:rFonts w:ascii="Times New Roman" w:eastAsia="Times New Roman" w:hAnsi="Times New Roman" w:cs="Times New Roman"/>
          <w:sz w:val="28"/>
          <w:lang w:eastAsia="ru-RU"/>
        </w:rPr>
      </w:pPr>
      <w:r w:rsidRPr="00E1711B">
        <w:rPr>
          <w:rFonts w:ascii="Times New Roman" w:eastAsia="Times New Roman" w:hAnsi="Times New Roman" w:cs="Times New Roman"/>
          <w:sz w:val="28"/>
          <w:lang w:val="uk-UA" w:eastAsia="ru-RU"/>
        </w:rPr>
        <w:t>Значний внесок у розвиток біомеханіки як науки зробив видат</w:t>
      </w:r>
      <w:r w:rsidRPr="00E1711B">
        <w:rPr>
          <w:rFonts w:ascii="Times New Roman" w:eastAsia="Times New Roman" w:hAnsi="Times New Roman" w:cs="Times New Roman"/>
          <w:sz w:val="28"/>
          <w:lang w:val="uk-UA" w:eastAsia="ru-RU"/>
        </w:rPr>
        <w:softHyphen/>
        <w:t>ний французький дослідник Етьєн-</w:t>
      </w:r>
      <w:proofErr w:type="spellStart"/>
      <w:r w:rsidRPr="00E1711B">
        <w:rPr>
          <w:rFonts w:ascii="Times New Roman" w:eastAsia="Times New Roman" w:hAnsi="Times New Roman" w:cs="Times New Roman"/>
          <w:sz w:val="28"/>
          <w:lang w:val="uk-UA" w:eastAsia="ru-RU"/>
        </w:rPr>
        <w:t>Жюль</w:t>
      </w:r>
      <w:proofErr w:type="spellEnd"/>
      <w:r w:rsidRPr="00E1711B">
        <w:rPr>
          <w:rFonts w:ascii="Times New Roman" w:eastAsia="Times New Roman" w:hAnsi="Times New Roman" w:cs="Times New Roman"/>
          <w:sz w:val="28"/>
          <w:lang w:val="uk-UA" w:eastAsia="ru-RU"/>
        </w:rPr>
        <w:t xml:space="preserve"> </w:t>
      </w:r>
      <w:proofErr w:type="spellStart"/>
      <w:r w:rsidRPr="00E1711B">
        <w:rPr>
          <w:rFonts w:ascii="Times New Roman" w:eastAsia="Times New Roman" w:hAnsi="Times New Roman" w:cs="Times New Roman"/>
          <w:sz w:val="28"/>
          <w:lang w:val="uk-UA" w:eastAsia="ru-RU"/>
        </w:rPr>
        <w:t>Марей</w:t>
      </w:r>
      <w:proofErr w:type="spellEnd"/>
      <w:r w:rsidRPr="00E1711B">
        <w:rPr>
          <w:rFonts w:ascii="Times New Roman" w:eastAsia="Times New Roman" w:hAnsi="Times New Roman" w:cs="Times New Roman"/>
          <w:sz w:val="28"/>
          <w:lang w:val="uk-UA" w:eastAsia="ru-RU"/>
        </w:rPr>
        <w:t xml:space="preserve"> (1830—1904 </w:t>
      </w:r>
      <w:r w:rsidRPr="00E1711B">
        <w:rPr>
          <w:rFonts w:ascii="Times New Roman" w:eastAsia="Times New Roman" w:hAnsi="Times New Roman" w:cs="Times New Roman"/>
          <w:sz w:val="28"/>
          <w:lang w:val="en-US" w:eastAsia="ru-RU"/>
        </w:rPr>
        <w:t>pp</w:t>
      </w:r>
      <w:r w:rsidRPr="00E1711B">
        <w:rPr>
          <w:rFonts w:ascii="Times New Roman" w:eastAsia="Times New Roman" w:hAnsi="Times New Roman" w:cs="Times New Roman"/>
          <w:sz w:val="28"/>
          <w:lang w:eastAsia="ru-RU"/>
        </w:rPr>
        <w:t xml:space="preserve">.). </w:t>
      </w:r>
      <w:r w:rsidRPr="00E1711B">
        <w:rPr>
          <w:rFonts w:ascii="Times New Roman" w:eastAsia="Times New Roman" w:hAnsi="Times New Roman" w:cs="Times New Roman"/>
          <w:sz w:val="28"/>
          <w:lang w:val="uk-UA" w:eastAsia="ru-RU"/>
        </w:rPr>
        <w:t xml:space="preserve">Працюючи укупі з відомим педагогом, автором одного з найфундаментальніших теоретичних та практичних курсів фізичного виховання </w:t>
      </w:r>
      <w:r w:rsidRPr="00E1711B">
        <w:rPr>
          <w:rFonts w:ascii="Times New Roman" w:eastAsia="Times New Roman" w:hAnsi="Times New Roman" w:cs="Times New Roman"/>
          <w:sz w:val="28"/>
          <w:lang w:eastAsia="ru-RU"/>
        </w:rPr>
        <w:t xml:space="preserve">Жоржем </w:t>
      </w:r>
      <w:r w:rsidRPr="00E1711B">
        <w:rPr>
          <w:rFonts w:ascii="Times New Roman" w:eastAsia="Times New Roman" w:hAnsi="Times New Roman" w:cs="Times New Roman"/>
          <w:sz w:val="28"/>
          <w:lang w:val="uk-UA" w:eastAsia="ru-RU"/>
        </w:rPr>
        <w:t xml:space="preserve">Демені, він винайшов </w:t>
      </w:r>
      <w:proofErr w:type="spellStart"/>
      <w:r w:rsidRPr="00E1711B">
        <w:rPr>
          <w:rFonts w:ascii="Times New Roman" w:eastAsia="Times New Roman" w:hAnsi="Times New Roman" w:cs="Times New Roman"/>
          <w:sz w:val="28"/>
          <w:lang w:val="uk-UA" w:eastAsia="ru-RU"/>
        </w:rPr>
        <w:t>хронофотографію</w:t>
      </w:r>
      <w:proofErr w:type="spellEnd"/>
      <w:r w:rsidRPr="00E1711B">
        <w:rPr>
          <w:rFonts w:ascii="Times New Roman" w:eastAsia="Times New Roman" w:hAnsi="Times New Roman" w:cs="Times New Roman"/>
          <w:sz w:val="28"/>
          <w:lang w:val="uk-UA" w:eastAsia="ru-RU"/>
        </w:rPr>
        <w:t xml:space="preserve">, котру використав для вивчення рухів тварин та людини. У подальшому </w:t>
      </w:r>
      <w:proofErr w:type="spellStart"/>
      <w:r w:rsidRPr="00E1711B">
        <w:rPr>
          <w:rFonts w:ascii="Times New Roman" w:eastAsia="Times New Roman" w:hAnsi="Times New Roman" w:cs="Times New Roman"/>
          <w:sz w:val="28"/>
          <w:lang w:val="uk-UA" w:eastAsia="ru-RU"/>
        </w:rPr>
        <w:t>Марей</w:t>
      </w:r>
      <w:proofErr w:type="spellEnd"/>
      <w:r w:rsidRPr="00E1711B">
        <w:rPr>
          <w:rFonts w:ascii="Times New Roman" w:eastAsia="Times New Roman" w:hAnsi="Times New Roman" w:cs="Times New Roman"/>
          <w:sz w:val="28"/>
          <w:lang w:val="uk-UA" w:eastAsia="ru-RU"/>
        </w:rPr>
        <w:t xml:space="preserve"> її удосконалив, що привело до появи у біомеханіці нового кінематографічного методу дослідження.</w:t>
      </w:r>
    </w:p>
    <w:p w:rsidR="00BF27E1" w:rsidRPr="00E1711B" w:rsidRDefault="00A93D92" w:rsidP="00BF27E1">
      <w:pPr>
        <w:spacing w:after="0" w:line="240" w:lineRule="auto"/>
        <w:ind w:firstLine="284"/>
        <w:jc w:val="both"/>
        <w:rPr>
          <w:rFonts w:ascii="Times New Roman" w:eastAsia="Times New Roman" w:hAnsi="Times New Roman" w:cs="Times New Roman"/>
          <w:sz w:val="28"/>
          <w:lang w:val="uk-UA" w:eastAsia="ru-RU"/>
        </w:rPr>
      </w:pPr>
      <w:r w:rsidRPr="00160108">
        <w:rPr>
          <w:rFonts w:ascii="Times New Roman" w:eastAsia="Times New Roman" w:hAnsi="Times New Roman" w:cs="Times New Roman"/>
          <w:color w:val="0070C0"/>
          <w:sz w:val="28"/>
          <w:lang w:val="uk-UA" w:eastAsia="ru-RU"/>
        </w:rPr>
        <w:t xml:space="preserve">Велику роль у розумінні єдності структури та функцій органів опори й руху людини відіграли праці І. М. </w:t>
      </w:r>
      <w:proofErr w:type="spellStart"/>
      <w:r w:rsidRPr="00160108">
        <w:rPr>
          <w:rFonts w:ascii="Times New Roman" w:eastAsia="Times New Roman" w:hAnsi="Times New Roman" w:cs="Times New Roman"/>
          <w:color w:val="0070C0"/>
          <w:sz w:val="28"/>
          <w:lang w:val="uk-UA" w:eastAsia="ru-RU"/>
        </w:rPr>
        <w:t>Сеченова</w:t>
      </w:r>
      <w:proofErr w:type="spellEnd"/>
      <w:r w:rsidRPr="00160108">
        <w:rPr>
          <w:rFonts w:ascii="Times New Roman" w:eastAsia="Times New Roman" w:hAnsi="Times New Roman" w:cs="Times New Roman"/>
          <w:color w:val="0070C0"/>
          <w:sz w:val="28"/>
          <w:lang w:val="uk-UA" w:eastAsia="ru-RU"/>
        </w:rPr>
        <w:t xml:space="preserve"> та П. Ф. </w:t>
      </w:r>
      <w:proofErr w:type="spellStart"/>
      <w:r w:rsidRPr="00160108">
        <w:rPr>
          <w:rFonts w:ascii="Times New Roman" w:eastAsia="Times New Roman" w:hAnsi="Times New Roman" w:cs="Times New Roman"/>
          <w:color w:val="0070C0"/>
          <w:sz w:val="28"/>
          <w:lang w:val="uk-UA" w:eastAsia="ru-RU"/>
        </w:rPr>
        <w:t>Лесгафта</w:t>
      </w:r>
      <w:proofErr w:type="spellEnd"/>
      <w:r w:rsidRPr="00160108">
        <w:rPr>
          <w:rFonts w:ascii="Times New Roman" w:eastAsia="Times New Roman" w:hAnsi="Times New Roman" w:cs="Times New Roman"/>
          <w:color w:val="0070C0"/>
          <w:sz w:val="28"/>
          <w:lang w:val="uk-UA" w:eastAsia="ru-RU"/>
        </w:rPr>
        <w:t>.</w:t>
      </w:r>
      <w:r w:rsidR="00BF27E1" w:rsidRPr="00E1711B">
        <w:rPr>
          <w:rFonts w:ascii="Times New Roman" w:eastAsia="Times New Roman" w:hAnsi="Times New Roman" w:cs="Times New Roman"/>
          <w:sz w:val="28"/>
          <w:lang w:val="uk-UA" w:eastAsia="ru-RU"/>
        </w:rPr>
        <w:t xml:space="preserve"> Кожний з цих видатних дослідників зробив вагомий внесок у сучасне розуміння біомеханіки як науки. </w:t>
      </w:r>
      <w:r w:rsidRPr="00E1711B">
        <w:rPr>
          <w:rFonts w:ascii="Times New Roman" w:eastAsia="Times New Roman" w:hAnsi="Times New Roman" w:cs="Times New Roman"/>
          <w:sz w:val="28"/>
          <w:lang w:val="uk-UA" w:eastAsia="ru-RU"/>
        </w:rPr>
        <w:t xml:space="preserve">У 1874 р. вийшла друком відома праця  </w:t>
      </w:r>
      <w:proofErr w:type="spellStart"/>
      <w:r w:rsidRPr="00E1711B">
        <w:rPr>
          <w:rFonts w:ascii="Times New Roman" w:eastAsia="Times New Roman" w:hAnsi="Times New Roman" w:cs="Times New Roman"/>
          <w:sz w:val="28"/>
          <w:lang w:val="uk-UA" w:eastAsia="ru-RU"/>
        </w:rPr>
        <w:t>Лесгафта</w:t>
      </w:r>
      <w:proofErr w:type="spellEnd"/>
      <w:r w:rsidRPr="00E1711B">
        <w:rPr>
          <w:rFonts w:ascii="Times New Roman" w:eastAsia="Times New Roman" w:hAnsi="Times New Roman" w:cs="Times New Roman"/>
          <w:sz w:val="28"/>
          <w:lang w:val="uk-UA" w:eastAsia="ru-RU"/>
        </w:rPr>
        <w:t xml:space="preserve"> «Основи природної гімнастики», яка стала основою курсу «Теорія тілесних рухів»</w:t>
      </w:r>
      <w:r w:rsidR="00BF27E1" w:rsidRPr="00E1711B">
        <w:rPr>
          <w:rFonts w:ascii="Times New Roman" w:eastAsia="Times New Roman" w:hAnsi="Times New Roman" w:cs="Times New Roman"/>
          <w:sz w:val="28"/>
          <w:lang w:val="uk-UA" w:eastAsia="ru-RU"/>
        </w:rPr>
        <w:t xml:space="preserve">, де він встановив так звану абетку рухів тіла людини. </w:t>
      </w:r>
      <w:r w:rsidRPr="00E1711B">
        <w:rPr>
          <w:rFonts w:ascii="Times New Roman" w:eastAsia="Times New Roman" w:hAnsi="Times New Roman" w:cs="Times New Roman"/>
          <w:sz w:val="28"/>
          <w:lang w:val="uk-UA" w:eastAsia="ru-RU"/>
        </w:rPr>
        <w:t>У 1901 р. побачила світ монографія «Нарис робочих рухів людини», у якій викладено основні положення біомеханіки трудової рухової діяльності людини.</w:t>
      </w:r>
    </w:p>
    <w:p w:rsidR="00BF27E1" w:rsidRPr="006F7B58" w:rsidRDefault="00AD7693" w:rsidP="00BF27E1">
      <w:pPr>
        <w:spacing w:after="0" w:line="240" w:lineRule="auto"/>
        <w:ind w:firstLine="284"/>
        <w:jc w:val="both"/>
        <w:rPr>
          <w:rFonts w:ascii="Times New Roman" w:eastAsia="Times New Roman" w:hAnsi="Times New Roman" w:cs="Times New Roman"/>
          <w:color w:val="0070C0"/>
          <w:sz w:val="28"/>
          <w:lang w:val="uk-UA" w:eastAsia="ru-RU"/>
        </w:rPr>
      </w:pPr>
      <w:r w:rsidRPr="006F7B58">
        <w:rPr>
          <w:rFonts w:ascii="Times New Roman" w:eastAsia="Times New Roman" w:hAnsi="Times New Roman" w:cs="Times New Roman"/>
          <w:color w:val="0070C0"/>
          <w:sz w:val="28"/>
          <w:lang w:val="uk-UA" w:eastAsia="ru-RU"/>
        </w:rPr>
        <w:lastRenderedPageBreak/>
        <w:t>Важливими віхами в розвитку біомеханіки стали праці відомого анатома-функціоналіста М. Ф. Іваницького, який у 1928 р. видав «Записки з динамічної анатомії», а в 1938 р. опублікував монографію «Рухи тіла людини».</w:t>
      </w:r>
    </w:p>
    <w:p w:rsidR="00BF27E1" w:rsidRPr="00E1711B" w:rsidRDefault="00BF27E1" w:rsidP="00BF27E1">
      <w:pPr>
        <w:spacing w:after="0" w:line="240" w:lineRule="auto"/>
        <w:ind w:firstLine="284"/>
        <w:jc w:val="both"/>
        <w:rPr>
          <w:rFonts w:ascii="Times New Roman" w:eastAsia="Times New Roman" w:hAnsi="Times New Roman" w:cs="Times New Roman"/>
          <w:sz w:val="28"/>
          <w:lang w:val="uk-UA" w:eastAsia="ru-RU"/>
        </w:rPr>
      </w:pPr>
      <w:r w:rsidRPr="00E1711B">
        <w:rPr>
          <w:rFonts w:ascii="Times New Roman" w:eastAsia="Times New Roman" w:hAnsi="Times New Roman" w:cs="Times New Roman"/>
          <w:sz w:val="28"/>
          <w:lang w:val="uk-UA" w:eastAsia="ru-RU"/>
        </w:rPr>
        <w:t xml:space="preserve">Таким чином, у першій половині </w:t>
      </w:r>
      <w:r w:rsidRPr="00E1711B">
        <w:rPr>
          <w:rFonts w:ascii="Times New Roman" w:eastAsia="Times New Roman" w:hAnsi="Times New Roman" w:cs="Times New Roman"/>
          <w:sz w:val="28"/>
          <w:lang w:val="en-US" w:eastAsia="ru-RU"/>
        </w:rPr>
        <w:t>XX</w:t>
      </w:r>
      <w:r w:rsidRPr="00E1711B">
        <w:rPr>
          <w:rFonts w:ascii="Times New Roman" w:eastAsia="Times New Roman" w:hAnsi="Times New Roman" w:cs="Times New Roman"/>
          <w:sz w:val="28"/>
          <w:lang w:val="uk-UA" w:eastAsia="ru-RU"/>
        </w:rPr>
        <w:t xml:space="preserve"> ст. біомеханіка вже являла собою досить </w:t>
      </w:r>
      <w:r w:rsidR="0005111D" w:rsidRPr="00E1711B">
        <w:rPr>
          <w:rFonts w:ascii="Times New Roman" w:eastAsia="Times New Roman" w:hAnsi="Times New Roman" w:cs="Times New Roman"/>
          <w:sz w:val="28"/>
          <w:lang w:val="uk-UA" w:eastAsia="ru-RU"/>
        </w:rPr>
        <w:t>чітку</w:t>
      </w:r>
      <w:r w:rsidRPr="00E1711B">
        <w:rPr>
          <w:rFonts w:ascii="Times New Roman" w:eastAsia="Times New Roman" w:hAnsi="Times New Roman" w:cs="Times New Roman"/>
          <w:sz w:val="28"/>
          <w:lang w:val="uk-UA" w:eastAsia="ru-RU"/>
        </w:rPr>
        <w:t xml:space="preserve"> систему знань, у </w:t>
      </w:r>
      <w:r w:rsidR="0005111D" w:rsidRPr="00E1711B">
        <w:rPr>
          <w:rFonts w:ascii="Times New Roman" w:eastAsia="Times New Roman" w:hAnsi="Times New Roman" w:cs="Times New Roman"/>
          <w:sz w:val="28"/>
          <w:lang w:val="uk-UA" w:eastAsia="ru-RU"/>
        </w:rPr>
        <w:t>якій</w:t>
      </w:r>
      <w:r w:rsidRPr="00E1711B">
        <w:rPr>
          <w:rFonts w:ascii="Times New Roman" w:eastAsia="Times New Roman" w:hAnsi="Times New Roman" w:cs="Times New Roman"/>
          <w:sz w:val="28"/>
          <w:lang w:val="uk-UA" w:eastAsia="ru-RU"/>
        </w:rPr>
        <w:t xml:space="preserve">, однак, усе ще досить виразно та дещо відособлено виділялися морфологічні, фізіологічні та інструментально-технічні напрями. При цьому останній домінував у працях західноєвропейських фахівців, які активно працювали </w:t>
      </w:r>
      <w:r w:rsidR="0005111D" w:rsidRPr="00E1711B">
        <w:rPr>
          <w:rFonts w:ascii="Times New Roman" w:eastAsia="Times New Roman" w:hAnsi="Times New Roman" w:cs="Times New Roman"/>
          <w:sz w:val="28"/>
          <w:lang w:val="uk-UA" w:eastAsia="ru-RU"/>
        </w:rPr>
        <w:t xml:space="preserve">в </w:t>
      </w:r>
      <w:r w:rsidRPr="00E1711B">
        <w:rPr>
          <w:rFonts w:ascii="Times New Roman" w:eastAsia="Times New Roman" w:hAnsi="Times New Roman" w:cs="Times New Roman"/>
          <w:sz w:val="28"/>
          <w:lang w:val="uk-UA" w:eastAsia="ru-RU"/>
        </w:rPr>
        <w:t xml:space="preserve"> галузі </w:t>
      </w:r>
      <w:r w:rsidR="0005111D" w:rsidRPr="00E1711B">
        <w:rPr>
          <w:rFonts w:ascii="Times New Roman" w:eastAsia="Times New Roman" w:hAnsi="Times New Roman" w:cs="Times New Roman"/>
          <w:sz w:val="28"/>
          <w:lang w:val="uk-UA" w:eastAsia="ru-RU"/>
        </w:rPr>
        <w:t>в</w:t>
      </w:r>
      <w:r w:rsidRPr="00E1711B">
        <w:rPr>
          <w:rFonts w:ascii="Times New Roman" w:eastAsia="Times New Roman" w:hAnsi="Times New Roman" w:cs="Times New Roman"/>
          <w:sz w:val="28"/>
          <w:lang w:val="uk-UA" w:eastAsia="ru-RU"/>
        </w:rPr>
        <w:t xml:space="preserve">досконалення методів вимірювання рухів людини. До кінця </w:t>
      </w:r>
      <w:r w:rsidRPr="00E1711B">
        <w:rPr>
          <w:rFonts w:ascii="Times New Roman" w:eastAsia="Times New Roman" w:hAnsi="Times New Roman" w:cs="Times New Roman"/>
          <w:sz w:val="28"/>
          <w:lang w:val="en-US" w:eastAsia="ru-RU"/>
        </w:rPr>
        <w:t>XX</w:t>
      </w:r>
      <w:r w:rsidRPr="00E1711B">
        <w:rPr>
          <w:rFonts w:ascii="Times New Roman" w:eastAsia="Times New Roman" w:hAnsi="Times New Roman" w:cs="Times New Roman"/>
          <w:sz w:val="28"/>
          <w:lang w:val="uk-UA" w:eastAsia="ru-RU"/>
        </w:rPr>
        <w:t xml:space="preserve"> ст. цей напрям досяг надзвичайно високого рівня розвитку. Він не тільки </w:t>
      </w:r>
      <w:r w:rsidR="0005111D" w:rsidRPr="00E1711B">
        <w:rPr>
          <w:rFonts w:ascii="Times New Roman" w:eastAsia="Times New Roman" w:hAnsi="Times New Roman" w:cs="Times New Roman"/>
          <w:sz w:val="28"/>
          <w:lang w:val="uk-UA" w:eastAsia="ru-RU"/>
        </w:rPr>
        <w:t>в</w:t>
      </w:r>
      <w:r w:rsidRPr="00E1711B">
        <w:rPr>
          <w:rFonts w:ascii="Times New Roman" w:eastAsia="Times New Roman" w:hAnsi="Times New Roman" w:cs="Times New Roman"/>
          <w:sz w:val="28"/>
          <w:lang w:val="uk-UA" w:eastAsia="ru-RU"/>
        </w:rPr>
        <w:t xml:space="preserve">вібрав у себе майже весь величезний потенціал сучасних технологій, але й сам по собі значною мірою стимулював розвиток цілих галузей виробництва найсучаснішої вимірювальної апаратури. Це явище можна віднести до безсумнівних успіхів біомеханіки як системи знань про живі системи, що відкриває серйозні перспективи розвитку методів їх моделювання у технологіях майбутнього. Однак, аналізуючи стратегію розвитку інструментально-технічного напряму біомеханіки, неможливо не помітити деяку його обмеженість. Вона, зокрема, виявляється у тому, що фахівці, які працюють у цій галузі, </w:t>
      </w:r>
      <w:r w:rsidR="0005111D" w:rsidRPr="00E1711B">
        <w:rPr>
          <w:rFonts w:ascii="Times New Roman" w:eastAsia="Times New Roman" w:hAnsi="Times New Roman" w:cs="Times New Roman"/>
          <w:sz w:val="28"/>
          <w:lang w:val="uk-UA" w:eastAsia="ru-RU"/>
        </w:rPr>
        <w:t>дос</w:t>
      </w:r>
      <w:r w:rsidRPr="00E1711B">
        <w:rPr>
          <w:rFonts w:ascii="Times New Roman" w:eastAsia="Times New Roman" w:hAnsi="Times New Roman" w:cs="Times New Roman"/>
          <w:sz w:val="28"/>
          <w:lang w:val="uk-UA" w:eastAsia="ru-RU"/>
        </w:rPr>
        <w:t xml:space="preserve">ягаючи найвищої точності вимірювання рухів за допомогою сконструйованих ними технічних засобів, фактично тим самим часто </w:t>
      </w:r>
      <w:r w:rsidR="0005111D" w:rsidRPr="00E1711B">
        <w:rPr>
          <w:rFonts w:ascii="Times New Roman" w:eastAsia="Times New Roman" w:hAnsi="Times New Roman" w:cs="Times New Roman"/>
          <w:sz w:val="28"/>
          <w:lang w:val="uk-UA" w:eastAsia="ru-RU"/>
        </w:rPr>
        <w:t>ігнорують</w:t>
      </w:r>
      <w:r w:rsidRPr="00E1711B">
        <w:rPr>
          <w:rFonts w:ascii="Times New Roman" w:eastAsia="Times New Roman" w:hAnsi="Times New Roman" w:cs="Times New Roman"/>
          <w:sz w:val="28"/>
          <w:lang w:val="uk-UA" w:eastAsia="ru-RU"/>
        </w:rPr>
        <w:t xml:space="preserve"> біологічну сутність вимірюваних живих об'єктів. Отже, </w:t>
      </w:r>
      <w:r w:rsidR="0005111D" w:rsidRPr="00E1711B">
        <w:rPr>
          <w:rFonts w:ascii="Times New Roman" w:eastAsia="Times New Roman" w:hAnsi="Times New Roman" w:cs="Times New Roman"/>
          <w:sz w:val="28"/>
          <w:lang w:val="uk-UA" w:eastAsia="ru-RU"/>
        </w:rPr>
        <w:t xml:space="preserve">максимально точне вимірювання потребує </w:t>
      </w:r>
      <w:r w:rsidRPr="00E1711B">
        <w:rPr>
          <w:rFonts w:ascii="Times New Roman" w:eastAsia="Times New Roman" w:hAnsi="Times New Roman" w:cs="Times New Roman"/>
          <w:sz w:val="28"/>
          <w:lang w:val="uk-UA" w:eastAsia="ru-RU"/>
        </w:rPr>
        <w:t>значн</w:t>
      </w:r>
      <w:r w:rsidR="0005111D" w:rsidRPr="00E1711B">
        <w:rPr>
          <w:rFonts w:ascii="Times New Roman" w:eastAsia="Times New Roman" w:hAnsi="Times New Roman" w:cs="Times New Roman"/>
          <w:sz w:val="28"/>
          <w:lang w:val="uk-UA" w:eastAsia="ru-RU"/>
        </w:rPr>
        <w:t>их</w:t>
      </w:r>
      <w:r w:rsidRPr="00E1711B">
        <w:rPr>
          <w:rFonts w:ascii="Times New Roman" w:eastAsia="Times New Roman" w:hAnsi="Times New Roman" w:cs="Times New Roman"/>
          <w:sz w:val="28"/>
          <w:lang w:val="uk-UA" w:eastAsia="ru-RU"/>
        </w:rPr>
        <w:t xml:space="preserve"> ресурс</w:t>
      </w:r>
      <w:r w:rsidR="0005111D" w:rsidRPr="00E1711B">
        <w:rPr>
          <w:rFonts w:ascii="Times New Roman" w:eastAsia="Times New Roman" w:hAnsi="Times New Roman" w:cs="Times New Roman"/>
          <w:sz w:val="28"/>
          <w:lang w:val="uk-UA" w:eastAsia="ru-RU"/>
        </w:rPr>
        <w:t>ів</w:t>
      </w:r>
      <w:r w:rsidRPr="00E1711B">
        <w:rPr>
          <w:rFonts w:ascii="Times New Roman" w:eastAsia="Times New Roman" w:hAnsi="Times New Roman" w:cs="Times New Roman"/>
          <w:sz w:val="28"/>
          <w:lang w:val="uk-UA" w:eastAsia="ru-RU"/>
        </w:rPr>
        <w:t xml:space="preserve">. У багатьох випадках це перетворюється на самоціль, але при її досягненні втрачається змістовна структура рухів людини, </w:t>
      </w:r>
      <w:r w:rsidR="0005111D" w:rsidRPr="00E1711B">
        <w:rPr>
          <w:rFonts w:ascii="Times New Roman" w:eastAsia="Times New Roman" w:hAnsi="Times New Roman" w:cs="Times New Roman"/>
          <w:sz w:val="28"/>
          <w:lang w:val="uk-UA" w:eastAsia="ru-RU"/>
        </w:rPr>
        <w:t xml:space="preserve">які </w:t>
      </w:r>
      <w:r w:rsidRPr="00E1711B">
        <w:rPr>
          <w:rFonts w:ascii="Times New Roman" w:eastAsia="Times New Roman" w:hAnsi="Times New Roman" w:cs="Times New Roman"/>
          <w:sz w:val="28"/>
          <w:lang w:val="uk-UA" w:eastAsia="ru-RU"/>
        </w:rPr>
        <w:t>вивчаються. Як відомо, кожному рівню точності вимірювань відповідає свій, цілком певний, притаманний тільки йому рівень організації рухів кожної живої системи. До цього можна додати, що представники цього напряму результати своїх вимірювальних дослідів навіть не акцентують на розв'язанні будь-яких су</w:t>
      </w:r>
      <w:r w:rsidR="0005111D" w:rsidRPr="00E1711B">
        <w:rPr>
          <w:rFonts w:ascii="Times New Roman" w:eastAsia="Times New Roman" w:hAnsi="Times New Roman" w:cs="Times New Roman"/>
          <w:sz w:val="28"/>
          <w:lang w:val="uk-UA" w:eastAsia="ru-RU"/>
        </w:rPr>
        <w:t>то</w:t>
      </w:r>
      <w:r w:rsidRPr="00E1711B">
        <w:rPr>
          <w:rFonts w:ascii="Times New Roman" w:eastAsia="Times New Roman" w:hAnsi="Times New Roman" w:cs="Times New Roman"/>
          <w:sz w:val="28"/>
          <w:lang w:val="uk-UA" w:eastAsia="ru-RU"/>
        </w:rPr>
        <w:t xml:space="preserve"> біомеханічних проблем, </w:t>
      </w:r>
      <w:r w:rsidR="0005111D" w:rsidRPr="00E1711B">
        <w:rPr>
          <w:rFonts w:ascii="Times New Roman" w:eastAsia="Times New Roman" w:hAnsi="Times New Roman" w:cs="Times New Roman"/>
          <w:sz w:val="28"/>
          <w:lang w:val="uk-UA" w:eastAsia="ru-RU"/>
        </w:rPr>
        <w:t>фактично</w:t>
      </w:r>
      <w:r w:rsidRPr="00E1711B">
        <w:rPr>
          <w:rFonts w:ascii="Times New Roman" w:eastAsia="Times New Roman" w:hAnsi="Times New Roman" w:cs="Times New Roman"/>
          <w:sz w:val="28"/>
          <w:lang w:val="uk-UA" w:eastAsia="ru-RU"/>
        </w:rPr>
        <w:t xml:space="preserve"> ігноруючи біомеханічну феноменологію, що розглядає рухи людини </w:t>
      </w:r>
      <w:r w:rsidR="0005111D" w:rsidRPr="00E1711B">
        <w:rPr>
          <w:rFonts w:ascii="Times New Roman" w:eastAsia="Times New Roman" w:hAnsi="Times New Roman" w:cs="Times New Roman"/>
          <w:sz w:val="28"/>
          <w:lang w:val="uk-UA" w:eastAsia="ru-RU"/>
        </w:rPr>
        <w:t>в</w:t>
      </w:r>
      <w:r w:rsidRPr="00E1711B">
        <w:rPr>
          <w:rFonts w:ascii="Times New Roman" w:eastAsia="Times New Roman" w:hAnsi="Times New Roman" w:cs="Times New Roman"/>
          <w:sz w:val="28"/>
          <w:lang w:val="uk-UA" w:eastAsia="ru-RU"/>
        </w:rPr>
        <w:t xml:space="preserve"> їх взаємозв'язку з усіма іншими, включаючи психофізичні</w:t>
      </w:r>
      <w:r w:rsidR="00A869A2" w:rsidRPr="00E1711B">
        <w:rPr>
          <w:rFonts w:ascii="Times New Roman" w:eastAsia="Times New Roman" w:hAnsi="Times New Roman" w:cs="Times New Roman"/>
          <w:sz w:val="28"/>
          <w:lang w:val="uk-UA" w:eastAsia="ru-RU"/>
        </w:rPr>
        <w:t xml:space="preserve"> особливості</w:t>
      </w:r>
      <w:r w:rsidRPr="00E1711B">
        <w:rPr>
          <w:rFonts w:ascii="Times New Roman" w:eastAsia="Times New Roman" w:hAnsi="Times New Roman" w:cs="Times New Roman"/>
          <w:sz w:val="28"/>
          <w:lang w:val="uk-UA" w:eastAsia="ru-RU"/>
        </w:rPr>
        <w:t xml:space="preserve"> її організму.</w:t>
      </w:r>
    </w:p>
    <w:p w:rsidR="00BF27E1" w:rsidRPr="00E1711B" w:rsidRDefault="00BF27E1" w:rsidP="00BF27E1">
      <w:pPr>
        <w:spacing w:after="0" w:line="240" w:lineRule="auto"/>
        <w:ind w:firstLine="284"/>
        <w:jc w:val="both"/>
        <w:rPr>
          <w:rFonts w:ascii="Times New Roman" w:eastAsia="Times New Roman" w:hAnsi="Times New Roman" w:cs="Times New Roman"/>
          <w:sz w:val="28"/>
          <w:lang w:val="uk-UA" w:eastAsia="ru-RU"/>
        </w:rPr>
      </w:pPr>
      <w:r w:rsidRPr="006F7B58">
        <w:rPr>
          <w:rFonts w:ascii="Times New Roman" w:eastAsia="Times New Roman" w:hAnsi="Times New Roman" w:cs="Times New Roman"/>
          <w:color w:val="0070C0"/>
          <w:sz w:val="28"/>
          <w:lang w:val="uk-UA" w:eastAsia="ru-RU"/>
        </w:rPr>
        <w:t xml:space="preserve">На цьому тлі вигідно вирізняються оригінальні праці видатного біомеханіка </w:t>
      </w:r>
      <w:r w:rsidRPr="006F7B58">
        <w:rPr>
          <w:rFonts w:ascii="Times New Roman" w:eastAsia="Times New Roman" w:hAnsi="Times New Roman" w:cs="Times New Roman"/>
          <w:color w:val="0070C0"/>
          <w:sz w:val="28"/>
          <w:lang w:val="en-US" w:eastAsia="ru-RU"/>
        </w:rPr>
        <w:t>XX</w:t>
      </w:r>
      <w:r w:rsidRPr="006F7B58">
        <w:rPr>
          <w:rFonts w:ascii="Times New Roman" w:eastAsia="Times New Roman" w:hAnsi="Times New Roman" w:cs="Times New Roman"/>
          <w:color w:val="0070C0"/>
          <w:sz w:val="28"/>
          <w:lang w:val="uk-UA" w:eastAsia="ru-RU"/>
        </w:rPr>
        <w:t xml:space="preserve"> ст. М.О. Бернштейна, причому насамперед тим, що рухи людини представлені не як суто фізичні, механічні явища, а як біологічні структури, організовані </w:t>
      </w:r>
      <w:r w:rsidR="0005111D" w:rsidRPr="006F7B58">
        <w:rPr>
          <w:rFonts w:ascii="Times New Roman" w:eastAsia="Times New Roman" w:hAnsi="Times New Roman" w:cs="Times New Roman"/>
          <w:color w:val="0070C0"/>
          <w:sz w:val="28"/>
          <w:lang w:val="uk-UA" w:eastAsia="ru-RU"/>
        </w:rPr>
        <w:t>в</w:t>
      </w:r>
      <w:r w:rsidRPr="006F7B58">
        <w:rPr>
          <w:rFonts w:ascii="Times New Roman" w:eastAsia="Times New Roman" w:hAnsi="Times New Roman" w:cs="Times New Roman"/>
          <w:color w:val="0070C0"/>
          <w:sz w:val="28"/>
          <w:lang w:val="uk-UA" w:eastAsia="ru-RU"/>
        </w:rPr>
        <w:t xml:space="preserve"> системній єдності організму людини як живої цілеспрямованої системи. У своїх працях йому вдалося не тільки об'єднати </w:t>
      </w:r>
      <w:r w:rsidR="0005111D" w:rsidRPr="006F7B58">
        <w:rPr>
          <w:rFonts w:ascii="Times New Roman" w:eastAsia="Times New Roman" w:hAnsi="Times New Roman" w:cs="Times New Roman"/>
          <w:color w:val="0070C0"/>
          <w:sz w:val="28"/>
          <w:lang w:val="uk-UA" w:eastAsia="ru-RU"/>
        </w:rPr>
        <w:t>в</w:t>
      </w:r>
      <w:r w:rsidRPr="006F7B58">
        <w:rPr>
          <w:rFonts w:ascii="Times New Roman" w:eastAsia="Times New Roman" w:hAnsi="Times New Roman" w:cs="Times New Roman"/>
          <w:color w:val="0070C0"/>
          <w:sz w:val="28"/>
          <w:lang w:val="uk-UA" w:eastAsia="ru-RU"/>
        </w:rPr>
        <w:t xml:space="preserve"> єдину систему анатомічні, фізіологічні, психологічні, фізичні та інші знання, а й на цій основі фактично синтезувати нову сучасну біомеханіку.</w:t>
      </w:r>
      <w:r w:rsidRPr="00E1711B">
        <w:rPr>
          <w:rFonts w:ascii="Times New Roman" w:eastAsia="Times New Roman" w:hAnsi="Times New Roman" w:cs="Times New Roman"/>
          <w:sz w:val="28"/>
          <w:lang w:val="uk-UA" w:eastAsia="ru-RU"/>
        </w:rPr>
        <w:t xml:space="preserve"> </w:t>
      </w:r>
      <w:r w:rsidR="00AD7693" w:rsidRPr="00E1711B">
        <w:rPr>
          <w:rFonts w:ascii="Times New Roman" w:eastAsia="Times New Roman" w:hAnsi="Times New Roman" w:cs="Times New Roman"/>
          <w:sz w:val="28"/>
          <w:lang w:val="uk-UA" w:eastAsia="ru-RU"/>
        </w:rPr>
        <w:t>Серія його дослідів, починаючи з 1939 p., завершилася фундаментальною працею «Про побудову рухів» (1947 р.).</w:t>
      </w:r>
      <w:r w:rsidRPr="00E1711B">
        <w:rPr>
          <w:rFonts w:ascii="Times New Roman" w:eastAsia="Times New Roman" w:hAnsi="Times New Roman" w:cs="Times New Roman"/>
          <w:sz w:val="28"/>
          <w:lang w:val="uk-UA" w:eastAsia="ru-RU"/>
        </w:rPr>
        <w:t xml:space="preserve"> Автор розглянув рухи людини як найважливіший об'єкт дос</w:t>
      </w:r>
      <w:r w:rsidRPr="00E1711B">
        <w:rPr>
          <w:rFonts w:ascii="Times New Roman" w:eastAsia="Times New Roman" w:hAnsi="Times New Roman" w:cs="Times New Roman"/>
          <w:sz w:val="28"/>
          <w:lang w:val="uk-UA" w:eastAsia="ru-RU"/>
        </w:rPr>
        <w:softHyphen/>
        <w:t xml:space="preserve">ліджень у сучасній біології. У цій книзі представлено дані про походження рухової функції, про розвиток структур центральної нервової системи у зв'язку з виникненням у людини певних ієрархічно залежних рівнів побудови рухів. Зокрема, він докладно розкрив механізми розвитку та розпаду рухів </w:t>
      </w:r>
      <w:r w:rsidRPr="00E1711B">
        <w:rPr>
          <w:rFonts w:ascii="Times New Roman" w:eastAsia="Times New Roman" w:hAnsi="Times New Roman" w:cs="Times New Roman"/>
          <w:sz w:val="28"/>
          <w:lang w:val="uk-UA" w:eastAsia="ru-RU"/>
        </w:rPr>
        <w:noBreakHyphen/>
        <w:t xml:space="preserve"> виникнення та розвитку відповідних рівнів побудови, розвитку рухових навичок, вимоги до елементів координаційної структури рухів; явища, що </w:t>
      </w:r>
      <w:r w:rsidRPr="00E1711B">
        <w:rPr>
          <w:rFonts w:ascii="Times New Roman" w:eastAsia="Times New Roman" w:hAnsi="Times New Roman" w:cs="Times New Roman"/>
          <w:sz w:val="28"/>
          <w:lang w:val="uk-UA" w:eastAsia="ru-RU"/>
        </w:rPr>
        <w:lastRenderedPageBreak/>
        <w:t>зумовлюють прояв певних патологічних синдромів та механізми можливого їх виникнення у руховій системі людини.</w:t>
      </w:r>
    </w:p>
    <w:p w:rsidR="00AD7693" w:rsidRPr="00E1711B" w:rsidRDefault="00AD7693" w:rsidP="00AD7693">
      <w:pPr>
        <w:spacing w:after="0" w:line="240" w:lineRule="auto"/>
        <w:ind w:firstLine="709"/>
        <w:jc w:val="both"/>
        <w:rPr>
          <w:rFonts w:ascii="Times New Roman" w:eastAsia="Times New Roman" w:hAnsi="Times New Roman" w:cs="Times New Roman"/>
          <w:sz w:val="28"/>
          <w:lang w:val="uk-UA" w:eastAsia="ru-RU"/>
        </w:rPr>
      </w:pPr>
      <w:r w:rsidRPr="00E1711B">
        <w:rPr>
          <w:rFonts w:ascii="Times New Roman" w:eastAsia="Times New Roman" w:hAnsi="Times New Roman" w:cs="Times New Roman"/>
          <w:sz w:val="28"/>
          <w:lang w:val="uk-UA" w:eastAsia="ru-RU"/>
        </w:rPr>
        <w:t>Останнім часом виникли й успішно розвиваються: інженерна біомеханіка, основні досягнення якої пов’язані з розробкою роботів; медична біомеханіка, що досліджує причини, наслідки та способи профілактики травматизму, міцність  опорно-рухового апарату, питання протезування; ергономічна біомеханіка, що вивчає взаємодію людини з навколишніми предметами з метою їх оптимізації.</w:t>
      </w:r>
    </w:p>
    <w:p w:rsidR="008D563F" w:rsidRPr="00E1711B" w:rsidRDefault="00AD7693" w:rsidP="00AD7693">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lang w:val="uk-UA" w:eastAsia="ru-RU"/>
        </w:rPr>
        <w:t xml:space="preserve">Проте центральним розділом біомеханіки є біомеханіка фізичних вправ. Вона вивчає рухову діяльність людини під час спортивних тренувань і змагань та в процесі занять масовими й оздоровчими формами фізичної культури, у тому числі на </w:t>
      </w:r>
      <w:proofErr w:type="spellStart"/>
      <w:r w:rsidRPr="00E1711B">
        <w:rPr>
          <w:rFonts w:ascii="Times New Roman" w:eastAsia="Times New Roman" w:hAnsi="Times New Roman" w:cs="Times New Roman"/>
          <w:sz w:val="28"/>
          <w:lang w:val="uk-UA" w:eastAsia="ru-RU"/>
        </w:rPr>
        <w:t>уроках</w:t>
      </w:r>
      <w:proofErr w:type="spellEnd"/>
      <w:r w:rsidRPr="00E1711B">
        <w:rPr>
          <w:rFonts w:ascii="Times New Roman" w:eastAsia="Times New Roman" w:hAnsi="Times New Roman" w:cs="Times New Roman"/>
          <w:sz w:val="28"/>
          <w:lang w:val="uk-UA" w:eastAsia="ru-RU"/>
        </w:rPr>
        <w:t xml:space="preserve"> фізичної культури в школі. Постійно вдосконалюючись, біомеханіка фізичних вправ поступово перетворюється на біомеханіку рухової активності, що охоплює всі сторони рухової діяльності людини.</w:t>
      </w:r>
    </w:p>
    <w:p w:rsidR="008D563F" w:rsidRPr="00E1711B" w:rsidRDefault="008D563F" w:rsidP="008D563F">
      <w:pPr>
        <w:spacing w:after="0" w:line="240" w:lineRule="auto"/>
        <w:ind w:firstLine="284"/>
        <w:jc w:val="both"/>
        <w:rPr>
          <w:rFonts w:ascii="Times New Roman" w:eastAsia="Times New Roman" w:hAnsi="Times New Roman" w:cs="Times New Roman"/>
          <w:sz w:val="28"/>
          <w:lang w:val="uk-UA" w:eastAsia="ru-RU"/>
        </w:rPr>
      </w:pPr>
      <w:bookmarkStart w:id="2" w:name="Розділи"/>
      <w:bookmarkEnd w:id="2"/>
      <w:r w:rsidRPr="00E1711B">
        <w:rPr>
          <w:rFonts w:ascii="Times New Roman" w:eastAsia="Times New Roman" w:hAnsi="Times New Roman" w:cs="Times New Roman"/>
          <w:sz w:val="28"/>
          <w:lang w:val="uk-UA" w:eastAsia="ru-RU"/>
        </w:rPr>
        <w:t>Архітектоніка сучасної біомеханіки складається як би з трьох «секцій» і трьох «поверхів».</w:t>
      </w:r>
    </w:p>
    <w:p w:rsidR="008D563F" w:rsidRPr="00E1711B" w:rsidRDefault="00F82F65"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b/>
          <w:color w:val="0070C0"/>
          <w:sz w:val="28"/>
          <w:szCs w:val="23"/>
          <w:lang w:val="uk-UA" w:eastAsia="ru-RU"/>
        </w:rPr>
        <w:t xml:space="preserve">3. </w:t>
      </w:r>
      <w:r w:rsidR="00D60513" w:rsidRPr="006F7B58">
        <w:rPr>
          <w:rFonts w:ascii="Times New Roman" w:eastAsia="Times New Roman" w:hAnsi="Times New Roman" w:cs="Times New Roman"/>
          <w:b/>
          <w:color w:val="0070C0"/>
          <w:sz w:val="28"/>
          <w:szCs w:val="23"/>
          <w:lang w:val="uk-UA" w:eastAsia="ru-RU"/>
        </w:rPr>
        <w:t>Основні напрями біомеханіки: загальна, диференціальна та прикладна.</w:t>
      </w:r>
      <w:r w:rsidR="00D60513" w:rsidRPr="00E1711B">
        <w:rPr>
          <w:rFonts w:ascii="Times New Roman" w:eastAsia="Times New Roman" w:hAnsi="Times New Roman" w:cs="Times New Roman"/>
          <w:sz w:val="28"/>
          <w:szCs w:val="23"/>
          <w:lang w:val="uk-UA" w:eastAsia="ru-RU"/>
        </w:rPr>
        <w:t xml:space="preserve"> </w:t>
      </w:r>
      <w:r w:rsidR="00AD7693" w:rsidRPr="00E1711B">
        <w:rPr>
          <w:rFonts w:ascii="Times New Roman" w:eastAsia="Times New Roman" w:hAnsi="Times New Roman" w:cs="Times New Roman"/>
          <w:sz w:val="28"/>
          <w:szCs w:val="23"/>
          <w:lang w:val="uk-UA" w:eastAsia="ru-RU"/>
        </w:rPr>
        <w:t>Біомеханіка розподіляється на загальну, диференціальну та прикладну.</w:t>
      </w:r>
    </w:p>
    <w:p w:rsidR="008D563F" w:rsidRPr="00E1711B" w:rsidRDefault="00AD7693"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i/>
          <w:color w:val="0070C0"/>
          <w:sz w:val="28"/>
          <w:szCs w:val="23"/>
          <w:lang w:val="uk-UA" w:eastAsia="ru-RU"/>
        </w:rPr>
        <w:t>Загальна біомеханіка</w:t>
      </w:r>
      <w:r w:rsidRPr="006F7B58">
        <w:rPr>
          <w:rFonts w:ascii="Times New Roman" w:eastAsia="Times New Roman" w:hAnsi="Times New Roman" w:cs="Times New Roman"/>
          <w:color w:val="0070C0"/>
          <w:sz w:val="28"/>
          <w:szCs w:val="23"/>
          <w:lang w:val="uk-UA" w:eastAsia="ru-RU"/>
        </w:rPr>
        <w:t xml:space="preserve"> вирішує теоретичні питання й допомагає отримати відповідь на питання, як і чому людина рухається.</w:t>
      </w:r>
      <w:r w:rsidRPr="00E1711B">
        <w:rPr>
          <w:rFonts w:ascii="Times New Roman" w:eastAsia="Times New Roman" w:hAnsi="Times New Roman" w:cs="Times New Roman"/>
          <w:sz w:val="28"/>
          <w:szCs w:val="23"/>
          <w:lang w:val="uk-UA" w:eastAsia="ru-RU"/>
        </w:rPr>
        <w:t xml:space="preserve"> Цей розділ біомеханіки дуже важливий для практики фізичного виховання і спорту, оскільки «немає нічого </w:t>
      </w:r>
      <w:r w:rsidR="001060E2" w:rsidRPr="00E1711B">
        <w:rPr>
          <w:rFonts w:ascii="Times New Roman" w:eastAsia="Times New Roman" w:hAnsi="Times New Roman" w:cs="Times New Roman"/>
          <w:sz w:val="28"/>
          <w:szCs w:val="23"/>
          <w:lang w:val="uk-UA" w:eastAsia="ru-RU"/>
        </w:rPr>
        <w:t xml:space="preserve">більш практичного, ніж </w:t>
      </w:r>
      <w:r w:rsidRPr="00E1711B">
        <w:rPr>
          <w:rFonts w:ascii="Times New Roman" w:eastAsia="Times New Roman" w:hAnsi="Times New Roman" w:cs="Times New Roman"/>
          <w:sz w:val="28"/>
          <w:szCs w:val="23"/>
          <w:lang w:val="uk-UA" w:eastAsia="ru-RU"/>
        </w:rPr>
        <w:t>ґрунтовн</w:t>
      </w:r>
      <w:r w:rsidR="001060E2" w:rsidRPr="00E1711B">
        <w:rPr>
          <w:rFonts w:ascii="Times New Roman" w:eastAsia="Times New Roman" w:hAnsi="Times New Roman" w:cs="Times New Roman"/>
          <w:sz w:val="28"/>
          <w:szCs w:val="23"/>
          <w:lang w:val="uk-UA" w:eastAsia="ru-RU"/>
        </w:rPr>
        <w:t>а</w:t>
      </w:r>
      <w:r w:rsidRPr="00E1711B">
        <w:rPr>
          <w:rFonts w:ascii="Times New Roman" w:eastAsia="Times New Roman" w:hAnsi="Times New Roman" w:cs="Times New Roman"/>
          <w:sz w:val="28"/>
          <w:szCs w:val="23"/>
          <w:lang w:val="uk-UA" w:eastAsia="ru-RU"/>
        </w:rPr>
        <w:t xml:space="preserve"> теорі</w:t>
      </w:r>
      <w:r w:rsidR="001060E2" w:rsidRPr="00E1711B">
        <w:rPr>
          <w:rFonts w:ascii="Times New Roman" w:eastAsia="Times New Roman" w:hAnsi="Times New Roman" w:cs="Times New Roman"/>
          <w:sz w:val="28"/>
          <w:szCs w:val="23"/>
          <w:lang w:val="uk-UA" w:eastAsia="ru-RU"/>
        </w:rPr>
        <w:t>я</w:t>
      </w:r>
      <w:r w:rsidRPr="00E1711B">
        <w:rPr>
          <w:rFonts w:ascii="Times New Roman" w:eastAsia="Times New Roman" w:hAnsi="Times New Roman" w:cs="Times New Roman"/>
          <w:sz w:val="28"/>
          <w:szCs w:val="23"/>
          <w:lang w:val="uk-UA" w:eastAsia="ru-RU"/>
        </w:rPr>
        <w:t>».</w:t>
      </w:r>
    </w:p>
    <w:p w:rsidR="008D563F" w:rsidRPr="006F7B58" w:rsidRDefault="00AD7693" w:rsidP="008D563F">
      <w:pPr>
        <w:spacing w:after="0" w:line="240" w:lineRule="auto"/>
        <w:ind w:firstLine="284"/>
        <w:jc w:val="both"/>
        <w:rPr>
          <w:rFonts w:ascii="Times New Roman" w:eastAsia="Times New Roman" w:hAnsi="Times New Roman" w:cs="Times New Roman"/>
          <w:color w:val="0070C0"/>
          <w:sz w:val="28"/>
          <w:szCs w:val="20"/>
          <w:lang w:val="uk-UA" w:eastAsia="ru-RU"/>
        </w:rPr>
      </w:pPr>
      <w:r w:rsidRPr="006F7B58">
        <w:rPr>
          <w:rFonts w:ascii="Times New Roman" w:eastAsia="Times New Roman" w:hAnsi="Times New Roman" w:cs="Times New Roman"/>
          <w:i/>
          <w:color w:val="0070C0"/>
          <w:sz w:val="28"/>
          <w:szCs w:val="23"/>
          <w:lang w:val="uk-UA" w:eastAsia="ru-RU"/>
        </w:rPr>
        <w:t>Диференціальна біомеханіка</w:t>
      </w:r>
      <w:r w:rsidRPr="006F7B58">
        <w:rPr>
          <w:rFonts w:ascii="Times New Roman" w:eastAsia="Times New Roman" w:hAnsi="Times New Roman" w:cs="Times New Roman"/>
          <w:color w:val="0070C0"/>
          <w:sz w:val="28"/>
          <w:szCs w:val="23"/>
          <w:lang w:val="uk-UA" w:eastAsia="ru-RU"/>
        </w:rPr>
        <w:t xml:space="preserve"> вивчає індивідуальні та групові особливості рухових можливостей і рухової діяльності залежно від віку, статі, стану здоров’я, рівня фізичної підготовленості, спортивної кваліфікації тощо.</w:t>
      </w:r>
    </w:p>
    <w:p w:rsidR="008D563F" w:rsidRPr="00E1711B" w:rsidRDefault="00AD7693"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i/>
          <w:color w:val="0070C0"/>
          <w:sz w:val="28"/>
          <w:szCs w:val="23"/>
          <w:lang w:val="uk-UA" w:eastAsia="ru-RU"/>
        </w:rPr>
        <w:t xml:space="preserve">Прикладна біомеханіка </w:t>
      </w:r>
      <w:r w:rsidRPr="006F7B58">
        <w:rPr>
          <w:rFonts w:ascii="Times New Roman" w:eastAsia="Times New Roman" w:hAnsi="Times New Roman" w:cs="Times New Roman"/>
          <w:color w:val="0070C0"/>
          <w:sz w:val="28"/>
          <w:szCs w:val="23"/>
          <w:lang w:val="uk-UA" w:eastAsia="ru-RU"/>
        </w:rPr>
        <w:t>розглядає конкретні питання технічної та тактичної підготовки в окремих видах спорту й різновидах масової фізичної культури.</w:t>
      </w:r>
      <w:r w:rsidR="008D563F" w:rsidRPr="00E1711B">
        <w:rPr>
          <w:rFonts w:ascii="Times New Roman" w:eastAsia="Times New Roman" w:hAnsi="Times New Roman" w:cs="Times New Roman"/>
          <w:sz w:val="28"/>
          <w:szCs w:val="23"/>
          <w:lang w:val="uk-UA" w:eastAsia="ru-RU"/>
        </w:rPr>
        <w:t xml:space="preserve"> У тому числі в оздоровчому бігу і ходьбі, </w:t>
      </w:r>
      <w:proofErr w:type="spellStart"/>
      <w:r w:rsidR="008D563F" w:rsidRPr="00E1711B">
        <w:rPr>
          <w:rFonts w:ascii="Times New Roman" w:eastAsia="Times New Roman" w:hAnsi="Times New Roman" w:cs="Times New Roman"/>
          <w:sz w:val="28"/>
          <w:szCs w:val="23"/>
          <w:lang w:val="uk-UA" w:eastAsia="ru-RU"/>
        </w:rPr>
        <w:t>загальнорозвива</w:t>
      </w:r>
      <w:r w:rsidR="0005111D" w:rsidRPr="00E1711B">
        <w:rPr>
          <w:rFonts w:ascii="Times New Roman" w:eastAsia="Times New Roman" w:hAnsi="Times New Roman" w:cs="Times New Roman"/>
          <w:sz w:val="28"/>
          <w:szCs w:val="23"/>
          <w:lang w:val="uk-UA" w:eastAsia="ru-RU"/>
        </w:rPr>
        <w:t>льних</w:t>
      </w:r>
      <w:proofErr w:type="spellEnd"/>
      <w:r w:rsidR="008D563F" w:rsidRPr="00E1711B">
        <w:rPr>
          <w:rFonts w:ascii="Times New Roman" w:eastAsia="Times New Roman" w:hAnsi="Times New Roman" w:cs="Times New Roman"/>
          <w:sz w:val="28"/>
          <w:szCs w:val="23"/>
          <w:lang w:val="uk-UA" w:eastAsia="ru-RU"/>
        </w:rPr>
        <w:t xml:space="preserve"> гімнастичних вправах, ритмічній гімнастиці та ін. Основне питання прикладної біомеханіки – як навчити людину правильно виконувати різноманітні рухи або як самостійно освоїти культуру рухів.</w:t>
      </w:r>
    </w:p>
    <w:p w:rsidR="008D563F" w:rsidRPr="00E1711B" w:rsidRDefault="006D7999"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color w:val="0070C0"/>
          <w:sz w:val="28"/>
          <w:szCs w:val="23"/>
          <w:lang w:val="uk-UA" w:eastAsia="ru-RU"/>
        </w:rPr>
        <w:t>На трьох «поверхах» (рівнях) біомеханіки вивчаються  рухи – рухові дії – рухова діяльність.</w:t>
      </w:r>
      <w:r w:rsidRPr="00E1711B">
        <w:rPr>
          <w:rFonts w:ascii="Times New Roman" w:eastAsia="Times New Roman" w:hAnsi="Times New Roman" w:cs="Times New Roman"/>
          <w:sz w:val="28"/>
          <w:szCs w:val="23"/>
          <w:lang w:val="uk-UA" w:eastAsia="ru-RU"/>
        </w:rPr>
        <w:t xml:space="preserve"> </w:t>
      </w:r>
      <w:r w:rsidRPr="00E1711B">
        <w:rPr>
          <w:rFonts w:ascii="Times New Roman" w:eastAsia="Times New Roman" w:hAnsi="Times New Roman" w:cs="Times New Roman"/>
          <w:i/>
          <w:sz w:val="28"/>
          <w:szCs w:val="23"/>
          <w:lang w:val="uk-UA" w:eastAsia="ru-RU"/>
        </w:rPr>
        <w:t>На першому рівні</w:t>
      </w:r>
      <w:r w:rsidRPr="00E1711B">
        <w:rPr>
          <w:rFonts w:ascii="Times New Roman" w:eastAsia="Times New Roman" w:hAnsi="Times New Roman" w:cs="Times New Roman"/>
          <w:sz w:val="28"/>
          <w:szCs w:val="23"/>
          <w:lang w:val="uk-UA" w:eastAsia="ru-RU"/>
        </w:rPr>
        <w:t xml:space="preserve"> фактичні дані для дослідження рухів отримують найчастіше у ході  експериментів з ізольованими м’язами й іншими частинами тіла тварин.</w:t>
      </w:r>
    </w:p>
    <w:p w:rsidR="006D7999" w:rsidRPr="00E1711B" w:rsidRDefault="006D7999" w:rsidP="006D7999">
      <w:pPr>
        <w:spacing w:after="0" w:line="240" w:lineRule="auto"/>
        <w:ind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 xml:space="preserve">За рідкісним винятком (наприклад, рухи немовляти) здорова людина виконує цілеспрямовані й мотивовані рухи, або рухові дії. На цьому </w:t>
      </w:r>
      <w:r w:rsidRPr="00E1711B">
        <w:rPr>
          <w:rFonts w:ascii="Times New Roman" w:eastAsia="Times New Roman" w:hAnsi="Times New Roman" w:cs="Times New Roman"/>
          <w:i/>
          <w:sz w:val="28"/>
          <w:szCs w:val="20"/>
          <w:lang w:val="uk-UA" w:eastAsia="ru-RU"/>
        </w:rPr>
        <w:t>другому рівні</w:t>
      </w:r>
      <w:r w:rsidRPr="00E1711B">
        <w:rPr>
          <w:rFonts w:ascii="Times New Roman" w:eastAsia="Times New Roman" w:hAnsi="Times New Roman" w:cs="Times New Roman"/>
          <w:sz w:val="28"/>
          <w:szCs w:val="20"/>
          <w:lang w:val="uk-UA" w:eastAsia="ru-RU"/>
        </w:rPr>
        <w:t xml:space="preserve"> біомеханіка вивчає й удосконалює техніку рухових дій (наприклад, техніку стрибка, удару, кроку тощо).</w:t>
      </w:r>
    </w:p>
    <w:p w:rsidR="008D563F" w:rsidRPr="00E1711B" w:rsidRDefault="006D7999" w:rsidP="006D7999">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i/>
          <w:sz w:val="28"/>
          <w:szCs w:val="20"/>
          <w:lang w:val="uk-UA" w:eastAsia="ru-RU"/>
        </w:rPr>
        <w:t>Третій рівень</w:t>
      </w:r>
      <w:r w:rsidRPr="00E1711B">
        <w:rPr>
          <w:rFonts w:ascii="Times New Roman" w:eastAsia="Times New Roman" w:hAnsi="Times New Roman" w:cs="Times New Roman"/>
          <w:sz w:val="28"/>
          <w:szCs w:val="20"/>
          <w:lang w:val="uk-UA" w:eastAsia="ru-RU"/>
        </w:rPr>
        <w:t xml:space="preserve"> біомеханіки присвячений тактиці рухової діяльності. При виконанні фізичних вправ рухова діяльність складається з рухових дій, як ланцюг з ланок. Наприклад, біг складається з окремих кроків; стрільба – із підготовки, прицілювання й безпосередньо пострілу; штрафний удар у    футболі – з розбігу й удару ногою по м’ячу. Рухові дії в такому ланцюзі </w:t>
      </w:r>
      <w:r w:rsidRPr="00E1711B">
        <w:rPr>
          <w:rFonts w:ascii="Times New Roman" w:eastAsia="Times New Roman" w:hAnsi="Times New Roman" w:cs="Times New Roman"/>
          <w:sz w:val="28"/>
          <w:szCs w:val="20"/>
          <w:lang w:val="uk-UA" w:eastAsia="ru-RU"/>
        </w:rPr>
        <w:lastRenderedPageBreak/>
        <w:t>взаємозалежні та взаємообумовлені. Тому рухова діяльність – це система рухових дій.</w:t>
      </w:r>
    </w:p>
    <w:p w:rsidR="008D563F" w:rsidRPr="00E1711B" w:rsidRDefault="008D563F"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i/>
          <w:color w:val="0070C0"/>
          <w:sz w:val="28"/>
          <w:szCs w:val="20"/>
          <w:lang w:val="uk-UA" w:eastAsia="ru-RU"/>
        </w:rPr>
        <w:t>Біомеханіка</w:t>
      </w:r>
      <w:r w:rsidRPr="006F7B58">
        <w:rPr>
          <w:rFonts w:ascii="Times New Roman" w:eastAsia="Times New Roman" w:hAnsi="Times New Roman" w:cs="Times New Roman"/>
          <w:color w:val="0070C0"/>
          <w:sz w:val="28"/>
          <w:szCs w:val="20"/>
          <w:lang w:val="uk-UA" w:eastAsia="ru-RU"/>
        </w:rPr>
        <w:t xml:space="preserve"> займає особливе положення серед наук про фізичне виховання і спорт. Вона </w:t>
      </w:r>
      <w:r w:rsidRPr="006F7B58">
        <w:rPr>
          <w:rFonts w:ascii="Times New Roman" w:eastAsia="Times New Roman" w:hAnsi="Times New Roman" w:cs="Times New Roman"/>
          <w:i/>
          <w:color w:val="0070C0"/>
          <w:sz w:val="28"/>
          <w:szCs w:val="20"/>
          <w:lang w:val="uk-UA" w:eastAsia="ru-RU"/>
        </w:rPr>
        <w:t xml:space="preserve">базується на </w:t>
      </w:r>
      <w:r w:rsidRPr="006F7B58">
        <w:rPr>
          <w:rFonts w:ascii="Times New Roman" w:eastAsia="Times New Roman" w:hAnsi="Times New Roman" w:cs="Times New Roman"/>
          <w:color w:val="0070C0"/>
          <w:sz w:val="28"/>
          <w:szCs w:val="20"/>
          <w:lang w:val="uk-UA" w:eastAsia="ru-RU"/>
        </w:rPr>
        <w:t xml:space="preserve">анатомії, фізіології </w:t>
      </w:r>
      <w:r w:rsidR="0005111D" w:rsidRPr="006F7B58">
        <w:rPr>
          <w:rFonts w:ascii="Times New Roman" w:eastAsia="Times New Roman" w:hAnsi="Times New Roman" w:cs="Times New Roman"/>
          <w:color w:val="0070C0"/>
          <w:sz w:val="28"/>
          <w:szCs w:val="20"/>
          <w:lang w:val="uk-UA" w:eastAsia="ru-RU"/>
        </w:rPr>
        <w:t>та</w:t>
      </w:r>
      <w:r w:rsidRPr="006F7B58">
        <w:rPr>
          <w:rFonts w:ascii="Times New Roman" w:eastAsia="Times New Roman" w:hAnsi="Times New Roman" w:cs="Times New Roman"/>
          <w:color w:val="0070C0"/>
          <w:sz w:val="28"/>
          <w:szCs w:val="20"/>
          <w:lang w:val="uk-UA" w:eastAsia="ru-RU"/>
        </w:rPr>
        <w:t xml:space="preserve"> фундаментальних наукових дисциплінах – фізиці (</w:t>
      </w:r>
      <w:proofErr w:type="spellStart"/>
      <w:r w:rsidRPr="006F7B58">
        <w:rPr>
          <w:rFonts w:ascii="Times New Roman" w:eastAsia="Times New Roman" w:hAnsi="Times New Roman" w:cs="Times New Roman"/>
          <w:color w:val="0070C0"/>
          <w:sz w:val="28"/>
          <w:szCs w:val="20"/>
          <w:lang w:val="uk-UA" w:eastAsia="ru-RU"/>
        </w:rPr>
        <w:t>механіці</w:t>
      </w:r>
      <w:proofErr w:type="spellEnd"/>
      <w:r w:rsidRPr="006F7B58">
        <w:rPr>
          <w:rFonts w:ascii="Times New Roman" w:eastAsia="Times New Roman" w:hAnsi="Times New Roman" w:cs="Times New Roman"/>
          <w:color w:val="0070C0"/>
          <w:sz w:val="28"/>
          <w:szCs w:val="20"/>
          <w:lang w:val="uk-UA" w:eastAsia="ru-RU"/>
        </w:rPr>
        <w:t xml:space="preserve">), математиці </w:t>
      </w:r>
      <w:r w:rsidR="0005111D" w:rsidRPr="006F7B58">
        <w:rPr>
          <w:rFonts w:ascii="Times New Roman" w:eastAsia="Times New Roman" w:hAnsi="Times New Roman" w:cs="Times New Roman"/>
          <w:color w:val="0070C0"/>
          <w:sz w:val="28"/>
          <w:szCs w:val="20"/>
          <w:lang w:val="uk-UA" w:eastAsia="ru-RU"/>
        </w:rPr>
        <w:t>й</w:t>
      </w:r>
      <w:r w:rsidRPr="006F7B58">
        <w:rPr>
          <w:rFonts w:ascii="Times New Roman" w:eastAsia="Times New Roman" w:hAnsi="Times New Roman" w:cs="Times New Roman"/>
          <w:color w:val="0070C0"/>
          <w:sz w:val="28"/>
          <w:szCs w:val="20"/>
          <w:lang w:val="uk-UA" w:eastAsia="ru-RU"/>
        </w:rPr>
        <w:t xml:space="preserve"> теорії керування.</w:t>
      </w:r>
      <w:r w:rsidRPr="00E1711B">
        <w:rPr>
          <w:rFonts w:ascii="Times New Roman" w:eastAsia="Times New Roman" w:hAnsi="Times New Roman" w:cs="Times New Roman"/>
          <w:sz w:val="28"/>
          <w:szCs w:val="20"/>
          <w:lang w:val="uk-UA" w:eastAsia="ru-RU"/>
        </w:rPr>
        <w:t xml:space="preserve"> Взаємодія біомеханіки з біохімією, психологією </w:t>
      </w:r>
      <w:r w:rsidR="0005111D" w:rsidRPr="00E1711B">
        <w:rPr>
          <w:rFonts w:ascii="Times New Roman" w:eastAsia="Times New Roman" w:hAnsi="Times New Roman" w:cs="Times New Roman"/>
          <w:sz w:val="28"/>
          <w:szCs w:val="20"/>
          <w:lang w:val="uk-UA" w:eastAsia="ru-RU"/>
        </w:rPr>
        <w:t>та</w:t>
      </w:r>
      <w:r w:rsidRPr="00E1711B">
        <w:rPr>
          <w:rFonts w:ascii="Times New Roman" w:eastAsia="Times New Roman" w:hAnsi="Times New Roman" w:cs="Times New Roman"/>
          <w:sz w:val="28"/>
          <w:szCs w:val="20"/>
          <w:lang w:val="uk-UA" w:eastAsia="ru-RU"/>
        </w:rPr>
        <w:t xml:space="preserve"> естетикою </w:t>
      </w:r>
      <w:r w:rsidR="0005111D" w:rsidRPr="00E1711B">
        <w:rPr>
          <w:rFonts w:ascii="Times New Roman" w:eastAsia="Times New Roman" w:hAnsi="Times New Roman" w:cs="Times New Roman"/>
          <w:sz w:val="28"/>
          <w:szCs w:val="20"/>
          <w:lang w:val="uk-UA" w:eastAsia="ru-RU"/>
        </w:rPr>
        <w:t xml:space="preserve">сприяла появі </w:t>
      </w:r>
      <w:r w:rsidRPr="00E1711B">
        <w:rPr>
          <w:rFonts w:ascii="Times New Roman" w:eastAsia="Times New Roman" w:hAnsi="Times New Roman" w:cs="Times New Roman"/>
          <w:sz w:val="28"/>
          <w:szCs w:val="20"/>
          <w:lang w:val="uk-UA" w:eastAsia="ru-RU"/>
        </w:rPr>
        <w:t>нови</w:t>
      </w:r>
      <w:r w:rsidR="0005111D" w:rsidRPr="00E1711B">
        <w:rPr>
          <w:rFonts w:ascii="Times New Roman" w:eastAsia="Times New Roman" w:hAnsi="Times New Roman" w:cs="Times New Roman"/>
          <w:sz w:val="28"/>
          <w:szCs w:val="20"/>
          <w:lang w:val="uk-UA" w:eastAsia="ru-RU"/>
        </w:rPr>
        <w:t>х</w:t>
      </w:r>
      <w:r w:rsidRPr="00E1711B">
        <w:rPr>
          <w:rFonts w:ascii="Times New Roman" w:eastAsia="Times New Roman" w:hAnsi="Times New Roman" w:cs="Times New Roman"/>
          <w:sz w:val="28"/>
          <w:szCs w:val="20"/>
          <w:lang w:val="uk-UA" w:eastAsia="ru-RU"/>
        </w:rPr>
        <w:t xml:space="preserve"> наукови</w:t>
      </w:r>
      <w:r w:rsidR="0005111D" w:rsidRPr="00E1711B">
        <w:rPr>
          <w:rFonts w:ascii="Times New Roman" w:eastAsia="Times New Roman" w:hAnsi="Times New Roman" w:cs="Times New Roman"/>
          <w:sz w:val="28"/>
          <w:szCs w:val="20"/>
          <w:lang w:val="uk-UA" w:eastAsia="ru-RU"/>
        </w:rPr>
        <w:t>х</w:t>
      </w:r>
      <w:r w:rsidRPr="00E1711B">
        <w:rPr>
          <w:rFonts w:ascii="Times New Roman" w:eastAsia="Times New Roman" w:hAnsi="Times New Roman" w:cs="Times New Roman"/>
          <w:sz w:val="28"/>
          <w:szCs w:val="20"/>
          <w:lang w:val="uk-UA" w:eastAsia="ru-RU"/>
        </w:rPr>
        <w:t xml:space="preserve"> напрям</w:t>
      </w:r>
      <w:r w:rsidR="0005111D" w:rsidRPr="00E1711B">
        <w:rPr>
          <w:rFonts w:ascii="Times New Roman" w:eastAsia="Times New Roman" w:hAnsi="Times New Roman" w:cs="Times New Roman"/>
          <w:sz w:val="28"/>
          <w:szCs w:val="20"/>
          <w:lang w:val="uk-UA" w:eastAsia="ru-RU"/>
        </w:rPr>
        <w:t>ів</w:t>
      </w:r>
      <w:r w:rsidRPr="00E1711B">
        <w:rPr>
          <w:rFonts w:ascii="Times New Roman" w:eastAsia="Times New Roman" w:hAnsi="Times New Roman" w:cs="Times New Roman"/>
          <w:sz w:val="28"/>
          <w:szCs w:val="20"/>
          <w:lang w:val="uk-UA" w:eastAsia="ru-RU"/>
        </w:rPr>
        <w:t xml:space="preserve">, що, ледь </w:t>
      </w:r>
      <w:r w:rsidR="0005111D" w:rsidRPr="00E1711B">
        <w:rPr>
          <w:rFonts w:ascii="Times New Roman" w:eastAsia="Times New Roman" w:hAnsi="Times New Roman" w:cs="Times New Roman"/>
          <w:sz w:val="28"/>
          <w:szCs w:val="20"/>
          <w:lang w:val="uk-UA" w:eastAsia="ru-RU"/>
        </w:rPr>
        <w:t>сформувавшись</w:t>
      </w:r>
      <w:r w:rsidRPr="00E1711B">
        <w:rPr>
          <w:rFonts w:ascii="Times New Roman" w:eastAsia="Times New Roman" w:hAnsi="Times New Roman" w:cs="Times New Roman"/>
          <w:sz w:val="28"/>
          <w:szCs w:val="20"/>
          <w:lang w:val="uk-UA" w:eastAsia="ru-RU"/>
        </w:rPr>
        <w:t>,</w:t>
      </w:r>
      <w:r w:rsidR="0005111D" w:rsidRPr="00E1711B">
        <w:rPr>
          <w:rFonts w:ascii="Times New Roman" w:eastAsia="Times New Roman" w:hAnsi="Times New Roman" w:cs="Times New Roman"/>
          <w:sz w:val="28"/>
          <w:szCs w:val="20"/>
          <w:lang w:val="uk-UA" w:eastAsia="ru-RU"/>
        </w:rPr>
        <w:t xml:space="preserve"> у</w:t>
      </w:r>
      <w:r w:rsidRPr="00E1711B">
        <w:rPr>
          <w:rFonts w:ascii="Times New Roman" w:eastAsia="Times New Roman" w:hAnsi="Times New Roman" w:cs="Times New Roman"/>
          <w:sz w:val="28"/>
          <w:szCs w:val="20"/>
          <w:lang w:val="uk-UA" w:eastAsia="ru-RU"/>
        </w:rPr>
        <w:t xml:space="preserve">же </w:t>
      </w:r>
      <w:r w:rsidR="0005111D" w:rsidRPr="00E1711B">
        <w:rPr>
          <w:rFonts w:ascii="Times New Roman" w:eastAsia="Times New Roman" w:hAnsi="Times New Roman" w:cs="Times New Roman"/>
          <w:sz w:val="28"/>
          <w:szCs w:val="20"/>
          <w:lang w:val="uk-UA" w:eastAsia="ru-RU"/>
        </w:rPr>
        <w:t>становлять</w:t>
      </w:r>
      <w:r w:rsidRPr="00E1711B">
        <w:rPr>
          <w:rFonts w:ascii="Times New Roman" w:eastAsia="Times New Roman" w:hAnsi="Times New Roman" w:cs="Times New Roman"/>
          <w:sz w:val="28"/>
          <w:szCs w:val="20"/>
          <w:lang w:val="uk-UA" w:eastAsia="ru-RU"/>
        </w:rPr>
        <w:t xml:space="preserve"> велику практичну </w:t>
      </w:r>
      <w:r w:rsidR="0005111D" w:rsidRPr="00E1711B">
        <w:rPr>
          <w:rFonts w:ascii="Times New Roman" w:eastAsia="Times New Roman" w:hAnsi="Times New Roman" w:cs="Times New Roman"/>
          <w:sz w:val="28"/>
          <w:szCs w:val="20"/>
          <w:lang w:val="uk-UA" w:eastAsia="ru-RU"/>
        </w:rPr>
        <w:t>цінність</w:t>
      </w:r>
      <w:r w:rsidRPr="00E1711B">
        <w:rPr>
          <w:rFonts w:ascii="Times New Roman" w:eastAsia="Times New Roman" w:hAnsi="Times New Roman" w:cs="Times New Roman"/>
          <w:sz w:val="28"/>
          <w:szCs w:val="20"/>
          <w:lang w:val="uk-UA" w:eastAsia="ru-RU"/>
        </w:rPr>
        <w:t>. У їх числі «</w:t>
      </w:r>
      <w:proofErr w:type="spellStart"/>
      <w:r w:rsidRPr="00E1711B">
        <w:rPr>
          <w:rFonts w:ascii="Times New Roman" w:eastAsia="Times New Roman" w:hAnsi="Times New Roman" w:cs="Times New Roman"/>
          <w:sz w:val="28"/>
          <w:szCs w:val="20"/>
          <w:lang w:val="uk-UA" w:eastAsia="ru-RU"/>
        </w:rPr>
        <w:t>психобіомеханіка</w:t>
      </w:r>
      <w:proofErr w:type="spellEnd"/>
      <w:r w:rsidRPr="00E1711B">
        <w:rPr>
          <w:rFonts w:ascii="Times New Roman" w:eastAsia="Times New Roman" w:hAnsi="Times New Roman" w:cs="Times New Roman"/>
          <w:sz w:val="28"/>
          <w:szCs w:val="20"/>
          <w:lang w:val="uk-UA" w:eastAsia="ru-RU"/>
        </w:rPr>
        <w:t>», енергетичні й естетичні  аспекти біомеханіки.</w:t>
      </w:r>
    </w:p>
    <w:p w:rsidR="008D563F" w:rsidRPr="00E1711B" w:rsidRDefault="008D563F" w:rsidP="008D563F">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 xml:space="preserve">Біомеханіка більше, ніж інші медико-біологічні </w:t>
      </w:r>
      <w:r w:rsidR="0005111D" w:rsidRPr="00E1711B">
        <w:rPr>
          <w:rFonts w:ascii="Times New Roman" w:eastAsia="Times New Roman" w:hAnsi="Times New Roman" w:cs="Times New Roman"/>
          <w:sz w:val="28"/>
          <w:szCs w:val="20"/>
          <w:lang w:val="uk-UA" w:eastAsia="ru-RU"/>
        </w:rPr>
        <w:t>й</w:t>
      </w:r>
      <w:r w:rsidRPr="00E1711B">
        <w:rPr>
          <w:rFonts w:ascii="Times New Roman" w:eastAsia="Times New Roman" w:hAnsi="Times New Roman" w:cs="Times New Roman"/>
          <w:sz w:val="28"/>
          <w:szCs w:val="20"/>
          <w:lang w:val="uk-UA" w:eastAsia="ru-RU"/>
        </w:rPr>
        <w:t xml:space="preserve"> педагогічні дисципліни</w:t>
      </w:r>
      <w:r w:rsidR="0005111D" w:rsidRPr="00E1711B">
        <w:rPr>
          <w:rFonts w:ascii="Times New Roman" w:eastAsia="Times New Roman" w:hAnsi="Times New Roman" w:cs="Times New Roman"/>
          <w:sz w:val="28"/>
          <w:szCs w:val="20"/>
          <w:lang w:val="uk-UA" w:eastAsia="ru-RU"/>
        </w:rPr>
        <w:t>,</w:t>
      </w:r>
      <w:r w:rsidRPr="00E1711B">
        <w:rPr>
          <w:rFonts w:ascii="Times New Roman" w:eastAsia="Times New Roman" w:hAnsi="Times New Roman" w:cs="Times New Roman"/>
          <w:sz w:val="28"/>
          <w:szCs w:val="20"/>
          <w:lang w:val="uk-UA" w:eastAsia="ru-RU"/>
        </w:rPr>
        <w:t xml:space="preserve"> використовує досягнення електронно-обчислювальної техніки.</w:t>
      </w:r>
    </w:p>
    <w:p w:rsidR="008D563F" w:rsidRPr="00E1711B" w:rsidRDefault="008D563F" w:rsidP="008D563F">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 xml:space="preserve">Але головне – </w:t>
      </w:r>
      <w:r w:rsidRPr="006F7B58">
        <w:rPr>
          <w:rFonts w:ascii="Times New Roman" w:eastAsia="Times New Roman" w:hAnsi="Times New Roman" w:cs="Times New Roman"/>
          <w:color w:val="0070C0"/>
          <w:sz w:val="28"/>
          <w:szCs w:val="20"/>
          <w:lang w:val="uk-UA" w:eastAsia="ru-RU"/>
        </w:rPr>
        <w:t xml:space="preserve">біомеханіка є посередником між теорією і практикою фізичного виховання, спорту </w:t>
      </w:r>
      <w:r w:rsidR="0058575D" w:rsidRPr="006F7B58">
        <w:rPr>
          <w:rFonts w:ascii="Times New Roman" w:eastAsia="Times New Roman" w:hAnsi="Times New Roman" w:cs="Times New Roman"/>
          <w:color w:val="0070C0"/>
          <w:sz w:val="28"/>
          <w:szCs w:val="20"/>
          <w:lang w:val="uk-UA" w:eastAsia="ru-RU"/>
        </w:rPr>
        <w:t>й</w:t>
      </w:r>
      <w:r w:rsidRPr="006F7B58">
        <w:rPr>
          <w:rFonts w:ascii="Times New Roman" w:eastAsia="Times New Roman" w:hAnsi="Times New Roman" w:cs="Times New Roman"/>
          <w:color w:val="0070C0"/>
          <w:sz w:val="28"/>
          <w:szCs w:val="20"/>
          <w:lang w:val="uk-UA" w:eastAsia="ru-RU"/>
        </w:rPr>
        <w:t xml:space="preserve"> масової фізичної культури.</w:t>
      </w:r>
      <w:r w:rsidRPr="00E1711B">
        <w:rPr>
          <w:rFonts w:ascii="Times New Roman" w:eastAsia="Times New Roman" w:hAnsi="Times New Roman" w:cs="Times New Roman"/>
          <w:sz w:val="28"/>
          <w:szCs w:val="20"/>
          <w:lang w:val="uk-UA" w:eastAsia="ru-RU"/>
        </w:rPr>
        <w:t xml:space="preserve"> Спираючись на знання біомеханіки, педагогу легше вчити своїх вихованців, але для цього необхідно вміти аналізувати рухову діяльність, або, говорячи професійною мовою, читати рухи. Тут можна провести аналогію з музикою. Не</w:t>
      </w:r>
      <w:r w:rsidR="004F5CAC" w:rsidRPr="00E1711B">
        <w:rPr>
          <w:rFonts w:ascii="Times New Roman" w:eastAsia="Times New Roman" w:hAnsi="Times New Roman" w:cs="Times New Roman"/>
          <w:sz w:val="28"/>
          <w:szCs w:val="20"/>
          <w:lang w:val="uk-UA" w:eastAsia="ru-RU"/>
        </w:rPr>
        <w:t>фахівець</w:t>
      </w:r>
      <w:r w:rsidRPr="00E1711B">
        <w:rPr>
          <w:rFonts w:ascii="Times New Roman" w:eastAsia="Times New Roman" w:hAnsi="Times New Roman" w:cs="Times New Roman"/>
          <w:sz w:val="28"/>
          <w:szCs w:val="20"/>
          <w:lang w:val="uk-UA" w:eastAsia="ru-RU"/>
        </w:rPr>
        <w:t xml:space="preserve"> сприймає фонограму музичного твору </w:t>
      </w:r>
      <w:proofErr w:type="spellStart"/>
      <w:r w:rsidRPr="00E1711B">
        <w:rPr>
          <w:rFonts w:ascii="Times New Roman" w:eastAsia="Times New Roman" w:hAnsi="Times New Roman" w:cs="Times New Roman"/>
          <w:sz w:val="28"/>
          <w:szCs w:val="20"/>
          <w:lang w:val="uk-UA" w:eastAsia="ru-RU"/>
        </w:rPr>
        <w:t>емоційно</w:t>
      </w:r>
      <w:proofErr w:type="spellEnd"/>
      <w:r w:rsidRPr="00E1711B">
        <w:rPr>
          <w:rFonts w:ascii="Times New Roman" w:eastAsia="Times New Roman" w:hAnsi="Times New Roman" w:cs="Times New Roman"/>
          <w:sz w:val="28"/>
          <w:szCs w:val="20"/>
          <w:lang w:val="uk-UA" w:eastAsia="ru-RU"/>
        </w:rPr>
        <w:t>, а професіонал-музикант розрізняє голоси різних інструментів, тонко оцінює погодженість їхнього звучання, зауважує помилки і</w:t>
      </w:r>
      <w:r w:rsidR="0058575D" w:rsidRPr="00E1711B">
        <w:rPr>
          <w:rFonts w:ascii="Times New Roman" w:eastAsia="Times New Roman" w:hAnsi="Times New Roman" w:cs="Times New Roman"/>
          <w:sz w:val="28"/>
          <w:szCs w:val="20"/>
          <w:lang w:val="uk-UA" w:eastAsia="ru-RU"/>
        </w:rPr>
        <w:t>,</w:t>
      </w:r>
      <w:r w:rsidRPr="00E1711B">
        <w:rPr>
          <w:rFonts w:ascii="Times New Roman" w:eastAsia="Times New Roman" w:hAnsi="Times New Roman" w:cs="Times New Roman"/>
          <w:sz w:val="28"/>
          <w:szCs w:val="20"/>
          <w:lang w:val="uk-UA" w:eastAsia="ru-RU"/>
        </w:rPr>
        <w:t xml:space="preserve"> крім того, може «думкою почути» звуки, записані на нотних лінійках. Так і фахівець </w:t>
      </w:r>
      <w:r w:rsidR="004F5CAC" w:rsidRPr="00E1711B">
        <w:rPr>
          <w:rFonts w:ascii="Times New Roman" w:eastAsia="Times New Roman" w:hAnsi="Times New Roman" w:cs="Times New Roman"/>
          <w:sz w:val="28"/>
          <w:szCs w:val="20"/>
          <w:lang w:val="uk-UA" w:eastAsia="ru-RU"/>
        </w:rPr>
        <w:t>і</w:t>
      </w:r>
      <w:r w:rsidRPr="00E1711B">
        <w:rPr>
          <w:rFonts w:ascii="Times New Roman" w:eastAsia="Times New Roman" w:hAnsi="Times New Roman" w:cs="Times New Roman"/>
          <w:sz w:val="28"/>
          <w:szCs w:val="20"/>
          <w:lang w:val="uk-UA" w:eastAsia="ru-RU"/>
        </w:rPr>
        <w:t>з фізичного виховання повин</w:t>
      </w:r>
      <w:r w:rsidR="004F5CAC" w:rsidRPr="00E1711B">
        <w:rPr>
          <w:rFonts w:ascii="Times New Roman" w:eastAsia="Times New Roman" w:hAnsi="Times New Roman" w:cs="Times New Roman"/>
          <w:sz w:val="28"/>
          <w:szCs w:val="20"/>
          <w:lang w:val="uk-UA" w:eastAsia="ru-RU"/>
        </w:rPr>
        <w:t>ен</w:t>
      </w:r>
      <w:r w:rsidRPr="00E1711B">
        <w:rPr>
          <w:rFonts w:ascii="Times New Roman" w:eastAsia="Times New Roman" w:hAnsi="Times New Roman" w:cs="Times New Roman"/>
          <w:sz w:val="28"/>
          <w:szCs w:val="20"/>
          <w:lang w:val="uk-UA" w:eastAsia="ru-RU"/>
        </w:rPr>
        <w:t xml:space="preserve"> уміти </w:t>
      </w:r>
      <w:r w:rsidR="0058575D" w:rsidRPr="00E1711B">
        <w:rPr>
          <w:rFonts w:ascii="Times New Roman" w:eastAsia="Times New Roman" w:hAnsi="Times New Roman" w:cs="Times New Roman"/>
          <w:sz w:val="28"/>
          <w:szCs w:val="20"/>
          <w:lang w:val="uk-UA" w:eastAsia="ru-RU"/>
        </w:rPr>
        <w:t>подумки уявити</w:t>
      </w:r>
      <w:r w:rsidRPr="00E1711B">
        <w:rPr>
          <w:rFonts w:ascii="Times New Roman" w:eastAsia="Times New Roman" w:hAnsi="Times New Roman" w:cs="Times New Roman"/>
          <w:sz w:val="28"/>
          <w:szCs w:val="20"/>
          <w:lang w:val="uk-UA" w:eastAsia="ru-RU"/>
        </w:rPr>
        <w:t xml:space="preserve"> рух, якщо зареєстровані його характеристики (траєкторія, швидкість, сила </w:t>
      </w:r>
      <w:r w:rsidR="004F5CAC" w:rsidRPr="00E1711B">
        <w:rPr>
          <w:rFonts w:ascii="Times New Roman" w:eastAsia="Times New Roman" w:hAnsi="Times New Roman" w:cs="Times New Roman"/>
          <w:sz w:val="28"/>
          <w:szCs w:val="20"/>
          <w:lang w:val="uk-UA" w:eastAsia="ru-RU"/>
        </w:rPr>
        <w:t>тощо</w:t>
      </w:r>
      <w:r w:rsidRPr="00E1711B">
        <w:rPr>
          <w:rFonts w:ascii="Times New Roman" w:eastAsia="Times New Roman" w:hAnsi="Times New Roman" w:cs="Times New Roman"/>
          <w:sz w:val="28"/>
          <w:szCs w:val="20"/>
          <w:lang w:val="uk-UA" w:eastAsia="ru-RU"/>
        </w:rPr>
        <w:t>).</w:t>
      </w:r>
    </w:p>
    <w:p w:rsidR="005B1E82" w:rsidRPr="006F7B58" w:rsidRDefault="00F82F65" w:rsidP="005B1E82">
      <w:pPr>
        <w:spacing w:after="0" w:line="240" w:lineRule="auto"/>
        <w:ind w:firstLine="709"/>
        <w:jc w:val="both"/>
        <w:rPr>
          <w:rFonts w:ascii="Times New Roman" w:eastAsia="Times New Roman" w:hAnsi="Times New Roman" w:cs="Times New Roman"/>
          <w:color w:val="0070C0"/>
          <w:sz w:val="28"/>
          <w:szCs w:val="20"/>
          <w:lang w:val="uk-UA" w:eastAsia="ru-RU"/>
        </w:rPr>
      </w:pPr>
      <w:bookmarkStart w:id="3" w:name="Біомеханічні_характеристики"/>
      <w:bookmarkEnd w:id="3"/>
      <w:r w:rsidRPr="006F7B58">
        <w:rPr>
          <w:rFonts w:ascii="Times New Roman" w:eastAsia="Times New Roman" w:hAnsi="Times New Roman" w:cs="Times New Roman"/>
          <w:b/>
          <w:color w:val="0070C0"/>
          <w:sz w:val="28"/>
          <w:szCs w:val="20"/>
          <w:lang w:val="uk-UA" w:eastAsia="ru-RU"/>
        </w:rPr>
        <w:t xml:space="preserve">4. </w:t>
      </w:r>
      <w:r w:rsidR="00216B93" w:rsidRPr="006F7B58">
        <w:rPr>
          <w:rFonts w:ascii="Times New Roman" w:eastAsia="Times New Roman" w:hAnsi="Times New Roman" w:cs="Times New Roman"/>
          <w:b/>
          <w:color w:val="0070C0"/>
          <w:sz w:val="28"/>
          <w:szCs w:val="20"/>
          <w:lang w:val="uk-UA" w:eastAsia="ru-RU"/>
        </w:rPr>
        <w:t>Структура аналізу рухової діяльності (структура біомеханічного аналізу)</w:t>
      </w:r>
      <w:r w:rsidR="008D563F" w:rsidRPr="006F7B58">
        <w:rPr>
          <w:rFonts w:ascii="Times New Roman" w:eastAsia="Times New Roman" w:hAnsi="Times New Roman" w:cs="Times New Roman"/>
          <w:b/>
          <w:color w:val="0070C0"/>
          <w:sz w:val="28"/>
          <w:szCs w:val="20"/>
          <w:lang w:val="uk-UA" w:eastAsia="ru-RU"/>
        </w:rPr>
        <w:t>.</w:t>
      </w:r>
      <w:r w:rsidR="008D563F" w:rsidRPr="006F7B58">
        <w:rPr>
          <w:rFonts w:ascii="Times New Roman" w:eastAsia="Times New Roman" w:hAnsi="Times New Roman" w:cs="Times New Roman"/>
          <w:color w:val="0070C0"/>
          <w:sz w:val="28"/>
          <w:szCs w:val="20"/>
          <w:lang w:val="uk-UA" w:eastAsia="ru-RU"/>
        </w:rPr>
        <w:t xml:space="preserve"> </w:t>
      </w:r>
      <w:bookmarkStart w:id="4" w:name="етапи_біомеханічного_аналізу"/>
      <w:bookmarkEnd w:id="4"/>
      <w:r w:rsidR="005B1E82" w:rsidRPr="006F7B58">
        <w:rPr>
          <w:rFonts w:ascii="Times New Roman" w:eastAsia="Times New Roman" w:hAnsi="Times New Roman" w:cs="Times New Roman"/>
          <w:color w:val="0070C0"/>
          <w:sz w:val="28"/>
          <w:szCs w:val="23"/>
          <w:lang w:val="uk-UA" w:eastAsia="ru-RU"/>
        </w:rPr>
        <w:t>Процедура аналізу рухової діяльності (</w:t>
      </w:r>
      <w:r w:rsidR="005B1E82" w:rsidRPr="006F7B58">
        <w:rPr>
          <w:rFonts w:ascii="Times New Roman" w:eastAsia="Times New Roman" w:hAnsi="Times New Roman" w:cs="Times New Roman"/>
          <w:i/>
          <w:color w:val="0070C0"/>
          <w:sz w:val="28"/>
          <w:szCs w:val="23"/>
          <w:lang w:val="uk-UA" w:eastAsia="ru-RU"/>
        </w:rPr>
        <w:t>біомеханічного аналізу</w:t>
      </w:r>
      <w:r w:rsidR="005B1E82" w:rsidRPr="006F7B58">
        <w:rPr>
          <w:rFonts w:ascii="Times New Roman" w:eastAsia="Times New Roman" w:hAnsi="Times New Roman" w:cs="Times New Roman"/>
          <w:color w:val="0070C0"/>
          <w:sz w:val="28"/>
          <w:szCs w:val="23"/>
          <w:lang w:val="uk-UA" w:eastAsia="ru-RU"/>
        </w:rPr>
        <w:t>) складається з таких етапів:</w:t>
      </w:r>
    </w:p>
    <w:p w:rsidR="008D563F" w:rsidRPr="00E1711B" w:rsidRDefault="005B1E82" w:rsidP="005B1E82">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color w:val="0070C0"/>
          <w:sz w:val="28"/>
          <w:szCs w:val="23"/>
          <w:lang w:val="uk-UA" w:eastAsia="ru-RU"/>
        </w:rPr>
        <w:t xml:space="preserve">1. </w:t>
      </w:r>
      <w:r w:rsidRPr="006F7B58">
        <w:rPr>
          <w:rFonts w:ascii="Times New Roman" w:eastAsia="Times New Roman" w:hAnsi="Times New Roman" w:cs="Times New Roman"/>
          <w:i/>
          <w:color w:val="0070C0"/>
          <w:sz w:val="28"/>
          <w:szCs w:val="23"/>
          <w:lang w:val="uk-UA" w:eastAsia="ru-RU"/>
        </w:rPr>
        <w:t>Вивчення зовнішньої картини рухової діяльності.</w:t>
      </w:r>
      <w:r w:rsidRPr="006F7B58">
        <w:rPr>
          <w:rFonts w:ascii="Times New Roman" w:eastAsia="Times New Roman" w:hAnsi="Times New Roman" w:cs="Times New Roman"/>
          <w:color w:val="0070C0"/>
          <w:sz w:val="28"/>
          <w:szCs w:val="23"/>
          <w:lang w:val="uk-UA" w:eastAsia="ru-RU"/>
        </w:rPr>
        <w:t xml:space="preserve"> Насамперед з’ясовують, з яких рухових дій вона складається і яка послідовність цих рухових дій.</w:t>
      </w:r>
      <w:r w:rsidR="008D563F" w:rsidRPr="00E1711B">
        <w:rPr>
          <w:rFonts w:ascii="Times New Roman" w:eastAsia="Times New Roman" w:hAnsi="Times New Roman" w:cs="Times New Roman"/>
          <w:sz w:val="28"/>
          <w:szCs w:val="23"/>
          <w:lang w:val="uk-UA" w:eastAsia="ru-RU"/>
        </w:rPr>
        <w:t xml:space="preserve"> Наприклад, шкільний урок фізичної культури складається з </w:t>
      </w:r>
      <w:r w:rsidR="003C6543" w:rsidRPr="00E1711B">
        <w:rPr>
          <w:rFonts w:ascii="Times New Roman" w:eastAsia="Times New Roman" w:hAnsi="Times New Roman" w:cs="Times New Roman"/>
          <w:sz w:val="28"/>
          <w:szCs w:val="23"/>
          <w:lang w:val="uk-UA" w:eastAsia="ru-RU"/>
        </w:rPr>
        <w:t>комплексу</w:t>
      </w:r>
      <w:r w:rsidR="008D563F" w:rsidRPr="00E1711B">
        <w:rPr>
          <w:rFonts w:ascii="Times New Roman" w:eastAsia="Times New Roman" w:hAnsi="Times New Roman" w:cs="Times New Roman"/>
          <w:sz w:val="28"/>
          <w:szCs w:val="23"/>
          <w:lang w:val="uk-UA" w:eastAsia="ru-RU"/>
        </w:rPr>
        <w:t xml:space="preserve"> вправ. Потрібно враховувати, що характер, тривалість </w:t>
      </w:r>
      <w:r w:rsidR="00860D9B" w:rsidRPr="00E1711B">
        <w:rPr>
          <w:rFonts w:ascii="Times New Roman" w:eastAsia="Times New Roman" w:hAnsi="Times New Roman" w:cs="Times New Roman"/>
          <w:sz w:val="28"/>
          <w:szCs w:val="23"/>
          <w:lang w:val="uk-UA" w:eastAsia="ru-RU"/>
        </w:rPr>
        <w:t>та</w:t>
      </w:r>
      <w:r w:rsidR="008D563F" w:rsidRPr="00E1711B">
        <w:rPr>
          <w:rFonts w:ascii="Times New Roman" w:eastAsia="Times New Roman" w:hAnsi="Times New Roman" w:cs="Times New Roman"/>
          <w:sz w:val="28"/>
          <w:szCs w:val="23"/>
          <w:lang w:val="uk-UA" w:eastAsia="ru-RU"/>
        </w:rPr>
        <w:t xml:space="preserve"> інтенсивність попередніх вправ впливають на якість виконання наступних.</w:t>
      </w:r>
    </w:p>
    <w:p w:rsidR="00BA5A25" w:rsidRPr="006F7B58" w:rsidRDefault="00BA5A25" w:rsidP="00BA5A25">
      <w:pPr>
        <w:spacing w:after="0" w:line="240" w:lineRule="auto"/>
        <w:ind w:firstLine="709"/>
        <w:jc w:val="both"/>
        <w:rPr>
          <w:rFonts w:ascii="Times New Roman" w:eastAsia="Times New Roman" w:hAnsi="Times New Roman" w:cs="Times New Roman"/>
          <w:color w:val="0070C0"/>
          <w:sz w:val="28"/>
          <w:szCs w:val="20"/>
          <w:lang w:val="uk-UA" w:eastAsia="ru-RU"/>
        </w:rPr>
      </w:pPr>
      <w:r w:rsidRPr="006F7B58">
        <w:rPr>
          <w:rFonts w:ascii="Times New Roman" w:eastAsia="Times New Roman" w:hAnsi="Times New Roman" w:cs="Times New Roman"/>
          <w:sz w:val="28"/>
          <w:szCs w:val="23"/>
          <w:lang w:val="uk-UA" w:eastAsia="ru-RU"/>
        </w:rPr>
        <w:t>Вивчаючи зовнішню картину рухової діяльності,</w:t>
      </w:r>
      <w:r w:rsidRPr="006F7B58">
        <w:rPr>
          <w:rFonts w:ascii="Times New Roman" w:eastAsia="Times New Roman" w:hAnsi="Times New Roman" w:cs="Times New Roman"/>
          <w:color w:val="0070C0"/>
          <w:sz w:val="28"/>
          <w:szCs w:val="23"/>
          <w:lang w:val="uk-UA" w:eastAsia="ru-RU"/>
        </w:rPr>
        <w:t xml:space="preserve"> реєструють </w:t>
      </w:r>
      <w:proofErr w:type="spellStart"/>
      <w:r w:rsidRPr="006F7B58">
        <w:rPr>
          <w:rFonts w:ascii="Times New Roman" w:eastAsia="Times New Roman" w:hAnsi="Times New Roman" w:cs="Times New Roman"/>
          <w:i/>
          <w:color w:val="0070C0"/>
          <w:sz w:val="28"/>
          <w:szCs w:val="23"/>
          <w:lang w:val="uk-UA" w:eastAsia="ru-RU"/>
        </w:rPr>
        <w:t>біокінематичні</w:t>
      </w:r>
      <w:proofErr w:type="spellEnd"/>
      <w:r w:rsidRPr="006F7B58">
        <w:rPr>
          <w:rFonts w:ascii="Times New Roman" w:eastAsia="Times New Roman" w:hAnsi="Times New Roman" w:cs="Times New Roman"/>
          <w:i/>
          <w:color w:val="0070C0"/>
          <w:sz w:val="28"/>
          <w:szCs w:val="23"/>
          <w:lang w:val="uk-UA" w:eastAsia="ru-RU"/>
        </w:rPr>
        <w:t xml:space="preserve"> характеристики</w:t>
      </w:r>
      <w:r w:rsidRPr="006F7B58">
        <w:rPr>
          <w:rFonts w:ascii="Times New Roman" w:eastAsia="Times New Roman" w:hAnsi="Times New Roman" w:cs="Times New Roman"/>
          <w:i/>
          <w:color w:val="0070C0"/>
          <w:sz w:val="28"/>
          <w:szCs w:val="20"/>
          <w:lang w:val="uk-UA" w:eastAsia="ru-RU"/>
        </w:rPr>
        <w:t>:</w:t>
      </w:r>
      <w:r w:rsidRPr="006F7B58">
        <w:rPr>
          <w:rFonts w:ascii="Times New Roman" w:eastAsia="Times New Roman" w:hAnsi="Times New Roman" w:cs="Times New Roman"/>
          <w:color w:val="0070C0"/>
          <w:sz w:val="28"/>
          <w:szCs w:val="20"/>
          <w:lang w:val="uk-UA" w:eastAsia="ru-RU"/>
        </w:rPr>
        <w:t xml:space="preserve"> системи відліку відстані і часу; просторові характеристики (координати точок, тіла, системи тіл, траєкторії точок); часові характеристики (моменти часу, тривалість руху, фаза руху, темп і ритм рухів); просторово-часові характеристики (швидкість і прискорення точок та тіла).</w:t>
      </w:r>
    </w:p>
    <w:p w:rsidR="008D563F" w:rsidRPr="00E1711B" w:rsidRDefault="00BA5A25" w:rsidP="00BA5A25">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3"/>
          <w:lang w:val="uk-UA" w:eastAsia="ru-RU"/>
        </w:rPr>
        <w:t>Особливо важливо знати тривалість окремих частин руху (фаз). Їх графічним відображенням є хронограма. Хронограма рухової дії характеризує техніку, а хронограма рухової діяльності – перше, на що звертають увагу при аналізі спортивної тактики.</w:t>
      </w:r>
    </w:p>
    <w:p w:rsidR="008D563F" w:rsidRPr="006F7B58" w:rsidRDefault="00BA5A25" w:rsidP="008D563F">
      <w:pPr>
        <w:spacing w:after="0" w:line="240" w:lineRule="auto"/>
        <w:ind w:firstLine="284"/>
        <w:jc w:val="both"/>
        <w:rPr>
          <w:rFonts w:ascii="Times New Roman" w:eastAsia="Times New Roman" w:hAnsi="Times New Roman" w:cs="Times New Roman"/>
          <w:color w:val="0070C0"/>
          <w:sz w:val="28"/>
          <w:szCs w:val="20"/>
          <w:lang w:val="uk-UA" w:eastAsia="ru-RU"/>
        </w:rPr>
      </w:pPr>
      <w:r w:rsidRPr="006F7B58">
        <w:rPr>
          <w:rFonts w:ascii="Times New Roman" w:eastAsia="Times New Roman" w:hAnsi="Times New Roman" w:cs="Times New Roman"/>
          <w:color w:val="0070C0"/>
          <w:sz w:val="28"/>
          <w:szCs w:val="23"/>
          <w:lang w:val="uk-UA" w:eastAsia="ru-RU"/>
        </w:rPr>
        <w:t>2</w:t>
      </w:r>
      <w:r w:rsidRPr="006F7B58">
        <w:rPr>
          <w:rFonts w:ascii="Times New Roman" w:eastAsia="Times New Roman" w:hAnsi="Times New Roman" w:cs="Times New Roman"/>
          <w:i/>
          <w:color w:val="0070C0"/>
          <w:sz w:val="28"/>
          <w:szCs w:val="23"/>
          <w:lang w:val="uk-UA" w:eastAsia="ru-RU"/>
        </w:rPr>
        <w:t>. З’ясування причин, що зумовлюють рухи та їх зміну.</w:t>
      </w:r>
      <w:r w:rsidRPr="00E1711B">
        <w:rPr>
          <w:rFonts w:ascii="Times New Roman" w:eastAsia="Times New Roman" w:hAnsi="Times New Roman" w:cs="Times New Roman"/>
          <w:sz w:val="28"/>
          <w:szCs w:val="23"/>
          <w:lang w:val="uk-UA" w:eastAsia="ru-RU"/>
        </w:rPr>
        <w:t xml:space="preserve"> Вони не доступні візуальному контролю. Відтак для їх аналізу </w:t>
      </w:r>
      <w:r w:rsidRPr="006F7B58">
        <w:rPr>
          <w:rFonts w:ascii="Times New Roman" w:eastAsia="Times New Roman" w:hAnsi="Times New Roman" w:cs="Times New Roman"/>
          <w:color w:val="0070C0"/>
          <w:sz w:val="28"/>
          <w:szCs w:val="23"/>
          <w:lang w:val="uk-UA" w:eastAsia="ru-RU"/>
        </w:rPr>
        <w:t xml:space="preserve">необхідно реєструвати </w:t>
      </w:r>
      <w:r w:rsidRPr="006F7B58">
        <w:rPr>
          <w:rFonts w:ascii="Times New Roman" w:eastAsia="Times New Roman" w:hAnsi="Times New Roman" w:cs="Times New Roman"/>
          <w:i/>
          <w:color w:val="0070C0"/>
          <w:sz w:val="28"/>
          <w:szCs w:val="23"/>
          <w:lang w:val="uk-UA" w:eastAsia="ru-RU"/>
        </w:rPr>
        <w:t xml:space="preserve">біодинамічні характеристики: </w:t>
      </w:r>
      <w:r w:rsidRPr="006F7B58">
        <w:rPr>
          <w:rFonts w:ascii="Times New Roman" w:eastAsia="Times New Roman" w:hAnsi="Times New Roman" w:cs="Times New Roman"/>
          <w:color w:val="0070C0"/>
          <w:sz w:val="28"/>
          <w:szCs w:val="20"/>
          <w:lang w:val="uk-UA" w:eastAsia="ru-RU"/>
        </w:rPr>
        <w:t xml:space="preserve">інерційні характеристики (маса тіла, момент інерції); силові характеристики (сили, моменти сил, імпульс сили й імпульс моментів сил). </w:t>
      </w:r>
      <w:r w:rsidRPr="006F7B58">
        <w:rPr>
          <w:rFonts w:ascii="Times New Roman" w:eastAsia="Times New Roman" w:hAnsi="Times New Roman" w:cs="Times New Roman"/>
          <w:color w:val="0070C0"/>
          <w:sz w:val="28"/>
          <w:szCs w:val="23"/>
          <w:lang w:val="uk-UA" w:eastAsia="ru-RU"/>
        </w:rPr>
        <w:t>Найважливіше значення мають величини сил, що діють на людину ззовні та створюються її власними м’язами.</w:t>
      </w:r>
    </w:p>
    <w:p w:rsidR="008D563F" w:rsidRPr="00E1711B" w:rsidRDefault="00BA5A25"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color w:val="0070C0"/>
          <w:sz w:val="28"/>
          <w:szCs w:val="23"/>
          <w:lang w:val="uk-UA" w:eastAsia="ru-RU"/>
        </w:rPr>
        <w:lastRenderedPageBreak/>
        <w:t>3.  </w:t>
      </w:r>
      <w:r w:rsidRPr="006F7B58">
        <w:rPr>
          <w:rFonts w:ascii="Times New Roman" w:eastAsia="Times New Roman" w:hAnsi="Times New Roman" w:cs="Times New Roman"/>
          <w:i/>
          <w:color w:val="0070C0"/>
          <w:sz w:val="28"/>
          <w:szCs w:val="23"/>
          <w:lang w:val="uk-UA" w:eastAsia="ru-RU"/>
        </w:rPr>
        <w:t>Визначення топографії працюючих м’язів.</w:t>
      </w:r>
      <w:r w:rsidRPr="00E1711B">
        <w:rPr>
          <w:rFonts w:ascii="Times New Roman" w:eastAsia="Times New Roman" w:hAnsi="Times New Roman" w:cs="Times New Roman"/>
          <w:sz w:val="28"/>
          <w:szCs w:val="23"/>
          <w:lang w:val="uk-UA" w:eastAsia="ru-RU"/>
        </w:rPr>
        <w:t xml:space="preserve"> </w:t>
      </w:r>
      <w:r w:rsidRPr="006F7B58">
        <w:rPr>
          <w:rFonts w:ascii="Times New Roman" w:eastAsia="Times New Roman" w:hAnsi="Times New Roman" w:cs="Times New Roman"/>
          <w:color w:val="0070C0"/>
          <w:sz w:val="28"/>
          <w:szCs w:val="23"/>
          <w:lang w:val="uk-UA" w:eastAsia="ru-RU"/>
        </w:rPr>
        <w:t>На цьому етапі визначається, які м’язи  задіяні у виконанні фізичної вправи та який механізм їх участі.</w:t>
      </w:r>
      <w:r w:rsidRPr="00E1711B">
        <w:rPr>
          <w:rFonts w:ascii="Times New Roman" w:eastAsia="Times New Roman" w:hAnsi="Times New Roman" w:cs="Times New Roman"/>
          <w:sz w:val="28"/>
          <w:szCs w:val="23"/>
          <w:lang w:val="uk-UA" w:eastAsia="ru-RU"/>
        </w:rPr>
        <w:t xml:space="preserve"> Знаючи, які м’язи переважно забезпечують рухову діяльність, до якої готує себе людина, можна з великої кількості фізичних вправ відібрати ті, які забезпечать розвиток саме цих м’язів та їх координацію.</w:t>
      </w:r>
    </w:p>
    <w:p w:rsidR="008D563F" w:rsidRPr="00E1711B" w:rsidRDefault="00860D9B"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color w:val="0070C0"/>
          <w:sz w:val="28"/>
          <w:szCs w:val="23"/>
          <w:lang w:val="uk-UA" w:eastAsia="ru-RU"/>
        </w:rPr>
        <w:t>З</w:t>
      </w:r>
      <w:r w:rsidR="008D563F" w:rsidRPr="006F7B58">
        <w:rPr>
          <w:rFonts w:ascii="Times New Roman" w:eastAsia="Times New Roman" w:hAnsi="Times New Roman" w:cs="Times New Roman"/>
          <w:color w:val="0070C0"/>
          <w:sz w:val="28"/>
          <w:szCs w:val="23"/>
          <w:lang w:val="uk-UA" w:eastAsia="ru-RU"/>
        </w:rPr>
        <w:t>алежно від того, яка частина всієї м’язової маси тіла задіяна, розрізняють: глобальну м’язову роботу (більш</w:t>
      </w:r>
      <w:r w:rsidRPr="006F7B58">
        <w:rPr>
          <w:rFonts w:ascii="Times New Roman" w:eastAsia="Times New Roman" w:hAnsi="Times New Roman" w:cs="Times New Roman"/>
          <w:color w:val="0070C0"/>
          <w:sz w:val="28"/>
          <w:szCs w:val="23"/>
          <w:lang w:val="uk-UA" w:eastAsia="ru-RU"/>
        </w:rPr>
        <w:t>е</w:t>
      </w:r>
      <w:r w:rsidR="008D563F" w:rsidRPr="006F7B58">
        <w:rPr>
          <w:rFonts w:ascii="Times New Roman" w:eastAsia="Times New Roman" w:hAnsi="Times New Roman" w:cs="Times New Roman"/>
          <w:color w:val="0070C0"/>
          <w:sz w:val="28"/>
          <w:szCs w:val="23"/>
          <w:lang w:val="uk-UA" w:eastAsia="ru-RU"/>
        </w:rPr>
        <w:t xml:space="preserve"> 2/3), регіональну (від 1/3 до 2/3) і локальну (менше 1/3).</w:t>
      </w:r>
      <w:r w:rsidR="008D563F" w:rsidRPr="00E1711B">
        <w:rPr>
          <w:rFonts w:ascii="Times New Roman" w:eastAsia="Times New Roman" w:hAnsi="Times New Roman" w:cs="Times New Roman"/>
          <w:sz w:val="28"/>
          <w:szCs w:val="23"/>
          <w:lang w:val="uk-UA" w:eastAsia="ru-RU"/>
        </w:rPr>
        <w:t xml:space="preserve"> Так, бігуни, плавці, лижники виконують глобальну м’язову роботу. До регіональної відноситься, наприклад, м’язова робота, виконувана при деяких </w:t>
      </w:r>
      <w:proofErr w:type="spellStart"/>
      <w:r w:rsidR="008D563F" w:rsidRPr="00E1711B">
        <w:rPr>
          <w:rFonts w:ascii="Times New Roman" w:eastAsia="Times New Roman" w:hAnsi="Times New Roman" w:cs="Times New Roman"/>
          <w:sz w:val="28"/>
          <w:szCs w:val="23"/>
          <w:lang w:val="uk-UA" w:eastAsia="ru-RU"/>
        </w:rPr>
        <w:t>загальнорозвива</w:t>
      </w:r>
      <w:r w:rsidRPr="00E1711B">
        <w:rPr>
          <w:rFonts w:ascii="Times New Roman" w:eastAsia="Times New Roman" w:hAnsi="Times New Roman" w:cs="Times New Roman"/>
          <w:sz w:val="28"/>
          <w:szCs w:val="23"/>
          <w:lang w:val="uk-UA" w:eastAsia="ru-RU"/>
        </w:rPr>
        <w:t>льних</w:t>
      </w:r>
      <w:proofErr w:type="spellEnd"/>
      <w:r w:rsidR="008D563F" w:rsidRPr="00E1711B">
        <w:rPr>
          <w:rFonts w:ascii="Times New Roman" w:eastAsia="Times New Roman" w:hAnsi="Times New Roman" w:cs="Times New Roman"/>
          <w:sz w:val="28"/>
          <w:szCs w:val="23"/>
          <w:lang w:val="uk-UA" w:eastAsia="ru-RU"/>
        </w:rPr>
        <w:t xml:space="preserve"> гімнастичних вправах (підтягуванн</w:t>
      </w:r>
      <w:r w:rsidRPr="00E1711B">
        <w:rPr>
          <w:rFonts w:ascii="Times New Roman" w:eastAsia="Times New Roman" w:hAnsi="Times New Roman" w:cs="Times New Roman"/>
          <w:sz w:val="28"/>
          <w:szCs w:val="23"/>
          <w:lang w:val="uk-UA" w:eastAsia="ru-RU"/>
        </w:rPr>
        <w:t>я</w:t>
      </w:r>
      <w:r w:rsidR="008D563F" w:rsidRPr="00E1711B">
        <w:rPr>
          <w:rFonts w:ascii="Times New Roman" w:eastAsia="Times New Roman" w:hAnsi="Times New Roman" w:cs="Times New Roman"/>
          <w:sz w:val="28"/>
          <w:szCs w:val="23"/>
          <w:lang w:val="uk-UA" w:eastAsia="ru-RU"/>
        </w:rPr>
        <w:t xml:space="preserve"> на поперечині, підніманн</w:t>
      </w:r>
      <w:r w:rsidRPr="00E1711B">
        <w:rPr>
          <w:rFonts w:ascii="Times New Roman" w:eastAsia="Times New Roman" w:hAnsi="Times New Roman" w:cs="Times New Roman"/>
          <w:sz w:val="28"/>
          <w:szCs w:val="23"/>
          <w:lang w:val="uk-UA" w:eastAsia="ru-RU"/>
        </w:rPr>
        <w:t>я</w:t>
      </w:r>
      <w:r w:rsidR="008D563F" w:rsidRPr="00E1711B">
        <w:rPr>
          <w:rFonts w:ascii="Times New Roman" w:eastAsia="Times New Roman" w:hAnsi="Times New Roman" w:cs="Times New Roman"/>
          <w:sz w:val="28"/>
          <w:szCs w:val="23"/>
          <w:lang w:val="uk-UA" w:eastAsia="ru-RU"/>
        </w:rPr>
        <w:t xml:space="preserve"> ніг і верхньої частини тулуба з положення лежачи на спині </w:t>
      </w:r>
      <w:r w:rsidRPr="00E1711B">
        <w:rPr>
          <w:rFonts w:ascii="Times New Roman" w:eastAsia="Times New Roman" w:hAnsi="Times New Roman" w:cs="Times New Roman"/>
          <w:sz w:val="28"/>
          <w:szCs w:val="23"/>
          <w:lang w:val="uk-UA" w:eastAsia="ru-RU"/>
        </w:rPr>
        <w:t>тощо</w:t>
      </w:r>
      <w:r w:rsidR="008D563F" w:rsidRPr="00E1711B">
        <w:rPr>
          <w:rFonts w:ascii="Times New Roman" w:eastAsia="Times New Roman" w:hAnsi="Times New Roman" w:cs="Times New Roman"/>
          <w:sz w:val="28"/>
          <w:szCs w:val="23"/>
          <w:lang w:val="uk-UA" w:eastAsia="ru-RU"/>
        </w:rPr>
        <w:t>).</w:t>
      </w:r>
    </w:p>
    <w:p w:rsidR="008D563F" w:rsidRPr="00E1711B" w:rsidRDefault="00BA5A25" w:rsidP="008D563F">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3"/>
          <w:lang w:val="uk-UA" w:eastAsia="ru-RU"/>
        </w:rPr>
        <w:t xml:space="preserve">Уявлення про те, які саме м’язи задіяні в кожній вправі, можна одержати, реєструючи їх </w:t>
      </w:r>
      <w:r w:rsidRPr="00E1711B">
        <w:rPr>
          <w:rFonts w:ascii="Times New Roman" w:eastAsia="Times New Roman" w:hAnsi="Times New Roman" w:cs="Times New Roman"/>
          <w:sz w:val="28"/>
          <w:szCs w:val="20"/>
          <w:lang w:val="uk-UA" w:eastAsia="ru-RU"/>
        </w:rPr>
        <w:t>електричну активність. Чим інтенсивніше працює м’яз, тим вища його електрична активність і більша амплітуда електроміограми.</w:t>
      </w:r>
    </w:p>
    <w:p w:rsidR="008D563F" w:rsidRPr="00E1711B" w:rsidRDefault="008D563F" w:rsidP="008D563F">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 xml:space="preserve">Добре відомо, що різні рухи відрізняються за кінематикою і динамікою. Так само </w:t>
      </w:r>
      <w:r w:rsidR="00860D9B" w:rsidRPr="00E1711B">
        <w:rPr>
          <w:rFonts w:ascii="Times New Roman" w:eastAsia="Times New Roman" w:hAnsi="Times New Roman" w:cs="Times New Roman"/>
          <w:sz w:val="28"/>
          <w:szCs w:val="20"/>
          <w:lang w:val="uk-UA" w:eastAsia="ru-RU"/>
        </w:rPr>
        <w:t>й</w:t>
      </w:r>
      <w:r w:rsidRPr="00E1711B">
        <w:rPr>
          <w:rFonts w:ascii="Times New Roman" w:eastAsia="Times New Roman" w:hAnsi="Times New Roman" w:cs="Times New Roman"/>
          <w:sz w:val="28"/>
          <w:szCs w:val="20"/>
          <w:lang w:val="uk-UA" w:eastAsia="ru-RU"/>
        </w:rPr>
        <w:t xml:space="preserve"> </w:t>
      </w:r>
      <w:proofErr w:type="spellStart"/>
      <w:r w:rsidRPr="00E1711B">
        <w:rPr>
          <w:rFonts w:ascii="Times New Roman" w:eastAsia="Times New Roman" w:hAnsi="Times New Roman" w:cs="Times New Roman"/>
          <w:sz w:val="28"/>
          <w:szCs w:val="20"/>
          <w:lang w:val="uk-UA" w:eastAsia="ru-RU"/>
        </w:rPr>
        <w:t>електроміографічний</w:t>
      </w:r>
      <w:proofErr w:type="spellEnd"/>
      <w:r w:rsidRPr="00E1711B">
        <w:rPr>
          <w:rFonts w:ascii="Times New Roman" w:eastAsia="Times New Roman" w:hAnsi="Times New Roman" w:cs="Times New Roman"/>
          <w:sz w:val="28"/>
          <w:szCs w:val="20"/>
          <w:lang w:val="uk-UA" w:eastAsia="ru-RU"/>
        </w:rPr>
        <w:t xml:space="preserve"> портрет рухів неоднаковий у різних вправах. Але, як пише Р.С.</w:t>
      </w:r>
      <w:r w:rsidR="00193C87" w:rsidRPr="00E1711B">
        <w:rPr>
          <w:rFonts w:ascii="Times New Roman" w:eastAsia="Times New Roman" w:hAnsi="Times New Roman" w:cs="Times New Roman"/>
          <w:sz w:val="28"/>
          <w:szCs w:val="20"/>
          <w:lang w:val="uk-UA" w:eastAsia="ru-RU"/>
        </w:rPr>
        <w:t xml:space="preserve"> </w:t>
      </w:r>
      <w:r w:rsidRPr="00E1711B">
        <w:rPr>
          <w:rFonts w:ascii="Times New Roman" w:eastAsia="Times New Roman" w:hAnsi="Times New Roman" w:cs="Times New Roman"/>
          <w:sz w:val="28"/>
          <w:szCs w:val="20"/>
          <w:lang w:val="uk-UA" w:eastAsia="ru-RU"/>
        </w:rPr>
        <w:t xml:space="preserve">Персон, «навіть складні рухи, якщо вони досить автоматизовані (наприклад, ходьба й інші локомоції, звичайні побутові, професійні </w:t>
      </w:r>
      <w:r w:rsidR="00860D9B" w:rsidRPr="00E1711B">
        <w:rPr>
          <w:rFonts w:ascii="Times New Roman" w:eastAsia="Times New Roman" w:hAnsi="Times New Roman" w:cs="Times New Roman"/>
          <w:sz w:val="28"/>
          <w:szCs w:val="20"/>
          <w:lang w:val="uk-UA" w:eastAsia="ru-RU"/>
        </w:rPr>
        <w:t>та</w:t>
      </w:r>
      <w:r w:rsidRPr="00E1711B">
        <w:rPr>
          <w:rFonts w:ascii="Times New Roman" w:eastAsia="Times New Roman" w:hAnsi="Times New Roman" w:cs="Times New Roman"/>
          <w:sz w:val="28"/>
          <w:szCs w:val="20"/>
          <w:lang w:val="uk-UA" w:eastAsia="ru-RU"/>
        </w:rPr>
        <w:t xml:space="preserve"> спортивні рухи), мають більш-менш постійний </w:t>
      </w:r>
      <w:r w:rsidR="00860D9B" w:rsidRPr="00E1711B">
        <w:rPr>
          <w:rFonts w:ascii="Times New Roman" w:eastAsia="Times New Roman" w:hAnsi="Times New Roman" w:cs="Times New Roman"/>
          <w:sz w:val="28"/>
          <w:szCs w:val="20"/>
          <w:lang w:val="uk-UA" w:eastAsia="ru-RU"/>
        </w:rPr>
        <w:t>рисунок</w:t>
      </w:r>
      <w:r w:rsidRPr="00E1711B">
        <w:rPr>
          <w:rFonts w:ascii="Times New Roman" w:eastAsia="Times New Roman" w:hAnsi="Times New Roman" w:cs="Times New Roman"/>
          <w:sz w:val="28"/>
          <w:szCs w:val="20"/>
          <w:lang w:val="uk-UA" w:eastAsia="ru-RU"/>
        </w:rPr>
        <w:t xml:space="preserve"> збудження м’язів не тільки при повторенні руху одн</w:t>
      </w:r>
      <w:r w:rsidR="00860D9B" w:rsidRPr="00E1711B">
        <w:rPr>
          <w:rFonts w:ascii="Times New Roman" w:eastAsia="Times New Roman" w:hAnsi="Times New Roman" w:cs="Times New Roman"/>
          <w:sz w:val="28"/>
          <w:szCs w:val="20"/>
          <w:lang w:val="uk-UA" w:eastAsia="ru-RU"/>
        </w:rPr>
        <w:t>іє</w:t>
      </w:r>
      <w:r w:rsidRPr="00E1711B">
        <w:rPr>
          <w:rFonts w:ascii="Times New Roman" w:eastAsia="Times New Roman" w:hAnsi="Times New Roman" w:cs="Times New Roman"/>
          <w:sz w:val="28"/>
          <w:szCs w:val="20"/>
          <w:lang w:val="uk-UA" w:eastAsia="ru-RU"/>
        </w:rPr>
        <w:t>ю людиною, але й у різних людей».</w:t>
      </w:r>
    </w:p>
    <w:p w:rsidR="008D563F" w:rsidRPr="00E1711B" w:rsidRDefault="00651B2F" w:rsidP="008D563F">
      <w:pPr>
        <w:spacing w:after="0" w:line="240" w:lineRule="auto"/>
        <w:ind w:firstLine="284"/>
        <w:jc w:val="both"/>
        <w:rPr>
          <w:rFonts w:ascii="Times New Roman" w:eastAsia="Times New Roman" w:hAnsi="Times New Roman" w:cs="Times New Roman"/>
          <w:sz w:val="28"/>
          <w:szCs w:val="20"/>
          <w:lang w:val="uk-UA" w:eastAsia="ru-RU"/>
        </w:rPr>
      </w:pPr>
      <w:r w:rsidRPr="006F7B58">
        <w:rPr>
          <w:rFonts w:ascii="Times New Roman" w:eastAsia="Times New Roman" w:hAnsi="Times New Roman" w:cs="Times New Roman"/>
          <w:color w:val="0070C0"/>
          <w:sz w:val="28"/>
          <w:szCs w:val="20"/>
          <w:lang w:val="uk-UA" w:eastAsia="ru-RU"/>
        </w:rPr>
        <w:t xml:space="preserve">4. </w:t>
      </w:r>
      <w:r w:rsidRPr="006F7B58">
        <w:rPr>
          <w:rFonts w:ascii="Times New Roman" w:eastAsia="Times New Roman" w:hAnsi="Times New Roman" w:cs="Times New Roman"/>
          <w:i/>
          <w:color w:val="0070C0"/>
          <w:sz w:val="28"/>
          <w:szCs w:val="20"/>
          <w:lang w:val="uk-UA" w:eastAsia="ru-RU"/>
        </w:rPr>
        <w:t>Визначення енергетичних витрат і того, як доцільно витрачається енергія працюючих м’язів.</w:t>
      </w:r>
      <w:r w:rsidRPr="00E1711B">
        <w:rPr>
          <w:rFonts w:ascii="Times New Roman" w:eastAsia="Times New Roman" w:hAnsi="Times New Roman" w:cs="Times New Roman"/>
          <w:sz w:val="28"/>
          <w:szCs w:val="20"/>
          <w:lang w:val="uk-UA" w:eastAsia="ru-RU"/>
        </w:rPr>
        <w:t xml:space="preserve"> Для отримання відповіді на ці питання </w:t>
      </w:r>
      <w:r w:rsidRPr="00A3278F">
        <w:rPr>
          <w:rFonts w:ascii="Times New Roman" w:eastAsia="Times New Roman" w:hAnsi="Times New Roman" w:cs="Times New Roman"/>
          <w:color w:val="0070C0"/>
          <w:sz w:val="28"/>
          <w:szCs w:val="20"/>
          <w:lang w:val="uk-UA" w:eastAsia="ru-RU"/>
        </w:rPr>
        <w:t xml:space="preserve">необхідною є реєстрація </w:t>
      </w:r>
      <w:r w:rsidRPr="00A3278F">
        <w:rPr>
          <w:rFonts w:ascii="Times New Roman" w:eastAsia="Times New Roman" w:hAnsi="Times New Roman" w:cs="Times New Roman"/>
          <w:i/>
          <w:color w:val="0070C0"/>
          <w:sz w:val="28"/>
          <w:szCs w:val="20"/>
          <w:lang w:val="uk-UA" w:eastAsia="ru-RU"/>
        </w:rPr>
        <w:t>біоенергетичних характеристик:</w:t>
      </w:r>
      <w:r w:rsidRPr="00A3278F">
        <w:rPr>
          <w:rFonts w:ascii="Times New Roman" w:eastAsia="Times New Roman" w:hAnsi="Times New Roman" w:cs="Times New Roman"/>
          <w:color w:val="0070C0"/>
          <w:sz w:val="28"/>
          <w:szCs w:val="20"/>
          <w:lang w:val="uk-UA" w:eastAsia="ru-RU"/>
        </w:rPr>
        <w:t xml:space="preserve"> робота сил, потужність, механічна енергія тіла (кінетична й потенційна).</w:t>
      </w:r>
      <w:r w:rsidRPr="00E1711B">
        <w:rPr>
          <w:rFonts w:ascii="Times New Roman" w:eastAsia="Times New Roman" w:hAnsi="Times New Roman" w:cs="Times New Roman"/>
          <w:sz w:val="28"/>
          <w:szCs w:val="20"/>
          <w:lang w:val="uk-UA" w:eastAsia="ru-RU"/>
        </w:rPr>
        <w:t xml:space="preserve"> Поряд з величинами енерговитрат важливу роль відіграє економічність. Вона тим вища, чим більша частка корисних енерговитрат відносно всієї витраченої енергії.</w:t>
      </w:r>
      <w:r w:rsidR="008D563F" w:rsidRPr="00E1711B">
        <w:rPr>
          <w:rFonts w:ascii="Times New Roman" w:eastAsia="Times New Roman" w:hAnsi="Times New Roman" w:cs="Times New Roman"/>
          <w:sz w:val="28"/>
          <w:szCs w:val="20"/>
          <w:lang w:val="uk-UA" w:eastAsia="ru-RU"/>
        </w:rPr>
        <w:t xml:space="preserve"> Підраховано, наприклад, що у стаєрів вищої кваліфікації підвищення економічності бігу на 20% переміщ</w:t>
      </w:r>
      <w:r w:rsidR="0086149D" w:rsidRPr="00E1711B">
        <w:rPr>
          <w:rFonts w:ascii="Times New Roman" w:eastAsia="Times New Roman" w:hAnsi="Times New Roman" w:cs="Times New Roman"/>
          <w:sz w:val="28"/>
          <w:szCs w:val="20"/>
          <w:lang w:val="uk-UA" w:eastAsia="ru-RU"/>
        </w:rPr>
        <w:t>у</w:t>
      </w:r>
      <w:r w:rsidR="008D563F" w:rsidRPr="00E1711B">
        <w:rPr>
          <w:rFonts w:ascii="Times New Roman" w:eastAsia="Times New Roman" w:hAnsi="Times New Roman" w:cs="Times New Roman"/>
          <w:sz w:val="28"/>
          <w:szCs w:val="20"/>
          <w:lang w:val="uk-UA" w:eastAsia="ru-RU"/>
        </w:rPr>
        <w:t>є бігуна в списку кращих з 10-го на 1-е місце.</w:t>
      </w:r>
    </w:p>
    <w:p w:rsidR="008D563F" w:rsidRPr="00E1711B" w:rsidRDefault="00651B2F" w:rsidP="008D563F">
      <w:pPr>
        <w:spacing w:after="0" w:line="240" w:lineRule="auto"/>
        <w:ind w:firstLine="284"/>
        <w:jc w:val="both"/>
        <w:rPr>
          <w:rFonts w:ascii="Times New Roman" w:eastAsia="Times New Roman" w:hAnsi="Times New Roman" w:cs="Times New Roman"/>
          <w:sz w:val="28"/>
          <w:szCs w:val="20"/>
          <w:lang w:val="uk-UA" w:eastAsia="ru-RU"/>
        </w:rPr>
      </w:pPr>
      <w:r w:rsidRPr="00A3278F">
        <w:rPr>
          <w:rFonts w:ascii="Times New Roman" w:eastAsia="Times New Roman" w:hAnsi="Times New Roman" w:cs="Times New Roman"/>
          <w:color w:val="0070C0"/>
          <w:sz w:val="28"/>
          <w:szCs w:val="20"/>
          <w:lang w:val="uk-UA" w:eastAsia="ru-RU"/>
        </w:rPr>
        <w:t>5.  </w:t>
      </w:r>
      <w:r w:rsidRPr="00A3278F">
        <w:rPr>
          <w:rFonts w:ascii="Times New Roman" w:eastAsia="Times New Roman" w:hAnsi="Times New Roman" w:cs="Times New Roman"/>
          <w:i/>
          <w:color w:val="0070C0"/>
          <w:sz w:val="28"/>
          <w:szCs w:val="20"/>
          <w:lang w:val="uk-UA" w:eastAsia="ru-RU"/>
        </w:rPr>
        <w:t>Визначення оптимальних рухових режимів</w:t>
      </w:r>
      <w:r w:rsidRPr="00A3278F">
        <w:rPr>
          <w:rFonts w:ascii="Times New Roman" w:eastAsia="Times New Roman" w:hAnsi="Times New Roman" w:cs="Times New Roman"/>
          <w:color w:val="0070C0"/>
          <w:sz w:val="28"/>
          <w:szCs w:val="20"/>
          <w:lang w:val="uk-UA" w:eastAsia="ru-RU"/>
        </w:rPr>
        <w:t xml:space="preserve"> (найкращої техніки рухових дій та найкращої тактики рухової діяльності)</w:t>
      </w:r>
      <w:r w:rsidRPr="00E1711B">
        <w:rPr>
          <w:rFonts w:ascii="Times New Roman" w:eastAsia="Times New Roman" w:hAnsi="Times New Roman" w:cs="Times New Roman"/>
          <w:sz w:val="28"/>
          <w:szCs w:val="20"/>
          <w:lang w:val="uk-UA" w:eastAsia="ru-RU"/>
        </w:rPr>
        <w:t xml:space="preserve"> здійснюється на завершальному етапі біомеханічного аналізу.</w:t>
      </w:r>
      <w:r w:rsidR="008D563F" w:rsidRPr="00E1711B">
        <w:rPr>
          <w:rFonts w:ascii="Times New Roman" w:eastAsia="Times New Roman" w:hAnsi="Times New Roman" w:cs="Times New Roman"/>
          <w:sz w:val="28"/>
          <w:szCs w:val="20"/>
          <w:lang w:val="uk-UA" w:eastAsia="ru-RU"/>
        </w:rPr>
        <w:t xml:space="preserve"> Тут же оцінюється ступінь відповідності</w:t>
      </w:r>
      <w:r w:rsidR="00A869A2" w:rsidRPr="00E1711B">
        <w:rPr>
          <w:rFonts w:ascii="Times New Roman" w:eastAsia="Times New Roman" w:hAnsi="Times New Roman" w:cs="Times New Roman"/>
          <w:sz w:val="28"/>
          <w:szCs w:val="20"/>
          <w:lang w:val="uk-UA" w:eastAsia="ru-RU"/>
        </w:rPr>
        <w:t xml:space="preserve"> техніки і тактики, які</w:t>
      </w:r>
      <w:r w:rsidR="008D563F" w:rsidRPr="00E1711B">
        <w:rPr>
          <w:rFonts w:ascii="Times New Roman" w:eastAsia="Times New Roman" w:hAnsi="Times New Roman" w:cs="Times New Roman"/>
          <w:sz w:val="28"/>
          <w:szCs w:val="20"/>
          <w:lang w:val="uk-UA" w:eastAsia="ru-RU"/>
        </w:rPr>
        <w:t xml:space="preserve"> реально мають місце</w:t>
      </w:r>
      <w:r w:rsidR="00A869A2" w:rsidRPr="00E1711B">
        <w:rPr>
          <w:rFonts w:ascii="Times New Roman" w:eastAsia="Times New Roman" w:hAnsi="Times New Roman" w:cs="Times New Roman"/>
          <w:sz w:val="28"/>
          <w:szCs w:val="20"/>
          <w:lang w:val="uk-UA" w:eastAsia="ru-RU"/>
        </w:rPr>
        <w:t>,</w:t>
      </w:r>
      <w:r w:rsidR="008D563F" w:rsidRPr="00E1711B">
        <w:rPr>
          <w:rFonts w:ascii="Times New Roman" w:eastAsia="Times New Roman" w:hAnsi="Times New Roman" w:cs="Times New Roman"/>
          <w:sz w:val="28"/>
          <w:szCs w:val="20"/>
          <w:lang w:val="uk-UA" w:eastAsia="ru-RU"/>
        </w:rPr>
        <w:t xml:space="preserve"> оптимальн</w:t>
      </w:r>
      <w:r w:rsidR="00A869A2" w:rsidRPr="00E1711B">
        <w:rPr>
          <w:rFonts w:ascii="Times New Roman" w:eastAsia="Times New Roman" w:hAnsi="Times New Roman" w:cs="Times New Roman"/>
          <w:sz w:val="28"/>
          <w:szCs w:val="20"/>
          <w:lang w:val="uk-UA" w:eastAsia="ru-RU"/>
        </w:rPr>
        <w:t>ому</w:t>
      </w:r>
      <w:r w:rsidR="008D563F" w:rsidRPr="00E1711B">
        <w:rPr>
          <w:rFonts w:ascii="Times New Roman" w:eastAsia="Times New Roman" w:hAnsi="Times New Roman" w:cs="Times New Roman"/>
          <w:sz w:val="28"/>
          <w:szCs w:val="20"/>
          <w:lang w:val="uk-UA" w:eastAsia="ru-RU"/>
        </w:rPr>
        <w:t xml:space="preserve"> варіант</w:t>
      </w:r>
      <w:r w:rsidR="00A869A2" w:rsidRPr="00E1711B">
        <w:rPr>
          <w:rFonts w:ascii="Times New Roman" w:eastAsia="Times New Roman" w:hAnsi="Times New Roman" w:cs="Times New Roman"/>
          <w:sz w:val="28"/>
          <w:szCs w:val="20"/>
          <w:lang w:val="uk-UA" w:eastAsia="ru-RU"/>
        </w:rPr>
        <w:t>у</w:t>
      </w:r>
      <w:r w:rsidR="008D563F" w:rsidRPr="00E1711B">
        <w:rPr>
          <w:rFonts w:ascii="Times New Roman" w:eastAsia="Times New Roman" w:hAnsi="Times New Roman" w:cs="Times New Roman"/>
          <w:sz w:val="28"/>
          <w:szCs w:val="20"/>
          <w:lang w:val="uk-UA" w:eastAsia="ru-RU"/>
        </w:rPr>
        <w:t xml:space="preserve"> техніки і тактики.</w:t>
      </w:r>
    </w:p>
    <w:p w:rsidR="008D563F" w:rsidRPr="00E1711B" w:rsidRDefault="00651B2F" w:rsidP="008D563F">
      <w:pPr>
        <w:spacing w:after="0" w:line="240" w:lineRule="auto"/>
        <w:ind w:firstLine="284"/>
        <w:jc w:val="both"/>
        <w:rPr>
          <w:rFonts w:ascii="Times New Roman" w:eastAsia="Times New Roman" w:hAnsi="Times New Roman" w:cs="Times New Roman"/>
          <w:sz w:val="28"/>
          <w:szCs w:val="20"/>
          <w:lang w:val="uk-UA" w:eastAsia="ru-RU"/>
        </w:rPr>
      </w:pPr>
      <w:bookmarkStart w:id="5" w:name="Оптимізація"/>
      <w:bookmarkEnd w:id="5"/>
      <w:r w:rsidRPr="00A3278F">
        <w:rPr>
          <w:rFonts w:ascii="Times New Roman" w:eastAsia="Times New Roman" w:hAnsi="Times New Roman" w:cs="Times New Roman"/>
          <w:i/>
          <w:color w:val="0070C0"/>
          <w:sz w:val="28"/>
          <w:szCs w:val="20"/>
          <w:lang w:val="uk-UA" w:eastAsia="ru-RU"/>
        </w:rPr>
        <w:t>Оптимальним (</w:t>
      </w:r>
      <w:r w:rsidRPr="00A3278F">
        <w:rPr>
          <w:rFonts w:ascii="Times New Roman" w:eastAsia="Times New Roman" w:hAnsi="Times New Roman" w:cs="Times New Roman"/>
          <w:color w:val="0070C0"/>
          <w:sz w:val="28"/>
          <w:szCs w:val="20"/>
          <w:lang w:val="uk-UA" w:eastAsia="ru-RU"/>
        </w:rPr>
        <w:t>від лат.</w:t>
      </w:r>
      <w:r w:rsidRPr="00A3278F">
        <w:rPr>
          <w:rFonts w:ascii="Times New Roman" w:eastAsia="Times New Roman" w:hAnsi="Times New Roman" w:cs="Times New Roman"/>
          <w:i/>
          <w:color w:val="0070C0"/>
          <w:sz w:val="28"/>
          <w:szCs w:val="20"/>
          <w:lang w:val="uk-UA" w:eastAsia="ru-RU"/>
        </w:rPr>
        <w:t xml:space="preserve"> </w:t>
      </w:r>
      <w:proofErr w:type="spellStart"/>
      <w:r w:rsidRPr="00A3278F">
        <w:rPr>
          <w:rFonts w:ascii="Times New Roman" w:eastAsia="Times New Roman" w:hAnsi="Times New Roman" w:cs="Times New Roman"/>
          <w:i/>
          <w:color w:val="0070C0"/>
          <w:sz w:val="28"/>
          <w:szCs w:val="20"/>
          <w:lang w:val="uk-UA" w:eastAsia="ru-RU"/>
        </w:rPr>
        <w:t>орtімus</w:t>
      </w:r>
      <w:proofErr w:type="spellEnd"/>
      <w:r w:rsidRPr="00A3278F">
        <w:rPr>
          <w:rFonts w:ascii="Times New Roman" w:eastAsia="Times New Roman" w:hAnsi="Times New Roman" w:cs="Times New Roman"/>
          <w:i/>
          <w:color w:val="0070C0"/>
          <w:sz w:val="28"/>
          <w:szCs w:val="20"/>
          <w:lang w:val="uk-UA" w:eastAsia="ru-RU"/>
        </w:rPr>
        <w:t xml:space="preserve"> </w:t>
      </w:r>
      <w:r w:rsidRPr="00A3278F">
        <w:rPr>
          <w:rFonts w:ascii="Times New Roman" w:eastAsia="Times New Roman" w:hAnsi="Times New Roman" w:cs="Times New Roman"/>
          <w:color w:val="0070C0"/>
          <w:sz w:val="28"/>
          <w:szCs w:val="20"/>
          <w:lang w:val="uk-UA" w:eastAsia="ru-RU"/>
        </w:rPr>
        <w:t>–</w:t>
      </w:r>
      <w:r w:rsidRPr="00A3278F">
        <w:rPr>
          <w:rFonts w:ascii="Times New Roman" w:eastAsia="Times New Roman" w:hAnsi="Times New Roman" w:cs="Times New Roman"/>
          <w:i/>
          <w:color w:val="0070C0"/>
          <w:sz w:val="28"/>
          <w:szCs w:val="20"/>
          <w:lang w:val="uk-UA" w:eastAsia="ru-RU"/>
        </w:rPr>
        <w:t xml:space="preserve"> </w:t>
      </w:r>
      <w:r w:rsidRPr="00A3278F">
        <w:rPr>
          <w:rFonts w:ascii="Times New Roman" w:eastAsia="Times New Roman" w:hAnsi="Times New Roman" w:cs="Times New Roman"/>
          <w:color w:val="0070C0"/>
          <w:sz w:val="28"/>
          <w:szCs w:val="20"/>
          <w:lang w:val="uk-UA" w:eastAsia="ru-RU"/>
        </w:rPr>
        <w:t>найкращий</w:t>
      </w:r>
      <w:r w:rsidRPr="00A3278F">
        <w:rPr>
          <w:rFonts w:ascii="Times New Roman" w:eastAsia="Times New Roman" w:hAnsi="Times New Roman" w:cs="Times New Roman"/>
          <w:i/>
          <w:color w:val="0070C0"/>
          <w:sz w:val="28"/>
          <w:szCs w:val="20"/>
          <w:lang w:val="uk-UA" w:eastAsia="ru-RU"/>
        </w:rPr>
        <w:t>) називається найкращий варіант із усіх можливих.</w:t>
      </w:r>
      <w:r w:rsidRPr="00E1711B">
        <w:rPr>
          <w:rFonts w:ascii="Times New Roman" w:eastAsia="Times New Roman" w:hAnsi="Times New Roman" w:cs="Times New Roman"/>
          <w:sz w:val="28"/>
          <w:szCs w:val="20"/>
          <w:lang w:val="uk-UA" w:eastAsia="ru-RU"/>
        </w:rPr>
        <w:t xml:space="preserve"> У спорті (а останнім часом і в оздоровчій фізкультурі) постійно ведеться пошук оптимальних варіантів техніки й тактики та визначення ступеня відповідності реального рухового режиму оптимальному. Тим самим вирішується завдання оптимізації рухової діяльності або її раціоналізації </w:t>
      </w:r>
      <w:r w:rsidR="008D563F" w:rsidRPr="00E1711B">
        <w:rPr>
          <w:rFonts w:ascii="Times New Roman" w:eastAsia="Times New Roman" w:hAnsi="Times New Roman" w:cs="Times New Roman"/>
          <w:sz w:val="28"/>
          <w:szCs w:val="20"/>
          <w:lang w:val="uk-UA" w:eastAsia="ru-RU"/>
        </w:rPr>
        <w:t>(якщо не вдається досягти ідеалу, але можна до нього наблизитися).</w:t>
      </w:r>
    </w:p>
    <w:p w:rsidR="008D563F" w:rsidRDefault="000D7FAF" w:rsidP="008D563F">
      <w:pPr>
        <w:spacing w:after="0" w:line="240" w:lineRule="auto"/>
        <w:ind w:firstLine="284"/>
        <w:jc w:val="both"/>
        <w:rPr>
          <w:rFonts w:ascii="Times New Roman" w:eastAsia="Times New Roman" w:hAnsi="Times New Roman" w:cs="Times New Roman"/>
          <w:sz w:val="28"/>
          <w:szCs w:val="20"/>
          <w:lang w:val="uk-UA" w:eastAsia="ru-RU"/>
        </w:rPr>
      </w:pPr>
      <w:r w:rsidRPr="00A3278F">
        <w:rPr>
          <w:rFonts w:ascii="Times New Roman" w:eastAsia="Times New Roman" w:hAnsi="Times New Roman" w:cs="Times New Roman"/>
          <w:i/>
          <w:color w:val="0070C0"/>
          <w:sz w:val="28"/>
          <w:szCs w:val="20"/>
          <w:lang w:val="uk-UA" w:eastAsia="ru-RU"/>
        </w:rPr>
        <w:t>Оптимізацією називають вибір найкращого варіанта з числа можливих.</w:t>
      </w:r>
      <w:r w:rsidRPr="00E1711B">
        <w:rPr>
          <w:rFonts w:ascii="Times New Roman" w:eastAsia="Times New Roman" w:hAnsi="Times New Roman" w:cs="Times New Roman"/>
          <w:sz w:val="28"/>
          <w:szCs w:val="20"/>
          <w:lang w:val="uk-UA" w:eastAsia="ru-RU"/>
        </w:rPr>
        <w:t xml:space="preserve"> Але що таке найкращий варіант рухової діяльності? Загальної відповіді на це питання не існує, оскільки все залежить від конкретної ситуації та поставленої мети.</w:t>
      </w:r>
      <w:r w:rsidR="008D563F" w:rsidRPr="00E1711B">
        <w:rPr>
          <w:rFonts w:ascii="Times New Roman" w:eastAsia="Times New Roman" w:hAnsi="Times New Roman" w:cs="Times New Roman"/>
          <w:sz w:val="28"/>
          <w:szCs w:val="20"/>
          <w:lang w:val="uk-UA" w:eastAsia="ru-RU"/>
        </w:rPr>
        <w:t xml:space="preserve"> </w:t>
      </w:r>
      <w:r w:rsidR="008D563F" w:rsidRPr="00E1711B">
        <w:rPr>
          <w:rFonts w:ascii="Times New Roman" w:eastAsia="Times New Roman" w:hAnsi="Times New Roman" w:cs="Times New Roman"/>
          <w:sz w:val="28"/>
          <w:szCs w:val="28"/>
          <w:lang w:val="uk-UA" w:eastAsia="ru-RU"/>
        </w:rPr>
        <w:t xml:space="preserve">Так, людина, що </w:t>
      </w:r>
      <w:r w:rsidR="0086149D" w:rsidRPr="00E1711B">
        <w:rPr>
          <w:rFonts w:ascii="Times New Roman" w:eastAsia="Times New Roman" w:hAnsi="Times New Roman" w:cs="Times New Roman"/>
          <w:sz w:val="28"/>
          <w:szCs w:val="28"/>
          <w:lang w:val="uk-UA" w:eastAsia="ru-RU"/>
        </w:rPr>
        <w:t>втікає</w:t>
      </w:r>
      <w:r w:rsidR="008D563F" w:rsidRPr="00E1711B">
        <w:rPr>
          <w:rFonts w:ascii="Times New Roman" w:eastAsia="Times New Roman" w:hAnsi="Times New Roman" w:cs="Times New Roman"/>
          <w:sz w:val="28"/>
          <w:szCs w:val="28"/>
          <w:lang w:val="uk-UA" w:eastAsia="ru-RU"/>
        </w:rPr>
        <w:t xml:space="preserve"> від переслідувачів, не думає про красу й економічність. Головне – бігти швидко. Інша справа, гімнастка, що виконує вільні вправи. Вона прагне рухатися якнайкраще, відповідно до естетичних </w:t>
      </w:r>
      <w:r w:rsidR="008D563F" w:rsidRPr="00E1711B">
        <w:rPr>
          <w:rFonts w:ascii="Times New Roman" w:eastAsia="Times New Roman" w:hAnsi="Times New Roman" w:cs="Times New Roman"/>
          <w:sz w:val="28"/>
          <w:szCs w:val="28"/>
          <w:lang w:val="uk-UA" w:eastAsia="ru-RU"/>
        </w:rPr>
        <w:lastRenderedPageBreak/>
        <w:t xml:space="preserve">канонів свого виду спорту. У цих ситуаціях різні цілі людей. </w:t>
      </w:r>
      <w:r w:rsidRPr="00E1711B">
        <w:rPr>
          <w:rFonts w:ascii="Times New Roman" w:eastAsia="Times New Roman" w:hAnsi="Times New Roman" w:cs="Times New Roman"/>
          <w:sz w:val="28"/>
          <w:szCs w:val="20"/>
          <w:lang w:val="uk-UA" w:eastAsia="ru-RU"/>
        </w:rPr>
        <w:t xml:space="preserve">Тому </w:t>
      </w:r>
      <w:r w:rsidRPr="00E1711B">
        <w:rPr>
          <w:rFonts w:ascii="Times New Roman" w:eastAsia="Times New Roman" w:hAnsi="Times New Roman" w:cs="Times New Roman"/>
          <w:i/>
          <w:sz w:val="28"/>
          <w:szCs w:val="20"/>
          <w:lang w:val="uk-UA" w:eastAsia="ru-RU"/>
        </w:rPr>
        <w:t>критерії оптимальності</w:t>
      </w:r>
      <w:r w:rsidRPr="00E1711B">
        <w:rPr>
          <w:rFonts w:ascii="Times New Roman" w:eastAsia="Times New Roman" w:hAnsi="Times New Roman" w:cs="Times New Roman"/>
          <w:sz w:val="28"/>
          <w:szCs w:val="20"/>
          <w:lang w:val="uk-UA" w:eastAsia="ru-RU"/>
        </w:rPr>
        <w:t>, тобто показники, які використовуються для оцінки ступеня досягнення поставленої мети, різні.</w:t>
      </w:r>
    </w:p>
    <w:p w:rsidR="00210B76" w:rsidRPr="00210B76" w:rsidRDefault="00210B76" w:rsidP="008D563F">
      <w:pPr>
        <w:spacing w:after="0" w:line="240" w:lineRule="auto"/>
        <w:ind w:firstLine="284"/>
        <w:jc w:val="both"/>
        <w:rPr>
          <w:rFonts w:ascii="Times New Roman" w:eastAsia="Times New Roman" w:hAnsi="Times New Roman" w:cs="Times New Roman"/>
          <w:i/>
          <w:color w:val="0070C0"/>
          <w:sz w:val="28"/>
          <w:szCs w:val="20"/>
          <w:lang w:val="uk-UA" w:eastAsia="ru-RU"/>
        </w:rPr>
      </w:pPr>
      <w:r w:rsidRPr="00210B76">
        <w:rPr>
          <w:rFonts w:ascii="Times New Roman" w:eastAsia="Times New Roman" w:hAnsi="Times New Roman" w:cs="Times New Roman"/>
          <w:i/>
          <w:color w:val="0070C0"/>
          <w:sz w:val="28"/>
          <w:szCs w:val="20"/>
          <w:lang w:val="uk-UA" w:eastAsia="ru-RU"/>
        </w:rPr>
        <w:t>Критерії оптимальності:</w:t>
      </w:r>
    </w:p>
    <w:p w:rsidR="008D563F" w:rsidRPr="00E1711B" w:rsidRDefault="000D7FAF" w:rsidP="008D563F">
      <w:pPr>
        <w:spacing w:after="0" w:line="240" w:lineRule="auto"/>
        <w:ind w:firstLine="284"/>
        <w:jc w:val="both"/>
        <w:rPr>
          <w:rFonts w:ascii="Times New Roman" w:eastAsia="Times New Roman" w:hAnsi="Times New Roman" w:cs="Times New Roman"/>
          <w:sz w:val="28"/>
          <w:szCs w:val="20"/>
          <w:lang w:val="uk-UA" w:eastAsia="ru-RU"/>
        </w:rPr>
      </w:pPr>
      <w:r w:rsidRPr="00210B76">
        <w:rPr>
          <w:rFonts w:ascii="Times New Roman" w:eastAsia="Times New Roman" w:hAnsi="Times New Roman" w:cs="Times New Roman"/>
          <w:i/>
          <w:color w:val="0070C0"/>
          <w:sz w:val="28"/>
          <w:szCs w:val="20"/>
          <w:lang w:val="uk-UA" w:eastAsia="ru-RU"/>
        </w:rPr>
        <w:t>Економічність</w:t>
      </w:r>
      <w:r w:rsidRPr="00210B76">
        <w:rPr>
          <w:rFonts w:ascii="Times New Roman" w:eastAsia="Times New Roman" w:hAnsi="Times New Roman" w:cs="Times New Roman"/>
          <w:color w:val="0070C0"/>
          <w:sz w:val="28"/>
          <w:szCs w:val="20"/>
          <w:lang w:val="uk-UA" w:eastAsia="ru-RU"/>
        </w:rPr>
        <w:t xml:space="preserve"> рухової діяльності обернено пропорційна енергії, затрачуваній на одиницю виконуваної роботи або метр пройденого шляху.</w:t>
      </w:r>
      <w:r w:rsidRPr="00E1711B">
        <w:rPr>
          <w:rFonts w:ascii="Times New Roman" w:eastAsia="Times New Roman" w:hAnsi="Times New Roman" w:cs="Times New Roman"/>
          <w:sz w:val="28"/>
          <w:szCs w:val="20"/>
          <w:lang w:val="uk-UA" w:eastAsia="ru-RU"/>
        </w:rPr>
        <w:t xml:space="preserve"> Це найважливіший критерій оптимальності.</w:t>
      </w:r>
    </w:p>
    <w:p w:rsidR="008D563F" w:rsidRPr="00E1711B" w:rsidRDefault="000D7FAF" w:rsidP="008D563F">
      <w:pPr>
        <w:widowControl w:val="0"/>
        <w:spacing w:after="0" w:line="240" w:lineRule="auto"/>
        <w:ind w:firstLine="284"/>
        <w:jc w:val="both"/>
        <w:rPr>
          <w:rFonts w:ascii="Times New Roman" w:eastAsia="Times New Roman" w:hAnsi="Times New Roman" w:cs="Times New Roman"/>
          <w:sz w:val="28"/>
          <w:szCs w:val="28"/>
          <w:lang w:val="uk-UA" w:eastAsia="ru-RU"/>
        </w:rPr>
      </w:pPr>
      <w:r w:rsidRPr="00210B76">
        <w:rPr>
          <w:rFonts w:ascii="Times New Roman" w:eastAsia="Times New Roman" w:hAnsi="Times New Roman" w:cs="Times New Roman"/>
          <w:i/>
          <w:color w:val="0070C0"/>
          <w:sz w:val="28"/>
          <w:szCs w:val="20"/>
          <w:lang w:val="uk-UA" w:eastAsia="ru-RU"/>
        </w:rPr>
        <w:t xml:space="preserve">Механічна продуктивність </w:t>
      </w:r>
      <w:r w:rsidRPr="00210B76">
        <w:rPr>
          <w:rFonts w:ascii="Times New Roman" w:eastAsia="Times New Roman" w:hAnsi="Times New Roman" w:cs="Times New Roman"/>
          <w:color w:val="0070C0"/>
          <w:sz w:val="28"/>
          <w:szCs w:val="20"/>
          <w:lang w:val="uk-UA" w:eastAsia="ru-RU"/>
        </w:rPr>
        <w:t xml:space="preserve">тим вища, чим більший обсяг роботи виконується </w:t>
      </w:r>
      <w:r w:rsidRPr="00210B76">
        <w:rPr>
          <w:rFonts w:ascii="Times New Roman" w:eastAsia="Times New Roman" w:hAnsi="Times New Roman" w:cs="Times New Roman"/>
          <w:color w:val="0070C0"/>
          <w:sz w:val="28"/>
          <w:szCs w:val="28"/>
          <w:lang w:val="uk-UA" w:eastAsia="ru-RU"/>
        </w:rPr>
        <w:t>за визначений час або чим швидше виконується даний обсяг роботи.</w:t>
      </w:r>
      <w:r w:rsidR="008D563F" w:rsidRPr="00E1711B">
        <w:rPr>
          <w:rFonts w:ascii="Times New Roman" w:eastAsia="Times New Roman" w:hAnsi="Times New Roman" w:cs="Times New Roman"/>
          <w:sz w:val="28"/>
          <w:szCs w:val="28"/>
          <w:lang w:val="uk-UA" w:eastAsia="ru-RU"/>
        </w:rPr>
        <w:t xml:space="preserve"> Наприклад, у циклічних видах спорту механічна продуктивність оцінюється часом подолання змагальної дистанції, а в масовій фізичній культурі – відстанню, що людина може пройти, пробігти або </w:t>
      </w:r>
      <w:proofErr w:type="spellStart"/>
      <w:r w:rsidR="008D563F" w:rsidRPr="00E1711B">
        <w:rPr>
          <w:rFonts w:ascii="Times New Roman" w:eastAsia="Times New Roman" w:hAnsi="Times New Roman" w:cs="Times New Roman"/>
          <w:sz w:val="28"/>
          <w:szCs w:val="28"/>
          <w:lang w:val="uk-UA" w:eastAsia="ru-RU"/>
        </w:rPr>
        <w:t>пропливти</w:t>
      </w:r>
      <w:proofErr w:type="spellEnd"/>
      <w:r w:rsidR="008D563F" w:rsidRPr="00E1711B">
        <w:rPr>
          <w:rFonts w:ascii="Times New Roman" w:eastAsia="Times New Roman" w:hAnsi="Times New Roman" w:cs="Times New Roman"/>
          <w:sz w:val="28"/>
          <w:szCs w:val="28"/>
          <w:lang w:val="uk-UA" w:eastAsia="ru-RU"/>
        </w:rPr>
        <w:t xml:space="preserve"> за 12 хв.</w:t>
      </w:r>
    </w:p>
    <w:p w:rsidR="008D563F" w:rsidRPr="00E1711B" w:rsidRDefault="000D7FAF" w:rsidP="008D563F">
      <w:pPr>
        <w:widowControl w:val="0"/>
        <w:spacing w:after="0" w:line="240" w:lineRule="auto"/>
        <w:ind w:firstLine="284"/>
        <w:jc w:val="both"/>
        <w:rPr>
          <w:rFonts w:ascii="Times New Roman" w:eastAsia="Times New Roman" w:hAnsi="Times New Roman" w:cs="Times New Roman"/>
          <w:sz w:val="28"/>
          <w:szCs w:val="20"/>
          <w:lang w:val="uk-UA" w:eastAsia="ru-RU"/>
        </w:rPr>
      </w:pPr>
      <w:r w:rsidRPr="00210B76">
        <w:rPr>
          <w:rFonts w:ascii="Times New Roman" w:eastAsia="Times New Roman" w:hAnsi="Times New Roman" w:cs="Times New Roman"/>
          <w:i/>
          <w:color w:val="0070C0"/>
          <w:sz w:val="28"/>
          <w:szCs w:val="20"/>
          <w:lang w:val="uk-UA" w:eastAsia="ru-RU"/>
        </w:rPr>
        <w:t xml:space="preserve">Точність рухових дій. </w:t>
      </w:r>
      <w:r w:rsidRPr="00210B76">
        <w:rPr>
          <w:rFonts w:ascii="Times New Roman" w:eastAsia="Times New Roman" w:hAnsi="Times New Roman" w:cs="Times New Roman"/>
          <w:color w:val="0070C0"/>
          <w:sz w:val="28"/>
          <w:szCs w:val="20"/>
          <w:lang w:val="uk-UA" w:eastAsia="ru-RU"/>
        </w:rPr>
        <w:t>Виокремлюють два її</w:t>
      </w:r>
      <w:r w:rsidRPr="00210B76">
        <w:rPr>
          <w:rFonts w:ascii="Times New Roman" w:eastAsia="Times New Roman" w:hAnsi="Times New Roman" w:cs="Times New Roman"/>
          <w:i/>
          <w:color w:val="0070C0"/>
          <w:sz w:val="28"/>
          <w:szCs w:val="20"/>
          <w:lang w:val="uk-UA" w:eastAsia="ru-RU"/>
        </w:rPr>
        <w:t xml:space="preserve"> </w:t>
      </w:r>
      <w:r w:rsidRPr="00210B76">
        <w:rPr>
          <w:rFonts w:ascii="Times New Roman" w:eastAsia="Times New Roman" w:hAnsi="Times New Roman" w:cs="Times New Roman"/>
          <w:color w:val="0070C0"/>
          <w:sz w:val="28"/>
          <w:szCs w:val="20"/>
          <w:lang w:val="uk-UA" w:eastAsia="ru-RU"/>
        </w:rPr>
        <w:t>різновиди – цільову точність і точність відтворення заданої зовнішньої картини рухів</w:t>
      </w:r>
      <w:r w:rsidRPr="00E1711B">
        <w:rPr>
          <w:rFonts w:ascii="Times New Roman" w:eastAsia="Times New Roman" w:hAnsi="Times New Roman" w:cs="Times New Roman"/>
          <w:sz w:val="28"/>
          <w:szCs w:val="20"/>
          <w:lang w:val="uk-UA" w:eastAsia="ru-RU"/>
        </w:rPr>
        <w:t xml:space="preserve"> (наприклад, при виконанні «школи» у фігурному катанні). Цільова точність оцінюється відхиленням точки влучення від центра мішені (наприклад, у стрільбі) або відношенням кількості успішно виконаних рухових дій до їх загальної кількості (удари в боксі та спортивних іграх, кидки в боротьбі</w:t>
      </w:r>
      <w:r w:rsidR="008D563F" w:rsidRPr="00E1711B">
        <w:rPr>
          <w:rFonts w:ascii="Times New Roman" w:eastAsia="Times New Roman" w:hAnsi="Times New Roman" w:cs="Times New Roman"/>
          <w:sz w:val="28"/>
          <w:szCs w:val="20"/>
          <w:lang w:val="uk-UA" w:eastAsia="ru-RU"/>
        </w:rPr>
        <w:t xml:space="preserve">, передач і прийомів м’яча </w:t>
      </w:r>
      <w:r w:rsidRPr="00E1711B">
        <w:rPr>
          <w:rFonts w:ascii="Times New Roman" w:eastAsia="Times New Roman" w:hAnsi="Times New Roman" w:cs="Times New Roman"/>
          <w:sz w:val="28"/>
          <w:szCs w:val="20"/>
          <w:lang w:val="uk-UA" w:eastAsia="ru-RU"/>
        </w:rPr>
        <w:t>тощо</w:t>
      </w:r>
      <w:r w:rsidR="008D563F" w:rsidRPr="00E1711B">
        <w:rPr>
          <w:rFonts w:ascii="Times New Roman" w:eastAsia="Times New Roman" w:hAnsi="Times New Roman" w:cs="Times New Roman"/>
          <w:sz w:val="28"/>
          <w:szCs w:val="20"/>
          <w:lang w:val="uk-UA" w:eastAsia="ru-RU"/>
        </w:rPr>
        <w:t>).</w:t>
      </w:r>
    </w:p>
    <w:p w:rsidR="008D563F" w:rsidRPr="00E1711B" w:rsidRDefault="000D7FAF" w:rsidP="008D563F">
      <w:pPr>
        <w:spacing w:after="0" w:line="240" w:lineRule="auto"/>
        <w:ind w:firstLine="284"/>
        <w:jc w:val="both"/>
        <w:rPr>
          <w:rFonts w:ascii="Times New Roman" w:eastAsia="Times New Roman" w:hAnsi="Times New Roman" w:cs="Times New Roman"/>
          <w:sz w:val="28"/>
          <w:szCs w:val="20"/>
          <w:lang w:val="uk-UA" w:eastAsia="ru-RU"/>
        </w:rPr>
      </w:pPr>
      <w:r w:rsidRPr="00210B76">
        <w:rPr>
          <w:rFonts w:ascii="Times New Roman" w:eastAsia="Times New Roman" w:hAnsi="Times New Roman" w:cs="Times New Roman"/>
          <w:i/>
          <w:color w:val="0070C0"/>
          <w:sz w:val="28"/>
          <w:szCs w:val="20"/>
          <w:lang w:val="uk-UA" w:eastAsia="ru-RU"/>
        </w:rPr>
        <w:t>Естетичність</w:t>
      </w:r>
      <w:r w:rsidRPr="00210B76">
        <w:rPr>
          <w:rFonts w:ascii="Times New Roman" w:eastAsia="Times New Roman" w:hAnsi="Times New Roman" w:cs="Times New Roman"/>
          <w:color w:val="0070C0"/>
          <w:sz w:val="28"/>
          <w:szCs w:val="20"/>
          <w:lang w:val="uk-UA" w:eastAsia="ru-RU"/>
        </w:rPr>
        <w:t xml:space="preserve"> оцінюється близькістю кінематики</w:t>
      </w:r>
      <w:r w:rsidRPr="00E1711B">
        <w:rPr>
          <w:rFonts w:ascii="Times New Roman" w:eastAsia="Times New Roman" w:hAnsi="Times New Roman" w:cs="Times New Roman"/>
          <w:sz w:val="28"/>
          <w:szCs w:val="20"/>
          <w:lang w:val="uk-UA" w:eastAsia="ru-RU"/>
        </w:rPr>
        <w:t xml:space="preserve"> (тобто зовнішньої картини руху) </w:t>
      </w:r>
      <w:r w:rsidRPr="00210B76">
        <w:rPr>
          <w:rFonts w:ascii="Times New Roman" w:eastAsia="Times New Roman" w:hAnsi="Times New Roman" w:cs="Times New Roman"/>
          <w:color w:val="0070C0"/>
          <w:sz w:val="28"/>
          <w:szCs w:val="20"/>
          <w:lang w:val="uk-UA" w:eastAsia="ru-RU"/>
        </w:rPr>
        <w:t>до естетичного ідеалу</w:t>
      </w:r>
      <w:r w:rsidRPr="00E1711B">
        <w:rPr>
          <w:rFonts w:ascii="Times New Roman" w:eastAsia="Times New Roman" w:hAnsi="Times New Roman" w:cs="Times New Roman"/>
          <w:sz w:val="28"/>
          <w:szCs w:val="20"/>
          <w:lang w:val="uk-UA" w:eastAsia="ru-RU"/>
        </w:rPr>
        <w:t xml:space="preserve"> – загальноприйнятого чи прийнятого в даному виді спорту (фігурному катанні, художній гімнастиці, синхронному плаванні тощо).</w:t>
      </w:r>
    </w:p>
    <w:p w:rsidR="008D563F" w:rsidRPr="00E1711B" w:rsidRDefault="000D7FAF" w:rsidP="008D563F">
      <w:pPr>
        <w:spacing w:after="0" w:line="240" w:lineRule="auto"/>
        <w:ind w:firstLine="284"/>
        <w:jc w:val="both"/>
        <w:rPr>
          <w:rFonts w:ascii="Times New Roman" w:eastAsia="Times New Roman" w:hAnsi="Times New Roman" w:cs="Times New Roman"/>
          <w:sz w:val="28"/>
          <w:szCs w:val="20"/>
          <w:lang w:val="uk-UA" w:eastAsia="ru-RU"/>
        </w:rPr>
      </w:pPr>
      <w:r w:rsidRPr="00210B76">
        <w:rPr>
          <w:rFonts w:ascii="Times New Roman" w:eastAsia="Times New Roman" w:hAnsi="Times New Roman" w:cs="Times New Roman"/>
          <w:i/>
          <w:color w:val="0070C0"/>
          <w:sz w:val="28"/>
          <w:szCs w:val="20"/>
          <w:lang w:val="uk-UA" w:eastAsia="ru-RU"/>
        </w:rPr>
        <w:t>Комфортабельними</w:t>
      </w:r>
      <w:r w:rsidRPr="00210B76">
        <w:rPr>
          <w:rFonts w:ascii="Times New Roman" w:eastAsia="Times New Roman" w:hAnsi="Times New Roman" w:cs="Times New Roman"/>
          <w:color w:val="0070C0"/>
          <w:sz w:val="28"/>
          <w:szCs w:val="20"/>
          <w:lang w:val="uk-UA" w:eastAsia="ru-RU"/>
        </w:rPr>
        <w:t xml:space="preserve"> вважаються плавні рухи.</w:t>
      </w:r>
      <w:r w:rsidRPr="00E1711B">
        <w:rPr>
          <w:rFonts w:ascii="Times New Roman" w:eastAsia="Times New Roman" w:hAnsi="Times New Roman" w:cs="Times New Roman"/>
          <w:sz w:val="28"/>
          <w:szCs w:val="20"/>
          <w:lang w:val="uk-UA" w:eastAsia="ru-RU"/>
        </w:rPr>
        <w:t xml:space="preserve"> Чим більше хитається тіло при ходьбі, бігу тощо, тим нижчою є комфортабельність.</w:t>
      </w:r>
    </w:p>
    <w:p w:rsidR="008D563F" w:rsidRPr="00210B76" w:rsidRDefault="000D7FAF" w:rsidP="008D563F">
      <w:pPr>
        <w:spacing w:after="0" w:line="240" w:lineRule="auto"/>
        <w:ind w:firstLine="284"/>
        <w:jc w:val="both"/>
        <w:rPr>
          <w:rFonts w:ascii="Times New Roman" w:eastAsia="Times New Roman" w:hAnsi="Times New Roman" w:cs="Times New Roman"/>
          <w:color w:val="0070C0"/>
          <w:sz w:val="28"/>
          <w:szCs w:val="20"/>
          <w:lang w:val="uk-UA" w:eastAsia="ru-RU"/>
        </w:rPr>
      </w:pPr>
      <w:r w:rsidRPr="00210B76">
        <w:rPr>
          <w:rFonts w:ascii="Times New Roman" w:eastAsia="Times New Roman" w:hAnsi="Times New Roman" w:cs="Times New Roman"/>
          <w:i/>
          <w:color w:val="0070C0"/>
          <w:sz w:val="28"/>
          <w:szCs w:val="20"/>
          <w:lang w:val="uk-UA" w:eastAsia="ru-RU"/>
        </w:rPr>
        <w:t>Безпека</w:t>
      </w:r>
      <w:r w:rsidRPr="00210B76">
        <w:rPr>
          <w:rFonts w:ascii="Times New Roman" w:eastAsia="Times New Roman" w:hAnsi="Times New Roman" w:cs="Times New Roman"/>
          <w:color w:val="0070C0"/>
          <w:sz w:val="28"/>
          <w:szCs w:val="20"/>
          <w:lang w:val="uk-UA" w:eastAsia="ru-RU"/>
        </w:rPr>
        <w:t xml:space="preserve"> тим вища, чим менша ймовірність травми.</w:t>
      </w:r>
    </w:p>
    <w:p w:rsidR="008D563F" w:rsidRPr="00E1711B" w:rsidRDefault="00F82F65" w:rsidP="008D563F">
      <w:pPr>
        <w:spacing w:after="0" w:line="240" w:lineRule="auto"/>
        <w:ind w:firstLine="284"/>
        <w:jc w:val="both"/>
        <w:rPr>
          <w:rFonts w:ascii="Times New Roman" w:eastAsia="Times New Roman" w:hAnsi="Times New Roman" w:cs="Times New Roman"/>
          <w:sz w:val="28"/>
          <w:szCs w:val="20"/>
          <w:lang w:val="uk-UA" w:eastAsia="ru-RU"/>
        </w:rPr>
      </w:pPr>
      <w:r w:rsidRPr="00210B76">
        <w:rPr>
          <w:rFonts w:ascii="Times New Roman" w:eastAsia="Times New Roman" w:hAnsi="Times New Roman" w:cs="Times New Roman"/>
          <w:b/>
          <w:color w:val="0070C0"/>
          <w:sz w:val="28"/>
          <w:szCs w:val="20"/>
          <w:lang w:val="uk-UA" w:eastAsia="ru-RU"/>
        </w:rPr>
        <w:t xml:space="preserve">5. </w:t>
      </w:r>
      <w:r w:rsidR="00216B93" w:rsidRPr="00210B76">
        <w:rPr>
          <w:rFonts w:ascii="Times New Roman" w:eastAsia="Times New Roman" w:hAnsi="Times New Roman" w:cs="Times New Roman"/>
          <w:b/>
          <w:color w:val="0070C0"/>
          <w:sz w:val="28"/>
          <w:szCs w:val="20"/>
          <w:lang w:val="uk-UA" w:eastAsia="ru-RU"/>
        </w:rPr>
        <w:t>Функціональний та системно-структурний підходи до вивчення рухової діяльності.</w:t>
      </w:r>
      <w:r w:rsidR="00216B93" w:rsidRPr="00E1711B">
        <w:rPr>
          <w:rFonts w:ascii="Times New Roman" w:eastAsia="Times New Roman" w:hAnsi="Times New Roman" w:cs="Times New Roman"/>
          <w:sz w:val="28"/>
          <w:szCs w:val="20"/>
          <w:lang w:val="uk-UA" w:eastAsia="ru-RU"/>
        </w:rPr>
        <w:t xml:space="preserve"> </w:t>
      </w:r>
      <w:r w:rsidR="00F83E60" w:rsidRPr="00E1711B">
        <w:rPr>
          <w:rFonts w:ascii="Times New Roman" w:eastAsia="Times New Roman" w:hAnsi="Times New Roman" w:cs="Times New Roman"/>
          <w:sz w:val="28"/>
          <w:szCs w:val="20"/>
          <w:lang w:val="uk-UA" w:eastAsia="ru-RU"/>
        </w:rPr>
        <w:t>Трудомісткість біомеханічного аналізу й користь від нього залежать від того, наскільки педагог прагне вивчити техніку та тактику своїх учнів. Розрізняють системно-структурний і функціональний підходи до аналізу рухової діяльності.</w:t>
      </w:r>
    </w:p>
    <w:p w:rsidR="008D563F" w:rsidRPr="00210B76" w:rsidRDefault="00F83E60" w:rsidP="008D563F">
      <w:pPr>
        <w:spacing w:after="0" w:line="240" w:lineRule="auto"/>
        <w:ind w:firstLine="284"/>
        <w:jc w:val="both"/>
        <w:rPr>
          <w:rFonts w:ascii="Times New Roman" w:eastAsia="Times New Roman" w:hAnsi="Times New Roman" w:cs="Times New Roman"/>
          <w:color w:val="0070C0"/>
          <w:sz w:val="28"/>
          <w:szCs w:val="20"/>
          <w:lang w:val="uk-UA" w:eastAsia="ru-RU"/>
        </w:rPr>
      </w:pPr>
      <w:bookmarkStart w:id="6" w:name="Підходи"/>
      <w:bookmarkEnd w:id="6"/>
      <w:r w:rsidRPr="00210B76">
        <w:rPr>
          <w:rFonts w:ascii="Times New Roman" w:eastAsia="Times New Roman" w:hAnsi="Times New Roman" w:cs="Times New Roman"/>
          <w:i/>
          <w:color w:val="0070C0"/>
          <w:sz w:val="28"/>
          <w:szCs w:val="20"/>
          <w:lang w:val="uk-UA" w:eastAsia="ru-RU"/>
        </w:rPr>
        <w:t>Функціональний підхід</w:t>
      </w:r>
      <w:r w:rsidRPr="00210B76">
        <w:rPr>
          <w:rFonts w:ascii="Times New Roman" w:eastAsia="Times New Roman" w:hAnsi="Times New Roman" w:cs="Times New Roman"/>
          <w:color w:val="0070C0"/>
          <w:sz w:val="28"/>
          <w:szCs w:val="20"/>
          <w:lang w:val="uk-UA" w:eastAsia="ru-RU"/>
        </w:rPr>
        <w:t xml:space="preserve"> дозволяє виявити ті чи інші недоліки техніки й тактики.</w:t>
      </w:r>
      <w:r w:rsidR="008D563F" w:rsidRPr="00210B76">
        <w:rPr>
          <w:rFonts w:ascii="Times New Roman" w:eastAsia="Times New Roman" w:hAnsi="Times New Roman" w:cs="Times New Roman"/>
          <w:color w:val="0070C0"/>
          <w:sz w:val="28"/>
          <w:szCs w:val="20"/>
          <w:lang w:val="uk-UA" w:eastAsia="ru-RU"/>
        </w:rPr>
        <w:t xml:space="preserve"> </w:t>
      </w:r>
    </w:p>
    <w:p w:rsidR="008D563F" w:rsidRPr="00E1711B" w:rsidRDefault="008D563F" w:rsidP="008D563F">
      <w:pPr>
        <w:spacing w:after="0" w:line="240" w:lineRule="auto"/>
        <w:ind w:firstLine="284"/>
        <w:jc w:val="both"/>
        <w:rPr>
          <w:rFonts w:ascii="Times New Roman" w:eastAsia="Times New Roman" w:hAnsi="Times New Roman" w:cs="Times New Roman"/>
          <w:sz w:val="28"/>
          <w:szCs w:val="28"/>
          <w:lang w:val="uk-UA" w:eastAsia="ru-RU"/>
        </w:rPr>
      </w:pPr>
      <w:r w:rsidRPr="00E1711B">
        <w:rPr>
          <w:rFonts w:ascii="Times New Roman" w:eastAsia="Times New Roman" w:hAnsi="Times New Roman" w:cs="Times New Roman"/>
          <w:sz w:val="28"/>
          <w:szCs w:val="28"/>
          <w:lang w:val="uk-UA" w:eastAsia="ru-RU"/>
        </w:rPr>
        <w:t xml:space="preserve">Наприклад, на </w:t>
      </w:r>
      <w:proofErr w:type="spellStart"/>
      <w:r w:rsidRPr="00E1711B">
        <w:rPr>
          <w:rFonts w:ascii="Times New Roman" w:eastAsia="Times New Roman" w:hAnsi="Times New Roman" w:cs="Times New Roman"/>
          <w:sz w:val="28"/>
          <w:szCs w:val="28"/>
          <w:lang w:val="uk-UA" w:eastAsia="ru-RU"/>
        </w:rPr>
        <w:t>уроці</w:t>
      </w:r>
      <w:proofErr w:type="spellEnd"/>
      <w:r w:rsidRPr="00E1711B">
        <w:rPr>
          <w:rFonts w:ascii="Times New Roman" w:eastAsia="Times New Roman" w:hAnsi="Times New Roman" w:cs="Times New Roman"/>
          <w:sz w:val="28"/>
          <w:szCs w:val="28"/>
          <w:lang w:val="uk-UA" w:eastAsia="ru-RU"/>
        </w:rPr>
        <w:t xml:space="preserve"> фізкультури можна побачити, що техніка підтягування в багатьох відрізняється від еталонної. Але як її виправити? </w:t>
      </w:r>
      <w:r w:rsidRPr="00210B76">
        <w:rPr>
          <w:rFonts w:ascii="Times New Roman" w:eastAsia="Times New Roman" w:hAnsi="Times New Roman" w:cs="Times New Roman"/>
          <w:color w:val="0070C0"/>
          <w:sz w:val="28"/>
          <w:szCs w:val="28"/>
          <w:lang w:val="uk-UA" w:eastAsia="ru-RU"/>
        </w:rPr>
        <w:t>Функціональний підхід не дає відповіді на це питання. На його прапорі написано: опановувати процес керування без повного розкриття його внутрішньої природи.</w:t>
      </w:r>
      <w:r w:rsidRPr="00E1711B">
        <w:rPr>
          <w:rFonts w:ascii="Times New Roman" w:eastAsia="Times New Roman" w:hAnsi="Times New Roman" w:cs="Times New Roman"/>
          <w:sz w:val="28"/>
          <w:szCs w:val="28"/>
          <w:lang w:val="uk-UA" w:eastAsia="ru-RU"/>
        </w:rPr>
        <w:t xml:space="preserve"> Зрозуміло, що такий шлях ненадійний. Не маючи </w:t>
      </w:r>
      <w:r w:rsidR="0086149D" w:rsidRPr="00E1711B">
        <w:rPr>
          <w:rFonts w:ascii="Times New Roman" w:eastAsia="Times New Roman" w:hAnsi="Times New Roman" w:cs="Times New Roman"/>
          <w:sz w:val="28"/>
          <w:szCs w:val="28"/>
          <w:lang w:val="uk-UA" w:eastAsia="ru-RU"/>
        </w:rPr>
        <w:t>чітких</w:t>
      </w:r>
      <w:r w:rsidRPr="00E1711B">
        <w:rPr>
          <w:rFonts w:ascii="Times New Roman" w:eastAsia="Times New Roman" w:hAnsi="Times New Roman" w:cs="Times New Roman"/>
          <w:sz w:val="28"/>
          <w:szCs w:val="28"/>
          <w:lang w:val="uk-UA" w:eastAsia="ru-RU"/>
        </w:rPr>
        <w:t xml:space="preserve"> рекомендацій для усунення недоліків техніки </w:t>
      </w:r>
      <w:r w:rsidR="0086149D" w:rsidRPr="00E1711B">
        <w:rPr>
          <w:rFonts w:ascii="Times New Roman" w:eastAsia="Times New Roman" w:hAnsi="Times New Roman" w:cs="Times New Roman"/>
          <w:sz w:val="28"/>
          <w:szCs w:val="28"/>
          <w:lang w:val="uk-UA" w:eastAsia="ru-RU"/>
        </w:rPr>
        <w:t>й</w:t>
      </w:r>
      <w:r w:rsidRPr="00E1711B">
        <w:rPr>
          <w:rFonts w:ascii="Times New Roman" w:eastAsia="Times New Roman" w:hAnsi="Times New Roman" w:cs="Times New Roman"/>
          <w:sz w:val="28"/>
          <w:szCs w:val="28"/>
          <w:lang w:val="uk-UA" w:eastAsia="ru-RU"/>
        </w:rPr>
        <w:t xml:space="preserve"> тактики, викладач змушений діяти навмання.</w:t>
      </w:r>
    </w:p>
    <w:p w:rsidR="008D563F" w:rsidRPr="00210B76" w:rsidRDefault="00F83E60" w:rsidP="008D563F">
      <w:pPr>
        <w:spacing w:after="0" w:line="240" w:lineRule="auto"/>
        <w:ind w:firstLine="284"/>
        <w:jc w:val="both"/>
        <w:rPr>
          <w:rFonts w:ascii="Times New Roman" w:eastAsia="Times New Roman" w:hAnsi="Times New Roman" w:cs="Times New Roman"/>
          <w:color w:val="0070C0"/>
          <w:sz w:val="28"/>
          <w:szCs w:val="20"/>
          <w:lang w:val="uk-UA" w:eastAsia="ru-RU"/>
        </w:rPr>
      </w:pPr>
      <w:r w:rsidRPr="00210B76">
        <w:rPr>
          <w:rFonts w:ascii="Times New Roman" w:eastAsia="Times New Roman" w:hAnsi="Times New Roman" w:cs="Times New Roman"/>
          <w:i/>
          <w:color w:val="0070C0"/>
          <w:sz w:val="28"/>
          <w:szCs w:val="20"/>
          <w:lang w:val="uk-UA" w:eastAsia="ru-RU"/>
        </w:rPr>
        <w:t xml:space="preserve">Системно-структурний підхід </w:t>
      </w:r>
      <w:r w:rsidRPr="00210B76">
        <w:rPr>
          <w:rFonts w:ascii="Times New Roman" w:eastAsia="Times New Roman" w:hAnsi="Times New Roman" w:cs="Times New Roman"/>
          <w:color w:val="0070C0"/>
          <w:sz w:val="28"/>
          <w:szCs w:val="20"/>
          <w:lang w:val="uk-UA" w:eastAsia="ru-RU"/>
        </w:rPr>
        <w:t>дає більш конкретні рекомендації.</w:t>
      </w:r>
      <w:r w:rsidRPr="00E1711B">
        <w:rPr>
          <w:rFonts w:ascii="Times New Roman" w:eastAsia="Times New Roman" w:hAnsi="Times New Roman" w:cs="Times New Roman"/>
          <w:sz w:val="28"/>
          <w:szCs w:val="20"/>
          <w:lang w:val="uk-UA" w:eastAsia="ru-RU"/>
        </w:rPr>
        <w:t xml:space="preserve"> </w:t>
      </w:r>
      <w:r w:rsidRPr="00210B76">
        <w:rPr>
          <w:rFonts w:ascii="Times New Roman" w:eastAsia="Times New Roman" w:hAnsi="Times New Roman" w:cs="Times New Roman"/>
          <w:color w:val="0070C0"/>
          <w:sz w:val="28"/>
          <w:szCs w:val="20"/>
          <w:lang w:val="uk-UA" w:eastAsia="ru-RU"/>
        </w:rPr>
        <w:t>Педагог, що застосовує при навчанні своїх учнів системно-структурний підхід, прагне пізнати склад і структуру рухової діяльності, тобто отримати відповідь на питання, з яких елементів вона складається і як вони між собою пов’язані. Крім того, з’ясовують внутрішні механізми, тобто з’ясувати, чому рухові дії виконані саме так, а не інакше. Найбільш поширеним прийомом системно-</w:t>
      </w:r>
      <w:r w:rsidRPr="00210B76">
        <w:rPr>
          <w:rFonts w:ascii="Times New Roman" w:eastAsia="Times New Roman" w:hAnsi="Times New Roman" w:cs="Times New Roman"/>
          <w:color w:val="0070C0"/>
          <w:sz w:val="28"/>
          <w:szCs w:val="20"/>
          <w:lang w:val="uk-UA" w:eastAsia="ru-RU"/>
        </w:rPr>
        <w:lastRenderedPageBreak/>
        <w:t>структурного підходу є поділ рухової дії на частини («фази») за визначеними правилами.</w:t>
      </w:r>
    </w:p>
    <w:p w:rsidR="008D563F" w:rsidRPr="00210B76" w:rsidRDefault="00F83E60" w:rsidP="008D563F">
      <w:pPr>
        <w:spacing w:after="0" w:line="240" w:lineRule="auto"/>
        <w:ind w:firstLine="284"/>
        <w:jc w:val="both"/>
        <w:rPr>
          <w:rFonts w:ascii="Times New Roman" w:eastAsia="Times New Roman" w:hAnsi="Times New Roman" w:cs="Times New Roman"/>
          <w:color w:val="0070C0"/>
          <w:sz w:val="28"/>
          <w:szCs w:val="20"/>
          <w:lang w:val="uk-UA" w:eastAsia="ru-RU"/>
        </w:rPr>
      </w:pPr>
      <w:r w:rsidRPr="00210B76">
        <w:rPr>
          <w:rFonts w:ascii="Times New Roman" w:eastAsia="Times New Roman" w:hAnsi="Times New Roman" w:cs="Times New Roman"/>
          <w:color w:val="0070C0"/>
          <w:sz w:val="28"/>
          <w:szCs w:val="20"/>
          <w:lang w:val="uk-UA" w:eastAsia="ru-RU"/>
        </w:rPr>
        <w:t>Функціональний і системно-структурний підходи до аналізу й удосконалення рухової діяльності доповнюють один одного.</w:t>
      </w:r>
      <w:r w:rsidRPr="00E1711B">
        <w:rPr>
          <w:rFonts w:ascii="Times New Roman" w:eastAsia="Times New Roman" w:hAnsi="Times New Roman" w:cs="Times New Roman"/>
          <w:sz w:val="28"/>
          <w:szCs w:val="20"/>
          <w:lang w:val="uk-UA" w:eastAsia="ru-RU"/>
        </w:rPr>
        <w:t xml:space="preserve"> </w:t>
      </w:r>
      <w:r w:rsidRPr="00210B76">
        <w:rPr>
          <w:rFonts w:ascii="Times New Roman" w:eastAsia="Times New Roman" w:hAnsi="Times New Roman" w:cs="Times New Roman"/>
          <w:color w:val="0070C0"/>
          <w:sz w:val="28"/>
          <w:szCs w:val="20"/>
          <w:lang w:val="uk-UA" w:eastAsia="ru-RU"/>
        </w:rPr>
        <w:t>Застосовуючи системно-структурний підхід, педагог здійснює аналіз від складного до простого. Елементи рухової діяльності, що знаходяться на нижній ієрархічній сходинці, залишаються нерозкритими, недеталізованими та розглядаються вже з позицій функціонального підходу. Рівень, на якому системно-структурний підхід переходить у функціональний, залежить від розв’язуваних завдань.</w:t>
      </w:r>
    </w:p>
    <w:p w:rsidR="008D563F" w:rsidRPr="00E1711B" w:rsidRDefault="008D563F" w:rsidP="008D563F">
      <w:pPr>
        <w:spacing w:after="0" w:line="240" w:lineRule="auto"/>
        <w:ind w:firstLine="284"/>
        <w:jc w:val="both"/>
        <w:rPr>
          <w:rFonts w:ascii="Times New Roman" w:eastAsia="Times New Roman" w:hAnsi="Times New Roman" w:cs="Times New Roman"/>
          <w:sz w:val="28"/>
          <w:szCs w:val="28"/>
          <w:lang w:val="uk-UA" w:eastAsia="ru-RU"/>
        </w:rPr>
      </w:pPr>
      <w:r w:rsidRPr="00E1711B">
        <w:rPr>
          <w:rFonts w:ascii="Times New Roman" w:eastAsia="Times New Roman" w:hAnsi="Times New Roman" w:cs="Times New Roman"/>
          <w:sz w:val="28"/>
          <w:szCs w:val="28"/>
          <w:lang w:val="uk-UA" w:eastAsia="ru-RU"/>
        </w:rPr>
        <w:t xml:space="preserve">Наприклад, при тактичній підготовці рухові дії (технічні елементи) вважаються «неподільними цеглинками», з яких складається рухова діяльність. А при технічній підготовці детально вивчається взаємодія м’язів, кістки, </w:t>
      </w:r>
      <w:proofErr w:type="spellStart"/>
      <w:r w:rsidRPr="00E1711B">
        <w:rPr>
          <w:rFonts w:ascii="Times New Roman" w:eastAsia="Times New Roman" w:hAnsi="Times New Roman" w:cs="Times New Roman"/>
          <w:sz w:val="28"/>
          <w:szCs w:val="28"/>
          <w:lang w:val="uk-UA" w:eastAsia="ru-RU"/>
        </w:rPr>
        <w:t>суглобово</w:t>
      </w:r>
      <w:proofErr w:type="spellEnd"/>
      <w:r w:rsidRPr="00E1711B">
        <w:rPr>
          <w:rFonts w:ascii="Times New Roman" w:eastAsia="Times New Roman" w:hAnsi="Times New Roman" w:cs="Times New Roman"/>
          <w:sz w:val="28"/>
          <w:szCs w:val="28"/>
          <w:lang w:val="uk-UA" w:eastAsia="ru-RU"/>
        </w:rPr>
        <w:t>-зв’язкового апарат</w:t>
      </w:r>
      <w:r w:rsidR="0086149D" w:rsidRPr="00E1711B">
        <w:rPr>
          <w:rFonts w:ascii="Times New Roman" w:eastAsia="Times New Roman" w:hAnsi="Times New Roman" w:cs="Times New Roman"/>
          <w:sz w:val="28"/>
          <w:szCs w:val="28"/>
          <w:lang w:val="uk-UA" w:eastAsia="ru-RU"/>
        </w:rPr>
        <w:t>у</w:t>
      </w:r>
      <w:r w:rsidRPr="00E1711B">
        <w:rPr>
          <w:rFonts w:ascii="Times New Roman" w:eastAsia="Times New Roman" w:hAnsi="Times New Roman" w:cs="Times New Roman"/>
          <w:sz w:val="28"/>
          <w:szCs w:val="28"/>
          <w:lang w:val="uk-UA" w:eastAsia="ru-RU"/>
        </w:rPr>
        <w:t>. Але стосовно окремих елементів рухового апарат</w:t>
      </w:r>
      <w:r w:rsidR="0086149D" w:rsidRPr="00E1711B">
        <w:rPr>
          <w:rFonts w:ascii="Times New Roman" w:eastAsia="Times New Roman" w:hAnsi="Times New Roman" w:cs="Times New Roman"/>
          <w:sz w:val="28"/>
          <w:szCs w:val="28"/>
          <w:lang w:val="uk-UA" w:eastAsia="ru-RU"/>
        </w:rPr>
        <w:t>у</w:t>
      </w:r>
      <w:r w:rsidRPr="00E1711B">
        <w:rPr>
          <w:rFonts w:ascii="Times New Roman" w:eastAsia="Times New Roman" w:hAnsi="Times New Roman" w:cs="Times New Roman"/>
          <w:sz w:val="28"/>
          <w:szCs w:val="28"/>
          <w:lang w:val="uk-UA" w:eastAsia="ru-RU"/>
        </w:rPr>
        <w:t xml:space="preserve"> застосовується функціональний підхід: їхня будова </w:t>
      </w:r>
      <w:r w:rsidR="0086149D" w:rsidRPr="00E1711B">
        <w:rPr>
          <w:rFonts w:ascii="Times New Roman" w:eastAsia="Times New Roman" w:hAnsi="Times New Roman" w:cs="Times New Roman"/>
          <w:sz w:val="28"/>
          <w:szCs w:val="28"/>
          <w:lang w:val="uk-UA" w:eastAsia="ru-RU"/>
        </w:rPr>
        <w:t>та</w:t>
      </w:r>
      <w:r w:rsidRPr="00E1711B">
        <w:rPr>
          <w:rFonts w:ascii="Times New Roman" w:eastAsia="Times New Roman" w:hAnsi="Times New Roman" w:cs="Times New Roman"/>
          <w:sz w:val="28"/>
          <w:szCs w:val="28"/>
          <w:lang w:val="uk-UA" w:eastAsia="ru-RU"/>
        </w:rPr>
        <w:t xml:space="preserve"> функціонування на молекулярному рівні звичайно не розглядаються.</w:t>
      </w:r>
    </w:p>
    <w:p w:rsidR="008D563F" w:rsidRPr="00E1711B" w:rsidRDefault="008D563F" w:rsidP="008D563F">
      <w:pPr>
        <w:spacing w:after="0" w:line="240" w:lineRule="auto"/>
        <w:ind w:firstLine="284"/>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8"/>
          <w:lang w:val="uk-UA" w:eastAsia="ru-RU"/>
        </w:rPr>
        <w:t xml:space="preserve">У сучасній біомеханіці гармонійно переплітаються ідеї </w:t>
      </w:r>
      <w:r w:rsidR="0086149D" w:rsidRPr="00E1711B">
        <w:rPr>
          <w:rFonts w:ascii="Times New Roman" w:eastAsia="Times New Roman" w:hAnsi="Times New Roman" w:cs="Times New Roman"/>
          <w:sz w:val="28"/>
          <w:szCs w:val="28"/>
          <w:lang w:val="uk-UA" w:eastAsia="ru-RU"/>
        </w:rPr>
        <w:t>та</w:t>
      </w:r>
      <w:r w:rsidRPr="00E1711B">
        <w:rPr>
          <w:rFonts w:ascii="Times New Roman" w:eastAsia="Times New Roman" w:hAnsi="Times New Roman" w:cs="Times New Roman"/>
          <w:sz w:val="28"/>
          <w:szCs w:val="28"/>
          <w:lang w:val="uk-UA" w:eastAsia="ru-RU"/>
        </w:rPr>
        <w:t xml:space="preserve"> методи</w:t>
      </w:r>
      <w:r w:rsidRPr="00E1711B">
        <w:rPr>
          <w:rFonts w:ascii="Times New Roman" w:eastAsia="Times New Roman" w:hAnsi="Times New Roman" w:cs="Times New Roman"/>
          <w:sz w:val="28"/>
          <w:szCs w:val="20"/>
          <w:lang w:val="uk-UA" w:eastAsia="ru-RU"/>
        </w:rPr>
        <w:t xml:space="preserve"> оптимізації рухової діяльності, функціонального і системно-структурного підходів, автоматизованого контролю за техніко-тактичн</w:t>
      </w:r>
      <w:r w:rsidR="0086149D" w:rsidRPr="00E1711B">
        <w:rPr>
          <w:rFonts w:ascii="Times New Roman" w:eastAsia="Times New Roman" w:hAnsi="Times New Roman" w:cs="Times New Roman"/>
          <w:sz w:val="28"/>
          <w:szCs w:val="20"/>
          <w:lang w:val="uk-UA" w:eastAsia="ru-RU"/>
        </w:rPr>
        <w:t xml:space="preserve">ою </w:t>
      </w:r>
      <w:r w:rsidRPr="00E1711B">
        <w:rPr>
          <w:rFonts w:ascii="Times New Roman" w:eastAsia="Times New Roman" w:hAnsi="Times New Roman" w:cs="Times New Roman"/>
          <w:sz w:val="28"/>
          <w:szCs w:val="20"/>
          <w:lang w:val="uk-UA" w:eastAsia="ru-RU"/>
        </w:rPr>
        <w:t>майстерн</w:t>
      </w:r>
      <w:r w:rsidR="0086149D" w:rsidRPr="00E1711B">
        <w:rPr>
          <w:rFonts w:ascii="Times New Roman" w:eastAsia="Times New Roman" w:hAnsi="Times New Roman" w:cs="Times New Roman"/>
          <w:sz w:val="28"/>
          <w:szCs w:val="20"/>
          <w:lang w:val="uk-UA" w:eastAsia="ru-RU"/>
        </w:rPr>
        <w:t>істю</w:t>
      </w:r>
      <w:r w:rsidRPr="00E1711B">
        <w:rPr>
          <w:rFonts w:ascii="Times New Roman" w:eastAsia="Times New Roman" w:hAnsi="Times New Roman" w:cs="Times New Roman"/>
          <w:sz w:val="28"/>
          <w:szCs w:val="20"/>
          <w:lang w:val="uk-UA" w:eastAsia="ru-RU"/>
        </w:rPr>
        <w:t>, моделювання техніки і тактики на електронно</w:t>
      </w:r>
      <w:r w:rsidR="0086149D" w:rsidRPr="00E1711B">
        <w:rPr>
          <w:rFonts w:ascii="Times New Roman" w:eastAsia="Times New Roman" w:hAnsi="Times New Roman" w:cs="Times New Roman"/>
          <w:sz w:val="28"/>
          <w:szCs w:val="20"/>
          <w:lang w:val="uk-UA" w:eastAsia="ru-RU"/>
        </w:rPr>
        <w:t>-</w:t>
      </w:r>
      <w:r w:rsidRPr="00E1711B">
        <w:rPr>
          <w:rFonts w:ascii="Times New Roman" w:eastAsia="Times New Roman" w:hAnsi="Times New Roman" w:cs="Times New Roman"/>
          <w:sz w:val="28"/>
          <w:szCs w:val="20"/>
          <w:lang w:val="uk-UA" w:eastAsia="ru-RU"/>
        </w:rPr>
        <w:t xml:space="preserve">обчислювальних машинах. Але головною залишається думка та праця дослідника, який осягає закономірності рухів, і педагога, який використовує ці досягнення </w:t>
      </w:r>
      <w:r w:rsidR="0086149D" w:rsidRPr="00E1711B">
        <w:rPr>
          <w:rFonts w:ascii="Times New Roman" w:eastAsia="Times New Roman" w:hAnsi="Times New Roman" w:cs="Times New Roman"/>
          <w:sz w:val="28"/>
          <w:szCs w:val="20"/>
          <w:lang w:val="uk-UA" w:eastAsia="ru-RU"/>
        </w:rPr>
        <w:t>в</w:t>
      </w:r>
      <w:r w:rsidRPr="00E1711B">
        <w:rPr>
          <w:rFonts w:ascii="Times New Roman" w:eastAsia="Times New Roman" w:hAnsi="Times New Roman" w:cs="Times New Roman"/>
          <w:sz w:val="28"/>
          <w:szCs w:val="20"/>
          <w:lang w:val="uk-UA" w:eastAsia="ru-RU"/>
        </w:rPr>
        <w:t xml:space="preserve"> навчальному </w:t>
      </w:r>
      <w:r w:rsidR="0086149D" w:rsidRPr="00E1711B">
        <w:rPr>
          <w:rFonts w:ascii="Times New Roman" w:eastAsia="Times New Roman" w:hAnsi="Times New Roman" w:cs="Times New Roman"/>
          <w:sz w:val="28"/>
          <w:szCs w:val="20"/>
          <w:lang w:val="uk-UA" w:eastAsia="ru-RU"/>
        </w:rPr>
        <w:t>та</w:t>
      </w:r>
      <w:r w:rsidRPr="00E1711B">
        <w:rPr>
          <w:rFonts w:ascii="Times New Roman" w:eastAsia="Times New Roman" w:hAnsi="Times New Roman" w:cs="Times New Roman"/>
          <w:sz w:val="28"/>
          <w:szCs w:val="20"/>
          <w:lang w:val="uk-UA" w:eastAsia="ru-RU"/>
        </w:rPr>
        <w:t xml:space="preserve"> тренувальному процесах.</w:t>
      </w:r>
      <w:bookmarkStart w:id="7" w:name="_Toc80619078"/>
    </w:p>
    <w:bookmarkEnd w:id="7"/>
    <w:p w:rsidR="008D563F" w:rsidRPr="00E1711B" w:rsidRDefault="008D563F" w:rsidP="008D563F">
      <w:pPr>
        <w:spacing w:after="0" w:line="240" w:lineRule="auto"/>
        <w:rPr>
          <w:rFonts w:ascii="Times New Roman" w:eastAsia="Times New Roman" w:hAnsi="Times New Roman" w:cs="Times New Roman"/>
          <w:sz w:val="28"/>
          <w:szCs w:val="20"/>
          <w:lang w:val="uk-UA" w:eastAsia="ru-RU"/>
        </w:rPr>
      </w:pPr>
    </w:p>
    <w:p w:rsidR="006C3CAB" w:rsidRPr="00E1711B" w:rsidRDefault="00DF0A1E" w:rsidP="006C3CAB">
      <w:pPr>
        <w:spacing w:after="120" w:line="240" w:lineRule="auto"/>
        <w:jc w:val="center"/>
        <w:rPr>
          <w:rFonts w:ascii="Times New Roman" w:eastAsia="Times New Roman" w:hAnsi="Times New Roman" w:cs="Times New Roman"/>
          <w:b/>
          <w:sz w:val="28"/>
          <w:szCs w:val="20"/>
          <w:lang w:val="uk-UA" w:eastAsia="ru-RU"/>
        </w:rPr>
      </w:pPr>
      <w:bookmarkStart w:id="8" w:name="Питання"/>
      <w:bookmarkEnd w:id="8"/>
      <w:r w:rsidRPr="00E1711B">
        <w:rPr>
          <w:rFonts w:ascii="Times New Roman" w:eastAsia="Times New Roman" w:hAnsi="Times New Roman" w:cs="Times New Roman"/>
          <w:b/>
          <w:sz w:val="40"/>
          <w:szCs w:val="40"/>
          <w:lang w:val="uk-UA" w:eastAsia="ru-RU"/>
        </w:rPr>
        <w:t>?</w:t>
      </w:r>
      <w:r w:rsidRPr="00E1711B">
        <w:rPr>
          <w:rFonts w:ascii="Times New Roman" w:eastAsia="Times New Roman" w:hAnsi="Times New Roman" w:cs="Times New Roman"/>
          <w:b/>
          <w:sz w:val="28"/>
          <w:szCs w:val="20"/>
          <w:lang w:val="uk-UA" w:eastAsia="ru-RU"/>
        </w:rPr>
        <w:t xml:space="preserve">  </w:t>
      </w:r>
      <w:r w:rsidR="006C3CAB" w:rsidRPr="00E1711B">
        <w:rPr>
          <w:rFonts w:ascii="Times New Roman" w:eastAsia="Times New Roman" w:hAnsi="Times New Roman" w:cs="Times New Roman"/>
          <w:b/>
          <w:sz w:val="28"/>
          <w:szCs w:val="20"/>
          <w:lang w:val="uk-UA" w:eastAsia="ru-RU"/>
        </w:rPr>
        <w:t xml:space="preserve">Питання для </w:t>
      </w:r>
      <w:r w:rsidR="00634395" w:rsidRPr="00E1711B">
        <w:rPr>
          <w:rFonts w:ascii="Times New Roman" w:eastAsia="Times New Roman" w:hAnsi="Times New Roman" w:cs="Times New Roman"/>
          <w:b/>
          <w:sz w:val="28"/>
          <w:szCs w:val="20"/>
          <w:lang w:val="uk-UA" w:eastAsia="ru-RU"/>
        </w:rPr>
        <w:t>само</w:t>
      </w:r>
      <w:r w:rsidR="006C3CAB" w:rsidRPr="00E1711B">
        <w:rPr>
          <w:rFonts w:ascii="Times New Roman" w:eastAsia="Times New Roman" w:hAnsi="Times New Roman" w:cs="Times New Roman"/>
          <w:b/>
          <w:sz w:val="28"/>
          <w:szCs w:val="20"/>
          <w:lang w:val="uk-UA" w:eastAsia="ru-RU"/>
        </w:rPr>
        <w:t>контролю</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Що вивчає біомеханіка й біомеханіка фізичних вправ?</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Визначте основні завдання біомеханіки фізичних вправ.</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Назвіть основні розділи біомеханіки фізичних вправ.</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Розкрийте зміст етапів біомеханічного аналізу.</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Поясніть  призначення біомеханічних характеристик.</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Що таке оптимізація рухової діяльності?</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 xml:space="preserve">Що таке топографія працюючих м’яз? </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Назвіть критерії оптимальності рухової діяльності.</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У чому полягає різниця між такими поняттями, як «рух», «рухова дія» «рухова діяльність»?</w:t>
      </w:r>
    </w:p>
    <w:p w:rsidR="006C3CAB" w:rsidRPr="00E1711B" w:rsidRDefault="006C3CAB" w:rsidP="00AB08FA">
      <w:pPr>
        <w:numPr>
          <w:ilvl w:val="0"/>
          <w:numId w:val="5"/>
        </w:numPr>
        <w:tabs>
          <w:tab w:val="clear" w:pos="624"/>
          <w:tab w:val="num" w:pos="0"/>
          <w:tab w:val="left" w:pos="1134"/>
        </w:tabs>
        <w:spacing w:after="0" w:line="240" w:lineRule="auto"/>
        <w:ind w:left="0" w:firstLine="709"/>
        <w:jc w:val="both"/>
        <w:rPr>
          <w:rFonts w:ascii="Times New Roman" w:eastAsia="Times New Roman" w:hAnsi="Times New Roman" w:cs="Times New Roman"/>
          <w:sz w:val="28"/>
          <w:szCs w:val="20"/>
          <w:lang w:val="uk-UA" w:eastAsia="ru-RU"/>
        </w:rPr>
      </w:pPr>
      <w:r w:rsidRPr="00E1711B">
        <w:rPr>
          <w:rFonts w:ascii="Times New Roman" w:eastAsia="Times New Roman" w:hAnsi="Times New Roman" w:cs="Times New Roman"/>
          <w:sz w:val="28"/>
          <w:szCs w:val="20"/>
          <w:lang w:val="uk-UA" w:eastAsia="ru-RU"/>
        </w:rPr>
        <w:t>У чому полягає відмінність між системно-структурним і функціональним підходом до аналізу рухової діяльності?</w:t>
      </w:r>
    </w:p>
    <w:p w:rsidR="008D563F" w:rsidRPr="00E1711B" w:rsidRDefault="008D563F" w:rsidP="008D563F">
      <w:pPr>
        <w:spacing w:after="0" w:line="240" w:lineRule="auto"/>
        <w:rPr>
          <w:rFonts w:ascii="Times New Roman" w:eastAsia="Times New Roman" w:hAnsi="Times New Roman" w:cs="Times New Roman"/>
          <w:sz w:val="28"/>
          <w:szCs w:val="28"/>
          <w:lang w:val="uk-UA" w:eastAsia="ru-RU"/>
        </w:rPr>
      </w:pPr>
    </w:p>
    <w:p w:rsidR="00E878AF" w:rsidRPr="00E1711B" w:rsidRDefault="00E878AF" w:rsidP="000C5FB9">
      <w:pPr>
        <w:spacing w:after="0" w:line="240" w:lineRule="auto"/>
        <w:rPr>
          <w:rFonts w:ascii="Times New Roman" w:eastAsia="Times New Roman" w:hAnsi="Times New Roman" w:cs="Times New Roman"/>
          <w:sz w:val="28"/>
          <w:szCs w:val="28"/>
          <w:lang w:val="uk-UA" w:eastAsia="ru-RU"/>
        </w:rPr>
      </w:pPr>
    </w:p>
    <w:sectPr w:rsidR="00E878AF" w:rsidRPr="00E1711B" w:rsidSect="00210B76">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78" w:rsidRDefault="008B5C78">
      <w:pPr>
        <w:spacing w:after="0" w:line="240" w:lineRule="auto"/>
      </w:pPr>
      <w:r>
        <w:separator/>
      </w:r>
    </w:p>
  </w:endnote>
  <w:endnote w:type="continuationSeparator" w:id="0">
    <w:p w:rsidR="008B5C78" w:rsidRDefault="008B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78" w:rsidRDefault="008B5C78">
      <w:pPr>
        <w:spacing w:after="0" w:line="240" w:lineRule="auto"/>
      </w:pPr>
      <w:r>
        <w:separator/>
      </w:r>
    </w:p>
  </w:footnote>
  <w:footnote w:type="continuationSeparator" w:id="0">
    <w:p w:rsidR="008B5C78" w:rsidRDefault="008B5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39" w:rsidRDefault="00382C39" w:rsidP="00AE7F77">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5427"/>
    <w:multiLevelType w:val="hybridMultilevel"/>
    <w:tmpl w:val="F3685F72"/>
    <w:lvl w:ilvl="0" w:tplc="6F9E76FA">
      <w:start w:val="1"/>
      <w:numFmt w:val="decimal"/>
      <w:lvlText w:val="%1)"/>
      <w:lvlJc w:val="left"/>
      <w:pPr>
        <w:tabs>
          <w:tab w:val="num" w:pos="1034"/>
        </w:tabs>
        <w:ind w:left="1034"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8E21F8"/>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C17BE"/>
    <w:multiLevelType w:val="hybridMultilevel"/>
    <w:tmpl w:val="730ACAAA"/>
    <w:lvl w:ilvl="0" w:tplc="0419000D">
      <w:start w:val="1"/>
      <w:numFmt w:val="bullet"/>
      <w:lvlText w:val=""/>
      <w:lvlJc w:val="left"/>
      <w:pPr>
        <w:ind w:left="720" w:hanging="360"/>
      </w:pPr>
      <w:rPr>
        <w:rFonts w:ascii="Wingdings" w:hAnsi="Wingdings" w:hint="default"/>
      </w:rPr>
    </w:lvl>
    <w:lvl w:ilvl="1" w:tplc="8B42EBD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D7119"/>
    <w:multiLevelType w:val="hybridMultilevel"/>
    <w:tmpl w:val="5DCAAD02"/>
    <w:lvl w:ilvl="0" w:tplc="A412C1C4">
      <w:start w:val="1"/>
      <w:numFmt w:val="decimal"/>
      <w:lvlText w:val="%1)"/>
      <w:lvlJc w:val="left"/>
      <w:pPr>
        <w:tabs>
          <w:tab w:val="num" w:pos="0"/>
        </w:tabs>
        <w:ind w:left="454" w:hanging="17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CB6693"/>
    <w:multiLevelType w:val="hybridMultilevel"/>
    <w:tmpl w:val="A32C7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4339A"/>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72451"/>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5642F43"/>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374828"/>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C05E1"/>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BB455E6"/>
    <w:multiLevelType w:val="hybridMultilevel"/>
    <w:tmpl w:val="D58E49A6"/>
    <w:lvl w:ilvl="0" w:tplc="F62ED9D6">
      <w:start w:val="1"/>
      <w:numFmt w:val="decimal"/>
      <w:lvlText w:val="%1."/>
      <w:lvlJc w:val="left"/>
      <w:pPr>
        <w:tabs>
          <w:tab w:val="num" w:pos="624"/>
        </w:tabs>
        <w:ind w:left="680" w:hanging="396"/>
      </w:pPr>
      <w:rPr>
        <w:rFonts w:ascii="Times New Roman" w:hAnsi="Times New Roman" w:cs="Times New Roman" w:hint="default"/>
        <w:b w:val="0"/>
        <w:i w:val="0"/>
        <w:spacing w:val="0"/>
        <w:w w:val="100"/>
        <w:position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EF0976"/>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315D6"/>
    <w:multiLevelType w:val="hybridMultilevel"/>
    <w:tmpl w:val="E7A691B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932B3"/>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6BC0A39"/>
    <w:multiLevelType w:val="hybridMultilevel"/>
    <w:tmpl w:val="CEA403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8DA49E7"/>
    <w:multiLevelType w:val="hybridMultilevel"/>
    <w:tmpl w:val="9320CD92"/>
    <w:lvl w:ilvl="0" w:tplc="2A4E58DE">
      <w:start w:val="2"/>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9673ED"/>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7B2B19"/>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C3F77B1"/>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03354"/>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E494356"/>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10B1392"/>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071065"/>
    <w:multiLevelType w:val="hybridMultilevel"/>
    <w:tmpl w:val="2C46D28A"/>
    <w:lvl w:ilvl="0" w:tplc="EC90E2A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F935F0"/>
    <w:multiLevelType w:val="hybridMultilevel"/>
    <w:tmpl w:val="EDAA44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83F3FA2"/>
    <w:multiLevelType w:val="hybridMultilevel"/>
    <w:tmpl w:val="275429D8"/>
    <w:lvl w:ilvl="0" w:tplc="83D8901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B428A4"/>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B45B2"/>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A9321D"/>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2634E1"/>
    <w:multiLevelType w:val="hybridMultilevel"/>
    <w:tmpl w:val="5008B4BE"/>
    <w:lvl w:ilvl="0" w:tplc="0472E07E">
      <w:start w:val="1"/>
      <w:numFmt w:val="decimal"/>
      <w:lvlText w:val="%1."/>
      <w:lvlJc w:val="left"/>
      <w:pPr>
        <w:ind w:left="361" w:hanging="562"/>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56596E"/>
    <w:multiLevelType w:val="singleLevel"/>
    <w:tmpl w:val="A412C1C4"/>
    <w:lvl w:ilvl="0">
      <w:start w:val="1"/>
      <w:numFmt w:val="decimal"/>
      <w:lvlText w:val="%1)"/>
      <w:lvlJc w:val="left"/>
      <w:pPr>
        <w:tabs>
          <w:tab w:val="num" w:pos="0"/>
        </w:tabs>
        <w:ind w:left="454" w:hanging="170"/>
      </w:pPr>
      <w:rPr>
        <w:rFonts w:ascii="Times New Roman" w:hAnsi="Times New Roman" w:cs="Times New Roman" w:hint="default"/>
      </w:rPr>
    </w:lvl>
  </w:abstractNum>
  <w:abstractNum w:abstractNumId="30">
    <w:nsid w:val="6E724935"/>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F7A6E97"/>
    <w:multiLevelType w:val="hybridMultilevel"/>
    <w:tmpl w:val="C598D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BC4175"/>
    <w:multiLevelType w:val="hybridMultilevel"/>
    <w:tmpl w:val="CA4AF61A"/>
    <w:lvl w:ilvl="0" w:tplc="CF126E62">
      <w:start w:val="7"/>
      <w:numFmt w:val="decimal"/>
      <w:lvlText w:val="%1."/>
      <w:lvlJc w:val="left"/>
      <w:pPr>
        <w:ind w:left="217" w:hanging="442"/>
      </w:pPr>
      <w:rPr>
        <w:rFonts w:ascii="Times New Roman" w:eastAsia="Times New Roman" w:hAnsi="Times New Roman" w:cs="Times New Roman" w:hint="default"/>
        <w:i/>
        <w:w w:val="99"/>
        <w:sz w:val="28"/>
        <w:szCs w:val="28"/>
      </w:rPr>
    </w:lvl>
    <w:lvl w:ilvl="1" w:tplc="0472E07E">
      <w:start w:val="1"/>
      <w:numFmt w:val="decimal"/>
      <w:lvlText w:val="%2."/>
      <w:lvlJc w:val="left"/>
      <w:pPr>
        <w:ind w:left="361" w:hanging="562"/>
      </w:pPr>
      <w:rPr>
        <w:rFonts w:ascii="Times New Roman" w:eastAsia="Times New Roman" w:hAnsi="Times New Roman" w:cs="Times New Roman" w:hint="default"/>
        <w:w w:val="99"/>
        <w:sz w:val="28"/>
        <w:szCs w:val="28"/>
      </w:rPr>
    </w:lvl>
    <w:lvl w:ilvl="2" w:tplc="D26C2DE4">
      <w:numFmt w:val="bullet"/>
      <w:lvlText w:val="•"/>
      <w:lvlJc w:val="left"/>
      <w:pPr>
        <w:ind w:left="1486" w:hanging="562"/>
      </w:pPr>
      <w:rPr>
        <w:rFonts w:hint="default"/>
      </w:rPr>
    </w:lvl>
    <w:lvl w:ilvl="3" w:tplc="EF44C130">
      <w:numFmt w:val="bullet"/>
      <w:lvlText w:val="•"/>
      <w:lvlJc w:val="left"/>
      <w:pPr>
        <w:ind w:left="2613" w:hanging="562"/>
      </w:pPr>
      <w:rPr>
        <w:rFonts w:hint="default"/>
      </w:rPr>
    </w:lvl>
    <w:lvl w:ilvl="4" w:tplc="FD264DBA">
      <w:numFmt w:val="bullet"/>
      <w:lvlText w:val="•"/>
      <w:lvlJc w:val="left"/>
      <w:pPr>
        <w:ind w:left="3740" w:hanging="562"/>
      </w:pPr>
      <w:rPr>
        <w:rFonts w:hint="default"/>
      </w:rPr>
    </w:lvl>
    <w:lvl w:ilvl="5" w:tplc="52E44F7E">
      <w:numFmt w:val="bullet"/>
      <w:lvlText w:val="•"/>
      <w:lvlJc w:val="left"/>
      <w:pPr>
        <w:ind w:left="4866" w:hanging="562"/>
      </w:pPr>
      <w:rPr>
        <w:rFonts w:hint="default"/>
      </w:rPr>
    </w:lvl>
    <w:lvl w:ilvl="6" w:tplc="0FDCC984">
      <w:numFmt w:val="bullet"/>
      <w:lvlText w:val="•"/>
      <w:lvlJc w:val="left"/>
      <w:pPr>
        <w:ind w:left="5993" w:hanging="562"/>
      </w:pPr>
      <w:rPr>
        <w:rFonts w:hint="default"/>
      </w:rPr>
    </w:lvl>
    <w:lvl w:ilvl="7" w:tplc="6F78E1EA">
      <w:numFmt w:val="bullet"/>
      <w:lvlText w:val="•"/>
      <w:lvlJc w:val="left"/>
      <w:pPr>
        <w:ind w:left="7120" w:hanging="562"/>
      </w:pPr>
      <w:rPr>
        <w:rFonts w:hint="default"/>
      </w:rPr>
    </w:lvl>
    <w:lvl w:ilvl="8" w:tplc="943C64CC">
      <w:numFmt w:val="bullet"/>
      <w:lvlText w:val="•"/>
      <w:lvlJc w:val="left"/>
      <w:pPr>
        <w:ind w:left="8246" w:hanging="562"/>
      </w:pPr>
      <w:rPr>
        <w:rFonts w:hint="default"/>
      </w:rPr>
    </w:lvl>
  </w:abstractNum>
  <w:abstractNum w:abstractNumId="33">
    <w:nsid w:val="7ABD775B"/>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BFA7587"/>
    <w:multiLevelType w:val="hybridMultilevel"/>
    <w:tmpl w:val="C5AE489A"/>
    <w:lvl w:ilvl="0" w:tplc="D3ACF36C">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E6868">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EEC0">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A3F0">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EBF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20D42">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068B4">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011B6">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2881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1"/>
  </w:num>
  <w:num w:numId="2">
    <w:abstractNumId w:val="14"/>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32"/>
  </w:num>
  <w:num w:numId="15">
    <w:abstractNumId w:val="11"/>
  </w:num>
  <w:num w:numId="16">
    <w:abstractNumId w:val="1"/>
  </w:num>
  <w:num w:numId="17">
    <w:abstractNumId w:val="18"/>
  </w:num>
  <w:num w:numId="18">
    <w:abstractNumId w:val="25"/>
  </w:num>
  <w:num w:numId="19">
    <w:abstractNumId w:val="21"/>
  </w:num>
  <w:num w:numId="20">
    <w:abstractNumId w:val="28"/>
  </w:num>
  <w:num w:numId="21">
    <w:abstractNumId w:val="8"/>
  </w:num>
  <w:num w:numId="22">
    <w:abstractNumId w:val="16"/>
  </w:num>
  <w:num w:numId="23">
    <w:abstractNumId w:val="27"/>
  </w:num>
  <w:num w:numId="24">
    <w:abstractNumId w:val="5"/>
  </w:num>
  <w:num w:numId="25">
    <w:abstractNumId w:val="33"/>
  </w:num>
  <w:num w:numId="26">
    <w:abstractNumId w:val="9"/>
  </w:num>
  <w:num w:numId="27">
    <w:abstractNumId w:val="34"/>
  </w:num>
  <w:num w:numId="28">
    <w:abstractNumId w:val="19"/>
  </w:num>
  <w:num w:numId="29">
    <w:abstractNumId w:val="17"/>
  </w:num>
  <w:num w:numId="30">
    <w:abstractNumId w:val="26"/>
  </w:num>
  <w:num w:numId="31">
    <w:abstractNumId w:val="6"/>
  </w:num>
  <w:num w:numId="32">
    <w:abstractNumId w:val="30"/>
  </w:num>
  <w:num w:numId="33">
    <w:abstractNumId w:val="7"/>
  </w:num>
  <w:num w:numId="34">
    <w:abstractNumId w:val="20"/>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566C"/>
    <w:rsid w:val="000136C2"/>
    <w:rsid w:val="0001370C"/>
    <w:rsid w:val="000167A2"/>
    <w:rsid w:val="000202E9"/>
    <w:rsid w:val="00020711"/>
    <w:rsid w:val="00030977"/>
    <w:rsid w:val="00033E06"/>
    <w:rsid w:val="00034019"/>
    <w:rsid w:val="00035FCF"/>
    <w:rsid w:val="00043B92"/>
    <w:rsid w:val="000509CD"/>
    <w:rsid w:val="00050D57"/>
    <w:rsid w:val="0005111D"/>
    <w:rsid w:val="00054354"/>
    <w:rsid w:val="000551BF"/>
    <w:rsid w:val="00055F87"/>
    <w:rsid w:val="0006293E"/>
    <w:rsid w:val="00062C8F"/>
    <w:rsid w:val="0006688F"/>
    <w:rsid w:val="00067D4D"/>
    <w:rsid w:val="000750FF"/>
    <w:rsid w:val="00076623"/>
    <w:rsid w:val="000854B7"/>
    <w:rsid w:val="00094D52"/>
    <w:rsid w:val="00095A15"/>
    <w:rsid w:val="000B14F1"/>
    <w:rsid w:val="000C5FB9"/>
    <w:rsid w:val="000D7FAF"/>
    <w:rsid w:val="000E119A"/>
    <w:rsid w:val="000F2AED"/>
    <w:rsid w:val="000F4F0F"/>
    <w:rsid w:val="00101C80"/>
    <w:rsid w:val="001060E2"/>
    <w:rsid w:val="00111C7E"/>
    <w:rsid w:val="00121A70"/>
    <w:rsid w:val="00127F96"/>
    <w:rsid w:val="00131429"/>
    <w:rsid w:val="00134C18"/>
    <w:rsid w:val="001367FA"/>
    <w:rsid w:val="001440A1"/>
    <w:rsid w:val="00144414"/>
    <w:rsid w:val="00146CD4"/>
    <w:rsid w:val="00151BFB"/>
    <w:rsid w:val="001540C0"/>
    <w:rsid w:val="00160108"/>
    <w:rsid w:val="00171816"/>
    <w:rsid w:val="0017482C"/>
    <w:rsid w:val="00174C85"/>
    <w:rsid w:val="00176AF4"/>
    <w:rsid w:val="00180546"/>
    <w:rsid w:val="001872DF"/>
    <w:rsid w:val="00193C87"/>
    <w:rsid w:val="00195F40"/>
    <w:rsid w:val="001A33DC"/>
    <w:rsid w:val="001C194F"/>
    <w:rsid w:val="001D15C5"/>
    <w:rsid w:val="001E378E"/>
    <w:rsid w:val="001E7663"/>
    <w:rsid w:val="001F1609"/>
    <w:rsid w:val="001F3ED2"/>
    <w:rsid w:val="001F579F"/>
    <w:rsid w:val="00210B76"/>
    <w:rsid w:val="00216B93"/>
    <w:rsid w:val="0022084F"/>
    <w:rsid w:val="0022120D"/>
    <w:rsid w:val="002329B5"/>
    <w:rsid w:val="002375B8"/>
    <w:rsid w:val="00250313"/>
    <w:rsid w:val="002542A7"/>
    <w:rsid w:val="002546D7"/>
    <w:rsid w:val="002549A7"/>
    <w:rsid w:val="0025530E"/>
    <w:rsid w:val="002641BD"/>
    <w:rsid w:val="00276436"/>
    <w:rsid w:val="00277AE2"/>
    <w:rsid w:val="00290EC8"/>
    <w:rsid w:val="0029792E"/>
    <w:rsid w:val="002A1593"/>
    <w:rsid w:val="002A1899"/>
    <w:rsid w:val="002A1C8C"/>
    <w:rsid w:val="002A5907"/>
    <w:rsid w:val="002B7A4C"/>
    <w:rsid w:val="002D1964"/>
    <w:rsid w:val="002D5699"/>
    <w:rsid w:val="002E16D2"/>
    <w:rsid w:val="002E634E"/>
    <w:rsid w:val="002F1F21"/>
    <w:rsid w:val="002F301C"/>
    <w:rsid w:val="00300248"/>
    <w:rsid w:val="0030516A"/>
    <w:rsid w:val="003069E2"/>
    <w:rsid w:val="00330BE6"/>
    <w:rsid w:val="00332C25"/>
    <w:rsid w:val="0034132F"/>
    <w:rsid w:val="0036460A"/>
    <w:rsid w:val="00370F90"/>
    <w:rsid w:val="00373C9A"/>
    <w:rsid w:val="003751AF"/>
    <w:rsid w:val="00375E88"/>
    <w:rsid w:val="00376456"/>
    <w:rsid w:val="0038051B"/>
    <w:rsid w:val="003828DA"/>
    <w:rsid w:val="00382C39"/>
    <w:rsid w:val="003860A9"/>
    <w:rsid w:val="00386F71"/>
    <w:rsid w:val="00393100"/>
    <w:rsid w:val="00397FAE"/>
    <w:rsid w:val="003A0799"/>
    <w:rsid w:val="003A50DD"/>
    <w:rsid w:val="003A7807"/>
    <w:rsid w:val="003B4A99"/>
    <w:rsid w:val="003C6543"/>
    <w:rsid w:val="003D1591"/>
    <w:rsid w:val="003D3383"/>
    <w:rsid w:val="003D578A"/>
    <w:rsid w:val="003D73BC"/>
    <w:rsid w:val="003E73FF"/>
    <w:rsid w:val="003F6AA0"/>
    <w:rsid w:val="00400571"/>
    <w:rsid w:val="004018DF"/>
    <w:rsid w:val="00410AA9"/>
    <w:rsid w:val="0041511A"/>
    <w:rsid w:val="0043027E"/>
    <w:rsid w:val="004472CB"/>
    <w:rsid w:val="004560F2"/>
    <w:rsid w:val="00461098"/>
    <w:rsid w:val="00461479"/>
    <w:rsid w:val="00467875"/>
    <w:rsid w:val="00470D6A"/>
    <w:rsid w:val="00471B42"/>
    <w:rsid w:val="004729AA"/>
    <w:rsid w:val="00474AF0"/>
    <w:rsid w:val="00474FE2"/>
    <w:rsid w:val="004813FF"/>
    <w:rsid w:val="00483F42"/>
    <w:rsid w:val="00490C62"/>
    <w:rsid w:val="004B42D5"/>
    <w:rsid w:val="004B7D84"/>
    <w:rsid w:val="004C7196"/>
    <w:rsid w:val="004D3449"/>
    <w:rsid w:val="004E3046"/>
    <w:rsid w:val="004F5CAC"/>
    <w:rsid w:val="0050222F"/>
    <w:rsid w:val="00502585"/>
    <w:rsid w:val="0050747D"/>
    <w:rsid w:val="00511F42"/>
    <w:rsid w:val="00524726"/>
    <w:rsid w:val="00536368"/>
    <w:rsid w:val="0054754F"/>
    <w:rsid w:val="00547B4C"/>
    <w:rsid w:val="0056137D"/>
    <w:rsid w:val="005760EA"/>
    <w:rsid w:val="0058575D"/>
    <w:rsid w:val="005A32A0"/>
    <w:rsid w:val="005B1E82"/>
    <w:rsid w:val="005B7B5C"/>
    <w:rsid w:val="005D4AB9"/>
    <w:rsid w:val="005E021B"/>
    <w:rsid w:val="005E2611"/>
    <w:rsid w:val="005F4ABF"/>
    <w:rsid w:val="0061463D"/>
    <w:rsid w:val="006251D6"/>
    <w:rsid w:val="00630D1E"/>
    <w:rsid w:val="00634395"/>
    <w:rsid w:val="0063674E"/>
    <w:rsid w:val="00641327"/>
    <w:rsid w:val="00651B2F"/>
    <w:rsid w:val="006533F1"/>
    <w:rsid w:val="00654A4E"/>
    <w:rsid w:val="00655728"/>
    <w:rsid w:val="00676FD4"/>
    <w:rsid w:val="00680696"/>
    <w:rsid w:val="006810C3"/>
    <w:rsid w:val="006A1129"/>
    <w:rsid w:val="006A4330"/>
    <w:rsid w:val="006B0F8D"/>
    <w:rsid w:val="006B31F2"/>
    <w:rsid w:val="006C3CAB"/>
    <w:rsid w:val="006D1896"/>
    <w:rsid w:val="006D4113"/>
    <w:rsid w:val="006D55A5"/>
    <w:rsid w:val="006D6AE9"/>
    <w:rsid w:val="006D7999"/>
    <w:rsid w:val="006F7B58"/>
    <w:rsid w:val="00700BB3"/>
    <w:rsid w:val="00700DE0"/>
    <w:rsid w:val="00705CE7"/>
    <w:rsid w:val="00717FC1"/>
    <w:rsid w:val="00722A1A"/>
    <w:rsid w:val="00740997"/>
    <w:rsid w:val="007432C6"/>
    <w:rsid w:val="007448CF"/>
    <w:rsid w:val="00744B84"/>
    <w:rsid w:val="007457B8"/>
    <w:rsid w:val="00763F9D"/>
    <w:rsid w:val="0077041C"/>
    <w:rsid w:val="00774005"/>
    <w:rsid w:val="00776FE9"/>
    <w:rsid w:val="00792EF7"/>
    <w:rsid w:val="007974BF"/>
    <w:rsid w:val="007A015B"/>
    <w:rsid w:val="007A064F"/>
    <w:rsid w:val="007A21B1"/>
    <w:rsid w:val="007B0673"/>
    <w:rsid w:val="007B4464"/>
    <w:rsid w:val="007B5F63"/>
    <w:rsid w:val="007C267A"/>
    <w:rsid w:val="007D3F8D"/>
    <w:rsid w:val="007D5068"/>
    <w:rsid w:val="007E182F"/>
    <w:rsid w:val="007E61AA"/>
    <w:rsid w:val="007F522F"/>
    <w:rsid w:val="00802221"/>
    <w:rsid w:val="00805000"/>
    <w:rsid w:val="0080596D"/>
    <w:rsid w:val="0081113C"/>
    <w:rsid w:val="0082012A"/>
    <w:rsid w:val="00820C65"/>
    <w:rsid w:val="00821C8B"/>
    <w:rsid w:val="00823247"/>
    <w:rsid w:val="008336EC"/>
    <w:rsid w:val="008368CB"/>
    <w:rsid w:val="008433BB"/>
    <w:rsid w:val="00860D9B"/>
    <w:rsid w:val="00861239"/>
    <w:rsid w:val="0086149D"/>
    <w:rsid w:val="008618C2"/>
    <w:rsid w:val="00865E5E"/>
    <w:rsid w:val="00870381"/>
    <w:rsid w:val="008826BF"/>
    <w:rsid w:val="008B5C78"/>
    <w:rsid w:val="008D563F"/>
    <w:rsid w:val="008D7DD0"/>
    <w:rsid w:val="008E6036"/>
    <w:rsid w:val="008F522D"/>
    <w:rsid w:val="0091165F"/>
    <w:rsid w:val="00915661"/>
    <w:rsid w:val="0091566C"/>
    <w:rsid w:val="0091617E"/>
    <w:rsid w:val="0091642A"/>
    <w:rsid w:val="00917F5B"/>
    <w:rsid w:val="00933D52"/>
    <w:rsid w:val="00934A3F"/>
    <w:rsid w:val="009462D1"/>
    <w:rsid w:val="00957651"/>
    <w:rsid w:val="0095787F"/>
    <w:rsid w:val="0096057B"/>
    <w:rsid w:val="00963512"/>
    <w:rsid w:val="00971AA2"/>
    <w:rsid w:val="00971C1A"/>
    <w:rsid w:val="009734D8"/>
    <w:rsid w:val="00974CA3"/>
    <w:rsid w:val="00976AF0"/>
    <w:rsid w:val="00977632"/>
    <w:rsid w:val="0098098D"/>
    <w:rsid w:val="00981345"/>
    <w:rsid w:val="00992C7B"/>
    <w:rsid w:val="009A3444"/>
    <w:rsid w:val="009A4C76"/>
    <w:rsid w:val="009A6D26"/>
    <w:rsid w:val="009B1C8C"/>
    <w:rsid w:val="009B485C"/>
    <w:rsid w:val="009B7ADA"/>
    <w:rsid w:val="009C1046"/>
    <w:rsid w:val="009C2C11"/>
    <w:rsid w:val="009C3C6F"/>
    <w:rsid w:val="009C6587"/>
    <w:rsid w:val="009F1AD8"/>
    <w:rsid w:val="009F65BD"/>
    <w:rsid w:val="009F780D"/>
    <w:rsid w:val="00A00DFF"/>
    <w:rsid w:val="00A1014F"/>
    <w:rsid w:val="00A16E38"/>
    <w:rsid w:val="00A21B5F"/>
    <w:rsid w:val="00A2295A"/>
    <w:rsid w:val="00A3278F"/>
    <w:rsid w:val="00A36A69"/>
    <w:rsid w:val="00A37DDA"/>
    <w:rsid w:val="00A465A1"/>
    <w:rsid w:val="00A6136B"/>
    <w:rsid w:val="00A6382E"/>
    <w:rsid w:val="00A64D1A"/>
    <w:rsid w:val="00A678A7"/>
    <w:rsid w:val="00A70008"/>
    <w:rsid w:val="00A7134D"/>
    <w:rsid w:val="00A743DB"/>
    <w:rsid w:val="00A85CA5"/>
    <w:rsid w:val="00A869A2"/>
    <w:rsid w:val="00A93D92"/>
    <w:rsid w:val="00A94AFD"/>
    <w:rsid w:val="00AB08FA"/>
    <w:rsid w:val="00AB2F30"/>
    <w:rsid w:val="00AC5523"/>
    <w:rsid w:val="00AC707F"/>
    <w:rsid w:val="00AD7693"/>
    <w:rsid w:val="00AE7F77"/>
    <w:rsid w:val="00AF17A1"/>
    <w:rsid w:val="00AF7C5B"/>
    <w:rsid w:val="00B02948"/>
    <w:rsid w:val="00B10A31"/>
    <w:rsid w:val="00B30C52"/>
    <w:rsid w:val="00B325A3"/>
    <w:rsid w:val="00B330F2"/>
    <w:rsid w:val="00B4410C"/>
    <w:rsid w:val="00B47181"/>
    <w:rsid w:val="00B479F2"/>
    <w:rsid w:val="00B542E9"/>
    <w:rsid w:val="00B55037"/>
    <w:rsid w:val="00B57F30"/>
    <w:rsid w:val="00B61DC3"/>
    <w:rsid w:val="00B67560"/>
    <w:rsid w:val="00B84161"/>
    <w:rsid w:val="00B92B15"/>
    <w:rsid w:val="00B96851"/>
    <w:rsid w:val="00B96F69"/>
    <w:rsid w:val="00BA4E0A"/>
    <w:rsid w:val="00BA5A25"/>
    <w:rsid w:val="00BC0A9E"/>
    <w:rsid w:val="00BC6387"/>
    <w:rsid w:val="00BD2056"/>
    <w:rsid w:val="00BE3FAC"/>
    <w:rsid w:val="00BE6B5B"/>
    <w:rsid w:val="00BE7E2A"/>
    <w:rsid w:val="00BF1681"/>
    <w:rsid w:val="00BF27E1"/>
    <w:rsid w:val="00BF6844"/>
    <w:rsid w:val="00C13664"/>
    <w:rsid w:val="00C1688E"/>
    <w:rsid w:val="00C30E54"/>
    <w:rsid w:val="00C31345"/>
    <w:rsid w:val="00C328AE"/>
    <w:rsid w:val="00C40C87"/>
    <w:rsid w:val="00C50B32"/>
    <w:rsid w:val="00C50D70"/>
    <w:rsid w:val="00C607A4"/>
    <w:rsid w:val="00C63DC3"/>
    <w:rsid w:val="00C70915"/>
    <w:rsid w:val="00C750D5"/>
    <w:rsid w:val="00C765FE"/>
    <w:rsid w:val="00C771A2"/>
    <w:rsid w:val="00C81205"/>
    <w:rsid w:val="00C96454"/>
    <w:rsid w:val="00CA2C08"/>
    <w:rsid w:val="00CA3A4B"/>
    <w:rsid w:val="00CC0574"/>
    <w:rsid w:val="00CD20BF"/>
    <w:rsid w:val="00CD3A1C"/>
    <w:rsid w:val="00CE06BC"/>
    <w:rsid w:val="00CE3314"/>
    <w:rsid w:val="00CE3EE2"/>
    <w:rsid w:val="00CE6357"/>
    <w:rsid w:val="00CE7C0E"/>
    <w:rsid w:val="00CF0608"/>
    <w:rsid w:val="00CF6969"/>
    <w:rsid w:val="00D01BDF"/>
    <w:rsid w:val="00D1158E"/>
    <w:rsid w:val="00D1345D"/>
    <w:rsid w:val="00D13D48"/>
    <w:rsid w:val="00D234CF"/>
    <w:rsid w:val="00D25CEA"/>
    <w:rsid w:val="00D40BCE"/>
    <w:rsid w:val="00D41BC8"/>
    <w:rsid w:val="00D52FB4"/>
    <w:rsid w:val="00D5319F"/>
    <w:rsid w:val="00D556FD"/>
    <w:rsid w:val="00D561E7"/>
    <w:rsid w:val="00D57929"/>
    <w:rsid w:val="00D60513"/>
    <w:rsid w:val="00D64669"/>
    <w:rsid w:val="00D67983"/>
    <w:rsid w:val="00D71154"/>
    <w:rsid w:val="00D7398E"/>
    <w:rsid w:val="00D84121"/>
    <w:rsid w:val="00D864B8"/>
    <w:rsid w:val="00D97F15"/>
    <w:rsid w:val="00DA0660"/>
    <w:rsid w:val="00DA168F"/>
    <w:rsid w:val="00DA606D"/>
    <w:rsid w:val="00DB007D"/>
    <w:rsid w:val="00DB0409"/>
    <w:rsid w:val="00DC267A"/>
    <w:rsid w:val="00DD1060"/>
    <w:rsid w:val="00DE4892"/>
    <w:rsid w:val="00DE643F"/>
    <w:rsid w:val="00DF0A1E"/>
    <w:rsid w:val="00DF3822"/>
    <w:rsid w:val="00DF4C92"/>
    <w:rsid w:val="00E005AC"/>
    <w:rsid w:val="00E0253B"/>
    <w:rsid w:val="00E06CEF"/>
    <w:rsid w:val="00E07D92"/>
    <w:rsid w:val="00E11F59"/>
    <w:rsid w:val="00E1711B"/>
    <w:rsid w:val="00E32D44"/>
    <w:rsid w:val="00E421CF"/>
    <w:rsid w:val="00E4726E"/>
    <w:rsid w:val="00E5337D"/>
    <w:rsid w:val="00E575BB"/>
    <w:rsid w:val="00E60F8E"/>
    <w:rsid w:val="00E63380"/>
    <w:rsid w:val="00E64A19"/>
    <w:rsid w:val="00E66171"/>
    <w:rsid w:val="00E745B3"/>
    <w:rsid w:val="00E83932"/>
    <w:rsid w:val="00E878AF"/>
    <w:rsid w:val="00E92588"/>
    <w:rsid w:val="00E95F97"/>
    <w:rsid w:val="00E9768C"/>
    <w:rsid w:val="00EA2624"/>
    <w:rsid w:val="00EA2923"/>
    <w:rsid w:val="00EA67A8"/>
    <w:rsid w:val="00EB1924"/>
    <w:rsid w:val="00EB50A3"/>
    <w:rsid w:val="00EB5ED7"/>
    <w:rsid w:val="00ED2BF9"/>
    <w:rsid w:val="00ED7747"/>
    <w:rsid w:val="00EE0AD3"/>
    <w:rsid w:val="00EE7189"/>
    <w:rsid w:val="00EF1947"/>
    <w:rsid w:val="00F010D4"/>
    <w:rsid w:val="00F02C83"/>
    <w:rsid w:val="00F03D10"/>
    <w:rsid w:val="00F05926"/>
    <w:rsid w:val="00F1341F"/>
    <w:rsid w:val="00F13E51"/>
    <w:rsid w:val="00F24C9C"/>
    <w:rsid w:val="00F2521F"/>
    <w:rsid w:val="00F31963"/>
    <w:rsid w:val="00F32635"/>
    <w:rsid w:val="00F45A63"/>
    <w:rsid w:val="00F63E0A"/>
    <w:rsid w:val="00F65C05"/>
    <w:rsid w:val="00F67ED7"/>
    <w:rsid w:val="00F71CA1"/>
    <w:rsid w:val="00F73C41"/>
    <w:rsid w:val="00F82F65"/>
    <w:rsid w:val="00F83E60"/>
    <w:rsid w:val="00F84C8C"/>
    <w:rsid w:val="00F86ED0"/>
    <w:rsid w:val="00F9131C"/>
    <w:rsid w:val="00F95B71"/>
    <w:rsid w:val="00F97C53"/>
    <w:rsid w:val="00FA31F1"/>
    <w:rsid w:val="00FA6F79"/>
    <w:rsid w:val="00FB24DF"/>
    <w:rsid w:val="00FB3E65"/>
    <w:rsid w:val="00FB593F"/>
    <w:rsid w:val="00FC79B8"/>
    <w:rsid w:val="00FD2565"/>
    <w:rsid w:val="00FD5B2D"/>
    <w:rsid w:val="00FD7041"/>
    <w:rsid w:val="00FE67A4"/>
    <w:rsid w:val="00FF409C"/>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93B2CE-7EFA-4580-8C12-D0435718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409"/>
  </w:style>
  <w:style w:type="paragraph" w:styleId="1">
    <w:name w:val="heading 1"/>
    <w:basedOn w:val="a"/>
    <w:next w:val="a"/>
    <w:link w:val="10"/>
    <w:qFormat/>
    <w:rsid w:val="00821C8B"/>
    <w:pPr>
      <w:keepNext/>
      <w:spacing w:after="0" w:line="360" w:lineRule="exact"/>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821C8B"/>
    <w:pPr>
      <w:keepNext/>
      <w:spacing w:after="0" w:line="360" w:lineRule="exact"/>
      <w:ind w:firstLine="709"/>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821C8B"/>
    <w:pPr>
      <w:keepNext/>
      <w:spacing w:after="0" w:line="360" w:lineRule="exact"/>
      <w:ind w:firstLine="709"/>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821C8B"/>
    <w:pPr>
      <w:keepNext/>
      <w:spacing w:after="0" w:line="240" w:lineRule="auto"/>
      <w:ind w:firstLine="709"/>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821C8B"/>
    <w:pPr>
      <w:keepNext/>
      <w:spacing w:after="0" w:line="240" w:lineRule="auto"/>
      <w:jc w:val="center"/>
      <w:outlineLvl w:val="4"/>
    </w:pPr>
    <w:rPr>
      <w:rFonts w:ascii="Times New Roman" w:eastAsia="Times New Roman" w:hAnsi="Times New Roman" w:cs="Times New Roman"/>
      <w:sz w:val="40"/>
      <w:szCs w:val="20"/>
    </w:rPr>
  </w:style>
  <w:style w:type="paragraph" w:styleId="6">
    <w:name w:val="heading 6"/>
    <w:basedOn w:val="a"/>
    <w:next w:val="a"/>
    <w:link w:val="60"/>
    <w:qFormat/>
    <w:rsid w:val="00821C8B"/>
    <w:pPr>
      <w:keepNext/>
      <w:spacing w:after="0" w:line="360" w:lineRule="exact"/>
      <w:jc w:val="center"/>
      <w:outlineLvl w:val="5"/>
    </w:pPr>
    <w:rPr>
      <w:rFonts w:ascii="Times New Roman" w:eastAsia="Times New Roman" w:hAnsi="Times New Roman" w:cs="Times New Roman"/>
      <w:b/>
      <w:sz w:val="28"/>
      <w:szCs w:val="20"/>
      <w:u w:val="single"/>
      <w:lang w:eastAsia="ru-RU"/>
    </w:rPr>
  </w:style>
  <w:style w:type="paragraph" w:styleId="7">
    <w:name w:val="heading 7"/>
    <w:basedOn w:val="a"/>
    <w:next w:val="a"/>
    <w:link w:val="70"/>
    <w:qFormat/>
    <w:rsid w:val="00821C8B"/>
    <w:pPr>
      <w:keepNext/>
      <w:spacing w:after="0" w:line="360" w:lineRule="exact"/>
      <w:jc w:val="center"/>
      <w:outlineLvl w:val="6"/>
    </w:pPr>
    <w:rPr>
      <w:rFonts w:ascii="Times New Roman" w:eastAsia="Times New Roman" w:hAnsi="Times New Roman" w:cs="Times New Roman"/>
      <w:b/>
      <w:bCs/>
      <w:color w:val="000000"/>
      <w:sz w:val="28"/>
      <w:szCs w:val="20"/>
      <w:u w:val="single"/>
      <w:lang w:eastAsia="ru-RU"/>
    </w:rPr>
  </w:style>
  <w:style w:type="paragraph" w:styleId="8">
    <w:name w:val="heading 8"/>
    <w:basedOn w:val="a"/>
    <w:next w:val="a"/>
    <w:link w:val="80"/>
    <w:qFormat/>
    <w:rsid w:val="00821C8B"/>
    <w:pPr>
      <w:keepNext/>
      <w:spacing w:after="0" w:line="360" w:lineRule="exact"/>
      <w:jc w:val="center"/>
      <w:outlineLvl w:val="7"/>
    </w:pPr>
    <w:rPr>
      <w:rFonts w:ascii="Times New Roman" w:eastAsia="Times New Roman" w:hAnsi="Times New Roman" w:cs="Times New Roman"/>
      <w:color w:val="000000"/>
      <w:sz w:val="28"/>
      <w:szCs w:val="20"/>
      <w:lang w:eastAsia="ru-RU"/>
    </w:rPr>
  </w:style>
  <w:style w:type="paragraph" w:styleId="9">
    <w:name w:val="heading 9"/>
    <w:basedOn w:val="a"/>
    <w:next w:val="a"/>
    <w:link w:val="90"/>
    <w:qFormat/>
    <w:rsid w:val="00821C8B"/>
    <w:pPr>
      <w:keepNext/>
      <w:spacing w:after="0" w:line="360" w:lineRule="exact"/>
      <w:ind w:firstLine="709"/>
      <w:jc w:val="both"/>
      <w:outlineLvl w:val="8"/>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C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21C8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21C8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21C8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21C8B"/>
    <w:rPr>
      <w:rFonts w:ascii="Times New Roman" w:eastAsia="Times New Roman" w:hAnsi="Times New Roman" w:cs="Times New Roman"/>
      <w:sz w:val="40"/>
      <w:szCs w:val="20"/>
    </w:rPr>
  </w:style>
  <w:style w:type="character" w:customStyle="1" w:styleId="60">
    <w:name w:val="Заголовок 6 Знак"/>
    <w:basedOn w:val="a0"/>
    <w:link w:val="6"/>
    <w:rsid w:val="00821C8B"/>
    <w:rPr>
      <w:rFonts w:ascii="Times New Roman" w:eastAsia="Times New Roman" w:hAnsi="Times New Roman" w:cs="Times New Roman"/>
      <w:b/>
      <w:sz w:val="28"/>
      <w:szCs w:val="20"/>
      <w:u w:val="single"/>
      <w:lang w:eastAsia="ru-RU"/>
    </w:rPr>
  </w:style>
  <w:style w:type="character" w:customStyle="1" w:styleId="70">
    <w:name w:val="Заголовок 7 Знак"/>
    <w:basedOn w:val="a0"/>
    <w:link w:val="7"/>
    <w:rsid w:val="00821C8B"/>
    <w:rPr>
      <w:rFonts w:ascii="Times New Roman" w:eastAsia="Times New Roman" w:hAnsi="Times New Roman" w:cs="Times New Roman"/>
      <w:b/>
      <w:bCs/>
      <w:color w:val="000000"/>
      <w:sz w:val="28"/>
      <w:szCs w:val="20"/>
      <w:u w:val="single"/>
      <w:lang w:eastAsia="ru-RU"/>
    </w:rPr>
  </w:style>
  <w:style w:type="character" w:customStyle="1" w:styleId="80">
    <w:name w:val="Заголовок 8 Знак"/>
    <w:basedOn w:val="a0"/>
    <w:link w:val="8"/>
    <w:rsid w:val="00821C8B"/>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821C8B"/>
    <w:rPr>
      <w:rFonts w:ascii="Times New Roman" w:eastAsia="Times New Roman" w:hAnsi="Times New Roman" w:cs="Times New Roman"/>
      <w:color w:val="000000"/>
      <w:sz w:val="28"/>
      <w:szCs w:val="20"/>
      <w:lang w:eastAsia="ru-RU"/>
    </w:rPr>
  </w:style>
  <w:style w:type="numbering" w:customStyle="1" w:styleId="11">
    <w:name w:val="Нет списка1"/>
    <w:next w:val="a2"/>
    <w:semiHidden/>
    <w:rsid w:val="00821C8B"/>
  </w:style>
  <w:style w:type="paragraph" w:styleId="a3">
    <w:name w:val="header"/>
    <w:basedOn w:val="a"/>
    <w:link w:val="a4"/>
    <w:uiPriority w:val="99"/>
    <w:rsid w:val="00821C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21C8B"/>
    <w:rPr>
      <w:rFonts w:ascii="Times New Roman" w:eastAsia="Times New Roman" w:hAnsi="Times New Roman" w:cs="Times New Roman"/>
      <w:sz w:val="20"/>
      <w:szCs w:val="20"/>
      <w:lang w:eastAsia="ru-RU"/>
    </w:rPr>
  </w:style>
  <w:style w:type="paragraph" w:styleId="a5">
    <w:name w:val="Title"/>
    <w:basedOn w:val="a"/>
    <w:link w:val="a6"/>
    <w:qFormat/>
    <w:rsid w:val="00821C8B"/>
    <w:pPr>
      <w:spacing w:after="0" w:line="360" w:lineRule="exact"/>
      <w:jc w:val="center"/>
    </w:pPr>
    <w:rPr>
      <w:rFonts w:ascii="Times New Roman" w:eastAsia="Times New Roman" w:hAnsi="Times New Roman" w:cs="Times New Roman"/>
      <w:color w:val="008000"/>
      <w:sz w:val="28"/>
      <w:szCs w:val="20"/>
    </w:rPr>
  </w:style>
  <w:style w:type="character" w:customStyle="1" w:styleId="a6">
    <w:name w:val="Название Знак"/>
    <w:basedOn w:val="a0"/>
    <w:link w:val="a5"/>
    <w:rsid w:val="00821C8B"/>
    <w:rPr>
      <w:rFonts w:ascii="Times New Roman" w:eastAsia="Times New Roman" w:hAnsi="Times New Roman" w:cs="Times New Roman"/>
      <w:color w:val="008000"/>
      <w:sz w:val="28"/>
      <w:szCs w:val="20"/>
    </w:rPr>
  </w:style>
  <w:style w:type="paragraph" w:styleId="a7">
    <w:name w:val="Body Text Indent"/>
    <w:basedOn w:val="a"/>
    <w:link w:val="a8"/>
    <w:rsid w:val="00821C8B"/>
    <w:pPr>
      <w:spacing w:after="0" w:line="360" w:lineRule="exact"/>
      <w:ind w:left="851" w:hanging="851"/>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821C8B"/>
    <w:rPr>
      <w:rFonts w:ascii="Times New Roman" w:eastAsia="Times New Roman" w:hAnsi="Times New Roman" w:cs="Times New Roman"/>
      <w:sz w:val="28"/>
      <w:szCs w:val="20"/>
    </w:rPr>
  </w:style>
  <w:style w:type="paragraph" w:styleId="21">
    <w:name w:val="Body Text Indent 2"/>
    <w:basedOn w:val="a"/>
    <w:link w:val="22"/>
    <w:rsid w:val="00821C8B"/>
    <w:pPr>
      <w:spacing w:after="0" w:line="360" w:lineRule="exact"/>
      <w:ind w:left="1701" w:hanging="170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821C8B"/>
    <w:rPr>
      <w:rFonts w:ascii="Times New Roman" w:eastAsia="Times New Roman" w:hAnsi="Times New Roman" w:cs="Times New Roman"/>
      <w:sz w:val="28"/>
      <w:szCs w:val="20"/>
      <w:lang w:eastAsia="ru-RU"/>
    </w:rPr>
  </w:style>
  <w:style w:type="paragraph" w:styleId="31">
    <w:name w:val="Body Text Indent 3"/>
    <w:basedOn w:val="a"/>
    <w:link w:val="32"/>
    <w:rsid w:val="00821C8B"/>
    <w:pPr>
      <w:spacing w:after="0" w:line="360" w:lineRule="exact"/>
      <w:ind w:left="2127" w:hanging="28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21C8B"/>
    <w:rPr>
      <w:rFonts w:ascii="Times New Roman" w:eastAsia="Times New Roman" w:hAnsi="Times New Roman" w:cs="Times New Roman"/>
      <w:sz w:val="28"/>
      <w:szCs w:val="20"/>
      <w:lang w:eastAsia="ru-RU"/>
    </w:rPr>
  </w:style>
  <w:style w:type="paragraph" w:styleId="a9">
    <w:name w:val="Body Text"/>
    <w:basedOn w:val="a"/>
    <w:link w:val="aa"/>
    <w:rsid w:val="00821C8B"/>
    <w:pPr>
      <w:spacing w:after="0" w:line="360" w:lineRule="exact"/>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821C8B"/>
    <w:rPr>
      <w:rFonts w:ascii="Times New Roman" w:eastAsia="Times New Roman" w:hAnsi="Times New Roman" w:cs="Times New Roman"/>
      <w:sz w:val="28"/>
      <w:szCs w:val="20"/>
      <w:lang w:eastAsia="ru-RU"/>
    </w:rPr>
  </w:style>
  <w:style w:type="paragraph" w:styleId="23">
    <w:name w:val="Body Text 2"/>
    <w:basedOn w:val="a"/>
    <w:link w:val="24"/>
    <w:rsid w:val="00821C8B"/>
    <w:pPr>
      <w:spacing w:after="0" w:line="360" w:lineRule="exact"/>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821C8B"/>
    <w:rPr>
      <w:rFonts w:ascii="Times New Roman" w:eastAsia="Times New Roman" w:hAnsi="Times New Roman" w:cs="Times New Roman"/>
      <w:sz w:val="28"/>
      <w:szCs w:val="20"/>
      <w:lang w:eastAsia="ru-RU"/>
    </w:rPr>
  </w:style>
  <w:style w:type="character" w:styleId="ab">
    <w:name w:val="page number"/>
    <w:basedOn w:val="a0"/>
    <w:rsid w:val="00821C8B"/>
  </w:style>
  <w:style w:type="paragraph" w:styleId="ac">
    <w:name w:val="footer"/>
    <w:basedOn w:val="a"/>
    <w:link w:val="ad"/>
    <w:rsid w:val="00821C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821C8B"/>
    <w:rPr>
      <w:rFonts w:ascii="Times New Roman" w:eastAsia="Times New Roman" w:hAnsi="Times New Roman" w:cs="Times New Roman"/>
      <w:sz w:val="20"/>
      <w:szCs w:val="20"/>
      <w:lang w:eastAsia="ru-RU"/>
    </w:rPr>
  </w:style>
  <w:style w:type="paragraph" w:styleId="ae">
    <w:name w:val="Document Map"/>
    <w:basedOn w:val="a"/>
    <w:link w:val="af"/>
    <w:semiHidden/>
    <w:rsid w:val="00821C8B"/>
    <w:pPr>
      <w:shd w:val="clear" w:color="auto" w:fill="000080"/>
      <w:spacing w:after="0" w:line="240" w:lineRule="auto"/>
    </w:pPr>
    <w:rPr>
      <w:rFonts w:ascii="Tahoma" w:eastAsia="Times New Roman" w:hAnsi="Tahoma" w:cs="Times New Roman"/>
      <w:sz w:val="20"/>
      <w:szCs w:val="20"/>
      <w:lang w:eastAsia="ru-RU"/>
    </w:rPr>
  </w:style>
  <w:style w:type="character" w:customStyle="1" w:styleId="af">
    <w:name w:val="Схема документа Знак"/>
    <w:basedOn w:val="a0"/>
    <w:link w:val="ae"/>
    <w:semiHidden/>
    <w:rsid w:val="00821C8B"/>
    <w:rPr>
      <w:rFonts w:ascii="Tahoma" w:eastAsia="Times New Roman" w:hAnsi="Tahoma" w:cs="Times New Roman"/>
      <w:sz w:val="20"/>
      <w:szCs w:val="20"/>
      <w:shd w:val="clear" w:color="auto" w:fill="000080"/>
      <w:lang w:eastAsia="ru-RU"/>
    </w:rPr>
  </w:style>
  <w:style w:type="table" w:styleId="af0">
    <w:name w:val="Table Grid"/>
    <w:basedOn w:val="a1"/>
    <w:uiPriority w:val="59"/>
    <w:rsid w:val="0082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F63E0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63E0A"/>
    <w:rPr>
      <w:rFonts w:ascii="Tahoma" w:hAnsi="Tahoma" w:cs="Tahoma"/>
      <w:sz w:val="16"/>
      <w:szCs w:val="16"/>
    </w:rPr>
  </w:style>
  <w:style w:type="character" w:styleId="af3">
    <w:name w:val="Hyperlink"/>
    <w:basedOn w:val="a0"/>
    <w:uiPriority w:val="99"/>
    <w:unhideWhenUsed/>
    <w:rsid w:val="00277AE2"/>
    <w:rPr>
      <w:color w:val="0000FF" w:themeColor="hyperlink"/>
      <w:u w:val="single"/>
    </w:rPr>
  </w:style>
  <w:style w:type="paragraph" w:styleId="af4">
    <w:name w:val="List Paragraph"/>
    <w:basedOn w:val="a"/>
    <w:uiPriority w:val="34"/>
    <w:qFormat/>
    <w:rsid w:val="0082012A"/>
    <w:pPr>
      <w:ind w:left="720"/>
      <w:contextualSpacing/>
    </w:pPr>
  </w:style>
  <w:style w:type="character" w:customStyle="1" w:styleId="st">
    <w:name w:val="st"/>
    <w:basedOn w:val="a0"/>
    <w:rsid w:val="006C3CAB"/>
  </w:style>
  <w:style w:type="character" w:styleId="af5">
    <w:name w:val="Emphasis"/>
    <w:basedOn w:val="a0"/>
    <w:uiPriority w:val="20"/>
    <w:qFormat/>
    <w:rsid w:val="006C3CAB"/>
    <w:rPr>
      <w:i/>
      <w:iCs/>
    </w:rPr>
  </w:style>
  <w:style w:type="paragraph" w:styleId="af6">
    <w:name w:val="Normal (Web)"/>
    <w:basedOn w:val="a"/>
    <w:uiPriority w:val="99"/>
    <w:semiHidden/>
    <w:unhideWhenUsed/>
    <w:rsid w:val="006C3C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6AF717-1ACE-4C6B-B0DF-3F6A250D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1</Pages>
  <Words>14158</Words>
  <Characters>8071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Olga</cp:lastModifiedBy>
  <cp:revision>143</cp:revision>
  <dcterms:created xsi:type="dcterms:W3CDTF">2017-11-17T16:00:00Z</dcterms:created>
  <dcterms:modified xsi:type="dcterms:W3CDTF">2023-02-15T13:12:00Z</dcterms:modified>
</cp:coreProperties>
</file>