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7F77" w:rsidRPr="00A42A8F" w:rsidRDefault="00AE7F77" w:rsidP="00AE7F7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  <w:r w:rsidRPr="00A42A8F"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  <w:t>МІНІСТЕРСТВО ОСВІТИ І НАУКИ УКРАЇНИ</w:t>
      </w:r>
    </w:p>
    <w:p w:rsidR="00AE7F77" w:rsidRPr="00A42A8F" w:rsidRDefault="00AE7F77" w:rsidP="00AE7F7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  <w:r w:rsidRPr="00A42A8F"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  <w:t>ЗАПОРІЗЬКИЙ НАЦІОНАЛЬНИЙ УНІВЕРСИТЕТ</w:t>
      </w:r>
    </w:p>
    <w:p w:rsidR="00821C8B" w:rsidRPr="00A42A8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821C8B" w:rsidRPr="00A42A8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821C8B" w:rsidRPr="00A42A8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821C8B" w:rsidRPr="00A42A8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821C8B" w:rsidRPr="00A42A8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val="uk-UA" w:eastAsia="ru-RU"/>
        </w:rPr>
      </w:pPr>
      <w:r w:rsidRPr="00A42A8F">
        <w:rPr>
          <w:rFonts w:ascii="Times New Roman" w:eastAsia="Times New Roman" w:hAnsi="Times New Roman" w:cs="Times New Roman"/>
          <w:b/>
          <w:sz w:val="36"/>
          <w:szCs w:val="36"/>
          <w:lang w:val="uk-UA" w:eastAsia="ru-RU"/>
        </w:rPr>
        <w:t>О.В. Соколова</w:t>
      </w:r>
      <w:r w:rsidRPr="00A42A8F">
        <w:rPr>
          <w:rFonts w:ascii="Times New Roman" w:eastAsia="Times New Roman" w:hAnsi="Times New Roman" w:cs="Times New Roman"/>
          <w:b/>
          <w:bCs/>
          <w:sz w:val="36"/>
          <w:szCs w:val="36"/>
          <w:lang w:val="uk-UA" w:eastAsia="ru-RU"/>
        </w:rPr>
        <w:t>, Г.А. Омельяненко</w:t>
      </w:r>
      <w:r w:rsidR="005760EA" w:rsidRPr="00A42A8F">
        <w:rPr>
          <w:rFonts w:ascii="Times New Roman" w:eastAsia="Times New Roman" w:hAnsi="Times New Roman" w:cs="Times New Roman"/>
          <w:b/>
          <w:bCs/>
          <w:sz w:val="36"/>
          <w:szCs w:val="36"/>
          <w:lang w:val="uk-UA" w:eastAsia="ru-RU"/>
        </w:rPr>
        <w:t>, В.О. Тищенко</w:t>
      </w:r>
    </w:p>
    <w:p w:rsidR="00821C8B" w:rsidRPr="00646A0F" w:rsidRDefault="00821C8B" w:rsidP="00821C8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sz w:val="40"/>
          <w:szCs w:val="40"/>
          <w:lang w:val="uk-UA" w:eastAsia="ru-RU"/>
        </w:rPr>
        <w:t>БІОМЕХАНІКА</w:t>
      </w:r>
    </w:p>
    <w:p w:rsidR="00821C8B" w:rsidRPr="00646A0F" w:rsidRDefault="00821C8B" w:rsidP="00821C8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033461" w:rsidRPr="00646A0F" w:rsidRDefault="00821C8B" w:rsidP="00AE7F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bCs/>
          <w:sz w:val="36"/>
          <w:szCs w:val="36"/>
          <w:lang w:val="uk-UA" w:eastAsia="ru-RU"/>
        </w:rPr>
        <w:t xml:space="preserve">Навчально-методичний  посібник  </w:t>
      </w:r>
    </w:p>
    <w:p w:rsidR="00821C8B" w:rsidRPr="00646A0F" w:rsidRDefault="00821C8B" w:rsidP="00AE7F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bCs/>
          <w:sz w:val="36"/>
          <w:szCs w:val="36"/>
          <w:lang w:val="uk-UA" w:eastAsia="ru-RU"/>
        </w:rPr>
        <w:t xml:space="preserve">для  </w:t>
      </w:r>
      <w:r w:rsidR="00033461" w:rsidRPr="00646A0F">
        <w:rPr>
          <w:rFonts w:ascii="Times New Roman" w:eastAsia="Times New Roman" w:hAnsi="Times New Roman" w:cs="Times New Roman"/>
          <w:b/>
          <w:bCs/>
          <w:sz w:val="36"/>
          <w:szCs w:val="36"/>
          <w:lang w:val="uk-UA" w:eastAsia="ru-RU"/>
        </w:rPr>
        <w:t>здобувачів ступеня вищої освіти бакалавра спеціальності «Фізична культура і спорт»                  освітньо-професійн</w:t>
      </w:r>
      <w:r w:rsidR="0072170A">
        <w:rPr>
          <w:rFonts w:ascii="Times New Roman" w:eastAsia="Times New Roman" w:hAnsi="Times New Roman" w:cs="Times New Roman"/>
          <w:b/>
          <w:bCs/>
          <w:sz w:val="36"/>
          <w:szCs w:val="36"/>
          <w:lang w:val="uk-UA" w:eastAsia="ru-RU"/>
        </w:rPr>
        <w:t>их</w:t>
      </w:r>
      <w:r w:rsidR="00033461" w:rsidRPr="00646A0F">
        <w:rPr>
          <w:rFonts w:ascii="Times New Roman" w:eastAsia="Times New Roman" w:hAnsi="Times New Roman" w:cs="Times New Roman"/>
          <w:b/>
          <w:bCs/>
          <w:sz w:val="36"/>
          <w:szCs w:val="36"/>
          <w:lang w:val="uk-UA" w:eastAsia="ru-RU"/>
        </w:rPr>
        <w:t xml:space="preserve"> програм «Фізичне виховання»</w:t>
      </w:r>
    </w:p>
    <w:p w:rsidR="00821C8B" w:rsidRPr="0072170A" w:rsidRDefault="0072170A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val="uk-UA" w:eastAsia="ru-RU"/>
        </w:rPr>
      </w:pPr>
      <w:r w:rsidRPr="0072170A">
        <w:rPr>
          <w:rFonts w:ascii="Times New Roman" w:eastAsia="Times New Roman" w:hAnsi="Times New Roman" w:cs="Times New Roman"/>
          <w:b/>
          <w:sz w:val="36"/>
          <w:szCs w:val="36"/>
          <w:lang w:val="uk-UA" w:eastAsia="ru-RU"/>
        </w:rPr>
        <w:t>і «Спорт»</w:t>
      </w: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21C8B" w:rsidRPr="00A42A8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821C8B" w:rsidRPr="00A42A8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A42A8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Запоріжжя</w:t>
      </w:r>
    </w:p>
    <w:p w:rsidR="00821C8B" w:rsidRPr="00A42A8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A42A8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20</w:t>
      </w:r>
      <w:r w:rsidR="00AE7F77" w:rsidRPr="00A42A8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17</w:t>
      </w:r>
    </w:p>
    <w:p w:rsidR="00AE7F77" w:rsidRPr="00646A0F" w:rsidRDefault="00821C8B" w:rsidP="00AE7F7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br w:type="page"/>
      </w:r>
      <w:r w:rsidR="00AE7F77" w:rsidRPr="00646A0F">
        <w:rPr>
          <w:rFonts w:ascii="Times New Roman" w:eastAsia="Calibri" w:hAnsi="Times New Roman" w:cs="Times New Roman"/>
          <w:sz w:val="28"/>
          <w:szCs w:val="28"/>
          <w:lang w:val="uk-UA" w:eastAsia="ru-RU"/>
        </w:rPr>
        <w:lastRenderedPageBreak/>
        <w:t>МІНІСТЕРСТВО ОСВІТИ І НАУКИ УКРАЇНИ</w:t>
      </w:r>
    </w:p>
    <w:p w:rsidR="00AE7F77" w:rsidRPr="00646A0F" w:rsidRDefault="00AE7F77" w:rsidP="00AE7F7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ЗАПОРІЗЬКИЙ НАЦІОНАЛЬНИЙ УНІВЕРСИТЕТ</w:t>
      </w:r>
    </w:p>
    <w:p w:rsidR="00AE7F77" w:rsidRPr="00646A0F" w:rsidRDefault="00AE7F77" w:rsidP="00AE7F7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646A0F" w:rsidRPr="00646A0F" w:rsidRDefault="00646A0F" w:rsidP="00AE7F7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E7F77" w:rsidRPr="00646A0F" w:rsidRDefault="00AE7F77" w:rsidP="00AE7F7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E7F77" w:rsidRPr="00646A0F" w:rsidRDefault="00AE7F77" w:rsidP="00AE7F7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E7F77" w:rsidRPr="00646A0F" w:rsidRDefault="00AE7F77" w:rsidP="00AE7F7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E7F77" w:rsidRPr="00646A0F" w:rsidRDefault="00AE7F77" w:rsidP="00AE7F77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36"/>
          <w:szCs w:val="36"/>
          <w:lang w:val="uk-UA" w:eastAsia="ru-RU"/>
        </w:rPr>
        <w:t>О.В. Соколова</w:t>
      </w:r>
      <w:r w:rsidRPr="00F82E4E">
        <w:rPr>
          <w:rFonts w:ascii="Times New Roman" w:eastAsia="Times New Roman" w:hAnsi="Times New Roman" w:cs="Times New Roman"/>
          <w:bCs/>
          <w:sz w:val="36"/>
          <w:szCs w:val="36"/>
          <w:lang w:val="uk-UA" w:eastAsia="ru-RU"/>
        </w:rPr>
        <w:t>,</w:t>
      </w:r>
      <w:r w:rsidRPr="00646A0F">
        <w:rPr>
          <w:rFonts w:ascii="Times New Roman" w:eastAsia="Times New Roman" w:hAnsi="Times New Roman" w:cs="Times New Roman"/>
          <w:b/>
          <w:bCs/>
          <w:sz w:val="36"/>
          <w:szCs w:val="36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sz w:val="36"/>
          <w:szCs w:val="36"/>
          <w:lang w:val="uk-UA" w:eastAsia="ru-RU"/>
        </w:rPr>
        <w:t>Г.А. Омельяненко</w:t>
      </w:r>
      <w:r w:rsidR="005760EA" w:rsidRPr="00646A0F">
        <w:rPr>
          <w:rFonts w:ascii="Times New Roman" w:eastAsia="Times New Roman" w:hAnsi="Times New Roman" w:cs="Times New Roman"/>
          <w:bCs/>
          <w:sz w:val="36"/>
          <w:szCs w:val="36"/>
          <w:lang w:val="uk-UA" w:eastAsia="ru-RU"/>
        </w:rPr>
        <w:t>, В.О. Тищенко</w:t>
      </w:r>
    </w:p>
    <w:p w:rsidR="00AE7F77" w:rsidRPr="00646A0F" w:rsidRDefault="00AE7F77" w:rsidP="00AE7F7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E7F77" w:rsidRPr="00646A0F" w:rsidRDefault="00AE7F77" w:rsidP="00AE7F7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E7F77" w:rsidRPr="00646A0F" w:rsidRDefault="00AE7F77" w:rsidP="00AE7F7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E7F77" w:rsidRPr="00646A0F" w:rsidRDefault="00AE7F77" w:rsidP="00AE7F7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AE7F77" w:rsidRPr="00646A0F" w:rsidRDefault="00AE7F77" w:rsidP="00AE7F7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AE7F77" w:rsidRPr="00646A0F" w:rsidRDefault="00AE7F77" w:rsidP="00AE7F7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033461" w:rsidRPr="00646A0F" w:rsidRDefault="00033461" w:rsidP="000334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sz w:val="40"/>
          <w:szCs w:val="40"/>
          <w:lang w:val="uk-UA" w:eastAsia="ru-RU"/>
        </w:rPr>
        <w:t>БІОМЕХАНІКА</w:t>
      </w:r>
    </w:p>
    <w:p w:rsidR="00033461" w:rsidRPr="00646A0F" w:rsidRDefault="00033461" w:rsidP="0003346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033461" w:rsidRPr="00646A0F" w:rsidRDefault="00033461" w:rsidP="000334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bCs/>
          <w:sz w:val="36"/>
          <w:szCs w:val="36"/>
          <w:lang w:val="uk-UA" w:eastAsia="ru-RU"/>
        </w:rPr>
        <w:t xml:space="preserve">Навчально-методичний  посібник  </w:t>
      </w:r>
    </w:p>
    <w:p w:rsidR="00033461" w:rsidRDefault="00033461" w:rsidP="000334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bCs/>
          <w:sz w:val="36"/>
          <w:szCs w:val="36"/>
          <w:lang w:val="uk-UA" w:eastAsia="ru-RU"/>
        </w:rPr>
        <w:t>для  здобувачів ступеня вищої освіти бакалавра спеціальності «Фізична культура і спорт»                  освітньо-професійн</w:t>
      </w:r>
      <w:r w:rsidR="006E393B">
        <w:rPr>
          <w:rFonts w:ascii="Times New Roman" w:eastAsia="Times New Roman" w:hAnsi="Times New Roman" w:cs="Times New Roman"/>
          <w:b/>
          <w:bCs/>
          <w:sz w:val="36"/>
          <w:szCs w:val="36"/>
          <w:lang w:val="uk-UA" w:eastAsia="ru-RU"/>
        </w:rPr>
        <w:t>их</w:t>
      </w:r>
      <w:r w:rsidRPr="00646A0F">
        <w:rPr>
          <w:rFonts w:ascii="Times New Roman" w:eastAsia="Times New Roman" w:hAnsi="Times New Roman" w:cs="Times New Roman"/>
          <w:b/>
          <w:bCs/>
          <w:sz w:val="36"/>
          <w:szCs w:val="36"/>
          <w:lang w:val="uk-UA" w:eastAsia="ru-RU"/>
        </w:rPr>
        <w:t xml:space="preserve"> програм «Фізичне виховання»</w:t>
      </w:r>
    </w:p>
    <w:p w:rsidR="006E393B" w:rsidRPr="00646A0F" w:rsidRDefault="006E393B" w:rsidP="000334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val="uk-UA" w:eastAsia="ru-RU"/>
        </w:rPr>
        <w:t>і «Спорт»</w:t>
      </w:r>
    </w:p>
    <w:p w:rsidR="00AE7F77" w:rsidRPr="00646A0F" w:rsidRDefault="00AE7F77" w:rsidP="00AE7F77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21C8B" w:rsidRPr="00646A0F" w:rsidRDefault="00821C8B" w:rsidP="00646A0F">
      <w:pPr>
        <w:spacing w:after="0" w:line="240" w:lineRule="auto"/>
        <w:ind w:left="5812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Затверджено</w:t>
      </w:r>
    </w:p>
    <w:p w:rsidR="00821C8B" w:rsidRPr="00646A0F" w:rsidRDefault="00646A0F" w:rsidP="00646A0F">
      <w:pPr>
        <w:spacing w:after="0" w:line="240" w:lineRule="auto"/>
        <w:ind w:left="5812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821C8B"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ченою радою ЗНУ</w:t>
      </w:r>
    </w:p>
    <w:p w:rsidR="00821C8B" w:rsidRPr="00646A0F" w:rsidRDefault="00821C8B" w:rsidP="00646A0F">
      <w:pPr>
        <w:spacing w:after="0" w:line="240" w:lineRule="auto"/>
        <w:ind w:left="5812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Протокол № </w:t>
      </w:r>
      <w:r w:rsidR="005E5682" w:rsidRPr="005E5682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646A0F"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від </w:t>
      </w:r>
      <w:r w:rsidR="005E5682" w:rsidRPr="005E5682">
        <w:rPr>
          <w:rFonts w:ascii="Times New Roman" w:eastAsia="Times New Roman" w:hAnsi="Times New Roman" w:cs="Times New Roman"/>
          <w:sz w:val="28"/>
          <w:szCs w:val="28"/>
          <w:lang w:eastAsia="ru-RU"/>
        </w:rPr>
        <w:t>26</w:t>
      </w:r>
      <w:r w:rsidR="005E568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.12.</w:t>
      </w: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201</w:t>
      </w:r>
      <w:r w:rsidR="00AE7F77"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7</w:t>
      </w: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Запоріжжя</w:t>
      </w: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201</w:t>
      </w:r>
      <w:r w:rsidR="00AE7F77"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7</w:t>
      </w:r>
    </w:p>
    <w:p w:rsidR="00821C8B" w:rsidRPr="00036EA5" w:rsidRDefault="00821C8B" w:rsidP="00821C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 w:type="page"/>
      </w:r>
      <w:r w:rsidRPr="00036E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УДК  796.012.1: 612. 76 (07</w:t>
      </w:r>
      <w:r w:rsidR="00036EA5" w:rsidRPr="00036E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5.8</w:t>
      </w:r>
      <w:r w:rsidRPr="00036E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</w:t>
      </w:r>
    </w:p>
    <w:p w:rsidR="00821C8B" w:rsidRPr="00646A0F" w:rsidRDefault="00821C8B" w:rsidP="00821C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36E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 594</w:t>
      </w:r>
    </w:p>
    <w:p w:rsidR="00821C8B" w:rsidRDefault="00821C8B" w:rsidP="00821C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36EA5" w:rsidRPr="00646A0F" w:rsidRDefault="00036EA5" w:rsidP="00821C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21C8B" w:rsidRPr="00646A0F" w:rsidRDefault="00AE7F77" w:rsidP="00646A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Соколова О.В.</w:t>
      </w:r>
      <w:r w:rsidR="00033461" w:rsidRPr="00646A0F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Біомеханіка: навчально-методичний  посібник  для </w:t>
      </w:r>
      <w:r w:rsidR="00033461" w:rsidRPr="00646A0F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здобувачів ступеня вищої освіти бакалавра спеціальності «Фізична культура і спорт» освітньо-професійн</w:t>
      </w:r>
      <w:r w:rsidR="006E393B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их</w:t>
      </w:r>
      <w:r w:rsidR="00033461" w:rsidRPr="00646A0F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програм «Фізичне виховання»</w:t>
      </w:r>
      <w:r w:rsidR="006E393B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і «Спорт»</w:t>
      </w:r>
      <w:r w:rsidR="00033461"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/ </w:t>
      </w:r>
      <w:r w:rsidR="00033461" w:rsidRPr="00646A0F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О.В.</w:t>
      </w:r>
      <w:r w:rsidR="006E393B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 </w:t>
      </w:r>
      <w:r w:rsidR="00033461" w:rsidRPr="00646A0F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Соколова, Г.А. Омельяненко, В.О. Тищенко. </w:t>
      </w:r>
      <w:r w:rsidR="002549A7" w:rsidRPr="00646A0F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– Запоріжжя</w:t>
      </w:r>
      <w:r w:rsidR="00F6135C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 </w:t>
      </w:r>
      <w:r w:rsidR="002549A7" w:rsidRPr="00646A0F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: З</w:t>
      </w:r>
      <w:r w:rsidR="00F6135C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апорізький національний університет</w:t>
      </w:r>
      <w:r w:rsidR="002549A7" w:rsidRPr="00646A0F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, 2017</w:t>
      </w:r>
      <w:r w:rsidRPr="00646A0F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. – </w:t>
      </w:r>
      <w:r w:rsidRPr="00AC1625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9</w:t>
      </w:r>
      <w:r w:rsidR="00AC1625" w:rsidRPr="00AC1625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6</w:t>
      </w:r>
      <w:r w:rsidRPr="00AC1625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с.</w:t>
      </w:r>
    </w:p>
    <w:p w:rsidR="00821C8B" w:rsidRPr="00646A0F" w:rsidRDefault="00821C8B" w:rsidP="00821C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40648F" w:rsidRPr="005664E0" w:rsidRDefault="004733CD" w:rsidP="00296B1C">
      <w:pPr>
        <w:spacing w:after="0" w:line="240" w:lineRule="auto"/>
        <w:ind w:right="-1" w:firstLine="993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664E0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У запропонованому </w:t>
      </w:r>
      <w:r w:rsidR="005F7BA2" w:rsidRPr="005664E0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авторами </w:t>
      </w:r>
      <w:r w:rsidRPr="005664E0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виданні </w:t>
      </w:r>
      <w:r w:rsidR="00AE2C7C" w:rsidRPr="005664E0">
        <w:rPr>
          <w:rFonts w:ascii="Times New Roman" w:hAnsi="Times New Roman" w:cs="Times New Roman"/>
          <w:sz w:val="28"/>
          <w:szCs w:val="28"/>
          <w:lang w:val="uk-UA"/>
        </w:rPr>
        <w:t>в стислому та систематизованому вигляді</w:t>
      </w:r>
      <w:r w:rsidR="00AE2C7C" w:rsidRPr="005664E0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Pr="005664E0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подано теоретичні основи </w:t>
      </w:r>
      <w:r w:rsidR="00296B1C" w:rsidRPr="005664E0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курсу «</w:t>
      </w:r>
      <w:r w:rsidRPr="005664E0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Біомеханіка</w:t>
      </w:r>
      <w:r w:rsidR="00296B1C" w:rsidRPr="005664E0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»</w:t>
      </w:r>
      <w:r w:rsidRPr="005664E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та </w:t>
      </w:r>
      <w:r w:rsidR="00296B1C" w:rsidRPr="005664E0">
        <w:rPr>
          <w:rFonts w:ascii="Times New Roman" w:eastAsia="Calibri" w:hAnsi="Times New Roman" w:cs="Times New Roman"/>
          <w:sz w:val="28"/>
          <w:szCs w:val="28"/>
          <w:lang w:val="uk-UA"/>
        </w:rPr>
        <w:t>зміст практичних занять.  Навчальний матеріал структуровано у два тематичні розділи</w:t>
      </w:r>
      <w:r w:rsidR="0040648F" w:rsidRPr="005664E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відповідно до робочої програми</w:t>
      </w:r>
      <w:r w:rsidR="00296B1C" w:rsidRPr="005664E0">
        <w:rPr>
          <w:rFonts w:ascii="Times New Roman" w:eastAsia="Calibri" w:hAnsi="Times New Roman" w:cs="Times New Roman"/>
          <w:sz w:val="28"/>
          <w:szCs w:val="28"/>
          <w:lang w:val="uk-UA"/>
        </w:rPr>
        <w:t>: «</w:t>
      </w:r>
      <w:r w:rsidR="00296B1C" w:rsidRPr="005664E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Загальна біомеханіка. Вступ </w:t>
      </w:r>
      <w:r w:rsidR="003D7CF9" w:rsidRPr="005664E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до</w:t>
      </w:r>
      <w:r w:rsidR="00296B1C" w:rsidRPr="005664E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біомеханік</w:t>
      </w:r>
      <w:r w:rsidR="003D7CF9" w:rsidRPr="005664E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и</w:t>
      </w:r>
      <w:r w:rsidR="00296B1C" w:rsidRPr="005664E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фізичних вправ. Основи біомеханічного контролю</w:t>
      </w:r>
      <w:r w:rsidR="00296B1C" w:rsidRPr="005664E0">
        <w:rPr>
          <w:rFonts w:ascii="Times New Roman" w:eastAsia="Calibri" w:hAnsi="Times New Roman" w:cs="Times New Roman"/>
          <w:sz w:val="28"/>
          <w:szCs w:val="28"/>
          <w:lang w:val="uk-UA"/>
        </w:rPr>
        <w:t>», «</w:t>
      </w:r>
      <w:r w:rsidR="00296B1C" w:rsidRPr="005664E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Руховий апарат людини. Біомеханічні основи рухових якостей. Диференціальна та прикладна біомеханіка</w:t>
      </w:r>
      <w:r w:rsidR="00296B1C" w:rsidRPr="005664E0">
        <w:rPr>
          <w:rFonts w:ascii="Times New Roman" w:eastAsia="Calibri" w:hAnsi="Times New Roman" w:cs="Times New Roman"/>
          <w:sz w:val="28"/>
          <w:szCs w:val="28"/>
          <w:lang w:val="uk-UA"/>
        </w:rPr>
        <w:t>».</w:t>
      </w:r>
      <w:r w:rsidR="0040648F" w:rsidRPr="005664E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Для його унаочнення використано рисунки, схеми,</w:t>
      </w:r>
      <w:r w:rsidR="009D5E6C" w:rsidRPr="005664E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графіки,</w:t>
      </w:r>
      <w:r w:rsidR="0040648F" w:rsidRPr="005664E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таблиці</w:t>
      </w:r>
      <w:r w:rsidR="009D5E6C" w:rsidRPr="005664E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та</w:t>
      </w:r>
      <w:r w:rsidR="0040648F" w:rsidRPr="005664E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формули.</w:t>
      </w:r>
      <w:r w:rsidR="00296B1C" w:rsidRPr="005664E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</w:p>
    <w:p w:rsidR="00296B1C" w:rsidRPr="005664E0" w:rsidRDefault="00296B1C" w:rsidP="00296B1C">
      <w:pPr>
        <w:spacing w:after="0" w:line="240" w:lineRule="auto"/>
        <w:ind w:right="-1" w:firstLine="993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664E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Видання сприятиме засвоєнню передбачених програмою знань </w:t>
      </w:r>
      <w:r w:rsidR="00AE2C7C" w:rsidRPr="005664E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і формуванню </w:t>
      </w:r>
      <w:r w:rsidR="00AE2C7C" w:rsidRPr="005664E0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практичних навичок з проведення біомеханічного аналізу рухової діяльності людини.</w:t>
      </w:r>
    </w:p>
    <w:p w:rsidR="00821C8B" w:rsidRPr="00646A0F" w:rsidRDefault="00033461" w:rsidP="00821C8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664E0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Для здобувачів ступеня вищої освіти бакалавра спеціальності «Фізична культура і спорт» освітньо-професійної програми «Фізичне виховання»</w:t>
      </w:r>
      <w:r w:rsidR="00821C8B" w:rsidRPr="005664E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денної</w:t>
      </w:r>
      <w:r w:rsidRPr="005664E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 </w:t>
      </w:r>
      <w:r w:rsidR="00821C8B" w:rsidRPr="005664E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заочної форм</w:t>
      </w:r>
      <w:r w:rsidRPr="005664E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821C8B" w:rsidRPr="005664E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навчання.</w:t>
      </w:r>
    </w:p>
    <w:p w:rsidR="00821C8B" w:rsidRPr="00646A0F" w:rsidRDefault="00821C8B" w:rsidP="00821C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33461" w:rsidRPr="00646A0F" w:rsidRDefault="00821C8B" w:rsidP="00821C8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Рецензент </w:t>
      </w:r>
      <w:r w:rsidRPr="00646A0F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</w:p>
    <w:p w:rsidR="00821C8B" w:rsidRPr="00646A0F" w:rsidRDefault="00821C8B" w:rsidP="00821C8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М.В. Маліков</w:t>
      </w:r>
      <w:r w:rsidR="00033461" w:rsidRPr="00646A0F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, </w:t>
      </w:r>
      <w:r w:rsidR="00033461"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д-р біолог. наук, професор, декан факультету фізичного виховання</w:t>
      </w:r>
    </w:p>
    <w:p w:rsidR="00033461" w:rsidRPr="00646A0F" w:rsidRDefault="00033461" w:rsidP="00821C8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33461" w:rsidRPr="00646A0F" w:rsidRDefault="00821C8B" w:rsidP="00821C8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Відповідальний за випуск </w:t>
      </w:r>
      <w:r w:rsidRPr="00646A0F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</w:p>
    <w:p w:rsidR="00821C8B" w:rsidRPr="00646A0F" w:rsidRDefault="00821C8B" w:rsidP="00821C8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А.П. Конох</w:t>
      </w:r>
      <w:r w:rsidR="00033461" w:rsidRPr="00646A0F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, </w:t>
      </w:r>
      <w:r w:rsidR="00033461"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д-р пед. наук, професор, завідувач кафедри теорії та методики фізичної культури і спорту</w:t>
      </w:r>
    </w:p>
    <w:p w:rsidR="00821C8B" w:rsidRPr="00646A0F" w:rsidRDefault="00821C8B" w:rsidP="00821C8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36"/>
          <w:szCs w:val="20"/>
          <w:lang w:val="uk-UA"/>
        </w:rPr>
        <w:sectPr w:rsidR="00821C8B" w:rsidRPr="00646A0F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134" w:right="1134" w:bottom="1134" w:left="1134" w:header="720" w:footer="720" w:gutter="0"/>
          <w:cols w:space="720"/>
        </w:sectPr>
      </w:pPr>
    </w:p>
    <w:p w:rsidR="00821C8B" w:rsidRPr="00646A0F" w:rsidRDefault="00821C8B" w:rsidP="00821C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36"/>
          <w:szCs w:val="20"/>
          <w:lang w:val="uk-UA"/>
        </w:rPr>
        <w:lastRenderedPageBreak/>
        <w:t>ЗМІСТ</w:t>
      </w:r>
    </w:p>
    <w:p w:rsidR="00821C8B" w:rsidRPr="00646A0F" w:rsidRDefault="00821C8B" w:rsidP="00821C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20"/>
          <w:lang w:val="uk-UA"/>
        </w:rPr>
      </w:pPr>
    </w:p>
    <w:p w:rsidR="00821C8B" w:rsidRPr="00646A0F" w:rsidRDefault="0081113C" w:rsidP="00821C8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Передмова….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................................................................................................................5</w:t>
      </w:r>
    </w:p>
    <w:p w:rsidR="00722A1A" w:rsidRPr="00646A0F" w:rsidRDefault="008D563F" w:rsidP="00722A1A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Частина І</w:t>
      </w:r>
      <w:r w:rsidR="00722A1A" w:rsidRPr="00646A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.</w:t>
      </w:r>
      <w:r w:rsidR="00722A1A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722A1A" w:rsidRPr="00AC3A3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Теоретичний блок</w:t>
      </w:r>
      <w:r w:rsidR="00722A1A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……………………………………………………</w:t>
      </w:r>
      <w:r w:rsidR="00036EA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</w:t>
      </w:r>
      <w:r w:rsidR="00722A1A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</w:t>
      </w:r>
      <w:r w:rsidR="00036EA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7</w:t>
      </w:r>
    </w:p>
    <w:p w:rsidR="00511F42" w:rsidRPr="00646A0F" w:rsidRDefault="008D563F" w:rsidP="008D563F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 xml:space="preserve">Розділ 1.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Загальна біомеханіка. Вступ </w:t>
      </w:r>
      <w:r w:rsidR="003D7CF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до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біомеханік</w:t>
      </w:r>
      <w:r w:rsidR="003D7CF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и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фізичних вправ.</w:t>
      </w:r>
    </w:p>
    <w:p w:rsidR="008D563F" w:rsidRPr="00646A0F" w:rsidRDefault="008D563F" w:rsidP="008D563F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Основи біомеханічного контролю</w:t>
      </w:r>
      <w:r w:rsidR="0081113C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………………………………………………….</w:t>
      </w:r>
      <w:r w:rsidR="00036EA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7</w:t>
      </w:r>
    </w:p>
    <w:p w:rsidR="008D563F" w:rsidRPr="00646A0F" w:rsidRDefault="008D563F" w:rsidP="008D563F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 xml:space="preserve">Тема 1.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Загальна біомеханіка. Вступ </w:t>
      </w:r>
      <w:r w:rsidR="003D7CF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до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біомеханік</w:t>
      </w:r>
      <w:r w:rsidR="003D7CF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и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фізичних вправ</w:t>
      </w:r>
      <w:r w:rsidR="00036EA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……….......7</w:t>
      </w:r>
    </w:p>
    <w:p w:rsidR="00277AE2" w:rsidRPr="00646A0F" w:rsidRDefault="00277AE2" w:rsidP="008D563F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AC3A3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 xml:space="preserve">Питання для </w:t>
      </w:r>
      <w:r w:rsidR="0081113C" w:rsidRPr="00AC3A3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>контролю</w:t>
      </w:r>
      <w:r w:rsidR="0081113C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……………………………………………………...</w:t>
      </w:r>
      <w:r w:rsidR="00036EA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..........11</w:t>
      </w:r>
    </w:p>
    <w:p w:rsidR="008D563F" w:rsidRPr="00646A0F" w:rsidRDefault="008D563F" w:rsidP="008D563F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 xml:space="preserve">Тема 2.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Основи біомеханічного контролю</w:t>
      </w:r>
      <w:r w:rsidR="0081113C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………………………………………</w:t>
      </w:r>
      <w:r w:rsidR="00036EA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.11</w:t>
      </w:r>
    </w:p>
    <w:p w:rsidR="00277AE2" w:rsidRPr="00646A0F" w:rsidRDefault="00277AE2" w:rsidP="008D563F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AC3A3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 xml:space="preserve">Питання для </w:t>
      </w:r>
      <w:r w:rsidR="0081113C" w:rsidRPr="00AC3A3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>контролю</w:t>
      </w:r>
      <w:r w:rsidR="0081113C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……………………………………………………...</w:t>
      </w:r>
      <w:r w:rsidR="00036EA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..........20</w:t>
      </w:r>
    </w:p>
    <w:p w:rsidR="00511F42" w:rsidRPr="00646A0F" w:rsidRDefault="008D563F" w:rsidP="008D563F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 xml:space="preserve">Розділ 2.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Руховий апарат людини. Біомеханічні основи рухових</w:t>
      </w:r>
    </w:p>
    <w:p w:rsidR="008D563F" w:rsidRPr="00646A0F" w:rsidRDefault="008D563F" w:rsidP="008D563F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якостей. Диференціальна та </w:t>
      </w:r>
      <w:r w:rsidR="00511F42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прикладна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біомеханіка</w:t>
      </w:r>
      <w:r w:rsidR="0081113C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……………………………</w:t>
      </w:r>
      <w:r w:rsidR="00E75DC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.21</w:t>
      </w:r>
    </w:p>
    <w:p w:rsidR="008D563F" w:rsidRPr="00646A0F" w:rsidRDefault="008D563F" w:rsidP="008D563F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 xml:space="preserve">Тема 3.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Руховий апарат людини</w:t>
      </w:r>
      <w:r w:rsidR="0081113C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………………………………………………</w:t>
      </w:r>
      <w:r w:rsidR="00E75DC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…..21</w:t>
      </w:r>
    </w:p>
    <w:p w:rsidR="00D556FD" w:rsidRPr="00646A0F" w:rsidRDefault="00D556FD" w:rsidP="00D556FD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AC3A3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 xml:space="preserve">Питання для </w:t>
      </w:r>
      <w:r w:rsidR="0081113C" w:rsidRPr="00AC3A3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>контролю</w:t>
      </w:r>
      <w:r w:rsidR="0081113C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………………………………………………………</w:t>
      </w:r>
      <w:r w:rsidR="00E75DC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…….24</w:t>
      </w:r>
    </w:p>
    <w:p w:rsidR="008D563F" w:rsidRPr="00646A0F" w:rsidRDefault="008D563F" w:rsidP="008D563F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 xml:space="preserve">Тема 4.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Біомеханічні основи рухових якостей</w:t>
      </w:r>
      <w:r w:rsidR="00E75DC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…………………………………...25</w:t>
      </w:r>
    </w:p>
    <w:p w:rsidR="00D556FD" w:rsidRPr="00646A0F" w:rsidRDefault="00D556FD" w:rsidP="008D563F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AC3A3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 xml:space="preserve">Питання для </w:t>
      </w:r>
      <w:r w:rsidR="0081113C" w:rsidRPr="00AC3A3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>контролю</w:t>
      </w:r>
      <w:r w:rsidR="0081113C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……………………………………………………...</w:t>
      </w:r>
      <w:r w:rsidR="00E75DC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..........29</w:t>
      </w:r>
    </w:p>
    <w:p w:rsidR="008D563F" w:rsidRPr="00646A0F" w:rsidRDefault="008D563F" w:rsidP="008D563F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 xml:space="preserve">Тема 5.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Диференціальна біомеханіка</w:t>
      </w:r>
      <w:r w:rsidR="0081113C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…………</w:t>
      </w:r>
      <w:r w:rsidR="00E75DC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…………………………………..30</w:t>
      </w:r>
    </w:p>
    <w:p w:rsidR="00D556FD" w:rsidRPr="00646A0F" w:rsidRDefault="00D556FD" w:rsidP="008D563F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AC3A3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 xml:space="preserve">Питання для </w:t>
      </w:r>
      <w:r w:rsidR="0081113C" w:rsidRPr="00AC3A3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>контролю</w:t>
      </w:r>
      <w:r w:rsidR="0081113C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……………………………………………………...</w:t>
      </w:r>
      <w:r w:rsidR="00E75DC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..........32</w:t>
      </w:r>
    </w:p>
    <w:p w:rsidR="008D563F" w:rsidRPr="00646A0F" w:rsidRDefault="008D563F" w:rsidP="008D563F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Тема 6.</w:t>
      </w:r>
      <w:r w:rsidR="00D556FD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Прикладна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біомеханіка. Біомеханіка ходьби та бігу</w:t>
      </w:r>
      <w:r w:rsidR="0081113C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……………………</w:t>
      </w:r>
      <w:r w:rsidR="00E75DC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32</w:t>
      </w:r>
    </w:p>
    <w:p w:rsidR="00D556FD" w:rsidRPr="00646A0F" w:rsidRDefault="00D556FD" w:rsidP="008D563F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AC3A3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 xml:space="preserve">Питання для </w:t>
      </w:r>
      <w:r w:rsidR="0081113C" w:rsidRPr="00AC3A3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>контролю</w:t>
      </w:r>
      <w:r w:rsidR="0081113C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……………………………………………………...</w:t>
      </w:r>
      <w:r w:rsidR="00E75DC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..........34</w:t>
      </w:r>
    </w:p>
    <w:p w:rsidR="008D563F" w:rsidRPr="00646A0F" w:rsidRDefault="008D563F" w:rsidP="008D563F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 xml:space="preserve">Тема7.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Біомеханіка пересування на лижах </w:t>
      </w:r>
      <w:r w:rsidR="00AC3A3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велосипеді</w:t>
      </w:r>
      <w:r w:rsidR="0081113C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………………………</w:t>
      </w:r>
      <w:r w:rsidR="00E75DC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...35</w:t>
      </w:r>
    </w:p>
    <w:p w:rsidR="00D556FD" w:rsidRPr="00646A0F" w:rsidRDefault="00D556FD" w:rsidP="008D563F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AC3A3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 xml:space="preserve">Питання для </w:t>
      </w:r>
      <w:r w:rsidR="0081113C" w:rsidRPr="00AC3A3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>контролю</w:t>
      </w:r>
      <w:r w:rsidR="0081113C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……………………………………………………...</w:t>
      </w:r>
      <w:r w:rsidR="00E75DC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..........37</w:t>
      </w:r>
    </w:p>
    <w:p w:rsidR="008D563F" w:rsidRPr="00646A0F" w:rsidRDefault="008D563F" w:rsidP="008D563F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 xml:space="preserve">Тема 8.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Біомеханіка плавання</w:t>
      </w:r>
      <w:r w:rsidR="0081113C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……………………………………………………</w:t>
      </w:r>
      <w:r w:rsidR="00E75DC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..38</w:t>
      </w:r>
    </w:p>
    <w:p w:rsidR="00D556FD" w:rsidRPr="00646A0F" w:rsidRDefault="00D556FD" w:rsidP="008D563F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AC3A3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 xml:space="preserve">Питання для </w:t>
      </w:r>
      <w:r w:rsidR="0081113C" w:rsidRPr="00AC3A3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>контролю</w:t>
      </w:r>
      <w:r w:rsidR="0081113C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……………………………………………………...</w:t>
      </w:r>
      <w:r w:rsidR="00E75DC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..........40</w:t>
      </w:r>
    </w:p>
    <w:p w:rsidR="008D563F" w:rsidRPr="00646A0F" w:rsidRDefault="008D563F" w:rsidP="008D563F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 xml:space="preserve">Тема 9.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Біомеханіка пересувних рухів </w:t>
      </w:r>
      <w:r w:rsidR="00AC3A3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стрибків</w:t>
      </w:r>
      <w:r w:rsidR="0081113C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………………………………</w:t>
      </w:r>
      <w:r w:rsidR="00E75DC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..40</w:t>
      </w:r>
    </w:p>
    <w:p w:rsidR="00D556FD" w:rsidRPr="00646A0F" w:rsidRDefault="00D556FD" w:rsidP="008D563F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AC3A3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 xml:space="preserve">Питання для </w:t>
      </w:r>
      <w:r w:rsidR="0081113C" w:rsidRPr="00AC3A3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>контролю</w:t>
      </w:r>
      <w:r w:rsidR="0081113C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……………………………………………………...</w:t>
      </w:r>
      <w:r w:rsidR="00E75DC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..........42</w:t>
      </w:r>
    </w:p>
    <w:p w:rsidR="008D563F" w:rsidRPr="00646A0F" w:rsidRDefault="008D563F" w:rsidP="008D563F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 xml:space="preserve">Тема 10.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Біомеханіка техніко-естетичних видів спорту</w:t>
      </w:r>
      <w:r w:rsidR="0081113C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…………………………</w:t>
      </w:r>
      <w:r w:rsidR="00E75DC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43</w:t>
      </w:r>
    </w:p>
    <w:p w:rsidR="00D556FD" w:rsidRPr="00646A0F" w:rsidRDefault="00D556FD" w:rsidP="008D563F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AC3A3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 xml:space="preserve">Питання для </w:t>
      </w:r>
      <w:r w:rsidR="0081113C" w:rsidRPr="00AC3A3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>контролю</w:t>
      </w:r>
      <w:r w:rsidR="0081113C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……………………………………………………...</w:t>
      </w:r>
      <w:r w:rsidR="00E75DC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..........45</w:t>
      </w:r>
    </w:p>
    <w:p w:rsidR="008D563F" w:rsidRPr="00646A0F" w:rsidRDefault="008D563F" w:rsidP="008D563F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Тема 11.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Біомеханічні основи туризму</w:t>
      </w:r>
      <w:r w:rsidR="0081113C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……………………………………………</w:t>
      </w:r>
      <w:r w:rsidR="00E75DC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45</w:t>
      </w:r>
    </w:p>
    <w:p w:rsidR="00D556FD" w:rsidRPr="00646A0F" w:rsidRDefault="00D556FD" w:rsidP="008D563F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AC3A3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 xml:space="preserve">Питання для </w:t>
      </w:r>
      <w:r w:rsidR="0081113C" w:rsidRPr="00AC3A3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>контролю</w:t>
      </w:r>
      <w:r w:rsidR="0081113C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……………………………………………………...</w:t>
      </w:r>
      <w:r w:rsidR="00E75DC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..........47</w:t>
      </w:r>
    </w:p>
    <w:p w:rsidR="002549A7" w:rsidRPr="00646A0F" w:rsidRDefault="00277AE2" w:rsidP="00821C8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Частина ІІ</w:t>
      </w:r>
      <w:r w:rsidR="002549A7" w:rsidRPr="00646A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.</w:t>
      </w:r>
      <w:r w:rsidR="002549A7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2549A7" w:rsidRPr="00AC3A3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Практичний блок</w:t>
      </w:r>
      <w:r w:rsidR="00E75DC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…………………………………………………...47</w:t>
      </w:r>
    </w:p>
    <w:p w:rsidR="00821C8B" w:rsidRPr="003E297E" w:rsidRDefault="00821C8B" w:rsidP="00821C8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</w:pPr>
      <w:r w:rsidRPr="003E297E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>Практичне заняття № 1</w:t>
      </w:r>
    </w:p>
    <w:p w:rsidR="00821C8B" w:rsidRPr="00646A0F" w:rsidRDefault="00821C8B" w:rsidP="00AC3A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Зчитування координат точок відліку по кінограмах фізичної вправи </w:t>
      </w:r>
    </w:p>
    <w:p w:rsidR="00821C8B" w:rsidRPr="00646A0F" w:rsidRDefault="00F525CC" w:rsidP="00AC3A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і 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складання таблиць координат...............................................................................</w:t>
      </w:r>
      <w:r w:rsidR="00E75DC5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.47</w:t>
      </w:r>
    </w:p>
    <w:p w:rsidR="00821C8B" w:rsidRPr="003E297E" w:rsidRDefault="00821C8B" w:rsidP="00821C8B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40"/>
          <w:szCs w:val="20"/>
          <w:lang w:val="uk-UA" w:eastAsia="ru-RU"/>
        </w:rPr>
      </w:pPr>
      <w:r w:rsidRPr="003E297E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>Практичне заняття № 2</w:t>
      </w:r>
    </w:p>
    <w:p w:rsidR="00821C8B" w:rsidRPr="00646A0F" w:rsidRDefault="00821C8B" w:rsidP="00AC3A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Побудова біокінематичної схеми (проміру) фізичної вправи за </w:t>
      </w:r>
    </w:p>
    <w:p w:rsidR="00821C8B" w:rsidRPr="00646A0F" w:rsidRDefault="00821C8B" w:rsidP="00AC3A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даними таблиці координат.....................................................................................</w:t>
      </w:r>
      <w:r w:rsidR="00E75DC5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...49</w:t>
      </w:r>
    </w:p>
    <w:p w:rsidR="00821C8B" w:rsidRPr="003E297E" w:rsidRDefault="00821C8B" w:rsidP="00AC3A3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0"/>
          <w:lang w:val="uk-UA"/>
        </w:rPr>
      </w:pPr>
      <w:r w:rsidRPr="003E297E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>Практичне заняття № 3</w:t>
      </w:r>
    </w:p>
    <w:p w:rsidR="00821C8B" w:rsidRPr="00646A0F" w:rsidRDefault="00821C8B" w:rsidP="00AC3A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Складання хронограм руху тіла спортсмена за матеріалами </w:t>
      </w:r>
    </w:p>
    <w:p w:rsidR="00821C8B" w:rsidRPr="00646A0F" w:rsidRDefault="00821C8B" w:rsidP="00AC3A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кінозйомки фізичної вправи.................................................................................</w:t>
      </w:r>
      <w:r w:rsidR="00E75DC5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....50</w:t>
      </w:r>
    </w:p>
    <w:p w:rsidR="00821C8B" w:rsidRPr="003E297E" w:rsidRDefault="00821C8B" w:rsidP="00AC3A30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</w:pPr>
      <w:r w:rsidRPr="003E297E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>Практичне заняття № 4</w:t>
      </w:r>
    </w:p>
    <w:p w:rsidR="00821C8B" w:rsidRPr="00646A0F" w:rsidRDefault="00821C8B" w:rsidP="00AC3A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Визначення лінійних швидкостей руху біоланок тіла спортсмена </w:t>
      </w:r>
    </w:p>
    <w:p w:rsidR="00821C8B" w:rsidRPr="00646A0F" w:rsidRDefault="001F73D0" w:rsidP="00AC3A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за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біокінематичн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ою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схем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ою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фізичної вправи.....................................................</w:t>
      </w:r>
      <w:r w:rsidR="00E75DC5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....52</w:t>
      </w:r>
    </w:p>
    <w:p w:rsidR="00821C8B" w:rsidRPr="00F525CC" w:rsidRDefault="00821C8B" w:rsidP="00AC3A30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</w:pPr>
      <w:r w:rsidRPr="00F525CC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>Практичне заняття № 5</w:t>
      </w:r>
    </w:p>
    <w:p w:rsidR="00821C8B" w:rsidRPr="00646A0F" w:rsidRDefault="00821C8B" w:rsidP="00AC3A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lastRenderedPageBreak/>
        <w:t>Визначення лінійних прискорень точок біоланок тіла спортсмена</w:t>
      </w:r>
    </w:p>
    <w:p w:rsidR="00821C8B" w:rsidRPr="00646A0F" w:rsidRDefault="001F73D0" w:rsidP="00AC3A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за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біокінематичн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ою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схем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ою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фізичної вправи....................................................</w:t>
      </w:r>
      <w:r w:rsidR="00E75DC5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.....55</w:t>
      </w:r>
    </w:p>
    <w:p w:rsidR="00821C8B" w:rsidRPr="003E297E" w:rsidRDefault="00821C8B" w:rsidP="00AC3A3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0"/>
          <w:lang w:val="uk-UA"/>
        </w:rPr>
      </w:pPr>
      <w:r w:rsidRPr="003E297E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>Практичне заняття № 6</w:t>
      </w:r>
    </w:p>
    <w:p w:rsidR="00821C8B" w:rsidRPr="00646A0F" w:rsidRDefault="00821C8B" w:rsidP="00AC3A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Визначення кутової швидкості руху біоланок </w:t>
      </w:r>
      <w:r w:rsidR="001F73D0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за</w:t>
      </w:r>
      <w:r w:rsidR="001F73D0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біокінематичн</w:t>
      </w:r>
      <w:r w:rsidR="001F73D0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ою</w:t>
      </w:r>
      <w:r w:rsidR="001F73D0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схем</w:t>
      </w:r>
      <w:r w:rsidR="001F73D0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ою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фізичної вправи..................</w:t>
      </w:r>
      <w:r w:rsidR="001F73D0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.......................................................................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.....</w:t>
      </w:r>
      <w:r w:rsidR="00232A80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............57</w:t>
      </w:r>
    </w:p>
    <w:p w:rsidR="00821C8B" w:rsidRPr="003E297E" w:rsidRDefault="00821C8B" w:rsidP="00AC3A30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</w:pPr>
      <w:r w:rsidRPr="003E297E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>Практичне заняття № 7</w:t>
      </w:r>
    </w:p>
    <w:p w:rsidR="00821C8B" w:rsidRPr="00646A0F" w:rsidRDefault="00821C8B" w:rsidP="00AC3A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Визначення кутового прискорення біоланок </w:t>
      </w:r>
      <w:r w:rsidR="001F73D0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за</w:t>
      </w:r>
      <w:r w:rsidR="001F73D0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біокінематичн</w:t>
      </w:r>
      <w:r w:rsidR="001F73D0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ою</w:t>
      </w:r>
      <w:r w:rsidR="001F73D0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схем</w:t>
      </w:r>
      <w:r w:rsidR="001F73D0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ою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фізичної вправи.........</w:t>
      </w:r>
      <w:r w:rsidR="001F73D0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.......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...............................................................................</w:t>
      </w:r>
      <w:r w:rsidR="00232A80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...........60</w:t>
      </w:r>
    </w:p>
    <w:p w:rsidR="00821C8B" w:rsidRPr="003E297E" w:rsidRDefault="00821C8B" w:rsidP="00AC3A3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0"/>
          <w:lang w:val="uk-UA"/>
        </w:rPr>
      </w:pPr>
      <w:r w:rsidRPr="003E297E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>Практичне заняття № 8</w:t>
      </w:r>
    </w:p>
    <w:p w:rsidR="00821C8B" w:rsidRPr="00646A0F" w:rsidRDefault="00821C8B" w:rsidP="00AC3A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Визначення положення загального центра тяжіння тіла (ЗЦТТ)</w:t>
      </w:r>
    </w:p>
    <w:p w:rsidR="00821C8B" w:rsidRPr="00646A0F" w:rsidRDefault="00821C8B" w:rsidP="00AC3A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графічним способом (додаванням сил тяжіння)..............................................</w:t>
      </w:r>
      <w:r w:rsidR="00232A80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.......62</w:t>
      </w:r>
    </w:p>
    <w:p w:rsidR="00821C8B" w:rsidRPr="003E297E" w:rsidRDefault="00821C8B" w:rsidP="00AC3A3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0"/>
          <w:lang w:val="uk-UA"/>
        </w:rPr>
      </w:pPr>
      <w:r w:rsidRPr="003E297E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>Практичне заняття № 9</w:t>
      </w:r>
    </w:p>
    <w:p w:rsidR="00821C8B" w:rsidRPr="00646A0F" w:rsidRDefault="00821C8B" w:rsidP="00AC3A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Визначення положення загального центра тяжіння тіла (ЗЦ</w:t>
      </w:r>
      <w:r w:rsidR="0027286D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Т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Т)</w:t>
      </w:r>
    </w:p>
    <w:p w:rsidR="00821C8B" w:rsidRPr="00646A0F" w:rsidRDefault="00821C8B" w:rsidP="00AC3A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аналітичним способом (додаванням моментів сил тяжіння</w:t>
      </w:r>
    </w:p>
    <w:p w:rsidR="00821C8B" w:rsidRPr="00646A0F" w:rsidRDefault="00821C8B" w:rsidP="00AC3A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за теоремою Вар</w:t>
      </w:r>
      <w:r w:rsidR="001F73D0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і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ньона).......................................................................................</w:t>
      </w:r>
      <w:r w:rsidR="00232A80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.....66</w:t>
      </w:r>
    </w:p>
    <w:p w:rsidR="00821C8B" w:rsidRPr="00646A0F" w:rsidRDefault="003E297E" w:rsidP="00821C8B">
      <w:pPr>
        <w:spacing w:after="0" w:line="360" w:lineRule="exact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Контрольні питання з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дисципліни </w:t>
      </w:r>
      <w:r w:rsidR="00D45A96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«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Біомеханіка</w:t>
      </w:r>
      <w:r w:rsidR="00D45A96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»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...........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...........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.................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...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....</w:t>
      </w:r>
      <w:r w:rsidR="00232A80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....71</w:t>
      </w:r>
    </w:p>
    <w:p w:rsidR="00821C8B" w:rsidRPr="00646A0F" w:rsidRDefault="00821C8B" w:rsidP="00821C8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Рекомендована література........................................................................................</w:t>
      </w:r>
      <w:r w:rsidR="00232A80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74</w:t>
      </w:r>
    </w:p>
    <w:p w:rsidR="00821C8B" w:rsidRPr="00646A0F" w:rsidRDefault="00821C8B" w:rsidP="00821C8B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Додатки ......................................................................................................................</w:t>
      </w:r>
      <w:r w:rsidR="00232A80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76</w:t>
      </w:r>
    </w:p>
    <w:p w:rsidR="00821C8B" w:rsidRPr="00646A0F" w:rsidRDefault="00821C8B" w:rsidP="00821C8B">
      <w:pPr>
        <w:spacing w:after="0" w:line="240" w:lineRule="auto"/>
        <w:ind w:left="851" w:hanging="851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</w:p>
    <w:p w:rsidR="00821C8B" w:rsidRPr="00646A0F" w:rsidRDefault="00821C8B" w:rsidP="00821C8B">
      <w:pPr>
        <w:spacing w:after="0" w:line="240" w:lineRule="auto"/>
        <w:ind w:left="851" w:hanging="85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/>
        </w:rPr>
      </w:pPr>
    </w:p>
    <w:p w:rsidR="00821C8B" w:rsidRPr="00646A0F" w:rsidRDefault="00821C8B" w:rsidP="00821C8B">
      <w:pPr>
        <w:spacing w:after="0" w:line="240" w:lineRule="auto"/>
        <w:ind w:left="851" w:hanging="85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/>
        </w:rPr>
      </w:pPr>
    </w:p>
    <w:p w:rsidR="00821C8B" w:rsidRPr="00646A0F" w:rsidRDefault="00821C8B" w:rsidP="00821C8B">
      <w:pPr>
        <w:spacing w:after="0" w:line="240" w:lineRule="auto"/>
        <w:ind w:left="851" w:hanging="85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/>
        </w:rPr>
      </w:pPr>
    </w:p>
    <w:p w:rsidR="00821C8B" w:rsidRPr="00646A0F" w:rsidRDefault="00821C8B" w:rsidP="00821C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36"/>
          <w:szCs w:val="20"/>
          <w:lang w:val="uk-UA"/>
        </w:rPr>
      </w:pPr>
    </w:p>
    <w:p w:rsidR="00821C8B" w:rsidRPr="00646A0F" w:rsidRDefault="00821C8B" w:rsidP="00821C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36"/>
          <w:szCs w:val="20"/>
          <w:lang w:val="uk-UA"/>
        </w:rPr>
      </w:pPr>
    </w:p>
    <w:p w:rsidR="00821C8B" w:rsidRPr="00646A0F" w:rsidRDefault="00821C8B" w:rsidP="00646A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36"/>
          <w:szCs w:val="20"/>
          <w:lang w:val="uk-UA"/>
        </w:rPr>
        <w:br w:type="page"/>
      </w:r>
      <w:r w:rsidR="0081113C" w:rsidRPr="00646A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lastRenderedPageBreak/>
        <w:t>ПЕРЕДМОВА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2C329D" w:rsidRPr="00E61964" w:rsidRDefault="002C329D" w:rsidP="00B238AB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C32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Курс «Біомеханіка» належить до нормативних дисциплін циклу професійної підготовки </w:t>
      </w:r>
      <w:r w:rsidRPr="002C329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бакалаврів спеціальності «Фізична культура і спорт» (освітньо-професійн</w:t>
      </w:r>
      <w:r w:rsidR="006E393B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і</w:t>
      </w:r>
      <w:r w:rsidRPr="002C329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програм</w:t>
      </w:r>
      <w:r w:rsidR="006E393B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и</w:t>
      </w:r>
      <w:r w:rsidRPr="002C329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«Фізичне виховання»</w:t>
      </w:r>
      <w:r w:rsidR="006E393B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і «Спорт»</w:t>
      </w:r>
      <w:r w:rsidRPr="002C329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).</w:t>
      </w:r>
      <w:r w:rsidRPr="002C32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2C329D" w:rsidRPr="00C545CC" w:rsidRDefault="002C329D" w:rsidP="00B238AB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C32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Біомеханіка як навчальна дисципліна вивчає рухи людини, механічні й біологічні причини їх виникнення, особливості виконання в різних умовах</w:t>
      </w:r>
      <w:r w:rsidR="00C7380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розглядає рухові дії як систему взаємопов’язаних активних рухів і положень тіла.</w:t>
      </w:r>
      <w:r w:rsidRPr="002C32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Розуміння фізичної сутності рухів і особливості управління ними вкрай важливе для вчителя фізичного виховання та тренера. Використання основних понять про рух, простір і час, законів механіки дозволяє професійно застосувати методи навчання фізичних вправ, удосконалювати організацію тренувального процесу. Цим пояснюється актуальність дисципліни й </w:t>
      </w:r>
      <w:r w:rsidRPr="00C545C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необхідність її усвідомленого вивчення.</w:t>
      </w:r>
    </w:p>
    <w:p w:rsidR="00C73801" w:rsidRPr="00C73801" w:rsidRDefault="00C73801" w:rsidP="00B238AB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7380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Біомеханіка як єдина система знань сформувалася порівняно недавно, проте рухи людини та тварин завжди</w:t>
      </w:r>
      <w:r w:rsidRPr="00C545C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C7380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привертали увагу </w:t>
      </w:r>
      <w:r w:rsidRPr="00C545C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науковців</w:t>
      </w:r>
      <w:r w:rsidRPr="00C7380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Pr="00C545C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</w:t>
      </w:r>
      <w:r w:rsidRPr="00C7380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иникненн</w:t>
      </w:r>
      <w:r w:rsidRPr="00C545C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</w:t>
      </w:r>
      <w:r w:rsidRPr="00C7380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біомеханіки як самостійної науки </w:t>
      </w:r>
      <w:r w:rsidRPr="00C545C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сприяв розвиток</w:t>
      </w:r>
      <w:r w:rsidRPr="00C7380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фізичних і біологічних </w:t>
      </w:r>
      <w:r w:rsidRPr="00C545C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знань</w:t>
      </w:r>
      <w:r w:rsidRPr="00C7380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а також техніки.</w:t>
      </w:r>
    </w:p>
    <w:p w:rsidR="002C329D" w:rsidRPr="002C329D" w:rsidRDefault="002C329D" w:rsidP="00B238AB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2C329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Основою для засвоєння програмного матеріалу з курсу «Біомеханіка» є знання, набуті під час вивчення  анатомії людини, спортивної морфології  та спортивної метрології. Крім того, дисципліна має тісні міжпредметні зв’язки з фізикою, математикою, біологією, фізіологією, біохімією, теорією та методикою фізичного виховання і спортивного тренування.</w:t>
      </w:r>
    </w:p>
    <w:p w:rsidR="002C329D" w:rsidRPr="002C329D" w:rsidRDefault="002C329D" w:rsidP="00B238AB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2C329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Метою викладання курсу «Біомеханіка» є ознайомлення студентів з біомеханічними основами техніки рухових дій та тактики рухової діяльності; формування системи теоретичних знань і практичних навичок проведення біомеханічного аналізу рухової діяльності людини, необхідних для здійснення науково обґрунтованого навчально-тренувального процесу з фізичного виховання різних категорій населення.</w:t>
      </w:r>
      <w:r w:rsidRPr="002C32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Метою його викладання є </w:t>
      </w:r>
      <w:r w:rsidRPr="00E619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забезпечення спеціальної професійно</w:t>
      </w:r>
      <w:r w:rsidRPr="002C32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</w:t>
      </w:r>
      <w:r w:rsidRPr="00E619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технічної підготовки студентів, формування теоретичних знань і практичних </w:t>
      </w:r>
      <w:r w:rsidRPr="002C32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умінь і </w:t>
      </w:r>
      <w:r w:rsidRPr="00E619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навичок </w:t>
      </w:r>
    </w:p>
    <w:p w:rsidR="002C329D" w:rsidRPr="002C329D" w:rsidRDefault="002C329D" w:rsidP="00B238AB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2C329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Основними завданнями вивчення курсу є усвідомлення загальних закономірностей будови та функцій рухового апарату; ознайомлення зі специфікою  рухової діяльності людини, а також особливостями біодинаміки фізичних вправ у різних видах спорту; набуття наукових уявлень про сутність рухових дій.</w:t>
      </w:r>
    </w:p>
    <w:p w:rsidR="002C329D" w:rsidRPr="002C329D" w:rsidRDefault="002C329D" w:rsidP="00B238AB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2C329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У результаті вивчення дисципліни «Біомеханіка» студенти  повинні:</w:t>
      </w:r>
    </w:p>
    <w:p w:rsidR="002C329D" w:rsidRPr="002C329D" w:rsidRDefault="002C329D" w:rsidP="00B238AB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2C329D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>Знати</w:t>
      </w:r>
      <w:r w:rsidRPr="002C329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:</w:t>
      </w:r>
    </w:p>
    <w:p w:rsidR="002C329D" w:rsidRPr="002C329D" w:rsidRDefault="002C329D" w:rsidP="00B238AB">
      <w:pPr>
        <w:pStyle w:val="af4"/>
        <w:numPr>
          <w:ilvl w:val="0"/>
          <w:numId w:val="42"/>
        </w:numPr>
        <w:tabs>
          <w:tab w:val="left" w:pos="1134"/>
        </w:tabs>
        <w:spacing w:after="0" w:line="252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2C329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основні терміни та поняття курсу;</w:t>
      </w:r>
    </w:p>
    <w:p w:rsidR="002C329D" w:rsidRPr="002C329D" w:rsidRDefault="002C329D" w:rsidP="00B238AB">
      <w:pPr>
        <w:pStyle w:val="af4"/>
        <w:numPr>
          <w:ilvl w:val="0"/>
          <w:numId w:val="42"/>
        </w:numPr>
        <w:tabs>
          <w:tab w:val="left" w:pos="1134"/>
        </w:tabs>
        <w:spacing w:after="0" w:line="252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2C329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біомеханічні основи техніки рухових дій та тактики рухової діяльності;</w:t>
      </w:r>
    </w:p>
    <w:p w:rsidR="002C329D" w:rsidRPr="002C329D" w:rsidRDefault="002C329D" w:rsidP="00B238AB">
      <w:pPr>
        <w:pStyle w:val="af4"/>
        <w:numPr>
          <w:ilvl w:val="0"/>
          <w:numId w:val="42"/>
        </w:numPr>
        <w:tabs>
          <w:tab w:val="left" w:pos="1134"/>
        </w:tabs>
        <w:spacing w:after="0" w:line="252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2C329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структуру аналізу рухової діяльності людини;</w:t>
      </w:r>
    </w:p>
    <w:p w:rsidR="002C329D" w:rsidRPr="002C329D" w:rsidRDefault="002C329D" w:rsidP="00B238AB">
      <w:pPr>
        <w:pStyle w:val="af4"/>
        <w:numPr>
          <w:ilvl w:val="0"/>
          <w:numId w:val="42"/>
        </w:numPr>
        <w:tabs>
          <w:tab w:val="left" w:pos="1134"/>
        </w:tabs>
        <w:spacing w:after="0" w:line="252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2C329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біомеханічні характеристики рухів людини;</w:t>
      </w:r>
    </w:p>
    <w:p w:rsidR="002C329D" w:rsidRPr="002C329D" w:rsidRDefault="002C329D" w:rsidP="00B238AB">
      <w:pPr>
        <w:pStyle w:val="af4"/>
        <w:numPr>
          <w:ilvl w:val="0"/>
          <w:numId w:val="42"/>
        </w:numPr>
        <w:tabs>
          <w:tab w:val="left" w:pos="1134"/>
        </w:tabs>
        <w:spacing w:after="0" w:line="252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2C329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lastRenderedPageBreak/>
        <w:t>кінематичні, динамічні та енергетичні особливості рухової діяльності людини при виконанні фізичних вправ.</w:t>
      </w:r>
    </w:p>
    <w:p w:rsidR="002C329D" w:rsidRPr="002C329D" w:rsidRDefault="002C329D" w:rsidP="00B238AB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2C329D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>Уміти</w:t>
      </w:r>
      <w:r w:rsidRPr="002C329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:</w:t>
      </w:r>
    </w:p>
    <w:p w:rsidR="002C329D" w:rsidRPr="002C329D" w:rsidRDefault="002C329D" w:rsidP="00B238AB">
      <w:pPr>
        <w:pStyle w:val="af4"/>
        <w:numPr>
          <w:ilvl w:val="1"/>
          <w:numId w:val="43"/>
        </w:numPr>
        <w:tabs>
          <w:tab w:val="left" w:pos="851"/>
          <w:tab w:val="left" w:pos="1134"/>
        </w:tabs>
        <w:spacing w:after="0" w:line="252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2C329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вільно оперувати понятійно-категоріальним апаратом курсу;</w:t>
      </w:r>
    </w:p>
    <w:p w:rsidR="002C329D" w:rsidRPr="002C329D" w:rsidRDefault="002C329D" w:rsidP="00B238AB">
      <w:pPr>
        <w:pStyle w:val="af4"/>
        <w:numPr>
          <w:ilvl w:val="1"/>
          <w:numId w:val="43"/>
        </w:numPr>
        <w:tabs>
          <w:tab w:val="left" w:pos="851"/>
          <w:tab w:val="left" w:pos="1134"/>
        </w:tabs>
        <w:spacing w:after="0" w:line="252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2C329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обчислювати координати точок біоланок тіла людини;</w:t>
      </w:r>
    </w:p>
    <w:p w:rsidR="002C329D" w:rsidRPr="002C329D" w:rsidRDefault="002C329D" w:rsidP="00B238AB">
      <w:pPr>
        <w:pStyle w:val="af4"/>
        <w:numPr>
          <w:ilvl w:val="1"/>
          <w:numId w:val="43"/>
        </w:numPr>
        <w:tabs>
          <w:tab w:val="left" w:pos="851"/>
          <w:tab w:val="left" w:pos="1134"/>
        </w:tabs>
        <w:spacing w:after="0" w:line="252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2C329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будувати біокінематичну схему;</w:t>
      </w:r>
    </w:p>
    <w:p w:rsidR="002C329D" w:rsidRPr="002C329D" w:rsidRDefault="002C329D" w:rsidP="00B238AB">
      <w:pPr>
        <w:pStyle w:val="af4"/>
        <w:numPr>
          <w:ilvl w:val="1"/>
          <w:numId w:val="43"/>
        </w:numPr>
        <w:tabs>
          <w:tab w:val="left" w:pos="851"/>
          <w:tab w:val="left" w:pos="1134"/>
        </w:tabs>
        <w:spacing w:after="0" w:line="252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2C329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складати лінійні та кругові хронограми;</w:t>
      </w:r>
    </w:p>
    <w:p w:rsidR="002C329D" w:rsidRPr="002C329D" w:rsidRDefault="002C329D" w:rsidP="00B238AB">
      <w:pPr>
        <w:pStyle w:val="af4"/>
        <w:numPr>
          <w:ilvl w:val="1"/>
          <w:numId w:val="43"/>
        </w:numPr>
        <w:tabs>
          <w:tab w:val="left" w:pos="851"/>
          <w:tab w:val="left" w:pos="1134"/>
        </w:tabs>
        <w:spacing w:after="0" w:line="252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2C329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визначати лінійні та кругові швидкості та прискорення;</w:t>
      </w:r>
    </w:p>
    <w:p w:rsidR="002C329D" w:rsidRPr="002C329D" w:rsidRDefault="002C329D" w:rsidP="00B238AB">
      <w:pPr>
        <w:pStyle w:val="af4"/>
        <w:numPr>
          <w:ilvl w:val="1"/>
          <w:numId w:val="43"/>
        </w:numPr>
        <w:tabs>
          <w:tab w:val="left" w:pos="851"/>
          <w:tab w:val="left" w:pos="1134"/>
        </w:tabs>
        <w:spacing w:after="0" w:line="252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2C329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визначати загальний центр тяжіння тіла (ЗЦТТ) графічним способом;</w:t>
      </w:r>
    </w:p>
    <w:p w:rsidR="002C329D" w:rsidRPr="002C329D" w:rsidRDefault="002C329D" w:rsidP="00B238AB">
      <w:pPr>
        <w:pStyle w:val="af4"/>
        <w:numPr>
          <w:ilvl w:val="1"/>
          <w:numId w:val="43"/>
        </w:numPr>
        <w:tabs>
          <w:tab w:val="left" w:pos="851"/>
          <w:tab w:val="left" w:pos="1134"/>
        </w:tabs>
        <w:spacing w:after="0" w:line="252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2C329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визначати загальний центр тяжіння тіла (ЗЦТТ) аналітичним способом.</w:t>
      </w:r>
    </w:p>
    <w:p w:rsidR="00F6135C" w:rsidRDefault="002C329D" w:rsidP="00B238AB">
      <w:pPr>
        <w:pStyle w:val="af6"/>
        <w:spacing w:before="0" w:beforeAutospacing="0" w:after="0" w:afterAutospacing="0" w:line="252" w:lineRule="auto"/>
        <w:ind w:firstLine="709"/>
        <w:jc w:val="both"/>
        <w:rPr>
          <w:rStyle w:val="st"/>
          <w:sz w:val="28"/>
          <w:szCs w:val="28"/>
          <w:lang w:val="uk-UA"/>
        </w:rPr>
      </w:pPr>
      <w:r w:rsidRPr="002C329D">
        <w:rPr>
          <w:sz w:val="28"/>
          <w:szCs w:val="28"/>
          <w:lang w:val="uk-UA"/>
        </w:rPr>
        <w:t xml:space="preserve">Запропонований авторами посібник сприятиме ознайомленню студентів з  біомеханічними основами  фізичних вправ, зокрема основами спортивної техніки, усвідомленню складності людських рухів, засвоєнню знань, необхідних для правильного застосування фізичних вправ як засобу фізичного виховання та </w:t>
      </w:r>
      <w:r w:rsidRPr="00900FA9">
        <w:rPr>
          <w:sz w:val="28"/>
          <w:szCs w:val="28"/>
          <w:lang w:val="uk-UA"/>
        </w:rPr>
        <w:t xml:space="preserve">вдосконалення рухової діяльності, а також якісній підготовці до практичних занять  і контрольних заходів.  Значну увагу приділено в ньому біомеханічному аналізу, що являє собою </w:t>
      </w:r>
      <w:r w:rsidRPr="00900FA9">
        <w:rPr>
          <w:rStyle w:val="st"/>
          <w:sz w:val="28"/>
          <w:szCs w:val="28"/>
          <w:lang w:val="uk-UA"/>
        </w:rPr>
        <w:t xml:space="preserve">один із способів вивчення </w:t>
      </w:r>
      <w:r w:rsidRPr="00900FA9">
        <w:rPr>
          <w:rStyle w:val="af5"/>
          <w:i w:val="0"/>
          <w:sz w:val="28"/>
          <w:szCs w:val="28"/>
          <w:lang w:val="uk-UA"/>
        </w:rPr>
        <w:t>рухової діяльності</w:t>
      </w:r>
      <w:r w:rsidRPr="00900FA9">
        <w:rPr>
          <w:rStyle w:val="st"/>
          <w:sz w:val="28"/>
          <w:szCs w:val="28"/>
          <w:lang w:val="uk-UA"/>
        </w:rPr>
        <w:t xml:space="preserve"> людини, біомеханічним методам вивчення рухових дій. </w:t>
      </w:r>
    </w:p>
    <w:p w:rsidR="00F6135C" w:rsidRPr="00F6135C" w:rsidRDefault="002D1FD5" w:rsidP="00B238AB">
      <w:pPr>
        <w:pStyle w:val="af6"/>
        <w:spacing w:before="0" w:beforeAutospacing="0" w:after="0" w:afterAutospacing="0" w:line="252" w:lineRule="auto"/>
        <w:ind w:firstLine="709"/>
        <w:jc w:val="both"/>
        <w:rPr>
          <w:sz w:val="28"/>
          <w:szCs w:val="28"/>
          <w:lang w:val="uk-UA"/>
        </w:rPr>
      </w:pPr>
      <w:r>
        <w:rPr>
          <w:rStyle w:val="st"/>
          <w:sz w:val="28"/>
          <w:szCs w:val="28"/>
          <w:lang w:val="uk-UA"/>
        </w:rPr>
        <w:t xml:space="preserve">Структура посібника включає в себе два блоки </w:t>
      </w:r>
      <w:r w:rsidRPr="00646A0F">
        <w:rPr>
          <w:sz w:val="28"/>
          <w:lang w:val="uk-UA"/>
        </w:rPr>
        <w:t>–</w:t>
      </w:r>
      <w:r>
        <w:rPr>
          <w:rStyle w:val="st"/>
          <w:sz w:val="28"/>
          <w:szCs w:val="28"/>
          <w:lang w:val="uk-UA"/>
        </w:rPr>
        <w:t xml:space="preserve"> теоретичний і практичний. </w:t>
      </w:r>
      <w:r w:rsidR="002C329D" w:rsidRPr="00900FA9">
        <w:rPr>
          <w:rStyle w:val="st"/>
          <w:sz w:val="28"/>
          <w:szCs w:val="28"/>
          <w:lang w:val="uk-UA"/>
        </w:rPr>
        <w:t xml:space="preserve">Навчальний матеріал </w:t>
      </w:r>
      <w:r w:rsidR="00F6135C">
        <w:rPr>
          <w:rStyle w:val="st"/>
          <w:sz w:val="28"/>
          <w:szCs w:val="28"/>
          <w:lang w:val="uk-UA"/>
        </w:rPr>
        <w:t xml:space="preserve">теоретичного блоку </w:t>
      </w:r>
      <w:r w:rsidR="002C329D" w:rsidRPr="00900FA9">
        <w:rPr>
          <w:rStyle w:val="st"/>
          <w:sz w:val="28"/>
          <w:szCs w:val="28"/>
          <w:lang w:val="uk-UA"/>
        </w:rPr>
        <w:t xml:space="preserve">розподілено на два тематичні розділи, </w:t>
      </w:r>
      <w:r w:rsidR="00900FA9">
        <w:rPr>
          <w:rStyle w:val="st"/>
          <w:sz w:val="28"/>
          <w:szCs w:val="28"/>
          <w:lang w:val="uk-UA"/>
        </w:rPr>
        <w:t>в</w:t>
      </w:r>
      <w:r w:rsidR="002C329D" w:rsidRPr="00900FA9">
        <w:rPr>
          <w:rStyle w:val="st"/>
          <w:sz w:val="28"/>
          <w:szCs w:val="28"/>
          <w:lang w:val="uk-UA"/>
        </w:rPr>
        <w:t xml:space="preserve"> яких </w:t>
      </w:r>
      <w:r w:rsidR="00900FA9">
        <w:rPr>
          <w:rStyle w:val="st"/>
          <w:sz w:val="28"/>
          <w:szCs w:val="28"/>
          <w:lang w:val="uk-UA"/>
        </w:rPr>
        <w:t xml:space="preserve">послідовно й детально </w:t>
      </w:r>
      <w:r w:rsidR="002C329D" w:rsidRPr="00900FA9">
        <w:rPr>
          <w:rStyle w:val="st"/>
          <w:sz w:val="28"/>
          <w:szCs w:val="28"/>
          <w:lang w:val="uk-UA"/>
        </w:rPr>
        <w:t xml:space="preserve">висвітлюються питання загальної, диференціальної та прикладної біомеханіки. </w:t>
      </w:r>
      <w:r w:rsidR="00F6135C" w:rsidRPr="00B238AB">
        <w:rPr>
          <w:iCs/>
          <w:sz w:val="28"/>
          <w:szCs w:val="28"/>
          <w:lang w:val="uk-UA"/>
        </w:rPr>
        <w:t>Загальна біомеханіка</w:t>
      </w:r>
      <w:r w:rsidR="00F6135C" w:rsidRPr="00B238AB">
        <w:rPr>
          <w:sz w:val="28"/>
          <w:szCs w:val="28"/>
          <w:lang w:val="uk-UA"/>
        </w:rPr>
        <w:t xml:space="preserve"> дає розуміння того, як і чому людина рухається. </w:t>
      </w:r>
      <w:r w:rsidR="00F6135C" w:rsidRPr="00B238AB">
        <w:rPr>
          <w:iCs/>
          <w:sz w:val="28"/>
          <w:szCs w:val="28"/>
          <w:lang w:val="uk-UA"/>
        </w:rPr>
        <w:t>Диференціальна біомеханіка</w:t>
      </w:r>
      <w:r w:rsidR="00F6135C" w:rsidRPr="00B238AB">
        <w:rPr>
          <w:sz w:val="28"/>
          <w:szCs w:val="28"/>
          <w:lang w:val="uk-UA"/>
        </w:rPr>
        <w:t xml:space="preserve"> розкриває особливості рухових можливостей і рухової діяльності людини. </w:t>
      </w:r>
      <w:r w:rsidR="00F6135C" w:rsidRPr="00B238AB">
        <w:rPr>
          <w:iCs/>
          <w:sz w:val="28"/>
          <w:szCs w:val="28"/>
          <w:lang w:val="uk-UA"/>
        </w:rPr>
        <w:t xml:space="preserve">Прикладна біомеханіка </w:t>
      </w:r>
      <w:r w:rsidR="00F6135C" w:rsidRPr="00B238AB">
        <w:rPr>
          <w:sz w:val="28"/>
          <w:szCs w:val="28"/>
          <w:lang w:val="uk-UA"/>
        </w:rPr>
        <w:t>розглядає</w:t>
      </w:r>
      <w:r w:rsidR="00F6135C" w:rsidRPr="00F6135C">
        <w:rPr>
          <w:sz w:val="28"/>
          <w:szCs w:val="28"/>
          <w:lang w:val="uk-UA"/>
        </w:rPr>
        <w:t xml:space="preserve"> конкретні питання технічної </w:t>
      </w:r>
      <w:r w:rsidR="00F6135C">
        <w:rPr>
          <w:sz w:val="28"/>
          <w:szCs w:val="28"/>
          <w:lang w:val="uk-UA"/>
        </w:rPr>
        <w:t>та</w:t>
      </w:r>
      <w:r w:rsidR="00F6135C" w:rsidRPr="00F6135C">
        <w:rPr>
          <w:sz w:val="28"/>
          <w:szCs w:val="28"/>
          <w:lang w:val="uk-UA"/>
        </w:rPr>
        <w:t xml:space="preserve"> тактичної підготовки в окремих видах спорту </w:t>
      </w:r>
      <w:r w:rsidR="00B238AB">
        <w:rPr>
          <w:sz w:val="28"/>
          <w:szCs w:val="28"/>
          <w:lang w:val="uk-UA"/>
        </w:rPr>
        <w:t>й</w:t>
      </w:r>
      <w:r w:rsidR="00F6135C" w:rsidRPr="00F6135C">
        <w:rPr>
          <w:sz w:val="28"/>
          <w:szCs w:val="28"/>
          <w:lang w:val="uk-UA"/>
        </w:rPr>
        <w:t xml:space="preserve"> різновидах масової фізичної культури. Основне питання прикладної біомеханіки – як навчити людину правильно виконувати різноманітні рухи або як самостійно освоїти культуру рухів.</w:t>
      </w:r>
      <w:r>
        <w:rPr>
          <w:sz w:val="28"/>
          <w:szCs w:val="28"/>
          <w:lang w:val="uk-UA"/>
        </w:rPr>
        <w:t xml:space="preserve"> </w:t>
      </w:r>
      <w:r w:rsidR="00B238AB">
        <w:rPr>
          <w:sz w:val="28"/>
          <w:szCs w:val="28"/>
          <w:lang w:val="uk-UA"/>
        </w:rPr>
        <w:t xml:space="preserve">          </w:t>
      </w:r>
      <w:r>
        <w:rPr>
          <w:sz w:val="28"/>
          <w:szCs w:val="28"/>
          <w:lang w:val="uk-UA"/>
        </w:rPr>
        <w:t xml:space="preserve">У практичному блоці подано зміст практичних занять, які спрямовані на закріплення теоретичних положень біомеханіки та формування передбачених програмою умінь і навичок. </w:t>
      </w:r>
    </w:p>
    <w:p w:rsidR="002C329D" w:rsidRPr="002C329D" w:rsidRDefault="002C329D" w:rsidP="00B238AB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0FA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 написанні посібника враховано сучасний</w:t>
      </w:r>
      <w:r w:rsidRPr="002C32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стан біомеханіки й тенденції її розвитку як науки й навчальної дисципліни. Окрім того, використано науковий і педагогічний досвід провідних фахівців у галузі біомеханіки, у числі яких  </w:t>
      </w:r>
      <w:r w:rsidRPr="002C329D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Д.Д. Донський, В.М. Заціорський, А.М. Лапутін,  </w:t>
      </w:r>
      <w:r w:rsidRPr="002C329D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 xml:space="preserve">Р.Ф. Ахметов, </w:t>
      </w:r>
      <w:r w:rsidRPr="002C329D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В.Л. Уткін, </w:t>
      </w:r>
      <w:r w:rsidRPr="002C32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В.О. Кашуба, Т.О. Хабінець, М.О. Носко та ін.</w:t>
      </w:r>
    </w:p>
    <w:p w:rsidR="002C329D" w:rsidRPr="002C329D" w:rsidRDefault="002C329D" w:rsidP="00B238AB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511F42" w:rsidRPr="00F6135C" w:rsidRDefault="00511F42" w:rsidP="00B238AB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F63E0A" w:rsidRPr="00646A0F" w:rsidRDefault="00F63E0A" w:rsidP="00821C8B">
      <w:pPr>
        <w:keepNext/>
        <w:spacing w:after="0" w:line="240" w:lineRule="auto"/>
        <w:ind w:firstLine="709"/>
        <w:jc w:val="center"/>
        <w:outlineLvl w:val="3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F63E0A" w:rsidRPr="00646A0F" w:rsidRDefault="00F63E0A" w:rsidP="00F63E0A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br w:type="page"/>
      </w:r>
    </w:p>
    <w:p w:rsidR="00F63E0A" w:rsidRPr="00646A0F" w:rsidRDefault="00277AE2" w:rsidP="00033461">
      <w:pPr>
        <w:spacing w:before="1200" w:after="0" w:line="25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uk-UA"/>
        </w:rPr>
        <w:lastRenderedPageBreak/>
        <w:t>Частина І.</w:t>
      </w:r>
      <w:r w:rsidR="00F63E0A" w:rsidRPr="00646A0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uk-UA" w:eastAsia="ru-RU"/>
        </w:rPr>
        <w:t xml:space="preserve">ТЕОРЕТИЧНИЙ </w:t>
      </w:r>
      <w:r w:rsidR="009C6587" w:rsidRPr="00646A0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uk-UA" w:eastAsia="ru-RU"/>
        </w:rPr>
        <w:t>БЛОК</w:t>
      </w:r>
    </w:p>
    <w:p w:rsidR="00E9768C" w:rsidRPr="00646A0F" w:rsidRDefault="00E9768C" w:rsidP="00821C8B">
      <w:pPr>
        <w:spacing w:after="0" w:line="240" w:lineRule="auto"/>
        <w:ind w:left="1560" w:hanging="851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</w:p>
    <w:p w:rsidR="008D563F" w:rsidRPr="00646A0F" w:rsidRDefault="008D563F" w:rsidP="00033461">
      <w:pPr>
        <w:tabs>
          <w:tab w:val="left" w:pos="284"/>
          <w:tab w:val="left" w:pos="567"/>
        </w:tabs>
        <w:spacing w:after="0" w:line="240" w:lineRule="auto"/>
        <w:ind w:left="567" w:hanging="567"/>
        <w:jc w:val="center"/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 xml:space="preserve">Розділ 1. Загальна біомеханіка. Вступ </w:t>
      </w:r>
      <w:r w:rsidR="003D7CF9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>до</w:t>
      </w:r>
      <w:r w:rsidRPr="00646A0F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 xml:space="preserve"> біомеханік</w:t>
      </w:r>
      <w:r w:rsidR="003D7CF9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>и</w:t>
      </w:r>
      <w:r w:rsidRPr="00646A0F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 xml:space="preserve"> фізичних вправ. Основи біомеханічного контролю</w:t>
      </w:r>
    </w:p>
    <w:p w:rsidR="008D563F" w:rsidRPr="00646A0F" w:rsidRDefault="008D563F" w:rsidP="00033461">
      <w:pPr>
        <w:tabs>
          <w:tab w:val="left" w:pos="284"/>
          <w:tab w:val="left" w:pos="567"/>
        </w:tabs>
        <w:spacing w:after="0" w:line="240" w:lineRule="auto"/>
        <w:ind w:left="567" w:hanging="567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D563F" w:rsidRPr="00646A0F" w:rsidRDefault="008D563F" w:rsidP="00033461">
      <w:pPr>
        <w:tabs>
          <w:tab w:val="left" w:pos="284"/>
          <w:tab w:val="left" w:pos="567"/>
        </w:tabs>
        <w:spacing w:after="0" w:line="240" w:lineRule="auto"/>
        <w:ind w:left="567" w:hanging="567"/>
        <w:jc w:val="center"/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 xml:space="preserve">Тема 1. Загальна біомеханіка. Вступ </w:t>
      </w:r>
      <w:r w:rsidR="003D7CF9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>до</w:t>
      </w:r>
      <w:r w:rsidRPr="00646A0F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 xml:space="preserve"> біомеханік</w:t>
      </w:r>
      <w:r w:rsidR="003D7CF9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>и</w:t>
      </w:r>
      <w:r w:rsidRPr="00646A0F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 xml:space="preserve"> </w:t>
      </w:r>
      <w:r w:rsidR="00D40808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 xml:space="preserve">               </w:t>
      </w:r>
      <w:r w:rsidRPr="00646A0F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>фізичних вправ</w:t>
      </w:r>
    </w:p>
    <w:p w:rsidR="008D563F" w:rsidRPr="00646A0F" w:rsidRDefault="008D563F" w:rsidP="008D563F">
      <w:pPr>
        <w:spacing w:after="0" w:line="240" w:lineRule="auto"/>
        <w:ind w:firstLine="284"/>
        <w:jc w:val="both"/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</w:pPr>
    </w:p>
    <w:p w:rsidR="008D563F" w:rsidRPr="00646A0F" w:rsidRDefault="009462D1" w:rsidP="00CC0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lang w:val="uk-UA" w:eastAsia="ru-RU"/>
        </w:rPr>
      </w:pPr>
      <w:bookmarkStart w:id="0" w:name="Предмет_завдання_біомеханіки"/>
      <w:bookmarkEnd w:id="0"/>
      <w:r w:rsidRPr="00646A0F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t xml:space="preserve">Поняття про біомеханіку. </w:t>
      </w:r>
      <w:r w:rsidR="008D563F" w:rsidRPr="00646A0F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t>Предмет і завдання біомеханіки.</w:t>
      </w:r>
      <w:r w:rsidR="00646A0F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t xml:space="preserve"> </w:t>
      </w:r>
      <w:r w:rsidR="008D563F" w:rsidRPr="00646A0F">
        <w:rPr>
          <w:rFonts w:ascii="Times New Roman" w:eastAsia="Times New Roman" w:hAnsi="Times New Roman" w:cs="Times New Roman"/>
          <w:sz w:val="28"/>
          <w:lang w:val="uk-UA" w:eastAsia="ru-RU"/>
        </w:rPr>
        <w:t xml:space="preserve">Термін біомеханіка </w:t>
      </w:r>
      <w:r w:rsidR="00807A81">
        <w:rPr>
          <w:rFonts w:ascii="Times New Roman" w:eastAsia="Times New Roman" w:hAnsi="Times New Roman" w:cs="Times New Roman"/>
          <w:sz w:val="28"/>
          <w:lang w:val="uk-UA" w:eastAsia="ru-RU"/>
        </w:rPr>
        <w:t xml:space="preserve">утворений шляхом складання </w:t>
      </w:r>
      <w:r w:rsidR="008D563F" w:rsidRPr="00646A0F">
        <w:rPr>
          <w:rFonts w:ascii="Times New Roman" w:eastAsia="Times New Roman" w:hAnsi="Times New Roman" w:cs="Times New Roman"/>
          <w:sz w:val="28"/>
          <w:lang w:val="uk-UA" w:eastAsia="ru-RU"/>
        </w:rPr>
        <w:t xml:space="preserve">двох грецьких слів: </w:t>
      </w:r>
      <w:r w:rsidR="008D563F" w:rsidRPr="00807A81">
        <w:rPr>
          <w:rFonts w:ascii="Times New Roman" w:eastAsia="Times New Roman" w:hAnsi="Times New Roman" w:cs="Times New Roman"/>
          <w:i/>
          <w:sz w:val="28"/>
          <w:lang w:val="uk-UA" w:eastAsia="ru-RU"/>
        </w:rPr>
        <w:t>bios</w:t>
      </w:r>
      <w:r w:rsidR="008D563F" w:rsidRPr="00646A0F">
        <w:rPr>
          <w:rFonts w:ascii="Times New Roman" w:eastAsia="Times New Roman" w:hAnsi="Times New Roman" w:cs="Times New Roman"/>
          <w:sz w:val="28"/>
          <w:lang w:val="uk-UA" w:eastAsia="ru-RU"/>
        </w:rPr>
        <w:t xml:space="preserve"> – життя і </w:t>
      </w:r>
      <w:r w:rsidR="00807A81" w:rsidRPr="00807A81">
        <w:rPr>
          <w:rFonts w:ascii="Times New Roman" w:eastAsia="Times New Roman" w:hAnsi="Times New Roman" w:cs="Times New Roman"/>
          <w:i/>
          <w:sz w:val="28"/>
          <w:lang w:val="en-US" w:eastAsia="ru-RU"/>
        </w:rPr>
        <w:t>m</w:t>
      </w:r>
      <w:r w:rsidR="008D563F" w:rsidRPr="00807A81">
        <w:rPr>
          <w:rFonts w:ascii="Times New Roman" w:eastAsia="Times New Roman" w:hAnsi="Times New Roman" w:cs="Times New Roman"/>
          <w:i/>
          <w:sz w:val="28"/>
          <w:lang w:val="uk-UA" w:eastAsia="ru-RU"/>
        </w:rPr>
        <w:t>ехаnе</w:t>
      </w:r>
      <w:r w:rsidR="008D563F" w:rsidRPr="00646A0F">
        <w:rPr>
          <w:rFonts w:ascii="Times New Roman" w:eastAsia="Times New Roman" w:hAnsi="Times New Roman" w:cs="Times New Roman"/>
          <w:sz w:val="28"/>
          <w:lang w:val="uk-UA" w:eastAsia="ru-RU"/>
        </w:rPr>
        <w:t xml:space="preserve"> – знаряддя. Як відомо, механіка – це розділ фізики, що вивчає механічний рух і механічну взаємодію матеріальних тіл. Звідси зрозуміло, що </w:t>
      </w:r>
      <w:r w:rsidR="008D563F" w:rsidRPr="00646A0F">
        <w:rPr>
          <w:rFonts w:ascii="Times New Roman" w:eastAsia="Times New Roman" w:hAnsi="Times New Roman" w:cs="Times New Roman"/>
          <w:i/>
          <w:sz w:val="28"/>
          <w:lang w:val="uk-UA" w:eastAsia="ru-RU"/>
        </w:rPr>
        <w:t xml:space="preserve">біомеханіка – це розділ науки, що вивчає рухові можливості </w:t>
      </w:r>
      <w:r w:rsidR="00807A81">
        <w:rPr>
          <w:rFonts w:ascii="Times New Roman" w:eastAsia="Times New Roman" w:hAnsi="Times New Roman" w:cs="Times New Roman"/>
          <w:i/>
          <w:sz w:val="28"/>
          <w:lang w:val="uk-UA" w:eastAsia="ru-RU"/>
        </w:rPr>
        <w:t>й</w:t>
      </w:r>
      <w:r w:rsidR="008D563F" w:rsidRPr="00646A0F">
        <w:rPr>
          <w:rFonts w:ascii="Times New Roman" w:eastAsia="Times New Roman" w:hAnsi="Times New Roman" w:cs="Times New Roman"/>
          <w:i/>
          <w:sz w:val="28"/>
          <w:lang w:val="uk-UA" w:eastAsia="ru-RU"/>
        </w:rPr>
        <w:t xml:space="preserve"> рухову діяльність живих істот. </w:t>
      </w:r>
    </w:p>
    <w:p w:rsidR="002F655E" w:rsidRPr="00646A0F" w:rsidRDefault="008D563F" w:rsidP="00CC0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i/>
          <w:sz w:val="28"/>
          <w:szCs w:val="20"/>
          <w:lang w:val="uk-UA" w:eastAsia="ru-RU"/>
        </w:rPr>
        <w:t>Біомеханіка фізичних вправ</w:t>
      </w:r>
      <w:r w:rsidR="00646A0F">
        <w:rPr>
          <w:rFonts w:ascii="Times New Roman" w:eastAsia="Times New Roman" w:hAnsi="Times New Roman" w:cs="Times New Roman"/>
          <w:i/>
          <w:sz w:val="28"/>
          <w:szCs w:val="20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i/>
          <w:sz w:val="28"/>
          <w:szCs w:val="20"/>
          <w:lang w:val="uk-UA" w:eastAsia="ru-RU"/>
        </w:rPr>
        <w:t>вивчає рухові дії людини у процесі виконання фізичних вправ</w:t>
      </w:r>
      <w:r w:rsidR="005841C7">
        <w:rPr>
          <w:rFonts w:ascii="Times New Roman" w:eastAsia="Times New Roman" w:hAnsi="Times New Roman" w:cs="Times New Roman"/>
          <w:i/>
          <w:sz w:val="28"/>
          <w:szCs w:val="20"/>
          <w:lang w:val="uk-UA" w:eastAsia="ru-RU"/>
        </w:rPr>
        <w:t>;</w:t>
      </w:r>
      <w:r w:rsidR="002F655E" w:rsidRPr="00646A0F">
        <w:rPr>
          <w:rFonts w:ascii="Times New Roman" w:eastAsia="Times New Roman" w:hAnsi="Times New Roman" w:cs="Times New Roman"/>
          <w:i/>
          <w:sz w:val="28"/>
          <w:lang w:val="uk-UA" w:eastAsia="ru-RU"/>
        </w:rPr>
        <w:t xml:space="preserve"> рухову діяльність людини під час спортивних тренувань і змагань </w:t>
      </w:r>
      <w:r w:rsidR="005841C7">
        <w:rPr>
          <w:rFonts w:ascii="Times New Roman" w:eastAsia="Times New Roman" w:hAnsi="Times New Roman" w:cs="Times New Roman"/>
          <w:i/>
          <w:sz w:val="28"/>
          <w:lang w:val="uk-UA" w:eastAsia="ru-RU"/>
        </w:rPr>
        <w:t>та</w:t>
      </w:r>
      <w:r w:rsidR="002F655E" w:rsidRPr="00646A0F">
        <w:rPr>
          <w:rFonts w:ascii="Times New Roman" w:eastAsia="Times New Roman" w:hAnsi="Times New Roman" w:cs="Times New Roman"/>
          <w:i/>
          <w:sz w:val="28"/>
          <w:lang w:val="uk-UA" w:eastAsia="ru-RU"/>
        </w:rPr>
        <w:t xml:space="preserve"> в процесі занять масовими й оздоровчими формами фізичної культури, у тому числі на уроках фізичної культури в школі. </w:t>
      </w:r>
    </w:p>
    <w:p w:rsidR="008D563F" w:rsidRPr="00646A0F" w:rsidRDefault="008D563F" w:rsidP="00CC0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Основними </w:t>
      </w:r>
      <w:r w:rsidRPr="00646A0F">
        <w:rPr>
          <w:rFonts w:ascii="Times New Roman" w:eastAsia="Times New Roman" w:hAnsi="Times New Roman" w:cs="Times New Roman"/>
          <w:i/>
          <w:sz w:val="28"/>
          <w:szCs w:val="20"/>
          <w:lang w:val="uk-UA" w:eastAsia="ru-RU"/>
        </w:rPr>
        <w:t>завданнями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</w:t>
      </w:r>
      <w:r w:rsidRPr="005841C7">
        <w:rPr>
          <w:rFonts w:ascii="Times New Roman" w:eastAsia="Times New Roman" w:hAnsi="Times New Roman" w:cs="Times New Roman"/>
          <w:i/>
          <w:sz w:val="28"/>
          <w:szCs w:val="20"/>
          <w:lang w:val="uk-UA" w:eastAsia="ru-RU"/>
        </w:rPr>
        <w:t>біомеханіки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є: вивчення об’єктивних закономірностей і вдосконалення рухової функції людини;</w:t>
      </w:r>
      <w:r w:rsid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оптимізація рухової діяльності людини на основі вимірювання та контролю її кількісних характеристик та розробки критеріїв ефективного управління станом її рухової функції </w:t>
      </w:r>
      <w:r w:rsid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тощо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. </w:t>
      </w:r>
    </w:p>
    <w:p w:rsidR="001540C0" w:rsidRPr="00646A0F" w:rsidRDefault="00D60513" w:rsidP="00CC0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sz w:val="28"/>
          <w:lang w:val="uk-UA" w:eastAsia="ru-RU"/>
        </w:rPr>
        <w:t>Історія розвитку біомеханіки.</w:t>
      </w:r>
      <w:r w:rsidR="00646A0F">
        <w:rPr>
          <w:rFonts w:ascii="Times New Roman" w:eastAsia="Times New Roman" w:hAnsi="Times New Roman" w:cs="Times New Roman"/>
          <w:b/>
          <w:sz w:val="28"/>
          <w:lang w:val="uk-UA" w:eastAsia="ru-RU"/>
        </w:rPr>
        <w:t xml:space="preserve"> </w:t>
      </w:r>
      <w:r w:rsidR="003B5E2F" w:rsidRPr="00646A0F">
        <w:rPr>
          <w:rFonts w:ascii="Times New Roman" w:eastAsia="Times New Roman" w:hAnsi="Times New Roman" w:cs="Times New Roman"/>
          <w:sz w:val="28"/>
          <w:lang w:val="uk-UA" w:eastAsia="ru-RU"/>
        </w:rPr>
        <w:t>Р</w:t>
      </w:r>
      <w:r w:rsidR="00BF27E1" w:rsidRPr="00646A0F">
        <w:rPr>
          <w:rFonts w:ascii="Times New Roman" w:eastAsia="Times New Roman" w:hAnsi="Times New Roman" w:cs="Times New Roman"/>
          <w:sz w:val="28"/>
          <w:lang w:val="uk-UA" w:eastAsia="ru-RU"/>
        </w:rPr>
        <w:t xml:space="preserve">ухи людини та тварин завжди привертали </w:t>
      </w:r>
      <w:r w:rsidR="005841C7">
        <w:rPr>
          <w:rFonts w:ascii="Times New Roman" w:eastAsia="Times New Roman" w:hAnsi="Times New Roman" w:cs="Times New Roman"/>
          <w:sz w:val="28"/>
          <w:lang w:val="uk-UA" w:eastAsia="ru-RU"/>
        </w:rPr>
        <w:t xml:space="preserve">до себе посилену </w:t>
      </w:r>
      <w:r w:rsidR="00BF27E1" w:rsidRPr="00646A0F">
        <w:rPr>
          <w:rFonts w:ascii="Times New Roman" w:eastAsia="Times New Roman" w:hAnsi="Times New Roman" w:cs="Times New Roman"/>
          <w:sz w:val="28"/>
          <w:lang w:val="uk-UA" w:eastAsia="ru-RU"/>
        </w:rPr>
        <w:t>увагу</w:t>
      </w:r>
      <w:r w:rsidR="005841C7">
        <w:rPr>
          <w:rFonts w:ascii="Times New Roman" w:eastAsia="Times New Roman" w:hAnsi="Times New Roman" w:cs="Times New Roman"/>
          <w:sz w:val="28"/>
          <w:lang w:val="uk-UA" w:eastAsia="ru-RU"/>
        </w:rPr>
        <w:t>.</w:t>
      </w:r>
      <w:r w:rsidR="00BF27E1" w:rsidRPr="00646A0F">
        <w:rPr>
          <w:rFonts w:ascii="Times New Roman" w:eastAsia="Times New Roman" w:hAnsi="Times New Roman" w:cs="Times New Roman"/>
          <w:sz w:val="28"/>
          <w:lang w:val="uk-UA" w:eastAsia="ru-RU"/>
        </w:rPr>
        <w:t xml:space="preserve"> Ще Аристотель (384</w:t>
      </w:r>
      <w:r w:rsidR="004A5670">
        <w:rPr>
          <w:rFonts w:ascii="Times New Roman" w:eastAsia="Times New Roman" w:hAnsi="Times New Roman" w:cs="Times New Roman"/>
          <w:sz w:val="28"/>
          <w:lang w:val="uk-UA" w:eastAsia="ru-RU"/>
        </w:rPr>
        <w:t>-</w:t>
      </w:r>
      <w:r w:rsidR="00BF27E1" w:rsidRPr="00646A0F">
        <w:rPr>
          <w:rFonts w:ascii="Times New Roman" w:eastAsia="Times New Roman" w:hAnsi="Times New Roman" w:cs="Times New Roman"/>
          <w:sz w:val="28"/>
          <w:lang w:val="uk-UA" w:eastAsia="ru-RU"/>
        </w:rPr>
        <w:t>322 pp. до н.е.), Клавдій Гален (130</w:t>
      </w:r>
      <w:r w:rsidR="004A5670">
        <w:rPr>
          <w:rFonts w:ascii="Times New Roman" w:eastAsia="Times New Roman" w:hAnsi="Times New Roman" w:cs="Times New Roman"/>
          <w:sz w:val="28"/>
          <w:lang w:val="uk-UA" w:eastAsia="ru-RU"/>
        </w:rPr>
        <w:t>-</w:t>
      </w:r>
      <w:r w:rsidR="00BF27E1" w:rsidRPr="00646A0F">
        <w:rPr>
          <w:rFonts w:ascii="Times New Roman" w:eastAsia="Times New Roman" w:hAnsi="Times New Roman" w:cs="Times New Roman"/>
          <w:sz w:val="28"/>
          <w:lang w:val="uk-UA" w:eastAsia="ru-RU"/>
        </w:rPr>
        <w:t>201 pp. н.е.) та Авіценна (980</w:t>
      </w:r>
      <w:r w:rsidR="004A5670">
        <w:rPr>
          <w:rFonts w:ascii="Times New Roman" w:eastAsia="Times New Roman" w:hAnsi="Times New Roman" w:cs="Times New Roman"/>
          <w:sz w:val="28"/>
          <w:lang w:val="uk-UA" w:eastAsia="ru-RU"/>
        </w:rPr>
        <w:t>-</w:t>
      </w:r>
      <w:r w:rsidR="00BF27E1" w:rsidRPr="00646A0F">
        <w:rPr>
          <w:rFonts w:ascii="Times New Roman" w:eastAsia="Times New Roman" w:hAnsi="Times New Roman" w:cs="Times New Roman"/>
          <w:sz w:val="28"/>
          <w:lang w:val="uk-UA" w:eastAsia="ru-RU"/>
        </w:rPr>
        <w:t xml:space="preserve">1037рр. н.е.) спостерігали </w:t>
      </w:r>
      <w:r w:rsidR="005841C7">
        <w:rPr>
          <w:rFonts w:ascii="Times New Roman" w:eastAsia="Times New Roman" w:hAnsi="Times New Roman" w:cs="Times New Roman"/>
          <w:sz w:val="28"/>
          <w:lang w:val="uk-UA" w:eastAsia="ru-RU"/>
        </w:rPr>
        <w:t xml:space="preserve">за </w:t>
      </w:r>
      <w:r w:rsidR="00BF27E1" w:rsidRPr="00646A0F">
        <w:rPr>
          <w:rFonts w:ascii="Times New Roman" w:eastAsia="Times New Roman" w:hAnsi="Times New Roman" w:cs="Times New Roman"/>
          <w:sz w:val="28"/>
          <w:lang w:val="uk-UA" w:eastAsia="ru-RU"/>
        </w:rPr>
        <w:t>рух</w:t>
      </w:r>
      <w:r w:rsidR="005841C7">
        <w:rPr>
          <w:rFonts w:ascii="Times New Roman" w:eastAsia="Times New Roman" w:hAnsi="Times New Roman" w:cs="Times New Roman"/>
          <w:sz w:val="28"/>
          <w:lang w:val="uk-UA" w:eastAsia="ru-RU"/>
        </w:rPr>
        <w:t>ами</w:t>
      </w:r>
      <w:r w:rsidR="00BF27E1" w:rsidRPr="00646A0F">
        <w:rPr>
          <w:rFonts w:ascii="Times New Roman" w:eastAsia="Times New Roman" w:hAnsi="Times New Roman" w:cs="Times New Roman"/>
          <w:sz w:val="28"/>
          <w:lang w:val="uk-UA" w:eastAsia="ru-RU"/>
        </w:rPr>
        <w:t xml:space="preserve"> </w:t>
      </w:r>
      <w:r w:rsidR="001540C0" w:rsidRPr="00646A0F">
        <w:rPr>
          <w:rFonts w:ascii="Times New Roman" w:eastAsia="Times New Roman" w:hAnsi="Times New Roman" w:cs="Times New Roman"/>
          <w:sz w:val="28"/>
          <w:lang w:val="uk-UA" w:eastAsia="ru-RU"/>
        </w:rPr>
        <w:t xml:space="preserve">наземних тварин і людини </w:t>
      </w:r>
      <w:r w:rsidR="00BF27E1" w:rsidRPr="00646A0F">
        <w:rPr>
          <w:rFonts w:ascii="Times New Roman" w:eastAsia="Times New Roman" w:hAnsi="Times New Roman" w:cs="Times New Roman"/>
          <w:sz w:val="28"/>
          <w:lang w:val="uk-UA" w:eastAsia="ru-RU"/>
        </w:rPr>
        <w:t>й по-своєму описували та аналізували їх</w:t>
      </w:r>
      <w:r w:rsidR="001540C0" w:rsidRPr="00646A0F">
        <w:rPr>
          <w:rFonts w:ascii="Times New Roman" w:eastAsia="Times New Roman" w:hAnsi="Times New Roman" w:cs="Times New Roman"/>
          <w:sz w:val="28"/>
          <w:lang w:val="uk-UA" w:eastAsia="ru-RU"/>
        </w:rPr>
        <w:t xml:space="preserve">.  </w:t>
      </w:r>
      <w:r w:rsidR="005841C7">
        <w:rPr>
          <w:rFonts w:ascii="Times New Roman" w:eastAsia="Times New Roman" w:hAnsi="Times New Roman" w:cs="Times New Roman"/>
          <w:sz w:val="28"/>
          <w:lang w:val="uk-UA" w:eastAsia="ru-RU"/>
        </w:rPr>
        <w:t xml:space="preserve">Окрім того, </w:t>
      </w:r>
      <w:r w:rsidR="001540C0" w:rsidRPr="00646A0F">
        <w:rPr>
          <w:rFonts w:ascii="Times New Roman" w:eastAsia="Times New Roman" w:hAnsi="Times New Roman" w:cs="Times New Roman"/>
          <w:sz w:val="28"/>
          <w:lang w:val="uk-UA" w:eastAsia="ru-RU"/>
        </w:rPr>
        <w:t>основи наших знань про рухи у воді закладені Архімедом</w:t>
      </w:r>
      <w:r w:rsidR="005841C7">
        <w:rPr>
          <w:rFonts w:ascii="Times New Roman" w:eastAsia="Times New Roman" w:hAnsi="Times New Roman" w:cs="Times New Roman"/>
          <w:sz w:val="28"/>
          <w:lang w:val="uk-UA" w:eastAsia="ru-RU"/>
        </w:rPr>
        <w:t xml:space="preserve">          </w:t>
      </w:r>
      <w:r w:rsidR="001540C0" w:rsidRPr="00646A0F">
        <w:rPr>
          <w:rFonts w:ascii="Times New Roman" w:eastAsia="Times New Roman" w:hAnsi="Times New Roman" w:cs="Times New Roman"/>
          <w:sz w:val="28"/>
          <w:lang w:val="uk-UA" w:eastAsia="ru-RU"/>
        </w:rPr>
        <w:t xml:space="preserve"> (287-212 р. до н.</w:t>
      </w:r>
      <w:r w:rsidR="001540C0" w:rsidRPr="00646A0F">
        <w:rPr>
          <w:rFonts w:ascii="Times New Roman" w:eastAsia="Times New Roman" w:hAnsi="Times New Roman" w:cs="Times New Roman"/>
          <w:sz w:val="28"/>
          <w:szCs w:val="16"/>
          <w:lang w:val="uk-UA" w:eastAsia="ru-RU"/>
        </w:rPr>
        <w:t xml:space="preserve"> е.).</w:t>
      </w:r>
    </w:p>
    <w:p w:rsidR="00BF27E1" w:rsidRPr="00646A0F" w:rsidRDefault="005841C7" w:rsidP="00CC0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lang w:val="uk-UA" w:eastAsia="ru-RU"/>
        </w:rPr>
        <w:t>Суттєво вплинули на</w:t>
      </w:r>
      <w:r w:rsidR="001540C0" w:rsidRPr="00646A0F">
        <w:rPr>
          <w:rFonts w:ascii="Times New Roman" w:eastAsia="Times New Roman" w:hAnsi="Times New Roman" w:cs="Times New Roman"/>
          <w:sz w:val="28"/>
          <w:lang w:val="uk-UA" w:eastAsia="ru-RU"/>
        </w:rPr>
        <w:t xml:space="preserve"> становлення біомеханіки </w:t>
      </w:r>
      <w:r>
        <w:rPr>
          <w:rFonts w:ascii="Times New Roman" w:eastAsia="Times New Roman" w:hAnsi="Times New Roman" w:cs="Times New Roman"/>
          <w:sz w:val="28"/>
          <w:lang w:val="uk-UA" w:eastAsia="ru-RU"/>
        </w:rPr>
        <w:t>як науки</w:t>
      </w:r>
      <w:r w:rsidR="001540C0" w:rsidRPr="00646A0F">
        <w:rPr>
          <w:rFonts w:ascii="Times New Roman" w:eastAsia="Times New Roman" w:hAnsi="Times New Roman" w:cs="Times New Roman"/>
          <w:sz w:val="28"/>
          <w:lang w:val="uk-UA" w:eastAsia="ru-RU"/>
        </w:rPr>
        <w:t xml:space="preserve"> видатні мислителі минулого: римський лікар Гален (131-201 р.), Леонардо да Вінчі (1452-1519 р.), Мікеланджело (1475-1564 р.), Галілео Галілей (1564-1642 р.), </w:t>
      </w:r>
      <w:r w:rsidR="004A5670">
        <w:rPr>
          <w:rFonts w:ascii="Times New Roman" w:eastAsia="Times New Roman" w:hAnsi="Times New Roman" w:cs="Times New Roman"/>
          <w:sz w:val="28"/>
          <w:lang w:val="uk-UA" w:eastAsia="ru-RU"/>
        </w:rPr>
        <w:t>І</w:t>
      </w:r>
      <w:r w:rsidR="001540C0" w:rsidRPr="00646A0F">
        <w:rPr>
          <w:rFonts w:ascii="Times New Roman" w:eastAsia="Times New Roman" w:hAnsi="Times New Roman" w:cs="Times New Roman"/>
          <w:sz w:val="28"/>
          <w:lang w:val="uk-UA" w:eastAsia="ru-RU"/>
        </w:rPr>
        <w:t xml:space="preserve">саак Ньютон (1642-1727 р.). </w:t>
      </w:r>
      <w:r>
        <w:rPr>
          <w:rFonts w:ascii="Times New Roman" w:eastAsia="Times New Roman" w:hAnsi="Times New Roman" w:cs="Times New Roman"/>
          <w:sz w:val="28"/>
          <w:lang w:val="uk-UA" w:eastAsia="ru-RU"/>
        </w:rPr>
        <w:t xml:space="preserve">Так, </w:t>
      </w:r>
      <w:r w:rsidR="00BF27E1" w:rsidRPr="00646A0F">
        <w:rPr>
          <w:rFonts w:ascii="Times New Roman" w:eastAsia="Times New Roman" w:hAnsi="Times New Roman" w:cs="Times New Roman"/>
          <w:sz w:val="28"/>
          <w:lang w:val="uk-UA" w:eastAsia="ru-RU"/>
        </w:rPr>
        <w:t>Леонардо да Вінчі (1452</w:t>
      </w:r>
      <w:r w:rsidR="004A5670">
        <w:rPr>
          <w:rFonts w:ascii="Times New Roman" w:eastAsia="Times New Roman" w:hAnsi="Times New Roman" w:cs="Times New Roman"/>
          <w:sz w:val="28"/>
          <w:lang w:val="uk-UA" w:eastAsia="ru-RU"/>
        </w:rPr>
        <w:t>-</w:t>
      </w:r>
      <w:r w:rsidR="00BF27E1" w:rsidRPr="00646A0F">
        <w:rPr>
          <w:rFonts w:ascii="Times New Roman" w:eastAsia="Times New Roman" w:hAnsi="Times New Roman" w:cs="Times New Roman"/>
          <w:sz w:val="28"/>
          <w:lang w:val="uk-UA" w:eastAsia="ru-RU"/>
        </w:rPr>
        <w:t>1519 pp.) перши</w:t>
      </w:r>
      <w:r>
        <w:rPr>
          <w:rFonts w:ascii="Times New Roman" w:eastAsia="Times New Roman" w:hAnsi="Times New Roman" w:cs="Times New Roman"/>
          <w:sz w:val="28"/>
          <w:lang w:val="uk-UA" w:eastAsia="ru-RU"/>
        </w:rPr>
        <w:t>й</w:t>
      </w:r>
      <w:r w:rsidR="00BF27E1" w:rsidRPr="00646A0F">
        <w:rPr>
          <w:rFonts w:ascii="Times New Roman" w:eastAsia="Times New Roman" w:hAnsi="Times New Roman" w:cs="Times New Roman"/>
          <w:sz w:val="28"/>
          <w:lang w:val="uk-UA" w:eastAsia="ru-RU"/>
        </w:rPr>
        <w:t xml:space="preserve"> звернув увагу на особливу роль механіки у вивченні рухів</w:t>
      </w:r>
      <w:r>
        <w:rPr>
          <w:rFonts w:ascii="Times New Roman" w:eastAsia="Times New Roman" w:hAnsi="Times New Roman" w:cs="Times New Roman"/>
          <w:sz w:val="28"/>
          <w:lang w:val="uk-UA" w:eastAsia="ru-RU"/>
        </w:rPr>
        <w:t>. На</w:t>
      </w:r>
      <w:r w:rsidR="00BF27E1" w:rsidRPr="00646A0F">
        <w:rPr>
          <w:rFonts w:ascii="Times New Roman" w:eastAsia="Times New Roman" w:hAnsi="Times New Roman" w:cs="Times New Roman"/>
          <w:sz w:val="28"/>
          <w:lang w:val="uk-UA" w:eastAsia="ru-RU"/>
        </w:rPr>
        <w:t xml:space="preserve"> єдність законів механіки для </w:t>
      </w:r>
      <w:r w:rsidR="00C3120C" w:rsidRPr="00646A0F">
        <w:rPr>
          <w:rFonts w:ascii="Times New Roman" w:eastAsia="Times New Roman" w:hAnsi="Times New Roman" w:cs="Times New Roman"/>
          <w:sz w:val="28"/>
          <w:lang w:val="uk-UA" w:eastAsia="ru-RU"/>
        </w:rPr>
        <w:t>в</w:t>
      </w:r>
      <w:r w:rsidR="00BF27E1" w:rsidRPr="00646A0F">
        <w:rPr>
          <w:rFonts w:ascii="Times New Roman" w:eastAsia="Times New Roman" w:hAnsi="Times New Roman" w:cs="Times New Roman"/>
          <w:sz w:val="28"/>
          <w:lang w:val="uk-UA" w:eastAsia="ru-RU"/>
        </w:rPr>
        <w:t>сіх тіл у природі, включаючи тіла тварин</w:t>
      </w:r>
      <w:r>
        <w:rPr>
          <w:rFonts w:ascii="Times New Roman" w:eastAsia="Times New Roman" w:hAnsi="Times New Roman" w:cs="Times New Roman"/>
          <w:sz w:val="28"/>
          <w:lang w:val="uk-UA" w:eastAsia="ru-RU"/>
        </w:rPr>
        <w:t xml:space="preserve"> і</w:t>
      </w:r>
      <w:r w:rsidR="00BF27E1" w:rsidRPr="00646A0F">
        <w:rPr>
          <w:rFonts w:ascii="Times New Roman" w:eastAsia="Times New Roman" w:hAnsi="Times New Roman" w:cs="Times New Roman"/>
          <w:sz w:val="28"/>
          <w:lang w:val="uk-UA" w:eastAsia="ru-RU"/>
        </w:rPr>
        <w:t xml:space="preserve"> людини, вказував також Галілео Галілей (1638 p</w:t>
      </w:r>
      <w:r w:rsidR="00CC0DE0" w:rsidRPr="00646A0F">
        <w:rPr>
          <w:rFonts w:ascii="Times New Roman" w:eastAsia="Times New Roman" w:hAnsi="Times New Roman" w:cs="Times New Roman"/>
          <w:sz w:val="28"/>
          <w:lang w:val="uk-UA" w:eastAsia="ru-RU"/>
        </w:rPr>
        <w:t>.).</w:t>
      </w:r>
    </w:p>
    <w:p w:rsidR="00BF27E1" w:rsidRPr="00646A0F" w:rsidRDefault="00BF27E1" w:rsidP="00CC0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lang w:val="uk-UA" w:eastAsia="ru-RU"/>
        </w:rPr>
        <w:t xml:space="preserve">Новітня історія біомеханіки починається з видатної праці італійського лікаря </w:t>
      </w:r>
      <w:r w:rsidR="00D40808">
        <w:rPr>
          <w:rFonts w:ascii="Times New Roman" w:eastAsia="Times New Roman" w:hAnsi="Times New Roman" w:cs="Times New Roman"/>
          <w:sz w:val="28"/>
          <w:lang w:val="uk-UA" w:eastAsia="ru-RU"/>
        </w:rPr>
        <w:t>й</w:t>
      </w:r>
      <w:r w:rsidRPr="00646A0F">
        <w:rPr>
          <w:rFonts w:ascii="Times New Roman" w:eastAsia="Times New Roman" w:hAnsi="Times New Roman" w:cs="Times New Roman"/>
          <w:sz w:val="28"/>
          <w:lang w:val="uk-UA" w:eastAsia="ru-RU"/>
        </w:rPr>
        <w:t xml:space="preserve"> математика Джовані Альфонсо Бореллі (1608</w:t>
      </w:r>
      <w:r w:rsidR="004A5670">
        <w:rPr>
          <w:rFonts w:ascii="Times New Roman" w:eastAsia="Times New Roman" w:hAnsi="Times New Roman" w:cs="Times New Roman"/>
          <w:sz w:val="28"/>
          <w:lang w:val="uk-UA" w:eastAsia="ru-RU"/>
        </w:rPr>
        <w:t>-</w:t>
      </w:r>
      <w:r w:rsidRPr="00646A0F">
        <w:rPr>
          <w:rFonts w:ascii="Times New Roman" w:eastAsia="Times New Roman" w:hAnsi="Times New Roman" w:cs="Times New Roman"/>
          <w:sz w:val="28"/>
          <w:lang w:val="uk-UA" w:eastAsia="ru-RU"/>
        </w:rPr>
        <w:t xml:space="preserve">1679 pp.) </w:t>
      </w:r>
      <w:r w:rsidR="005841C7">
        <w:rPr>
          <w:rFonts w:ascii="Times New Roman" w:eastAsia="Times New Roman" w:hAnsi="Times New Roman" w:cs="Times New Roman"/>
          <w:sz w:val="28"/>
          <w:lang w:val="uk-UA" w:eastAsia="ru-RU"/>
        </w:rPr>
        <w:t>«</w:t>
      </w:r>
      <w:r w:rsidRPr="00646A0F">
        <w:rPr>
          <w:rFonts w:ascii="Times New Roman" w:eastAsia="Times New Roman" w:hAnsi="Times New Roman" w:cs="Times New Roman"/>
          <w:sz w:val="28"/>
          <w:lang w:val="uk-UA" w:eastAsia="ru-RU"/>
        </w:rPr>
        <w:t>Про локомоції тварин</w:t>
      </w:r>
      <w:r w:rsidR="005841C7">
        <w:rPr>
          <w:rFonts w:ascii="Times New Roman" w:eastAsia="Times New Roman" w:hAnsi="Times New Roman" w:cs="Times New Roman"/>
          <w:sz w:val="28"/>
          <w:lang w:val="uk-UA" w:eastAsia="ru-RU"/>
        </w:rPr>
        <w:t>»</w:t>
      </w:r>
      <w:r w:rsidRPr="00646A0F">
        <w:rPr>
          <w:rFonts w:ascii="Times New Roman" w:eastAsia="Times New Roman" w:hAnsi="Times New Roman" w:cs="Times New Roman"/>
          <w:sz w:val="28"/>
          <w:lang w:val="uk-UA" w:eastAsia="ru-RU"/>
        </w:rPr>
        <w:t xml:space="preserve">. У </w:t>
      </w:r>
      <w:r w:rsidR="005841C7">
        <w:rPr>
          <w:rFonts w:ascii="Times New Roman" w:eastAsia="Times New Roman" w:hAnsi="Times New Roman" w:cs="Times New Roman"/>
          <w:sz w:val="28"/>
          <w:lang w:val="uk-UA" w:eastAsia="ru-RU"/>
        </w:rPr>
        <w:t>ній подано</w:t>
      </w:r>
      <w:r w:rsidRPr="00646A0F">
        <w:rPr>
          <w:rFonts w:ascii="Times New Roman" w:eastAsia="Times New Roman" w:hAnsi="Times New Roman" w:cs="Times New Roman"/>
          <w:sz w:val="28"/>
          <w:lang w:val="uk-UA" w:eastAsia="ru-RU"/>
        </w:rPr>
        <w:t xml:space="preserve"> відомості про центр тяжіння тіла людини й перш</w:t>
      </w:r>
      <w:r w:rsidR="005841C7">
        <w:rPr>
          <w:rFonts w:ascii="Times New Roman" w:eastAsia="Times New Roman" w:hAnsi="Times New Roman" w:cs="Times New Roman"/>
          <w:sz w:val="28"/>
          <w:lang w:val="uk-UA" w:eastAsia="ru-RU"/>
        </w:rPr>
        <w:t>у</w:t>
      </w:r>
      <w:r w:rsidRPr="00646A0F">
        <w:rPr>
          <w:rFonts w:ascii="Times New Roman" w:eastAsia="Times New Roman" w:hAnsi="Times New Roman" w:cs="Times New Roman"/>
          <w:sz w:val="28"/>
          <w:lang w:val="uk-UA" w:eastAsia="ru-RU"/>
        </w:rPr>
        <w:t xml:space="preserve"> класифікаці</w:t>
      </w:r>
      <w:r w:rsidR="005841C7">
        <w:rPr>
          <w:rFonts w:ascii="Times New Roman" w:eastAsia="Times New Roman" w:hAnsi="Times New Roman" w:cs="Times New Roman"/>
          <w:sz w:val="28"/>
          <w:lang w:val="uk-UA" w:eastAsia="ru-RU"/>
        </w:rPr>
        <w:t>ю</w:t>
      </w:r>
      <w:r w:rsidRPr="00646A0F">
        <w:rPr>
          <w:rFonts w:ascii="Times New Roman" w:eastAsia="Times New Roman" w:hAnsi="Times New Roman" w:cs="Times New Roman"/>
          <w:sz w:val="28"/>
          <w:lang w:val="uk-UA" w:eastAsia="ru-RU"/>
        </w:rPr>
        <w:t xml:space="preserve"> локомоторних рухів як активни</w:t>
      </w:r>
      <w:r w:rsidR="00CC0DE0" w:rsidRPr="00646A0F">
        <w:rPr>
          <w:rFonts w:ascii="Times New Roman" w:eastAsia="Times New Roman" w:hAnsi="Times New Roman" w:cs="Times New Roman"/>
          <w:sz w:val="28"/>
          <w:lang w:val="uk-UA" w:eastAsia="ru-RU"/>
        </w:rPr>
        <w:t>х переміщень тварин у просторі.</w:t>
      </w:r>
    </w:p>
    <w:p w:rsidR="00BF27E1" w:rsidRPr="00646A0F" w:rsidRDefault="00BF27E1" w:rsidP="00CC0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lang w:val="uk-UA" w:eastAsia="ru-RU"/>
        </w:rPr>
        <w:t xml:space="preserve">Велику роль у розумінні єдності структури та функцій органів опори </w:t>
      </w:r>
      <w:r w:rsidR="005841C7">
        <w:rPr>
          <w:rFonts w:ascii="Times New Roman" w:eastAsia="Times New Roman" w:hAnsi="Times New Roman" w:cs="Times New Roman"/>
          <w:sz w:val="28"/>
          <w:lang w:val="uk-UA" w:eastAsia="ru-RU"/>
        </w:rPr>
        <w:t>й</w:t>
      </w:r>
      <w:r w:rsidRPr="00646A0F">
        <w:rPr>
          <w:rFonts w:ascii="Times New Roman" w:eastAsia="Times New Roman" w:hAnsi="Times New Roman" w:cs="Times New Roman"/>
          <w:sz w:val="28"/>
          <w:lang w:val="uk-UA" w:eastAsia="ru-RU"/>
        </w:rPr>
        <w:t xml:space="preserve"> руху людини відіграли праці І.</w:t>
      </w:r>
      <w:r w:rsidR="005841C7">
        <w:rPr>
          <w:rFonts w:ascii="Times New Roman" w:eastAsia="Times New Roman" w:hAnsi="Times New Roman" w:cs="Times New Roman"/>
          <w:sz w:val="28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sz w:val="28"/>
          <w:lang w:val="uk-UA" w:eastAsia="ru-RU"/>
        </w:rPr>
        <w:t>М. Сеченова та П.</w:t>
      </w:r>
      <w:r w:rsidR="005841C7">
        <w:rPr>
          <w:rFonts w:ascii="Times New Roman" w:eastAsia="Times New Roman" w:hAnsi="Times New Roman" w:cs="Times New Roman"/>
          <w:sz w:val="28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sz w:val="28"/>
          <w:lang w:val="uk-UA" w:eastAsia="ru-RU"/>
        </w:rPr>
        <w:t xml:space="preserve">Ф. Лесгафта. </w:t>
      </w:r>
      <w:r w:rsidR="00646A0F">
        <w:rPr>
          <w:rFonts w:ascii="Times New Roman" w:eastAsia="Times New Roman" w:hAnsi="Times New Roman" w:cs="Times New Roman"/>
          <w:sz w:val="28"/>
          <w:lang w:val="uk-UA" w:eastAsia="ru-RU"/>
        </w:rPr>
        <w:t xml:space="preserve"> </w:t>
      </w:r>
      <w:r w:rsidR="005841C7">
        <w:rPr>
          <w:rFonts w:ascii="Times New Roman" w:eastAsia="Times New Roman" w:hAnsi="Times New Roman" w:cs="Times New Roman"/>
          <w:sz w:val="28"/>
          <w:lang w:val="uk-UA" w:eastAsia="ru-RU"/>
        </w:rPr>
        <w:t xml:space="preserve">У </w:t>
      </w:r>
      <w:r w:rsidRPr="00646A0F">
        <w:rPr>
          <w:rFonts w:ascii="Times New Roman" w:eastAsia="Times New Roman" w:hAnsi="Times New Roman" w:cs="Times New Roman"/>
          <w:sz w:val="28"/>
          <w:lang w:val="uk-UA" w:eastAsia="ru-RU"/>
        </w:rPr>
        <w:t xml:space="preserve">1874 р. </w:t>
      </w:r>
      <w:r w:rsidR="005841C7">
        <w:rPr>
          <w:rFonts w:ascii="Times New Roman" w:eastAsia="Times New Roman" w:hAnsi="Times New Roman" w:cs="Times New Roman"/>
          <w:sz w:val="28"/>
          <w:lang w:val="uk-UA" w:eastAsia="ru-RU"/>
        </w:rPr>
        <w:t>вийшла друком</w:t>
      </w:r>
      <w:r w:rsidRPr="00646A0F">
        <w:rPr>
          <w:rFonts w:ascii="Times New Roman" w:eastAsia="Times New Roman" w:hAnsi="Times New Roman" w:cs="Times New Roman"/>
          <w:sz w:val="28"/>
          <w:lang w:val="uk-UA" w:eastAsia="ru-RU"/>
        </w:rPr>
        <w:t xml:space="preserve"> відом</w:t>
      </w:r>
      <w:r w:rsidR="005841C7">
        <w:rPr>
          <w:rFonts w:ascii="Times New Roman" w:eastAsia="Times New Roman" w:hAnsi="Times New Roman" w:cs="Times New Roman"/>
          <w:sz w:val="28"/>
          <w:lang w:val="uk-UA" w:eastAsia="ru-RU"/>
        </w:rPr>
        <w:t>а</w:t>
      </w:r>
      <w:r w:rsidRPr="00646A0F">
        <w:rPr>
          <w:rFonts w:ascii="Times New Roman" w:eastAsia="Times New Roman" w:hAnsi="Times New Roman" w:cs="Times New Roman"/>
          <w:sz w:val="28"/>
          <w:lang w:val="uk-UA" w:eastAsia="ru-RU"/>
        </w:rPr>
        <w:t xml:space="preserve"> прац</w:t>
      </w:r>
      <w:r w:rsidR="005841C7">
        <w:rPr>
          <w:rFonts w:ascii="Times New Roman" w:eastAsia="Times New Roman" w:hAnsi="Times New Roman" w:cs="Times New Roman"/>
          <w:sz w:val="28"/>
          <w:lang w:val="uk-UA" w:eastAsia="ru-RU"/>
        </w:rPr>
        <w:t>я</w:t>
      </w:r>
      <w:r w:rsidRPr="00646A0F">
        <w:rPr>
          <w:rFonts w:ascii="Times New Roman" w:eastAsia="Times New Roman" w:hAnsi="Times New Roman" w:cs="Times New Roman"/>
          <w:sz w:val="28"/>
          <w:lang w:val="uk-UA" w:eastAsia="ru-RU"/>
        </w:rPr>
        <w:t xml:space="preserve"> </w:t>
      </w:r>
      <w:r w:rsidR="005841C7">
        <w:rPr>
          <w:rFonts w:ascii="Times New Roman" w:eastAsia="Times New Roman" w:hAnsi="Times New Roman" w:cs="Times New Roman"/>
          <w:sz w:val="28"/>
          <w:lang w:val="uk-UA" w:eastAsia="ru-RU"/>
        </w:rPr>
        <w:t xml:space="preserve"> </w:t>
      </w:r>
      <w:r w:rsidR="005841C7" w:rsidRPr="00646A0F">
        <w:rPr>
          <w:rFonts w:ascii="Times New Roman" w:eastAsia="Times New Roman" w:hAnsi="Times New Roman" w:cs="Times New Roman"/>
          <w:sz w:val="28"/>
          <w:lang w:val="uk-UA" w:eastAsia="ru-RU"/>
        </w:rPr>
        <w:t>Лесгафт</w:t>
      </w:r>
      <w:r w:rsidR="005841C7">
        <w:rPr>
          <w:rFonts w:ascii="Times New Roman" w:eastAsia="Times New Roman" w:hAnsi="Times New Roman" w:cs="Times New Roman"/>
          <w:sz w:val="28"/>
          <w:lang w:val="uk-UA" w:eastAsia="ru-RU"/>
        </w:rPr>
        <w:t>а «</w:t>
      </w:r>
      <w:r w:rsidRPr="00646A0F">
        <w:rPr>
          <w:rFonts w:ascii="Times New Roman" w:eastAsia="Times New Roman" w:hAnsi="Times New Roman" w:cs="Times New Roman"/>
          <w:sz w:val="28"/>
          <w:lang w:val="uk-UA" w:eastAsia="ru-RU"/>
        </w:rPr>
        <w:t>Основи природної гімнастики</w:t>
      </w:r>
      <w:r w:rsidR="005841C7">
        <w:rPr>
          <w:rFonts w:ascii="Times New Roman" w:eastAsia="Times New Roman" w:hAnsi="Times New Roman" w:cs="Times New Roman"/>
          <w:sz w:val="28"/>
          <w:lang w:val="uk-UA" w:eastAsia="ru-RU"/>
        </w:rPr>
        <w:t>»</w:t>
      </w:r>
      <w:r w:rsidRPr="00646A0F">
        <w:rPr>
          <w:rFonts w:ascii="Times New Roman" w:eastAsia="Times New Roman" w:hAnsi="Times New Roman" w:cs="Times New Roman"/>
          <w:sz w:val="28"/>
          <w:lang w:val="uk-UA" w:eastAsia="ru-RU"/>
        </w:rPr>
        <w:t xml:space="preserve">, </w:t>
      </w:r>
      <w:r w:rsidR="005841C7">
        <w:rPr>
          <w:rFonts w:ascii="Times New Roman" w:eastAsia="Times New Roman" w:hAnsi="Times New Roman" w:cs="Times New Roman"/>
          <w:sz w:val="28"/>
          <w:lang w:val="uk-UA" w:eastAsia="ru-RU"/>
        </w:rPr>
        <w:t>яка стала основою курсу «</w:t>
      </w:r>
      <w:r w:rsidRPr="00646A0F">
        <w:rPr>
          <w:rFonts w:ascii="Times New Roman" w:eastAsia="Times New Roman" w:hAnsi="Times New Roman" w:cs="Times New Roman"/>
          <w:sz w:val="28"/>
          <w:lang w:val="uk-UA" w:eastAsia="ru-RU"/>
        </w:rPr>
        <w:t>Теорія тілесних рухів</w:t>
      </w:r>
      <w:r w:rsidR="005841C7">
        <w:rPr>
          <w:rFonts w:ascii="Times New Roman" w:eastAsia="Times New Roman" w:hAnsi="Times New Roman" w:cs="Times New Roman"/>
          <w:sz w:val="28"/>
          <w:lang w:val="uk-UA" w:eastAsia="ru-RU"/>
        </w:rPr>
        <w:t>»</w:t>
      </w:r>
      <w:r w:rsidRPr="00646A0F">
        <w:rPr>
          <w:rFonts w:ascii="Times New Roman" w:eastAsia="Times New Roman" w:hAnsi="Times New Roman" w:cs="Times New Roman"/>
          <w:sz w:val="28"/>
          <w:lang w:val="uk-UA" w:eastAsia="ru-RU"/>
        </w:rPr>
        <w:t xml:space="preserve">. У 1901 р. </w:t>
      </w:r>
      <w:r w:rsidR="005841C7">
        <w:rPr>
          <w:rFonts w:ascii="Times New Roman" w:eastAsia="Times New Roman" w:hAnsi="Times New Roman" w:cs="Times New Roman"/>
          <w:sz w:val="28"/>
          <w:lang w:val="uk-UA" w:eastAsia="ru-RU"/>
        </w:rPr>
        <w:t>побачила</w:t>
      </w:r>
      <w:r w:rsidRPr="00646A0F">
        <w:rPr>
          <w:rFonts w:ascii="Times New Roman" w:eastAsia="Times New Roman" w:hAnsi="Times New Roman" w:cs="Times New Roman"/>
          <w:sz w:val="28"/>
          <w:lang w:val="uk-UA" w:eastAsia="ru-RU"/>
        </w:rPr>
        <w:t xml:space="preserve"> світ </w:t>
      </w:r>
      <w:r w:rsidRPr="00646A0F">
        <w:rPr>
          <w:rFonts w:ascii="Times New Roman" w:eastAsia="Times New Roman" w:hAnsi="Times New Roman" w:cs="Times New Roman"/>
          <w:sz w:val="28"/>
          <w:lang w:val="uk-UA" w:eastAsia="ru-RU"/>
        </w:rPr>
        <w:lastRenderedPageBreak/>
        <w:t xml:space="preserve">монографія </w:t>
      </w:r>
      <w:r w:rsidR="005841C7">
        <w:rPr>
          <w:rFonts w:ascii="Times New Roman" w:eastAsia="Times New Roman" w:hAnsi="Times New Roman" w:cs="Times New Roman"/>
          <w:sz w:val="28"/>
          <w:lang w:val="uk-UA" w:eastAsia="ru-RU"/>
        </w:rPr>
        <w:t>«</w:t>
      </w:r>
      <w:r w:rsidRPr="00646A0F">
        <w:rPr>
          <w:rFonts w:ascii="Times New Roman" w:eastAsia="Times New Roman" w:hAnsi="Times New Roman" w:cs="Times New Roman"/>
          <w:sz w:val="28"/>
          <w:lang w:val="uk-UA" w:eastAsia="ru-RU"/>
        </w:rPr>
        <w:t>Нарис робочих рухів людини</w:t>
      </w:r>
      <w:r w:rsidR="005841C7">
        <w:rPr>
          <w:rFonts w:ascii="Times New Roman" w:eastAsia="Times New Roman" w:hAnsi="Times New Roman" w:cs="Times New Roman"/>
          <w:sz w:val="28"/>
          <w:lang w:val="uk-UA" w:eastAsia="ru-RU"/>
        </w:rPr>
        <w:t>»</w:t>
      </w:r>
      <w:r w:rsidRPr="00646A0F">
        <w:rPr>
          <w:rFonts w:ascii="Times New Roman" w:eastAsia="Times New Roman" w:hAnsi="Times New Roman" w:cs="Times New Roman"/>
          <w:sz w:val="28"/>
          <w:lang w:val="uk-UA" w:eastAsia="ru-RU"/>
        </w:rPr>
        <w:t xml:space="preserve">, у </w:t>
      </w:r>
      <w:r w:rsidR="005841C7">
        <w:rPr>
          <w:rFonts w:ascii="Times New Roman" w:eastAsia="Times New Roman" w:hAnsi="Times New Roman" w:cs="Times New Roman"/>
          <w:sz w:val="28"/>
          <w:lang w:val="uk-UA" w:eastAsia="ru-RU"/>
        </w:rPr>
        <w:t>якій</w:t>
      </w:r>
      <w:r w:rsidRPr="00646A0F">
        <w:rPr>
          <w:rFonts w:ascii="Times New Roman" w:eastAsia="Times New Roman" w:hAnsi="Times New Roman" w:cs="Times New Roman"/>
          <w:sz w:val="28"/>
          <w:lang w:val="uk-UA" w:eastAsia="ru-RU"/>
        </w:rPr>
        <w:t xml:space="preserve"> викладено основні положення біомеханіки трудової рухової діяльності людини.</w:t>
      </w:r>
    </w:p>
    <w:p w:rsidR="00BF27E1" w:rsidRPr="00646A0F" w:rsidRDefault="00174C44" w:rsidP="00CC0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lang w:val="uk-UA" w:eastAsia="ru-RU"/>
        </w:rPr>
        <w:t>В</w:t>
      </w:r>
      <w:r w:rsidR="00BF27E1" w:rsidRPr="00646A0F">
        <w:rPr>
          <w:rFonts w:ascii="Times New Roman" w:eastAsia="Times New Roman" w:hAnsi="Times New Roman" w:cs="Times New Roman"/>
          <w:sz w:val="28"/>
          <w:lang w:val="uk-UA" w:eastAsia="ru-RU"/>
        </w:rPr>
        <w:t xml:space="preserve">ажливими віхами </w:t>
      </w:r>
      <w:r w:rsidR="005841C7">
        <w:rPr>
          <w:rFonts w:ascii="Times New Roman" w:eastAsia="Times New Roman" w:hAnsi="Times New Roman" w:cs="Times New Roman"/>
          <w:sz w:val="28"/>
          <w:lang w:val="uk-UA" w:eastAsia="ru-RU"/>
        </w:rPr>
        <w:t>в</w:t>
      </w:r>
      <w:r w:rsidR="00BF27E1" w:rsidRPr="00646A0F">
        <w:rPr>
          <w:rFonts w:ascii="Times New Roman" w:eastAsia="Times New Roman" w:hAnsi="Times New Roman" w:cs="Times New Roman"/>
          <w:sz w:val="28"/>
          <w:lang w:val="uk-UA" w:eastAsia="ru-RU"/>
        </w:rPr>
        <w:t xml:space="preserve"> розвитку біомеханіки стали праці відомого анатома-функціоналіста М.</w:t>
      </w:r>
      <w:r w:rsidR="005841C7">
        <w:rPr>
          <w:rFonts w:ascii="Times New Roman" w:eastAsia="Times New Roman" w:hAnsi="Times New Roman" w:cs="Times New Roman"/>
          <w:sz w:val="28"/>
          <w:lang w:val="uk-UA" w:eastAsia="ru-RU"/>
        </w:rPr>
        <w:t> </w:t>
      </w:r>
      <w:r w:rsidR="00BF27E1" w:rsidRPr="00646A0F">
        <w:rPr>
          <w:rFonts w:ascii="Times New Roman" w:eastAsia="Times New Roman" w:hAnsi="Times New Roman" w:cs="Times New Roman"/>
          <w:sz w:val="28"/>
          <w:lang w:val="uk-UA" w:eastAsia="ru-RU"/>
        </w:rPr>
        <w:t xml:space="preserve">Ф. Іваницького, який у 1928 р. видав </w:t>
      </w:r>
      <w:r w:rsidR="005841C7">
        <w:rPr>
          <w:rFonts w:ascii="Times New Roman" w:eastAsia="Times New Roman" w:hAnsi="Times New Roman" w:cs="Times New Roman"/>
          <w:sz w:val="28"/>
          <w:lang w:val="uk-UA" w:eastAsia="ru-RU"/>
        </w:rPr>
        <w:t>«</w:t>
      </w:r>
      <w:r w:rsidR="00BF27E1" w:rsidRPr="00646A0F">
        <w:rPr>
          <w:rFonts w:ascii="Times New Roman" w:eastAsia="Times New Roman" w:hAnsi="Times New Roman" w:cs="Times New Roman"/>
          <w:sz w:val="28"/>
          <w:lang w:val="uk-UA" w:eastAsia="ru-RU"/>
        </w:rPr>
        <w:t>Записки з динамічної анатомії</w:t>
      </w:r>
      <w:r w:rsidR="005841C7">
        <w:rPr>
          <w:rFonts w:ascii="Times New Roman" w:eastAsia="Times New Roman" w:hAnsi="Times New Roman" w:cs="Times New Roman"/>
          <w:sz w:val="28"/>
          <w:lang w:val="uk-UA" w:eastAsia="ru-RU"/>
        </w:rPr>
        <w:t>»</w:t>
      </w:r>
      <w:r w:rsidR="00BF27E1" w:rsidRPr="00646A0F">
        <w:rPr>
          <w:rFonts w:ascii="Times New Roman" w:eastAsia="Times New Roman" w:hAnsi="Times New Roman" w:cs="Times New Roman"/>
          <w:sz w:val="28"/>
          <w:lang w:val="uk-UA" w:eastAsia="ru-RU"/>
        </w:rPr>
        <w:t xml:space="preserve">, а </w:t>
      </w:r>
      <w:r w:rsidR="005841C7">
        <w:rPr>
          <w:rFonts w:ascii="Times New Roman" w:eastAsia="Times New Roman" w:hAnsi="Times New Roman" w:cs="Times New Roman"/>
          <w:sz w:val="28"/>
          <w:lang w:val="uk-UA" w:eastAsia="ru-RU"/>
        </w:rPr>
        <w:t>в</w:t>
      </w:r>
      <w:r w:rsidR="00BF27E1" w:rsidRPr="00646A0F">
        <w:rPr>
          <w:rFonts w:ascii="Times New Roman" w:eastAsia="Times New Roman" w:hAnsi="Times New Roman" w:cs="Times New Roman"/>
          <w:sz w:val="28"/>
          <w:lang w:val="uk-UA" w:eastAsia="ru-RU"/>
        </w:rPr>
        <w:t xml:space="preserve"> 1938 р. опублікував монографію </w:t>
      </w:r>
      <w:r w:rsidR="005841C7">
        <w:rPr>
          <w:rFonts w:ascii="Times New Roman" w:eastAsia="Times New Roman" w:hAnsi="Times New Roman" w:cs="Times New Roman"/>
          <w:sz w:val="28"/>
          <w:lang w:val="uk-UA" w:eastAsia="ru-RU"/>
        </w:rPr>
        <w:t>«</w:t>
      </w:r>
      <w:r w:rsidR="00BF27E1" w:rsidRPr="00646A0F">
        <w:rPr>
          <w:rFonts w:ascii="Times New Roman" w:eastAsia="Times New Roman" w:hAnsi="Times New Roman" w:cs="Times New Roman"/>
          <w:sz w:val="28"/>
          <w:lang w:val="uk-UA" w:eastAsia="ru-RU"/>
        </w:rPr>
        <w:t>Рухи тіла людини</w:t>
      </w:r>
      <w:r w:rsidR="005841C7">
        <w:rPr>
          <w:rFonts w:ascii="Times New Roman" w:eastAsia="Times New Roman" w:hAnsi="Times New Roman" w:cs="Times New Roman"/>
          <w:sz w:val="28"/>
          <w:lang w:val="uk-UA" w:eastAsia="ru-RU"/>
        </w:rPr>
        <w:t>»</w:t>
      </w:r>
      <w:r w:rsidR="00BF27E1" w:rsidRPr="00646A0F">
        <w:rPr>
          <w:rFonts w:ascii="Times New Roman" w:eastAsia="Times New Roman" w:hAnsi="Times New Roman" w:cs="Times New Roman"/>
          <w:sz w:val="28"/>
          <w:lang w:val="uk-UA" w:eastAsia="ru-RU"/>
        </w:rPr>
        <w:t>.</w:t>
      </w:r>
    </w:p>
    <w:p w:rsidR="00BF27E1" w:rsidRPr="00646A0F" w:rsidRDefault="00C3120C" w:rsidP="00CC0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lang w:val="uk-UA" w:eastAsia="ru-RU"/>
        </w:rPr>
        <w:t>У</w:t>
      </w:r>
      <w:r w:rsidR="00BF27E1" w:rsidRPr="00646A0F">
        <w:rPr>
          <w:rFonts w:ascii="Times New Roman" w:eastAsia="Times New Roman" w:hAnsi="Times New Roman" w:cs="Times New Roman"/>
          <w:sz w:val="28"/>
          <w:lang w:val="uk-UA" w:eastAsia="ru-RU"/>
        </w:rPr>
        <w:t xml:space="preserve"> прац</w:t>
      </w:r>
      <w:r w:rsidRPr="00646A0F">
        <w:rPr>
          <w:rFonts w:ascii="Times New Roman" w:eastAsia="Times New Roman" w:hAnsi="Times New Roman" w:cs="Times New Roman"/>
          <w:sz w:val="28"/>
          <w:lang w:val="uk-UA" w:eastAsia="ru-RU"/>
        </w:rPr>
        <w:t>ях</w:t>
      </w:r>
      <w:r w:rsidR="00BF27E1" w:rsidRPr="00646A0F">
        <w:rPr>
          <w:rFonts w:ascii="Times New Roman" w:eastAsia="Times New Roman" w:hAnsi="Times New Roman" w:cs="Times New Roman"/>
          <w:sz w:val="28"/>
          <w:lang w:val="uk-UA" w:eastAsia="ru-RU"/>
        </w:rPr>
        <w:t xml:space="preserve"> видатного біомеханіка XX</w:t>
      </w:r>
      <w:r w:rsidRPr="00646A0F">
        <w:rPr>
          <w:rFonts w:ascii="Times New Roman" w:eastAsia="Times New Roman" w:hAnsi="Times New Roman" w:cs="Times New Roman"/>
          <w:sz w:val="28"/>
          <w:lang w:val="uk-UA" w:eastAsia="ru-RU"/>
        </w:rPr>
        <w:t xml:space="preserve"> ст. М.О. Бернштейна </w:t>
      </w:r>
      <w:r w:rsidR="00BF27E1" w:rsidRPr="00646A0F">
        <w:rPr>
          <w:rFonts w:ascii="Times New Roman" w:eastAsia="Times New Roman" w:hAnsi="Times New Roman" w:cs="Times New Roman"/>
          <w:sz w:val="28"/>
          <w:lang w:val="uk-UA" w:eastAsia="ru-RU"/>
        </w:rPr>
        <w:t xml:space="preserve">рухи людини представлені не як суто фізичні, механічні явища, а як біологічні структури, організовані </w:t>
      </w:r>
      <w:r w:rsidR="005841C7">
        <w:rPr>
          <w:rFonts w:ascii="Times New Roman" w:eastAsia="Times New Roman" w:hAnsi="Times New Roman" w:cs="Times New Roman"/>
          <w:sz w:val="28"/>
          <w:lang w:val="uk-UA" w:eastAsia="ru-RU"/>
        </w:rPr>
        <w:t>в</w:t>
      </w:r>
      <w:r w:rsidR="00BF27E1" w:rsidRPr="00646A0F">
        <w:rPr>
          <w:rFonts w:ascii="Times New Roman" w:eastAsia="Times New Roman" w:hAnsi="Times New Roman" w:cs="Times New Roman"/>
          <w:sz w:val="28"/>
          <w:lang w:val="uk-UA" w:eastAsia="ru-RU"/>
        </w:rPr>
        <w:t xml:space="preserve"> системній єдності організму людини як живої цілеспрямованої системи. Серія його дослідів, починаючи з 1939 p., завершилася фундаментальною працею </w:t>
      </w:r>
      <w:r w:rsidR="005841C7">
        <w:rPr>
          <w:rFonts w:ascii="Times New Roman" w:eastAsia="Times New Roman" w:hAnsi="Times New Roman" w:cs="Times New Roman"/>
          <w:sz w:val="28"/>
          <w:lang w:val="uk-UA" w:eastAsia="ru-RU"/>
        </w:rPr>
        <w:t>«П</w:t>
      </w:r>
      <w:r w:rsidR="00BF27E1" w:rsidRPr="00646A0F">
        <w:rPr>
          <w:rFonts w:ascii="Times New Roman" w:eastAsia="Times New Roman" w:hAnsi="Times New Roman" w:cs="Times New Roman"/>
          <w:sz w:val="28"/>
          <w:lang w:val="uk-UA" w:eastAsia="ru-RU"/>
        </w:rPr>
        <w:t>ро побудову рухів</w:t>
      </w:r>
      <w:r w:rsidR="005841C7">
        <w:rPr>
          <w:rFonts w:ascii="Times New Roman" w:eastAsia="Times New Roman" w:hAnsi="Times New Roman" w:cs="Times New Roman"/>
          <w:sz w:val="28"/>
          <w:lang w:val="uk-UA" w:eastAsia="ru-RU"/>
        </w:rPr>
        <w:t>»</w:t>
      </w:r>
      <w:r w:rsidR="00BF27E1" w:rsidRPr="00646A0F">
        <w:rPr>
          <w:rFonts w:ascii="Times New Roman" w:eastAsia="Times New Roman" w:hAnsi="Times New Roman" w:cs="Times New Roman"/>
          <w:sz w:val="28"/>
          <w:lang w:val="uk-UA" w:eastAsia="ru-RU"/>
        </w:rPr>
        <w:t xml:space="preserve"> (1947</w:t>
      </w:r>
      <w:r w:rsidR="00CC0DE0" w:rsidRPr="00646A0F">
        <w:rPr>
          <w:rFonts w:ascii="Times New Roman" w:eastAsia="Times New Roman" w:hAnsi="Times New Roman" w:cs="Times New Roman"/>
          <w:sz w:val="28"/>
          <w:lang w:val="uk-UA" w:eastAsia="ru-RU"/>
        </w:rPr>
        <w:t xml:space="preserve"> р.</w:t>
      </w:r>
      <w:r w:rsidR="00BF27E1" w:rsidRPr="00646A0F">
        <w:rPr>
          <w:rFonts w:ascii="Times New Roman" w:eastAsia="Times New Roman" w:hAnsi="Times New Roman" w:cs="Times New Roman"/>
          <w:sz w:val="28"/>
          <w:lang w:val="uk-UA" w:eastAsia="ru-RU"/>
        </w:rPr>
        <w:t>).</w:t>
      </w:r>
    </w:p>
    <w:p w:rsidR="008D563F" w:rsidRPr="00646A0F" w:rsidRDefault="00CC0DE0" w:rsidP="00CC0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lang w:val="uk-UA" w:eastAsia="ru-RU"/>
        </w:rPr>
        <w:t>Останнім часом</w:t>
      </w:r>
      <w:r w:rsidR="008D563F" w:rsidRPr="00646A0F">
        <w:rPr>
          <w:rFonts w:ascii="Times New Roman" w:eastAsia="Times New Roman" w:hAnsi="Times New Roman" w:cs="Times New Roman"/>
          <w:sz w:val="28"/>
          <w:lang w:val="uk-UA" w:eastAsia="ru-RU"/>
        </w:rPr>
        <w:t xml:space="preserve"> виникли </w:t>
      </w:r>
      <w:r w:rsidR="005841C7">
        <w:rPr>
          <w:rFonts w:ascii="Times New Roman" w:eastAsia="Times New Roman" w:hAnsi="Times New Roman" w:cs="Times New Roman"/>
          <w:sz w:val="28"/>
          <w:lang w:val="uk-UA" w:eastAsia="ru-RU"/>
        </w:rPr>
        <w:t>й успішно</w:t>
      </w:r>
      <w:r w:rsidR="008D563F" w:rsidRPr="00646A0F">
        <w:rPr>
          <w:rFonts w:ascii="Times New Roman" w:eastAsia="Times New Roman" w:hAnsi="Times New Roman" w:cs="Times New Roman"/>
          <w:sz w:val="28"/>
          <w:lang w:val="uk-UA" w:eastAsia="ru-RU"/>
        </w:rPr>
        <w:t xml:space="preserve"> розвиваються:</w:t>
      </w:r>
      <w:r w:rsidR="005841C7">
        <w:rPr>
          <w:rFonts w:ascii="Times New Roman" w:eastAsia="Times New Roman" w:hAnsi="Times New Roman" w:cs="Times New Roman"/>
          <w:sz w:val="28"/>
          <w:lang w:val="uk-UA" w:eastAsia="ru-RU"/>
        </w:rPr>
        <w:t xml:space="preserve"> </w:t>
      </w:r>
      <w:r w:rsidR="008D563F" w:rsidRPr="00646A0F">
        <w:rPr>
          <w:rFonts w:ascii="Times New Roman" w:eastAsia="Times New Roman" w:hAnsi="Times New Roman" w:cs="Times New Roman"/>
          <w:sz w:val="28"/>
          <w:lang w:val="uk-UA" w:eastAsia="ru-RU"/>
        </w:rPr>
        <w:t xml:space="preserve">інженерна біомеханіка, основні досягнення якої пов’язані з </w:t>
      </w:r>
      <w:r w:rsidR="005841C7">
        <w:rPr>
          <w:rFonts w:ascii="Times New Roman" w:eastAsia="Times New Roman" w:hAnsi="Times New Roman" w:cs="Times New Roman"/>
          <w:sz w:val="28"/>
          <w:lang w:val="uk-UA" w:eastAsia="ru-RU"/>
        </w:rPr>
        <w:t>розробкою</w:t>
      </w:r>
      <w:r w:rsidR="008D563F" w:rsidRPr="00646A0F">
        <w:rPr>
          <w:rFonts w:ascii="Times New Roman" w:eastAsia="Times New Roman" w:hAnsi="Times New Roman" w:cs="Times New Roman"/>
          <w:sz w:val="28"/>
          <w:lang w:val="uk-UA" w:eastAsia="ru-RU"/>
        </w:rPr>
        <w:t xml:space="preserve"> роботів;</w:t>
      </w:r>
      <w:r w:rsidR="005841C7">
        <w:rPr>
          <w:rFonts w:ascii="Times New Roman" w:eastAsia="Times New Roman" w:hAnsi="Times New Roman" w:cs="Times New Roman"/>
          <w:sz w:val="28"/>
          <w:lang w:val="uk-UA" w:eastAsia="ru-RU"/>
        </w:rPr>
        <w:t xml:space="preserve"> </w:t>
      </w:r>
      <w:r w:rsidR="008D563F" w:rsidRPr="00646A0F">
        <w:rPr>
          <w:rFonts w:ascii="Times New Roman" w:eastAsia="Times New Roman" w:hAnsi="Times New Roman" w:cs="Times New Roman"/>
          <w:sz w:val="28"/>
          <w:lang w:val="uk-UA" w:eastAsia="ru-RU"/>
        </w:rPr>
        <w:t xml:space="preserve">медична біомеханіка, що досліджує причини, наслідки </w:t>
      </w:r>
      <w:r w:rsidR="005841C7">
        <w:rPr>
          <w:rFonts w:ascii="Times New Roman" w:eastAsia="Times New Roman" w:hAnsi="Times New Roman" w:cs="Times New Roman"/>
          <w:sz w:val="28"/>
          <w:lang w:val="uk-UA" w:eastAsia="ru-RU"/>
        </w:rPr>
        <w:t>та</w:t>
      </w:r>
      <w:r w:rsidR="008D563F" w:rsidRPr="00646A0F">
        <w:rPr>
          <w:rFonts w:ascii="Times New Roman" w:eastAsia="Times New Roman" w:hAnsi="Times New Roman" w:cs="Times New Roman"/>
          <w:sz w:val="28"/>
          <w:lang w:val="uk-UA" w:eastAsia="ru-RU"/>
        </w:rPr>
        <w:t xml:space="preserve"> способи профілактики травматизму, міцність  опорно-рухового </w:t>
      </w:r>
      <w:r w:rsidR="009462D1" w:rsidRPr="00646A0F">
        <w:rPr>
          <w:rFonts w:ascii="Times New Roman" w:eastAsia="Times New Roman" w:hAnsi="Times New Roman" w:cs="Times New Roman"/>
          <w:sz w:val="28"/>
          <w:lang w:val="uk-UA" w:eastAsia="ru-RU"/>
        </w:rPr>
        <w:t>апарат</w:t>
      </w:r>
      <w:r w:rsidR="005841C7">
        <w:rPr>
          <w:rFonts w:ascii="Times New Roman" w:eastAsia="Times New Roman" w:hAnsi="Times New Roman" w:cs="Times New Roman"/>
          <w:sz w:val="28"/>
          <w:lang w:val="uk-UA" w:eastAsia="ru-RU"/>
        </w:rPr>
        <w:t>у</w:t>
      </w:r>
      <w:r w:rsidR="009462D1" w:rsidRPr="00646A0F">
        <w:rPr>
          <w:rFonts w:ascii="Times New Roman" w:eastAsia="Times New Roman" w:hAnsi="Times New Roman" w:cs="Times New Roman"/>
          <w:sz w:val="28"/>
          <w:lang w:val="uk-UA" w:eastAsia="ru-RU"/>
        </w:rPr>
        <w:t xml:space="preserve">, </w:t>
      </w:r>
      <w:r w:rsidR="008D563F" w:rsidRPr="00646A0F">
        <w:rPr>
          <w:rFonts w:ascii="Times New Roman" w:eastAsia="Times New Roman" w:hAnsi="Times New Roman" w:cs="Times New Roman"/>
          <w:sz w:val="28"/>
          <w:lang w:val="uk-UA" w:eastAsia="ru-RU"/>
        </w:rPr>
        <w:t>питання протез</w:t>
      </w:r>
      <w:r w:rsidR="00181B8A">
        <w:rPr>
          <w:rFonts w:ascii="Times New Roman" w:eastAsia="Times New Roman" w:hAnsi="Times New Roman" w:cs="Times New Roman"/>
          <w:sz w:val="28"/>
          <w:lang w:val="uk-UA" w:eastAsia="ru-RU"/>
        </w:rPr>
        <w:t>ування</w:t>
      </w:r>
      <w:r w:rsidR="008D563F" w:rsidRPr="00646A0F">
        <w:rPr>
          <w:rFonts w:ascii="Times New Roman" w:eastAsia="Times New Roman" w:hAnsi="Times New Roman" w:cs="Times New Roman"/>
          <w:sz w:val="28"/>
          <w:lang w:val="uk-UA" w:eastAsia="ru-RU"/>
        </w:rPr>
        <w:t>;</w:t>
      </w:r>
      <w:r w:rsidR="00181B8A">
        <w:rPr>
          <w:rFonts w:ascii="Times New Roman" w:eastAsia="Times New Roman" w:hAnsi="Times New Roman" w:cs="Times New Roman"/>
          <w:sz w:val="28"/>
          <w:lang w:val="uk-UA" w:eastAsia="ru-RU"/>
        </w:rPr>
        <w:t xml:space="preserve"> </w:t>
      </w:r>
      <w:r w:rsidR="008D563F" w:rsidRPr="00646A0F">
        <w:rPr>
          <w:rFonts w:ascii="Times New Roman" w:eastAsia="Times New Roman" w:hAnsi="Times New Roman" w:cs="Times New Roman"/>
          <w:sz w:val="28"/>
          <w:lang w:val="uk-UA" w:eastAsia="ru-RU"/>
        </w:rPr>
        <w:t>ергономічна біомеханіка, що вивчає взаємодію людини з навколишніми предметами з метою їх оптимізації.</w:t>
      </w:r>
    </w:p>
    <w:p w:rsidR="008D563F" w:rsidRPr="00646A0F" w:rsidRDefault="008D563F" w:rsidP="00CC0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lang w:val="uk-UA" w:eastAsia="ru-RU"/>
        </w:rPr>
        <w:t xml:space="preserve">Проте центральним розділом біомеханіки </w:t>
      </w:r>
      <w:r w:rsidR="00181B8A">
        <w:rPr>
          <w:rFonts w:ascii="Times New Roman" w:eastAsia="Times New Roman" w:hAnsi="Times New Roman" w:cs="Times New Roman"/>
          <w:sz w:val="28"/>
          <w:lang w:val="uk-UA" w:eastAsia="ru-RU"/>
        </w:rPr>
        <w:t>є</w:t>
      </w:r>
      <w:r w:rsidRPr="00646A0F">
        <w:rPr>
          <w:rFonts w:ascii="Times New Roman" w:eastAsia="Times New Roman" w:hAnsi="Times New Roman" w:cs="Times New Roman"/>
          <w:sz w:val="28"/>
          <w:lang w:val="uk-UA" w:eastAsia="ru-RU"/>
        </w:rPr>
        <w:t xml:space="preserve"> біомеханіка фізичних вправ. Вона вивчає рухову діяльність людини під час спортивних тренувань і змагань </w:t>
      </w:r>
      <w:r w:rsidR="00181B8A">
        <w:rPr>
          <w:rFonts w:ascii="Times New Roman" w:eastAsia="Times New Roman" w:hAnsi="Times New Roman" w:cs="Times New Roman"/>
          <w:sz w:val="28"/>
          <w:lang w:val="uk-UA" w:eastAsia="ru-RU"/>
        </w:rPr>
        <w:t>та</w:t>
      </w:r>
      <w:r w:rsidRPr="00646A0F">
        <w:rPr>
          <w:rFonts w:ascii="Times New Roman" w:eastAsia="Times New Roman" w:hAnsi="Times New Roman" w:cs="Times New Roman"/>
          <w:sz w:val="28"/>
          <w:lang w:val="uk-UA" w:eastAsia="ru-RU"/>
        </w:rPr>
        <w:t xml:space="preserve"> в процесі занять масовими й оздоровчими формами фізичної культури, у тому числі на уроках фізичної культури в школі. Постійно </w:t>
      </w:r>
      <w:r w:rsidR="00181B8A">
        <w:rPr>
          <w:rFonts w:ascii="Times New Roman" w:eastAsia="Times New Roman" w:hAnsi="Times New Roman" w:cs="Times New Roman"/>
          <w:sz w:val="28"/>
          <w:lang w:val="uk-UA" w:eastAsia="ru-RU"/>
        </w:rPr>
        <w:t>в</w:t>
      </w:r>
      <w:r w:rsidRPr="00646A0F">
        <w:rPr>
          <w:rFonts w:ascii="Times New Roman" w:eastAsia="Times New Roman" w:hAnsi="Times New Roman" w:cs="Times New Roman"/>
          <w:sz w:val="28"/>
          <w:lang w:val="uk-UA" w:eastAsia="ru-RU"/>
        </w:rPr>
        <w:t xml:space="preserve">досконалюючись, біомеханіка фізичних вправ поступово перетворюється </w:t>
      </w:r>
      <w:r w:rsidR="00181B8A">
        <w:rPr>
          <w:rFonts w:ascii="Times New Roman" w:eastAsia="Times New Roman" w:hAnsi="Times New Roman" w:cs="Times New Roman"/>
          <w:sz w:val="28"/>
          <w:lang w:val="uk-UA" w:eastAsia="ru-RU"/>
        </w:rPr>
        <w:t>на</w:t>
      </w:r>
      <w:r w:rsidRPr="00646A0F">
        <w:rPr>
          <w:rFonts w:ascii="Times New Roman" w:eastAsia="Times New Roman" w:hAnsi="Times New Roman" w:cs="Times New Roman"/>
          <w:sz w:val="28"/>
          <w:lang w:val="uk-UA" w:eastAsia="ru-RU"/>
        </w:rPr>
        <w:t xml:space="preserve"> біомеханіку рухової активності, що охоплює всі сторони рухової діяльності людини.</w:t>
      </w:r>
    </w:p>
    <w:p w:rsidR="008D563F" w:rsidRPr="00646A0F" w:rsidRDefault="00D60513" w:rsidP="00CC0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bookmarkStart w:id="1" w:name="Розділи"/>
      <w:bookmarkEnd w:id="1"/>
      <w:r w:rsidRPr="00646A0F">
        <w:rPr>
          <w:rFonts w:ascii="Times New Roman" w:eastAsia="Times New Roman" w:hAnsi="Times New Roman" w:cs="Times New Roman"/>
          <w:b/>
          <w:sz w:val="28"/>
          <w:szCs w:val="23"/>
          <w:lang w:val="uk-UA" w:eastAsia="ru-RU"/>
        </w:rPr>
        <w:t>Основні напрями біомеханіки: загальна, диференціальна та прикладна.</w:t>
      </w:r>
      <w:r w:rsidR="00646A0F">
        <w:rPr>
          <w:rFonts w:ascii="Times New Roman" w:eastAsia="Times New Roman" w:hAnsi="Times New Roman" w:cs="Times New Roman"/>
          <w:b/>
          <w:sz w:val="28"/>
          <w:szCs w:val="23"/>
          <w:lang w:val="uk-UA" w:eastAsia="ru-RU"/>
        </w:rPr>
        <w:t xml:space="preserve"> </w:t>
      </w:r>
      <w:r w:rsidR="008D563F" w:rsidRPr="00646A0F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 xml:space="preserve">Біомеханіка </w:t>
      </w:r>
      <w:r w:rsidR="00181B8A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>роз</w:t>
      </w:r>
      <w:r w:rsidR="008D563F" w:rsidRPr="00646A0F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 xml:space="preserve">поділяється на загальну, диференціальну </w:t>
      </w:r>
      <w:r w:rsidR="00181B8A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>та</w:t>
      </w:r>
      <w:r w:rsidR="008D563F" w:rsidRPr="00646A0F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 xml:space="preserve"> прикладну</w:t>
      </w:r>
      <w:r w:rsidR="00181B8A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>.</w:t>
      </w:r>
    </w:p>
    <w:p w:rsidR="008D563F" w:rsidRPr="00646A0F" w:rsidRDefault="008D563F" w:rsidP="00CC0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i/>
          <w:sz w:val="28"/>
          <w:szCs w:val="23"/>
          <w:lang w:val="uk-UA" w:eastAsia="ru-RU"/>
        </w:rPr>
        <w:t>Загальна біомеханіка</w:t>
      </w:r>
      <w:r w:rsidRPr="00646A0F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 xml:space="preserve"> вирішує теоретичні </w:t>
      </w:r>
      <w:r w:rsidR="00181B8A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 xml:space="preserve">питання й </w:t>
      </w:r>
      <w:r w:rsidRPr="00646A0F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 xml:space="preserve">допомагає </w:t>
      </w:r>
      <w:r w:rsidR="00181B8A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>отримати відповідь на питання</w:t>
      </w:r>
      <w:r w:rsidRPr="00646A0F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 xml:space="preserve">, як і чому людина рухається. Цей розділ біомеханіки дуже важливий для практики фізичного виховання і спорту, </w:t>
      </w:r>
      <w:r w:rsidR="00181B8A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 xml:space="preserve">оскільки </w:t>
      </w:r>
      <w:r w:rsidRPr="00646A0F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>«немає нічого практичніш</w:t>
      </w:r>
      <w:r w:rsidR="00181B8A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>ого за ґрунтовну</w:t>
      </w:r>
      <w:r w:rsidRPr="00646A0F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 xml:space="preserve"> теорі</w:t>
      </w:r>
      <w:r w:rsidR="00181B8A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>ю</w:t>
      </w:r>
      <w:r w:rsidRPr="00646A0F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>».</w:t>
      </w:r>
    </w:p>
    <w:p w:rsidR="008D563F" w:rsidRPr="00646A0F" w:rsidRDefault="008D563F" w:rsidP="00CC0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i/>
          <w:sz w:val="28"/>
          <w:szCs w:val="23"/>
          <w:lang w:val="uk-UA" w:eastAsia="ru-RU"/>
        </w:rPr>
        <w:t>Диференціальна біомеханіка</w:t>
      </w:r>
      <w:r w:rsidRPr="00646A0F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 xml:space="preserve"> вивчає індивідуальні </w:t>
      </w:r>
      <w:r w:rsidR="00181B8A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>та</w:t>
      </w:r>
      <w:r w:rsidRPr="00646A0F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 xml:space="preserve"> групові особливості рухових можливостей і рухової діяльності</w:t>
      </w:r>
      <w:r w:rsidR="00181B8A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 xml:space="preserve"> залежно</w:t>
      </w:r>
      <w:r w:rsidRPr="00646A0F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 xml:space="preserve"> від віку, статі, стану здоров’я, рівня фізичної підготовленості, спортивної кваліфікації </w:t>
      </w:r>
      <w:r w:rsidR="004733CD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>тощо</w:t>
      </w:r>
      <w:r w:rsidRPr="00646A0F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>.</w:t>
      </w:r>
    </w:p>
    <w:p w:rsidR="008D563F" w:rsidRPr="00646A0F" w:rsidRDefault="008D563F" w:rsidP="00CC0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i/>
          <w:sz w:val="28"/>
          <w:szCs w:val="23"/>
          <w:lang w:val="uk-UA" w:eastAsia="ru-RU"/>
        </w:rPr>
        <w:t xml:space="preserve">Прикладна біомеханіка </w:t>
      </w:r>
      <w:r w:rsidRPr="00646A0F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>розглядає конкретні питання технічної</w:t>
      </w:r>
      <w:r w:rsidR="00181B8A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 xml:space="preserve"> та</w:t>
      </w:r>
      <w:r w:rsidRPr="00646A0F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 xml:space="preserve"> тактичної підготовки в окремих видах спорту </w:t>
      </w:r>
      <w:r w:rsidR="00181B8A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>й</w:t>
      </w:r>
      <w:r w:rsidRPr="00646A0F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 xml:space="preserve"> різновидах масової фізичної культури. </w:t>
      </w:r>
    </w:p>
    <w:p w:rsidR="008D563F" w:rsidRPr="00646A0F" w:rsidRDefault="008D563F" w:rsidP="00CC0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>На трьох «поверхах» (рівнях) біомеханіки вивчають</w:t>
      </w:r>
      <w:r w:rsidR="00181B8A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 xml:space="preserve">ся </w:t>
      </w:r>
      <w:r w:rsidRPr="00646A0F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 xml:space="preserve"> рухи – рухові дії – рухов</w:t>
      </w:r>
      <w:r w:rsidR="00181B8A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>а</w:t>
      </w:r>
      <w:r w:rsidRPr="00646A0F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 xml:space="preserve"> діяльність. </w:t>
      </w:r>
      <w:r w:rsidRPr="00646A0F">
        <w:rPr>
          <w:rFonts w:ascii="Times New Roman" w:eastAsia="Times New Roman" w:hAnsi="Times New Roman" w:cs="Times New Roman"/>
          <w:i/>
          <w:sz w:val="28"/>
          <w:szCs w:val="23"/>
          <w:lang w:val="uk-UA" w:eastAsia="ru-RU"/>
        </w:rPr>
        <w:t>На першому рівні</w:t>
      </w:r>
      <w:r w:rsidRPr="00646A0F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 xml:space="preserve"> фактичні дані для дослідження рухів </w:t>
      </w:r>
      <w:r w:rsidR="009462D1" w:rsidRPr="00646A0F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>отриму</w:t>
      </w:r>
      <w:r w:rsidRPr="00646A0F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 xml:space="preserve">ють найчастіше </w:t>
      </w:r>
      <w:r w:rsidR="00181B8A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 xml:space="preserve">у ході </w:t>
      </w:r>
      <w:r w:rsidRPr="00646A0F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 xml:space="preserve"> експеримент</w:t>
      </w:r>
      <w:r w:rsidR="00181B8A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>ів</w:t>
      </w:r>
      <w:r w:rsidRPr="00646A0F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 xml:space="preserve"> з ізольованими м’язами й іншими частинами тіла тварин.</w:t>
      </w:r>
    </w:p>
    <w:p w:rsidR="008D563F" w:rsidRPr="00646A0F" w:rsidRDefault="008D563F" w:rsidP="00CC0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За рідкісним винятком (наприклад, рухи немовляти) здорова людина виконує цілеспрямовані </w:t>
      </w:r>
      <w:r w:rsidR="00181B8A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й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мотивовані рухи, або рухові дії. На цьому </w:t>
      </w:r>
      <w:r w:rsidRPr="00646A0F">
        <w:rPr>
          <w:rFonts w:ascii="Times New Roman" w:eastAsia="Times New Roman" w:hAnsi="Times New Roman" w:cs="Times New Roman"/>
          <w:i/>
          <w:sz w:val="28"/>
          <w:szCs w:val="20"/>
          <w:lang w:val="uk-UA" w:eastAsia="ru-RU"/>
        </w:rPr>
        <w:t>другому рівні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біомеханіка вивчає й удосконалює техніку рухових дій (наприклад, техніку стрибка, удару, кроку </w:t>
      </w:r>
      <w:r w:rsid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тощо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).</w:t>
      </w:r>
    </w:p>
    <w:p w:rsidR="008D563F" w:rsidRPr="00646A0F" w:rsidRDefault="008D563F" w:rsidP="00CC0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i/>
          <w:sz w:val="28"/>
          <w:szCs w:val="20"/>
          <w:lang w:val="uk-UA" w:eastAsia="ru-RU"/>
        </w:rPr>
        <w:t>Третій рівень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біомеханіки присвячений тактиці рухової діяльності. При виконанні фізичних вправ рухова діяльність складається з рухових дій, як 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lastRenderedPageBreak/>
        <w:t xml:space="preserve">ланцюг з ланок. Наприклад, біг складається з окремих кроків; стрільба – із </w:t>
      </w:r>
      <w:r w:rsidR="00181B8A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підготовки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, прицілювання </w:t>
      </w:r>
      <w:r w:rsidR="00181B8A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й безпосередньо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пострілу; штрафний удар у</w:t>
      </w:r>
      <w:r w:rsidR="00181B8A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  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футболі </w:t>
      </w:r>
      <w:r w:rsidR="00181B8A"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–</w:t>
      </w:r>
      <w:r w:rsidR="00181B8A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з розбігу й удару ногою по м’ячу. Рухові дії в такому ланцюзі взаємозалежні </w:t>
      </w:r>
      <w:r w:rsidR="00181B8A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та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взаємообумовлені. Тому рухова діяльність – це система рухових дій.</w:t>
      </w:r>
    </w:p>
    <w:p w:rsidR="008D563F" w:rsidRPr="00646A0F" w:rsidRDefault="00216B93" w:rsidP="00CC0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bookmarkStart w:id="2" w:name="Біомеханічні_характеристики"/>
      <w:bookmarkEnd w:id="2"/>
      <w:r w:rsidRPr="00646A0F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t>Структура аналізу рухової діяльності (структура біомеханічного аналізу)</w:t>
      </w:r>
      <w:r w:rsidR="008D563F" w:rsidRPr="00646A0F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t>.</w:t>
      </w:r>
      <w:bookmarkStart w:id="3" w:name="етапи_біомеханічного_аналізу"/>
      <w:bookmarkEnd w:id="3"/>
      <w:r w:rsidR="00646A0F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t xml:space="preserve"> </w:t>
      </w:r>
      <w:r w:rsidR="008D563F" w:rsidRPr="00646A0F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>Процедура аналізу рухової діяльності (</w:t>
      </w:r>
      <w:r w:rsidR="008D563F" w:rsidRPr="00646A0F">
        <w:rPr>
          <w:rFonts w:ascii="Times New Roman" w:eastAsia="Times New Roman" w:hAnsi="Times New Roman" w:cs="Times New Roman"/>
          <w:i/>
          <w:sz w:val="28"/>
          <w:szCs w:val="23"/>
          <w:lang w:val="uk-UA" w:eastAsia="ru-RU"/>
        </w:rPr>
        <w:t>біомеханічного аналізу</w:t>
      </w:r>
      <w:r w:rsidR="008D563F" w:rsidRPr="00646A0F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 xml:space="preserve">) складається з </w:t>
      </w:r>
      <w:r w:rsidR="00181B8A" w:rsidRPr="00181B8A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>таких</w:t>
      </w:r>
      <w:r w:rsidR="008D563F" w:rsidRPr="00181B8A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 xml:space="preserve"> етапів:</w:t>
      </w:r>
    </w:p>
    <w:p w:rsidR="008D563F" w:rsidRPr="00646A0F" w:rsidRDefault="008D563F" w:rsidP="00CC0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 xml:space="preserve">1. </w:t>
      </w:r>
      <w:r w:rsidRPr="00646A0F">
        <w:rPr>
          <w:rFonts w:ascii="Times New Roman" w:eastAsia="Times New Roman" w:hAnsi="Times New Roman" w:cs="Times New Roman"/>
          <w:i/>
          <w:sz w:val="28"/>
          <w:szCs w:val="23"/>
          <w:lang w:val="uk-UA" w:eastAsia="ru-RU"/>
        </w:rPr>
        <w:t>Вивчення зовнішньої картини рухової діяльності.</w:t>
      </w:r>
      <w:r w:rsidRPr="00646A0F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 xml:space="preserve"> Насамперед з’ясовують, з яких рухових дій вона складається і яка послідовність цих рухових дій. </w:t>
      </w:r>
    </w:p>
    <w:p w:rsidR="008D563F" w:rsidRPr="00646A0F" w:rsidRDefault="008D563F" w:rsidP="00CC0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 xml:space="preserve">Вивчаючи зовнішню картину рухової діяльності, реєструють </w:t>
      </w:r>
      <w:r w:rsidRPr="00646A0F">
        <w:rPr>
          <w:rFonts w:ascii="Times New Roman" w:eastAsia="Times New Roman" w:hAnsi="Times New Roman" w:cs="Times New Roman"/>
          <w:i/>
          <w:sz w:val="28"/>
          <w:szCs w:val="23"/>
          <w:lang w:val="uk-UA" w:eastAsia="ru-RU"/>
        </w:rPr>
        <w:t>біокінематичні характеристики</w:t>
      </w:r>
      <w:r w:rsidRPr="00646A0F">
        <w:rPr>
          <w:rFonts w:ascii="Times New Roman" w:eastAsia="Times New Roman" w:hAnsi="Times New Roman" w:cs="Times New Roman"/>
          <w:i/>
          <w:sz w:val="28"/>
          <w:szCs w:val="20"/>
          <w:lang w:val="uk-UA" w:eastAsia="ru-RU"/>
        </w:rPr>
        <w:t>: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системи відліку відстані і часу; просторові характеристики (координати </w:t>
      </w:r>
      <w:r w:rsidR="00A80F33"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точок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, тіла, системи тіл, траєкторії </w:t>
      </w:r>
      <w:r w:rsidR="00216B93"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точ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ок); часові характеристики (моменти часу, тривалість руху,</w:t>
      </w:r>
      <w:r w:rsidR="00461098"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фаза руху, 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темп і ритм рухів); просторово-часові характеристики (швидк</w:t>
      </w:r>
      <w:r w:rsidR="0014523C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ість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і прискорення </w:t>
      </w:r>
      <w:r w:rsidR="00461098"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точ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ок </w:t>
      </w:r>
      <w:r w:rsidR="0014523C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та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тіла).</w:t>
      </w:r>
    </w:p>
    <w:p w:rsidR="008D563F" w:rsidRPr="00646A0F" w:rsidRDefault="008D563F" w:rsidP="00CC0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>Особливо важливо знати тривалість окремих частин руху (фаз)</w:t>
      </w:r>
      <w:r w:rsidR="0014523C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>. Їх</w:t>
      </w:r>
      <w:r w:rsidRPr="00646A0F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 xml:space="preserve"> графічним відображенням є хронограма. Хронограма рухової дії характеризує техніку, а хронограма рухової діяльності – перше, на що звертають увагу при аналізі спортивної тактики.</w:t>
      </w:r>
    </w:p>
    <w:p w:rsidR="008D563F" w:rsidRPr="00646A0F" w:rsidRDefault="008D563F" w:rsidP="00CC0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 xml:space="preserve">2. </w:t>
      </w:r>
      <w:r w:rsidRPr="00646A0F">
        <w:rPr>
          <w:rFonts w:ascii="Times New Roman" w:eastAsia="Times New Roman" w:hAnsi="Times New Roman" w:cs="Times New Roman"/>
          <w:i/>
          <w:sz w:val="28"/>
          <w:szCs w:val="23"/>
          <w:lang w:val="uk-UA" w:eastAsia="ru-RU"/>
        </w:rPr>
        <w:t xml:space="preserve">З’ясування причин, що </w:t>
      </w:r>
      <w:r w:rsidR="0014523C">
        <w:rPr>
          <w:rFonts w:ascii="Times New Roman" w:eastAsia="Times New Roman" w:hAnsi="Times New Roman" w:cs="Times New Roman"/>
          <w:i/>
          <w:sz w:val="28"/>
          <w:szCs w:val="23"/>
          <w:lang w:val="uk-UA" w:eastAsia="ru-RU"/>
        </w:rPr>
        <w:t>зумовлюють рухи та їх зміну.</w:t>
      </w:r>
      <w:r w:rsidRPr="00646A0F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 xml:space="preserve"> Вони не доступні візуальному контролю</w:t>
      </w:r>
      <w:r w:rsidR="0014523C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 xml:space="preserve">. Відтак </w:t>
      </w:r>
      <w:r w:rsidRPr="00646A0F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 xml:space="preserve">для їх аналізу необхідно реєструвати </w:t>
      </w:r>
      <w:r w:rsidRPr="00646A0F">
        <w:rPr>
          <w:rFonts w:ascii="Times New Roman" w:eastAsia="Times New Roman" w:hAnsi="Times New Roman" w:cs="Times New Roman"/>
          <w:i/>
          <w:sz w:val="28"/>
          <w:szCs w:val="23"/>
          <w:lang w:val="uk-UA" w:eastAsia="ru-RU"/>
        </w:rPr>
        <w:t>біодинамічні характеристики:</w:t>
      </w:r>
      <w:r w:rsidR="0014523C">
        <w:rPr>
          <w:rFonts w:ascii="Times New Roman" w:eastAsia="Times New Roman" w:hAnsi="Times New Roman" w:cs="Times New Roman"/>
          <w:i/>
          <w:sz w:val="28"/>
          <w:szCs w:val="23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інерційні (маса тіла, момент інерції); силові (сили, моменти сил, імпульс сили й імпульс моментів сил). </w:t>
      </w:r>
      <w:r w:rsidRPr="00646A0F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 xml:space="preserve">Найважливіше значення мають величини сил, що діють на людину ззовні </w:t>
      </w:r>
      <w:r w:rsidR="0014523C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>та</w:t>
      </w:r>
      <w:r w:rsidRPr="00646A0F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 xml:space="preserve"> створюються її власними м’язами.</w:t>
      </w:r>
    </w:p>
    <w:p w:rsidR="008D563F" w:rsidRPr="00646A0F" w:rsidRDefault="008D563F" w:rsidP="00CC0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>3.</w:t>
      </w:r>
      <w:r w:rsidR="0014523C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>  </w:t>
      </w:r>
      <w:r w:rsidRPr="00646A0F">
        <w:rPr>
          <w:rFonts w:ascii="Times New Roman" w:eastAsia="Times New Roman" w:hAnsi="Times New Roman" w:cs="Times New Roman"/>
          <w:i/>
          <w:sz w:val="28"/>
          <w:szCs w:val="23"/>
          <w:lang w:val="uk-UA" w:eastAsia="ru-RU"/>
        </w:rPr>
        <w:t>Визначення топографії працюючих м’язів.</w:t>
      </w:r>
      <w:r w:rsidRPr="00646A0F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 xml:space="preserve"> На цьому етапі визначається, які м’язи </w:t>
      </w:r>
      <w:r w:rsidR="0014523C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 xml:space="preserve"> задіяні </w:t>
      </w:r>
      <w:r w:rsidR="0014523C" w:rsidRPr="00646A0F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 xml:space="preserve">у виконанні фізичної вправи </w:t>
      </w:r>
      <w:r w:rsidR="0014523C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>та</w:t>
      </w:r>
      <w:r w:rsidRPr="00646A0F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 xml:space="preserve"> який механізм їх участі. Знаючи, які м’язи переважно забезпечують рухову діяльність, до якої готує себе людина, можна з </w:t>
      </w:r>
      <w:r w:rsidR="0014523C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>великої кількості</w:t>
      </w:r>
      <w:r w:rsidRPr="00646A0F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 xml:space="preserve"> фізичних вправ відібрати ті, які </w:t>
      </w:r>
      <w:r w:rsidR="0014523C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>забезпечать</w:t>
      </w:r>
      <w:r w:rsidRPr="00646A0F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 xml:space="preserve"> розвит</w:t>
      </w:r>
      <w:r w:rsidR="0014523C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 xml:space="preserve">ок </w:t>
      </w:r>
      <w:r w:rsidRPr="00646A0F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 xml:space="preserve">саме цих м’язів </w:t>
      </w:r>
      <w:r w:rsidR="0014523C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>та</w:t>
      </w:r>
      <w:r w:rsidRPr="00646A0F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 xml:space="preserve"> їх координаці</w:t>
      </w:r>
      <w:r w:rsidR="0014523C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>ю</w:t>
      </w:r>
      <w:r w:rsidRPr="00646A0F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>.</w:t>
      </w:r>
    </w:p>
    <w:p w:rsidR="008D563F" w:rsidRPr="00646A0F" w:rsidRDefault="008D563F" w:rsidP="00CC0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 xml:space="preserve">Уявлення про те, які </w:t>
      </w:r>
      <w:r w:rsidR="0014523C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 xml:space="preserve">саме </w:t>
      </w:r>
      <w:r w:rsidRPr="00646A0F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 xml:space="preserve">м’язи задіяні в кожній вправі, можна одержати, реєструючи їх 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електричну активність. Чим інтенсивніше працює м’яз, тим вищ</w:t>
      </w:r>
      <w:r w:rsidR="0014523C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а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</w:t>
      </w:r>
      <w:r w:rsidR="0014523C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його 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електрична активність і більш</w:t>
      </w:r>
      <w:r w:rsidR="0014523C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а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амплітуда електроміограми.</w:t>
      </w:r>
    </w:p>
    <w:p w:rsidR="008D563F" w:rsidRPr="00646A0F" w:rsidRDefault="008D563F" w:rsidP="00CC0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4. </w:t>
      </w:r>
      <w:r w:rsidRPr="00646A0F">
        <w:rPr>
          <w:rFonts w:ascii="Times New Roman" w:eastAsia="Times New Roman" w:hAnsi="Times New Roman" w:cs="Times New Roman"/>
          <w:i/>
          <w:sz w:val="28"/>
          <w:szCs w:val="20"/>
          <w:lang w:val="uk-UA" w:eastAsia="ru-RU"/>
        </w:rPr>
        <w:t>Визначення енергетичних витрат і того, як доцільно витрачається енергія працюючих м’язів.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Для </w:t>
      </w:r>
      <w:r w:rsidR="0014523C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отримання 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відповіді на ці питання </w:t>
      </w:r>
      <w:r w:rsidR="0014523C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необхідною є 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реєстр</w:t>
      </w:r>
      <w:r w:rsidR="0014523C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ація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i/>
          <w:sz w:val="28"/>
          <w:szCs w:val="20"/>
          <w:lang w:val="uk-UA" w:eastAsia="ru-RU"/>
        </w:rPr>
        <w:t>біоенергетичн</w:t>
      </w:r>
      <w:r w:rsidR="0014523C">
        <w:rPr>
          <w:rFonts w:ascii="Times New Roman" w:eastAsia="Times New Roman" w:hAnsi="Times New Roman" w:cs="Times New Roman"/>
          <w:i/>
          <w:sz w:val="28"/>
          <w:szCs w:val="20"/>
          <w:lang w:val="uk-UA" w:eastAsia="ru-RU"/>
        </w:rPr>
        <w:t>их</w:t>
      </w:r>
      <w:r w:rsidRPr="00646A0F">
        <w:rPr>
          <w:rFonts w:ascii="Times New Roman" w:eastAsia="Times New Roman" w:hAnsi="Times New Roman" w:cs="Times New Roman"/>
          <w:i/>
          <w:sz w:val="28"/>
          <w:szCs w:val="20"/>
          <w:lang w:val="uk-UA" w:eastAsia="ru-RU"/>
        </w:rPr>
        <w:t xml:space="preserve"> характеристик: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робота сил, потужність, механічна енергія тіла </w:t>
      </w:r>
      <w:r w:rsidR="0014523C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(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кінетична </w:t>
      </w:r>
      <w:r w:rsidR="0014523C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й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потенційна</w:t>
      </w:r>
      <w:r w:rsidR="0014523C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)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. Поряд з величинами енерговитрат важлив</w:t>
      </w:r>
      <w:r w:rsidR="0014523C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у роль відіграє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економічність</w:t>
      </w:r>
      <w:r w:rsidR="0014523C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. Вона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тим вищ</w:t>
      </w:r>
      <w:r w:rsidR="0014523C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а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, чим більш</w:t>
      </w:r>
      <w:r w:rsidR="0014523C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а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частка корисних енерговитрат </w:t>
      </w:r>
      <w:r w:rsidR="00BE0D64"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віднос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но </w:t>
      </w:r>
      <w:r w:rsidR="0014523C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в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сієї витраченої енергії. </w:t>
      </w:r>
    </w:p>
    <w:p w:rsidR="008D563F" w:rsidRPr="00646A0F" w:rsidRDefault="008D563F" w:rsidP="00CC0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5. </w:t>
      </w:r>
      <w:r w:rsidR="0014523C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 </w:t>
      </w:r>
      <w:r w:rsidR="0014523C">
        <w:rPr>
          <w:rFonts w:ascii="Times New Roman" w:eastAsia="Times New Roman" w:hAnsi="Times New Roman" w:cs="Times New Roman"/>
          <w:i/>
          <w:sz w:val="28"/>
          <w:szCs w:val="20"/>
          <w:lang w:val="uk-UA" w:eastAsia="ru-RU"/>
        </w:rPr>
        <w:t xml:space="preserve">Визначення </w:t>
      </w:r>
      <w:r w:rsidRPr="00646A0F">
        <w:rPr>
          <w:rFonts w:ascii="Times New Roman" w:eastAsia="Times New Roman" w:hAnsi="Times New Roman" w:cs="Times New Roman"/>
          <w:i/>
          <w:sz w:val="28"/>
          <w:szCs w:val="20"/>
          <w:lang w:val="uk-UA" w:eastAsia="ru-RU"/>
        </w:rPr>
        <w:t>оптимальних рухових режимів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(найкращої техніки рухових дій </w:t>
      </w:r>
      <w:r w:rsidR="0014523C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та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найкращої тактики рухової діяльності) здійснюється на </w:t>
      </w:r>
      <w:r w:rsidR="009259E9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завершальному 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етапі біомеханічного аналізу. </w:t>
      </w:r>
    </w:p>
    <w:p w:rsidR="008D563F" w:rsidRPr="00646A0F" w:rsidRDefault="008D563F" w:rsidP="00CC0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bookmarkStart w:id="4" w:name="Оптимізація"/>
      <w:bookmarkEnd w:id="4"/>
      <w:r w:rsidRPr="00646A0F">
        <w:rPr>
          <w:rFonts w:ascii="Times New Roman" w:eastAsia="Times New Roman" w:hAnsi="Times New Roman" w:cs="Times New Roman"/>
          <w:i/>
          <w:sz w:val="28"/>
          <w:szCs w:val="20"/>
          <w:lang w:val="uk-UA" w:eastAsia="ru-RU"/>
        </w:rPr>
        <w:t>Оптимальним (</w:t>
      </w:r>
      <w:r w:rsidRPr="009259E9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від лат.</w:t>
      </w:r>
      <w:r w:rsidRPr="00646A0F">
        <w:rPr>
          <w:rFonts w:ascii="Times New Roman" w:eastAsia="Times New Roman" w:hAnsi="Times New Roman" w:cs="Times New Roman"/>
          <w:i/>
          <w:sz w:val="28"/>
          <w:szCs w:val="20"/>
          <w:lang w:val="uk-UA" w:eastAsia="ru-RU"/>
        </w:rPr>
        <w:t xml:space="preserve"> орtімus </w:t>
      </w:r>
      <w:r w:rsidR="009259E9"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–</w:t>
      </w:r>
      <w:r w:rsidRPr="00646A0F">
        <w:rPr>
          <w:rFonts w:ascii="Times New Roman" w:eastAsia="Times New Roman" w:hAnsi="Times New Roman" w:cs="Times New Roman"/>
          <w:i/>
          <w:sz w:val="28"/>
          <w:szCs w:val="20"/>
          <w:lang w:val="uk-UA" w:eastAsia="ru-RU"/>
        </w:rPr>
        <w:t xml:space="preserve"> </w:t>
      </w:r>
      <w:r w:rsidRPr="009259E9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найкращий</w:t>
      </w:r>
      <w:r w:rsidRPr="00646A0F">
        <w:rPr>
          <w:rFonts w:ascii="Times New Roman" w:eastAsia="Times New Roman" w:hAnsi="Times New Roman" w:cs="Times New Roman"/>
          <w:i/>
          <w:sz w:val="28"/>
          <w:szCs w:val="20"/>
          <w:lang w:val="uk-UA" w:eastAsia="ru-RU"/>
        </w:rPr>
        <w:t>) називається найкращий варіант із усіх можливих.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У спорті (а останнім часом і в оздоровчій 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lastRenderedPageBreak/>
        <w:t xml:space="preserve">фізкультурі) постійно </w:t>
      </w:r>
      <w:r w:rsidR="009259E9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ведеться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пошук оптимальних варіантів техніки </w:t>
      </w:r>
      <w:r w:rsidR="009259E9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й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тактики </w:t>
      </w:r>
      <w:r w:rsidR="009259E9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та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визначення ступеня відповідності </w:t>
      </w:r>
      <w:r w:rsidR="009259E9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реального 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рухового режиму оптимальному. Тим самим вирішується завдання оптимізації рухової діяльності або її раціоналізації.</w:t>
      </w:r>
    </w:p>
    <w:p w:rsidR="008D563F" w:rsidRPr="00646A0F" w:rsidRDefault="008D563F" w:rsidP="00CC0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i/>
          <w:sz w:val="28"/>
          <w:szCs w:val="20"/>
          <w:lang w:val="uk-UA" w:eastAsia="ru-RU"/>
        </w:rPr>
        <w:t>Оптимізацією називають вибір найкращого варіанта з числа можливих.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Але що таке найкращий варіант рухової діяльності? Загальної відповіді на це питання не існує, оскільки </w:t>
      </w:r>
      <w:r w:rsidR="009259E9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в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се залежить від конкретної ситуації </w:t>
      </w:r>
      <w:r w:rsidR="009259E9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та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поставленої мети. </w:t>
      </w:r>
      <w:r w:rsidR="009259E9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Тому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критерії оптимальності, тобто показники, які вико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softHyphen/>
        <w:t>ристовуються для оцінки ступеня досягнення поставленої мети</w:t>
      </w:r>
      <w:r w:rsidR="009259E9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, різні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.</w:t>
      </w:r>
    </w:p>
    <w:p w:rsidR="008D563F" w:rsidRPr="00646A0F" w:rsidRDefault="008D563F" w:rsidP="00CC0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i/>
          <w:sz w:val="28"/>
          <w:szCs w:val="20"/>
          <w:lang w:val="uk-UA" w:eastAsia="ru-RU"/>
        </w:rPr>
        <w:t>Економічність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рухової діяльності обернено пропорційна енергії, затрачуван</w:t>
      </w:r>
      <w:r w:rsidR="009259E9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ій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на одиницю виконуваної роботи або метр пройденого шляху. Це найважливіший критерій оптимальності.</w:t>
      </w:r>
    </w:p>
    <w:p w:rsidR="008D563F" w:rsidRPr="00646A0F" w:rsidRDefault="008D563F" w:rsidP="00CC0DE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646A0F">
        <w:rPr>
          <w:rFonts w:ascii="Times New Roman" w:eastAsia="Times New Roman" w:hAnsi="Times New Roman" w:cs="Times New Roman"/>
          <w:i/>
          <w:sz w:val="28"/>
          <w:szCs w:val="20"/>
          <w:lang w:val="uk-UA" w:eastAsia="ru-RU"/>
        </w:rPr>
        <w:t xml:space="preserve">Механічна продуктивність 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тим вищ</w:t>
      </w:r>
      <w:r w:rsidR="009259E9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а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, чим більший обсяг роботи виконується за визначений час або чим швидше виконується даний обсяг роботи. </w:t>
      </w:r>
    </w:p>
    <w:p w:rsidR="008D563F" w:rsidRPr="00646A0F" w:rsidRDefault="008D563F" w:rsidP="00CC0DE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i/>
          <w:sz w:val="28"/>
          <w:szCs w:val="20"/>
          <w:lang w:val="uk-UA" w:eastAsia="ru-RU"/>
        </w:rPr>
        <w:t>Точність рухових дій</w:t>
      </w:r>
      <w:r w:rsidR="009259E9">
        <w:rPr>
          <w:rFonts w:ascii="Times New Roman" w:eastAsia="Times New Roman" w:hAnsi="Times New Roman" w:cs="Times New Roman"/>
          <w:i/>
          <w:sz w:val="28"/>
          <w:szCs w:val="20"/>
          <w:lang w:val="uk-UA" w:eastAsia="ru-RU"/>
        </w:rPr>
        <w:t xml:space="preserve">. </w:t>
      </w:r>
      <w:r w:rsidR="009259E9" w:rsidRPr="009259E9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Виокремлюють два її</w:t>
      </w:r>
      <w:r w:rsidR="009259E9">
        <w:rPr>
          <w:rFonts w:ascii="Times New Roman" w:eastAsia="Times New Roman" w:hAnsi="Times New Roman" w:cs="Times New Roman"/>
          <w:i/>
          <w:sz w:val="28"/>
          <w:szCs w:val="20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різновид</w:t>
      </w:r>
      <w:r w:rsidR="009259E9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и </w:t>
      </w:r>
      <w:r w:rsidR="009259E9"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–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цільов</w:t>
      </w:r>
      <w:r w:rsidR="009259E9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у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точність і точність відтворення заданої зовнішньої картини рухів (наприклад, при виконанні «школи» у фігурному катанні). Цільова точність оцінюється відхиленням точки </w:t>
      </w:r>
      <w:r w:rsidR="009259E9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влучення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від центра мішені (наприклад, у стрільбі) або відношенням </w:t>
      </w:r>
      <w:r w:rsidR="009259E9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кількості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успішно виконаних рухових дій до їх загально</w:t>
      </w:r>
      <w:r w:rsidR="009259E9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ї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</w:t>
      </w:r>
      <w:r w:rsidR="009259E9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кількості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(удар</w:t>
      </w:r>
      <w:r w:rsidR="009259E9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и в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боксі </w:t>
      </w:r>
      <w:r w:rsidR="009259E9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та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спортивних іграх, кидк</w:t>
      </w:r>
      <w:r w:rsidR="009259E9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и в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боротьбі</w:t>
      </w:r>
      <w:r w:rsidR="009259E9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</w:t>
      </w:r>
      <w:r w:rsidR="004733CD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тощо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).</w:t>
      </w:r>
    </w:p>
    <w:p w:rsidR="008D563F" w:rsidRPr="00646A0F" w:rsidRDefault="008D563F" w:rsidP="00CC0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i/>
          <w:sz w:val="28"/>
          <w:szCs w:val="20"/>
          <w:lang w:val="uk-UA" w:eastAsia="ru-RU"/>
        </w:rPr>
        <w:t>Естетичність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оцінюється близькістю кінематики (тобто зовнішньої картини руху) до естетичного ідеалу – загальноприйнято</w:t>
      </w:r>
      <w:r w:rsidR="009259E9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го чи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прийнято</w:t>
      </w:r>
      <w:r w:rsidR="009259E9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го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в даному виді спорту (фігурному катанні, художній гімнастиці, синхронному плаванні </w:t>
      </w:r>
      <w:r w:rsid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тощо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).</w:t>
      </w:r>
    </w:p>
    <w:p w:rsidR="008D563F" w:rsidRPr="00646A0F" w:rsidRDefault="008D563F" w:rsidP="00CC0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i/>
          <w:sz w:val="28"/>
          <w:szCs w:val="20"/>
          <w:lang w:val="uk-UA" w:eastAsia="ru-RU"/>
        </w:rPr>
        <w:t>Комфортабельними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вважаються плавні рухи. Чим більше </w:t>
      </w:r>
      <w:r w:rsidR="009259E9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хитається 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тіло при ходьбі, бігу </w:t>
      </w:r>
      <w:r w:rsid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тощо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, тим нижч</w:t>
      </w:r>
      <w:r w:rsidR="009259E9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ою є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комфортабельність.</w:t>
      </w:r>
    </w:p>
    <w:p w:rsidR="008D563F" w:rsidRPr="00646A0F" w:rsidRDefault="008D563F" w:rsidP="00CC0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i/>
          <w:sz w:val="28"/>
          <w:szCs w:val="20"/>
          <w:lang w:val="uk-UA" w:eastAsia="ru-RU"/>
        </w:rPr>
        <w:t>Безпека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тим вищ</w:t>
      </w:r>
      <w:r w:rsidR="00664221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а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, чим менш</w:t>
      </w:r>
      <w:r w:rsidR="00664221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а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</w:t>
      </w:r>
      <w:r w:rsidR="00664221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й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мовірність травми.</w:t>
      </w:r>
    </w:p>
    <w:p w:rsidR="008D563F" w:rsidRPr="00646A0F" w:rsidRDefault="00216B93" w:rsidP="00CC0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t>Функціональний та системно-структурний підходи до вивчення рухової діяльності.</w:t>
      </w:r>
      <w:r w:rsidR="00646A0F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t xml:space="preserve"> </w:t>
      </w:r>
      <w:r w:rsidR="008D563F"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Трудомісткість біомеханічного аналізу </w:t>
      </w:r>
      <w:r w:rsidR="00664221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й</w:t>
      </w:r>
      <w:r w:rsidR="008D563F"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користь від нього залежать від того, наскільки педагог прагне </w:t>
      </w:r>
      <w:r w:rsidR="00664221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вивчити</w:t>
      </w:r>
      <w:r w:rsidR="008D563F"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техні</w:t>
      </w:r>
      <w:r w:rsidR="00664221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ку</w:t>
      </w:r>
      <w:r w:rsidR="008D563F"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</w:t>
      </w:r>
      <w:r w:rsidR="00664221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та</w:t>
      </w:r>
      <w:r w:rsidR="008D563F"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такти</w:t>
      </w:r>
      <w:r w:rsidR="00664221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ку</w:t>
      </w:r>
      <w:r w:rsidR="008D563F"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своїх учнів. Розрізняють системно-структурний і функціональний підходи до аналізу рухової діяльності.</w:t>
      </w:r>
    </w:p>
    <w:p w:rsidR="008D563F" w:rsidRPr="00646A0F" w:rsidRDefault="008D563F" w:rsidP="00CC0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bookmarkStart w:id="5" w:name="Підходи"/>
      <w:bookmarkEnd w:id="5"/>
      <w:r w:rsidRPr="00646A0F">
        <w:rPr>
          <w:rFonts w:ascii="Times New Roman" w:eastAsia="Times New Roman" w:hAnsi="Times New Roman" w:cs="Times New Roman"/>
          <w:i/>
          <w:sz w:val="28"/>
          <w:szCs w:val="20"/>
          <w:lang w:val="uk-UA" w:eastAsia="ru-RU"/>
        </w:rPr>
        <w:t>Функціональний підхід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дозволяє </w:t>
      </w:r>
      <w:r w:rsidR="00664221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виявити 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ті </w:t>
      </w:r>
      <w:r w:rsidR="00664221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чи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інші недо</w:t>
      </w:r>
      <w:r w:rsidR="00664221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ліки 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техніки </w:t>
      </w:r>
      <w:r w:rsidR="00664221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й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тактики. </w:t>
      </w:r>
    </w:p>
    <w:p w:rsidR="008D563F" w:rsidRPr="00646A0F" w:rsidRDefault="008D563F" w:rsidP="00CC0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i/>
          <w:sz w:val="28"/>
          <w:szCs w:val="20"/>
          <w:lang w:val="uk-UA" w:eastAsia="ru-RU"/>
        </w:rPr>
        <w:t xml:space="preserve">Системно-структурний підхід 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дає більш конкретні рекомендації. Педагог, що застосовує при навчанні своїх учнів системно-структурний підхід, прагне пізна</w:t>
      </w:r>
      <w:r w:rsidR="00664221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ти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склад і структур</w:t>
      </w:r>
      <w:r w:rsidR="00664221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у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рухової діяльності, тобто </w:t>
      </w:r>
      <w:r w:rsidR="00664221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отримати 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відповід</w:t>
      </w:r>
      <w:r w:rsidR="00664221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ь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на питання, з яких елементів вона складається і як вони </w:t>
      </w:r>
      <w:r w:rsidR="00664221"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між собою</w:t>
      </w:r>
      <w:r w:rsidR="00664221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пов’язані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. Крім того, з’ясовують внутрішні механізми, тобто </w:t>
      </w:r>
      <w:r w:rsidR="00664221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з’ясувати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, чому рухові дії виконані саме так, а не інакше. Найбільш </w:t>
      </w:r>
      <w:r w:rsidR="00664221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поширеним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прийомом системно-структурного підходу є </w:t>
      </w:r>
      <w:r w:rsidR="00A80F33"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поділ рухової дії на частин</w:t>
      </w:r>
      <w:r w:rsidR="00664221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и</w:t>
      </w:r>
      <w:r w:rsidR="00A80F33"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(«фази»)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за визначеними правилами</w:t>
      </w:r>
      <w:r w:rsidR="00A80F33"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.</w:t>
      </w:r>
    </w:p>
    <w:p w:rsidR="008D563F" w:rsidRPr="00646A0F" w:rsidRDefault="008D563F" w:rsidP="00CC0D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Функціональний і системно-структурний підходи до аналізу й удосконал</w:t>
      </w:r>
      <w:r w:rsidR="00664221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е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ння рухової діяльності доповнюють один одного. Застосовуючи 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lastRenderedPageBreak/>
        <w:t xml:space="preserve">системно-структурний підхід, педагог </w:t>
      </w:r>
      <w:r w:rsidR="00664221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здійснює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аналіз від складного до простого. Елементи рухової діяльності, що знаходяться на нижній ієрархічн</w:t>
      </w:r>
      <w:r w:rsid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ій сходинці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, залишаються нерозкритими, недеталізованими </w:t>
      </w:r>
      <w:r w:rsidR="00664221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та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розглядаються вже з позицій функціонального підходу. Рівень, на якому системно-структурний підхід переходить у функціональний, залежить від розв’язуваних </w:t>
      </w:r>
      <w:r w:rsidR="00664221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завдань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.</w:t>
      </w:r>
    </w:p>
    <w:p w:rsidR="008D563F" w:rsidRPr="00646A0F" w:rsidRDefault="008D563F" w:rsidP="008D56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D563F" w:rsidRPr="00646A0F" w:rsidRDefault="008D563F" w:rsidP="00D40808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</w:pPr>
      <w:bookmarkStart w:id="6" w:name="Питання"/>
      <w:bookmarkEnd w:id="6"/>
      <w:r w:rsidRPr="00646A0F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t xml:space="preserve">Питання для </w:t>
      </w:r>
      <w:r w:rsidR="005E021B" w:rsidRPr="00646A0F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t>контролю</w:t>
      </w:r>
    </w:p>
    <w:p w:rsidR="008D563F" w:rsidRPr="00646A0F" w:rsidRDefault="008D563F" w:rsidP="00D40808">
      <w:pPr>
        <w:numPr>
          <w:ilvl w:val="0"/>
          <w:numId w:val="34"/>
        </w:numPr>
        <w:tabs>
          <w:tab w:val="clear" w:pos="624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Що вивчає біомеханіка </w:t>
      </w:r>
      <w:r w:rsidR="00931224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й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біомеханіка фізичних вправ?</w:t>
      </w:r>
    </w:p>
    <w:p w:rsidR="008D563F" w:rsidRPr="00646A0F" w:rsidRDefault="00931224" w:rsidP="00D40808">
      <w:pPr>
        <w:numPr>
          <w:ilvl w:val="0"/>
          <w:numId w:val="34"/>
        </w:numPr>
        <w:tabs>
          <w:tab w:val="clear" w:pos="624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Визначте </w:t>
      </w:r>
      <w:r w:rsidR="00FD5B2D"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о</w:t>
      </w:r>
      <w:r w:rsidR="008D563F"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сновні завдання біомеханіки фізичних вправ</w:t>
      </w:r>
      <w:r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.</w:t>
      </w:r>
    </w:p>
    <w:p w:rsidR="008D563F" w:rsidRPr="00646A0F" w:rsidRDefault="00931224" w:rsidP="00D40808">
      <w:pPr>
        <w:numPr>
          <w:ilvl w:val="0"/>
          <w:numId w:val="34"/>
        </w:numPr>
        <w:tabs>
          <w:tab w:val="clear" w:pos="624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Назвіть </w:t>
      </w:r>
      <w:r w:rsidR="008D563F"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основні розділи біомеханіки фізичних вправ</w:t>
      </w:r>
      <w:r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.</w:t>
      </w:r>
    </w:p>
    <w:p w:rsidR="008D563F" w:rsidRPr="00646A0F" w:rsidRDefault="00FD5B2D" w:rsidP="00D40808">
      <w:pPr>
        <w:numPr>
          <w:ilvl w:val="0"/>
          <w:numId w:val="34"/>
        </w:numPr>
        <w:tabs>
          <w:tab w:val="clear" w:pos="624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Розкрийте зміст</w:t>
      </w:r>
      <w:r w:rsidR="008D563F"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етапів біомеханічного аналізу.</w:t>
      </w:r>
    </w:p>
    <w:p w:rsidR="008D563F" w:rsidRPr="00646A0F" w:rsidRDefault="00931224" w:rsidP="00D40808">
      <w:pPr>
        <w:numPr>
          <w:ilvl w:val="0"/>
          <w:numId w:val="34"/>
        </w:numPr>
        <w:tabs>
          <w:tab w:val="clear" w:pos="624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Поясніть </w:t>
      </w:r>
      <w:r w:rsidR="00FD5B2D"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п</w:t>
      </w:r>
      <w:r w:rsidR="008D563F"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ризначення біомеханічних характеристик.</w:t>
      </w:r>
    </w:p>
    <w:p w:rsidR="008D563F" w:rsidRPr="00646A0F" w:rsidRDefault="008D563F" w:rsidP="00D40808">
      <w:pPr>
        <w:numPr>
          <w:ilvl w:val="0"/>
          <w:numId w:val="34"/>
        </w:numPr>
        <w:tabs>
          <w:tab w:val="clear" w:pos="624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Що таке оптимізація рухової діяльності?</w:t>
      </w:r>
    </w:p>
    <w:p w:rsidR="009A6D26" w:rsidRPr="00646A0F" w:rsidRDefault="009A6D26" w:rsidP="00D40808">
      <w:pPr>
        <w:numPr>
          <w:ilvl w:val="0"/>
          <w:numId w:val="34"/>
        </w:numPr>
        <w:tabs>
          <w:tab w:val="clear" w:pos="624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Що таке топографія працюючих м’яз? </w:t>
      </w:r>
    </w:p>
    <w:p w:rsidR="008D563F" w:rsidRPr="00646A0F" w:rsidRDefault="00FD5B2D" w:rsidP="00D40808">
      <w:pPr>
        <w:numPr>
          <w:ilvl w:val="0"/>
          <w:numId w:val="34"/>
        </w:numPr>
        <w:tabs>
          <w:tab w:val="clear" w:pos="624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Назвіть к</w:t>
      </w:r>
      <w:r w:rsidR="008D563F"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ритерії оптимальності рухової діяльності.</w:t>
      </w:r>
    </w:p>
    <w:p w:rsidR="00FD5B2D" w:rsidRPr="00646A0F" w:rsidRDefault="00931224" w:rsidP="00D40808">
      <w:pPr>
        <w:numPr>
          <w:ilvl w:val="0"/>
          <w:numId w:val="34"/>
        </w:numPr>
        <w:tabs>
          <w:tab w:val="clear" w:pos="624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У</w:t>
      </w:r>
      <w:r w:rsidR="00FD5B2D"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чому </w:t>
      </w:r>
      <w:r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полягає </w:t>
      </w:r>
      <w:r w:rsidR="00FD5B2D"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різниця між такими поняттями</w:t>
      </w:r>
      <w:r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,</w:t>
      </w:r>
      <w:r w:rsidR="00FD5B2D"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як «рух», «рухова дія» «рухова діяльність»?</w:t>
      </w:r>
    </w:p>
    <w:p w:rsidR="008D563F" w:rsidRPr="00646A0F" w:rsidRDefault="00FD5B2D" w:rsidP="00D40808">
      <w:pPr>
        <w:numPr>
          <w:ilvl w:val="0"/>
          <w:numId w:val="34"/>
        </w:numPr>
        <w:tabs>
          <w:tab w:val="clear" w:pos="624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У чому полягає в</w:t>
      </w:r>
      <w:r w:rsidR="008D563F"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ідмінність </w:t>
      </w:r>
      <w:r w:rsidR="00931224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між </w:t>
      </w:r>
      <w:r w:rsidR="008D563F"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системно-структурн</w:t>
      </w:r>
      <w:r w:rsidR="00931224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им</w:t>
      </w:r>
      <w:r w:rsidR="008D563F"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</w:t>
      </w:r>
      <w:r w:rsidR="00931224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і </w:t>
      </w:r>
      <w:r w:rsidR="008D563F"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функціональн</w:t>
      </w:r>
      <w:r w:rsidR="00931224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им</w:t>
      </w:r>
      <w:r w:rsidR="008D563F"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</w:t>
      </w:r>
      <w:r w:rsidR="0081113C"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підход</w:t>
      </w:r>
      <w:r w:rsidR="00931224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ом</w:t>
      </w:r>
      <w:r w:rsidR="0081113C"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до </w:t>
      </w:r>
      <w:r w:rsidR="008D563F"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аналізу рухової діяльності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?</w:t>
      </w:r>
    </w:p>
    <w:p w:rsidR="008D563F" w:rsidRPr="00646A0F" w:rsidRDefault="008D563F" w:rsidP="008D56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D563F" w:rsidRPr="00646A0F" w:rsidRDefault="008D563F" w:rsidP="008D56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D563F" w:rsidRPr="00646A0F" w:rsidRDefault="008D563F" w:rsidP="00D40808">
      <w:pPr>
        <w:spacing w:after="0" w:line="240" w:lineRule="auto"/>
        <w:ind w:left="1440" w:hanging="1440"/>
        <w:jc w:val="center"/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>Тема 2. Основи біомеханічного контролю</w:t>
      </w:r>
    </w:p>
    <w:p w:rsidR="004813FF" w:rsidRPr="00646A0F" w:rsidRDefault="004813FF" w:rsidP="008D563F">
      <w:pPr>
        <w:spacing w:after="0" w:line="240" w:lineRule="auto"/>
        <w:ind w:left="1440" w:hanging="873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4813FF" w:rsidRPr="00D40808" w:rsidRDefault="004813FF" w:rsidP="004813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4"/>
          <w:sz w:val="28"/>
          <w:szCs w:val="28"/>
          <w:lang w:val="uk-UA" w:eastAsia="ru-RU"/>
        </w:rPr>
      </w:pPr>
      <w:r w:rsidRPr="00D40808">
        <w:rPr>
          <w:rFonts w:ascii="Times New Roman" w:eastAsia="Times New Roman" w:hAnsi="Times New Roman" w:cs="Times New Roman"/>
          <w:b/>
          <w:spacing w:val="-4"/>
          <w:sz w:val="28"/>
          <w:szCs w:val="28"/>
          <w:lang w:val="uk-UA" w:eastAsia="ru-RU"/>
        </w:rPr>
        <w:t>Біомеханічний контроль як елемент системи комплексного контролю у фізичному вихованні та спортивно-оздоровчій діяльності.</w:t>
      </w:r>
      <w:r w:rsidR="00646A0F" w:rsidRPr="00D40808">
        <w:rPr>
          <w:rFonts w:ascii="Times New Roman" w:eastAsia="Times New Roman" w:hAnsi="Times New Roman" w:cs="Times New Roman"/>
          <w:b/>
          <w:spacing w:val="-4"/>
          <w:sz w:val="28"/>
          <w:szCs w:val="28"/>
          <w:lang w:val="uk-UA" w:eastAsia="ru-RU"/>
        </w:rPr>
        <w:t xml:space="preserve"> </w:t>
      </w:r>
      <w:r w:rsidRPr="00D40808">
        <w:rPr>
          <w:rFonts w:ascii="Times New Roman" w:eastAsia="Times New Roman" w:hAnsi="Times New Roman" w:cs="Times New Roman"/>
          <w:bCs/>
          <w:spacing w:val="-4"/>
          <w:sz w:val="28"/>
          <w:szCs w:val="28"/>
          <w:lang w:val="uk-UA" w:eastAsia="ru-RU"/>
        </w:rPr>
        <w:t xml:space="preserve">Рухова майстерність людини, </w:t>
      </w:r>
      <w:r w:rsidR="00664221">
        <w:rPr>
          <w:rFonts w:ascii="Times New Roman" w:eastAsia="Times New Roman" w:hAnsi="Times New Roman" w:cs="Times New Roman"/>
          <w:bCs/>
          <w:spacing w:val="-4"/>
          <w:sz w:val="28"/>
          <w:szCs w:val="28"/>
          <w:lang w:val="uk-UA" w:eastAsia="ru-RU"/>
        </w:rPr>
        <w:t>її в</w:t>
      </w:r>
      <w:r w:rsidRPr="00D40808">
        <w:rPr>
          <w:rFonts w:ascii="Times New Roman" w:eastAsia="Times New Roman" w:hAnsi="Times New Roman" w:cs="Times New Roman"/>
          <w:bCs/>
          <w:spacing w:val="-4"/>
          <w:sz w:val="28"/>
          <w:szCs w:val="28"/>
          <w:lang w:val="uk-UA" w:eastAsia="ru-RU"/>
        </w:rPr>
        <w:t xml:space="preserve">міння в будь-яких умовах рухатися швидко, точно </w:t>
      </w:r>
      <w:r w:rsidR="00664221">
        <w:rPr>
          <w:rFonts w:ascii="Times New Roman" w:eastAsia="Times New Roman" w:hAnsi="Times New Roman" w:cs="Times New Roman"/>
          <w:bCs/>
          <w:spacing w:val="-4"/>
          <w:sz w:val="28"/>
          <w:szCs w:val="28"/>
          <w:lang w:val="uk-UA" w:eastAsia="ru-RU"/>
        </w:rPr>
        <w:t>й</w:t>
      </w:r>
      <w:r w:rsidRPr="00D40808">
        <w:rPr>
          <w:rFonts w:ascii="Times New Roman" w:eastAsia="Times New Roman" w:hAnsi="Times New Roman" w:cs="Times New Roman"/>
          <w:bCs/>
          <w:spacing w:val="-4"/>
          <w:sz w:val="28"/>
          <w:szCs w:val="28"/>
          <w:lang w:val="uk-UA" w:eastAsia="ru-RU"/>
        </w:rPr>
        <w:t xml:space="preserve"> красиво, залежить від рівня фізичної, технічної, тактичної, психологічної </w:t>
      </w:r>
      <w:r w:rsidR="00664221">
        <w:rPr>
          <w:rFonts w:ascii="Times New Roman" w:eastAsia="Times New Roman" w:hAnsi="Times New Roman" w:cs="Times New Roman"/>
          <w:bCs/>
          <w:spacing w:val="-4"/>
          <w:sz w:val="28"/>
          <w:szCs w:val="28"/>
          <w:lang w:val="uk-UA" w:eastAsia="ru-RU"/>
        </w:rPr>
        <w:t>та</w:t>
      </w:r>
      <w:r w:rsidRPr="00D40808">
        <w:rPr>
          <w:rFonts w:ascii="Times New Roman" w:eastAsia="Times New Roman" w:hAnsi="Times New Roman" w:cs="Times New Roman"/>
          <w:bCs/>
          <w:spacing w:val="-4"/>
          <w:sz w:val="28"/>
          <w:szCs w:val="28"/>
          <w:lang w:val="uk-UA" w:eastAsia="ru-RU"/>
        </w:rPr>
        <w:t xml:space="preserve"> теоретичної підготовленості. Ці п'ять </w:t>
      </w:r>
      <w:r w:rsidR="00181B8A">
        <w:rPr>
          <w:rFonts w:ascii="Times New Roman" w:eastAsia="Times New Roman" w:hAnsi="Times New Roman" w:cs="Times New Roman"/>
          <w:bCs/>
          <w:spacing w:val="-4"/>
          <w:sz w:val="28"/>
          <w:szCs w:val="28"/>
          <w:lang w:val="uk-UA" w:eastAsia="ru-RU"/>
        </w:rPr>
        <w:t>чинників</w:t>
      </w:r>
      <w:r w:rsidRPr="00D40808">
        <w:rPr>
          <w:rFonts w:ascii="Times New Roman" w:eastAsia="Times New Roman" w:hAnsi="Times New Roman" w:cs="Times New Roman"/>
          <w:bCs/>
          <w:spacing w:val="-4"/>
          <w:sz w:val="28"/>
          <w:szCs w:val="28"/>
          <w:lang w:val="uk-UA" w:eastAsia="ru-RU"/>
        </w:rPr>
        <w:t xml:space="preserve"> культури рухів є </w:t>
      </w:r>
      <w:r w:rsidR="00181B8A">
        <w:rPr>
          <w:rFonts w:ascii="Times New Roman" w:eastAsia="Times New Roman" w:hAnsi="Times New Roman" w:cs="Times New Roman"/>
          <w:bCs/>
          <w:spacing w:val="-4"/>
          <w:sz w:val="28"/>
          <w:szCs w:val="28"/>
          <w:lang w:val="uk-UA" w:eastAsia="ru-RU"/>
        </w:rPr>
        <w:t xml:space="preserve">визначальними </w:t>
      </w:r>
      <w:r w:rsidRPr="00D40808">
        <w:rPr>
          <w:rFonts w:ascii="Times New Roman" w:eastAsia="Times New Roman" w:hAnsi="Times New Roman" w:cs="Times New Roman"/>
          <w:bCs/>
          <w:spacing w:val="-4"/>
          <w:sz w:val="28"/>
          <w:szCs w:val="28"/>
          <w:lang w:val="uk-UA" w:eastAsia="ru-RU"/>
        </w:rPr>
        <w:t>у спорті, фізичному вихованні школярів і під час занять масовими формами фізичної культури. Для удосконалювання рухової майстерності</w:t>
      </w:r>
      <w:r w:rsidR="00664221">
        <w:rPr>
          <w:rFonts w:ascii="Times New Roman" w:eastAsia="Times New Roman" w:hAnsi="Times New Roman" w:cs="Times New Roman"/>
          <w:bCs/>
          <w:spacing w:val="-4"/>
          <w:sz w:val="28"/>
          <w:szCs w:val="28"/>
          <w:lang w:val="uk-UA" w:eastAsia="ru-RU"/>
        </w:rPr>
        <w:t xml:space="preserve"> й</w:t>
      </w:r>
      <w:r w:rsidRPr="00D40808">
        <w:rPr>
          <w:rFonts w:ascii="Times New Roman" w:eastAsia="Times New Roman" w:hAnsi="Times New Roman" w:cs="Times New Roman"/>
          <w:bCs/>
          <w:spacing w:val="-4"/>
          <w:sz w:val="28"/>
          <w:szCs w:val="28"/>
          <w:lang w:val="uk-UA" w:eastAsia="ru-RU"/>
        </w:rPr>
        <w:t xml:space="preserve"> навіть для збереження її на досягнутому рівні необхідний контроль за кожним </w:t>
      </w:r>
      <w:r w:rsidR="00664221">
        <w:rPr>
          <w:rFonts w:ascii="Times New Roman" w:eastAsia="Times New Roman" w:hAnsi="Times New Roman" w:cs="Times New Roman"/>
          <w:bCs/>
          <w:spacing w:val="-4"/>
          <w:sz w:val="28"/>
          <w:szCs w:val="28"/>
          <w:lang w:val="uk-UA" w:eastAsia="ru-RU"/>
        </w:rPr>
        <w:t>і</w:t>
      </w:r>
      <w:r w:rsidRPr="00D40808">
        <w:rPr>
          <w:rFonts w:ascii="Times New Roman" w:eastAsia="Times New Roman" w:hAnsi="Times New Roman" w:cs="Times New Roman"/>
          <w:bCs/>
          <w:spacing w:val="-4"/>
          <w:sz w:val="28"/>
          <w:szCs w:val="28"/>
          <w:lang w:val="uk-UA" w:eastAsia="ru-RU"/>
        </w:rPr>
        <w:t xml:space="preserve">з </w:t>
      </w:r>
      <w:r w:rsidR="00664221">
        <w:rPr>
          <w:rFonts w:ascii="Times New Roman" w:eastAsia="Times New Roman" w:hAnsi="Times New Roman" w:cs="Times New Roman"/>
          <w:bCs/>
          <w:spacing w:val="-4"/>
          <w:sz w:val="28"/>
          <w:szCs w:val="28"/>
          <w:lang w:val="uk-UA" w:eastAsia="ru-RU"/>
        </w:rPr>
        <w:t>названих</w:t>
      </w:r>
      <w:r w:rsidRPr="00D40808">
        <w:rPr>
          <w:rFonts w:ascii="Times New Roman" w:eastAsia="Times New Roman" w:hAnsi="Times New Roman" w:cs="Times New Roman"/>
          <w:bCs/>
          <w:spacing w:val="-4"/>
          <w:sz w:val="28"/>
          <w:szCs w:val="28"/>
          <w:lang w:val="uk-UA" w:eastAsia="ru-RU"/>
        </w:rPr>
        <w:t xml:space="preserve"> </w:t>
      </w:r>
      <w:r w:rsidR="00181B8A">
        <w:rPr>
          <w:rFonts w:ascii="Times New Roman" w:eastAsia="Times New Roman" w:hAnsi="Times New Roman" w:cs="Times New Roman"/>
          <w:bCs/>
          <w:spacing w:val="-4"/>
          <w:sz w:val="28"/>
          <w:szCs w:val="28"/>
          <w:lang w:val="uk-UA" w:eastAsia="ru-RU"/>
        </w:rPr>
        <w:t>чинників</w:t>
      </w:r>
      <w:r w:rsidRPr="00D40808">
        <w:rPr>
          <w:rFonts w:ascii="Times New Roman" w:eastAsia="Times New Roman" w:hAnsi="Times New Roman" w:cs="Times New Roman"/>
          <w:bCs/>
          <w:spacing w:val="-4"/>
          <w:sz w:val="28"/>
          <w:szCs w:val="28"/>
          <w:lang w:val="uk-UA" w:eastAsia="ru-RU"/>
        </w:rPr>
        <w:t>.</w:t>
      </w:r>
    </w:p>
    <w:p w:rsidR="004813FF" w:rsidRPr="00646A0F" w:rsidRDefault="004813FF" w:rsidP="004813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Об'єктом біомеханічного контролю слу</w:t>
      </w:r>
      <w:r w:rsidR="00664221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гує</w:t>
      </w:r>
      <w:r w:rsidRPr="00646A0F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моторика людини. Отже, завдяки біомеханічному контролю можна отримати інформацію:1) про техніку рухових дій і тактику рухової діяльності;</w:t>
      </w:r>
      <w:r w:rsidR="00664221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2) про витривалість, силу, швидкість, спритність і гнучкість, які забезпечують високий рівень техніко-тактичної майстерності.</w:t>
      </w:r>
    </w:p>
    <w:p w:rsidR="004813FF" w:rsidRPr="00646A0F" w:rsidRDefault="004813FF" w:rsidP="004813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Біомеханічний контроль дає відповідь на три питання:1. Що робить людина?</w:t>
      </w:r>
      <w:r w:rsidR="00664221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2. Наскільки добре вона </w:t>
      </w:r>
      <w:r w:rsidR="00664221" w:rsidRPr="00646A0F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це </w:t>
      </w:r>
      <w:r w:rsidRPr="00646A0F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робить?</w:t>
      </w:r>
      <w:r w:rsidR="00664221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3. Завдяки чому вона це робить?</w:t>
      </w:r>
    </w:p>
    <w:p w:rsidR="004813FF" w:rsidRPr="00646A0F" w:rsidRDefault="004813FF" w:rsidP="004813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Процедура біомеханічного контролю відповідає </w:t>
      </w:r>
      <w:r w:rsidR="00181B8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такій</w:t>
      </w:r>
      <w:r w:rsidRPr="00646A0F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схемі:</w:t>
      </w:r>
    </w:p>
    <w:p w:rsidR="004813FF" w:rsidRPr="00646A0F" w:rsidRDefault="004813FF" w:rsidP="004813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bCs/>
          <w:i/>
          <w:sz w:val="28"/>
          <w:szCs w:val="28"/>
          <w:lang w:val="uk-UA" w:eastAsia="ru-RU"/>
        </w:rPr>
        <w:t>Контроль = тестування + оцінювання результатів</w:t>
      </w:r>
    </w:p>
    <w:p w:rsidR="004813FF" w:rsidRPr="00646A0F" w:rsidRDefault="004813FF" w:rsidP="004813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bCs/>
          <w:i/>
          <w:sz w:val="28"/>
          <w:szCs w:val="28"/>
          <w:lang w:val="uk-UA" w:eastAsia="ru-RU"/>
        </w:rPr>
        <w:tab/>
        <w:t xml:space="preserve"> (вимірювання)        вимірювання або тестування</w:t>
      </w:r>
    </w:p>
    <w:p w:rsidR="004813FF" w:rsidRPr="00646A0F" w:rsidRDefault="004813FF" w:rsidP="004813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/>
        </w:rPr>
        <w:t>Шкали та одиниці вимірюван</w:t>
      </w:r>
      <w:r w:rsidR="00F82E4E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/>
        </w:rPr>
        <w:t>ня</w:t>
      </w: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/>
        </w:rPr>
        <w:t>.</w:t>
      </w:r>
      <w:r w:rsid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Шкалою вимірювання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називається послідовність величин, що дозволяє встановити відповідність між характеристиками досліджуваних об'єктів і числами. </w:t>
      </w:r>
    </w:p>
    <w:p w:rsidR="004813FF" w:rsidRPr="00646A0F" w:rsidRDefault="004813FF" w:rsidP="004813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lastRenderedPageBreak/>
        <w:t>Шкала найменувань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– найпростіша з усіх. У цій шкалі числа, букви, слова </w:t>
      </w:r>
      <w:r w:rsidR="00664221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чи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інші умовні позначки виконують роль ярликів і слу</w:t>
      </w:r>
      <w:r w:rsidR="00664221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гують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для виявлення </w:t>
      </w:r>
      <w:r w:rsidR="00664221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та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розрізнення досліджуваних об'єктів. </w:t>
      </w:r>
    </w:p>
    <w:p w:rsidR="004813FF" w:rsidRPr="00646A0F" w:rsidRDefault="004813FF" w:rsidP="004813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Шкала порядку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виникає, коли складові шкали числа </w:t>
      </w:r>
      <w:r w:rsidR="00664221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в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порядковані </w:t>
      </w:r>
      <w:r w:rsidR="002F655E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за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ранга</w:t>
      </w:r>
      <w:r w:rsidR="002F655E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ми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, але інтервали між рангами не можна точно виміряти. </w:t>
      </w:r>
    </w:p>
    <w:p w:rsidR="004813FF" w:rsidRPr="00646A0F" w:rsidRDefault="004813FF" w:rsidP="004813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Шкала відносин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</w:t>
      </w:r>
      <w:r w:rsidR="00664221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є найбільш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точн</w:t>
      </w:r>
      <w:r w:rsidR="00664221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ою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. У ній </w:t>
      </w:r>
      <w:r w:rsidR="0002701C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визначене положення нульової точки </w:t>
      </w:r>
      <w:r w:rsidR="00664221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та</w:t>
      </w:r>
      <w:r w:rsidR="0002701C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числа не тільки </w:t>
      </w:r>
      <w:r w:rsidR="00664221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в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порядковані </w:t>
      </w:r>
      <w:r w:rsidR="004067FA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за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ранга</w:t>
      </w:r>
      <w:r w:rsidR="004067FA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ми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, але </w:t>
      </w:r>
      <w:r w:rsidR="00664221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й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розділені рівними інтервалами – одиницями вимірювання. </w:t>
      </w:r>
    </w:p>
    <w:p w:rsidR="00C750D5" w:rsidRPr="00646A0F" w:rsidRDefault="004813FF" w:rsidP="00C750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/>
        </w:rPr>
        <w:t>Системи підрахунку відстані та часу.</w:t>
      </w:r>
      <w:r w:rsid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/>
        </w:rPr>
        <w:t xml:space="preserve"> </w:t>
      </w:r>
      <w:r w:rsidR="00C750D5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Рухи людини </w:t>
      </w:r>
      <w:r w:rsidR="00664221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та</w:t>
      </w:r>
      <w:r w:rsidR="00C750D5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спортивних приладів можна виміряти</w:t>
      </w:r>
      <w:r w:rsidR="00E4103A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,</w:t>
      </w:r>
      <w:r w:rsidR="00C750D5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лише порівнюючи їх розташування з розташуванням обраного для порівняння тіла (тіла відліку</w:t>
      </w:r>
      <w:r w:rsidR="0002701C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)</w:t>
      </w:r>
      <w:r w:rsidR="00C750D5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.</w:t>
      </w:r>
    </w:p>
    <w:p w:rsidR="009E5DF0" w:rsidRPr="00646A0F" w:rsidRDefault="009E5DF0" w:rsidP="009E5D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Тіло</w:t>
      </w:r>
      <w:r w:rsidR="00C750D5"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 xml:space="preserve"> відліку – це умовно обране тверде тіло, </w:t>
      </w:r>
      <w:r w:rsidR="004067FA"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відносно</w:t>
      </w:r>
      <w:r w:rsidR="00C750D5"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 xml:space="preserve"> якого визначають розташування інших тіл у різні моменти часу.</w:t>
      </w:r>
      <w:r w:rsid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З тілом відліку пов’язують початок і напрямок вимірювання відстані </w:t>
      </w:r>
      <w:r w:rsidR="00E4103A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та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визначають одиниці відліку. </w:t>
      </w:r>
    </w:p>
    <w:p w:rsidR="00C750D5" w:rsidRPr="00646A0F" w:rsidRDefault="00C750D5" w:rsidP="00C750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Для опису руху </w:t>
      </w:r>
      <w:r w:rsidR="00E4103A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використовують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природній, векторний і координатний способи.</w:t>
      </w:r>
    </w:p>
    <w:p w:rsidR="00C750D5" w:rsidRPr="00646A0F" w:rsidRDefault="00C750D5" w:rsidP="00C750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Природній спосіб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передбачає визначення координати тіла шляхом розрахунку від початку відліку 0, обраного на наперед відомій траєкторії. 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Векторний спосіб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передбачає визначення координати тіла через радіус-вектор, проведений з центру 0 даної системи координат до точки, координати якої визначають. При 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 xml:space="preserve">способі прямокутних координат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(на площині </w:t>
      </w:r>
      <w:r w:rsidR="00E4103A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та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в просторі) точку перетину взаємно перпендикулярних координатних осей 0 (початок координат) приймають за початок відліку. </w:t>
      </w:r>
    </w:p>
    <w:p w:rsidR="0002701C" w:rsidRPr="00646A0F" w:rsidRDefault="00C750D5" w:rsidP="000270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Визначають одиниці вимірювання відстані – лінійні </w:t>
      </w:r>
      <w:r w:rsidR="00E4103A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та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кутові. </w:t>
      </w:r>
    </w:p>
    <w:p w:rsidR="00C750D5" w:rsidRPr="00646A0F" w:rsidRDefault="00C750D5" w:rsidP="00C750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У систему відліку часу включають певний початок і одиниці відліку.</w:t>
      </w:r>
    </w:p>
    <w:p w:rsidR="00C750D5" w:rsidRPr="00646A0F" w:rsidRDefault="00C750D5" w:rsidP="00C750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За початок відліку часу приймають: а) північ – у всіх закладах, на підприємствах зв’язку та ін.; б) північ і полудень – у звичайних життєвих умовах</w:t>
      </w:r>
      <w:r w:rsidR="00E4103A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;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в) суддівський час – в умовах змагань.</w:t>
      </w:r>
    </w:p>
    <w:p w:rsidR="00C750D5" w:rsidRPr="00646A0F" w:rsidRDefault="00C750D5" w:rsidP="00C750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За одиницю відліку часу приймають секунду, </w:t>
      </w:r>
      <w:r w:rsidR="00E4103A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частки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секунди. Напрямок відліку часу в </w:t>
      </w:r>
      <w:r w:rsidR="00E4103A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дійсності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– від минулого до майбутнього. Досліджуючи рух, можна відраховувати час і </w:t>
      </w:r>
      <w:r w:rsidR="00E4103A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в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зворотному напрям</w:t>
      </w:r>
      <w:r w:rsidR="00E4103A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ку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– до минулого (за 0,02 с до удару; 0,05 с до відрив</w:t>
      </w:r>
      <w:r w:rsidR="00E4103A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ання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ноги від опори </w:t>
      </w:r>
      <w:r w:rsidR="00E4103A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тощо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).</w:t>
      </w:r>
    </w:p>
    <w:p w:rsidR="00C750D5" w:rsidRPr="00646A0F" w:rsidRDefault="004813FF" w:rsidP="00C750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/>
        </w:rPr>
        <w:t>Поняття про біомеханічні характеристики.</w:t>
      </w:r>
      <w:r w:rsid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/>
        </w:rPr>
        <w:t xml:space="preserve"> </w:t>
      </w:r>
      <w:r w:rsidR="00193C87"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Для того щоб оцінити окремі рухи, зіставити їх між собою, визначають їх </w:t>
      </w:r>
      <w:r w:rsidR="00193C87" w:rsidRPr="00646A0F">
        <w:rPr>
          <w:rFonts w:ascii="Times New Roman" w:eastAsia="Times New Roman" w:hAnsi="Times New Roman" w:cs="Times New Roman"/>
          <w:i/>
          <w:sz w:val="28"/>
          <w:szCs w:val="20"/>
          <w:lang w:val="uk-UA" w:eastAsia="ru-RU"/>
        </w:rPr>
        <w:t>біомеханічні характеристики</w:t>
      </w:r>
      <w:r w:rsidR="00193C87"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. </w:t>
      </w:r>
      <w:r w:rsidR="00C750D5"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Біомеханічними характеристиками</w:t>
      </w:r>
      <w:r w:rsid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 xml:space="preserve"> </w:t>
      </w:r>
      <w:r w:rsidR="00C750D5"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називаються показники, які використовують для кількісного опису й аналізу рухової діяльності.</w:t>
      </w:r>
      <w:r w:rsid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 xml:space="preserve"> </w:t>
      </w:r>
      <w:r w:rsidR="00193C87"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Розрізняють біокінематичні, біодинамічні </w:t>
      </w:r>
      <w:r w:rsidR="00E4103A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й</w:t>
      </w:r>
      <w:r w:rsidR="00193C87"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</w:t>
      </w:r>
      <w:r w:rsidR="00193C87" w:rsidRPr="00646A0F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 xml:space="preserve">енергетичні </w:t>
      </w:r>
      <w:r w:rsidR="00193C87"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характеристики рухів тіла людини. </w:t>
      </w:r>
      <w:r w:rsidR="00C750D5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У них різне призначення: кінематичні характеризують зовнішню картину рухової діяльності, динамічні несуть інформацію про причини зміни</w:t>
      </w:r>
      <w:r w:rsid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</w:t>
      </w:r>
      <w:r w:rsidR="00C750D5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рухів, енергетичні дають уявлення про механічну продуктивність і економічність.</w:t>
      </w:r>
    </w:p>
    <w:p w:rsidR="005A32A0" w:rsidRPr="00646A0F" w:rsidRDefault="004813FF" w:rsidP="005A32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0"/>
          <w:lang w:val="uk-UA" w:eastAsia="ru-RU"/>
        </w:rPr>
      </w:pPr>
      <w:bookmarkStart w:id="7" w:name="Поступальні_обертові_рухи"/>
      <w:bookmarkEnd w:id="7"/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/>
        </w:rPr>
        <w:t xml:space="preserve">Кінематичні характеристики </w:t>
      </w:r>
      <w:r w:rsidR="00C1688E"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/>
        </w:rPr>
        <w:t>(</w:t>
      </w: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/>
        </w:rPr>
        <w:t>просторові, часові, просторово-часові).</w:t>
      </w:r>
      <w:r w:rsid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/>
        </w:rPr>
        <w:t xml:space="preserve"> </w:t>
      </w:r>
      <w:r w:rsidR="005A32A0" w:rsidRPr="00646A0F">
        <w:rPr>
          <w:rFonts w:ascii="Times New Roman" w:eastAsia="Times New Roman" w:hAnsi="Times New Roman" w:cs="Times New Roman"/>
          <w:bCs/>
          <w:sz w:val="28"/>
          <w:szCs w:val="20"/>
          <w:lang w:val="uk-UA" w:eastAsia="ru-RU"/>
        </w:rPr>
        <w:t xml:space="preserve">Кінематика рухів визначає геометрію (просторову форму) рухів та їх зміни у часі (характер) без урахування маси </w:t>
      </w:r>
      <w:r w:rsidR="00E4103A">
        <w:rPr>
          <w:rFonts w:ascii="Times New Roman" w:eastAsia="Times New Roman" w:hAnsi="Times New Roman" w:cs="Times New Roman"/>
          <w:bCs/>
          <w:sz w:val="28"/>
          <w:szCs w:val="20"/>
          <w:lang w:val="uk-UA" w:eastAsia="ru-RU"/>
        </w:rPr>
        <w:t>та</w:t>
      </w:r>
      <w:r w:rsidR="005A32A0" w:rsidRPr="00646A0F">
        <w:rPr>
          <w:rFonts w:ascii="Times New Roman" w:eastAsia="Times New Roman" w:hAnsi="Times New Roman" w:cs="Times New Roman"/>
          <w:bCs/>
          <w:sz w:val="28"/>
          <w:szCs w:val="20"/>
          <w:lang w:val="uk-UA" w:eastAsia="ru-RU"/>
        </w:rPr>
        <w:t xml:space="preserve"> діючих сил. Вона дає </w:t>
      </w:r>
      <w:r w:rsidR="00E4103A">
        <w:rPr>
          <w:rFonts w:ascii="Times New Roman" w:eastAsia="Times New Roman" w:hAnsi="Times New Roman" w:cs="Times New Roman"/>
          <w:bCs/>
          <w:sz w:val="28"/>
          <w:szCs w:val="20"/>
          <w:lang w:val="uk-UA" w:eastAsia="ru-RU"/>
        </w:rPr>
        <w:t>цілісне уявлення</w:t>
      </w:r>
      <w:r w:rsidR="005A32A0" w:rsidRPr="00646A0F">
        <w:rPr>
          <w:rFonts w:ascii="Times New Roman" w:eastAsia="Times New Roman" w:hAnsi="Times New Roman" w:cs="Times New Roman"/>
          <w:bCs/>
          <w:sz w:val="28"/>
          <w:szCs w:val="20"/>
          <w:lang w:val="uk-UA" w:eastAsia="ru-RU"/>
        </w:rPr>
        <w:t xml:space="preserve"> </w:t>
      </w:r>
      <w:r w:rsidR="005A32A0" w:rsidRPr="00646A0F">
        <w:rPr>
          <w:rFonts w:ascii="Times New Roman" w:eastAsia="Times New Roman" w:hAnsi="Times New Roman" w:cs="Times New Roman"/>
          <w:bCs/>
          <w:sz w:val="28"/>
          <w:szCs w:val="20"/>
          <w:lang w:val="uk-UA" w:eastAsia="ru-RU"/>
        </w:rPr>
        <w:lastRenderedPageBreak/>
        <w:t>лише</w:t>
      </w:r>
      <w:r w:rsidR="00E4103A">
        <w:rPr>
          <w:rFonts w:ascii="Times New Roman" w:eastAsia="Times New Roman" w:hAnsi="Times New Roman" w:cs="Times New Roman"/>
          <w:bCs/>
          <w:sz w:val="28"/>
          <w:szCs w:val="20"/>
          <w:lang w:val="uk-UA" w:eastAsia="ru-RU"/>
        </w:rPr>
        <w:t xml:space="preserve"> про</w:t>
      </w:r>
      <w:r w:rsidR="005A32A0" w:rsidRPr="00646A0F">
        <w:rPr>
          <w:rFonts w:ascii="Times New Roman" w:eastAsia="Times New Roman" w:hAnsi="Times New Roman" w:cs="Times New Roman"/>
          <w:bCs/>
          <w:sz w:val="28"/>
          <w:szCs w:val="20"/>
          <w:lang w:val="uk-UA" w:eastAsia="ru-RU"/>
        </w:rPr>
        <w:t xml:space="preserve"> зовнішню картину рухів. Причини виникнення та зміни рухів (їх механізм) розкриває вже динаміка.</w:t>
      </w:r>
    </w:p>
    <w:p w:rsidR="005A32A0" w:rsidRPr="00D40808" w:rsidRDefault="005A32A0" w:rsidP="005A32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4"/>
          <w:sz w:val="28"/>
          <w:szCs w:val="20"/>
          <w:lang w:val="uk-UA" w:eastAsia="ru-RU"/>
        </w:rPr>
      </w:pPr>
      <w:r w:rsidRPr="00D40808">
        <w:rPr>
          <w:rFonts w:ascii="Times New Roman" w:eastAsia="Times New Roman" w:hAnsi="Times New Roman" w:cs="Times New Roman"/>
          <w:bCs/>
          <w:spacing w:val="-4"/>
          <w:sz w:val="28"/>
          <w:szCs w:val="20"/>
          <w:lang w:val="uk-UA" w:eastAsia="ru-RU"/>
        </w:rPr>
        <w:t xml:space="preserve">Кінематичні характеристики тіла людини та </w:t>
      </w:r>
      <w:r w:rsidR="00E4103A">
        <w:rPr>
          <w:rFonts w:ascii="Times New Roman" w:eastAsia="Times New Roman" w:hAnsi="Times New Roman" w:cs="Times New Roman"/>
          <w:bCs/>
          <w:spacing w:val="-4"/>
          <w:sz w:val="28"/>
          <w:szCs w:val="20"/>
          <w:lang w:val="uk-UA" w:eastAsia="ru-RU"/>
        </w:rPr>
        <w:t>її</w:t>
      </w:r>
      <w:r w:rsidRPr="00D40808">
        <w:rPr>
          <w:rFonts w:ascii="Times New Roman" w:eastAsia="Times New Roman" w:hAnsi="Times New Roman" w:cs="Times New Roman"/>
          <w:bCs/>
          <w:spacing w:val="-4"/>
          <w:sz w:val="28"/>
          <w:szCs w:val="20"/>
          <w:lang w:val="uk-UA" w:eastAsia="ru-RU"/>
        </w:rPr>
        <w:t xml:space="preserve"> рухів </w:t>
      </w:r>
      <w:r w:rsidR="00371B30">
        <w:rPr>
          <w:rFonts w:ascii="Times New Roman" w:eastAsia="Times New Roman" w:hAnsi="Times New Roman" w:cs="Times New Roman"/>
          <w:bCs/>
          <w:spacing w:val="-4"/>
          <w:sz w:val="28"/>
          <w:szCs w:val="20"/>
          <w:lang w:val="uk-UA" w:eastAsia="ru-RU"/>
        </w:rPr>
        <w:t xml:space="preserve">визначають </w:t>
      </w:r>
      <w:r w:rsidRPr="00D40808">
        <w:rPr>
          <w:rFonts w:ascii="Times New Roman" w:eastAsia="Times New Roman" w:hAnsi="Times New Roman" w:cs="Times New Roman"/>
          <w:bCs/>
          <w:spacing w:val="-4"/>
          <w:sz w:val="28"/>
          <w:szCs w:val="20"/>
          <w:lang w:val="uk-UA" w:eastAsia="ru-RU"/>
        </w:rPr>
        <w:t xml:space="preserve"> положення </w:t>
      </w:r>
      <w:r w:rsidR="00371B30">
        <w:rPr>
          <w:rFonts w:ascii="Times New Roman" w:eastAsia="Times New Roman" w:hAnsi="Times New Roman" w:cs="Times New Roman"/>
          <w:bCs/>
          <w:spacing w:val="-4"/>
          <w:sz w:val="28"/>
          <w:szCs w:val="20"/>
          <w:lang w:val="uk-UA" w:eastAsia="ru-RU"/>
        </w:rPr>
        <w:t>та</w:t>
      </w:r>
      <w:r w:rsidRPr="00D40808">
        <w:rPr>
          <w:rFonts w:ascii="Times New Roman" w:eastAsia="Times New Roman" w:hAnsi="Times New Roman" w:cs="Times New Roman"/>
          <w:bCs/>
          <w:spacing w:val="-4"/>
          <w:sz w:val="28"/>
          <w:szCs w:val="20"/>
          <w:lang w:val="uk-UA" w:eastAsia="ru-RU"/>
        </w:rPr>
        <w:t xml:space="preserve"> рух людини у просторі </w:t>
      </w:r>
      <w:r w:rsidR="00371B30">
        <w:rPr>
          <w:rFonts w:ascii="Times New Roman" w:eastAsia="Times New Roman" w:hAnsi="Times New Roman" w:cs="Times New Roman"/>
          <w:bCs/>
          <w:spacing w:val="-4"/>
          <w:sz w:val="28"/>
          <w:szCs w:val="20"/>
          <w:lang w:val="uk-UA" w:eastAsia="ru-RU"/>
        </w:rPr>
        <w:t>та</w:t>
      </w:r>
      <w:r w:rsidRPr="00D40808">
        <w:rPr>
          <w:rFonts w:ascii="Times New Roman" w:eastAsia="Times New Roman" w:hAnsi="Times New Roman" w:cs="Times New Roman"/>
          <w:bCs/>
          <w:spacing w:val="-4"/>
          <w:sz w:val="28"/>
          <w:szCs w:val="20"/>
          <w:lang w:val="uk-UA" w:eastAsia="ru-RU"/>
        </w:rPr>
        <w:t xml:space="preserve"> часі</w:t>
      </w:r>
      <w:r w:rsidR="00371B30">
        <w:rPr>
          <w:rFonts w:ascii="Times New Roman" w:eastAsia="Times New Roman" w:hAnsi="Times New Roman" w:cs="Times New Roman"/>
          <w:bCs/>
          <w:spacing w:val="-4"/>
          <w:sz w:val="28"/>
          <w:szCs w:val="20"/>
          <w:lang w:val="uk-UA" w:eastAsia="ru-RU"/>
        </w:rPr>
        <w:t>. До них належать</w:t>
      </w:r>
      <w:r w:rsidRPr="00D40808">
        <w:rPr>
          <w:rFonts w:ascii="Times New Roman" w:eastAsia="Times New Roman" w:hAnsi="Times New Roman" w:cs="Times New Roman"/>
          <w:bCs/>
          <w:spacing w:val="-4"/>
          <w:sz w:val="28"/>
          <w:szCs w:val="20"/>
          <w:lang w:val="uk-UA" w:eastAsia="ru-RU"/>
        </w:rPr>
        <w:t xml:space="preserve"> просторові, часові </w:t>
      </w:r>
      <w:r w:rsidR="00371B30">
        <w:rPr>
          <w:rFonts w:ascii="Times New Roman" w:eastAsia="Times New Roman" w:hAnsi="Times New Roman" w:cs="Times New Roman"/>
          <w:bCs/>
          <w:spacing w:val="-4"/>
          <w:sz w:val="28"/>
          <w:szCs w:val="20"/>
          <w:lang w:val="uk-UA" w:eastAsia="ru-RU"/>
        </w:rPr>
        <w:t>та</w:t>
      </w:r>
      <w:r w:rsidRPr="00D40808">
        <w:rPr>
          <w:rFonts w:ascii="Times New Roman" w:eastAsia="Times New Roman" w:hAnsi="Times New Roman" w:cs="Times New Roman"/>
          <w:bCs/>
          <w:spacing w:val="-4"/>
          <w:sz w:val="28"/>
          <w:szCs w:val="20"/>
          <w:lang w:val="uk-UA" w:eastAsia="ru-RU"/>
        </w:rPr>
        <w:t xml:space="preserve"> просторові-часові.</w:t>
      </w:r>
    </w:p>
    <w:p w:rsidR="00C750D5" w:rsidRPr="00646A0F" w:rsidRDefault="00C750D5" w:rsidP="005A32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/>
        </w:rPr>
        <w:t>Просторові характеристики</w:t>
      </w:r>
      <w:r w:rsid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дозволяють визначити  вихідне положення, з якого рух починається</w:t>
      </w:r>
      <w:r w:rsidR="00371B30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,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і кінцеве положення, в якому рух закінчується (</w:t>
      </w:r>
      <w:r w:rsidR="004067FA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за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координата</w:t>
      </w:r>
      <w:r w:rsidR="004067FA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ми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), а також визначити власне рух тіла (</w:t>
      </w:r>
      <w:r w:rsidR="004067FA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за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траєкторі</w:t>
      </w:r>
      <w:r w:rsidR="004067FA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єю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).</w:t>
      </w:r>
    </w:p>
    <w:p w:rsidR="00C750D5" w:rsidRPr="00646A0F" w:rsidRDefault="00C750D5" w:rsidP="00C750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 xml:space="preserve">Положення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будь-якої точки тіла (наприклад, будь-якого суглоба) або положення спортивного снаряда (наприклад, м'яча) визначається координатами в тій або інші</w:t>
      </w:r>
      <w:r w:rsidR="004067FA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й системі координат.</w:t>
      </w:r>
    </w:p>
    <w:p w:rsidR="00C750D5" w:rsidRPr="00646A0F" w:rsidRDefault="00C750D5" w:rsidP="00C750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При виконанні рухової дії положення тіла або спортивного снаряда змінюється. При цьому їх матеріальні точки рухаються в просторі по лініях, що називаються 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траєкторіями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. У прямолінійному русі траєкторія (вектор) не змінюється</w:t>
      </w:r>
      <w:r w:rsidR="00371B30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,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і шлях визначається відстанню по прямій між кінцевим і початковим положенням тіла – 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лінійне переміщення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(∆S). У криволінійному русі напрямок змінюється і шлях визначається відстанню по траєкторії між кінцевим і початковим положенням тіла з урахуванням кривизни траєкторії. Лінійне переміщення вимірюється в одиницях довжини (метрах).</w:t>
      </w:r>
    </w:p>
    <w:p w:rsidR="00C750D5" w:rsidRPr="00646A0F" w:rsidRDefault="00C750D5" w:rsidP="00C750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В обертальних рухах точки тіла переміщуються по дугах кола, центри яких лежать на осі обертання. Таке переміщення називають кутовим. Кут повороту тіла або окремого сегмента (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кутове переміщення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(∆φ) вимір</w:t>
      </w:r>
      <w:r w:rsidR="00371B30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ю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ється </w:t>
      </w:r>
      <w:r w:rsidR="00371B30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у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градусах.</w:t>
      </w:r>
    </w:p>
    <w:p w:rsidR="00C750D5" w:rsidRPr="00D40808" w:rsidRDefault="00C750D5" w:rsidP="00C750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0"/>
          <w:lang w:val="uk-UA"/>
        </w:rPr>
      </w:pPr>
      <w:bookmarkStart w:id="8" w:name="Часові_характеристики"/>
      <w:bookmarkStart w:id="9" w:name="_Toc80936260"/>
      <w:bookmarkEnd w:id="8"/>
      <w:r w:rsidRPr="00D40808">
        <w:rPr>
          <w:rFonts w:ascii="Times New Roman" w:eastAsia="Times New Roman" w:hAnsi="Times New Roman" w:cs="Times New Roman"/>
          <w:b/>
          <w:color w:val="000000"/>
          <w:spacing w:val="-4"/>
          <w:sz w:val="28"/>
          <w:szCs w:val="20"/>
          <w:lang w:val="uk-UA"/>
        </w:rPr>
        <w:t>Часові характеристики</w:t>
      </w:r>
      <w:bookmarkEnd w:id="9"/>
      <w:r w:rsidR="00646A0F" w:rsidRPr="00D40808">
        <w:rPr>
          <w:rFonts w:ascii="Times New Roman" w:eastAsia="Times New Roman" w:hAnsi="Times New Roman" w:cs="Times New Roman"/>
          <w:b/>
          <w:color w:val="000000"/>
          <w:spacing w:val="-4"/>
          <w:sz w:val="28"/>
          <w:szCs w:val="20"/>
          <w:lang w:val="uk-UA"/>
        </w:rPr>
        <w:t xml:space="preserve"> </w:t>
      </w:r>
      <w:r w:rsidR="00371B30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0"/>
          <w:lang w:val="uk-UA"/>
        </w:rPr>
        <w:t xml:space="preserve">визначають </w:t>
      </w:r>
      <w:r w:rsidRPr="00D40808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0"/>
          <w:lang w:val="uk-UA"/>
        </w:rPr>
        <w:t xml:space="preserve">рух у часі: коли він </w:t>
      </w:r>
      <w:r w:rsidR="00371B30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0"/>
          <w:lang w:val="uk-UA"/>
        </w:rPr>
        <w:t>роз</w:t>
      </w:r>
      <w:r w:rsidRPr="00D40808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0"/>
          <w:lang w:val="uk-UA"/>
        </w:rPr>
        <w:t xml:space="preserve">почався і закінчився (момент часу), як довго тривав (тривалість руху), як часто виконувався рух (темп), як він був побудований у часі (ритм). Разом </w:t>
      </w:r>
      <w:r w:rsidR="00371B30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0"/>
          <w:lang w:val="uk-UA"/>
        </w:rPr>
        <w:t>і</w:t>
      </w:r>
      <w:r w:rsidRPr="00D40808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0"/>
          <w:lang w:val="uk-UA"/>
        </w:rPr>
        <w:t>з просторово-часовими характеристиками вони визначають характер руху людини.</w:t>
      </w:r>
    </w:p>
    <w:p w:rsidR="00C750D5" w:rsidRPr="00646A0F" w:rsidRDefault="00C750D5" w:rsidP="00C750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 xml:space="preserve">Момент часу – часова </w:t>
      </w:r>
      <w:r w:rsidR="00371B30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характеристика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 xml:space="preserve"> положення точки тіла і системи.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Момент часу визначають не лише для початку </w:t>
      </w:r>
      <w:r w:rsidR="00371B30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й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закінчення руху, але й для визначення часу закінчення одної фази руху</w:t>
      </w:r>
      <w:r w:rsidR="00371B30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та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початку наступної.</w:t>
      </w:r>
    </w:p>
    <w:p w:rsidR="00C750D5" w:rsidRPr="00646A0F" w:rsidRDefault="00C750D5" w:rsidP="00C750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 xml:space="preserve">Тривалість руху – це його часова </w:t>
      </w:r>
      <w:r w:rsidR="00371B30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характеристика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 xml:space="preserve">, яка вимірюється різницею моментів часу початку </w:t>
      </w:r>
      <w:r w:rsidR="00371B30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й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 xml:space="preserve"> закінчення руху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.</w:t>
      </w:r>
    </w:p>
    <w:p w:rsidR="00C750D5" w:rsidRPr="00646A0F" w:rsidRDefault="00C750D5" w:rsidP="00C750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 xml:space="preserve">Темп рухів – це </w:t>
      </w:r>
      <w:r w:rsidR="007A3943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 xml:space="preserve">ступінь швидкості 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їх повтор</w:t>
      </w:r>
      <w:r w:rsidR="007A3943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юваності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 xml:space="preserve">.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Він вимірюється кількістю рухів, які повторюються </w:t>
      </w:r>
      <w:r w:rsidR="00371B30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за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одиницю часу (частота рухів).</w:t>
      </w:r>
    </w:p>
    <w:p w:rsidR="00C750D5" w:rsidRPr="00646A0F" w:rsidRDefault="00C750D5" w:rsidP="00C750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Темп – величина, зворотна тривалості рухів. Чим більша тривалість руху, тим менший темп, і навпаки. У циклічних видах спорту темп може бути показником досконалості техніки.</w:t>
      </w:r>
    </w:p>
    <w:p w:rsidR="00C750D5" w:rsidRPr="00371B30" w:rsidRDefault="00C750D5" w:rsidP="00C750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 xml:space="preserve">Ритм рухів – це часова </w:t>
      </w:r>
      <w:r w:rsidR="00371B30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характеристика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 xml:space="preserve"> співвідношення частин рухів. </w:t>
      </w:r>
      <w:r w:rsidRPr="00371B30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Він визначається </w:t>
      </w:r>
      <w:r w:rsidR="004067FA" w:rsidRPr="00371B30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за</w:t>
      </w:r>
      <w:r w:rsidRPr="00371B30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співвідношенн</w:t>
      </w:r>
      <w:r w:rsidR="004067FA" w:rsidRPr="00371B30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ям</w:t>
      </w:r>
      <w:r w:rsidRPr="00371B30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тривалості частин рухів.</w:t>
      </w:r>
    </w:p>
    <w:p w:rsidR="00C750D5" w:rsidRPr="00646A0F" w:rsidRDefault="00C750D5" w:rsidP="00C750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Ритм рухів характеризує співвідношення фаз рухової дії</w:t>
      </w:r>
      <w:r w:rsidR="00371B30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. Н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априклад, співвідношення часу опори </w:t>
      </w:r>
      <w:r w:rsidR="00371B30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та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часу польоту під час бігу </w:t>
      </w:r>
      <w:r w:rsidR="00371B30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чи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часу амортизації (згинання коліна) і часу відштовхування (випрямлення ноги) при опорі.</w:t>
      </w:r>
    </w:p>
    <w:p w:rsidR="00C750D5" w:rsidRPr="00646A0F" w:rsidRDefault="00C750D5" w:rsidP="00C750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bookmarkStart w:id="10" w:name="Просторово_часові_характеристики"/>
      <w:bookmarkStart w:id="11" w:name="_Toc80936261"/>
      <w:bookmarkEnd w:id="10"/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/>
        </w:rPr>
        <w:t>Просторово-часові характеристики</w:t>
      </w:r>
      <w:bookmarkEnd w:id="11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визначають, як змінюються положення </w:t>
      </w:r>
      <w:r w:rsidR="00371B30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й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рухи людини у часі, як швидко людина змінює сво</w:t>
      </w:r>
      <w:r w:rsidR="00371B30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є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положення (швидкість) і рухи (прискорення).</w:t>
      </w:r>
    </w:p>
    <w:p w:rsidR="00C750D5" w:rsidRPr="00646A0F" w:rsidRDefault="00C750D5" w:rsidP="00C750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lastRenderedPageBreak/>
        <w:t xml:space="preserve">Швидкість точки – це просторово-часова </w:t>
      </w:r>
      <w:r w:rsidR="00371B30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 xml:space="preserve">характеристика 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 xml:space="preserve"> руху точки (швидкості зміни її положення).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Швидкість – величина векторна, вона характеризує швидкість руху </w:t>
      </w:r>
      <w:r w:rsidR="00371B30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та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його напрямок. Швидкість визначається </w:t>
      </w:r>
      <w:r w:rsidR="00371B30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шляхом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ділення </w:t>
      </w:r>
      <w:r w:rsidR="006E6A8E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довжини пройденого шляху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на час, який </w:t>
      </w:r>
      <w:r w:rsidR="006E6A8E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був затрачений на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переміщення</w:t>
      </w:r>
      <w:r w:rsidR="006E6A8E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.</w:t>
      </w:r>
    </w:p>
    <w:p w:rsidR="00C750D5" w:rsidRPr="00646A0F" w:rsidRDefault="00C750D5" w:rsidP="00C750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 xml:space="preserve">Прискорення точки – це просторово-часова </w:t>
      </w:r>
      <w:r w:rsidR="00371B30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характеристика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 xml:space="preserve"> зміни руху точки.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Прискорення – величина векторна, вона характеризує </w:t>
      </w:r>
      <w:r w:rsidRPr="002B46FA">
        <w:rPr>
          <w:rFonts w:ascii="Times New Roman" w:eastAsia="Times New Roman" w:hAnsi="Times New Roman" w:cs="Times New Roman"/>
          <w:bCs/>
          <w:sz w:val="28"/>
          <w:szCs w:val="20"/>
          <w:lang w:val="uk-UA"/>
        </w:rPr>
        <w:t>бистроту</w:t>
      </w:r>
      <w:r w:rsidR="00646A0F" w:rsidRPr="002B46FA">
        <w:rPr>
          <w:rFonts w:ascii="Times New Roman" w:eastAsia="Times New Roman" w:hAnsi="Times New Roman" w:cs="Times New Roman"/>
          <w:bCs/>
          <w:sz w:val="28"/>
          <w:szCs w:val="20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зміни швидкості за її величиною </w:t>
      </w:r>
      <w:r w:rsidR="00371B30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й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напрямком у даний момент.</w:t>
      </w:r>
    </w:p>
    <w:p w:rsidR="00E4726E" w:rsidRPr="00646A0F" w:rsidRDefault="004813FF" w:rsidP="00E472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/>
        </w:rPr>
        <w:t>Динамічні характеристики руху людини.</w:t>
      </w:r>
      <w:r w:rsid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/>
        </w:rPr>
        <w:t xml:space="preserve"> </w:t>
      </w:r>
      <w:r w:rsidR="00E4726E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До них належать інерційні характеристики (особливості тіла людини </w:t>
      </w:r>
      <w:r w:rsidR="006E6A8E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й</w:t>
      </w:r>
      <w:r w:rsidR="00E4726E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предметів, які в</w:t>
      </w:r>
      <w:r w:rsidR="006E6A8E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она</w:t>
      </w:r>
      <w:r w:rsidR="00E4726E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рухає), силові (особливості взаємодії ланок тіла та інших тіл).</w:t>
      </w:r>
    </w:p>
    <w:p w:rsidR="00E4726E" w:rsidRPr="00646A0F" w:rsidRDefault="00E4726E" w:rsidP="00E472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</w:pPr>
      <w:bookmarkStart w:id="12" w:name="Інерційні_характеристики"/>
      <w:bookmarkStart w:id="13" w:name="_Toc80936263"/>
      <w:bookmarkEnd w:id="12"/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/>
        </w:rPr>
        <w:t>Інерційні характеристики.</w:t>
      </w:r>
      <w:bookmarkEnd w:id="13"/>
      <w:r w:rsid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Різні тіла зберігають швидкість незмінною при відсутності зовнішніх впливів. Ця властивість, яка не має міри, називається 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інерцією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(</w:t>
      </w:r>
      <w:r w:rsidR="006E6A8E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у перекладі з лат. </w:t>
      </w:r>
      <w:r w:rsidR="006E6A8E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І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нерція</w:t>
      </w:r>
      <w:r w:rsidR="006E6A8E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означає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бездіяльність). Різні тіла змінюють швидкість під впливом сил по-різному. </w:t>
      </w:r>
      <w:r w:rsidR="006E6A8E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О</w:t>
      </w:r>
      <w:r w:rsidR="006E6A8E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тже,</w:t>
      </w:r>
      <w:r w:rsidR="006E6A8E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ц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я їх властивість має міру</w:t>
      </w:r>
      <w:r w:rsidR="006E6A8E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. Ї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ї називають 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інертністю.</w:t>
      </w:r>
    </w:p>
    <w:p w:rsidR="00E4726E" w:rsidRPr="00646A0F" w:rsidRDefault="00E4726E" w:rsidP="00E472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Інертність – властивість фізичних тіл, яка проявляється у поступовій зміні швидкості з плином часу під впливом сил.</w:t>
      </w:r>
    </w:p>
    <w:p w:rsidR="00E4726E" w:rsidRPr="00646A0F" w:rsidRDefault="00E4726E" w:rsidP="00E472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Маса тіла – це міра інертності тіла при поступальному русі. Вона вимірюється відношенням величини докладеної сили до величини прискорення, яке спричинено цією силою.</w:t>
      </w:r>
    </w:p>
    <w:p w:rsidR="00E4726E" w:rsidRPr="00646A0F" w:rsidRDefault="00E4726E" w:rsidP="00E472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Разом з тим маса </w:t>
      </w:r>
      <w:r w:rsidRPr="00646A0F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0"/>
          <w:lang w:val="uk-UA"/>
        </w:rPr>
        <w:t>(т) –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це кількість речовини (у кілограмах), що утримується в тілі або окремій ланці. Чим більше маса, тим інертніше тіло і т</w:t>
      </w:r>
      <w:r w:rsidR="006E6A8E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и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м </w:t>
      </w:r>
      <w:r w:rsidR="006E6A8E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складніше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вивести його зі стану спокою або змінити його рух. Мас</w:t>
      </w:r>
      <w:r w:rsidR="006E6A8E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визнача</w:t>
      </w:r>
      <w:r w:rsidR="006E6A8E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є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гравітаційні властивості тіла. </w:t>
      </w:r>
    </w:p>
    <w:p w:rsidR="00E4726E" w:rsidRPr="00646A0F" w:rsidRDefault="00E4726E" w:rsidP="00E472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Маса характеризує інертність тіла при поступальному русі. При обертанні інертність залежить не тільки від маси, але і від того, як вона розподілена щодо осі обертання. Чим більше відстань від ланки до осі обертання (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радіус інерції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), тим більше </w:t>
      </w:r>
      <w:r w:rsidR="006E6A8E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вклад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цієї ланки в інертність тіла. Кількісною мірою інертності тіла при обертальному русі слу</w:t>
      </w:r>
      <w:r w:rsidR="006E6A8E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гує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момент інерції.</w:t>
      </w:r>
    </w:p>
    <w:p w:rsidR="00E4726E" w:rsidRPr="00646A0F" w:rsidRDefault="00E4726E" w:rsidP="00E472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Момент інерції тіла – це міра інертності тіла при обертальному русі.</w:t>
      </w:r>
    </w:p>
    <w:p w:rsidR="00E4726E" w:rsidRPr="00646A0F" w:rsidRDefault="00E4726E" w:rsidP="00E472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bookmarkStart w:id="14" w:name="Силові_характеристики"/>
      <w:bookmarkStart w:id="15" w:name="_Toc80936264"/>
      <w:bookmarkEnd w:id="14"/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/>
        </w:rPr>
        <w:t>Силові характеристики</w:t>
      </w:r>
      <w:bookmarkEnd w:id="15"/>
      <w:r w:rsid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/>
        </w:rPr>
        <w:t xml:space="preserve"> </w:t>
      </w:r>
      <w:r w:rsidR="006E6A8E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визначають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зв’язок дії сили </w:t>
      </w:r>
      <w:r w:rsidR="006E6A8E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зі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зміною руху.</w:t>
      </w:r>
    </w:p>
    <w:p w:rsidR="00E4726E" w:rsidRPr="00646A0F" w:rsidRDefault="00E4726E" w:rsidP="00E472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Сила – це міра механічного впливу одного тіла на інше. Розраховується величина сили шляхом множення маси тіла на його прискорення, яке спричинен</w:t>
      </w:r>
      <w:r w:rsidR="006E6A8E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е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 xml:space="preserve"> даною силою.</w:t>
      </w:r>
    </w:p>
    <w:p w:rsidR="00E4726E" w:rsidRPr="00646A0F" w:rsidRDefault="00E4726E" w:rsidP="00E472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У рухах людини як системи тіл, де всі рухи частин тіла обертальні, зміна обертального руху залежить не від сили, а від моменту сили.</w:t>
      </w:r>
    </w:p>
    <w:p w:rsidR="00E4726E" w:rsidRPr="00646A0F" w:rsidRDefault="00E4726E" w:rsidP="00E472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Момент сили (оберта</w:t>
      </w:r>
      <w:r w:rsidR="007A3943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льний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 xml:space="preserve"> момент) – це міра обертального впливу сили на тіло.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Ефект дії сили при оберта</w:t>
      </w:r>
      <w:r w:rsidR="007A3943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льному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русі залежить не лише від її величини, але й від місця докладання. Чим довше 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плече сили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– найкоротша відстань від осі обертання до лінії дії сили, тим більший момент сили.</w:t>
      </w:r>
    </w:p>
    <w:p w:rsidR="00E4726E" w:rsidRPr="00646A0F" w:rsidRDefault="00E4726E" w:rsidP="00E472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 xml:space="preserve">Імпульс сили – це </w:t>
      </w:r>
      <w:r w:rsidR="00315380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міра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 xml:space="preserve"> впливу сили на тіло за даний проміжок часу </w:t>
      </w:r>
      <w:r w:rsidR="007A3943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 xml:space="preserve">     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(у поступальному русі).</w:t>
      </w:r>
    </w:p>
    <w:p w:rsidR="00E4726E" w:rsidRPr="00646A0F" w:rsidRDefault="00E4726E" w:rsidP="00E472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 xml:space="preserve">Імпульс моменту сили – це </w:t>
      </w:r>
      <w:r w:rsidR="00315380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 xml:space="preserve">міра 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впливу моменту сили відносно даної осі за даний проміжок часу (в  обертальному русі).</w:t>
      </w:r>
    </w:p>
    <w:p w:rsidR="00E4726E" w:rsidRPr="00646A0F" w:rsidRDefault="00E4726E" w:rsidP="00E472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lastRenderedPageBreak/>
        <w:t xml:space="preserve">Унаслідок імпульсу як сили, так і моменту сили </w:t>
      </w:r>
      <w:r w:rsidR="00315380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відбувається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змін</w:t>
      </w:r>
      <w:r w:rsidR="00315380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руху, як</w:t>
      </w:r>
      <w:r w:rsidR="00315380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залежать від інерційних властивостей тіла і проявля</w:t>
      </w:r>
      <w:r w:rsidR="00315380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є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ться у зміні швидкості (кількість руху, кінетичний момент).</w:t>
      </w:r>
    </w:p>
    <w:p w:rsidR="00E4726E" w:rsidRPr="00646A0F" w:rsidRDefault="00E4726E" w:rsidP="00E472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 xml:space="preserve">Кількість руху – це міра поступального руху тіла, яка характеризує його </w:t>
      </w:r>
      <w:r w:rsidR="00315380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здатність п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ередаватися іншому тілу як механічний рух.</w:t>
      </w:r>
    </w:p>
    <w:p w:rsidR="00E4726E" w:rsidRPr="00646A0F" w:rsidRDefault="00E4726E" w:rsidP="00E472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Кількість руху тіла може бути визначено, наприклад, по тому, як довго тіло рухається до зупинки під впливом виміряної гальмівної сили.</w:t>
      </w:r>
    </w:p>
    <w:p w:rsidR="00E4726E" w:rsidRPr="00646A0F" w:rsidRDefault="00E4726E" w:rsidP="00E472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 xml:space="preserve">Кінетичний момент – це міра обертального руху тіла, яка характеризує його </w:t>
      </w:r>
      <w:r w:rsidR="00315380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здатність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 xml:space="preserve"> передаватися іншому тілу як механічний рух.</w:t>
      </w:r>
    </w:p>
    <w:p w:rsidR="00E4726E" w:rsidRPr="00646A0F" w:rsidRDefault="004813FF" w:rsidP="00E472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/>
        </w:rPr>
        <w:t>Енергетичні характеристики рухової діяльності людини.</w:t>
      </w:r>
      <w:r w:rsid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/>
        </w:rPr>
        <w:t xml:space="preserve"> </w:t>
      </w:r>
      <w:r w:rsidR="00E4726E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Під час рухів людини сили, які докладаються до </w:t>
      </w:r>
      <w:r w:rsidR="00315380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її</w:t>
      </w:r>
      <w:r w:rsidR="00E4726E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тіла виконують роботу </w:t>
      </w:r>
      <w:r w:rsidR="00315380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й</w:t>
      </w:r>
      <w:r w:rsidR="00E4726E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змінюють положення і швидкість ланок тіла, що змінює його енергію. </w:t>
      </w:r>
      <w:r w:rsidR="009222B5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До е</w:t>
      </w:r>
      <w:r w:rsidR="00E4726E"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нергетичн</w:t>
      </w:r>
      <w:r w:rsidR="009222B5"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их</w:t>
      </w:r>
      <w:r w:rsidR="00E4726E"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 xml:space="preserve"> характеристик</w:t>
      </w:r>
      <w:r w:rsidR="009222B5"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 xml:space="preserve"> </w:t>
      </w:r>
      <w:r w:rsidR="00315380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 xml:space="preserve"> належать: </w:t>
      </w:r>
      <w:r w:rsidR="00E4726E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робот</w:t>
      </w:r>
      <w:r w:rsidR="00315380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а</w:t>
      </w:r>
      <w:r w:rsidR="00E4726E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сили, потужність сили, механічн</w:t>
      </w:r>
      <w:r w:rsidR="00315380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а</w:t>
      </w:r>
      <w:r w:rsidR="00E4726E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енергі</w:t>
      </w:r>
      <w:r w:rsidR="00315380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я</w:t>
      </w:r>
      <w:r w:rsidR="00E4726E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тіла</w:t>
      </w:r>
      <w:r w:rsidR="00315380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(</w:t>
      </w:r>
      <w:r w:rsidR="00E4726E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кінетичн</w:t>
      </w:r>
      <w:r w:rsidR="00315380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а й</w:t>
      </w:r>
      <w:r w:rsidR="00E4726E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потенційн</w:t>
      </w:r>
      <w:r w:rsidR="00315380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а).</w:t>
      </w:r>
    </w:p>
    <w:p w:rsidR="00E4726E" w:rsidRPr="00646A0F" w:rsidRDefault="00592DC3" w:rsidP="00E472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М</w:t>
      </w:r>
      <w:r w:rsidR="00E4726E"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еханічна робота</w:t>
      </w:r>
      <w:r w:rsidR="00C9349A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</w:t>
      </w:r>
      <w:r w:rsidR="00315380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являє собою </w:t>
      </w:r>
      <w:r w:rsidR="00C9349A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добуток сили на переміщення.</w:t>
      </w:r>
    </w:p>
    <w:p w:rsidR="00E4726E" w:rsidRPr="00646A0F" w:rsidRDefault="00C9349A" w:rsidP="00E472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П</w:t>
      </w:r>
      <w:r w:rsidR="00E4726E"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отужність</w:t>
      </w:r>
      <w:r w:rsidR="00E4726E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визначається як частка від ділення величини механічної роботи на час виконання цієї роботи.</w:t>
      </w:r>
    </w:p>
    <w:p w:rsidR="00E4726E" w:rsidRPr="00646A0F" w:rsidRDefault="00E4726E" w:rsidP="00E472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Механічна робота, яка виконується людиною</w:t>
      </w:r>
      <w:r w:rsidR="00315380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,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витрачається на збільшення 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потенційної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(енергія положення тіла) і 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кінетичної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(енергія механічного руху тіла, яка визначає можливість виконати роботу) енергії людського тіла, спортивних снарядів </w:t>
      </w:r>
      <w:r w:rsidR="00315380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та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інших предметів. </w:t>
      </w:r>
    </w:p>
    <w:p w:rsidR="00E4726E" w:rsidRPr="00646A0F" w:rsidRDefault="00E4726E" w:rsidP="00E472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Повна енергія тіла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, що рухається, згідно</w:t>
      </w:r>
      <w:r w:rsidR="00315380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з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теорем</w:t>
      </w:r>
      <w:r w:rsidR="00315380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ою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Кеніга дорівнює сумі його потенційної </w:t>
      </w:r>
      <w:r w:rsidR="00315380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та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кінетичної енергії в поступальному й обертальному рухах.</w:t>
      </w:r>
    </w:p>
    <w:p w:rsidR="00E4726E" w:rsidRPr="00646A0F" w:rsidRDefault="00E4726E" w:rsidP="00E472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Подібно тому</w:t>
      </w:r>
      <w:r w:rsidR="00315380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,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як технічні машини (автомобіль, тепловоз) характеризуються коефіцієнтом корисної дії, економічність рухового апарат</w:t>
      </w:r>
      <w:r w:rsidR="00315380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у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людини описується аналогічними показниками – кількість метаболічної енергії, швидкість її витрачання.</w:t>
      </w:r>
    </w:p>
    <w:p w:rsidR="00C9349A" w:rsidRPr="00646A0F" w:rsidRDefault="00E4726E" w:rsidP="00E472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До енергетичних характеристик </w:t>
      </w:r>
      <w:r w:rsidR="009222B5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також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належить: 1) 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енергетична вартість метра шляху</w:t>
      </w:r>
      <w:r w:rsidR="00315380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,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або одиниці корисної роботи. Для того щоб визначити енергетичну вартість бігу, потрібно розділити швидкість </w:t>
      </w:r>
      <w:r w:rsidR="00315380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за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трат метаболічної енергії на швидкість бігу; 2) 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пульсова вартість метра шляху</w:t>
      </w:r>
      <w:r w:rsidR="00315380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,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або одиниці корисної роботи</w:t>
      </w:r>
      <w:r w:rsidR="00315380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. Н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априклад, пульсова вартість ходьби, бігу й інших циклічних локомоцій </w:t>
      </w:r>
      <w:r w:rsidR="007F6889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визначається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</w:t>
      </w:r>
      <w:r w:rsidR="00C9349A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за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формул</w:t>
      </w:r>
      <w:r w:rsidR="00C9349A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ою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:</w:t>
      </w:r>
    </w:p>
    <w:p w:rsidR="00E4726E" w:rsidRPr="00646A0F" w:rsidRDefault="00E4726E" w:rsidP="00E472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noProof/>
          <w:color w:val="000000"/>
          <w:sz w:val="28"/>
          <w:szCs w:val="20"/>
          <w:vertAlign w:val="subscript"/>
          <w:lang w:val="uk-UA" w:eastAsia="uk-UA"/>
        </w:rPr>
        <w:drawing>
          <wp:inline distT="0" distB="0" distL="0" distR="0">
            <wp:extent cx="3686175" cy="485775"/>
            <wp:effectExtent l="1905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DF0" w:rsidRPr="00646A0F" w:rsidRDefault="004813FF" w:rsidP="009E5D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/>
        </w:rPr>
        <w:t>Особливості біомеханічних характеристик поступ</w:t>
      </w:r>
      <w:r w:rsidR="00D33F1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/>
        </w:rPr>
        <w:t>ального</w:t>
      </w: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/>
        </w:rPr>
        <w:t xml:space="preserve"> та оберт</w:t>
      </w:r>
      <w:r w:rsidR="00D33F1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/>
        </w:rPr>
        <w:t>ального</w:t>
      </w: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/>
        </w:rPr>
        <w:t xml:space="preserve"> рухів.</w:t>
      </w:r>
      <w:r w:rsid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/>
        </w:rPr>
        <w:t xml:space="preserve"> </w:t>
      </w:r>
      <w:r w:rsidR="002A1C8C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Біомеханічні характеристики описують поступальні й оберт</w:t>
      </w:r>
      <w:r w:rsidR="00D33F1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альні</w:t>
      </w:r>
      <w:r w:rsidR="002A1C8C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рухи. </w:t>
      </w:r>
      <w:r w:rsidR="002A1C8C" w:rsidRPr="00646A0F">
        <w:rPr>
          <w:rFonts w:ascii="Times New Roman" w:eastAsia="Times New Roman" w:hAnsi="Times New Roman" w:cs="Times New Roman"/>
          <w:i/>
          <w:color w:val="000000"/>
          <w:sz w:val="28"/>
          <w:szCs w:val="20"/>
          <w:lang w:val="uk-UA"/>
        </w:rPr>
        <w:t>Поступальним</w:t>
      </w:r>
      <w:r w:rsidR="002A1C8C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називається такий рух, при якому </w:t>
      </w:r>
      <w:r w:rsidR="00D33F1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в</w:t>
      </w:r>
      <w:r w:rsidR="002A1C8C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сі точки тіла переміщ</w:t>
      </w:r>
      <w:r w:rsid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у</w:t>
      </w:r>
      <w:r w:rsidR="002A1C8C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ються </w:t>
      </w:r>
      <w:r w:rsidR="00C9349A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за</w:t>
      </w:r>
      <w:r w:rsidR="002A1C8C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однакови</w:t>
      </w:r>
      <w:r w:rsidR="00C9349A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ми</w:t>
      </w:r>
      <w:r w:rsidR="002A1C8C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траєкторіям</w:t>
      </w:r>
      <w:r w:rsidR="00C9349A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и</w:t>
      </w:r>
      <w:r w:rsidR="002A1C8C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. При </w:t>
      </w:r>
      <w:r w:rsidR="002A1C8C" w:rsidRPr="00646A0F">
        <w:rPr>
          <w:rFonts w:ascii="Times New Roman" w:eastAsia="Times New Roman" w:hAnsi="Times New Roman" w:cs="Times New Roman"/>
          <w:i/>
          <w:color w:val="000000"/>
          <w:sz w:val="28"/>
          <w:szCs w:val="20"/>
          <w:lang w:val="uk-UA"/>
        </w:rPr>
        <w:t>оберт</w:t>
      </w:r>
      <w:r w:rsidR="00D33F1F">
        <w:rPr>
          <w:rFonts w:ascii="Times New Roman" w:eastAsia="Times New Roman" w:hAnsi="Times New Roman" w:cs="Times New Roman"/>
          <w:i/>
          <w:color w:val="000000"/>
          <w:sz w:val="28"/>
          <w:szCs w:val="20"/>
          <w:lang w:val="uk-UA"/>
        </w:rPr>
        <w:t>альному</w:t>
      </w:r>
      <w:r w:rsidR="002A1C8C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русі тіла точки, що рухаються, переміщ</w:t>
      </w:r>
      <w:r w:rsid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у</w:t>
      </w:r>
      <w:r w:rsidR="002A1C8C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ються по кругових траєкторія</w:t>
      </w:r>
      <w:r w:rsidR="00D33F1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х</w:t>
      </w:r>
      <w:r w:rsidR="002A1C8C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, центри яких лежать на осі обертання (осі суглоба).</w:t>
      </w:r>
      <w:r w:rsidR="009E5DF0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Але в більшості рухів людини поступальний і оберт</w:t>
      </w:r>
      <w:r w:rsidR="00D33F1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альний</w:t>
      </w:r>
      <w:r w:rsidR="009E5DF0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компоненти </w:t>
      </w:r>
      <w:r w:rsidR="00D33F1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існують</w:t>
      </w:r>
      <w:r w:rsidR="009E5DF0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одночасно, такі рухи називаються </w:t>
      </w:r>
      <w:r w:rsidR="009E5DF0"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складними.</w:t>
      </w:r>
      <w:r w:rsidR="009E5DF0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Причому руховий апарат людини улаштований так, що </w:t>
      </w:r>
      <w:r w:rsidR="009E5DF0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lastRenderedPageBreak/>
        <w:t xml:space="preserve">всі рухи (у тому числі </w:t>
      </w:r>
      <w:r w:rsidR="00D33F1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й</w:t>
      </w:r>
      <w:r w:rsidR="009E5DF0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поступальні) утворюються з комбінацій обертальних рухів у суглобах.</w:t>
      </w:r>
    </w:p>
    <w:p w:rsidR="00C1688E" w:rsidRPr="00646A0F" w:rsidRDefault="00C1688E" w:rsidP="00C168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/>
        </w:rPr>
        <w:t xml:space="preserve">Точність вимірів.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Результат вимірів завжди містить похибку, величина якої тим менш</w:t>
      </w:r>
      <w:r w:rsidR="00D33F1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, чим точніш</w:t>
      </w:r>
      <w:r w:rsidR="00D33F1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ий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метод вимірювань і вимірювальний прилад. </w:t>
      </w:r>
    </w:p>
    <w:p w:rsidR="00C1688E" w:rsidRPr="00646A0F" w:rsidRDefault="00C1688E" w:rsidP="00C168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Розрізняють абсолютну </w:t>
      </w:r>
      <w:r w:rsidR="00D33F1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й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відносну похибки вимірювання. 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Абсолютною похибкою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називається величина, </w:t>
      </w:r>
      <w:r w:rsidR="00D33F1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що дорівнює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різниці між результатом вимірювання (А) та істинним значенням вимірюваної величини (А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vertAlign w:val="subscript"/>
          <w:lang w:val="uk-UA"/>
        </w:rPr>
        <w:t>0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) – ∆А=А–А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vertAlign w:val="subscript"/>
          <w:lang w:val="uk-UA"/>
        </w:rPr>
        <w:t>0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. Абсолютна похибка виміряється в тих же одиницях, що і сама вимірювана величина.</w:t>
      </w:r>
    </w:p>
    <w:p w:rsidR="00C1688E" w:rsidRPr="00646A0F" w:rsidRDefault="00C1688E" w:rsidP="00C168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У практичній роботі часто зручніше користуватися не абсолютною, а 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відносною величиною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похибки. Відносна похибка вимірювання буває двох </w:t>
      </w:r>
      <w:r w:rsidR="00D33F1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видів</w:t>
      </w:r>
      <w:r w:rsidR="00D33F1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</w:t>
      </w:r>
      <w:r w:rsidR="00D33F1F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–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дійсна </w:t>
      </w:r>
      <w:r w:rsidR="00D33F1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та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зведена.</w:t>
      </w:r>
    </w:p>
    <w:p w:rsidR="00C1688E" w:rsidRPr="00646A0F" w:rsidRDefault="00C1688E" w:rsidP="00C168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Дійсною відносною похибкою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називається відношення абсолютної похибки до істинного значення вимірюваної величини: </w:t>
      </w:r>
      <w:r w:rsidRPr="00646A0F">
        <w:rPr>
          <w:rFonts w:ascii="Times New Roman" w:eastAsia="Times New Roman" w:hAnsi="Times New Roman" w:cs="Times New Roman"/>
          <w:bCs/>
          <w:noProof/>
          <w:color w:val="000000"/>
          <w:sz w:val="28"/>
          <w:szCs w:val="20"/>
          <w:vertAlign w:val="subscript"/>
          <w:lang w:val="uk-UA" w:eastAsia="uk-UA"/>
        </w:rPr>
        <w:drawing>
          <wp:inline distT="0" distB="0" distL="0" distR="0">
            <wp:extent cx="1104900" cy="4286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88E" w:rsidRPr="00646A0F" w:rsidRDefault="00C1688E" w:rsidP="00C168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Якщо відомо граничне, або максимально можливе, значення вимірюваної величини (А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vertAlign w:val="subscript"/>
          <w:lang w:val="uk-UA"/>
        </w:rPr>
        <w:t>м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), то поряд з дійсною може бути визначена і з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ведена відносна  похибка:</w:t>
      </w:r>
      <w:r w:rsidRPr="00646A0F">
        <w:rPr>
          <w:rFonts w:ascii="Times New Roman" w:eastAsia="Times New Roman" w:hAnsi="Times New Roman" w:cs="Times New Roman"/>
          <w:bCs/>
          <w:noProof/>
          <w:color w:val="000000"/>
          <w:sz w:val="28"/>
          <w:szCs w:val="20"/>
          <w:vertAlign w:val="subscript"/>
          <w:lang w:val="uk-UA" w:eastAsia="uk-UA"/>
        </w:rPr>
        <w:drawing>
          <wp:inline distT="0" distB="0" distL="0" distR="0">
            <wp:extent cx="1104900" cy="4286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88E" w:rsidRPr="00646A0F" w:rsidRDefault="00C1688E" w:rsidP="00C168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Цю величину звичайно вказують у технічній документації вимірювальної апаратури і називають класом точності. </w:t>
      </w:r>
    </w:p>
    <w:p w:rsidR="00C1688E" w:rsidRPr="00646A0F" w:rsidRDefault="00C1688E" w:rsidP="00C168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Похибки вимірювання бувають систематичними </w:t>
      </w:r>
      <w:r w:rsidR="00D33F1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й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випадковими.</w:t>
      </w:r>
    </w:p>
    <w:p w:rsidR="00D33F1F" w:rsidRDefault="00C1688E" w:rsidP="00C168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 xml:space="preserve">Систематичною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називається похибка, величина якої не змінюється від вимірювання до вимірювання. </w:t>
      </w:r>
    </w:p>
    <w:p w:rsidR="00C1688E" w:rsidRPr="00646A0F" w:rsidRDefault="00C1688E" w:rsidP="00C168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Випадкові похибки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</w:t>
      </w:r>
      <w:r w:rsidR="00D33F1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мають місце в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силу різноманітних причин, що неможливо передбачити заздалегідь і точно врахувати. Випадкові похибки усунути дуже важко. Однак, скориставшись методами математичної статистики, можна кількісно оцінити величину випадкової похибки </w:t>
      </w:r>
      <w:r w:rsidR="00D33F1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та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врахувати її при поясненні результатів вимір</w:t>
      </w:r>
      <w:r w:rsidR="00D33F1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ювань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.</w:t>
      </w:r>
    </w:p>
    <w:p w:rsidR="00C1688E" w:rsidRPr="00646A0F" w:rsidRDefault="00C1688E" w:rsidP="00C168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/>
        </w:rPr>
        <w:t>Кількісна оцінка техніко-тактичної майстерності.</w:t>
      </w:r>
      <w:r w:rsid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Техніко-тактичну майстерність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, або рухову культуру, людини обумовлюють:1) обсяг техніки </w:t>
      </w:r>
      <w:r w:rsidR="00D33F1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й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тактики;</w:t>
      </w:r>
      <w:r w:rsidR="00D33F1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2) різнобічність техніки і тактики;</w:t>
      </w:r>
      <w:r w:rsidR="00D33F1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3) ефективність і раціональність техніки </w:t>
      </w:r>
      <w:r w:rsidR="00D33F1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й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тактики;4) </w:t>
      </w:r>
      <w:r w:rsidR="00D33F1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рівень оволодіння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технікою </w:t>
      </w:r>
      <w:r w:rsidR="00D33F1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та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тактикою.</w:t>
      </w:r>
    </w:p>
    <w:p w:rsidR="00C1688E" w:rsidRPr="00646A0F" w:rsidRDefault="00C1688E" w:rsidP="00C168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Обсягом техніки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називається сукупність технічних прийомів, якими володіє людина. 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Обсяг тактики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– сукупність тактичних варіантів, якими володіє спортсмен або спортивний колектив.</w:t>
      </w:r>
    </w:p>
    <w:p w:rsidR="00C1688E" w:rsidRPr="00646A0F" w:rsidRDefault="00C1688E" w:rsidP="00C168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Для контролю за обсягом техніки </w:t>
      </w:r>
      <w:r w:rsidR="00D33F1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й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тактики </w:t>
      </w:r>
      <w:r w:rsidR="00556F5F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використовують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шкали найменувань.</w:t>
      </w:r>
    </w:p>
    <w:p w:rsidR="00C1688E" w:rsidRPr="00D40808" w:rsidRDefault="00C1688E" w:rsidP="00C168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0"/>
          <w:lang w:val="uk-UA"/>
        </w:rPr>
      </w:pPr>
      <w:r w:rsidRPr="00D40808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0"/>
          <w:lang w:val="uk-UA"/>
        </w:rPr>
        <w:t>У кожн</w:t>
      </w:r>
      <w:r w:rsidR="00D33F1F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0"/>
          <w:lang w:val="uk-UA"/>
        </w:rPr>
        <w:t>о</w:t>
      </w:r>
      <w:r w:rsidRPr="00D40808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0"/>
          <w:lang w:val="uk-UA"/>
        </w:rPr>
        <w:t>м</w:t>
      </w:r>
      <w:r w:rsidR="00D33F1F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0"/>
          <w:lang w:val="uk-UA"/>
        </w:rPr>
        <w:t>у</w:t>
      </w:r>
      <w:r w:rsidRPr="00D40808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0"/>
          <w:lang w:val="uk-UA"/>
        </w:rPr>
        <w:t xml:space="preserve"> виді рухової діяльності свій арсенал технічних прийомів і тактичних варіантів. Обсяг техніки </w:t>
      </w:r>
      <w:r w:rsidR="00D33F1F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0"/>
          <w:lang w:val="uk-UA"/>
        </w:rPr>
        <w:t>й</w:t>
      </w:r>
      <w:r w:rsidRPr="00D40808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0"/>
          <w:lang w:val="uk-UA"/>
        </w:rPr>
        <w:t xml:space="preserve"> тактики звичайно </w:t>
      </w:r>
      <w:r w:rsidR="00D33F1F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0"/>
          <w:lang w:val="uk-UA"/>
        </w:rPr>
        <w:t xml:space="preserve">становить </w:t>
      </w:r>
      <w:r w:rsidR="00556F5F" w:rsidRPr="00D40808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0"/>
          <w:lang w:val="uk-UA"/>
        </w:rPr>
        <w:t xml:space="preserve">частину цього арсеналу. </w:t>
      </w:r>
      <w:r w:rsidRPr="00D40808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0"/>
          <w:lang w:val="uk-UA"/>
        </w:rPr>
        <w:t xml:space="preserve">У практичній діяльності педагог намагається наблизити загальний обсяг техніки </w:t>
      </w:r>
      <w:r w:rsidR="00D33F1F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0"/>
          <w:lang w:val="uk-UA"/>
        </w:rPr>
        <w:t>й</w:t>
      </w:r>
      <w:r w:rsidRPr="00D40808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0"/>
          <w:lang w:val="uk-UA"/>
        </w:rPr>
        <w:t xml:space="preserve"> тактики своїх учнів до техніко-тактичного арсеналу даного виду спорту і, крім того, прагне збільшити змагальний обсяг техніки </w:t>
      </w:r>
      <w:r w:rsidR="00D33F1F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0"/>
          <w:lang w:val="uk-UA"/>
        </w:rPr>
        <w:t>та</w:t>
      </w:r>
      <w:r w:rsidRPr="00D40808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0"/>
          <w:lang w:val="uk-UA"/>
        </w:rPr>
        <w:t xml:space="preserve"> тактики. Досягається </w:t>
      </w:r>
      <w:r w:rsidRPr="00D40808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0"/>
          <w:lang w:val="uk-UA"/>
        </w:rPr>
        <w:lastRenderedPageBreak/>
        <w:t xml:space="preserve">це розучуванням нових прийомів </w:t>
      </w:r>
      <w:r w:rsidR="00D33F1F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0"/>
          <w:lang w:val="uk-UA"/>
        </w:rPr>
        <w:t>та</w:t>
      </w:r>
      <w:r w:rsidRPr="00D40808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0"/>
          <w:lang w:val="uk-UA"/>
        </w:rPr>
        <w:t xml:space="preserve"> опануванням уже розучених, у процесі чого підвищується різнобічність, ефективність і </w:t>
      </w:r>
      <w:r w:rsidR="00733E35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0"/>
          <w:lang w:val="uk-UA"/>
        </w:rPr>
        <w:t>рівень володіння</w:t>
      </w:r>
      <w:r w:rsidRPr="00D40808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0"/>
          <w:lang w:val="uk-UA"/>
        </w:rPr>
        <w:t xml:space="preserve"> технік</w:t>
      </w:r>
      <w:r w:rsidR="00733E35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0"/>
          <w:lang w:val="uk-UA"/>
        </w:rPr>
        <w:t>ою й</w:t>
      </w:r>
      <w:r w:rsidRPr="00D40808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0"/>
          <w:lang w:val="uk-UA"/>
        </w:rPr>
        <w:t xml:space="preserve"> тактик</w:t>
      </w:r>
      <w:r w:rsidR="00733E35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0"/>
          <w:lang w:val="uk-UA"/>
        </w:rPr>
        <w:t>ою</w:t>
      </w:r>
      <w:r w:rsidRPr="00D40808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0"/>
          <w:lang w:val="uk-UA"/>
        </w:rPr>
        <w:t>.</w:t>
      </w:r>
    </w:p>
    <w:p w:rsidR="00C1688E" w:rsidRPr="00646A0F" w:rsidRDefault="00C1688E" w:rsidP="00C168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Технічний арсенал кожного виду спорту складається з груп технічних елементів. Наприклад, техніка боротьби </w:t>
      </w:r>
      <w:r w:rsidR="00733E35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включає в себе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прийоми боротьби в стійці </w:t>
      </w:r>
      <w:r w:rsidR="00733E35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та в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партері. А обсяг техніки гімнаста складається з технічних елементів, виконуваних на різних снарядах. 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 xml:space="preserve">Техніка </w:t>
      </w:r>
      <w:r w:rsidR="00733E35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вважається 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 xml:space="preserve"> різнобічною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, якщо </w:t>
      </w:r>
      <w:r w:rsidR="00733E35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в ній однаковою мірою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представлені технічні прийоми з різних груп.</w:t>
      </w:r>
    </w:p>
    <w:p w:rsidR="00C1688E" w:rsidRPr="00646A0F" w:rsidRDefault="00733E35" w:rsidP="00C168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Т</w:t>
      </w:r>
      <w:r w:rsidR="00C1688E"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актика є різнобічною</w:t>
      </w:r>
      <w:r w:rsidR="00C1688E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тільки в тому випадку,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коли вона включає в себе</w:t>
      </w:r>
      <w:r w:rsidR="00C1688E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тактичні варіанти з різних груп. Наприклад, перед бігуном або плавцем може стояти одн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е</w:t>
      </w:r>
      <w:r w:rsidR="00C1688E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з двох за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вдань</w:t>
      </w:r>
      <w:r w:rsidR="00C1688E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,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вирішення яких</w:t>
      </w:r>
      <w:r w:rsidR="00C1688E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вимага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є</w:t>
      </w:r>
      <w:r w:rsidR="00C1688E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різної тактики:</w:t>
      </w:r>
    </w:p>
    <w:p w:rsidR="00C1688E" w:rsidRPr="00646A0F" w:rsidRDefault="00C1688E" w:rsidP="00C168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1) показати найкращий для себе результат (тактика рекорду);</w:t>
      </w:r>
    </w:p>
    <w:p w:rsidR="00C1688E" w:rsidRPr="00646A0F" w:rsidRDefault="00C1688E" w:rsidP="00C168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2) перемогти (</w:t>
      </w:r>
      <w:r w:rsidR="00733E35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стати призером, фіналістом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) незалежно від того, який  результат </w:t>
      </w:r>
      <w:r w:rsidR="00733E35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буде продемонстровано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(тактика перемоги).</w:t>
      </w:r>
    </w:p>
    <w:p w:rsidR="00C1688E" w:rsidRPr="00646A0F" w:rsidRDefault="00733E35" w:rsidP="00C168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Р</w:t>
      </w:r>
      <w:r w:rsidR="00C1688E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ізнобічність техніки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й</w:t>
      </w:r>
      <w:r w:rsidR="00C1688E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тактики поділяється на загальну (демонструється в звичайних умовах) і змагальну (характерн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а</w:t>
      </w:r>
      <w:r w:rsidR="00C1688E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для стресових ситуацій).</w:t>
      </w:r>
    </w:p>
    <w:p w:rsidR="00C1688E" w:rsidRPr="00646A0F" w:rsidRDefault="00C1688E" w:rsidP="00C168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 xml:space="preserve">Ефективність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техніки рухових дій і ефективність тактики рухової діяльності – це ступінь відповідності техніки </w:t>
      </w:r>
      <w:r w:rsidR="00733E35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й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тактики конкретної людини обраному критерію оптимальності. Інакше кажучи, найбільш ефективний варіант техніки (і тактики) – 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це індивідуально-оптимальний варіант.</w:t>
      </w:r>
    </w:p>
    <w:p w:rsidR="00C1688E" w:rsidRPr="00646A0F" w:rsidRDefault="00C1688E" w:rsidP="00C168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При біомеханічному контролі за колективами людей, що займаються фізкультурою, ефективність рухової діяльності оцінюється за ступ</w:t>
      </w:r>
      <w:r w:rsid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е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нем близькості техніки </w:t>
      </w:r>
      <w:r w:rsidR="00733E35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й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тактики не до індивідуально-оптимального, а до раціонального варіанта. Така ситуація має місце на уроці фізичної культури в школі </w:t>
      </w:r>
      <w:r w:rsidR="00733E35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та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при проведенні занять із групами здоров'я.</w:t>
      </w:r>
    </w:p>
    <w:p w:rsidR="00C1688E" w:rsidRPr="00D40808" w:rsidRDefault="00C1688E" w:rsidP="00556F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0"/>
          <w:lang w:val="uk-UA"/>
        </w:rPr>
      </w:pPr>
      <w:r w:rsidRPr="00D40808">
        <w:rPr>
          <w:rFonts w:ascii="Times New Roman" w:eastAsia="Times New Roman" w:hAnsi="Times New Roman" w:cs="Times New Roman"/>
          <w:bCs/>
          <w:i/>
          <w:color w:val="000000"/>
          <w:spacing w:val="-6"/>
          <w:sz w:val="28"/>
          <w:szCs w:val="20"/>
          <w:lang w:val="uk-UA"/>
        </w:rPr>
        <w:t xml:space="preserve">Раціональним </w:t>
      </w:r>
      <w:r w:rsidRPr="00D40808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0"/>
          <w:lang w:val="uk-UA"/>
        </w:rPr>
        <w:t xml:space="preserve">називається той варіант техніки </w:t>
      </w:r>
      <w:r w:rsidR="00733E35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0"/>
          <w:lang w:val="uk-UA"/>
        </w:rPr>
        <w:t>чи</w:t>
      </w:r>
      <w:r w:rsidRPr="00D40808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0"/>
          <w:lang w:val="uk-UA"/>
        </w:rPr>
        <w:t xml:space="preserve"> тактики, що є найкращим для більшості людей у тій або іншій віковій або </w:t>
      </w:r>
      <w:r w:rsidRPr="00FC054C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0"/>
          <w:lang w:val="uk-UA"/>
        </w:rPr>
        <w:t>кваліфікаційній групі.</w:t>
      </w:r>
      <w:r w:rsidRPr="00D40808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0"/>
          <w:lang w:val="uk-UA"/>
        </w:rPr>
        <w:t xml:space="preserve"> </w:t>
      </w:r>
    </w:p>
    <w:p w:rsidR="00C1688E" w:rsidRPr="00646A0F" w:rsidRDefault="00181B8A" w:rsidP="00C168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Ще одним </w:t>
      </w:r>
      <w:r w:rsidR="00C1688E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показник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ом</w:t>
      </w:r>
      <w:r w:rsidR="00C1688E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, що характеризує рухову майстерність людини,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є</w:t>
      </w:r>
      <w:r w:rsidR="00C1688E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</w:t>
      </w:r>
      <w:r w:rsidR="00C1688E"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оволодіння</w:t>
      </w:r>
      <w:r w:rsidR="00C1688E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технікою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й</w:t>
      </w:r>
      <w:r w:rsidR="00C1688E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тактикою. Оволодіння технікою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й</w:t>
      </w:r>
      <w:r w:rsidR="00C1688E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тактикою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означає</w:t>
      </w:r>
      <w:r w:rsidR="00C1688E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їх стабільність у стандартних умовах і стійкість в ускладнених умовах.</w:t>
      </w:r>
    </w:p>
    <w:p w:rsidR="00C1688E" w:rsidRPr="00646A0F" w:rsidRDefault="00C1688E" w:rsidP="00C168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Оволодіння кількісно оцінюється за зниженням ефективності техніки </w:t>
      </w:r>
      <w:r w:rsidR="00FC054C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й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тактики в ускладнених умовах порівнян</w:t>
      </w:r>
      <w:r w:rsidR="00FC054C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о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з комфортними. Наприклад, ефективність техніки баскетболіста можна оцінити</w:t>
      </w:r>
      <w:r w:rsidR="00FC054C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,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 порівнявши процент </w:t>
      </w:r>
      <w:r w:rsidR="00FC054C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влучення в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кошик на тренуванні і під час змагань. Чим ближче результат до 100% показника, тим </w:t>
      </w:r>
      <w:r w:rsidR="00FC054C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досконалішим вважається в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олодіння технікою.</w:t>
      </w:r>
    </w:p>
    <w:p w:rsidR="00C1688E" w:rsidRPr="00646A0F" w:rsidRDefault="00C1688E" w:rsidP="00C168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Як і ефективність, освоєння техніки </w:t>
      </w:r>
      <w:r w:rsidR="00FC054C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й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тактики в більшості випадків </w:t>
      </w:r>
      <w:r w:rsidR="00FC054C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вимірюється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за шкалами відно</w:t>
      </w:r>
      <w:r w:rsidR="00FC054C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шень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.</w:t>
      </w:r>
    </w:p>
    <w:p w:rsidR="00C1688E" w:rsidRPr="00646A0F" w:rsidRDefault="00C1688E" w:rsidP="00C168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/>
        </w:rPr>
        <w:t>Тестування та педагогічне оцінювання в біомеханіці.</w:t>
      </w:r>
      <w:r w:rsid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У перекладі з англійсько</w:t>
      </w:r>
      <w:r w:rsidR="00FC054C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ї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</w:t>
      </w:r>
      <w:r w:rsidRPr="00FC054C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test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означає «</w:t>
      </w:r>
      <w:r w:rsidR="00FC054C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с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проба», «іспит». У біомеханіці тестуванням називається контрольн</w:t>
      </w:r>
      <w:r w:rsidR="00FC054C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е випробування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людини, здійснюван</w:t>
      </w:r>
      <w:r w:rsidR="00FC054C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е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для визначення </w:t>
      </w:r>
      <w:r w:rsidR="00FC054C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її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технічної </w:t>
      </w:r>
      <w:r w:rsidR="00FC054C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та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тактичної підготовленості</w:t>
      </w:r>
      <w:r w:rsidR="00FC054C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.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Можна сказати і так: 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тестування – це непрям</w:t>
      </w:r>
      <w:r w:rsidR="00FC054C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е вимірювання.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.</w:t>
      </w:r>
    </w:p>
    <w:p w:rsidR="00C1688E" w:rsidRPr="00646A0F" w:rsidRDefault="00C1688E" w:rsidP="00C168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Вимір</w:t>
      </w:r>
      <w:r w:rsidR="00FC054C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ювання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заміняють тестуванням у двох випадках:</w:t>
      </w:r>
      <w:r w:rsidR="00FC054C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по-перше, коли досліджуваний об'єкт недоступний для прямого вимірювання;</w:t>
      </w:r>
      <w:r w:rsidR="00FC054C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по-друге, коли досліджуване явище не зовсім конкретне.</w:t>
      </w:r>
    </w:p>
    <w:p w:rsidR="00C1688E" w:rsidRPr="00646A0F" w:rsidRDefault="00C1688E" w:rsidP="00C168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lastRenderedPageBreak/>
        <w:t xml:space="preserve">Щоб педагог зміг використовувати результати тестування у своїй практичній діяльності, їх піддають педагогічному оцінюванню, тобто ставлять оцінку, виражаючи її в очках або балах. Для цього </w:t>
      </w:r>
      <w:r w:rsidR="00FC054C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існують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спеціальні таблиці </w:t>
      </w:r>
      <w:r w:rsidR="00FC054C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та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шкали педагогічних оцінок.</w:t>
      </w:r>
    </w:p>
    <w:p w:rsidR="00C1688E" w:rsidRPr="00646A0F" w:rsidRDefault="00C1688E" w:rsidP="00C168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/>
          <w:bCs/>
          <w:color w:val="000000"/>
          <w:sz w:val="28"/>
          <w:szCs w:val="20"/>
          <w:lang w:val="uk-UA"/>
        </w:rPr>
        <w:t>Якість тесту.</w:t>
      </w:r>
      <w:r w:rsidR="00646A0F">
        <w:rPr>
          <w:rFonts w:ascii="Times New Roman" w:eastAsia="Times New Roman" w:hAnsi="Times New Roman" w:cs="Times New Roman"/>
          <w:b/>
          <w:bCs/>
          <w:color w:val="000000"/>
          <w:sz w:val="28"/>
          <w:szCs w:val="20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Точність тестування оцінюється інакше, ніж точність вимірювання. При оцінці точності вимірювання результат вимірювання зіставляють з результатом, отриманим більш точним методом. При тестуванні можливість порівняння отриманих результатів з більш точними найчастіше відсутн</w:t>
      </w:r>
      <w:r w:rsidR="00843B35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я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. Тому потрібно перевіряти не результати тестування, а 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якість тесту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.</w:t>
      </w:r>
      <w:r w:rsidR="00FC054C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І перевірку цю </w:t>
      </w:r>
      <w:r w:rsidR="00FC054C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доцільно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здійснювати ще до початку тестування.</w:t>
      </w:r>
    </w:p>
    <w:p w:rsidR="00C1688E" w:rsidRPr="00646A0F" w:rsidRDefault="00C1688E" w:rsidP="00C168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Якість тесту залежить від його інформативності </w:t>
      </w:r>
      <w:r w:rsidR="00FC054C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й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надійності.</w:t>
      </w:r>
    </w:p>
    <w:p w:rsidR="00C1688E" w:rsidRPr="00646A0F" w:rsidRDefault="00C1688E" w:rsidP="00C168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Інформативність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показує, </w:t>
      </w:r>
      <w:r w:rsidR="00FC054C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наскільки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тест придатний для оцінки </w:t>
      </w:r>
      <w:r w:rsidR="00FC054C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вимірюваного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показника (наприклад, рухова якість, рівень технічної підготовленості </w:t>
      </w:r>
      <w:r w:rsidR="00FC054C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тощо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).</w:t>
      </w:r>
    </w:p>
    <w:p w:rsidR="00C1688E" w:rsidRPr="00646A0F" w:rsidRDefault="00C1688E" w:rsidP="00C168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Розрізняють інформативність змістову (логічну) </w:t>
      </w:r>
      <w:r w:rsidR="00FC054C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й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емпіричну (обумовлену експериментально).</w:t>
      </w:r>
      <w:r w:rsid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Змістова інформативність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визначається «логічно», із розумінь здорового глузду. Але нерідко </w:t>
      </w:r>
      <w:r w:rsidR="00FC054C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для </w:t>
      </w:r>
      <w:r w:rsidR="00FC054C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визначення емпіричної інформативності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необхідні методи, які ґрунтуються на обчисленні коефіцієнта інформативності.</w:t>
      </w:r>
    </w:p>
    <w:p w:rsidR="00C1688E" w:rsidRPr="00646A0F" w:rsidRDefault="00C1688E" w:rsidP="00C168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Коефіцієнт інформативності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– це коефіцієнт кореляції між результатами тестування </w:t>
      </w:r>
      <w:r w:rsidR="00FC054C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й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результатами вимірювання критерію інформативності. 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Критерієм інформативності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може слу</w:t>
      </w:r>
      <w:r w:rsidR="00FC054C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гувати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:</w:t>
      </w:r>
      <w:r w:rsidR="00FC054C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1) результат, показаний на спортивних змаганнях;</w:t>
      </w:r>
      <w:r w:rsidR="00FC054C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2) спортивна кваліфікація;</w:t>
      </w:r>
      <w:r w:rsidR="00FC054C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3) експертна оцінка тієї якості, </w:t>
      </w:r>
      <w:r w:rsidR="00FC054C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яка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тестується.</w:t>
      </w:r>
    </w:p>
    <w:p w:rsidR="00C1688E" w:rsidRPr="00646A0F" w:rsidRDefault="00C1688E" w:rsidP="00C168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Надійність тесту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– це ступінь збігу результатів багаторазового тестування тих самих людей у тих самих умовах.</w:t>
      </w:r>
    </w:p>
    <w:p w:rsidR="00C1688E" w:rsidRPr="00646A0F" w:rsidRDefault="00C1688E" w:rsidP="00843B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Як і інформативність, надійність оцінюється </w:t>
      </w:r>
      <w:r w:rsidR="00843B35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за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величин</w:t>
      </w:r>
      <w:r w:rsidR="00843B35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ою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коефіцієнта кореляції. 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Коефіцієнтом надійності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є коефіцієнт кореляції між двома рядами результатів, отриманих </w:t>
      </w:r>
      <w:r w:rsidR="00FC054C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під час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першо</w:t>
      </w:r>
      <w:r w:rsidR="00FC054C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го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</w:t>
      </w:r>
      <w:r w:rsidR="00FC054C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та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друго</w:t>
      </w:r>
      <w:r w:rsidR="00FC054C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го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тестуванн</w:t>
      </w:r>
      <w:r w:rsidR="00FC054C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я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групи людей. </w:t>
      </w:r>
    </w:p>
    <w:p w:rsidR="00C1688E" w:rsidRPr="00646A0F" w:rsidRDefault="00FC054C" w:rsidP="00C168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Р</w:t>
      </w:r>
      <w:r w:rsidR="00C1688E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ізновид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ами надійності є</w:t>
      </w:r>
      <w:r w:rsidR="00C1688E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відтворюваність і об'єктивність. Методом повторного тестування перевіряється </w:t>
      </w:r>
      <w:r w:rsidR="00C1688E"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відтворюваність</w:t>
      </w:r>
      <w:r w:rsidR="00C1688E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результатів тестування. Відтворюваність тесту висока, якщо при другому тестуванні спортсмени ранжуються так само, як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і </w:t>
      </w:r>
      <w:r w:rsidR="00C1688E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при першому.</w:t>
      </w:r>
    </w:p>
    <w:p w:rsidR="00C1688E" w:rsidRPr="00646A0F" w:rsidRDefault="00C1688E" w:rsidP="00C168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Об'єктивністю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(або узгодженістю) тесту називається ступінь незалежності одержуваних результатів від </w:t>
      </w:r>
      <w:r w:rsidR="00541F90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індивідуальних в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ластивостей людини, що здійснює тестування. </w:t>
      </w:r>
    </w:p>
    <w:p w:rsidR="00C1688E" w:rsidRPr="00646A0F" w:rsidRDefault="00C1688E" w:rsidP="00C168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/>
          <w:bCs/>
          <w:color w:val="000000"/>
          <w:sz w:val="28"/>
          <w:szCs w:val="20"/>
          <w:lang w:val="uk-UA"/>
        </w:rPr>
        <w:t>Педагогічне оцінювання.</w:t>
      </w:r>
      <w:r w:rsidR="00646A0F">
        <w:rPr>
          <w:rFonts w:ascii="Times New Roman" w:eastAsia="Times New Roman" w:hAnsi="Times New Roman" w:cs="Times New Roman"/>
          <w:b/>
          <w:bCs/>
          <w:color w:val="000000"/>
          <w:sz w:val="28"/>
          <w:szCs w:val="20"/>
          <w:lang w:val="uk-UA"/>
        </w:rPr>
        <w:t xml:space="preserve"> </w:t>
      </w:r>
      <w:r w:rsidR="00541F90">
        <w:rPr>
          <w:rFonts w:ascii="Times New Roman" w:eastAsia="Times New Roman" w:hAnsi="Times New Roman" w:cs="Times New Roman"/>
          <w:b/>
          <w:bCs/>
          <w:color w:val="000000"/>
          <w:sz w:val="28"/>
          <w:szCs w:val="20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Педагогічне оцінювання – завершальний етап процедури тестування. Воно необхідн</w:t>
      </w:r>
      <w:r w:rsidR="00541F90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е, оскільки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що на </w:t>
      </w:r>
      <w:r w:rsidR="00541F90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кінцеву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оцінку результатів тестування впливають стать і вік людини, стан </w:t>
      </w:r>
      <w:r w:rsidR="00541F90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її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здоров'я, температура повітря </w:t>
      </w:r>
      <w:r w:rsidR="00541F90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та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інші показники, що характеризують умови, в яких здійснюється біомеханічний контроль.</w:t>
      </w:r>
    </w:p>
    <w:p w:rsidR="00C1688E" w:rsidRPr="00646A0F" w:rsidRDefault="00C1688E" w:rsidP="00C168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Найважливішим  параметром шкали</w:t>
      </w:r>
      <w:r w:rsid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 xml:space="preserve"> </w:t>
      </w:r>
      <w:r w:rsidR="003331FA"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педагогічних оцінок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 xml:space="preserve"> є її форма.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Перцентильні шкали мають сигмовидну форму. Інші шкали мають іншу форму. Найбільш поширен</w:t>
      </w:r>
      <w:r w:rsidR="00541F90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ими є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пропорційні, </w:t>
      </w:r>
      <w:r w:rsidR="00541F90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регресуючи та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прогресую</w:t>
      </w:r>
      <w:r w:rsidR="00843B35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чі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шкали</w:t>
      </w:r>
      <w:r w:rsidR="00843B35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оцінок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. </w:t>
      </w:r>
      <w:r w:rsidR="00843B35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Р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егресую</w:t>
      </w:r>
      <w:r w:rsidR="00843B35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чі шкали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визначають найбільший приріст оцінки за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lastRenderedPageBreak/>
        <w:t xml:space="preserve">підвищення результату в області низьких результатів, тим самим стимулюється масовість спорту. Прогресуючі шкали, навпаки, стимулюють прагнення спортсменів до найвищих досягнень. </w:t>
      </w:r>
      <w:r w:rsidR="00541F90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У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пропорційній шкалі заохочення за приріст майстерності не залежить від рівня показаних результатів.</w:t>
      </w:r>
    </w:p>
    <w:p w:rsidR="00C1688E" w:rsidRPr="00646A0F" w:rsidRDefault="00C1688E" w:rsidP="00C168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/>
        </w:rPr>
        <w:t>Тестування рухових якостей.</w:t>
      </w:r>
      <w:bookmarkStart w:id="16" w:name="витривалість"/>
      <w:bookmarkEnd w:id="16"/>
      <w:r w:rsid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Біомеханічні тести витривалості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дозволяють установити, який обсяг роботи людина може виконати і як довго може працювати без зниження ефективності рухової діяльності. Наприклад, при бігу з постійною швидкістю настає момент, коли людин</w:t>
      </w:r>
      <w:r w:rsidR="0088710F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не може підтримати вихідну довжину кроку (компенсоване стомлення), а через </w:t>
      </w:r>
      <w:r w:rsidR="00541F90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ще деякий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час в</w:t>
      </w:r>
      <w:r w:rsidR="0088710F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о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н</w:t>
      </w:r>
      <w:r w:rsidR="0088710F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а змушена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знизити швидкість (декомпенсоване стомлення). Чим витриваліша людина, тим довше не настає стомлення.</w:t>
      </w:r>
    </w:p>
    <w:p w:rsidR="00C1688E" w:rsidRPr="00646A0F" w:rsidRDefault="00C1688E" w:rsidP="00C168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Замість швидкості можна програмувати довжину дистанції </w:t>
      </w:r>
      <w:r w:rsidR="00541F90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та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вимірювати мінімальний час, за як</w:t>
      </w:r>
      <w:r w:rsidR="00541F90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ий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людина </w:t>
      </w:r>
      <w:r w:rsidR="00541F90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виконує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завдання. Цей тест аналогічний змагальній вправі в циклічних видах спорту.</w:t>
      </w:r>
    </w:p>
    <w:p w:rsidR="00C1688E" w:rsidRPr="00646A0F" w:rsidRDefault="00C1688E" w:rsidP="00C168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Є і третій варіант тесту, коли обмежується тривалість вправи </w:t>
      </w:r>
      <w:r w:rsidR="00541F90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та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вимір</w:t>
      </w:r>
      <w:r w:rsidR="00541F90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ю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ється </w:t>
      </w:r>
      <w:r w:rsidR="00541F90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подолана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відстань. Відомо кілька різновидів цього тесту: </w:t>
      </w:r>
      <w:r w:rsidR="00541F90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            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60-хвилинний біговий тест, 7-хвилинний тест для веслярів, різні варіанти тесту Купера (біговий, плавальний </w:t>
      </w:r>
      <w:r w:rsidR="00541F90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тощо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).</w:t>
      </w:r>
    </w:p>
    <w:p w:rsidR="00C1688E" w:rsidRPr="00646A0F" w:rsidRDefault="00541F90" w:rsidP="00C168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Згідно з</w:t>
      </w:r>
      <w:r w:rsidR="00C1688E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</w:t>
      </w:r>
      <w:r w:rsidR="00C1688E"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правил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ом</w:t>
      </w:r>
      <w:r w:rsidR="00C1688E"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 xml:space="preserve"> оборотності рухових завдань</w:t>
      </w:r>
      <w:r w:rsidR="00C1688E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усі три різновиди тесту на витривалість еквівалентні</w:t>
      </w:r>
      <w:r w:rsidR="0088710F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.</w:t>
      </w:r>
    </w:p>
    <w:p w:rsidR="00C1688E" w:rsidRPr="00646A0F" w:rsidRDefault="00C1688E" w:rsidP="00C168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bookmarkStart w:id="17" w:name="ила"/>
      <w:bookmarkEnd w:id="17"/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 xml:space="preserve">Тестування силових якостей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здійснюється або у вправах статичного характеру, або в таких загальнорозвива</w:t>
      </w:r>
      <w:r w:rsidR="00541F90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льних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вправах, де виконується локальна або регіональна м'язова робота. У першому випадку мірою силових можливостей слу</w:t>
      </w:r>
      <w:r w:rsidR="00541F90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гує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величина сили, що проявляється</w:t>
      </w:r>
      <w:r w:rsidR="00541F90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,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і тривалість її утрим</w:t>
      </w:r>
      <w:r w:rsidR="00541F90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ув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ання. В другому випадку визначається, скільки разів </w:t>
      </w:r>
      <w:r w:rsidR="00541F90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поспіль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людина може стиснути або розтягти пружину динамометра, підтягтися, віджатися </w:t>
      </w:r>
      <w:r w:rsidR="00541F90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тощо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. </w:t>
      </w:r>
    </w:p>
    <w:p w:rsidR="00C1688E" w:rsidRPr="00646A0F" w:rsidRDefault="00C1688E" w:rsidP="00C168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 xml:space="preserve">Сила, що проявляється людиною, залежить від </w:t>
      </w:r>
      <w:r w:rsidR="00541F90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 xml:space="preserve">її 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пози</w:t>
      </w:r>
      <w:r w:rsidR="0088710F"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 xml:space="preserve">.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Проте вимір</w:t>
      </w:r>
      <w:r w:rsidR="00541F90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ювання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сили можна проводити при будь-якій величині суглобного кута. Важливо лише, щоб він завжди був тим самим.</w:t>
      </w:r>
    </w:p>
    <w:p w:rsidR="00C1688E" w:rsidRPr="00646A0F" w:rsidRDefault="00C1688E" w:rsidP="00C168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Загальноприйнятим тестом </w:t>
      </w:r>
      <w:r w:rsidR="00541F90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для оцінювання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силових якостей є підтягування на перекладині. Але далеко не кожний може підтягнутися на високій </w:t>
      </w:r>
      <w:r w:rsidR="00541F90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перекладині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. Тому корисним є тест, у якому людина виконує якомога більш</w:t>
      </w:r>
      <w:r w:rsidR="00541F90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у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</w:t>
      </w:r>
      <w:r w:rsidR="00541F90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кількість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підтягувань на низькій </w:t>
      </w:r>
      <w:r w:rsidR="0088710F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перекладині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.</w:t>
      </w:r>
    </w:p>
    <w:p w:rsidR="00C1688E" w:rsidRPr="00646A0F" w:rsidRDefault="00C1688E" w:rsidP="00C168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bookmarkStart w:id="18" w:name="Швидкість"/>
      <w:bookmarkEnd w:id="18"/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 xml:space="preserve">Тести швидкісних якостей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поділяються на три групи. При тестуванні людина повинна продемонструвати:</w:t>
      </w:r>
    </w:p>
    <w:p w:rsidR="00C1688E" w:rsidRPr="00646A0F" w:rsidRDefault="00C1688E" w:rsidP="00C168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1) найменший латентний час рухової реакції, тобто часовий інтервал між світловим або звуковим сигналом («стимулом») і початком рухової дії;</w:t>
      </w:r>
    </w:p>
    <w:p w:rsidR="00C1688E" w:rsidRPr="00646A0F" w:rsidRDefault="00C1688E" w:rsidP="00C168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2) найбільшу швидкість одиночного руху (рукою, ногою </w:t>
      </w:r>
      <w:r w:rsidR="00541F90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тощо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);</w:t>
      </w:r>
    </w:p>
    <w:p w:rsidR="00C1688E" w:rsidRPr="00646A0F" w:rsidRDefault="00C1688E" w:rsidP="00C168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3) найбільший темп циклічних рухів (наприклад, боксерських ударів) або найбільшу швидкість пересування (наприклад, у спринтерському бігу).</w:t>
      </w:r>
    </w:p>
    <w:p w:rsidR="00C1688E" w:rsidRPr="00646A0F" w:rsidRDefault="00C1688E" w:rsidP="00C168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У кожній групі </w:t>
      </w:r>
      <w:r w:rsidR="00541F90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величезна кількість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тестів. Який з них </w:t>
      </w:r>
      <w:r w:rsidR="00541F90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о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брати? Відповідати на це питання стало легше після того, як було визначено, що результати  тест</w:t>
      </w:r>
      <w:r w:rsidR="008235B3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ів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однієї </w:t>
      </w:r>
      <w:r w:rsidR="008235B3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й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тієї ж групи взаємозалежні, а результати тест</w:t>
      </w:r>
      <w:r w:rsidR="008235B3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ів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 різ</w:t>
      </w:r>
      <w:r w:rsidR="0088710F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них груп не </w:t>
      </w:r>
      <w:r w:rsidR="008235B3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по</w:t>
      </w:r>
      <w:r w:rsidR="0088710F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в'язані між собою.</w:t>
      </w:r>
    </w:p>
    <w:p w:rsidR="00C1688E" w:rsidRPr="00646A0F" w:rsidRDefault="00C1688E" w:rsidP="00C168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bookmarkStart w:id="19" w:name="швидкісно_силові"/>
      <w:bookmarkEnd w:id="19"/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lastRenderedPageBreak/>
        <w:t>Тестування швидкісно-силових якостей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здійснюється у вправах, що дозволяють продемонструвати </w:t>
      </w:r>
      <w:r w:rsidR="008235B3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водночас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і силу, і швидкість. Для цього використову</w:t>
      </w:r>
      <w:r w:rsidR="008235B3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ються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стрибки у висоту </w:t>
      </w:r>
      <w:r w:rsidR="008235B3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та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довжину з місця.</w:t>
      </w:r>
    </w:p>
    <w:p w:rsidR="00C1688E" w:rsidRPr="00646A0F" w:rsidRDefault="00C1688E" w:rsidP="00C168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Для більш глибокого аналізу швидкісно-силових якостей реєструють динамограму (графік зміни у часі сили, яка виявляється) стрибка або іншої «вибухової» вправи й обчислюють градієнт сили (тобто відношення збільшення сили до інтервалу часу, за як</w:t>
      </w:r>
      <w:r w:rsidR="00371B3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ий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це збільшення відбулося).</w:t>
      </w:r>
    </w:p>
    <w:p w:rsidR="00C1688E" w:rsidRPr="00646A0F" w:rsidRDefault="00C1688E" w:rsidP="00C168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Т</w:t>
      </w:r>
      <w:r w:rsidR="0088710F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акож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обчислюють 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швидкісно-силовий індекс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– частк</w:t>
      </w:r>
      <w:r w:rsidR="00371B3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у, що є результатом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</w:t>
      </w:r>
      <w:r w:rsidR="00371B3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ділення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різниці між максимальним і мінімальним значеннями сили, що виявляється, на величину часового інтервалу, за який ця зміна відбулася. </w:t>
      </w:r>
    </w:p>
    <w:p w:rsidR="00C1688E" w:rsidRPr="00646A0F" w:rsidRDefault="00C1688E" w:rsidP="00C168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Коефіцієнт реактивності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дорівнює швидкісно-силовому індекс</w:t>
      </w:r>
      <w:r w:rsidR="00371B3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у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, </w:t>
      </w:r>
      <w:r w:rsidR="00371B3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по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діленому на вагу тіла.</w:t>
      </w:r>
    </w:p>
    <w:p w:rsidR="00C1688E" w:rsidRPr="00646A0F" w:rsidRDefault="00C1688E" w:rsidP="00C168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bookmarkStart w:id="20" w:name="Гнучкість"/>
      <w:bookmarkEnd w:id="20"/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Тестування гнучкості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найчастіше </w:t>
      </w:r>
      <w:r w:rsidR="00371B3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по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в'язан</w:t>
      </w:r>
      <w:r w:rsidR="00371B3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е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з виміром кутів між ланками тіла. </w:t>
      </w:r>
      <w:r w:rsidR="00371B3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Для цього використовують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гоніометри (кутоміри). Існують </w:t>
      </w:r>
      <w:r w:rsidR="00371B3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й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інші методи контролю за гнучкістю.</w:t>
      </w:r>
    </w:p>
    <w:p w:rsidR="00C1688E" w:rsidRPr="00646A0F" w:rsidRDefault="00C1688E" w:rsidP="00C168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Для щоденного </w:t>
      </w:r>
      <w:r w:rsidR="00371B3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оцінки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гнучк</w:t>
      </w:r>
      <w:r w:rsidR="00371B3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ості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рекомендуються нахили вперед із прямими ногами, </w:t>
      </w:r>
      <w:r w:rsidR="00371B3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що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викону</w:t>
      </w:r>
      <w:r w:rsidR="00371B3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ються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на сходинці, до якої вертикально приставлена лінійка </w:t>
      </w:r>
      <w:r w:rsidR="00371B3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і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з сантиметровими поділками. Гнучкість оцінюється відстанню від кінчиків пальців руки до опори. </w:t>
      </w:r>
      <w:smartTag w:uri="urn:schemas-microsoft-com:office:smarttags" w:element="metricconverter">
        <w:smartTagPr>
          <w:attr w:name="ProductID" w:val="1 см"/>
        </w:smartTagPr>
        <w:r w:rsidRPr="00646A0F">
          <w:rPr>
            <w:rFonts w:ascii="Times New Roman" w:eastAsia="Times New Roman" w:hAnsi="Times New Roman" w:cs="Times New Roman"/>
            <w:bCs/>
            <w:color w:val="000000"/>
            <w:sz w:val="28"/>
            <w:szCs w:val="20"/>
            <w:lang w:val="uk-UA"/>
          </w:rPr>
          <w:t>1 см</w:t>
        </w:r>
      </w:smartTag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на лінійці відповідає одному балу. </w:t>
      </w:r>
    </w:p>
    <w:p w:rsidR="00C1688E" w:rsidRPr="00646A0F" w:rsidRDefault="00C1688E" w:rsidP="00C168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Розрізняють активну </w:t>
      </w:r>
      <w:r w:rsidR="00371B3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й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пасивну гнучкість. Активну гнучкість людина демонструє сама, без сторонньої допомоги. Пасивна гнучкість виявляється при дода</w:t>
      </w:r>
      <w:r w:rsidR="003B798C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ванні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зовнішньої сили. Зрозуміло, що пасивна гнучкість вищ</w:t>
      </w:r>
      <w:r w:rsidR="003B798C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а за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активн</w:t>
      </w:r>
      <w:r w:rsidR="003B798C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у</w:t>
      </w:r>
      <w:r w:rsidR="008433BB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.</w:t>
      </w:r>
    </w:p>
    <w:p w:rsidR="008433BB" w:rsidRPr="00646A0F" w:rsidRDefault="008433BB" w:rsidP="008433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/>
          <w:bCs/>
          <w:color w:val="000000"/>
          <w:sz w:val="28"/>
          <w:szCs w:val="20"/>
          <w:lang w:val="uk-UA"/>
        </w:rPr>
        <w:t>Автоматизація біомеханічного контролю.</w:t>
      </w:r>
      <w:r w:rsidR="00646A0F">
        <w:rPr>
          <w:rFonts w:ascii="Times New Roman" w:eastAsia="Times New Roman" w:hAnsi="Times New Roman" w:cs="Times New Roman"/>
          <w:b/>
          <w:bCs/>
          <w:color w:val="000000"/>
          <w:sz w:val="28"/>
          <w:szCs w:val="20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Біомеханічний контроль можна здійснювати по-різному. Найпростіше </w:t>
      </w:r>
      <w:r w:rsidR="003B798C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–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спостерігати й записувати результати спостережень. Але при цьому багато чого</w:t>
      </w:r>
      <w:r w:rsidR="003B798C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не буде враховано, а отже,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ніхто не зможе поручитися за точність отриманих результатів.</w:t>
      </w:r>
    </w:p>
    <w:p w:rsidR="008433BB" w:rsidRPr="00646A0F" w:rsidRDefault="008433BB" w:rsidP="008433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Набагато плодотворніш</w:t>
      </w:r>
      <w:r w:rsidR="003B798C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им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, хоч </w:t>
      </w:r>
      <w:r w:rsidR="003B798C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і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</w:t>
      </w:r>
      <w:r w:rsidR="003B798C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більш складним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, </w:t>
      </w:r>
      <w:r w:rsidR="003B798C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є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автоматизований контроль. 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Сьогодні процес «живого споглядання», спостереження за об'єктом дослідження немислимий без використання вимірювальної апаратури.</w:t>
      </w:r>
    </w:p>
    <w:p w:rsidR="008433BB" w:rsidRPr="00646A0F" w:rsidRDefault="003B798C" w:rsidP="008433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О</w:t>
      </w:r>
      <w:r w:rsidR="008433BB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станні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ми</w:t>
      </w:r>
      <w:r w:rsidR="008433BB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рок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ами</w:t>
      </w:r>
      <w:r w:rsidR="008433BB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все частіше використовують запам'ятовувальне й обчислювальне обладнання, що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суттєво</w:t>
      </w:r>
      <w:r w:rsidR="008433BB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розширює можливості педагога. Для підвищення точності біомеханічного контролю залучаються всі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передові можливості </w:t>
      </w:r>
      <w:r w:rsidR="008433BB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інженерної думки: радіотелеметрія, лазери, ультразвук, інфрачервоне випромінювання, телебачення, відеомагнітофони, обчислювальна техніка.</w:t>
      </w:r>
    </w:p>
    <w:p w:rsidR="00E9768C" w:rsidRPr="00646A0F" w:rsidRDefault="00E9768C" w:rsidP="00C168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</w:p>
    <w:p w:rsidR="003D578A" w:rsidRPr="00646A0F" w:rsidRDefault="003D578A" w:rsidP="00D40808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/>
        </w:rPr>
        <w:t xml:space="preserve">Питання для </w:t>
      </w:r>
      <w:r w:rsidR="005E021B" w:rsidRPr="00646A0F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t>контролю</w:t>
      </w:r>
    </w:p>
    <w:p w:rsidR="00490C62" w:rsidRPr="00646A0F" w:rsidRDefault="00490C62" w:rsidP="00D40808">
      <w:pPr>
        <w:pStyle w:val="af4"/>
        <w:numPr>
          <w:ilvl w:val="3"/>
          <w:numId w:val="36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</w:pPr>
      <w:r w:rsidRPr="00646A0F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 xml:space="preserve">Розкрийте </w:t>
      </w:r>
      <w:r w:rsidR="00931224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сутність</w:t>
      </w:r>
      <w:r w:rsidRPr="00646A0F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 xml:space="preserve"> біомеханічного контролю.</w:t>
      </w:r>
    </w:p>
    <w:p w:rsidR="00D5319F" w:rsidRPr="00646A0F" w:rsidRDefault="00D5319F" w:rsidP="00D40808">
      <w:pPr>
        <w:pStyle w:val="af4"/>
        <w:numPr>
          <w:ilvl w:val="3"/>
          <w:numId w:val="36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</w:pPr>
      <w:r w:rsidRPr="00646A0F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Що таке вимірювання?</w:t>
      </w:r>
    </w:p>
    <w:p w:rsidR="00490C62" w:rsidRPr="00646A0F" w:rsidRDefault="00490C62" w:rsidP="00D40808">
      <w:pPr>
        <w:pStyle w:val="af4"/>
        <w:numPr>
          <w:ilvl w:val="3"/>
          <w:numId w:val="36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</w:pPr>
      <w:r w:rsidRPr="00646A0F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Що таке шкала вимірювань?</w:t>
      </w:r>
    </w:p>
    <w:p w:rsidR="00490C62" w:rsidRPr="00646A0F" w:rsidRDefault="00490C62" w:rsidP="00D40808">
      <w:pPr>
        <w:pStyle w:val="af4"/>
        <w:numPr>
          <w:ilvl w:val="3"/>
          <w:numId w:val="36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</w:pPr>
      <w:r w:rsidRPr="00646A0F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Назвіть шкали вимірювань, які використовуються у фізичному вихованні</w:t>
      </w:r>
      <w:r w:rsidR="00931224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 xml:space="preserve"> та</w:t>
      </w:r>
      <w:r w:rsidRPr="00646A0F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 xml:space="preserve"> спорті.</w:t>
      </w:r>
    </w:p>
    <w:p w:rsidR="00490C62" w:rsidRPr="00646A0F" w:rsidRDefault="00490C62" w:rsidP="00D40808">
      <w:pPr>
        <w:pStyle w:val="af4"/>
        <w:numPr>
          <w:ilvl w:val="3"/>
          <w:numId w:val="36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</w:pPr>
      <w:r w:rsidRPr="00646A0F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 xml:space="preserve">Що </w:t>
      </w:r>
      <w:r w:rsidR="00931224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включає в себе</w:t>
      </w:r>
      <w:r w:rsidRPr="00646A0F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 xml:space="preserve"> систем</w:t>
      </w:r>
      <w:r w:rsidR="00931224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а</w:t>
      </w:r>
      <w:r w:rsidRPr="00646A0F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 xml:space="preserve"> відліку відстані </w:t>
      </w:r>
      <w:r w:rsidR="00931224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та</w:t>
      </w:r>
      <w:r w:rsidRPr="00646A0F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 xml:space="preserve"> часу?</w:t>
      </w:r>
    </w:p>
    <w:p w:rsidR="003D578A" w:rsidRPr="00646A0F" w:rsidRDefault="00931224" w:rsidP="00D40808">
      <w:pPr>
        <w:pStyle w:val="af4"/>
        <w:numPr>
          <w:ilvl w:val="3"/>
          <w:numId w:val="36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</w:pPr>
      <w:r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lastRenderedPageBreak/>
        <w:t>Поясніть</w:t>
      </w:r>
      <w:r w:rsidR="006251D6" w:rsidRPr="00646A0F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 xml:space="preserve"> п</w:t>
      </w:r>
      <w:r w:rsidR="003D578A" w:rsidRPr="00646A0F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ризначення кінематичних характеристик</w:t>
      </w:r>
      <w:r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.</w:t>
      </w:r>
    </w:p>
    <w:p w:rsidR="00931224" w:rsidRDefault="00490C62" w:rsidP="00D40808">
      <w:pPr>
        <w:pStyle w:val="af4"/>
        <w:numPr>
          <w:ilvl w:val="3"/>
          <w:numId w:val="36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</w:pPr>
      <w:r w:rsidRPr="00931224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Що визначають п</w:t>
      </w:r>
      <w:r w:rsidR="003D578A" w:rsidRPr="00931224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росторові характеристики</w:t>
      </w:r>
      <w:r w:rsidR="00931224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?</w:t>
      </w:r>
    </w:p>
    <w:p w:rsidR="003D578A" w:rsidRPr="00931224" w:rsidRDefault="00490C62" w:rsidP="00D40808">
      <w:pPr>
        <w:pStyle w:val="af4"/>
        <w:numPr>
          <w:ilvl w:val="3"/>
          <w:numId w:val="36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</w:pPr>
      <w:r w:rsidRPr="00931224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Що визначають ч</w:t>
      </w:r>
      <w:r w:rsidR="003D578A" w:rsidRPr="00931224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асові характеристики</w:t>
      </w:r>
      <w:r w:rsidR="006251D6" w:rsidRPr="00931224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?</w:t>
      </w:r>
    </w:p>
    <w:p w:rsidR="003D578A" w:rsidRPr="00646A0F" w:rsidRDefault="00490C62" w:rsidP="00D40808">
      <w:pPr>
        <w:pStyle w:val="af4"/>
        <w:numPr>
          <w:ilvl w:val="3"/>
          <w:numId w:val="36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</w:pPr>
      <w:r w:rsidRPr="00646A0F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Що визначають п</w:t>
      </w:r>
      <w:r w:rsidR="003D578A" w:rsidRPr="00646A0F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росторово-часові характеристики</w:t>
      </w:r>
      <w:r w:rsidR="006251D6" w:rsidRPr="00646A0F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?</w:t>
      </w:r>
    </w:p>
    <w:p w:rsidR="003D578A" w:rsidRPr="00646A0F" w:rsidRDefault="00931224" w:rsidP="00D40808">
      <w:pPr>
        <w:pStyle w:val="af4"/>
        <w:numPr>
          <w:ilvl w:val="3"/>
          <w:numId w:val="36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</w:pPr>
      <w:r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 xml:space="preserve">Поясніть </w:t>
      </w:r>
      <w:r w:rsidR="006251D6" w:rsidRPr="00646A0F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п</w:t>
      </w:r>
      <w:r w:rsidR="003D578A" w:rsidRPr="00646A0F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ризначення динамічних характеристик</w:t>
      </w:r>
      <w:r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.</w:t>
      </w:r>
    </w:p>
    <w:p w:rsidR="009A6D26" w:rsidRPr="00646A0F" w:rsidRDefault="009A6D26" w:rsidP="00D40808">
      <w:pPr>
        <w:pStyle w:val="af4"/>
        <w:numPr>
          <w:ilvl w:val="3"/>
          <w:numId w:val="36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</w:pPr>
      <w:r w:rsidRPr="00646A0F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Що таке і</w:t>
      </w:r>
      <w:r w:rsidR="003D578A" w:rsidRPr="00646A0F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нерційні характеристики</w:t>
      </w:r>
      <w:r w:rsidRPr="00646A0F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?</w:t>
      </w:r>
    </w:p>
    <w:p w:rsidR="00946A21" w:rsidRPr="00646A0F" w:rsidRDefault="00931224" w:rsidP="00946A21">
      <w:pPr>
        <w:pStyle w:val="af4"/>
        <w:numPr>
          <w:ilvl w:val="3"/>
          <w:numId w:val="36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</w:pPr>
      <w:r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Дайте визначення таких понять, як «ін</w:t>
      </w:r>
      <w:r w:rsidR="003D578A" w:rsidRPr="00646A0F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ерція</w:t>
      </w:r>
      <w:r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»</w:t>
      </w:r>
      <w:r w:rsidR="003D578A" w:rsidRPr="00646A0F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 xml:space="preserve">, </w:t>
      </w:r>
      <w:r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«</w:t>
      </w:r>
      <w:r w:rsidR="003D578A" w:rsidRPr="00646A0F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інертність</w:t>
      </w:r>
      <w:r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»</w:t>
      </w:r>
      <w:r w:rsidR="003D578A" w:rsidRPr="00646A0F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 xml:space="preserve">, </w:t>
      </w:r>
      <w:r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«</w:t>
      </w:r>
      <w:r w:rsidR="003D578A" w:rsidRPr="00646A0F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маса тіла</w:t>
      </w:r>
      <w:r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»</w:t>
      </w:r>
      <w:r w:rsidR="003D578A" w:rsidRPr="00646A0F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 xml:space="preserve">, </w:t>
      </w:r>
      <w:r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«</w:t>
      </w:r>
      <w:r w:rsidR="003D578A" w:rsidRPr="00646A0F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радіус інерції</w:t>
      </w:r>
      <w:r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»</w:t>
      </w:r>
      <w:r w:rsidR="003D578A" w:rsidRPr="00646A0F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 xml:space="preserve">, </w:t>
      </w:r>
      <w:r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«</w:t>
      </w:r>
      <w:r w:rsidR="003D578A" w:rsidRPr="00646A0F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момент інерції тіла</w:t>
      </w:r>
      <w:r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»</w:t>
      </w:r>
      <w:r w:rsidR="003D578A" w:rsidRPr="00646A0F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 xml:space="preserve">, </w:t>
      </w:r>
      <w:r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«</w:t>
      </w:r>
      <w:r w:rsidR="003D578A" w:rsidRPr="00646A0F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центр мас і ваги</w:t>
      </w:r>
      <w:r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».</w:t>
      </w:r>
      <w:r w:rsidR="00946A21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 xml:space="preserve"> Що вони характеризують?</w:t>
      </w:r>
    </w:p>
    <w:p w:rsidR="009A6D26" w:rsidRPr="00646A0F" w:rsidRDefault="009A6D26" w:rsidP="00D40808">
      <w:pPr>
        <w:pStyle w:val="af4"/>
        <w:numPr>
          <w:ilvl w:val="3"/>
          <w:numId w:val="36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</w:pPr>
      <w:r w:rsidRPr="00646A0F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Що таке с</w:t>
      </w:r>
      <w:r w:rsidR="003D578A" w:rsidRPr="00646A0F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илові характеристики</w:t>
      </w:r>
      <w:r w:rsidRPr="00646A0F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?</w:t>
      </w:r>
    </w:p>
    <w:p w:rsidR="00946A21" w:rsidRPr="00646A0F" w:rsidRDefault="00931224" w:rsidP="00946A21">
      <w:pPr>
        <w:pStyle w:val="af4"/>
        <w:numPr>
          <w:ilvl w:val="3"/>
          <w:numId w:val="36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</w:pPr>
      <w:r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Дайте визначення таких понять, як «</w:t>
      </w:r>
      <w:r w:rsidR="003D578A" w:rsidRPr="00646A0F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сила</w:t>
      </w:r>
      <w:r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»</w:t>
      </w:r>
      <w:r w:rsidR="003D578A" w:rsidRPr="00646A0F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 xml:space="preserve">, </w:t>
      </w:r>
      <w:r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«</w:t>
      </w:r>
      <w:r w:rsidR="003D578A" w:rsidRPr="00646A0F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момент сили</w:t>
      </w:r>
      <w:r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»</w:t>
      </w:r>
      <w:r w:rsidR="003D578A" w:rsidRPr="00646A0F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 xml:space="preserve">, </w:t>
      </w:r>
      <w:r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«</w:t>
      </w:r>
      <w:r w:rsidR="003D578A" w:rsidRPr="00646A0F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плече сили</w:t>
      </w:r>
      <w:r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»</w:t>
      </w:r>
      <w:r w:rsidR="003D578A" w:rsidRPr="00646A0F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 xml:space="preserve">, </w:t>
      </w:r>
      <w:r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«</w:t>
      </w:r>
      <w:r w:rsidR="003D578A" w:rsidRPr="00646A0F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імпульс сили</w:t>
      </w:r>
      <w:r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»</w:t>
      </w:r>
      <w:r w:rsidR="003D578A" w:rsidRPr="00646A0F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 xml:space="preserve">, </w:t>
      </w:r>
      <w:r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«</w:t>
      </w:r>
      <w:r w:rsidR="003D578A" w:rsidRPr="00646A0F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імпульс моменту сили</w:t>
      </w:r>
      <w:r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»</w:t>
      </w:r>
      <w:r w:rsidR="003D578A" w:rsidRPr="00646A0F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 xml:space="preserve">, </w:t>
      </w:r>
      <w:r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«</w:t>
      </w:r>
      <w:r w:rsidR="003D578A" w:rsidRPr="00646A0F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кількість руху</w:t>
      </w:r>
      <w:r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»</w:t>
      </w:r>
      <w:r w:rsidR="003D578A" w:rsidRPr="00646A0F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 xml:space="preserve">, </w:t>
      </w:r>
      <w:r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«</w:t>
      </w:r>
      <w:r w:rsidR="003D578A" w:rsidRPr="00646A0F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кінетичний момент</w:t>
      </w:r>
      <w:r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».</w:t>
      </w:r>
      <w:r w:rsidR="00946A21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 xml:space="preserve"> Що вони характеризують?</w:t>
      </w:r>
    </w:p>
    <w:p w:rsidR="006251D6" w:rsidRPr="00646A0F" w:rsidRDefault="00931224" w:rsidP="00D40808">
      <w:pPr>
        <w:pStyle w:val="af4"/>
        <w:numPr>
          <w:ilvl w:val="3"/>
          <w:numId w:val="36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</w:pPr>
      <w:r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 xml:space="preserve">Поясніть </w:t>
      </w:r>
      <w:r w:rsidR="006251D6" w:rsidRPr="00646A0F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 xml:space="preserve"> п</w:t>
      </w:r>
      <w:r w:rsidR="003D578A" w:rsidRPr="00646A0F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ризначення енергетичних характеристик</w:t>
      </w:r>
      <w:r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.</w:t>
      </w:r>
    </w:p>
    <w:p w:rsidR="003D578A" w:rsidRPr="00646A0F" w:rsidRDefault="00931224" w:rsidP="00D40808">
      <w:pPr>
        <w:pStyle w:val="af4"/>
        <w:numPr>
          <w:ilvl w:val="3"/>
          <w:numId w:val="36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</w:pPr>
      <w:r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Дайте визначення таких понять, як «</w:t>
      </w:r>
      <w:r w:rsidR="003D578A" w:rsidRPr="00646A0F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робота сили</w:t>
      </w:r>
      <w:r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»</w:t>
      </w:r>
      <w:r w:rsidR="003D578A" w:rsidRPr="00646A0F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 xml:space="preserve">, </w:t>
      </w:r>
      <w:r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«</w:t>
      </w:r>
      <w:r w:rsidR="003D578A" w:rsidRPr="00646A0F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потужність сили</w:t>
      </w:r>
      <w:r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»</w:t>
      </w:r>
      <w:r w:rsidR="003D578A" w:rsidRPr="00646A0F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 xml:space="preserve">, </w:t>
      </w:r>
      <w:r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«</w:t>
      </w:r>
      <w:r w:rsidR="003D578A" w:rsidRPr="00646A0F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потенційна і кінетична енергія</w:t>
      </w:r>
      <w:r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»</w:t>
      </w:r>
      <w:r w:rsidR="003D578A" w:rsidRPr="00646A0F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 xml:space="preserve">, </w:t>
      </w:r>
      <w:r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«</w:t>
      </w:r>
      <w:r w:rsidR="003D578A" w:rsidRPr="00646A0F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повна енергія тіла</w:t>
      </w:r>
      <w:r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»</w:t>
      </w:r>
      <w:r w:rsidR="003D578A" w:rsidRPr="00646A0F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 xml:space="preserve">, </w:t>
      </w:r>
      <w:r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«</w:t>
      </w:r>
      <w:r w:rsidR="003D578A" w:rsidRPr="00646A0F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енергетична вартість метра шляху</w:t>
      </w:r>
      <w:r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»</w:t>
      </w:r>
      <w:r w:rsidR="003D578A" w:rsidRPr="00646A0F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 xml:space="preserve">, </w:t>
      </w:r>
      <w:r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«</w:t>
      </w:r>
      <w:r w:rsidR="003D578A" w:rsidRPr="00646A0F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пульсова вартість метра шляху</w:t>
      </w:r>
      <w:r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».</w:t>
      </w:r>
      <w:r w:rsidR="00946A21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 xml:space="preserve"> Що вони характеризують?</w:t>
      </w:r>
    </w:p>
    <w:p w:rsidR="00490C62" w:rsidRPr="00646A0F" w:rsidRDefault="00490C62" w:rsidP="00D40808">
      <w:pPr>
        <w:pStyle w:val="af4"/>
        <w:numPr>
          <w:ilvl w:val="3"/>
          <w:numId w:val="36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</w:pPr>
      <w:r w:rsidRPr="00646A0F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 xml:space="preserve">У чому полягає відмінність </w:t>
      </w:r>
      <w:r w:rsidR="00946A21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 xml:space="preserve">між </w:t>
      </w:r>
      <w:r w:rsidR="00D5319F" w:rsidRPr="00646A0F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біомеханічни</w:t>
      </w:r>
      <w:r w:rsidR="00946A21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ми</w:t>
      </w:r>
      <w:r w:rsidR="00D5319F" w:rsidRPr="00646A0F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 xml:space="preserve"> характеристик</w:t>
      </w:r>
      <w:r w:rsidR="00946A21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ами</w:t>
      </w:r>
      <w:r w:rsidR="00D5319F" w:rsidRPr="00646A0F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 xml:space="preserve"> </w:t>
      </w:r>
      <w:r w:rsidRPr="00646A0F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 xml:space="preserve">поступального </w:t>
      </w:r>
      <w:r w:rsidR="00946A21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й</w:t>
      </w:r>
      <w:r w:rsidRPr="00646A0F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 xml:space="preserve"> обертового рухів?</w:t>
      </w:r>
    </w:p>
    <w:p w:rsidR="009A6D26" w:rsidRPr="00646A0F" w:rsidRDefault="00946A21" w:rsidP="00D40808">
      <w:pPr>
        <w:pStyle w:val="af4"/>
        <w:numPr>
          <w:ilvl w:val="3"/>
          <w:numId w:val="36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</w:pPr>
      <w:r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У</w:t>
      </w:r>
      <w:r w:rsidR="009A6D26" w:rsidRPr="00646A0F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 xml:space="preserve"> чому полягає кількісна оцінка техніко-тактичної майстерності?</w:t>
      </w:r>
    </w:p>
    <w:p w:rsidR="00D5319F" w:rsidRPr="00646A0F" w:rsidRDefault="00D5319F" w:rsidP="00D40808">
      <w:pPr>
        <w:pStyle w:val="af4"/>
        <w:numPr>
          <w:ilvl w:val="3"/>
          <w:numId w:val="36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</w:pPr>
      <w:r w:rsidRPr="00646A0F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Що таке тест? Як визначається якість тесту?</w:t>
      </w:r>
    </w:p>
    <w:p w:rsidR="00D5319F" w:rsidRPr="00646A0F" w:rsidRDefault="00946A21" w:rsidP="00D40808">
      <w:pPr>
        <w:pStyle w:val="af4"/>
        <w:numPr>
          <w:ilvl w:val="3"/>
          <w:numId w:val="36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</w:pPr>
      <w:r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Назвіть</w:t>
      </w:r>
      <w:r w:rsidR="00D5319F" w:rsidRPr="00646A0F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 xml:space="preserve"> шкали педагогічного оцінювання у фізичному вихованні </w:t>
      </w:r>
      <w:r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та</w:t>
      </w:r>
      <w:r w:rsidR="00D5319F" w:rsidRPr="00646A0F"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 xml:space="preserve"> спорті</w:t>
      </w:r>
      <w:r>
        <w:rPr>
          <w:rFonts w:ascii="Times New Roman CYR" w:eastAsia="Times New Roman" w:hAnsi="Times New Roman CYR" w:cs="Times New Roman"/>
          <w:sz w:val="28"/>
          <w:szCs w:val="20"/>
          <w:lang w:val="uk-UA" w:eastAsia="ru-RU"/>
        </w:rPr>
        <w:t>.</w:t>
      </w:r>
    </w:p>
    <w:p w:rsidR="003D578A" w:rsidRPr="00646A0F" w:rsidRDefault="003D578A" w:rsidP="00D40808">
      <w:pPr>
        <w:tabs>
          <w:tab w:val="left" w:pos="1134"/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</w:p>
    <w:p w:rsidR="00E9768C" w:rsidRPr="00646A0F" w:rsidRDefault="00E9768C" w:rsidP="00821C8B">
      <w:pPr>
        <w:spacing w:after="0" w:line="240" w:lineRule="auto"/>
        <w:ind w:left="1560" w:hanging="851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</w:p>
    <w:p w:rsidR="00C750D5" w:rsidRPr="00646A0F" w:rsidRDefault="00C750D5" w:rsidP="00D40808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uk-UA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uk-UA"/>
        </w:rPr>
        <w:t xml:space="preserve">Розділ 2. Руховий апарат людини. Біомеханічні основи рухових якостей. Диференціальна та </w:t>
      </w:r>
      <w:r w:rsidR="007F11FC" w:rsidRPr="00646A0F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uk-UA"/>
        </w:rPr>
        <w:t>прикладн</w:t>
      </w:r>
      <w:r w:rsidRPr="00646A0F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uk-UA"/>
        </w:rPr>
        <w:t>а біомеханіка</w:t>
      </w:r>
    </w:p>
    <w:p w:rsidR="003D578A" w:rsidRPr="00646A0F" w:rsidRDefault="003D578A" w:rsidP="00C750D5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uk-UA"/>
        </w:rPr>
      </w:pPr>
    </w:p>
    <w:p w:rsidR="00C750D5" w:rsidRPr="00646A0F" w:rsidRDefault="00C750D5" w:rsidP="00D40808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uk-UA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uk-UA"/>
        </w:rPr>
        <w:t>Тема 3. Руховий апарат людини</w:t>
      </w:r>
    </w:p>
    <w:p w:rsidR="0082012A" w:rsidRPr="00646A0F" w:rsidRDefault="0082012A" w:rsidP="00C750D5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82012A" w:rsidRPr="00646A0F" w:rsidRDefault="0082012A" w:rsidP="00976AF0">
      <w:pPr>
        <w:spacing w:after="0" w:line="240" w:lineRule="auto"/>
        <w:ind w:right="-1"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Руховий апарат людини як біомеханічна система, її склад та структура.</w:t>
      </w:r>
      <w:r w:rsidR="00646A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Руховий апарат людини –</w:t>
      </w:r>
      <w:r w:rsid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це саморушійний механізм, що складається з </w:t>
      </w:r>
      <w:smartTag w:uri="urn:schemas-microsoft-com:office:smarttags" w:element="metricconverter">
        <w:smartTagPr>
          <w:attr w:name="ProductID" w:val="600 м"/>
        </w:smartTagPr>
        <w:r w:rsidRPr="00646A0F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  <w:lang w:val="uk-UA"/>
          </w:rPr>
          <w:t>600 м</w:t>
        </w:r>
      </w:smartTag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'язів, 200 кісток, декількох сотень сухожиль. Ці цифри приблизні, оскільки деякі кістки (наприклад, кістки хребетного стовпа, грудної клітки) зрослис</w:t>
      </w:r>
      <w:r w:rsidR="005C41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я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, а багато м'язів мають </w:t>
      </w:r>
      <w:r w:rsidR="005C41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де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кілька голівок (наприклад, двоголовий м'яз плеча, чотириг</w:t>
      </w:r>
      <w:r w:rsidR="005C41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оловий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м'яз стегна) або поділяються на безліч пучків (дельтоподібний, великий грудний, прямий м'яз живота, найширший м'яз спини і багато інших). Вважається, що рухову діяльність людини за складністю можна порівняти з людським мозком – </w:t>
      </w:r>
      <w:r w:rsidR="00106FA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найбільш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довершеним </w:t>
      </w:r>
      <w:r w:rsidR="005C41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у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творенням природи. І подібно до того</w:t>
      </w:r>
      <w:r w:rsidR="005C41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,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як вивчення мозку починають з дослідження його елементів (нейронів), так і в біомеханіці насамперед вивчають властивості елементів рухового апарата.</w:t>
      </w:r>
    </w:p>
    <w:p w:rsidR="0082012A" w:rsidRPr="00646A0F" w:rsidRDefault="0082012A" w:rsidP="00976A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</w:pPr>
      <w:bookmarkStart w:id="21" w:name="Біоланка"/>
      <w:bookmarkEnd w:id="21"/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lastRenderedPageBreak/>
        <w:t xml:space="preserve">Руховий апарат складається з ланок. </w:t>
      </w:r>
      <w:r w:rsidRPr="005C41E7">
        <w:rPr>
          <w:rFonts w:ascii="Times New Roman" w:eastAsia="Times New Roman" w:hAnsi="Times New Roman" w:cs="Times New Roman"/>
          <w:bCs/>
          <w:i/>
          <w:color w:val="000000"/>
          <w:sz w:val="28"/>
          <w:szCs w:val="20"/>
          <w:lang w:val="uk-UA"/>
        </w:rPr>
        <w:t>Ланкою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називається частина тіла, розташована між двома сусідніми суглобами </w:t>
      </w:r>
      <w:r w:rsidR="005C41E7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>чи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/>
        </w:rPr>
        <w:t xml:space="preserve"> між суглобом і дистальним кінцем. Наприклад, ланками тіла є кисть, передпліччя, плече, голова і т.д.</w:t>
      </w:r>
    </w:p>
    <w:p w:rsidR="0082012A" w:rsidRPr="00646A0F" w:rsidRDefault="0082012A" w:rsidP="00976A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У людському тілі близько 70 ланок. Для </w:t>
      </w:r>
      <w:r w:rsidR="005C41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ви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рішення більшості практичних за</w:t>
      </w:r>
      <w:r w:rsidR="005C41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вдань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дос</w:t>
      </w:r>
      <w:r w:rsidR="005C41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татньо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15-ланкової моделі людського тіла. Зрозуміло, що в 15-ланковій моделі деякі ланки складаються з декількох елементарних ланок. Тому такі укрупнені ланки </w:t>
      </w:r>
      <w:r w:rsidR="005C41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доцільно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називати 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сегментами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.</w:t>
      </w:r>
    </w:p>
    <w:p w:rsidR="0082012A" w:rsidRPr="00D40808" w:rsidRDefault="0082012A" w:rsidP="00976A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</w:pPr>
      <w:r w:rsidRPr="00D408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Знаючи, які маси </w:t>
      </w:r>
      <w:r w:rsidR="005C41E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  <w:t>й</w:t>
      </w:r>
      <w:r w:rsidRPr="00D408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 моменти інерції ланок тіла і де розташован</w:t>
      </w:r>
      <w:r w:rsidR="00210943" w:rsidRPr="00D408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  <w:t>і</w:t>
      </w:r>
      <w:r w:rsidRPr="00D408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 їх центри мас, можна вирішити багато важливих практичних за</w:t>
      </w:r>
      <w:r w:rsidR="005C41E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вдань, зокрема </w:t>
      </w:r>
      <w:r w:rsidRPr="00D408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  <w:t>визначити кількість руху</w:t>
      </w:r>
      <w:r w:rsidRPr="00D40808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uk-UA"/>
        </w:rPr>
        <w:t>;</w:t>
      </w:r>
      <w:r w:rsidR="005C41E7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uk-UA"/>
        </w:rPr>
        <w:t xml:space="preserve"> </w:t>
      </w:r>
      <w:r w:rsidRPr="00D408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визначити кінетичний момент; оцінити, </w:t>
      </w:r>
      <w:r w:rsidR="005C41E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наскільки </w:t>
      </w:r>
      <w:r w:rsidRPr="00D408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  <w:t>легко</w:t>
      </w:r>
      <w:r w:rsidR="005C41E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  <w:t>/</w:t>
      </w:r>
      <w:r w:rsidRPr="00D408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  <w:t>важко керувати швидкістю тіла або окремої ланки;</w:t>
      </w:r>
      <w:r w:rsidR="005C41E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 </w:t>
      </w:r>
      <w:r w:rsidRPr="00D408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  <w:t>визначити ступінь стійкості тіла</w:t>
      </w:r>
      <w:r w:rsidR="005C41E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 тощо.</w:t>
      </w:r>
    </w:p>
    <w:p w:rsidR="00EE7189" w:rsidRPr="00646A0F" w:rsidRDefault="0082012A" w:rsidP="00EE71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Геометрія мас тіла людини.</w:t>
      </w:r>
      <w:r w:rsidR="00646A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 xml:space="preserve"> </w:t>
      </w:r>
      <w:r w:rsidR="00EE7189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Геометрією мас називається розподіл мас між ланками тіла </w:t>
      </w:r>
      <w:r w:rsidR="005C41E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та</w:t>
      </w:r>
      <w:r w:rsidR="00EE7189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всередині </w:t>
      </w:r>
      <w:r w:rsidR="005C41E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них.</w:t>
      </w:r>
      <w:r w:rsidR="00D40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EE7189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Геометрія мас тіла людини описується мас-інерційними характеристиками. Найважливіші з них </w:t>
      </w:r>
      <w:r w:rsidR="00C56519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–</w:t>
      </w:r>
      <w:r w:rsidR="00EE7189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маса, радіус інерції, момент інерції </w:t>
      </w:r>
      <w:r w:rsidR="005C41E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та</w:t>
      </w:r>
      <w:r w:rsidR="00EE7189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координати центру мас.</w:t>
      </w:r>
    </w:p>
    <w:p w:rsidR="00EE7189" w:rsidRPr="00646A0F" w:rsidRDefault="00EE7189" w:rsidP="00EE71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Маса (m) </w:t>
      </w:r>
      <w:r w:rsidR="00C56519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–</w:t>
      </w:r>
      <w:r w:rsidR="00C56519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це кількість речовини (в кілограмах), </w:t>
      </w:r>
      <w:r w:rsidR="00210943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що міститься в тілі або окремій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ланці. Маса є кількісною мірою інертності тіла </w:t>
      </w:r>
      <w:r w:rsidR="005C41E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відносно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до діючої на нього сил</w:t>
      </w:r>
      <w:r w:rsidR="005C41E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и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EE7189" w:rsidRPr="00646A0F" w:rsidRDefault="00EE7189" w:rsidP="00EE71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Момент інерції </w:t>
      </w:r>
      <w:r w:rsidR="00C56519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–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це кількісна міра інертності тіла при обертальному русі</w:t>
      </w:r>
      <w:r w:rsidR="005C41E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 що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визначається </w:t>
      </w:r>
      <w:r w:rsidR="00210943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множенням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маси тіла </w:t>
      </w:r>
      <w:r w:rsidR="005C41E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й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квадрата радіуса інерції.</w:t>
      </w:r>
    </w:p>
    <w:p w:rsidR="00EE7189" w:rsidRPr="00646A0F" w:rsidRDefault="00EE7189" w:rsidP="00EE71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Радіус інерції </w:t>
      </w:r>
      <w:r w:rsidR="00C56519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–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це середн</w:t>
      </w:r>
      <w:r w:rsidR="00210943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я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відстань від осі обертання (наприклад, від осі суглоба) до матеріальних точок тіла.</w:t>
      </w:r>
    </w:p>
    <w:p w:rsidR="00EE7189" w:rsidRPr="00646A0F" w:rsidRDefault="00EE7189" w:rsidP="00EE71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Центром мас називається точка, де перетинаються лінії дії всіх сил, що </w:t>
      </w:r>
      <w:r w:rsidR="005C41E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зумовлюють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5C41E7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поступальн</w:t>
      </w:r>
      <w:r w:rsidR="005C41E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ий</w:t>
      </w:r>
      <w:r w:rsidR="005C41E7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рух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тіл</w:t>
      </w:r>
      <w:r w:rsidR="005C41E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 та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не викликають </w:t>
      </w:r>
      <w:r w:rsidR="005C41E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його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обертання</w:t>
      </w:r>
      <w:r w:rsidR="005C41E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В пол</w:t>
      </w:r>
      <w:r w:rsidR="00210943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гравітації (коли діє сила тяжіння) центр мас збігається з центром ваги.</w:t>
      </w:r>
    </w:p>
    <w:p w:rsidR="00EE7189" w:rsidRPr="00646A0F" w:rsidRDefault="00EE7189" w:rsidP="00EE71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Центр тяж</w:t>
      </w:r>
      <w:r w:rsidR="00210943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іння</w:t>
      </w:r>
      <w:r w:rsid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C56519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–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це точка, до якої прикладена рівнодіюча сил тяжіння всіх частин тіла.</w:t>
      </w:r>
    </w:p>
    <w:p w:rsidR="00EE7189" w:rsidRPr="00646A0F" w:rsidRDefault="00EE7189" w:rsidP="00EE71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Положення загального центр</w:t>
      </w:r>
      <w:r w:rsidR="005C41E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мас тіла або загального центра ваги тіла (</w:t>
      </w:r>
      <w:r w:rsidR="00210943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ЦТТ) визначається тим, де знаходяться центри мас окремих ланок.</w:t>
      </w:r>
    </w:p>
    <w:p w:rsidR="00976AF0" w:rsidRPr="00646A0F" w:rsidRDefault="0082012A" w:rsidP="00976A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Механічні властивості кісток</w:t>
      </w:r>
      <w:r w:rsidR="00976AF0" w:rsidRPr="00646A0F">
        <w:rPr>
          <w:rFonts w:ascii="Arial" w:eastAsia="Times New Roman" w:hAnsi="Arial" w:cs="Times New Roman"/>
          <w:b/>
          <w:sz w:val="28"/>
          <w:szCs w:val="20"/>
          <w:lang w:val="uk-UA" w:eastAsia="ru-RU"/>
        </w:rPr>
        <w:t xml:space="preserve"> і </w:t>
      </w:r>
      <w:r w:rsidR="00976AF0" w:rsidRPr="00646A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суглобів</w:t>
      </w: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.</w:t>
      </w:r>
      <w:r w:rsidR="00646A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 xml:space="preserve"> </w:t>
      </w:r>
      <w:r w:rsidR="00976AF0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Механічні властивості кісток визначаються їхніми різноманітними функціями. Крім рухової, вони виконують захисну й опорну функції. Кістки черепа, грудної клітки </w:t>
      </w:r>
      <w:r w:rsidR="005C41E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й</w:t>
      </w:r>
      <w:r w:rsidR="00976AF0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таза захищають внутрішні органи. Опорну функцію виконують кістки кінцівок і хребта.</w:t>
      </w:r>
    </w:p>
    <w:p w:rsidR="00976AF0" w:rsidRPr="00646A0F" w:rsidRDefault="00976AF0" w:rsidP="00976A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Кістки ніг і рук довгасті </w:t>
      </w:r>
      <w:r w:rsidR="005C41E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та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трубчасті. Трубчаста будова кістки забезпечує протидію значним навантаженням і разом з тим у 2-2,5 рази знижує їх масу </w:t>
      </w:r>
      <w:r w:rsidR="005C41E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та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5C41E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суттєво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зменшує моменти інерції.</w:t>
      </w:r>
    </w:p>
    <w:p w:rsidR="00976AF0" w:rsidRPr="00646A0F" w:rsidRDefault="00976AF0" w:rsidP="00976A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Розрізняють чотири види механічного впливу на кістку: розтяг</w:t>
      </w:r>
      <w:r w:rsidR="005C41E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ув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ання, стиск</w:t>
      </w:r>
      <w:r w:rsidR="005C41E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ання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 вигин</w:t>
      </w:r>
      <w:r w:rsidR="005C41E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ання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і скручування.</w:t>
      </w:r>
    </w:p>
    <w:p w:rsidR="00976AF0" w:rsidRPr="00646A0F" w:rsidRDefault="00976AF0" w:rsidP="00976A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Механічні властивості суглобів залежать від їхньої будови. Суглобова поверхня </w:t>
      </w:r>
      <w:r w:rsidR="005C41E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зволожується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синовіальною рідиною, яка </w:t>
      </w:r>
      <w:r w:rsidR="005C41E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сприяє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зменшенн</w:t>
      </w:r>
      <w:r w:rsidR="005C41E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ю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коефіцієнта тертя в суглобі приблизно в 20 разів. </w:t>
      </w:r>
    </w:p>
    <w:p w:rsidR="00976AF0" w:rsidRPr="00646A0F" w:rsidRDefault="00976AF0" w:rsidP="00976A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Міцність суглобів, як і міцність кістки, небезмежна. Так, тиск у суглобному хрящі не повинен перевищувати 350 Н·см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val="uk-UA"/>
        </w:rPr>
        <w:t>-2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. При більш високому тиску припиняється змащення суглобного хряща і </w:t>
      </w:r>
      <w:r w:rsidR="005C41E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зростає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небезпека його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lastRenderedPageBreak/>
        <w:t xml:space="preserve">механічного стирання. Це потрібно враховувати особливо при проведенні туристичних походів (коли людина несе важкий вантаж) і при організації оздоровчих занять з людьми середнього </w:t>
      </w:r>
      <w:r w:rsidR="00C5651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та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літнього віку. </w:t>
      </w:r>
    </w:p>
    <w:p w:rsidR="00EE7189" w:rsidRPr="00646A0F" w:rsidRDefault="0082012A" w:rsidP="00EE71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 xml:space="preserve">Біокінематичні ланцюги, їх ступені </w:t>
      </w:r>
      <w:r w:rsidR="00210943" w:rsidRPr="00646A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свободи</w:t>
      </w: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.</w:t>
      </w:r>
      <w:r w:rsidR="00646A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 xml:space="preserve"> </w:t>
      </w:r>
      <w:r w:rsidR="00EE7189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Біокінематична пара </w:t>
      </w:r>
      <w:r w:rsidR="00C56519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–</w:t>
      </w:r>
      <w:r w:rsidR="00EE7189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це рухливе (кінематичне) з'єднання двох кісткових ланок, можливості рухів </w:t>
      </w:r>
      <w:r w:rsidR="004A101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у</w:t>
      </w:r>
      <w:r w:rsidR="00EE7189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якому визначаються</w:t>
      </w:r>
      <w:r w:rsidR="0040524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його</w:t>
      </w:r>
      <w:r w:rsidR="00EE7189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будовою </w:t>
      </w:r>
      <w:r w:rsidR="0040524A" w:rsidRPr="0040524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та </w:t>
      </w:r>
      <w:r w:rsidR="004A101C">
        <w:rPr>
          <w:rFonts w:ascii="Times New Roman" w:eastAsia="Times New Roman" w:hAnsi="Times New Roman" w:cs="Times New Roman"/>
          <w:sz w:val="28"/>
          <w:szCs w:val="28"/>
          <w:lang w:val="uk-UA"/>
        </w:rPr>
        <w:t>переважним</w:t>
      </w:r>
      <w:r w:rsidR="00EE7189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впливом м'язів.</w:t>
      </w:r>
    </w:p>
    <w:p w:rsidR="00EE7189" w:rsidRPr="00646A0F" w:rsidRDefault="00EE7189" w:rsidP="00EE71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Біокінематичний ланцюг </w:t>
      </w:r>
      <w:r w:rsidR="00C56519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–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це послідовне або розгалужене з'єднання ряду біокінематичних пар.</w:t>
      </w:r>
    </w:p>
    <w:p w:rsidR="00EE7189" w:rsidRPr="00646A0F" w:rsidRDefault="00EE7189" w:rsidP="00EE71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Число ступенів свободи ланки відповідає кількості його незалежних переміщень (лінійних і кутових).</w:t>
      </w:r>
    </w:p>
    <w:p w:rsidR="0082012A" w:rsidRPr="00646A0F" w:rsidRDefault="00EE7189" w:rsidP="00EE71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Число ступенів свободи в біокінематичних ланцюгах визнача</w:t>
      </w:r>
      <w:r w:rsidR="0040524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є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ться числом біокінематичних пар, що входять </w:t>
      </w:r>
      <w:r w:rsidR="0040524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у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ланцюг, </w:t>
      </w:r>
      <w:r w:rsidR="0040524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його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будовою </w:t>
      </w:r>
      <w:r w:rsidR="0040524A" w:rsidRPr="0040524A">
        <w:rPr>
          <w:rFonts w:ascii="Times New Roman" w:eastAsia="Times New Roman" w:hAnsi="Times New Roman" w:cs="Times New Roman"/>
          <w:sz w:val="28"/>
          <w:szCs w:val="28"/>
          <w:lang w:val="uk-UA"/>
        </w:rPr>
        <w:t>та</w:t>
      </w:r>
      <w:r w:rsidRPr="0040524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4A101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переважним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впливом м'язів.</w:t>
      </w:r>
    </w:p>
    <w:p w:rsidR="00976AF0" w:rsidRPr="00646A0F" w:rsidRDefault="0082012A" w:rsidP="00976A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Ланки тіла як важелі першого та другого роду.</w:t>
      </w:r>
      <w:r w:rsidR="00646A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 xml:space="preserve"> </w:t>
      </w:r>
      <w:r w:rsidR="00976AF0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Кістки як тверді ланки, </w:t>
      </w:r>
      <w:r w:rsidR="00210943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що </w:t>
      </w:r>
      <w:r w:rsidR="004052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з’єднані </w:t>
      </w:r>
      <w:r w:rsidR="00976AF0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рухомо, утворюють основу біокінематичної ланки. </w:t>
      </w:r>
      <w:r w:rsidR="004A101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При</w:t>
      </w:r>
      <w:r w:rsidR="00976AF0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кладені сили діють на ланки як важелі </w:t>
      </w:r>
      <w:r w:rsidR="004052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й</w:t>
      </w:r>
      <w:r w:rsidR="00976AF0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маятники. Рухи кісток підпорядковані законам механіки,  їх можна розглядати як рухи </w:t>
      </w:r>
      <w:r w:rsidR="00976AF0"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важелів.</w:t>
      </w:r>
    </w:p>
    <w:p w:rsidR="00121A70" w:rsidRPr="00646A0F" w:rsidRDefault="0040524A" w:rsidP="00121A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У</w:t>
      </w:r>
      <w:r w:rsidR="00976AF0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живому організмі </w:t>
      </w:r>
      <w:r w:rsidR="004A101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розрізняють</w:t>
      </w:r>
      <w:r w:rsidR="00976AF0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важелі </w:t>
      </w:r>
      <w:r w:rsidR="00976AF0"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першого</w:t>
      </w:r>
      <w:r w:rsidR="00976AF0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 w:rsidR="004A101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та</w:t>
      </w:r>
      <w:r w:rsidR="00976AF0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 w:rsidR="00976AF0"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другого</w:t>
      </w:r>
      <w:r w:rsidR="00976AF0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роду. </w:t>
      </w:r>
      <w:r w:rsidR="00121A70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Важіль </w:t>
      </w:r>
      <w:r w:rsidR="00121A70"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першого</w:t>
      </w:r>
      <w:r w:rsidR="00121A70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роду (важіль </w:t>
      </w:r>
      <w:r w:rsidR="00121A70"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рівноваги</w:t>
      </w:r>
      <w:r w:rsidR="00121A70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) характеризується тим, що жорстке, тобто негнучке тіло (наприклад, кістка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чи </w:t>
      </w:r>
      <w:r w:rsidR="00121A70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кілька кісток, які беруть участь в будові </w:t>
      </w:r>
      <w:r w:rsidR="004A101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цілісного </w:t>
      </w:r>
      <w:r w:rsidR="00121A70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кістково</w:t>
      </w:r>
      <w:r w:rsidR="004A101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го</w:t>
      </w:r>
      <w:r w:rsidR="00121A70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 w:rsidR="004A101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утворення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–</w:t>
      </w:r>
      <w:r w:rsidR="00121A70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череп, таз) в одній своїй точці має місце опори, по боках від якої прикладено дві сили, що діють в одному напрямку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–</w:t>
      </w:r>
      <w:r w:rsidR="00121A70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сила м'язової тяги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й</w:t>
      </w:r>
      <w:r w:rsidR="00121A70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сила тяжіння.</w:t>
      </w:r>
    </w:p>
    <w:p w:rsidR="00121A70" w:rsidRPr="00646A0F" w:rsidRDefault="00121A70" w:rsidP="00121A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Важіль 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другого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роду (важіль 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сили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 w:rsidR="004052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та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важіль 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швидкості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) </w:t>
      </w:r>
      <w:r w:rsidR="0040524A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–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це таке жорстке тіло (наприклад, кістка або система кісток), яке в одній своїй точці має місце опори, а до двох інших </w:t>
      </w:r>
      <w:r w:rsidR="0040524A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йог</w:t>
      </w:r>
      <w:r w:rsidR="004052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о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точок, що знаходяться </w:t>
      </w:r>
      <w:r w:rsidR="004A101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з одного боку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від місця опори, прикладені сили в різних напрямках.</w:t>
      </w:r>
    </w:p>
    <w:p w:rsidR="00121A70" w:rsidRPr="00646A0F" w:rsidRDefault="00121A70" w:rsidP="00121A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Важіль 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сили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(наприклад, стопа) </w:t>
      </w:r>
      <w:r w:rsidR="0040524A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–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сила м'язової тяги прикладена далі від місця опори, ніж інша сила </w:t>
      </w:r>
      <w:r w:rsidR="0040524A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–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сила тяжіння, тобто плече сили м'язової тяги більше</w:t>
      </w:r>
      <w:r w:rsidR="004052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від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плеча сили тяжіння.</w:t>
      </w:r>
    </w:p>
    <w:p w:rsidR="00121A70" w:rsidRPr="00646A0F" w:rsidRDefault="00121A70" w:rsidP="00121A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Важіль 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швидкості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(наприклад, плече або передпліччя) </w:t>
      </w:r>
      <w:r w:rsidR="0040524A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–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сила м'язової тяги прикладена ближче до місця опори, ніж сила тяжіння, тобто плече сили м'язової тяги менше</w:t>
      </w:r>
      <w:r w:rsidR="004052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від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плеча сили тяжіння.</w:t>
      </w:r>
    </w:p>
    <w:p w:rsidR="00121A70" w:rsidRPr="00646A0F" w:rsidRDefault="00121A70" w:rsidP="00121A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Умов</w:t>
      </w:r>
      <w:r w:rsidR="00670762"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и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 xml:space="preserve"> рівноваги важеля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: рівність оберта</w:t>
      </w:r>
      <w:r w:rsidR="004052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льних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моментів двох сил </w:t>
      </w:r>
      <w:r w:rsidR="0040524A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–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сили м'язової тяги </w:t>
      </w:r>
      <w:r w:rsidR="00BE1E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й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сили тяжіння.</w:t>
      </w:r>
    </w:p>
    <w:p w:rsidR="00976AF0" w:rsidRPr="00646A0F" w:rsidRDefault="00976AF0" w:rsidP="00121A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Руки </w:t>
      </w:r>
      <w:r w:rsidR="00C5651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й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ноги людини можуть </w:t>
      </w:r>
      <w:r w:rsidR="00670762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здійснюва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ти коливальні рухи. Це робить наші кінцівки схожими на 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маятники.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Найменші витрати енергії на переміщення кінцівок </w:t>
      </w:r>
      <w:r w:rsidR="00BE1E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відзначаються тоді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, коли частота рухів на 20</w:t>
      </w:r>
      <w:r w:rsidR="00BE1E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-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30% більш</w:t>
      </w:r>
      <w:r w:rsidR="00BE1E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а за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частот</w:t>
      </w:r>
      <w:r w:rsidR="00BE1E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у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власних коливань руки </w:t>
      </w:r>
      <w:r w:rsidR="00BE1E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чи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ноги.</w:t>
      </w:r>
    </w:p>
    <w:p w:rsidR="00976AF0" w:rsidRPr="00646A0F" w:rsidRDefault="00BE1ECB" w:rsidP="00976A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bookmarkStart w:id="22" w:name="рекуперація"/>
      <w:bookmarkEnd w:id="22"/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Р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езонансн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а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 xml:space="preserve"> </w:t>
      </w:r>
      <w:r w:rsidRPr="00BE1E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(тобто наближен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а</w:t>
      </w:r>
      <w:r w:rsidRPr="00BE1E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до власної частоти коливань руки чи ноги), </w:t>
      </w:r>
      <w:r w:rsidR="00976AF0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частот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а</w:t>
      </w:r>
      <w:r w:rsidR="00976AF0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кроків або гребків при ходьбі, бігу, плаванні мінімізу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є</w:t>
      </w:r>
      <w:r w:rsidR="00976AF0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витрати енергії.</w:t>
      </w:r>
    </w:p>
    <w:p w:rsidR="00976AF0" w:rsidRPr="00946A21" w:rsidRDefault="00976AF0" w:rsidP="00976A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val="uk-UA"/>
        </w:rPr>
      </w:pPr>
      <w:r w:rsidRPr="00946A21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val="uk-UA"/>
        </w:rPr>
        <w:t>Висока економічність рухів,</w:t>
      </w:r>
      <w:r w:rsidR="006036FC" w:rsidRPr="00946A21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val="uk-UA"/>
        </w:rPr>
        <w:t xml:space="preserve"> які</w:t>
      </w:r>
      <w:r w:rsidRPr="00946A21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val="uk-UA"/>
        </w:rPr>
        <w:t xml:space="preserve"> викону</w:t>
      </w:r>
      <w:r w:rsidR="006036FC" w:rsidRPr="00946A21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val="uk-UA"/>
        </w:rPr>
        <w:t>ються</w:t>
      </w:r>
      <w:r w:rsidRPr="00946A21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val="uk-UA"/>
        </w:rPr>
        <w:t xml:space="preserve"> з резонансною частотою</w:t>
      </w:r>
      <w:r w:rsidR="00BE1ECB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val="uk-UA"/>
        </w:rPr>
        <w:t>,</w:t>
      </w:r>
      <w:r w:rsidRPr="00946A21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val="uk-UA"/>
        </w:rPr>
        <w:t xml:space="preserve"> пояснюється тим, що коливальні рухи верхніх і нижніх кінцівок супроводжуються </w:t>
      </w:r>
      <w:r w:rsidRPr="00946A21">
        <w:rPr>
          <w:rFonts w:ascii="Times New Roman" w:eastAsia="Times New Roman" w:hAnsi="Times New Roman" w:cs="Times New Roman"/>
          <w:bCs/>
          <w:i/>
          <w:color w:val="000000"/>
          <w:spacing w:val="-6"/>
          <w:sz w:val="28"/>
          <w:szCs w:val="28"/>
          <w:lang w:val="uk-UA"/>
        </w:rPr>
        <w:t>рекуперацією механічної енергії</w:t>
      </w:r>
      <w:r w:rsidR="00AC2EE0">
        <w:rPr>
          <w:rFonts w:ascii="Times New Roman" w:eastAsia="Times New Roman" w:hAnsi="Times New Roman" w:cs="Times New Roman"/>
          <w:bCs/>
          <w:i/>
          <w:color w:val="000000"/>
          <w:spacing w:val="-6"/>
          <w:sz w:val="28"/>
          <w:szCs w:val="28"/>
          <w:lang w:val="uk-UA"/>
        </w:rPr>
        <w:t xml:space="preserve"> </w:t>
      </w:r>
      <w:r w:rsidRPr="00946A21">
        <w:rPr>
          <w:rFonts w:ascii="Times New Roman" w:eastAsia="Times New Roman" w:hAnsi="Times New Roman" w:cs="Times New Roman"/>
          <w:bCs/>
          <w:i/>
          <w:color w:val="000000"/>
          <w:spacing w:val="-6"/>
          <w:sz w:val="28"/>
          <w:szCs w:val="28"/>
          <w:lang w:val="uk-UA"/>
        </w:rPr>
        <w:t xml:space="preserve"> </w:t>
      </w:r>
      <w:r w:rsidRPr="00AC2EE0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val="uk-UA"/>
        </w:rPr>
        <w:t xml:space="preserve">(від лат. </w:t>
      </w:r>
      <w:r w:rsidRPr="00AC2EE0">
        <w:rPr>
          <w:rFonts w:ascii="Times New Roman" w:eastAsia="Times New Roman" w:hAnsi="Times New Roman" w:cs="Times New Roman"/>
          <w:bCs/>
          <w:i/>
          <w:color w:val="000000"/>
          <w:spacing w:val="-6"/>
          <w:sz w:val="28"/>
          <w:szCs w:val="28"/>
          <w:lang w:val="uk-UA"/>
        </w:rPr>
        <w:t>recuperatio</w:t>
      </w:r>
      <w:r w:rsidRPr="00AC2EE0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val="uk-UA"/>
        </w:rPr>
        <w:t xml:space="preserve"> –</w:t>
      </w:r>
      <w:r w:rsidR="00946A21" w:rsidRPr="00AC2EE0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val="uk-UA"/>
        </w:rPr>
        <w:t xml:space="preserve"> </w:t>
      </w:r>
      <w:r w:rsidR="00AC2EE0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val="uk-UA"/>
        </w:rPr>
        <w:t>отримання назад, повернення</w:t>
      </w:r>
      <w:r w:rsidRPr="00AC2EE0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val="uk-UA"/>
        </w:rPr>
        <w:t xml:space="preserve"> або повторне використання). </w:t>
      </w:r>
      <w:r w:rsidRPr="00946A21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val="uk-UA"/>
        </w:rPr>
        <w:t xml:space="preserve">Найпростіша форма рекуперації – перехід потенційної </w:t>
      </w:r>
      <w:r w:rsidRPr="00946A21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val="uk-UA"/>
        </w:rPr>
        <w:lastRenderedPageBreak/>
        <w:t xml:space="preserve">енергії в кінетичну, потім знову в потенційну і т.д. При резонансній частоті рухів такі перетворення здійснюються з мінімальними втратами енергії. </w:t>
      </w:r>
    </w:p>
    <w:p w:rsidR="00976AF0" w:rsidRPr="00646A0F" w:rsidRDefault="00976AF0" w:rsidP="00976A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 xml:space="preserve">Біомеханічні властивості м’язів.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Біомеханічними властивостями м'язів</w:t>
      </w:r>
      <w:r w:rsidR="008B11D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є скоротливість, пружність, твердість, міцність і релаксація.</w:t>
      </w:r>
    </w:p>
    <w:p w:rsidR="00976AF0" w:rsidRPr="00646A0F" w:rsidRDefault="00976AF0" w:rsidP="00976A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>Скоротливість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– це здатність м'яза скорочуватися при збудженні. У результаті скорочення відбувається укорочення м'яза і виникає сила тяги.</w:t>
      </w:r>
    </w:p>
    <w:p w:rsidR="00976AF0" w:rsidRPr="00646A0F" w:rsidRDefault="006036FC" w:rsidP="00976A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>П</w:t>
      </w:r>
      <w:r w:rsidR="00976AF0" w:rsidRPr="00646A0F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>ружні властивості м'яза</w:t>
      </w:r>
      <w:r w:rsidR="008B11D2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 xml:space="preserve"> </w:t>
      </w:r>
      <w:r w:rsidR="0040524A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–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це</w:t>
      </w:r>
      <w:r w:rsidR="00976AF0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здатність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м'яза </w:t>
      </w:r>
      <w:r w:rsidR="00976AF0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відновлювати первісну довжину після усунення деформуючої сили. </w:t>
      </w:r>
    </w:p>
    <w:p w:rsidR="00976AF0" w:rsidRPr="00646A0F" w:rsidRDefault="00976AF0" w:rsidP="00976A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>Твердість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– це здатність протидіяти силам, що прикладаються. </w:t>
      </w:r>
    </w:p>
    <w:p w:rsidR="00976AF0" w:rsidRPr="00646A0F" w:rsidRDefault="00976AF0" w:rsidP="00976A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>Міцність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м'яза оцінюється величиною сили, яка його розтягує, при якій відбувається розрив м'яза. </w:t>
      </w:r>
    </w:p>
    <w:p w:rsidR="00976AF0" w:rsidRPr="00646A0F" w:rsidRDefault="00976AF0" w:rsidP="00976A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>Релаксація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– властивість м'яза, що виявляється в поступовому зменшенні сили тяги при постійній довжині м'яза. </w:t>
      </w:r>
    </w:p>
    <w:p w:rsidR="00121A70" w:rsidRPr="00646A0F" w:rsidRDefault="0082012A" w:rsidP="00121A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 xml:space="preserve">Режими скорочення та різновиди </w:t>
      </w:r>
      <w:r w:rsidR="00121A70" w:rsidRPr="00646A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роботи</w:t>
      </w: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 xml:space="preserve"> м’язів.</w:t>
      </w:r>
      <w:r w:rsidR="00646A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Групові взаємодії м’язів.</w:t>
      </w:r>
      <w:r w:rsidR="00646A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 xml:space="preserve"> </w:t>
      </w:r>
      <w:r w:rsidR="00121A70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М'язи, прикріплені сухожиллями до кісток, функціонують в ізометричному</w:t>
      </w:r>
      <w:r w:rsidR="00481B0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й</w:t>
      </w:r>
      <w:r w:rsidR="00121A70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анізометрічному режимах.</w:t>
      </w:r>
    </w:p>
    <w:p w:rsidR="006533F1" w:rsidRPr="00646A0F" w:rsidRDefault="006533F1" w:rsidP="006533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При ізометричному (утриму</w:t>
      </w:r>
      <w:r w:rsidR="00481B0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вальному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) режимі довжина м'яза не змінюється (від грец. «ізо» </w:t>
      </w:r>
      <w:r w:rsidR="0040524A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–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рівний, «метр» </w:t>
      </w:r>
      <w:r w:rsidR="0040524A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–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довжина). Наприклад, в режимі ізометричного скорочення працюють м'язи людини, як</w:t>
      </w:r>
      <w:r w:rsidR="00C5651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підтягну</w:t>
      </w:r>
      <w:r w:rsidR="00C5651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ла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ся </w:t>
      </w:r>
      <w:r w:rsidR="00C5651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та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утримує своє тіло в цьому положенні.</w:t>
      </w:r>
    </w:p>
    <w:p w:rsidR="006533F1" w:rsidRPr="00D40808" w:rsidRDefault="006533F1" w:rsidP="006533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</w:pPr>
      <w:r w:rsidRPr="00D408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  <w:t>При анізометр</w:t>
      </w:r>
      <w:r w:rsidR="006036FC" w:rsidRPr="00D408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  <w:t>и</w:t>
      </w:r>
      <w:r w:rsidRPr="00D408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  <w:t>ч</w:t>
      </w:r>
      <w:r w:rsidR="006036FC" w:rsidRPr="00D408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  <w:t>ному</w:t>
      </w:r>
      <w:r w:rsidRPr="00D408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 скороченні м'яз </w:t>
      </w:r>
      <w:r w:rsidR="004A101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  <w:t>укорочується</w:t>
      </w:r>
      <w:r w:rsidRPr="00D408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 або подовжується. </w:t>
      </w:r>
      <w:r w:rsidR="004A101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            </w:t>
      </w:r>
      <w:r w:rsidR="006036FC" w:rsidRPr="00D408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  <w:t>В</w:t>
      </w:r>
      <w:r w:rsidRPr="00D408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 а</w:t>
      </w:r>
      <w:r w:rsidR="006036FC" w:rsidRPr="00D408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  <w:t>нізометричному</w:t>
      </w:r>
      <w:r w:rsidRPr="00D408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 режимі функціонують м'язи бігуна, плавця, велосипедиста т</w:t>
      </w:r>
      <w:r w:rsidR="00D40808" w:rsidRPr="00D408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  <w:t>ощо</w:t>
      </w:r>
      <w:r w:rsidRPr="00D408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  <w:t>.</w:t>
      </w:r>
    </w:p>
    <w:p w:rsidR="006533F1" w:rsidRPr="00646A0F" w:rsidRDefault="001123C1" w:rsidP="006533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="006533F1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нізометр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ичний</w:t>
      </w:r>
      <w:r w:rsidR="006533F1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режим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має </w:t>
      </w:r>
      <w:r w:rsidR="006533F1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два різновиди. У </w:t>
      </w:r>
      <w:r w:rsidR="00481B0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долаючому</w:t>
      </w:r>
      <w:r w:rsidR="006533F1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(міометричному) режимі м'яз </w:t>
      </w:r>
      <w:r w:rsidR="004A101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укорочується</w:t>
      </w:r>
      <w:r w:rsidR="006533F1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в результаті скорочення. А в поступ</w:t>
      </w:r>
      <w:r w:rsidR="008B11D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ливому</w:t>
      </w:r>
      <w:r w:rsidR="006533F1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(пліометричному) режимі м'яз розтягується зовнішньою силою. </w:t>
      </w:r>
    </w:p>
    <w:p w:rsidR="006533F1" w:rsidRPr="00646A0F" w:rsidRDefault="006533F1" w:rsidP="006533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Ізометричному режиму скорочення м'язів відповідає статичний режим роботи м'язів. Він характеризується відносно постійною довжиною </w:t>
      </w:r>
      <w:r w:rsidR="00481B0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й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напру</w:t>
      </w:r>
      <w:r w:rsidR="0040524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женням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м'язів при незмінній позі </w:t>
      </w:r>
      <w:r w:rsidR="0040524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та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збереженні положення тіла.</w:t>
      </w:r>
    </w:p>
    <w:p w:rsidR="006533F1" w:rsidRPr="00646A0F" w:rsidRDefault="006533F1" w:rsidP="006533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Анізометр</w:t>
      </w:r>
      <w:r w:rsid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ичному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режиму скорочення м'язів відповідає динамічний режим роботи м'язів. Він характеризується участю м'язів (зі зміною їх довжини і напру</w:t>
      </w:r>
      <w:r w:rsidR="00481B0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ження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) в активних рухах, що забезпечує виконання механічної роботи </w:t>
      </w:r>
      <w:r w:rsidR="0040524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й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рухового завдання.</w:t>
      </w:r>
    </w:p>
    <w:p w:rsidR="006533F1" w:rsidRPr="00646A0F" w:rsidRDefault="00481B00" w:rsidP="006533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Різновидами</w:t>
      </w:r>
      <w:r w:rsidR="006533F1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групової взаємодії м'язів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є</w:t>
      </w:r>
      <w:r w:rsidR="006533F1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синергізм та антагонізм.</w:t>
      </w:r>
    </w:p>
    <w:p w:rsidR="006533F1" w:rsidRPr="00646A0F" w:rsidRDefault="006533F1" w:rsidP="006533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М'язи-синерг</w:t>
      </w:r>
      <w:r w:rsid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сти переміщують ланки тіла в одному напрямку. М'язи-антагоністи (на противагу м'яз</w:t>
      </w:r>
      <w:r w:rsidR="00481B0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ам-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синерг</w:t>
      </w:r>
      <w:r w:rsid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ст</w:t>
      </w:r>
      <w:r w:rsidR="00481B0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ам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) </w:t>
      </w:r>
      <w:r w:rsidR="00481B0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характеризуються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різноспрямован</w:t>
      </w:r>
      <w:r w:rsidR="00481B0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ою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ді</w:t>
      </w:r>
      <w:r w:rsidR="00481B0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є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ю. Так, якщо од</w:t>
      </w:r>
      <w:r w:rsidR="00481B0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ин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з них виконує долаючу роботу, то інш</w:t>
      </w:r>
      <w:r w:rsidR="00481B0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ий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40524A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–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поступ</w:t>
      </w:r>
      <w:r w:rsid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ливу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121A70" w:rsidRPr="00646A0F" w:rsidRDefault="00481B00" w:rsidP="00121A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Саме</w:t>
      </w:r>
      <w:r w:rsidR="00121A70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м'яз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и</w:t>
      </w:r>
      <w:r w:rsidR="00121A70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-антагоніст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и</w:t>
      </w:r>
      <w:r w:rsidR="00121A70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забезпечу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ють</w:t>
      </w:r>
      <w:r w:rsidR="00121A70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висок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у</w:t>
      </w:r>
      <w:r w:rsidR="00121A70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точність рухових дій</w:t>
      </w:r>
      <w:r w:rsidR="001123C1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і</w:t>
      </w:r>
      <w:r w:rsidR="00121A70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запобігають</w:t>
      </w:r>
      <w:r w:rsidR="00121A70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травма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</w:t>
      </w:r>
      <w:r w:rsidR="00121A70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7974BF" w:rsidRPr="00646A0F" w:rsidRDefault="007974BF" w:rsidP="00976A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7974BF" w:rsidRPr="00646A0F" w:rsidRDefault="007974BF" w:rsidP="00D40808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 xml:space="preserve">Питання для </w:t>
      </w:r>
      <w:r w:rsidR="005E021B" w:rsidRPr="00646A0F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t>контролю</w:t>
      </w:r>
    </w:p>
    <w:p w:rsidR="00FB24DF" w:rsidRPr="00646A0F" w:rsidRDefault="00946A21" w:rsidP="00D40808">
      <w:pPr>
        <w:numPr>
          <w:ilvl w:val="0"/>
          <w:numId w:val="35"/>
        </w:numPr>
        <w:tabs>
          <w:tab w:val="clear" w:pos="720"/>
          <w:tab w:val="num" w:pos="360"/>
          <w:tab w:val="left" w:pos="1134"/>
        </w:tabs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Розкрийте сутність поняття «</w:t>
      </w:r>
      <w:r w:rsidR="00FB24DF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руховий апарат людини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».</w:t>
      </w:r>
    </w:p>
    <w:p w:rsidR="00FB24DF" w:rsidRPr="00646A0F" w:rsidRDefault="00FB24DF" w:rsidP="00D40808">
      <w:pPr>
        <w:numPr>
          <w:ilvl w:val="0"/>
          <w:numId w:val="35"/>
        </w:numPr>
        <w:tabs>
          <w:tab w:val="clear" w:pos="720"/>
          <w:tab w:val="num" w:pos="360"/>
          <w:tab w:val="left" w:pos="1134"/>
        </w:tabs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 яких основних елементів складається руховий апарат людини?</w:t>
      </w:r>
    </w:p>
    <w:p w:rsidR="00676FD4" w:rsidRPr="00646A0F" w:rsidRDefault="00676FD4" w:rsidP="00D40808">
      <w:pPr>
        <w:numPr>
          <w:ilvl w:val="0"/>
          <w:numId w:val="35"/>
        </w:numPr>
        <w:tabs>
          <w:tab w:val="clear" w:pos="720"/>
          <w:tab w:val="num" w:pos="360"/>
          <w:tab w:val="left" w:pos="1134"/>
        </w:tabs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lastRenderedPageBreak/>
        <w:t>Що таке б</w:t>
      </w: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іокінематичні ланцюги?</w:t>
      </w:r>
    </w:p>
    <w:p w:rsidR="00676FD4" w:rsidRPr="00646A0F" w:rsidRDefault="00676FD4" w:rsidP="00D40808">
      <w:pPr>
        <w:numPr>
          <w:ilvl w:val="0"/>
          <w:numId w:val="35"/>
        </w:numPr>
        <w:tabs>
          <w:tab w:val="clear" w:pos="720"/>
          <w:tab w:val="num" w:pos="360"/>
          <w:tab w:val="left" w:pos="1134"/>
        </w:tabs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Що таке геометрія мас тіла людини?</w:t>
      </w:r>
    </w:p>
    <w:p w:rsidR="007974BF" w:rsidRPr="00646A0F" w:rsidRDefault="00946A21" w:rsidP="00D40808">
      <w:pPr>
        <w:numPr>
          <w:ilvl w:val="0"/>
          <w:numId w:val="35"/>
        </w:numPr>
        <w:tabs>
          <w:tab w:val="clear" w:pos="720"/>
          <w:tab w:val="num" w:pos="360"/>
          <w:tab w:val="left" w:pos="1134"/>
        </w:tabs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Поясніть, яке</w:t>
      </w:r>
      <w:r w:rsidR="00FB24DF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п</w:t>
      </w:r>
      <w:r w:rsidR="007974BF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рактичне значення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має</w:t>
      </w:r>
      <w:r w:rsidR="007974BF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визначення особливостей біоланок людини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FB24DF" w:rsidRPr="00646A0F" w:rsidRDefault="00946A21" w:rsidP="00D40808">
      <w:pPr>
        <w:numPr>
          <w:ilvl w:val="0"/>
          <w:numId w:val="35"/>
        </w:numPr>
        <w:tabs>
          <w:tab w:val="clear" w:pos="720"/>
          <w:tab w:val="num" w:pos="360"/>
          <w:tab w:val="left" w:pos="1134"/>
        </w:tabs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Розкрийте сутність поняття «</w:t>
      </w:r>
      <w:r w:rsidR="00FB24DF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ступінь свободи рухів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».</w:t>
      </w:r>
    </w:p>
    <w:p w:rsidR="007974BF" w:rsidRPr="00646A0F" w:rsidRDefault="009C1046" w:rsidP="00D40808">
      <w:pPr>
        <w:numPr>
          <w:ilvl w:val="0"/>
          <w:numId w:val="35"/>
        </w:numPr>
        <w:tabs>
          <w:tab w:val="clear" w:pos="720"/>
          <w:tab w:val="num" w:pos="360"/>
          <w:tab w:val="left" w:pos="1134"/>
        </w:tabs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Яким чином розглядають л</w:t>
      </w:r>
      <w:r w:rsidR="007974BF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анки тіла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людини </w:t>
      </w:r>
      <w:r w:rsidR="007974BF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як важелі </w:t>
      </w:r>
      <w:r w:rsidR="00946A2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та</w:t>
      </w:r>
      <w:r w:rsidR="007974BF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маятники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?</w:t>
      </w:r>
    </w:p>
    <w:p w:rsidR="00FB24DF" w:rsidRPr="00646A0F" w:rsidRDefault="009C1046" w:rsidP="00D40808">
      <w:pPr>
        <w:numPr>
          <w:ilvl w:val="0"/>
          <w:numId w:val="35"/>
        </w:numPr>
        <w:tabs>
          <w:tab w:val="clear" w:pos="720"/>
          <w:tab w:val="num" w:pos="360"/>
          <w:tab w:val="left" w:pos="1134"/>
        </w:tabs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Що називається важелем першого роду?</w:t>
      </w:r>
    </w:p>
    <w:p w:rsidR="009C1046" w:rsidRPr="00646A0F" w:rsidRDefault="009C1046" w:rsidP="00D40808">
      <w:pPr>
        <w:numPr>
          <w:ilvl w:val="0"/>
          <w:numId w:val="35"/>
        </w:numPr>
        <w:tabs>
          <w:tab w:val="clear" w:pos="720"/>
          <w:tab w:val="num" w:pos="360"/>
          <w:tab w:val="left" w:pos="1134"/>
        </w:tabs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Що називається важелем </w:t>
      </w:r>
      <w:r w:rsidR="00676FD4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друг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ого роду?</w:t>
      </w:r>
    </w:p>
    <w:p w:rsidR="00676FD4" w:rsidRPr="00646A0F" w:rsidRDefault="00676FD4" w:rsidP="00D40808">
      <w:pPr>
        <w:numPr>
          <w:ilvl w:val="0"/>
          <w:numId w:val="35"/>
        </w:numPr>
        <w:tabs>
          <w:tab w:val="clear" w:pos="720"/>
          <w:tab w:val="num" w:pos="360"/>
          <w:tab w:val="left" w:pos="1134"/>
        </w:tabs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Чим відрізня</w:t>
      </w:r>
      <w:r w:rsidR="00C46A64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ю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ться важіль сили </w:t>
      </w:r>
      <w:r w:rsidR="00C46A64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та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важіль швидкості?</w:t>
      </w:r>
    </w:p>
    <w:p w:rsidR="007974BF" w:rsidRPr="00646A0F" w:rsidRDefault="00C46A64" w:rsidP="00D40808">
      <w:pPr>
        <w:numPr>
          <w:ilvl w:val="0"/>
          <w:numId w:val="35"/>
        </w:numPr>
        <w:tabs>
          <w:tab w:val="clear" w:pos="720"/>
          <w:tab w:val="num" w:pos="360"/>
          <w:tab w:val="left" w:pos="1134"/>
        </w:tabs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Розкрийте сутність</w:t>
      </w:r>
      <w:r w:rsidR="007974BF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резонансн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ої</w:t>
      </w:r>
      <w:r w:rsidR="007974BF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частот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и</w:t>
      </w:r>
      <w:r w:rsidR="007974BF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та</w:t>
      </w:r>
      <w:r w:rsidR="007974BF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рекупераці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ї</w:t>
      </w:r>
      <w:r w:rsidR="007974BF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механічної енергії.</w:t>
      </w:r>
    </w:p>
    <w:p w:rsidR="00676FD4" w:rsidRPr="00646A0F" w:rsidRDefault="00676FD4" w:rsidP="00D40808">
      <w:pPr>
        <w:numPr>
          <w:ilvl w:val="0"/>
          <w:numId w:val="35"/>
        </w:numPr>
        <w:tabs>
          <w:tab w:val="clear" w:pos="720"/>
          <w:tab w:val="num" w:pos="360"/>
          <w:tab w:val="left" w:pos="1134"/>
        </w:tabs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Назвіть біомеханічні якості </w:t>
      </w: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м’язів</w:t>
      </w:r>
      <w:r w:rsidR="009A48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676FD4" w:rsidRPr="00646A0F" w:rsidRDefault="00C46A64" w:rsidP="00D40808">
      <w:pPr>
        <w:numPr>
          <w:ilvl w:val="0"/>
          <w:numId w:val="35"/>
        </w:numPr>
        <w:tabs>
          <w:tab w:val="clear" w:pos="720"/>
          <w:tab w:val="num" w:pos="360"/>
          <w:tab w:val="left" w:pos="1134"/>
        </w:tabs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Поясніть, чим</w:t>
      </w:r>
      <w:r w:rsidR="00676FD4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об</w:t>
      </w:r>
      <w:r w:rsidR="00676FD4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умовлені механічні властивості кісток і суглобів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676FD4" w:rsidRPr="00646A0F" w:rsidRDefault="00676FD4" w:rsidP="00D40808">
      <w:pPr>
        <w:numPr>
          <w:ilvl w:val="0"/>
          <w:numId w:val="35"/>
        </w:numPr>
        <w:tabs>
          <w:tab w:val="clear" w:pos="720"/>
          <w:tab w:val="num" w:pos="360"/>
          <w:tab w:val="left" w:pos="1134"/>
        </w:tabs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Назвіть р</w:t>
      </w: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ежими скорочення </w:t>
      </w:r>
      <w:r w:rsidR="00C46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</w:t>
      </w: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відповідні їм різновиди роботи м’язів.</w:t>
      </w:r>
    </w:p>
    <w:p w:rsidR="0082012A" w:rsidRPr="00646A0F" w:rsidRDefault="0082012A" w:rsidP="007974BF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82012A" w:rsidRPr="00646A0F" w:rsidRDefault="0082012A" w:rsidP="00C750D5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C750D5" w:rsidRPr="00646A0F" w:rsidRDefault="00C750D5" w:rsidP="00D40808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uk-UA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uk-UA"/>
        </w:rPr>
        <w:t>Тема 4. Біомеханічні основи рухових якостей</w:t>
      </w:r>
    </w:p>
    <w:p w:rsidR="00BE6B5B" w:rsidRPr="00646A0F" w:rsidRDefault="00BE6B5B" w:rsidP="00C750D5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8826BF" w:rsidRPr="00646A0F" w:rsidRDefault="00BE6B5B" w:rsidP="008826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Біомеханічні основи витривалості.</w:t>
      </w:r>
      <w:r w:rsidR="00646A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 xml:space="preserve"> </w:t>
      </w:r>
      <w:r w:rsidR="008826BF"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Витривалість</w:t>
      </w:r>
      <w:r w:rsidR="008826BF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– це така рухова якість людини, яка характеризує її працездатність і може виявлятися нею протягом певного часу; оцінити її можна тільки за</w:t>
      </w:r>
      <w:r w:rsidR="004A101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умови</w:t>
      </w:r>
      <w:r w:rsidR="008826BF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суворої регламентації заданих біомеханічних характеристик рухових дій.</w:t>
      </w:r>
    </w:p>
    <w:p w:rsidR="008826BF" w:rsidRPr="00646A0F" w:rsidRDefault="008826BF" w:rsidP="008826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Ергометрі</w:t>
      </w:r>
      <w:r w:rsid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я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 xml:space="preserve"> –</w:t>
      </w:r>
      <w:r w:rsid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сукупність кількісних методів вимірювання фізичної працездатності людини.</w:t>
      </w:r>
    </w:p>
    <w:p w:rsidR="008826BF" w:rsidRPr="00646A0F" w:rsidRDefault="008826BF" w:rsidP="008826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Коли людина виконує достатньо тривалий час рухове завдання, дослідники завжди мають справу з трьома основними перемінними:</w:t>
      </w:r>
    </w:p>
    <w:p w:rsidR="008826BF" w:rsidRPr="00646A0F" w:rsidRDefault="008826BF" w:rsidP="008826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1. 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Інтенсивність рухового завдання.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 w:rsidR="004A101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Поняття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 «інтенсивність рухового завдання» позначає одн</w:t>
      </w:r>
      <w:r w:rsidR="004A101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у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з трьох механічних величин: а) швидкість спортсмена (наприклад, біг, який вимірюється в м·с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vertAlign w:val="superscript"/>
          <w:lang w:val="uk-UA"/>
        </w:rPr>
        <w:t>–1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); б) потужність (педалювання на велоергометрі; одиниця вимірювання – вати); в) сила (статичні зусилля; одиниця вимірювання – ньютони). </w:t>
      </w:r>
    </w:p>
    <w:p w:rsidR="008826BF" w:rsidRPr="00646A0F" w:rsidRDefault="008826BF" w:rsidP="008826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2. 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Обсяг рухового завдання.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 w:rsidR="004A101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П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означає одн</w:t>
      </w:r>
      <w:r w:rsidR="004A101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у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з трьох механічних величин:</w:t>
      </w:r>
      <w:r w:rsidR="004A101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а) подолана відстань (наприклад, біг; одиниця вимірювання – метри); </w:t>
      </w:r>
      <w:r w:rsidR="004A101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                 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б) виконана робота (оберти педалей велоергометра; одиниця вимірювання – джоулі); в) імпульс сили (статичні зусилля; одиниця вимірювання – ньютони-секунди).</w:t>
      </w:r>
    </w:p>
    <w:p w:rsidR="008826BF" w:rsidRPr="00646A0F" w:rsidRDefault="008826BF" w:rsidP="008826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3. 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Час виконання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(одиниця вимірювання – секунди).</w:t>
      </w:r>
    </w:p>
    <w:p w:rsidR="008826BF" w:rsidRPr="00646A0F" w:rsidRDefault="008826BF" w:rsidP="008826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Показники інтенсивності, обсягу </w:t>
      </w:r>
      <w:r w:rsidR="008B11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та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часу виконання рухового завдання називаються 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ергометричними показниками.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Один з них завжди задається як параметр рухового завдання; два інших – вимірюються. </w:t>
      </w:r>
      <w:r w:rsidR="00F166FE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Р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езультати, які отримані в завданнях одного типу (біг із заданою швидкістю), можна переносити на завдання іншого типу (біг на певну дистанцію), якщо значення часу, інтенсивності </w:t>
      </w:r>
      <w:r w:rsidR="004A101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чи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обсягу рухових завдань, які задаються</w:t>
      </w:r>
      <w:r w:rsidR="004A101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,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співпадають. Це так зване 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правило зворотності рухових завдань.</w:t>
      </w:r>
    </w:p>
    <w:p w:rsidR="008826BF" w:rsidRPr="00646A0F" w:rsidRDefault="00034019" w:rsidP="008826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Енергетичний потенціал.</w:t>
      </w:r>
      <w:r w:rsidR="00646A0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Згідно із законом</w:t>
      </w:r>
      <w:r w:rsidR="008826BF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збереження енергії будь-яка робота може бути виконана лише за умови витрат</w:t>
      </w:r>
      <w:r w:rsidR="00575A7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и</w:t>
      </w:r>
      <w:r w:rsidR="008826BF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енергії. Чим більшу роботу виконав спортсмен, тим більше енергії він витратив. І навпаки, </w:t>
      </w:r>
      <w:r w:rsidR="008826BF"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 xml:space="preserve">чим більший енергетичний потенціал людини, тим більша </w:t>
      </w:r>
      <w:r w:rsidR="00C5651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її</w:t>
      </w:r>
      <w:r w:rsidR="008826BF"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 xml:space="preserve"> фізична працездатність, тобто витривалість.</w:t>
      </w:r>
    </w:p>
    <w:p w:rsidR="008826BF" w:rsidRPr="00646A0F" w:rsidRDefault="008826BF" w:rsidP="008826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З курсу біохімії відомо, що в організмі людини є два джерела енергопродукції</w:t>
      </w:r>
      <w:r w:rsidR="00575A7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 w:rsidR="00575A7F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–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анаеробний і аеробний. Найбільша величина енергії, яка утворюється під час м’язової роботи, визначається величинами:</w:t>
      </w:r>
      <w:r w:rsidR="00575A7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                           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а) максимального кисневого боргу;</w:t>
      </w:r>
      <w:r w:rsidR="00575A7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б) кисневою ємністю, тобто добутком часу роботи на швидкість споживання кисню (л·хв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vertAlign w:val="superscript"/>
          <w:lang w:val="uk-UA"/>
        </w:rPr>
        <w:t>–1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).</w:t>
      </w:r>
    </w:p>
    <w:p w:rsidR="008826BF" w:rsidRPr="00646A0F" w:rsidRDefault="008826BF" w:rsidP="008826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Витривалість залежить не лише від енергетичного потенціалу людини, але</w:t>
      </w:r>
      <w:r w:rsidR="00575A7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 xml:space="preserve"> й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 xml:space="preserve"> від уміння економно витрачати запас енергії. </w:t>
      </w:r>
    </w:p>
    <w:p w:rsidR="008826BF" w:rsidRPr="001027EC" w:rsidRDefault="008826BF" w:rsidP="008826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val="uk-UA"/>
        </w:rPr>
      </w:pPr>
      <w:r w:rsidRPr="001027EC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val="uk-UA"/>
        </w:rPr>
        <w:t xml:space="preserve">У спорті вищих досягнень, де енергетичні можливості спортсменів близькі, економічність навіть більш важлива, ніж енергетичний потенціал. </w:t>
      </w:r>
    </w:p>
    <w:p w:rsidR="008826BF" w:rsidRPr="00646A0F" w:rsidRDefault="00034019" w:rsidP="008826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1027EC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val="uk-UA"/>
        </w:rPr>
        <w:t>Етапи</w:t>
      </w:r>
      <w:r w:rsidRPr="00646A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перетворення енергії при руховій діяльності людини.</w:t>
      </w:r>
      <w:r w:rsidR="007A2F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="008826BF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Перш ніж перейти до розгляду шляхів економізації рухів і тим самим підвищення витривалості, потрібно усвідомити, від чого залежить економічність. Основними </w:t>
      </w:r>
      <w:r w:rsidR="00181B8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чинниками</w:t>
      </w:r>
      <w:r w:rsidR="008826BF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економічності є інтенсивність м’язової роботи, техніка рухових дій та обраний тактичний варіант. Для більш докладного аналізу простежимо ланцюг перетворень метаболічної енергії м’язового скорочення в корисний результат рухової діяльності (рис. </w:t>
      </w:r>
      <w:r w:rsidR="00F166FE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1</w:t>
      </w:r>
      <w:r w:rsidR="008826BF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).</w:t>
      </w:r>
    </w:p>
    <w:p w:rsidR="008826BF" w:rsidRPr="00646A0F" w:rsidRDefault="008826BF" w:rsidP="008826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</w:pPr>
    </w:p>
    <w:p w:rsidR="008826BF" w:rsidRPr="00646A0F" w:rsidRDefault="008826BF" w:rsidP="008826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</w:pPr>
    </w:p>
    <w:p w:rsidR="008826BF" w:rsidRPr="00646A0F" w:rsidRDefault="002471EC" w:rsidP="008826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Стрелка вправо 43" o:spid="_x0000_s1026" type="#_x0000_t13" style="position:absolute;left:0;text-align:left;margin-left:45pt;margin-top:219pt;width:76.9pt;height:38.2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">
            <w10:anchorlock/>
          </v:shape>
        </w:pic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pict>
          <v:rect id="Прямоугольник 42" o:spid="_x0000_s1066" style="position:absolute;left:0;text-align:left;margin-left:18.6pt;margin-top:-17.2pt;width:90pt;height:57.1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" filled="f" stroked="f">
            <w10:anchorlock/>
          </v:rect>
        </w:pic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pict>
          <v:rect id="Прямоугольник 41" o:spid="_x0000_s1065" style="position:absolute;left:0;text-align:left;margin-left:7.35pt;margin-top:125.2pt;width:105pt;height:38.1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" filled="f" stroked="f">
            <v:textbox>
              <w:txbxContent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827"/>
                  </w:tblGrid>
                  <w:tr w:rsidR="002471EC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</w:tcPr>
                      <w:p w:rsidR="002471EC" w:rsidRDefault="002471E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Теплові витрати енергії</w:t>
                        </w:r>
                      </w:p>
                    </w:tc>
                  </w:tr>
                </w:tbl>
                <w:p w:rsidR="002471EC" w:rsidRDefault="002471EC" w:rsidP="008826BF"/>
              </w:txbxContent>
            </v:textbox>
            <w10:anchorlock/>
          </v:rect>
        </w:pic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pict>
          <v:group id="Группа 12" o:spid="_x0000_s1027" style="position:absolute;left:0;text-align:left;margin-left:9pt;margin-top:-7.9pt;width:501.6pt;height:257.55pt;z-index:251669504" coordorigin="1356,753" coordsize="9990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">
            <v:shape id="AutoShape 33" o:spid="_x0000_s1028" type="#_x0000_t13" style="position:absolute;left:1809;top:1597;width:1497;height:7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MIFMAA&#10;AADbAAAADwAAAGRycy9kb3ducmV2LnhtbERPzWrCQBC+F/oOywheSrPRg0jqJhixoTcx7QMM2TEb&#10;zM6G7NakffpuQfA2H9/v7IrZ9uJGo+8cK1glKQjixumOWwVfn++vWxA+IGvsHZOCH/JQ5M9PO8y0&#10;m/hMtzq0Ioawz1CBCWHIpPSNIYs+cQNx5C5utBgiHFupR5xiuO3lOk030mLHscHgQAdDzbX+tgp+&#10;z4eqpOooe6tn3ZzMS61LUmq5mPdvIALN4SG+uz90nL+B/1/iATL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aMIFMAAAADbAAAADwAAAAAAAAAAAAAAAACYAgAAZHJzL2Rvd25y&#10;ZXYueG1sUEsFBgAAAAAEAAQA9QAAAIUDAAAAAA==&#10;" adj="16608,3106" filled="f"/>
            <v:shapetype id="_x0000_t67" coordsize="21600,21600" o:spt="67" adj="16200,5400" path="m0@0l@1@0@1,0@2,0@2@0,21600@0,10800,216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10800,0;0,@0;10800,21600;21600,@0" o:connectangles="270,180,90,0" textboxrect="@1,0,@2,@6"/>
              <v:handles>
                <v:h position="#1,#0" xrange="0,10800" yrange="0,21600"/>
              </v:handles>
            </v:shapetype>
            <v:shape id="AutoShape 34" o:spid="_x0000_s1029" type="#_x0000_t67" style="position:absolute;left:1622;top:2277;width:934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I57L8A&#10;AADbAAAADwAAAGRycy9kb3ducmV2LnhtbERPzWoCMRC+F/oOYQq91WwrtbIaRQoLRXpR+wDDZtws&#10;JpMlSd349kYQvM3H9zvLdXZWnCnE3rOC90kFgrj1uudOwd+heZuDiAlZo/VMCi4UYb16flpirf3I&#10;OzrvUydKCMcaFZiUhlrK2BpyGCd+IC7c0QeHqcDQSR1wLOHOyo+qmkmHPZcGgwN9G2pP+3+n4DNM&#10;t5fYxF22fppNw78bO7ZKvb7kzQJEopwe4rv7R5f5X3D7pRwgV1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0jnsvwAAANsAAAAPAAAAAAAAAAAAAAAAAJgCAABkcnMvZG93bnJl&#10;di54bWxQSwUGAAAAAAQABAD1AAAAhAMAAAAA&#10;" adj="14287,5412" filled="f"/>
            <v:oval id="Oval 35" o:spid="_x0000_s1030" style="position:absolute;left:3306;top:1134;width:1650;height:152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dpFcQA&#10;AADbAAAADwAAAGRycy9kb3ducmV2LnhtbESPQWsCMRCF70L/Q5hCL1KzLVJka5RSEHoQtOoPGDfT&#10;7NbNZE2iu/5751DobYb35r1v5svBt+pKMTWBDbxMClDEVbANOwOH/ep5BiplZIttYDJwowTLxcNo&#10;jqUNPX/TdZedkhBOJRqoc+5KrVNVk8c0CR2xaD8hesyyRqdtxF7Cfatfi+JNe2xYGmrs6LOm6rS7&#10;eAPH4yEM+hw327E7RZz+9p1bb415ehw+3kFlGvK/+e/6ywq+wMovMoBe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XaRXEAAAA2wAAAA8AAAAAAAAAAAAAAAAAmAIAAGRycy9k&#10;b3ducmV2LnhtbFBLBQYAAAAABAAEAPUAAACJAwAAAAA=&#10;" filled="f"/>
            <v:shape id="Freeform 36" o:spid="_x0000_s1031" style="position:absolute;left:3641;top:1345;width:1032;height:1127;visibility:visible;mso-wrap-style:square;v-text-anchor:top" coordsize="1032,1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ElfMMA&#10;AADbAAAADwAAAGRycy9kb3ducmV2LnhtbERPTWvCQBC9F/wPywi91Y1Cq0bXkAoWpRe1FT0O2TEb&#10;m50N2a2m/74rFHqbx/ucedbZWlyp9ZVjBcNBAoK4cLriUsHnx+ppAsIHZI21Y1LwQx6yRe9hjql2&#10;N97RdR9KEUPYp6jAhNCkUvrCkEU/cA1x5M6utRgibEupW7zFcFvLUZK8SIsVxwaDDS0NFV/7b6vg&#10;YDaX1ea4fXudylMY53x6l89rpR77XT4DEagL/+I/91rH+VO4/xIP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ElfMMAAADbAAAADwAAAAAAAAAAAAAAAACYAgAAZHJzL2Rv&#10;d25yZXYueG1sUEsFBgAAAAAEAAQA9QAAAIgDAAAAAA==&#10;" path="m1032,l,1127e" filled="f">
              <v:path arrowok="t" o:connecttype="custom" o:connectlocs="1032,0;0,1127" o:connectangles="0,0"/>
            </v:shape>
            <v:shape id="Freeform 37" o:spid="_x0000_s1032" style="position:absolute;left:3614;top:1358;width:991;height:1128;visibility:visible;mso-wrap-style:square;v-text-anchor:top" coordsize="991,1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9mzr8A&#10;AADbAAAADwAAAGRycy9kb3ducmV2LnhtbERPy4rCMBTdC/5DuII7m+rCR8coIgriTlsX7i7NnbYz&#10;zU1tota/NwvB5eG8l+vO1OJBrassKxhHMQji3OqKCwVZuh/NQTiPrLG2TApe5GC96veWmGj75BM9&#10;zr4QIYRdggpK75tESpeXZNBFtiEO3K9tDfoA20LqFp8h3NRyEsdTabDi0FBiQ9uS8v/z3ShoDvft&#10;IrvM0up0m2N2xb/dcZ8qNRx0mx8Qnjr/FX/cB61gEtaHL+EHyN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DT2bOvwAAANsAAAAPAAAAAAAAAAAAAAAAAJgCAABkcnMvZG93bnJl&#10;di54bWxQSwUGAAAAAAQABAD1AAAAhAMAAAAA&#10;" path="m,l991,1128e" filled="f">
              <v:path arrowok="t" o:connecttype="custom" o:connectlocs="0,0;991,1128" o:connectangles="0,0"/>
            </v:shape>
            <v:shape id="AutoShape 38" o:spid="_x0000_s1033" type="#_x0000_t13" style="position:absolute;left:4956;top:1515;width:105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ciacEA&#10;AADbAAAADwAAAGRycy9kb3ducmV2LnhtbESP3WrCQBCF7wu+wzJC7+omClaiq4hQ8cKL1vYBxuyY&#10;BLOzYXca07d3C4KXh/PzcVabwbWqpxAbzwbySQaKuPS24crAz/fH2wJUFGSLrWcy8EcRNuvRywoL&#10;62/8Rf1JKpVGOBZooBbpCq1jWZPDOPEdcfIuPjiUJEOlbcBbGnetnmbZXDtsOBFq7GhXU3k9/brE&#10;zfGch0M4inbvsujn2/3s+mnM63jYLkEJDfIMP9oHa2Caw/+X9AP0+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bXImnBAAAA2wAAAA8AAAAAAAAAAAAAAAAAmAIAAGRycy9kb3du&#10;cmV2LnhtbFBLBQYAAAAABAAEAPUAAACGAwAAAAA=&#10;" filled="f"/>
            <v:shape id="AutoShape 39" o:spid="_x0000_s1034" type="#_x0000_t13" style="position:absolute;left:6906;top:1798;width:1200;height:4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W8HsIA&#10;AADbAAAADwAAAGRycy9kb3ducmV2LnhtbESPy2rDMBBF94X+g5hCd41sFxLjRgmh0JJFFnl9wNSa&#10;2ibWyEhTx/37KFDo8nIfh7tcT65XI4XYeTaQzzJQxLW3HTcGzqePlxJUFGSLvWcy8EsR1qvHhyVW&#10;1l/5QONRGpVGOFZooBUZKq1j3ZLDOPMDcfK+fXAoSYZG24DXNO56XWTZXDvsOBFaHOi9pfpy/HGJ&#10;m+NXHrZhJ9otpBznm8/Xy96Y56dp8wZKaJL/8F97aw0UBdy/pB+gV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BbwewgAAANsAAAAPAAAAAAAAAAAAAAAAAJgCAABkcnMvZG93&#10;bnJldi54bWxQSwUGAAAAAAQABAD1AAAAhwMAAAAA&#10;" filled="f"/>
            <v:shape id="AutoShape 40" o:spid="_x0000_s1035" type="#_x0000_t67" style="position:absolute;left:6907;top:2181;width:449;height:8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Ioh8QA&#10;AADbAAAADwAAAGRycy9kb3ducmV2LnhtbESPT2vCQBTE7wW/w/KE3upGA61EV1HBtD0mldLjI/vM&#10;H7NvQ3ZN0m/fLRR6HGbmN8x2P5lWDNS72rKC5SICQVxYXXOp4PJxflqDcB5ZY2uZFHyTg/1u9rDF&#10;RNuRMxpyX4oAYZeggsr7LpHSFRUZdAvbEQfvanuDPsi+lLrHMcBNK1dR9CwN1hwWKuzoVFFxy+9G&#10;Qfn5dX9/tS/jednE6dCkxwbrTKnH+XTYgPA0+f/wX/tNK1jF8Psl/AC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iKIfEAAAA2wAAAA8AAAAAAAAAAAAAAAAAmAIAAGRycy9k&#10;b3ducmV2LnhtbFBLBQYAAAAABAAEAPUAAACJAwAAAAA=&#10;" filled="f"/>
            <v:shape id="AutoShape 41" o:spid="_x0000_s1036" type="#_x0000_t13" style="position:absolute;left:8556;top:1852;width:1050;height:4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CB8cIA&#10;AADbAAAADwAAAGRycy9kb3ducmV2LnhtbESP3WrCQBCF74W+wzJC73QTW6ykriIFixe9qLEPMM2O&#10;STA7G3bHmL59t1Dw8nB+Ps56O7pODRRi69lAPs9AEVfetlwb+DrtZytQUZAtdp7JwA9F2G4eJmss&#10;rL/xkYZSapVGOBZooBHpC61j1ZDDOPc9cfLOPjiUJEOtbcBbGnedXmTZUjtsOREa7OmtoepSXl3i&#10;5vidh0P4EO1eZDUsd+9Pl09jHqfj7hWU0Cj38H/7YA0snuHvS/oBe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oIHxwgAAANsAAAAPAAAAAAAAAAAAAAAAAJgCAABkcnMvZG93&#10;bnJldi54bWxQSwUGAAAAAAQABAD1AAAAhwMAAAAA&#10;" filled="f"/>
            <v:shape id="AutoShape 42" o:spid="_x0000_s1037" type="#_x0000_t13" style="position:absolute;left:8388;top:2340;width:762;height:425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C7wsUA&#10;AADbAAAADwAAAGRycy9kb3ducmV2LnhtbESP3WrCQBSE74W+w3IK3ummAX9IXSWUCopQ0ZbSy9Ps&#10;aTaYPRuzq8a37wqCl8PMfMPMFp2txZlaXzlW8DJMQBAXTldcKvj6XA6mIHxA1lg7JgVX8rCYP/Vm&#10;mGl34R2d96EUEcI+QwUmhCaT0heGLPqha4ij9+daiyHKtpS6xUuE21qmSTKWFiuOCwYbejNUHPYn&#10;q2A7lRvze1x/5OvvyU9+eC+uMvVK9Z+7/BVEoC48wvf2SitIR3D7En+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kLvCxQAAANsAAAAPAAAAAAAAAAAAAAAAAJgCAABkcnMv&#10;ZG93bnJldi54bWxQSwUGAAAAAAQABAD1AAAAigMAAAAA&#10;" filled="f"/>
            <v:shape id="AutoShape 43" o:spid="_x0000_s1038" type="#_x0000_t13" style="position:absolute;left:10056;top:1897;width:750;height:3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nqEMUA&#10;AADbAAAADwAAAGRycy9kb3ducmV2LnhtbESPT2sCMRTE7wW/Q3gFL0WzKv5haxQRBPEi2l56e01e&#10;N9tuXpZNXNdvbwShx2FmfsMs152rREtNKD0rGA0zEMTam5ILBZ8fu8ECRIjIBivPpOBGAdar3ssS&#10;c+OvfKL2HAuRIBxyVGBjrHMpg7bkMAx9TZy8H984jEk2hTQNXhPcVXKcZTPpsOS0YLGmrSX9d744&#10;Bcfft3Z3+Jpupt33fO/1VuuJXSjVf+027yAidfE//GzvjYLxDB5f0g+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SeoQxQAAANsAAAAPAAAAAAAAAAAAAAAAAJgCAABkcnMv&#10;ZG93bnJldi54bWxQSwUGAAAAAAQABAD1AAAAigMAAAAA&#10;" adj="16589,7731" filled="f"/>
            <v:shape id="AutoShape 44" o:spid="_x0000_s1039" type="#_x0000_t13" style="position:absolute;left:9825;top:2397;width:762;height:300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Iw/sUA&#10;AADbAAAADwAAAGRycy9kb3ducmV2LnhtbESPT2vCQBTE70K/w/IK3nTTHLSkbqR/FKUURC3N9ZF9&#10;zYZm34bsRuO3dwuCx2FmfsMsloNtxIk6XztW8DRNQBCXTtdcKfg+rifPIHxA1tg4JgUX8rDMH0YL&#10;zLQ7855Oh1CJCGGfoQITQptJ6UtDFv3UtcTR+3WdxRBlV0nd4TnCbSPTJJlJizXHBYMtvRsq/w69&#10;VfBhv9LCbHbJ56XG9bF463+2q16p8ePw+gIi0BDu4Vt7qxWkc/j/En+Az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0jD+xQAAANsAAAAPAAAAAAAAAAAAAAAAAJgCAABkcnMv&#10;ZG93bnJldi54bWxQSwUGAAAAAAQABAD1AAAAigMAAAAA&#10;" adj="14938,6912" filled="f"/>
            <v:line id="Line 45" o:spid="_x0000_s1040" style="position:absolute;visibility:visible" from="10356,4563" to="10356,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jsj8EAAADbAAAADwAAAGRycy9kb3ducmV2LnhtbERPz2vCMBS+D/wfwhO8zdQiY1SjiKDs&#10;4sa66fmZPNvS5qU0mc321y+HwY4f3+/1NtpO3GnwjWMFi3kGglg703Cl4PPj8PgMwgdkg51jUvBN&#10;HrabycMaC+NGfqd7GSqRQtgXqKAOoS+k9Lomi37ueuLE3dxgMSQ4VNIMOKZw28k8y56kxYZTQ409&#10;7WvSbfllFbTdstRxpDZ/PZ+u+ucST2/HqNRsGncrEIFi+Bf/uV+MgjyNTV/SD5Cb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eaOyPwQAAANsAAAAPAAAAAAAAAAAAAAAA&#10;AKECAABkcnMvZG93bnJldi54bWxQSwUGAAAAAAQABAD5AAAAjwMAAAAA&#10;" strokeweight="3pt">
              <v:stroke dashstyle="dash" endarrow="block"/>
            </v:line>
            <v:line id="Line 46" o:spid="_x0000_s1041" style="position:absolute;visibility:visible" from="8856,4563" to="8856,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SRJFMQAAADbAAAADwAAAGRycy9kb3ducmV2LnhtbESPzWrDMBCE74W8g9hAbo0cE0LrRgkl&#10;0NJLEur+nLfS1ja2VsZSYyVPHxUKPQ4z8w2z3kbbiRMNvnGsYDHPQBBrZxquFLy/Pd3egfAB2WDn&#10;mBScycN2M7lZY2HcyK90KkMlEoR9gQrqEPpCSq9rsujnridO3rcbLIYkh0qaAccEt53Ms2wlLTac&#10;FmrsaVeTbssfq6DtlqWOI7X54WP/pS+fcX98jkrNpvHxAUSgGP7Df+0XoyC/h98v6QfIz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JEkUxAAAANsAAAAPAAAAAAAAAAAA&#10;AAAAAKECAABkcnMvZG93bnJldi54bWxQSwUGAAAAAAQABAD5AAAAkgMAAAAA&#10;" strokeweight="3pt">
              <v:stroke dashstyle="dash" endarrow="block"/>
            </v:line>
            <v:line id="Line 47" o:spid="_x0000_s1042" style="position:absolute;visibility:visible" from="7206,4563" to="7206,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cd2VMEAAADbAAAADwAAAGRycy9kb3ducmV2LnhtbERPz2vCMBS+D/Y/hDfwNtM5GVKNMgTH&#10;Liqrm+e35K0tbV5Kk9noX28OgseP7/diFW0rTtT72rGCl3EGglg7U3Op4PuweZ6B8AHZYOuYFJzJ&#10;w2r5+LDA3LiBv+hUhFKkEPY5KqhC6HIpva7Ioh+7jjhxf663GBLsS2l6HFK4beUky96kxZpTQ4Ud&#10;rSvSTfFvFTTttNBxoGay+9n+6ssxbvcfUanRU3yfgwgUw118c38aBa9pffqSfoBcX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lx3ZUwQAAANsAAAAPAAAAAAAAAAAAAAAA&#10;AKECAABkcnMvZG93bnJldi54bWxQSwUGAAAAAAQABAD5AAAAjwMAAAAA&#10;" strokeweight="3pt">
              <v:stroke dashstyle="dash" endarrow="block"/>
            </v:line>
            <v:line id="Line 48" o:spid="_x0000_s1043" style="position:absolute;flip:y;visibility:visible" from="4056,2658" to="4056,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KDVsEAAADbAAAADwAAAGRycy9kb3ducmV2LnhtbESPQYvCMBSE74L/ITxhL7KmXUFKNYoI&#10;ose1de+P5NkWm5faRK3/fiMs7HGYmW+Y1WawrXhQ7xvHCtJZAoJYO9NwpeBc7j8zED4gG2wdk4IX&#10;edisx6MV5sY9+USPIlQiQtjnqKAOocul9Lomi37mOuLoXVxvMUTZV9L0+Ixw28qvJFlIiw3HhRo7&#10;2tWkr8XdKij3bZnpb1schqOeVq9bOp2nP0p9TIbtEkSgIfyH/9pHo2CewvtL/AFy/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+0oNWwQAAANsAAAAPAAAAAAAAAAAAAAAA&#10;AKECAABkcnMvZG93bnJldi54bWxQSwUGAAAAAAQABAD5AAAAjwMAAAAA&#10;" strokeweight="3pt">
              <v:stroke dashstyle="dash" endarrow="block"/>
            </v:line>
            <v:line id="Line 49" o:spid="_x0000_s1044" style="position:absolute;flip:x;visibility:visible" from="4056,5706" to="10356,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BEMcIAAADbAAAADwAAAGRycy9kb3ducmV2LnhtbESPUWvCQBCE3wv9D8cWfKsbU6waPUWC&#10;LX1t9AcsuTUJ5vbC3VVjf32vUOjjMDPfMJvdaHt1ZR86Jxpm0wwUS+1MJ42G0/HteQkqRBJDvRPW&#10;cOcAu+3jw4YK427yydcqNipBJBSkoY1xKBBD3bKlMHUDS/LOzluKSfoGjadbgtse8yx7RUudpIWW&#10;Bi5bri/Vl9XQ5zRHM8cSL/7drRaH8nt/qLSePI37NajIY/wP/7U/jIaXHH6/pB+A2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hBEMcIAAADbAAAADwAAAAAAAAAAAAAA&#10;AAChAgAAZHJzL2Rvd25yZXYueG1sUEsFBgAAAAAEAAQA+QAAAJADAAAAAA==&#10;" strokeweight="6pt">
              <v:stroke dashstyle="dash"/>
            </v:lin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0" o:spid="_x0000_s1045" type="#_x0000_t202" style="position:absolute;left:1356;top:756;width:189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cX7s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3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nF+7EAAAA2wAAAA8AAAAAAAAAAAAAAAAAmAIAAGRycy9k&#10;b3ducmV2LnhtbFBLBQYAAAAABAAEAPUAAACJAwAAAAA=&#10;" filled="f" stroked="f">
              <v:textbox style="mso-next-textbox:#Text Box 50">
                <w:txbxContent>
                  <w:tbl>
                    <w:tblPr>
                      <w:tblW w:w="4975" w:type="pct"/>
                      <w:tblCellSpacing w:w="0" w:type="dxa"/>
                      <w:tblCellMar>
                        <w:left w:w="0" w:type="dxa"/>
                        <w:right w:w="0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1617"/>
                    </w:tblGrid>
                    <w:tr w:rsidR="002471EC" w:rsidTr="006A1129">
                      <w:trPr>
                        <w:tblCellSpacing w:w="0" w:type="dxa"/>
                      </w:trPr>
                      <w:tc>
                        <w:tcPr>
                          <w:tcW w:w="0" w:type="auto"/>
                          <w:vAlign w:val="center"/>
                        </w:tcPr>
                        <w:p w:rsidR="002471EC" w:rsidRDefault="002471EC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rPr>
                              <w:rFonts w:ascii="Arial" w:hAnsi="Arial" w:cs="Arial"/>
                              <w:b/>
                              <w:bCs/>
                              <w:lang w:val="uk-UA"/>
                            </w:rPr>
                          </w:pPr>
                          <w:r>
                            <w:rPr>
                              <w:lang w:val="uk-UA"/>
                            </w:rPr>
                            <w:t>1 Метаболічна енергія м’язів</w:t>
                          </w:r>
                        </w:p>
                      </w:tc>
                    </w:tr>
                  </w:tbl>
                  <w:p w:rsidR="002471EC" w:rsidRDefault="002471EC" w:rsidP="008826BF"/>
                </w:txbxContent>
              </v:textbox>
            </v:shape>
            <v:rect id="Rectangle 51" o:spid="_x0000_s1046" style="position:absolute;left:4806;top:756;width:225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KtfMQA&#10;AADbAAAADwAAAGRycy9kb3ducmV2LnhtbESPQWvCQBSE7wX/w/IEL6IbbRFJXUUEMUhBjNbzI/ua&#10;hGbfxuyapP++WxB6HGbmG2a16U0lWmpcaVnBbBqBIM6sLjlXcL3sJ0sQziNrrCyTgh9ysFkPXlYY&#10;a9vxmdrU5yJA2MWooPC+jqV0WUEG3dTWxMH7so1BH2STS91gF+CmkvMoWkiDJYeFAmvaFZR9pw+j&#10;oMtO7e3ycZCn8S2xfE/uu/TzqNRo2G/fQXjq/X/42U60gtc3+Ps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CrXzEAAAA2wAAAA8AAAAAAAAAAAAAAAAAmAIAAGRycy9k&#10;b3ducmV2LnhtbFBLBQYAAAAABAAEAPUAAACJAwAAAAA=&#10;" filled="f" stroked="f">
              <v:textbox style="mso-next-textbox:#Rectangle 51">
                <w:txbxContent>
                  <w:tbl>
                    <w:tblPr>
                      <w:tblW w:w="5000" w:type="pct"/>
                      <w:tblCellSpacing w:w="0" w:type="dxa"/>
                      <w:tblCellMar>
                        <w:left w:w="0" w:type="dxa"/>
                        <w:right w:w="0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1986"/>
                    </w:tblGrid>
                    <w:tr w:rsidR="002471EC">
                      <w:trPr>
                        <w:tblCellSpacing w:w="0" w:type="dxa"/>
                      </w:trPr>
                      <w:tc>
                        <w:tcPr>
                          <w:tcW w:w="0" w:type="auto"/>
                          <w:vAlign w:val="center"/>
                        </w:tcPr>
                        <w:p w:rsidR="002471EC" w:rsidRDefault="002471EC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lang w:val="uk-UA"/>
                            </w:rPr>
                          </w:pPr>
                          <w:r>
                            <w:rPr>
                              <w:lang w:val="uk-UA"/>
                            </w:rPr>
                            <w:t>2 Повна механічна енергія</w:t>
                          </w:r>
                        </w:p>
                      </w:tc>
                    </w:tr>
                  </w:tbl>
                  <w:p w:rsidR="002471EC" w:rsidRDefault="002471EC" w:rsidP="008826BF"/>
                </w:txbxContent>
              </v:textbox>
            </v:rect>
            <v:rect id="Rectangle 52" o:spid="_x0000_s1047" style="position:absolute;left:6006;top:3420;width:2190;height:68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4I58QA&#10;AADbAAAADwAAAGRycy9kb3ducmV2LnhtbESPQWvCQBSE7wX/w/IEL6IbLRVJXUUEMUhBjNbzI/ua&#10;hGbfxuyapP++WxB6HGbmG2a16U0lWmpcaVnBbBqBIM6sLjlXcL3sJ0sQziNrrCyTgh9ysFkPXlYY&#10;a9vxmdrU5yJA2MWooPC+jqV0WUEG3dTWxMH7so1BH2STS91gF+CmkvMoWkiDJYeFAmvaFZR9pw+j&#10;oMtO7e3ycZCn8S2xfE/uu/TzqNRo2G/fQXjq/X/42U60gtc3+Ps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OCOfEAAAA2wAAAA8AAAAAAAAAAAAAAAAAmAIAAGRycy9k&#10;b3ducmV2LnhtbFBLBQYAAAAABAAEAPUAAACJAwAAAAA=&#10;" filled="f" stroked="f">
              <v:textbox style="mso-next-textbox:#Rectangle 52">
                <w:txbxContent>
                  <w:tbl>
                    <w:tblPr>
                      <w:tblW w:w="5000" w:type="pct"/>
                      <w:tblCellSpacing w:w="0" w:type="dxa"/>
                      <w:tblCellMar>
                        <w:left w:w="0" w:type="dxa"/>
                        <w:right w:w="0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1926"/>
                    </w:tblGrid>
                    <w:tr w:rsidR="002471EC">
                      <w:trPr>
                        <w:tblCellSpacing w:w="0" w:type="dxa"/>
                      </w:trPr>
                      <w:tc>
                        <w:tcPr>
                          <w:tcW w:w="0" w:type="auto"/>
                          <w:vAlign w:val="center"/>
                        </w:tcPr>
                        <w:p w:rsidR="002471EC" w:rsidRDefault="002471EC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lang w:val="uk-UA"/>
                            </w:rPr>
                          </w:pPr>
                          <w:r>
                            <w:rPr>
                              <w:lang w:val="uk-UA"/>
                            </w:rPr>
                            <w:t>Робота внутрішніх органів</w:t>
                          </w:r>
                        </w:p>
                      </w:tc>
                    </w:tr>
                  </w:tbl>
                  <w:p w:rsidR="002471EC" w:rsidRDefault="002471EC" w:rsidP="008826BF"/>
                </w:txbxContent>
              </v:textbox>
            </v:rect>
            <v:rect id="Rectangle 53" o:spid="_x0000_s1048" style="position:absolute;left:8106;top:3420;width:174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yWkMUA&#10;AADbAAAADwAAAGRycy9kb3ducmV2LnhtbESPQWvCQBSE7wX/w/KEXkrdWEEkzUZEkIYiSBPr+ZF9&#10;TYLZtzG7TdJ/3y0UPA4z8w2TbCfTioF611hWsFxEIIhLqxuuFJyLw/MGhPPIGlvLpOCHHGzT2UOC&#10;sbYjf9CQ+0oECLsYFdTed7GUrqzJoFvYjjh4X7Y36IPsK6l7HAPctPIlitbSYMNhocaO9jWV1/zb&#10;KBjL03Apjm/y9HTJLN+y2z7/fFfqcT7tXkF4mvw9/N/OtILVGv6+hB8g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HJaQxQAAANsAAAAPAAAAAAAAAAAAAAAAAJgCAABkcnMv&#10;ZG93bnJldi54bWxQSwUGAAAAAAQABAD1AAAAigMAAAAA&#10;" filled="f" stroked="f">
              <v:textbox style="mso-next-textbox:#Rectangle 53">
                <w:txbxContent>
                  <w:tbl>
                    <w:tblPr>
                      <w:tblW w:w="5000" w:type="pct"/>
                      <w:tblCellSpacing w:w="0" w:type="dxa"/>
                      <w:tblCellMar>
                        <w:left w:w="0" w:type="dxa"/>
                        <w:right w:w="0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1475"/>
                    </w:tblGrid>
                    <w:tr w:rsidR="002471EC">
                      <w:trPr>
                        <w:tblCellSpacing w:w="0" w:type="dxa"/>
                      </w:trPr>
                      <w:tc>
                        <w:tcPr>
                          <w:tcW w:w="0" w:type="auto"/>
                          <w:vAlign w:val="center"/>
                        </w:tcPr>
                        <w:p w:rsidR="002471EC" w:rsidRDefault="002471EC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lang w:val="uk-UA"/>
                            </w:rPr>
                          </w:pPr>
                          <w:r>
                            <w:rPr>
                              <w:lang w:val="uk-UA"/>
                            </w:rPr>
                            <w:t>Внутрішня енергія</w:t>
                          </w:r>
                        </w:p>
                      </w:tc>
                    </w:tr>
                  </w:tbl>
                  <w:p w:rsidR="002471EC" w:rsidRDefault="002471EC" w:rsidP="008826BF"/>
                </w:txbxContent>
              </v:textbox>
            </v:rect>
            <v:rect id="Rectangle 54" o:spid="_x0000_s1049" style="position:absolute;left:9606;top:3420;width:1500;height:11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AzC8QA&#10;AADbAAAADwAAAGRycy9kb3ducmV2LnhtbESPQWvCQBSE7wX/w/IEL6IbLVRJXUUEMUhBjNbzI/ua&#10;hGbfxuyapP++WxB6HGbmG2a16U0lWmpcaVnBbBqBIM6sLjlXcL3sJ0sQziNrrCyTgh9ysFkPXlYY&#10;a9vxmdrU5yJA2MWooPC+jqV0WUEG3dTWxMH7so1BH2STS91gF+CmkvMoepMGSw4LBda0Kyj7Th9G&#10;QZed2tvl4yBP41ti+Z7cd+nnUanRsN++g/DU+//ws51oBa8L+Ps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QMwvEAAAA2wAAAA8AAAAAAAAAAAAAAAAAmAIAAGRycy9k&#10;b3ducmV2LnhtbFBLBQYAAAAABAAEAPUAAACJAwAAAAA=&#10;" filled="f" stroked="f">
              <v:textbox style="mso-next-textbox:#Rectangle 54">
                <w:txbxContent>
                  <w:tbl>
                    <w:tblPr>
                      <w:tblW w:w="5000" w:type="pct"/>
                      <w:tblCellSpacing w:w="0" w:type="dxa"/>
                      <w:tblCellMar>
                        <w:left w:w="0" w:type="dxa"/>
                        <w:right w:w="0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1233"/>
                    </w:tblGrid>
                    <w:tr w:rsidR="002471EC">
                      <w:trPr>
                        <w:tblCellSpacing w:w="0" w:type="dxa"/>
                      </w:trPr>
                      <w:tc>
                        <w:tcPr>
                          <w:tcW w:w="0" w:type="auto"/>
                          <w:vAlign w:val="center"/>
                        </w:tcPr>
                        <w:p w:rsidR="002471EC" w:rsidRDefault="002471EC" w:rsidP="00A1615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/>
                            <w:jc w:val="center"/>
                            <w:rPr>
                              <w:sz w:val="18"/>
                              <w:szCs w:val="18"/>
                              <w:lang w:val="uk-UA"/>
                            </w:rPr>
                          </w:pPr>
                          <w:r>
                            <w:rPr>
                              <w:sz w:val="18"/>
                              <w:szCs w:val="18"/>
                              <w:lang w:val="uk-UA"/>
                            </w:rPr>
                            <w:t xml:space="preserve">Робота в </w:t>
                          </w:r>
                        </w:p>
                        <w:p w:rsidR="002471EC" w:rsidRDefault="002471EC" w:rsidP="00A1615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  <w:lang w:val="uk-UA"/>
                            </w:rPr>
                          </w:pPr>
                          <w:r>
                            <w:rPr>
                              <w:sz w:val="18"/>
                              <w:szCs w:val="18"/>
                              <w:lang w:val="uk-UA"/>
                            </w:rPr>
                            <w:t>по</w:t>
                          </w:r>
                          <w:r>
                            <w:rPr>
                              <w:sz w:val="18"/>
                              <w:szCs w:val="18"/>
                              <w:lang w:val="uk-UA"/>
                            </w:rPr>
                            <w:softHyphen/>
                            <w:t>перечному напрямку</w:t>
                          </w:r>
                        </w:p>
                      </w:tc>
                    </w:tr>
                  </w:tbl>
                  <w:p w:rsidR="002471EC" w:rsidRDefault="002471EC" w:rsidP="008826BF"/>
                </w:txbxContent>
              </v:textbox>
            </v:rect>
            <v:rect id="Rectangle 55" o:spid="_x0000_s1050" style="position:absolute;left:6906;top:753;width:174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+necIA&#10;AADbAAAADwAAAGRycy9kb3ducmV2LnhtbERPTWuDQBC9B/oflinkEuKaFkowrlICJRIKoabNeXCn&#10;KnVnjbtV+++7h0COj/ed5rPpxEiDay0r2EQxCOLK6pZrBZ/nt/UWhPPIGjvLpOCPHOTZwyLFRNuJ&#10;P2gsfS1CCLsEFTTe94mUrmrIoItsTxy4bzsY9AEOtdQDTiHcdPIpjl+kwZZDQ4M97Ruqfspfo2Cq&#10;TuPl/H6Qp9WlsHwtrvvy66jU8nF+3YHwNPu7+OYutILnMDZ8CT9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z6d5wgAAANsAAAAPAAAAAAAAAAAAAAAAAJgCAABkcnMvZG93&#10;bnJldi54bWxQSwUGAAAAAAQABAD1AAAAhwMAAAAA&#10;" filled="f" stroked="f">
              <v:textbox style="mso-next-textbox:#Rectangle 55">
                <w:txbxContent>
                  <w:tbl>
                    <w:tblPr>
                      <w:tblW w:w="5000" w:type="pct"/>
                      <w:tblCellSpacing w:w="0" w:type="dxa"/>
                      <w:tblCellMar>
                        <w:left w:w="0" w:type="dxa"/>
                        <w:right w:w="0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1475"/>
                    </w:tblGrid>
                    <w:tr w:rsidR="002471EC">
                      <w:trPr>
                        <w:tblCellSpacing w:w="0" w:type="dxa"/>
                      </w:trPr>
                      <w:tc>
                        <w:tcPr>
                          <w:tcW w:w="0" w:type="auto"/>
                          <w:vAlign w:val="center"/>
                        </w:tcPr>
                        <w:p w:rsidR="002471EC" w:rsidRDefault="002471EC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  <w:lang w:val="uk-UA"/>
                            </w:rPr>
                          </w:pPr>
                          <w:r>
                            <w:rPr>
                              <w:sz w:val="18"/>
                              <w:szCs w:val="18"/>
                              <w:lang w:val="uk-UA"/>
                            </w:rPr>
                            <w:t>Неприхована механічна робота</w:t>
                          </w:r>
                        </w:p>
                      </w:tc>
                    </w:tr>
                  </w:tbl>
                  <w:p w:rsidR="002471EC" w:rsidRDefault="002471EC" w:rsidP="008826BF"/>
                </w:txbxContent>
              </v:textbox>
            </v:rect>
            <v:rect id="Rectangle 56" o:spid="_x0000_s1051" style="position:absolute;left:7956;top:1515;width:1890;height:3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MC4sQA&#10;AADbAAAADwAAAGRycy9kb3ducmV2LnhtbESPQWvCQBSE7wX/w/IEL6IbLRRNXUUEMUhBjNbzI/ua&#10;hGbfxuyapP++WxB6HGbmG2a16U0lWmpcaVnBbBqBIM6sLjlXcL3sJwsQziNrrCyTgh9ysFkPXlYY&#10;a9vxmdrU5yJA2MWooPC+jqV0WUEG3dTWxMH7so1BH2STS91gF+CmkvMoepMGSw4LBda0Kyj7Th9G&#10;QZed2tvl4yBP41ti+Z7cd+nnUanRsN++g/DU+//ws51oBa9L+Ps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DAuLEAAAA2wAAAA8AAAAAAAAAAAAAAAAAmAIAAGRycy9k&#10;b3ducmV2LnhtbFBLBQYAAAAABAAEAPUAAACJAwAAAAA=&#10;" filled="f" stroked="f">
              <v:textbox style="mso-next-textbox:#Rectangle 56">
                <w:txbxContent>
                  <w:tbl>
                    <w:tblPr>
                      <w:tblW w:w="5000" w:type="pct"/>
                      <w:tblCellSpacing w:w="0" w:type="dxa"/>
                      <w:tblCellMar>
                        <w:left w:w="0" w:type="dxa"/>
                        <w:right w:w="0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1625"/>
                    </w:tblGrid>
                    <w:tr w:rsidR="002471EC">
                      <w:trPr>
                        <w:tblCellSpacing w:w="0" w:type="dxa"/>
                      </w:trPr>
                      <w:tc>
                        <w:tcPr>
                          <w:tcW w:w="0" w:type="auto"/>
                          <w:vAlign w:val="center"/>
                        </w:tcPr>
                        <w:p w:rsidR="002471EC" w:rsidRDefault="002471EC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  <w:lang w:val="uk-UA"/>
                            </w:rPr>
                          </w:pPr>
                          <w:r>
                            <w:rPr>
                              <w:sz w:val="18"/>
                              <w:szCs w:val="18"/>
                              <w:lang w:val="uk-UA"/>
                            </w:rPr>
                            <w:t>Зовнішня робота</w:t>
                          </w:r>
                        </w:p>
                      </w:tc>
                    </w:tr>
                  </w:tbl>
                  <w:p w:rsidR="002471EC" w:rsidRDefault="002471EC" w:rsidP="008826BF"/>
                </w:txbxContent>
              </v:textbox>
            </v:rect>
            <v:rect id="Rectangle 57" o:spid="_x0000_s1052" style="position:absolute;left:9456;top:753;width:1890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/YAsIA&#10;AADbAAAADwAAAGRycy9kb3ducmV2LnhtbERPTWuDQBC9B/oflinkEuKaUkowrlICJRIKoabNeXCn&#10;KnVnjbtV+++7h0COj/ed5rPpxEiDay0r2EQxCOLK6pZrBZ/nt/UWhPPIGjvLpOCPHOTZwyLFRNuJ&#10;P2gsfS1CCLsEFTTe94mUrmrIoItsTxy4bzsY9AEOtdQDTiHcdPIpjl+kwZZDQ4M97Ruqfspfo2Cq&#10;TuPl/H6Qp9WlsHwtrvvy66jU8nF+3YHwNPu7+OYutILnsD58CT9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v9gCwgAAANsAAAAPAAAAAAAAAAAAAAAAAJgCAABkcnMvZG93&#10;bnJldi54bWxQSwUGAAAAAAQABAD1AAAAhwMAAAAA&#10;" filled="f" stroked="f">
              <v:textbox style="mso-next-textbox:#Rectangle 57">
                <w:txbxContent>
                  <w:tbl>
                    <w:tblPr>
                      <w:tblW w:w="5000" w:type="pct"/>
                      <w:tblCellSpacing w:w="0" w:type="dxa"/>
                      <w:tblCellMar>
                        <w:left w:w="0" w:type="dxa"/>
                        <w:right w:w="0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1625"/>
                    </w:tblGrid>
                    <w:tr w:rsidR="002471EC">
                      <w:trPr>
                        <w:tblCellSpacing w:w="0" w:type="dxa"/>
                      </w:trPr>
                      <w:tc>
                        <w:tcPr>
                          <w:tcW w:w="0" w:type="auto"/>
                          <w:vAlign w:val="center"/>
                        </w:tcPr>
                        <w:p w:rsidR="002471EC" w:rsidRDefault="002471EC" w:rsidP="00A1615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  <w:lang w:val="uk-UA"/>
                            </w:rPr>
                          </w:pPr>
                          <w:r>
                            <w:rPr>
                              <w:sz w:val="18"/>
                              <w:szCs w:val="18"/>
                              <w:lang w:val="uk-UA"/>
                            </w:rPr>
                            <w:t>3 Робота в поздовжньому напрямку</w:t>
                          </w:r>
                        </w:p>
                      </w:tc>
                    </w:tr>
                  </w:tbl>
                  <w:p w:rsidR="002471EC" w:rsidRDefault="002471EC" w:rsidP="008826BF"/>
                </w:txbxContent>
              </v:textbox>
            </v:rect>
            <w10:anchorlock/>
          </v:group>
        </w:pict>
      </w:r>
    </w:p>
    <w:p w:rsidR="008826BF" w:rsidRPr="00646A0F" w:rsidRDefault="008826BF" w:rsidP="008826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</w:p>
    <w:p w:rsidR="008826BF" w:rsidRPr="00646A0F" w:rsidRDefault="008826BF" w:rsidP="008826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</w:p>
    <w:p w:rsidR="008826BF" w:rsidRPr="00646A0F" w:rsidRDefault="008826BF" w:rsidP="008826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</w:p>
    <w:p w:rsidR="008826BF" w:rsidRPr="00646A0F" w:rsidRDefault="008826BF" w:rsidP="008826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</w:p>
    <w:p w:rsidR="008826BF" w:rsidRPr="00646A0F" w:rsidRDefault="008826BF" w:rsidP="008826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</w:p>
    <w:p w:rsidR="008826BF" w:rsidRPr="00646A0F" w:rsidRDefault="008826BF" w:rsidP="008826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</w:p>
    <w:p w:rsidR="008826BF" w:rsidRPr="00646A0F" w:rsidRDefault="008826BF" w:rsidP="008826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</w:p>
    <w:p w:rsidR="008826BF" w:rsidRPr="00646A0F" w:rsidRDefault="008826BF" w:rsidP="008826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</w:p>
    <w:p w:rsidR="008826BF" w:rsidRPr="00646A0F" w:rsidRDefault="008826BF" w:rsidP="008826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</w:p>
    <w:p w:rsidR="008826BF" w:rsidRPr="00646A0F" w:rsidRDefault="008826BF" w:rsidP="008826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</w:p>
    <w:p w:rsidR="008826BF" w:rsidRPr="00646A0F" w:rsidRDefault="008826BF" w:rsidP="008826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</w:p>
    <w:p w:rsidR="008826BF" w:rsidRPr="00646A0F" w:rsidRDefault="008826BF" w:rsidP="008826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</w:p>
    <w:p w:rsidR="008826BF" w:rsidRPr="00646A0F" w:rsidRDefault="008826BF" w:rsidP="008826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</w:p>
    <w:p w:rsidR="008826BF" w:rsidRPr="00646A0F" w:rsidRDefault="008826BF" w:rsidP="008826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</w:p>
    <w:p w:rsidR="008826BF" w:rsidRPr="00646A0F" w:rsidRDefault="008826BF" w:rsidP="008826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</w:p>
    <w:p w:rsidR="008826BF" w:rsidRPr="00646A0F" w:rsidRDefault="008826BF" w:rsidP="008826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</w:p>
    <w:p w:rsidR="008826BF" w:rsidRPr="00646A0F" w:rsidRDefault="002471EC" w:rsidP="008826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pict>
          <v:rect id="Прямоугольник 11" o:spid="_x0000_s1053" style="position:absolute;left:0;text-align:left;margin-left:14.85pt;margin-top:.45pt;width:472.5pt;height:57.1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" filled="f" stroked="f">
            <v:textbox>
              <w:txbxContent>
                <w:p w:rsidR="002471EC" w:rsidRPr="007F11FC" w:rsidRDefault="002471EC" w:rsidP="00034019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034019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Рис.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1</w:t>
                  </w:r>
                  <w:r w:rsidRPr="00034019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. Етапи перетворення енергії під час рухової діяльності людини;</w:t>
                  </w:r>
                  <w:r w:rsidRPr="00034019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br/>
                  </w:r>
                  <w:r w:rsidRPr="007F11FC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суцільними лініями показана енергія, яка витрачається, </w:t>
                  </w:r>
                  <w:r w:rsidRPr="007F11FC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br/>
                    <w:t>пунктир – потік рекуперованої енергії, × – знак суми потоків енергії</w:t>
                  </w:r>
                </w:p>
              </w:txbxContent>
            </v:textbox>
            <w10:anchorlock/>
          </v:rect>
        </w:pict>
      </w:r>
    </w:p>
    <w:p w:rsidR="008826BF" w:rsidRPr="00646A0F" w:rsidRDefault="008826BF" w:rsidP="008826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</w:p>
    <w:p w:rsidR="008826BF" w:rsidRPr="00646A0F" w:rsidRDefault="008826BF" w:rsidP="008826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</w:p>
    <w:p w:rsidR="008826BF" w:rsidRPr="00646A0F" w:rsidRDefault="008826BF" w:rsidP="008826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</w:p>
    <w:p w:rsidR="008826BF" w:rsidRPr="00646A0F" w:rsidRDefault="008826BF" w:rsidP="008826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lastRenderedPageBreak/>
        <w:t xml:space="preserve">Як відомо, будь-яка форма активності живого організму забезпечується енергією, </w:t>
      </w:r>
      <w:r w:rsidR="00575A7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що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акумульована в молекулах аденозинтрифосфат</w:t>
      </w:r>
      <w:r w:rsidR="007A2F4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у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(АТФ). Але лише близько 25% енергії АТФ переходить у механічну при м’язовому скороченні. Інші 75% енергетичного запасу витрачаються на теп</w:t>
      </w:r>
      <w:r w:rsidR="00F166FE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лотворення</w:t>
      </w:r>
      <w:r w:rsidR="007A2F4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.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</w:p>
    <w:p w:rsidR="008826BF" w:rsidRPr="00646A0F" w:rsidRDefault="008826BF" w:rsidP="008826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Повна механічна енергія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створюється за рахунок механічної роботи, яка здійснюється </w:t>
      </w:r>
      <w:r w:rsidR="00575A7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в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сіма без винятку м’язами тіла. Її зручно розглядати як суму неприхованої механічної роботи </w:t>
      </w:r>
      <w:r w:rsidR="0074089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та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прихованої від нашого погляду роботи внутрішніх органів (серця, дихальної мускулатури, а також м’язів-антагоністів у тих випадках, коли їх напру</w:t>
      </w:r>
      <w:r w:rsidR="0074089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ження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надмірн</w:t>
      </w:r>
      <w:r w:rsidR="0074089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е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, нераціональн</w:t>
      </w:r>
      <w:r w:rsidR="0074089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е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).</w:t>
      </w:r>
    </w:p>
    <w:p w:rsidR="008826BF" w:rsidRPr="00646A0F" w:rsidRDefault="008826BF" w:rsidP="008826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</w:pPr>
      <w:r w:rsidRPr="00662B0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Неприхована механічна робота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складається з внутрішньої </w:t>
      </w:r>
      <w:r w:rsidR="00EF2F4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та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зовнішньої роботи. </w:t>
      </w:r>
      <w:r w:rsidRPr="00662B0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 xml:space="preserve">Внутрішньою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називають роботу, здійснювану при переміщенні окремих сегментів тіла (у першу чергу рук і ніг) </w:t>
      </w:r>
      <w:r w:rsidR="00662B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відносно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загального центра мас (ЗЦМ)</w:t>
      </w:r>
      <w:r w:rsidR="002B46F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; </w:t>
      </w:r>
      <w:r w:rsidRPr="00662B0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 xml:space="preserve">зовнішньою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– роботу з переміщення всього тіла, маса якого зосереджена в точці ЗЦМ. </w:t>
      </w:r>
    </w:p>
    <w:p w:rsidR="008826BF" w:rsidRPr="00646A0F" w:rsidRDefault="008826BF" w:rsidP="008826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І нарешті, зовнішня механічна робота </w:t>
      </w:r>
      <w:r w:rsidR="00662B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включає в себе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 w:rsidRPr="00662B0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поздовжн</w:t>
      </w:r>
      <w:r w:rsidR="00662B05" w:rsidRPr="00662B0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ю</w:t>
      </w:r>
      <w:r w:rsidRPr="00662B0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робот</w:t>
      </w:r>
      <w:r w:rsidR="00662B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у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, за рахунок якої людина, що рухається, або спортивний снаряд переміщається в потрібному напрямку, і непродуктивн</w:t>
      </w:r>
      <w:r w:rsidR="00662B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у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 w:rsidRPr="00662B0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поперечн</w:t>
      </w:r>
      <w:r w:rsidR="00662B05" w:rsidRPr="00662B0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у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робот</w:t>
      </w:r>
      <w:r w:rsidR="00662B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у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.</w:t>
      </w:r>
    </w:p>
    <w:p w:rsidR="008826BF" w:rsidRPr="00646A0F" w:rsidRDefault="00F166FE" w:rsidP="008826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П</w:t>
      </w:r>
      <w:r w:rsidR="008826BF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овна механічна енергія людського тіла складається </w:t>
      </w:r>
      <w:r w:rsidR="00662B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і</w:t>
      </w:r>
      <w:r w:rsidR="008826BF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з фракцій, частина з яких забезпечує виконання корисної роботи, а інша частина непродуктивна і її варто по можливості зменшувати. Відповідно до цього </w:t>
      </w:r>
      <w:r w:rsidR="008826BF" w:rsidRPr="00662B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рекомендації, спрямовані на підвищення витривалості,</w:t>
      </w:r>
      <w:r w:rsidR="008826BF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можна умовно роз</w:t>
      </w:r>
      <w:r w:rsidR="00662B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по</w:t>
      </w:r>
      <w:r w:rsidR="008826BF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ділити на п’ять груп.</w:t>
      </w:r>
    </w:p>
    <w:p w:rsidR="008826BF" w:rsidRPr="00662B05" w:rsidRDefault="008826BF" w:rsidP="008826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</w:pPr>
      <w:r w:rsidRPr="00662B0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По-перше</w:t>
      </w:r>
      <w:r w:rsidRPr="00662B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, рекомендується уникати зайвих, непродуктивних м’язових скорочень і напру</w:t>
      </w:r>
      <w:r w:rsidR="008B11D2" w:rsidRPr="00662B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ження</w:t>
      </w:r>
      <w:r w:rsidRPr="00662B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.</w:t>
      </w:r>
    </w:p>
    <w:p w:rsidR="008826BF" w:rsidRPr="00662B05" w:rsidRDefault="008826BF" w:rsidP="008826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62B0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По-друге</w:t>
      </w:r>
      <w:r w:rsidRPr="00662B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, варто зменшувати зайві, непродуктивні рухи.</w:t>
      </w:r>
    </w:p>
    <w:p w:rsidR="008826BF" w:rsidRPr="00662B05" w:rsidRDefault="008826BF" w:rsidP="00F166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62B0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По-третє,</w:t>
      </w:r>
      <w:r w:rsidRPr="00662B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доцільно використовувати</w:t>
      </w:r>
      <w:r w:rsidR="007A2F49" w:rsidRPr="00662B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 w:rsidRPr="00662B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рекуперацію енергії.</w:t>
      </w:r>
    </w:p>
    <w:p w:rsidR="008826BF" w:rsidRPr="00662B05" w:rsidRDefault="008826BF" w:rsidP="008826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62B0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 xml:space="preserve">По-четверте, </w:t>
      </w:r>
      <w:r w:rsidRPr="00662B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рекомендується </w:t>
      </w:r>
      <w:r w:rsidR="00662B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о</w:t>
      </w:r>
      <w:r w:rsidRPr="00662B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бирати оптимальну за економічністю інтенсивність рухової діяльності.</w:t>
      </w:r>
    </w:p>
    <w:p w:rsidR="008826BF" w:rsidRPr="00662B05" w:rsidRDefault="008826BF" w:rsidP="008826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62B0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По-п’яте,</w:t>
      </w:r>
      <w:r w:rsidRPr="00662B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варто здійснювати оптимальні рухові переключення.</w:t>
      </w:r>
    </w:p>
    <w:p w:rsidR="008826BF" w:rsidRPr="00646A0F" w:rsidRDefault="00823247" w:rsidP="008826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Принцип мінімуму енерговитрат.</w:t>
      </w:r>
      <w:r w:rsidR="007A2F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="008826BF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Оптимальна за економічністю інтенсивність рухової діяльності (наприклад, швидкість пересування) залежить від фізичної працездатності людини </w:t>
      </w:r>
      <w:r w:rsidR="00662B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та</w:t>
      </w:r>
      <w:r w:rsidR="008826BF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 w:rsidR="00C5651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з</w:t>
      </w:r>
      <w:r w:rsidR="008826BF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мін</w:t>
      </w:r>
      <w:r w:rsidR="00C5651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ю</w:t>
      </w:r>
      <w:r w:rsidR="008826BF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ється при зміні зовнішніх умов. Чим вищ</w:t>
      </w:r>
      <w:r w:rsidR="00662B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а</w:t>
      </w:r>
      <w:r w:rsidR="008826BF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фізична працездатність і комфортніші умови, тим вищ</w:t>
      </w:r>
      <w:r w:rsidR="00662B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а</w:t>
      </w:r>
      <w:r w:rsidR="008826BF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найбільш економічна швидкість. Якщо людина хоче пересуватися з мінімальними енерговитратами, в</w:t>
      </w:r>
      <w:r w:rsidR="00C5651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о</w:t>
      </w:r>
      <w:r w:rsidR="008826BF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н</w:t>
      </w:r>
      <w:r w:rsidR="005E1BDB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а</w:t>
      </w:r>
      <w:r w:rsidR="008826BF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повинн</w:t>
      </w:r>
      <w:r w:rsidR="005E1BDB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а</w:t>
      </w:r>
      <w:r w:rsidR="008826BF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змінити («переключити») швидкість відповідно до мінливих умов і власн</w:t>
      </w:r>
      <w:r w:rsidR="00662B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ого</w:t>
      </w:r>
      <w:r w:rsidR="008826BF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стан</w:t>
      </w:r>
      <w:r w:rsidR="00662B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у</w:t>
      </w:r>
      <w:r w:rsidR="008826BF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. </w:t>
      </w:r>
    </w:p>
    <w:p w:rsidR="008826BF" w:rsidRPr="00646A0F" w:rsidRDefault="008826BF" w:rsidP="008826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Теоретичною основою </w:t>
      </w:r>
      <w:r w:rsidR="005E1BDB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вибору оптимальної інтенсивності рухів у кожній конкретній ситуації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слу</w:t>
      </w:r>
      <w:r w:rsidR="00662B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гує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 w:rsidRPr="00662B0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принцип мінімуму енерговитрат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, відповідно до якого 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психічно нормальна жива істота довільно організує свою рухову діяльність так, щоб звести до мінімуму витрати енергії.</w:t>
      </w:r>
    </w:p>
    <w:p w:rsidR="008826BF" w:rsidRPr="00646A0F" w:rsidRDefault="008826BF" w:rsidP="008826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До біомеханічних способів підвищення витривалості необхідно залучати людину ще в шкільному віці</w:t>
      </w:r>
      <w:r w:rsidR="00662B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, оскільки 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 xml:space="preserve">виправити техніку рухових дій набагато важче, ніж сформувати її </w:t>
      </w:r>
      <w:r w:rsidR="00662B0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 xml:space="preserve">правильно від 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самого початку</w:t>
      </w:r>
      <w:r w:rsidR="00662B0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.</w:t>
      </w:r>
    </w:p>
    <w:p w:rsidR="00CA2C08" w:rsidRPr="00646A0F" w:rsidRDefault="00BE6B5B" w:rsidP="00CA2C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Біомеханіка сили та швидкості.</w:t>
      </w:r>
      <w:r w:rsidR="007A2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 xml:space="preserve"> </w:t>
      </w:r>
      <w:r w:rsidR="00CA2C08"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 xml:space="preserve">Сила </w:t>
      </w:r>
      <w:r w:rsidR="00CA2C08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– це </w:t>
      </w:r>
      <w:r w:rsidR="00822528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здат</w:t>
      </w:r>
      <w:r w:rsidR="00CA2C08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ність людини долати зовнішній тиск або протистояти йому за рахунок м’язових зусиль.</w:t>
      </w:r>
    </w:p>
    <w:p w:rsidR="00CA2C08" w:rsidRPr="00B30D18" w:rsidRDefault="00CA2C08" w:rsidP="00CA2C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val="uk-UA"/>
        </w:rPr>
      </w:pPr>
      <w:r w:rsidRPr="00B30D18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val="uk-UA"/>
        </w:rPr>
        <w:lastRenderedPageBreak/>
        <w:t>Сила як фізична якість поділяється на два відносно самостійних види здібностей</w:t>
      </w:r>
      <w:r w:rsidR="00662B05" w:rsidRPr="00B30D18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val="uk-UA"/>
        </w:rPr>
        <w:t xml:space="preserve"> </w:t>
      </w:r>
      <w:r w:rsidRPr="00B30D18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val="uk-UA"/>
        </w:rPr>
        <w:t xml:space="preserve"> </w:t>
      </w:r>
      <w:r w:rsidR="00662B05" w:rsidRPr="00B30D18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val="uk-UA"/>
        </w:rPr>
        <w:t xml:space="preserve">– </w:t>
      </w:r>
      <w:r w:rsidRPr="00B30D18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val="uk-UA"/>
        </w:rPr>
        <w:t>швидкісно-силові та власне силові. Перший вид характеризується зміною довжини м’яза</w:t>
      </w:r>
      <w:r w:rsidR="00662B05" w:rsidRPr="00B30D18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val="uk-UA"/>
        </w:rPr>
        <w:t>, він</w:t>
      </w:r>
      <w:r w:rsidRPr="00B30D18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val="uk-UA"/>
        </w:rPr>
        <w:t xml:space="preserve"> притаманний переважно динамічній формі роботи</w:t>
      </w:r>
      <w:r w:rsidR="00662B05" w:rsidRPr="00B30D18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val="uk-UA"/>
        </w:rPr>
        <w:t>;</w:t>
      </w:r>
      <w:r w:rsidRPr="00B30D18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val="uk-UA"/>
        </w:rPr>
        <w:t xml:space="preserve"> другий – постійністю довжини м’яза</w:t>
      </w:r>
      <w:r w:rsidR="00662B05" w:rsidRPr="00B30D18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val="uk-UA"/>
        </w:rPr>
        <w:t>, він пов'язаний зі</w:t>
      </w:r>
      <w:r w:rsidRPr="00B30D18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val="uk-UA"/>
        </w:rPr>
        <w:t xml:space="preserve"> статично</w:t>
      </w:r>
      <w:r w:rsidR="00662B05" w:rsidRPr="00B30D18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val="uk-UA"/>
        </w:rPr>
        <w:t>ю</w:t>
      </w:r>
      <w:r w:rsidRPr="00B30D18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val="uk-UA"/>
        </w:rPr>
        <w:t xml:space="preserve"> форм</w:t>
      </w:r>
      <w:r w:rsidR="00662B05" w:rsidRPr="00B30D18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val="uk-UA"/>
        </w:rPr>
        <w:t>ою</w:t>
      </w:r>
      <w:r w:rsidRPr="00B30D18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val="uk-UA"/>
        </w:rPr>
        <w:t xml:space="preserve"> роботи. Швидкісно-силові здібності </w:t>
      </w:r>
      <w:r w:rsidR="00662B05" w:rsidRPr="00B30D18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val="uk-UA"/>
        </w:rPr>
        <w:t>про</w:t>
      </w:r>
      <w:r w:rsidRPr="00B30D18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val="uk-UA"/>
        </w:rPr>
        <w:t xml:space="preserve">являються при ізотонічному та ізокінетичному режимах м’язових скорочень. </w:t>
      </w:r>
      <w:r w:rsidR="00662B05" w:rsidRPr="00B30D18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val="uk-UA"/>
        </w:rPr>
        <w:t>Їх м</w:t>
      </w:r>
      <w:r w:rsidRPr="00B30D18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val="uk-UA"/>
        </w:rPr>
        <w:t xml:space="preserve">аксимальним вираженням є вибухова сила. </w:t>
      </w:r>
    </w:p>
    <w:p w:rsidR="00CA2C08" w:rsidRPr="00646A0F" w:rsidRDefault="00CA2C08" w:rsidP="00CA2C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Власне силові здібності виявляються переважно в умовах ізометричного скорочення. Потреба в розвитку власне силових здібностей у шкільному віці обумовлена закономірностями формування правильної постави при сидінні, ходьбі, бігу </w:t>
      </w:r>
      <w:r w:rsidR="00662B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тощо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. Тривале підтримання </w:t>
      </w:r>
      <w:r w:rsidR="005E1BDB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правильної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постави вимагає не лише розвитку власне силових здібностей, але й розвитку силової витривалості.</w:t>
      </w:r>
    </w:p>
    <w:p w:rsidR="00CA2C08" w:rsidRPr="00A1615F" w:rsidRDefault="00CA2C08" w:rsidP="00CA2C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val="uk-UA"/>
        </w:rPr>
      </w:pPr>
      <w:r w:rsidRPr="00A1615F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val="uk-UA"/>
        </w:rPr>
        <w:t xml:space="preserve">Зв’язок «сила дії – швидкість». Рухові якості взаємозалежні. Повною мірою демонструючи одну з них, ми, як правило, </w:t>
      </w:r>
      <w:r w:rsidR="00662B05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val="uk-UA"/>
        </w:rPr>
        <w:t>перешкоджаємо прояву</w:t>
      </w:r>
      <w:r w:rsidRPr="00A1615F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val="uk-UA"/>
        </w:rPr>
        <w:t xml:space="preserve"> інш</w:t>
      </w:r>
      <w:r w:rsidR="00662B05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val="uk-UA"/>
        </w:rPr>
        <w:t>их</w:t>
      </w:r>
      <w:r w:rsidRPr="00A1615F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val="uk-UA"/>
        </w:rPr>
        <w:t xml:space="preserve">. Ця закономірність особливо яскраво виявляється у </w:t>
      </w:r>
      <w:r w:rsidR="00662B05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val="uk-UA"/>
        </w:rPr>
        <w:t xml:space="preserve">зв’язку </w:t>
      </w:r>
      <w:r w:rsidRPr="00A1615F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val="uk-UA"/>
        </w:rPr>
        <w:t xml:space="preserve">між силою </w:t>
      </w:r>
      <w:r w:rsidR="00662B05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val="uk-UA"/>
        </w:rPr>
        <w:t>та</w:t>
      </w:r>
      <w:r w:rsidRPr="00A1615F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val="uk-UA"/>
        </w:rPr>
        <w:t xml:space="preserve"> швидкістю. Наприклад, при</w:t>
      </w:r>
      <w:r w:rsidR="00662B05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val="uk-UA"/>
        </w:rPr>
        <w:t xml:space="preserve"> </w:t>
      </w:r>
      <w:r w:rsidRPr="00A1615F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val="uk-UA"/>
        </w:rPr>
        <w:t xml:space="preserve"> </w:t>
      </w:r>
      <w:r w:rsidR="00662B05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val="uk-UA"/>
        </w:rPr>
        <w:t xml:space="preserve">метанні </w:t>
      </w:r>
      <w:r w:rsidRPr="00A1615F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val="uk-UA"/>
        </w:rPr>
        <w:t>снарядів різної маси важкий снаряд неможливо розігнати до високої швидкості. А при метанні легкого снаряда, навпаки, максимальна швидкість є великою, але сила, що виявляється, незначна. Отже, між найбільшими, рекордними величинами сили</w:t>
      </w:r>
      <w:r w:rsidR="00CB0DBC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val="uk-UA"/>
        </w:rPr>
        <w:t xml:space="preserve"> та</w:t>
      </w:r>
      <w:r w:rsidRPr="00A1615F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val="uk-UA"/>
        </w:rPr>
        <w:t xml:space="preserve"> швидкості взаємозв’язок </w:t>
      </w:r>
      <w:r w:rsidR="00CB0DBC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val="uk-UA"/>
        </w:rPr>
        <w:t>можна охарактеризувати так</w:t>
      </w:r>
      <w:r w:rsidRPr="00A1615F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val="uk-UA"/>
        </w:rPr>
        <w:t>: чим вищ</w:t>
      </w:r>
      <w:r w:rsidR="00CB0DBC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val="uk-UA"/>
        </w:rPr>
        <w:t>ою є</w:t>
      </w:r>
      <w:r w:rsidRPr="00A1615F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val="uk-UA"/>
        </w:rPr>
        <w:t xml:space="preserve"> максимальна сила, тим нижч</w:t>
      </w:r>
      <w:r w:rsidR="00CB0DBC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val="uk-UA"/>
        </w:rPr>
        <w:t>ою є</w:t>
      </w:r>
      <w:r w:rsidRPr="00A1615F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val="uk-UA"/>
        </w:rPr>
        <w:t xml:space="preserve"> максимальна швидкість. У той же час при неграничних величинах сили </w:t>
      </w:r>
      <w:r w:rsidR="00CB0DBC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val="uk-UA"/>
        </w:rPr>
        <w:t>та</w:t>
      </w:r>
      <w:r w:rsidRPr="00A1615F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val="uk-UA"/>
        </w:rPr>
        <w:t xml:space="preserve"> швидкості має місце інша залежність між ними: чим більш</w:t>
      </w:r>
      <w:r w:rsidR="00CB0DBC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val="uk-UA"/>
        </w:rPr>
        <w:t>а</w:t>
      </w:r>
      <w:r w:rsidRPr="00A1615F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val="uk-UA"/>
        </w:rPr>
        <w:t xml:space="preserve"> сила, тим більш</w:t>
      </w:r>
      <w:r w:rsidR="00CB0DBC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val="uk-UA"/>
        </w:rPr>
        <w:t>а</w:t>
      </w:r>
      <w:r w:rsidRPr="00A1615F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val="uk-UA"/>
        </w:rPr>
        <w:t xml:space="preserve"> швидкість вильоту снаряда </w:t>
      </w:r>
      <w:r w:rsidR="00CB0DBC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val="uk-UA"/>
        </w:rPr>
        <w:t>й</w:t>
      </w:r>
      <w:r w:rsidRPr="00A1615F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val="uk-UA"/>
        </w:rPr>
        <w:t xml:space="preserve"> дальність його польоту. При штовханні звичайного ядра швидкість і сила мають середні величини.</w:t>
      </w:r>
    </w:p>
    <w:p w:rsidR="00CA2C08" w:rsidRPr="00646A0F" w:rsidRDefault="00CA2C08" w:rsidP="00CA2C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 xml:space="preserve">Швидкість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– це здатність людини виконувати рухові дії в мінімальний для даних умов </w:t>
      </w:r>
      <w:r w:rsidR="00CB0D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проміжок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часу.</w:t>
      </w:r>
    </w:p>
    <w:p w:rsidR="00CA2C08" w:rsidRPr="00646A0F" w:rsidRDefault="00CA2C08" w:rsidP="00CA2C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Виділяють три основні (елементарні) різновиди прояву швидкісних якостей: 1) швидкість </w:t>
      </w:r>
      <w:r w:rsidR="00CB0D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одиночного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руху; 2) частот</w:t>
      </w:r>
      <w:r w:rsidR="00CB0D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рухів; 3) латентний час реакції. Між показниками швидкості </w:t>
      </w:r>
      <w:r w:rsidR="00CB0D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одиночного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руху, частоти рухів і латентного часу реакції у різних людей кореляція незначна. Елементарні різновиди швидкісних якостей відносно незалежні один від одного. </w:t>
      </w:r>
      <w:r w:rsidR="00CB0D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На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практиці доводиться, як правило, </w:t>
      </w:r>
      <w:r w:rsidR="00CB0D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стикатися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з комплексним проявом швидкісних якостей. Так, під час спринтерського бігу результат залежить від часу реакції на старті, швидкості окремих рухів і частоти кроків.</w:t>
      </w:r>
    </w:p>
    <w:p w:rsidR="00CA2C08" w:rsidRPr="00646A0F" w:rsidRDefault="00CB0DBC" w:rsidP="00CA2C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У</w:t>
      </w:r>
      <w:r w:rsidR="00CA2C08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спорті існують два види завдань, які вимагають прояву максимальної швидкості. У першому випадку необхідно проявити максимальну миттєву швидкість (стрибки – момент відштовхування; метання – при випуску снаряда); динаміку швидкості при цьому обирає сам спортсмен (він може розпочати рух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більш </w:t>
      </w:r>
      <w:r w:rsidR="00CA2C08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повільн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о</w:t>
      </w:r>
      <w:r w:rsidR="00CA2C08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або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ж стрімко</w:t>
      </w:r>
      <w:r w:rsidR="00CA2C08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). У другому випадку необхідно виконати з максимальною швидкістю (за мінімальний час)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у</w:t>
      </w:r>
      <w:r w:rsidR="00CA2C08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сі рухи (спринтерський біг).</w:t>
      </w:r>
    </w:p>
    <w:p w:rsidR="00D1345D" w:rsidRPr="00B30D18" w:rsidRDefault="00D1345D" w:rsidP="00D134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</w:pPr>
      <w:r w:rsidRPr="00B30D18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val="uk-UA"/>
        </w:rPr>
        <w:t>Біомеханіка стійкості.</w:t>
      </w:r>
      <w:r w:rsidR="007A2F49" w:rsidRPr="00B30D18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val="uk-UA"/>
        </w:rPr>
        <w:t xml:space="preserve"> </w:t>
      </w:r>
      <w:r w:rsidRPr="00B30D1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Стійкість іноді розглядають як самостійну рухову якість. Це має сенс, оскільки біомеханічні механізми стійкості відрізняються від тих, </w:t>
      </w:r>
      <w:r w:rsidR="00CB0DBC" w:rsidRPr="00B30D1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які </w:t>
      </w:r>
      <w:r w:rsidRPr="00B30D1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  <w:t>забезпечують високу витривалість, силу, швидкість, гнучкість і спритність.</w:t>
      </w:r>
    </w:p>
    <w:p w:rsidR="00D1345D" w:rsidRPr="00646A0F" w:rsidRDefault="00D1345D" w:rsidP="00D134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lastRenderedPageBreak/>
        <w:t xml:space="preserve">В основі стійкості, як і взагалі в основі координації рухів, лежить принцип зворотного зв'язку. Відхилення від стійкого положення викликає дії, спрямовані на </w:t>
      </w:r>
      <w:r w:rsidR="00CB0DB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запобігання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відхиленн</w:t>
      </w:r>
      <w:r w:rsidR="00CB0DB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ю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D1345D" w:rsidRPr="00646A0F" w:rsidRDefault="00D1345D" w:rsidP="00D134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Ортоградну (вертикальну) позу людини і стійкість в інших позах забезпечують три ланцюги зворотного зв'язку:</w:t>
      </w:r>
    </w:p>
    <w:p w:rsidR="00D1345D" w:rsidRPr="00646A0F" w:rsidRDefault="00D1345D" w:rsidP="00D134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1) замикається через центр рівноваги у внутрішн</w:t>
      </w:r>
      <w:r w:rsidR="00CB0DB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ьому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вусі;</w:t>
      </w:r>
    </w:p>
    <w:p w:rsidR="00D1345D" w:rsidRPr="00A1615F" w:rsidRDefault="00D1345D" w:rsidP="00D134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2) </w:t>
      </w:r>
      <w:r w:rsidRPr="00A1615F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uk-UA"/>
        </w:rPr>
        <w:t xml:space="preserve">замикаються через зоровий аналізатор і </w:t>
      </w:r>
      <w:r w:rsidR="00CB0DBC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uk-UA"/>
        </w:rPr>
        <w:t>по</w:t>
      </w:r>
      <w:r w:rsidRPr="00A1615F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uk-UA"/>
        </w:rPr>
        <w:t>в'язан</w:t>
      </w:r>
      <w:r w:rsidR="00CB0DBC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uk-UA"/>
        </w:rPr>
        <w:t>ий із</w:t>
      </w:r>
      <w:r w:rsidRPr="00A1615F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uk-UA"/>
        </w:rPr>
        <w:t xml:space="preserve"> зовнішніми орієнтирами;</w:t>
      </w:r>
    </w:p>
    <w:p w:rsidR="00D1345D" w:rsidRPr="00646A0F" w:rsidRDefault="00D1345D" w:rsidP="00D134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3) кінестетичн</w:t>
      </w:r>
      <w:r w:rsidR="00CB0DB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ий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(заснован</w:t>
      </w:r>
      <w:r w:rsidR="00CB0DB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ий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на відчуттях положення </w:t>
      </w:r>
      <w:r w:rsidR="00CB0DB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власного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тіла в просторі), він замикається через пропріорецептори м'язів.</w:t>
      </w:r>
    </w:p>
    <w:p w:rsidR="00D1345D" w:rsidRPr="00646A0F" w:rsidRDefault="00D1345D" w:rsidP="00D134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Усі три названі системи стабілізації пози діють одночасно, і відхилення пози від обраної виявляються й усуваються тим швидше, чим кращ</w:t>
      </w:r>
      <w:r w:rsidR="00CB0DB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ий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стан нервової системи. Функціонування стабілізуючих систем виявляється в треморі (мимовільних коливаннях) ланок тіла. Частота тремору тим вищ</w:t>
      </w:r>
      <w:r w:rsidR="00CB0DB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а, а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отже, амплітуда тим менш</w:t>
      </w:r>
      <w:r w:rsidR="00CB0DB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 чим кращ</w:t>
      </w:r>
      <w:r w:rsidR="00CB0DB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фізична, технічна, а також  психологічна підготовленість людини.</w:t>
      </w:r>
    </w:p>
    <w:p w:rsidR="00D1345D" w:rsidRPr="00B30D18" w:rsidRDefault="00D1345D" w:rsidP="00D134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B30D1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Але стійкість визначається і </w:t>
      </w:r>
      <w:r w:rsidR="00A1615F" w:rsidRPr="00B30D1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суто</w:t>
      </w:r>
      <w:r w:rsidRPr="00B30D1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механічними </w:t>
      </w:r>
      <w:r w:rsidR="00A1615F" w:rsidRPr="00B30D1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чинниками</w:t>
      </w:r>
      <w:r w:rsidRPr="00B30D1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 Так, вихід вертикальної проекції загального центра мас тіла за межі площі опори при</w:t>
      </w:r>
      <w:r w:rsidR="00A1615F" w:rsidRPr="00B30D1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</w:t>
      </w:r>
      <w:r w:rsidRPr="00B30D1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водить до падіння.</w:t>
      </w:r>
    </w:p>
    <w:p w:rsidR="00D1345D" w:rsidRPr="00646A0F" w:rsidRDefault="00D1345D" w:rsidP="00D134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Загальне правило </w:t>
      </w:r>
      <w:r w:rsidR="00CB0DB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звучить так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: </w:t>
      </w:r>
      <w:r w:rsidR="00CB0DB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 xml:space="preserve">тіло зберігає стійке положення за умови, що сума діючих на нього сил дорівнює нулю і сума їх моментів </w:t>
      </w:r>
      <w:r w:rsidR="00CB0DB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так само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 xml:space="preserve"> дорівнює нулю.</w:t>
      </w:r>
    </w:p>
    <w:p w:rsidR="001F579F" w:rsidRPr="00AC1625" w:rsidRDefault="00BE6B5B" w:rsidP="001F57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Біомеханічні тренажери.</w:t>
      </w:r>
      <w:r w:rsidR="007A2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 xml:space="preserve"> </w:t>
      </w:r>
      <w:r w:rsidR="001F579F"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Тренажером</w:t>
      </w:r>
      <w:r w:rsidR="001F579F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називається технічне </w:t>
      </w:r>
      <w:r w:rsidR="001F579F" w:rsidRPr="00AC1625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пристосування, що дозволяє в штучно створених умовах удосконалювати техніко-тактичну майстерність і розвивати рухові якості.</w:t>
      </w:r>
    </w:p>
    <w:p w:rsidR="001F579F" w:rsidRPr="00646A0F" w:rsidRDefault="001F579F" w:rsidP="001F57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AC1625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При конструюванні </w:t>
      </w:r>
      <w:r w:rsidR="00CB0DBC" w:rsidRPr="00AC1625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й</w:t>
      </w:r>
      <w:r w:rsidRPr="00AC1625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підборі тренажерів для розвитку рухових якостей і технічної підготовки потрібно прагнути до того, щоб виконувана на тренажері й основна змагальна вправа були однаковими </w:t>
      </w:r>
      <w:r w:rsidR="00CB0DBC" w:rsidRPr="00AC1625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за</w:t>
      </w:r>
      <w:r w:rsidRPr="00AC1625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топографі</w:t>
      </w:r>
      <w:r w:rsidR="00CB0DBC" w:rsidRPr="00AC1625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єю</w:t>
      </w:r>
      <w:r w:rsidRPr="00AC1625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працюючих м’язів</w:t>
      </w:r>
      <w:r w:rsidR="00AC1625" w:rsidRPr="00AC1625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, за відно</w:t>
      </w:r>
      <w:r w:rsidRPr="00AC1625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сн</w:t>
      </w:r>
      <w:r w:rsidR="00AC1625" w:rsidRPr="00AC1625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ою</w:t>
      </w:r>
      <w:r w:rsidRPr="00AC1625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потужн</w:t>
      </w:r>
      <w:r w:rsidR="00AC1625" w:rsidRPr="00AC1625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істю</w:t>
      </w:r>
      <w:r w:rsidRPr="00AC1625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і характеро</w:t>
      </w:r>
      <w:r w:rsidR="00AC1625" w:rsidRPr="00AC1625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м</w:t>
      </w:r>
      <w:r w:rsidRPr="00AC1625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зовнішнього опору.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Зовнішній опір може задаватися силами неоднакової фізичної природи. </w:t>
      </w:r>
      <w:r w:rsidR="00B30D1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Залежно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від цього різні тренажери придатні для </w:t>
      </w:r>
      <w:r w:rsidR="00B30D1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опанування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різни</w:t>
      </w:r>
      <w:r w:rsidR="00B30D1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ми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спортивни</w:t>
      </w:r>
      <w:r w:rsidR="00B30D1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ми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рух</w:t>
      </w:r>
      <w:r w:rsidR="00B30D1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ами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.</w:t>
      </w:r>
    </w:p>
    <w:p w:rsidR="003B50F3" w:rsidRPr="00646A0F" w:rsidRDefault="003B50F3" w:rsidP="001F57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</w:p>
    <w:p w:rsidR="00290EC8" w:rsidRPr="00646A0F" w:rsidRDefault="00290EC8" w:rsidP="00D40808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 xml:space="preserve">Питання для </w:t>
      </w:r>
      <w:r w:rsidR="005E021B" w:rsidRPr="00646A0F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t>контролю</w:t>
      </w:r>
    </w:p>
    <w:p w:rsidR="00290EC8" w:rsidRPr="00646A0F" w:rsidRDefault="00290EC8" w:rsidP="00B30D18">
      <w:pPr>
        <w:tabs>
          <w:tab w:val="left" w:pos="1134"/>
        </w:tabs>
        <w:spacing w:after="0" w:line="22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1.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ab/>
      </w:r>
      <w:r w:rsidR="0041511A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Назвіть основні </w:t>
      </w:r>
      <w:r w:rsidR="00C46A64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чинники</w:t>
      </w:r>
      <w:r w:rsidR="0041511A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витривалості</w:t>
      </w:r>
      <w:r w:rsidR="00C46A64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 Н</w:t>
      </w:r>
      <w:r w:rsidR="0041511A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аведіть приклади.</w:t>
      </w:r>
    </w:p>
    <w:p w:rsidR="00290EC8" w:rsidRPr="00646A0F" w:rsidRDefault="00290EC8" w:rsidP="00B30D18">
      <w:pPr>
        <w:tabs>
          <w:tab w:val="left" w:pos="1134"/>
        </w:tabs>
        <w:spacing w:after="0" w:line="22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2.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ab/>
      </w:r>
      <w:r w:rsidR="0041511A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 яких фракцій складається механічна робота, що здійсню</w:t>
      </w:r>
      <w:r w:rsidR="00C46A64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є</w:t>
      </w:r>
      <w:r w:rsidR="0041511A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ться людиною при виконанні фізичних вправ?</w:t>
      </w:r>
    </w:p>
    <w:p w:rsidR="00290EC8" w:rsidRPr="00646A0F" w:rsidRDefault="00290EC8" w:rsidP="00B30D18">
      <w:pPr>
        <w:tabs>
          <w:tab w:val="left" w:pos="1134"/>
        </w:tabs>
        <w:spacing w:after="0" w:line="22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3.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ab/>
      </w:r>
      <w:r w:rsidR="00C46A64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Перелічіть</w:t>
      </w:r>
      <w:r w:rsidR="0041511A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способи підвищ</w:t>
      </w:r>
      <w:r w:rsidR="00C46A64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ення</w:t>
      </w:r>
      <w:r w:rsidR="0041511A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економічн</w:t>
      </w:r>
      <w:r w:rsidR="00C46A64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ості</w:t>
      </w:r>
      <w:r w:rsidR="0041511A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рухової діяльності</w:t>
      </w:r>
      <w:r w:rsidR="00C46A64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41511A" w:rsidRPr="00646A0F" w:rsidRDefault="0041511A" w:rsidP="00B30D18">
      <w:pPr>
        <w:tabs>
          <w:tab w:val="left" w:pos="1134"/>
        </w:tabs>
        <w:spacing w:after="0" w:line="22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4.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ab/>
        <w:t>Які рухові пере</w:t>
      </w:r>
      <w:r w:rsidR="00A1615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ключення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можуть бути використані для підвищення економічності рухової діяльності </w:t>
      </w:r>
      <w:r w:rsidR="00A1615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та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механічної продуктивності?</w:t>
      </w:r>
    </w:p>
    <w:p w:rsidR="0041511A" w:rsidRPr="00646A0F" w:rsidRDefault="0041511A" w:rsidP="00B30D18">
      <w:pPr>
        <w:tabs>
          <w:tab w:val="left" w:pos="1134"/>
        </w:tabs>
        <w:spacing w:after="0" w:line="22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5.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ab/>
        <w:t xml:space="preserve">У чому полягає </w:t>
      </w:r>
      <w:r w:rsidR="00A1615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сутність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принцип</w:t>
      </w:r>
      <w:r w:rsidR="00A1615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у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мінімуму енерговитрат?</w:t>
      </w:r>
    </w:p>
    <w:p w:rsidR="0041511A" w:rsidRPr="00646A0F" w:rsidRDefault="0041511A" w:rsidP="00B30D18">
      <w:pPr>
        <w:tabs>
          <w:tab w:val="left" w:pos="1134"/>
        </w:tabs>
        <w:spacing w:after="0" w:line="22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6.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ab/>
      </w:r>
      <w:r w:rsidR="00A1615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Поясніть, яким чином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взаємопов'язані силові </w:t>
      </w:r>
      <w:r w:rsidR="00A1615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та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швидкісні якості?</w:t>
      </w:r>
    </w:p>
    <w:p w:rsidR="0041511A" w:rsidRPr="00646A0F" w:rsidRDefault="0041511A" w:rsidP="00B30D18">
      <w:pPr>
        <w:tabs>
          <w:tab w:val="left" w:pos="1134"/>
        </w:tabs>
        <w:spacing w:after="0" w:line="22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7.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ab/>
        <w:t xml:space="preserve">Від яких основних </w:t>
      </w:r>
      <w:r w:rsidR="00A1615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чинників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залежить сила тяги м'яза </w:t>
      </w:r>
      <w:r w:rsidR="00A1615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й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сила, яку демонструє людина?</w:t>
      </w:r>
    </w:p>
    <w:p w:rsidR="0041511A" w:rsidRPr="00646A0F" w:rsidRDefault="0041511A" w:rsidP="00B30D18">
      <w:pPr>
        <w:tabs>
          <w:tab w:val="left" w:pos="1134"/>
        </w:tabs>
        <w:spacing w:after="0" w:line="22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8.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ab/>
        <w:t xml:space="preserve">За якими критеріями </w:t>
      </w:r>
      <w:r w:rsidR="00A1615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бирається тренажер для розвитку швидкісних і силових якостей в конкретному виді спорту?</w:t>
      </w:r>
    </w:p>
    <w:p w:rsidR="0041511A" w:rsidRPr="00646A0F" w:rsidRDefault="0041511A" w:rsidP="00B30D18">
      <w:pPr>
        <w:tabs>
          <w:tab w:val="left" w:pos="1134"/>
        </w:tabs>
        <w:spacing w:after="0" w:line="22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9.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ab/>
        <w:t>Які умови забезпечують стійкість тіла?</w:t>
      </w:r>
    </w:p>
    <w:p w:rsidR="00C750D5" w:rsidRPr="00646A0F" w:rsidRDefault="00C750D5" w:rsidP="001027EC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uk-UA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uk-UA"/>
        </w:rPr>
        <w:lastRenderedPageBreak/>
        <w:t>Тема 5. Диференціальна біомеханіка</w:t>
      </w:r>
    </w:p>
    <w:p w:rsidR="006A1129" w:rsidRPr="00646A0F" w:rsidRDefault="006A1129" w:rsidP="00C750D5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6A1129" w:rsidRPr="00646A0F" w:rsidRDefault="006A1129" w:rsidP="006A1129">
      <w:pPr>
        <w:spacing w:after="0" w:line="240" w:lineRule="auto"/>
        <w:ind w:right="-1"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Диференціальною біомеханікою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називається розділ біомеханіки, що вивчає індивідуальні </w:t>
      </w:r>
      <w:r w:rsidR="00B30D1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та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групові особливості рухових якостей і рухової діяльності людей.</w:t>
      </w:r>
    </w:p>
    <w:p w:rsidR="006A1129" w:rsidRPr="00646A0F" w:rsidRDefault="006A1129" w:rsidP="006A11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Будова тіла та рухові можливості.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Рухові можливості людей, як і багато індивідуальних якостей спортивної техніки, значн</w:t>
      </w:r>
      <w:r w:rsidR="00B30D1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ою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мір</w:t>
      </w:r>
      <w:r w:rsidR="00B30D1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ою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залежать від особливостей будови тіла. До них </w:t>
      </w:r>
      <w:r w:rsidR="00B30D1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насамперед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належать:</w:t>
      </w:r>
      <w:r w:rsidR="00B30D1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а) тотальні розміри тіла – основні розміри, які характеризують його величину (довжина тіла, вага, периметр грудної кліт</w:t>
      </w:r>
      <w:r w:rsidR="00B30D1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ки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, поверхня тіла </w:t>
      </w:r>
      <w:r w:rsidR="00B30D1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тощо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);</w:t>
      </w:r>
      <w:r w:rsidR="00B30D1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б) пропорції тіла – співвідношення розмірів окремих частин тіла (кінцівок, тулуб</w:t>
      </w:r>
      <w:r w:rsidR="00B30D1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а тощо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);</w:t>
      </w:r>
      <w:r w:rsidR="00B30D1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              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в) конституційні особливості.</w:t>
      </w:r>
    </w:p>
    <w:p w:rsidR="006A1129" w:rsidRPr="00646A0F" w:rsidRDefault="006A1129" w:rsidP="006A11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Тотальні розміри тіла </w:t>
      </w:r>
      <w:r w:rsidR="00B30D1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в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людей суттєво різняться. Для порівняння силових якостей людей різної ваги, як правило, </w:t>
      </w:r>
      <w:r w:rsidR="00B30D1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використовують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поняття 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«відносна сила»,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під яким розуміють величину сили дії, яка </w:t>
      </w:r>
      <w:r w:rsidR="00B30D1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припадає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на один кілограм власної ваги. Силу дії, яку спортсмен виявляє </w:t>
      </w:r>
      <w:r w:rsidR="00B30D1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в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будь-якому русі</w:t>
      </w:r>
      <w:r w:rsidR="00B30D1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,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не </w:t>
      </w:r>
      <w:r w:rsidR="007A2F4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з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іставляючи її з власною вагою</w:t>
      </w:r>
      <w:r w:rsidR="00B30D1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,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називають 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абсолютною силою.</w:t>
      </w:r>
    </w:p>
    <w:p w:rsidR="006A1129" w:rsidRPr="00646A0F" w:rsidRDefault="006A1129" w:rsidP="006A11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Відносна сила = абсолютна сила / власна вага.</w:t>
      </w:r>
    </w:p>
    <w:p w:rsidR="006A1129" w:rsidRPr="00646A0F" w:rsidRDefault="006A1129" w:rsidP="006A11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У людей однакової тренованості, але різної ваги абсолютна сила із збільшенням ваги </w:t>
      </w:r>
      <w:r w:rsidR="00B30D1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зростає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, а відносна </w:t>
      </w:r>
      <w:r w:rsidR="00B30D1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знижується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.</w:t>
      </w:r>
    </w:p>
    <w:p w:rsidR="006A1129" w:rsidRPr="00646A0F" w:rsidRDefault="006A1129" w:rsidP="006A11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При ходьбі </w:t>
      </w:r>
      <w:r w:rsidR="00B30D1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й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бігу довжина </w:t>
      </w:r>
      <w:r w:rsidR="00B30D1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та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частота кроків  значн</w:t>
      </w:r>
      <w:r w:rsidR="00B30D1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ою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мір</w:t>
      </w:r>
      <w:r w:rsidR="00B30D1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ою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обумовлені розмірами тіла і насамперед довжиною ніг. Наприклад, при однаковій довжині тіла діти більш старшого віку роблять під час бігу кроки більшої довжини, що пояснюється більшою (в середньому) довжиною ніг.</w:t>
      </w:r>
    </w:p>
    <w:p w:rsidR="006A1129" w:rsidRPr="00646A0F" w:rsidRDefault="006A1129" w:rsidP="006A11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Пропорції та конституціональні особливості тіла, як і тотальні розміри, впливають на вибір виду спорту, вузької спеціалізації в </w:t>
      </w:r>
      <w:r w:rsidR="00B30D1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межах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даного виду, варіант</w:t>
      </w:r>
      <w:r w:rsidR="00B30D1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спортивної техніки, а також тактики дій </w:t>
      </w:r>
      <w:r w:rsidR="00B30D1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у ході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змаган</w:t>
      </w:r>
      <w:r w:rsidR="00B30D1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ь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(наприклад, </w:t>
      </w:r>
      <w:r w:rsidR="00B30D1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у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єдиноборствах).</w:t>
      </w:r>
    </w:p>
    <w:p w:rsidR="006A1129" w:rsidRPr="00646A0F" w:rsidRDefault="006A1129" w:rsidP="006A11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Вікові зміни рухових можливостей.</w:t>
      </w:r>
      <w:r w:rsidR="007A2F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Онтогенезом моторики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називається зміна рухів </w:t>
      </w:r>
      <w:r w:rsidR="00DD5F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і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рухових можливостей людини </w:t>
      </w:r>
      <w:r w:rsidR="00C5651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протягом її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життя. Новонароджена дитина не володіє найпростішими довільними рухами. З віком </w:t>
      </w:r>
      <w:r w:rsidR="00DD5F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її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рухові можливості розширюються, досягають максимуму </w:t>
      </w:r>
      <w:r w:rsidR="00DD5F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та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поступово знижуються в процесі старіння.</w:t>
      </w:r>
    </w:p>
    <w:p w:rsidR="001F1609" w:rsidRPr="00646A0F" w:rsidRDefault="001F1609" w:rsidP="001F16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 xml:space="preserve">Удосконалення рухових можливостей у процесі вікового розвитку відбувається під впливом двох </w:t>
      </w:r>
      <w:r w:rsidR="00181B8A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 xml:space="preserve">чинників </w:t>
      </w:r>
      <w:r w:rsidR="00181B8A"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–</w:t>
      </w:r>
      <w:r w:rsidR="00181B8A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 xml:space="preserve"> </w:t>
      </w:r>
      <w:r w:rsidRPr="00181B8A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дозрівання і навчання.</w:t>
      </w:r>
      <w:r w:rsidR="007A2F49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uk-UA"/>
        </w:rPr>
        <w:t xml:space="preserve"> </w:t>
      </w:r>
      <w:r w:rsidRPr="00DD5F66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Дозрівання</w:t>
      </w:r>
      <w:r w:rsidR="007A2F49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– це генетично обумовлене удосконалення систем організму. </w:t>
      </w:r>
      <w:r w:rsidRPr="00DD5F66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Навчання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– результат педагогічного впливу. Взаємодія цих </w:t>
      </w:r>
      <w:r w:rsidR="00181B8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чинників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може носити різний характер: нейтральний, синергічний (односпрямований) або антагоністичний (протилежний). Причому при синергічній взаємодії сумарний ефект більш</w:t>
      </w:r>
      <w:r w:rsidR="00DD5F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ий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, ніж сума ефектів від кожного </w:t>
      </w:r>
      <w:r w:rsidR="00181B8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чинник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а.</w:t>
      </w:r>
    </w:p>
    <w:p w:rsidR="001F1609" w:rsidRPr="00646A0F" w:rsidRDefault="001B5AFA" w:rsidP="001F16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Сенситивні періоди розвитку фізичних якостей.</w:t>
      </w:r>
      <w:r w:rsidR="007A2F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="001F1609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Педагогічний вплив ефективний лише за умови</w:t>
      </w:r>
      <w:r w:rsidR="00DD5F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досягнення </w:t>
      </w:r>
      <w:r w:rsidR="001F1609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визначен</w:t>
      </w:r>
      <w:r w:rsidR="00DD5F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ого</w:t>
      </w:r>
      <w:r w:rsidR="001F1609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ступ</w:t>
      </w:r>
      <w:r w:rsidR="00DD5F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еня</w:t>
      </w:r>
      <w:r w:rsidR="001F1609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зрілості організму. У житті людини є </w:t>
      </w:r>
      <w:r w:rsidR="001F1609"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сенситивні періоди</w:t>
      </w:r>
      <w:r w:rsidR="001F1609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– найбільш сприятливі для оволодіння різними руховими діями або руховими якостями. Подібне до цього явище </w:t>
      </w:r>
      <w:r w:rsidR="001F1609"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lastRenderedPageBreak/>
        <w:t>імпринтингу</w:t>
      </w:r>
      <w:r w:rsidR="001F1609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(закарбовування) спостерігається у тварин: відповідна рухова реакція </w:t>
      </w:r>
      <w:r w:rsidR="00DD5F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виникає </w:t>
      </w:r>
      <w:r w:rsidR="001F1609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відразу, </w:t>
      </w:r>
      <w:r w:rsidR="00DD5F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нібито</w:t>
      </w:r>
      <w:r w:rsidR="001F1609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в готовому ви</w:t>
      </w:r>
      <w:r w:rsidR="00DD5F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гляді</w:t>
      </w:r>
      <w:r w:rsidR="001F1609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, але лише в тому випадку, коли стимул, що викликає цю реакцію, </w:t>
      </w:r>
      <w:r w:rsidR="00DD5F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зявляється</w:t>
      </w:r>
      <w:r w:rsidR="001F1609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в строго визначений період життя. </w:t>
      </w:r>
    </w:p>
    <w:p w:rsidR="001F1609" w:rsidRPr="00646A0F" w:rsidRDefault="001F1609" w:rsidP="001F16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У людини імпринтинг спостерігається протягом перших 3-5 років життя. Оскільки імпринтинг характеризується швидкістю, тривалістю, необоротністю </w:t>
      </w:r>
      <w:r w:rsidR="00DD5F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та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міцністю, дуже важливо, щоб мікросуспільству, яке оточує дитину, були притаманні загальнолюдські цінності </w:t>
      </w:r>
      <w:r w:rsidR="00DD5F66"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–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гуманізм, справедливість, чесність тощо.</w:t>
      </w:r>
    </w:p>
    <w:p w:rsidR="001F1609" w:rsidRPr="00646A0F" w:rsidRDefault="001F1609" w:rsidP="001F16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За</w:t>
      </w:r>
      <w:r w:rsidR="00822528"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вдання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 xml:space="preserve"> педагога – поєднати навчальні заходи із сенситивним періодом розвитку і тим самим домогтися синергізму процесів дозрівання</w:t>
      </w:r>
      <w:r w:rsidR="00DD5F66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 xml:space="preserve"> та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 xml:space="preserve"> навчання.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 w:rsidR="00DD5F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Доведено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, що в ці періоди можна досягти позитивних зрушень, застосовуючи навіть невеликий обсяг тренувальних вправ на уроках фізичної культури </w:t>
      </w:r>
      <w:r w:rsidR="00DD5F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у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школі.</w:t>
      </w:r>
    </w:p>
    <w:p w:rsidR="001F1609" w:rsidRPr="00646A0F" w:rsidRDefault="001F1609" w:rsidP="001F16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У кожн</w:t>
      </w:r>
      <w:r w:rsidR="00DD5F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ому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виді рухової діяльності є віковий діапазон, у якому досягаються найвищі спортивні результати. </w:t>
      </w:r>
    </w:p>
    <w:p w:rsidR="001F1609" w:rsidRPr="00646A0F" w:rsidRDefault="001F1609" w:rsidP="001F16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Рухові можливості людини інтенсивно розвиваються в юності</w:t>
      </w:r>
      <w:r w:rsidR="00C5651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й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поступово згасають у зрілому віці. До певної міри це компенсується тренуванням і досвідом, особливо у видах рухової діяльності зі складною технікою </w:t>
      </w:r>
      <w:r w:rsidR="00DD5F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та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тактикою.</w:t>
      </w:r>
    </w:p>
    <w:p w:rsidR="001B5AFA" w:rsidRPr="00646A0F" w:rsidRDefault="006A1129" w:rsidP="001B5A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Руховий вік.</w:t>
      </w:r>
      <w:r w:rsidR="007A2F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="00397FAE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Якщо виміряти результати в яких</w:t>
      </w:r>
      <w:r w:rsidR="00DD5F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ось</w:t>
      </w:r>
      <w:r w:rsidR="00397FAE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швидкісних завданнях великої групи дітей одного віку, то можна визначити середні досягнення, які вони показують. Знаючи потім результати якоїсь дитини, можна встановити, </w:t>
      </w:r>
      <w:r w:rsidR="00DD5F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для </w:t>
      </w:r>
      <w:r w:rsidR="00397FAE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яко</w:t>
      </w:r>
      <w:r w:rsidR="00DD5F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го</w:t>
      </w:r>
      <w:r w:rsidR="00397FAE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віку в середньому </w:t>
      </w:r>
      <w:r w:rsidR="00DD5F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характерний</w:t>
      </w:r>
      <w:r w:rsidR="00397FAE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даний результат. Таким чином визначають руховий вік дітей. </w:t>
      </w:r>
    </w:p>
    <w:p w:rsidR="00397FAE" w:rsidRPr="00646A0F" w:rsidRDefault="00397FAE" w:rsidP="00397F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Звичайно, не всі діти одного й того ж віку показують однакові результати. Дітей, у яких руховий вік випереджає календарний, називають руховими 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акселератами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. Дітей, у яких руховий розвиток відстає, називають руховими 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ретардантами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. </w:t>
      </w:r>
    </w:p>
    <w:p w:rsidR="00397FAE" w:rsidRPr="00646A0F" w:rsidRDefault="00397FAE" w:rsidP="00397F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Акселерати в одних рухових завданнях можуть бути ретардантами в інших. Наприклад, дитина може випереджати своїх однолітків у силових вправах і відставати у вправах, що </w:t>
      </w:r>
      <w:r w:rsidR="00DD5F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потребують прояву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витривалості або влучності. Повні акселерати або ретарданти зустрічаються рідко.</w:t>
      </w:r>
    </w:p>
    <w:p w:rsidR="00397FAE" w:rsidRPr="00646A0F" w:rsidRDefault="00397FAE" w:rsidP="00397F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</w:pPr>
      <w:bookmarkStart w:id="23" w:name="_Toc83726250"/>
      <w:bookmarkStart w:id="24" w:name="_Toc83725838"/>
      <w:r w:rsidRPr="00646A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Прогностична інформативність показників моторики</w:t>
      </w:r>
      <w:bookmarkEnd w:id="23"/>
      <w:bookmarkEnd w:id="24"/>
      <w:r w:rsidRPr="00646A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.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Часто постає питання про те, які будуть рухові можливості людини через кілька років</w:t>
      </w:r>
      <w:r w:rsidR="00C5651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(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наприклад</w:t>
      </w:r>
      <w:r w:rsidR="00C5651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,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дитини, коли вона стане дорослою</w:t>
      </w:r>
      <w:r w:rsidR="00C5651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)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. </w:t>
      </w:r>
    </w:p>
    <w:p w:rsidR="00397FAE" w:rsidRPr="00646A0F" w:rsidRDefault="00397FAE" w:rsidP="00397F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Вік, коли здійснюється прогнозування, прийнято називати</w:t>
      </w:r>
      <w:r w:rsidRPr="00646A0F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uk-UA"/>
        </w:rPr>
        <w:t xml:space="preserve"> ювенільним.</w:t>
      </w:r>
      <w:r w:rsidR="007A2F49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Величини показників, зареєстровані в цьому віці, називаються </w:t>
      </w:r>
      <w:r w:rsidRPr="00646A0F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uk-UA"/>
        </w:rPr>
        <w:t>ювенільними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 xml:space="preserve"> показниками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. На відміну від них 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дефінітивні показники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можна буде зареєструвати в дефінітивному віці, для якого робиться прогноз. Наприклад, значення показників у дитячому віці називають ювенільними, а в дорослому – дефінітивними.</w:t>
      </w:r>
    </w:p>
    <w:p w:rsidR="00397FAE" w:rsidRPr="00646A0F" w:rsidRDefault="00397FAE" w:rsidP="00397F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</w:pPr>
      <w:bookmarkStart w:id="25" w:name="_Toc83726251"/>
      <w:bookmarkStart w:id="26" w:name="_Toc83725839"/>
      <w:r w:rsidRPr="00646A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Рухові переваги</w:t>
      </w:r>
      <w:bookmarkEnd w:id="25"/>
      <w:bookmarkEnd w:id="26"/>
      <w:r w:rsidRPr="00646A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.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Більшість людей виконує побутові </w:t>
      </w:r>
      <w:r w:rsidR="00DD5F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та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спортивні рухи </w:t>
      </w:r>
      <w:r w:rsidR="00DD5F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певною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рукою, ногою, </w:t>
      </w:r>
      <w:r w:rsidR="00EE486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в якусь одну зі сторін</w:t>
      </w:r>
      <w:r w:rsidR="00DD5F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тощо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. Такі рухові асиметрії називають 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руховими перевагами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. Сторона, якій надається перевага</w:t>
      </w:r>
      <w:r w:rsidR="00DD5F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,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або кінцівка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lastRenderedPageBreak/>
        <w:t xml:space="preserve">називається 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домінантною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. Люди, що однаково володіють обома кінцівками, називаються амбідекстриками (від лат. «амбо» – </w:t>
      </w:r>
      <w:r w:rsidR="00A1615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обидва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, «декстер» – правий).</w:t>
      </w:r>
    </w:p>
    <w:p w:rsidR="00397FAE" w:rsidRPr="00646A0F" w:rsidRDefault="00397FAE" w:rsidP="00397F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У спорті </w:t>
      </w:r>
      <w:r w:rsidR="00EE486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в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міння виконувати технічні дії в обидва боки вважається ознакою високої спортивної майстерності, особливо в єдиноборствах і спортивних іграх. Однак такі рухові амбідекстрики </w:t>
      </w:r>
      <w:r w:rsidR="00EE486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спостерігаються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досить рідко, у спортивних іграх вони </w:t>
      </w:r>
      <w:r w:rsidR="00EE486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становлять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лише близько 5% </w:t>
      </w:r>
      <w:r w:rsidR="00EE486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від загальної кількості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майстрів спорту. Основи такої майстерності потрібно закладати на ранніх етапах навчання спортивн</w:t>
      </w:r>
      <w:r w:rsidR="00EE486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ої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техні</w:t>
      </w:r>
      <w:r w:rsidR="00EE486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ки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.</w:t>
      </w:r>
    </w:p>
    <w:p w:rsidR="00290EC8" w:rsidRPr="00646A0F" w:rsidRDefault="00290EC8" w:rsidP="00C750D5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290EC8" w:rsidRPr="00646A0F" w:rsidRDefault="00375E88" w:rsidP="001027EC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 xml:space="preserve">Питання для </w:t>
      </w:r>
      <w:r w:rsidR="005E021B" w:rsidRPr="00646A0F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t>контролю</w:t>
      </w:r>
    </w:p>
    <w:p w:rsidR="00290EC8" w:rsidRPr="00646A0F" w:rsidRDefault="00290EC8" w:rsidP="001027E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1.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ab/>
      </w:r>
      <w:r w:rsidR="00A1615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Поясніть, як</w:t>
      </w:r>
      <w:r w:rsidR="00BA4E0A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впливають розміри тіла на основні рухові якості</w:t>
      </w:r>
      <w:r w:rsidR="00A1615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290EC8" w:rsidRPr="00646A0F" w:rsidRDefault="00290EC8" w:rsidP="001027E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2.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ab/>
      </w:r>
      <w:r w:rsidR="00BA4E0A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Як пов'язані рухові можливості людини з </w:t>
      </w:r>
      <w:r w:rsidR="002B46F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її </w:t>
      </w:r>
      <w:r w:rsidR="00BA4E0A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віком?</w:t>
      </w:r>
    </w:p>
    <w:p w:rsidR="00BA4E0A" w:rsidRPr="00646A0F" w:rsidRDefault="00290EC8" w:rsidP="001027E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3.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ab/>
      </w:r>
      <w:r w:rsidR="00BA4E0A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У чому полягає різниця </w:t>
      </w:r>
      <w:r w:rsidR="00A1615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між </w:t>
      </w:r>
      <w:r w:rsidR="00BA4E0A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показник</w:t>
      </w:r>
      <w:r w:rsidR="00A1615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ами</w:t>
      </w:r>
      <w:r w:rsidR="00BA4E0A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календарного </w:t>
      </w:r>
      <w:r w:rsidR="00A1615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та</w:t>
      </w:r>
      <w:r w:rsidR="00BA4E0A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рухового віку</w:t>
      </w:r>
      <w:r w:rsidR="00A1615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?  В</w:t>
      </w:r>
      <w:r w:rsidR="00BA4E0A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яких випадках вони збігаються?</w:t>
      </w:r>
    </w:p>
    <w:p w:rsidR="00BA4E0A" w:rsidRPr="00646A0F" w:rsidRDefault="002B46FA" w:rsidP="001027E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4</w:t>
      </w:r>
      <w:r w:rsidR="00BA4E0A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</w:t>
      </w:r>
      <w:r w:rsidR="00BA4E0A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ab/>
      </w:r>
      <w:r w:rsidR="007A446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Чим відрізняються</w:t>
      </w:r>
      <w:r w:rsidR="00BA4E0A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акселерат</w:t>
      </w:r>
      <w:r w:rsidR="007A446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и</w:t>
      </w:r>
      <w:r w:rsidR="00BA4E0A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від ретардант</w:t>
      </w:r>
      <w:r w:rsidR="007A2F4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="00BA4E0A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в?</w:t>
      </w:r>
    </w:p>
    <w:p w:rsidR="00BA4E0A" w:rsidRPr="00646A0F" w:rsidRDefault="002B46FA" w:rsidP="001027E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5</w:t>
      </w:r>
      <w:r w:rsidR="00BA4E0A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</w:t>
      </w:r>
      <w:r w:rsidR="00BA4E0A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ab/>
        <w:t>Про що може свідчити висок</w:t>
      </w:r>
      <w:r w:rsidR="007A446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</w:t>
      </w:r>
      <w:r w:rsidR="00BA4E0A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7A446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значення</w:t>
      </w:r>
      <w:r w:rsidR="00BA4E0A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коефіцієнта кореляції між ювенільними </w:t>
      </w:r>
      <w:r w:rsidR="007A446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й</w:t>
      </w:r>
      <w:r w:rsidR="00BA4E0A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дефінітивними значеннями рухових показників?</w:t>
      </w:r>
    </w:p>
    <w:p w:rsidR="00BA4E0A" w:rsidRPr="00646A0F" w:rsidRDefault="002B46FA" w:rsidP="001027E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6</w:t>
      </w:r>
      <w:r w:rsidR="00BA4E0A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</w:t>
      </w:r>
      <w:r w:rsidR="00BA4E0A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ab/>
        <w:t>Які періоди в житті людини називають</w:t>
      </w:r>
      <w:r w:rsidR="000D7D1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ся</w:t>
      </w:r>
      <w:r w:rsidR="00BA4E0A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сенситивним</w:t>
      </w:r>
      <w:r w:rsidR="000D7D1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и</w:t>
      </w:r>
      <w:r w:rsidR="00BA4E0A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?</w:t>
      </w:r>
    </w:p>
    <w:p w:rsidR="00BA4E0A" w:rsidRPr="00646A0F" w:rsidRDefault="002B46FA" w:rsidP="001027E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7</w:t>
      </w:r>
      <w:r w:rsidR="00BA4E0A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</w:t>
      </w:r>
      <w:r w:rsidR="00BA4E0A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ab/>
        <w:t>Чому в різних видах спорту існує віковий діапазон, в якому спортсмени частіше домагаються видатних результатів?</w:t>
      </w:r>
    </w:p>
    <w:p w:rsidR="00BA4E0A" w:rsidRPr="00646A0F" w:rsidRDefault="002B46FA" w:rsidP="001027E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8</w:t>
      </w:r>
      <w:r w:rsidR="00BA4E0A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</w:t>
      </w:r>
      <w:r w:rsidR="00BA4E0A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ab/>
        <w:t>Що означає вираз «домінантна кінцівка»?</w:t>
      </w:r>
    </w:p>
    <w:p w:rsidR="00BA4E0A" w:rsidRPr="00646A0F" w:rsidRDefault="002B46FA" w:rsidP="001027E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9</w:t>
      </w:r>
      <w:r w:rsidR="00BA4E0A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</w:t>
      </w:r>
      <w:r w:rsidR="00BA4E0A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ab/>
        <w:t>Як визначається коефіцієнт латеральної переваги?</w:t>
      </w:r>
    </w:p>
    <w:p w:rsidR="00BA4E0A" w:rsidRPr="00646A0F" w:rsidRDefault="00BA4E0A" w:rsidP="00BA4E0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BA4E0A" w:rsidRPr="00646A0F" w:rsidRDefault="00BA4E0A" w:rsidP="00C750D5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C750D5" w:rsidRPr="00646A0F" w:rsidRDefault="00C750D5" w:rsidP="001027EC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uk-UA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uk-UA"/>
        </w:rPr>
        <w:t xml:space="preserve">Тема 6. </w:t>
      </w:r>
      <w:r w:rsidR="00397FAE" w:rsidRPr="00646A0F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uk-UA"/>
        </w:rPr>
        <w:t>Прикладна</w:t>
      </w:r>
      <w:r w:rsidRPr="00646A0F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uk-UA"/>
        </w:rPr>
        <w:t xml:space="preserve"> біомеханіка. Біомеханіка ходьби та бігу</w:t>
      </w:r>
    </w:p>
    <w:p w:rsidR="00290EC8" w:rsidRPr="00646A0F" w:rsidRDefault="00290EC8" w:rsidP="00C750D5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CD3A1C" w:rsidRPr="00646A0F" w:rsidRDefault="00CD3A1C" w:rsidP="00CD3A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Ходьба </w:t>
      </w:r>
      <w:r w:rsidR="00EE486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та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біг </w:t>
      </w:r>
      <w:r w:rsidR="00EE486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належать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до </w:t>
      </w:r>
      <w:r w:rsidR="00EE486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найбільш давніх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способів пересування.</w:t>
      </w:r>
    </w:p>
    <w:p w:rsidR="00CD3A1C" w:rsidRPr="00646A0F" w:rsidRDefault="00CD3A1C" w:rsidP="00CD3A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За 70 років життя людина робить у середньому 500 мільйонів кроків і </w:t>
      </w:r>
      <w:r w:rsidR="00EE486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долає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шлях, який приблизно дорівнює відстані від Землі до Місяця </w:t>
      </w:r>
      <w:r w:rsidR="00EE486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               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(384 тис. км).</w:t>
      </w:r>
    </w:p>
    <w:p w:rsidR="00CD3A1C" w:rsidRPr="00646A0F" w:rsidRDefault="00CD3A1C" w:rsidP="00CD3A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Ми звикли, що йти пішки </w:t>
      </w:r>
      <w:r w:rsidR="00EE486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оз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нач</w:t>
      </w:r>
      <w:r w:rsidR="00EE486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ає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 w:rsidR="00EE486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пересуватися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повільно</w:t>
      </w:r>
      <w:r w:rsidR="00EE486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. Але наше життя сьогодні настільки інтенсивне, що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і ходьба стал</w:t>
      </w:r>
      <w:r w:rsidR="00EE486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стрімкою. </w:t>
      </w:r>
    </w:p>
    <w:p w:rsidR="00CD3A1C" w:rsidRPr="00646A0F" w:rsidRDefault="00CD3A1C" w:rsidP="00CD3A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Будучи «фундаментальними людськими рухами», ходьба і біг цікаві самі по собі. Але, крім того, через свою загальнодоступність вони використовуються для вивчення загальних закономірностей циклічних локомоцій.</w:t>
      </w:r>
    </w:p>
    <w:p w:rsidR="00CD3A1C" w:rsidRPr="00646A0F" w:rsidRDefault="00D97F15" w:rsidP="00CD3A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Кінематика ходьби та бігу.</w:t>
      </w:r>
      <w:r w:rsidR="007A2F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="00CD3A1C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Як і у всіх циклічних локомоціях, при ходьбі </w:t>
      </w:r>
      <w:r w:rsidR="00EE486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та</w:t>
      </w:r>
      <w:r w:rsidR="00CD3A1C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бігу швидкість пересування прямо пропорційна довжині кроку </w:t>
      </w:r>
      <w:r w:rsidR="00EE486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й</w:t>
      </w:r>
      <w:r w:rsidR="00CD3A1C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темпу:</w:t>
      </w:r>
      <w:r w:rsidR="00EE486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         </w:t>
      </w:r>
      <w:r w:rsidR="00CD3A1C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 w:rsidR="00CD3A1C"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v</w:t>
      </w:r>
      <w:r w:rsidR="00CD3A1C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= Ln/60 хв, де </w:t>
      </w:r>
      <w:r w:rsidR="00CD3A1C"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v</w:t>
      </w:r>
      <w:r w:rsidR="00EE486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 xml:space="preserve"> </w:t>
      </w:r>
      <w:r w:rsidR="00EE486E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– </w:t>
      </w:r>
      <w:r w:rsidR="00CD3A1C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швидкість пересування (м·с</w:t>
      </w:r>
      <w:r w:rsidR="00CD3A1C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vertAlign w:val="superscript"/>
          <w:lang w:val="uk-UA"/>
        </w:rPr>
        <w:t>-1</w:t>
      </w:r>
      <w:r w:rsidR="00CD3A1C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); L – довжина кроку (м); n – частота кроків (раз·хв</w:t>
      </w:r>
      <w:r w:rsidR="00CD3A1C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vertAlign w:val="superscript"/>
          <w:lang w:val="uk-UA"/>
        </w:rPr>
        <w:t>-1</w:t>
      </w:r>
      <w:r w:rsidR="00CD3A1C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). Щоб визначити темп ходьби або бігу реєструють </w:t>
      </w:r>
      <w:r w:rsidR="00EE486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кількість </w:t>
      </w:r>
      <w:r w:rsidR="00CD3A1C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кроків за хвилину, або частоту кроків.</w:t>
      </w:r>
      <w:r w:rsidR="007A2F4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 w:rsidR="00CD3A1C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Швидкість пересування може бути досягнута при різних </w:t>
      </w:r>
      <w:r w:rsidR="00EE486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поєднаннях</w:t>
      </w:r>
      <w:r w:rsidR="00CD3A1C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довжини </w:t>
      </w:r>
      <w:r w:rsidR="00EE486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та</w:t>
      </w:r>
      <w:r w:rsidR="00CD3A1C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частоти кроків. Збільшити швидкість можна трьома способами: збільшити довжину кроку, прискорити темп</w:t>
      </w:r>
      <w:r w:rsidR="00EE486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, одночасно домогтися збільшення </w:t>
      </w:r>
      <w:r w:rsidR="00CD3A1C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і довжин</w:t>
      </w:r>
      <w:r w:rsidR="00EE486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и</w:t>
      </w:r>
      <w:r w:rsidR="00CD3A1C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, і частот</w:t>
      </w:r>
      <w:r w:rsidR="00EE486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и</w:t>
      </w:r>
      <w:r w:rsidR="00CD3A1C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кроків.</w:t>
      </w:r>
    </w:p>
    <w:p w:rsidR="00EA2923" w:rsidRPr="00646A0F" w:rsidRDefault="00CD3A1C" w:rsidP="00EA29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lastRenderedPageBreak/>
        <w:t xml:space="preserve">Фазовий склад ходьби </w:t>
      </w:r>
      <w:r w:rsidR="00EE486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й</w:t>
      </w:r>
      <w:r w:rsidRPr="00646A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бігу, граничні пози </w:t>
      </w:r>
      <w:r w:rsidR="00EE486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та</w:t>
      </w:r>
      <w:r w:rsidRPr="00646A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елементарні дії.</w:t>
      </w:r>
      <w:r w:rsidR="007A2F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="00EA2923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Відомості про швидкість, темп, довжину кроку, тривалість опори, перен</w:t>
      </w:r>
      <w:r w:rsidR="00EE486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есення</w:t>
      </w:r>
      <w:r w:rsidR="00EA2923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ноги </w:t>
      </w:r>
      <w:r w:rsidR="00EE486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й</w:t>
      </w:r>
      <w:r w:rsidR="00EA2923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польоту необхідні для удосконалення тактики ходьби </w:t>
      </w:r>
      <w:r w:rsidR="00EE486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та</w:t>
      </w:r>
      <w:r w:rsidR="00EA2923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бігу і дають загальне уявлення про техніку. Проте їх недостатньо, щоб відповісти на два дуже важливих питання:</w:t>
      </w:r>
      <w:r w:rsidR="00821995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1) </w:t>
      </w:r>
      <w:r w:rsidR="00EA2923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Як організована рухова дія?</w:t>
      </w:r>
      <w:r w:rsidR="00821995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2) </w:t>
      </w:r>
      <w:r w:rsidR="00EA2923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Як нею </w:t>
      </w:r>
      <w:r w:rsidR="001279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оволодіти</w:t>
      </w:r>
      <w:r w:rsidR="00EA2923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?</w:t>
      </w:r>
    </w:p>
    <w:p w:rsidR="00EA2923" w:rsidRPr="00646A0F" w:rsidRDefault="00EA2923" w:rsidP="00EA29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Для відповіді на ці питання насамперед потрібні більш докладні хронограми.</w:t>
      </w:r>
    </w:p>
    <w:p w:rsidR="00EA2923" w:rsidRPr="00646A0F" w:rsidRDefault="00821995" w:rsidP="00EA29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Розглянемо фазов</w:t>
      </w:r>
      <w:r w:rsidR="001279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у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 w:rsidR="001279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структуру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ходьби. </w:t>
      </w:r>
      <w:r w:rsidR="00CE3EE2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К</w:t>
      </w:r>
      <w:r w:rsidR="00EA2923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ожен напівцикл звичайної ходьби складається з п'яти фаз (римські цифри). Фази відділені </w:t>
      </w:r>
      <w:r w:rsidR="001279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одна</w:t>
      </w:r>
      <w:r w:rsidR="00EA2923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від </w:t>
      </w:r>
      <w:r w:rsidR="001279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одної</w:t>
      </w:r>
      <w:r w:rsidR="00EA2923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п'ятьма граничними позами (арабські цифри). Назвемо ці пози</w:t>
      </w:r>
      <w:r w:rsidR="001279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й</w:t>
      </w:r>
      <w:r w:rsidR="00EA2923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фази між ними для одного напівциклу:</w:t>
      </w:r>
    </w:p>
    <w:p w:rsidR="00EA2923" w:rsidRPr="00646A0F" w:rsidRDefault="00EA2923" w:rsidP="002B46FA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1 – відрив стопи правої ноги від опори;</w:t>
      </w:r>
    </w:p>
    <w:p w:rsidR="00EA2923" w:rsidRPr="00646A0F" w:rsidRDefault="00EA2923" w:rsidP="002B46FA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І – підсідання на лівій (опорній) нозі, її згинання в колінному суглобі;</w:t>
      </w:r>
    </w:p>
    <w:p w:rsidR="00EA2923" w:rsidRPr="00646A0F" w:rsidRDefault="00EA2923" w:rsidP="002B46FA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2 – початок розгинання лівої ноги;</w:t>
      </w:r>
    </w:p>
    <w:p w:rsidR="00EA2923" w:rsidRPr="00646A0F" w:rsidRDefault="00EA2923" w:rsidP="002B46FA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II – випрямлення лівої ноги, її розгинання в колінному суглобі;</w:t>
      </w:r>
    </w:p>
    <w:p w:rsidR="00EA2923" w:rsidRPr="00646A0F" w:rsidRDefault="00EA2923" w:rsidP="002B46FA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3 – момент, коли права нога в процесі перен</w:t>
      </w:r>
      <w:r w:rsidR="001279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есення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почала випереджати ліву;</w:t>
      </w:r>
    </w:p>
    <w:p w:rsidR="00EA2923" w:rsidRPr="00646A0F" w:rsidRDefault="00EA2923" w:rsidP="002B46FA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III – вин</w:t>
      </w:r>
      <w:r w:rsidR="001279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есення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правої ноги з опорою на всю ст</w:t>
      </w:r>
      <w:r w:rsidR="001279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упню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лівої ноги;</w:t>
      </w:r>
    </w:p>
    <w:p w:rsidR="00EA2923" w:rsidRPr="00646A0F" w:rsidRDefault="00EA2923" w:rsidP="002B46FA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4 – відрив п'яти лівої ноги від опори;</w:t>
      </w:r>
    </w:p>
    <w:p w:rsidR="00EA2923" w:rsidRPr="00646A0F" w:rsidRDefault="00EA2923" w:rsidP="002B46FA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IV – вин</w:t>
      </w:r>
      <w:r w:rsidR="001279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есення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правої ноги з опорою на носок лівої ноги;</w:t>
      </w:r>
    </w:p>
    <w:p w:rsidR="00EA2923" w:rsidRPr="00646A0F" w:rsidRDefault="00EA2923" w:rsidP="002B46FA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5 – постановка правої ноги на опору;</w:t>
      </w:r>
    </w:p>
    <w:p w:rsidR="00EA2923" w:rsidRPr="00646A0F" w:rsidRDefault="00EA2923" w:rsidP="002B46FA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V – подвійна опора, перехід опори з лівої ноги на праву.</w:t>
      </w:r>
    </w:p>
    <w:p w:rsidR="00EA2923" w:rsidRPr="00646A0F" w:rsidRDefault="00EA2923" w:rsidP="002B46FA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У другому напівциклі фази </w:t>
      </w:r>
      <w:r w:rsidR="001279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та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граничні пози ті ж</w:t>
      </w:r>
      <w:r w:rsidR="001279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самі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, тільки в їх назвах праву ногу потрібно замінити</w:t>
      </w:r>
      <w:r w:rsidR="001279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на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лів</w:t>
      </w:r>
      <w:r w:rsidR="001279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у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, а ліву –</w:t>
      </w:r>
      <w:r w:rsidR="001279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на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прав</w:t>
      </w:r>
      <w:r w:rsidR="001279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у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.</w:t>
      </w:r>
    </w:p>
    <w:p w:rsidR="00EA2923" w:rsidRPr="00646A0F" w:rsidRDefault="00EA2923" w:rsidP="00EA29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Топографія м’язів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, які працюють під час бігу</w:t>
      </w:r>
      <w:r w:rsidR="001279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,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показує, що навантаження прилягає в основному на ті ж м'язи, що і при ходьбі. Однак неоднакова міжм’язова координація (послідовність збудження </w:t>
      </w:r>
      <w:r w:rsidR="001279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та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розслаблення м'язів) </w:t>
      </w:r>
      <w:r w:rsidR="001279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       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і, крім того, </w:t>
      </w:r>
      <w:r w:rsidR="001279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ступінь напруження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м'язів при бігу істотно </w:t>
      </w:r>
      <w:r w:rsidR="001279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вищий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.</w:t>
      </w:r>
    </w:p>
    <w:p w:rsidR="00EA2923" w:rsidRPr="00646A0F" w:rsidRDefault="00D97F15" w:rsidP="00EA29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Динаміка ходьби та бігу.</w:t>
      </w:r>
      <w:r w:rsidR="007A2F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="00EA2923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Людина </w:t>
      </w:r>
      <w:r w:rsidR="001279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є </w:t>
      </w:r>
      <w:r w:rsidR="00EA2923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саморушійн</w:t>
      </w:r>
      <w:r w:rsidR="001279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ою</w:t>
      </w:r>
      <w:r w:rsidR="00EA2923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систем</w:t>
      </w:r>
      <w:r w:rsidR="001279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ою</w:t>
      </w:r>
      <w:r w:rsidR="00EA2923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, оскільки першопричиною </w:t>
      </w:r>
      <w:r w:rsidR="00C5651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її</w:t>
      </w:r>
      <w:r w:rsidR="00EA2923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рухів є внутрішні сили, які створюються м'язами </w:t>
      </w:r>
      <w:r w:rsidR="00C5651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та</w:t>
      </w:r>
      <w:r w:rsidR="00EA2923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прикладаються до рухливих ланок тіла. До внутрішніх належать і сили інерції, які прикладаються до ланок тіла («фіктивні» сили інерції) або до зовнішніх предметів («реальні» сили інерції).</w:t>
      </w:r>
    </w:p>
    <w:p w:rsidR="00EA2923" w:rsidRPr="00646A0F" w:rsidRDefault="00EA2923" w:rsidP="00EA29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Сила інерції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(F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vertAlign w:val="subscript"/>
          <w:lang w:val="uk-UA"/>
        </w:rPr>
        <w:t>ін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) дорівнює добутк</w:t>
      </w:r>
      <w:r w:rsidR="001279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у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маси всього тіла або окремої ланки на його прискорення</w:t>
      </w:r>
      <w:r w:rsidR="001279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;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спрямована у</w:t>
      </w:r>
      <w:r w:rsidR="001279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бік, протилежний прискоренню. </w:t>
      </w:r>
    </w:p>
    <w:p w:rsidR="00EA2923" w:rsidRPr="00646A0F" w:rsidRDefault="00EA2923" w:rsidP="00EA29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Поряд із внутрішніми на людину діють 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зовнішні сили.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При ходьбі </w:t>
      </w:r>
      <w:r w:rsidR="00C5651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й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бігу до них </w:t>
      </w:r>
      <w:r w:rsidR="001517C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належать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: сила тяжіння, сила реакції опори, сила опору повітря.</w:t>
      </w:r>
    </w:p>
    <w:p w:rsidR="00EA2923" w:rsidRPr="00646A0F" w:rsidRDefault="00EA2923" w:rsidP="00EA29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Сила тяжіння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(гравітаційна сила) прикладена до центра мас і дорівнює добутк</w:t>
      </w:r>
      <w:r w:rsidR="001517C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у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маси тіла на прискорення земного тяжіння: G=mg (g=9,8 м·с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vertAlign w:val="superscript"/>
          <w:lang w:val="uk-UA"/>
        </w:rPr>
        <w:t>2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). </w:t>
      </w:r>
    </w:p>
    <w:p w:rsidR="00EA2923" w:rsidRPr="00646A0F" w:rsidRDefault="00EA2923" w:rsidP="00EA29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Сила лобового опору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повітря прикладена до центра поверхні тіла. Вона збільшується пропорційно квадрату швидкості. </w:t>
      </w:r>
    </w:p>
    <w:p w:rsidR="00EA2923" w:rsidRPr="00646A0F" w:rsidRDefault="00EA2923" w:rsidP="005819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Сила реакції опори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не є рушійною силою, але її вимірюють і зображують графічно, для того щоб визначити результат спільної дії всіх сил (і внутрішніх, і зовнішніх). </w:t>
      </w:r>
    </w:p>
    <w:p w:rsidR="00977632" w:rsidRPr="00646A0F" w:rsidRDefault="00977632" w:rsidP="009776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bookmarkStart w:id="27" w:name="_Toc85198882"/>
      <w:r w:rsidRPr="00646A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lastRenderedPageBreak/>
        <w:t xml:space="preserve">Енергетика ходьби </w:t>
      </w:r>
      <w:r w:rsidR="002B46F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та</w:t>
      </w:r>
      <w:r w:rsidRPr="00646A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бігу.</w:t>
      </w:r>
      <w:bookmarkEnd w:id="27"/>
      <w:r w:rsidR="007A2F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При ходьбі</w:t>
      </w:r>
      <w:r w:rsidR="001517C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й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бігу величина механічної енергії залежить від швидкості руху тіла і його ланок, а також їх розташування, тобто кінетично</w:t>
      </w:r>
      <w:r w:rsidR="001517C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ї та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потенційно</w:t>
      </w:r>
      <w:r w:rsidR="001517C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ї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енергі</w:t>
      </w:r>
      <w:r w:rsidR="001517C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ї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. При ходьбі </w:t>
      </w:r>
      <w:r w:rsidR="00C5651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й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бігу людина витрачає енергію не тільки на горизонтальні, але і на вертикальні </w:t>
      </w:r>
      <w:r w:rsidR="00C5651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та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поперечні переміщення загального центра мас.</w:t>
      </w:r>
    </w:p>
    <w:p w:rsidR="00977632" w:rsidRPr="00646A0F" w:rsidRDefault="00977632" w:rsidP="009776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Енерговитрати на </w:t>
      </w:r>
      <w:smartTag w:uri="urn:schemas-microsoft-com:office:smarttags" w:element="metricconverter">
        <w:smartTagPr>
          <w:attr w:name="ProductID" w:val="1 м"/>
        </w:smartTagPr>
        <w:r w:rsidRPr="00646A0F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  <w:lang w:val="uk-UA"/>
          </w:rPr>
          <w:t>1 м</w:t>
        </w:r>
      </w:smartTag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шляху при ходьбі менші, ніж при бігу, але лише при низьких швидкостях пересування. При високих швидкостях біг, навпаки, </w:t>
      </w:r>
      <w:r w:rsidR="007A2F4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більш економічний, ніж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ходьб</w:t>
      </w:r>
      <w:r w:rsidR="007A2F4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. Зона, де більш вигідний біг, відділена від зони, де більш вигідна ходьба, граничною швидкістю.</w:t>
      </w:r>
      <w:r w:rsidR="007A2F4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 xml:space="preserve">Гранична швидкість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визначається 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числом Фруда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(Ф), яке обчислюється за формулою: </w:t>
      </w:r>
      <w:r w:rsidRPr="00646A0F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vertAlign w:val="subscript"/>
          <w:lang w:val="uk-UA" w:eastAsia="uk-UA"/>
        </w:rPr>
        <w:drawing>
          <wp:inline distT="0" distB="0" distL="0" distR="0">
            <wp:extent cx="647700" cy="457200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де g – прискорення земного тяжіння (м·с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vertAlign w:val="superscript"/>
          <w:lang w:val="uk-UA"/>
        </w:rPr>
        <w:t>2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); 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v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 w:rsidR="001517C4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–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швидкість пересування людини (м·с); L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vertAlign w:val="subscript"/>
          <w:lang w:val="uk-UA"/>
        </w:rPr>
        <w:t>0</w:t>
      </w:r>
      <w:r w:rsidR="001517C4">
        <w:rPr>
          <w:rFonts w:ascii="Times New Roman" w:eastAsia="Times New Roman" w:hAnsi="Times New Roman" w:cs="Times New Roman"/>
          <w:bCs/>
          <w:color w:val="000000"/>
          <w:sz w:val="28"/>
          <w:szCs w:val="28"/>
          <w:vertAlign w:val="subscript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– висота загального центра мас тіла в основній стійці (м).</w:t>
      </w:r>
    </w:p>
    <w:p w:rsidR="00977632" w:rsidRPr="00646A0F" w:rsidRDefault="00977632" w:rsidP="009776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Якщо число Фруда менше одиниці (Ф&lt;1), то </w:t>
      </w:r>
      <w:r w:rsidR="001517C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більш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вигідн</w:t>
      </w:r>
      <w:r w:rsidR="001517C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ою є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ходьба, а при Ф&gt;1 </w:t>
      </w:r>
      <w:r w:rsidR="001517C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більш вигідний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біг</w:t>
      </w:r>
      <w:r w:rsidR="00821995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.</w:t>
      </w:r>
    </w:p>
    <w:p w:rsidR="00977632" w:rsidRPr="00646A0F" w:rsidRDefault="00977632" w:rsidP="009776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bookmarkStart w:id="28" w:name="_Toc85198883"/>
      <w:r w:rsidRPr="00646A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Оптимізація ходьби </w:t>
      </w:r>
      <w:r w:rsidR="002B46F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та</w:t>
      </w:r>
      <w:r w:rsidRPr="00646A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бігу.</w:t>
      </w:r>
      <w:bookmarkEnd w:id="28"/>
      <w:r w:rsidR="007A2F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Для оптимізації ходьби </w:t>
      </w:r>
      <w:r w:rsidR="001517C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й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бігу насамперед необхідно мінімізувати непродуктивні енерговитрати.</w:t>
      </w:r>
    </w:p>
    <w:p w:rsidR="00977632" w:rsidRPr="00646A0F" w:rsidRDefault="00977632" w:rsidP="009776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У процесі оптимізації ходьби</w:t>
      </w:r>
      <w:r w:rsidR="001517C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й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бігу вирішуються такі </w:t>
      </w:r>
      <w:r w:rsidR="001517C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завдання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:</w:t>
      </w:r>
    </w:p>
    <w:p w:rsidR="00977632" w:rsidRPr="00646A0F" w:rsidRDefault="00977632" w:rsidP="001517C4">
      <w:pPr>
        <w:tabs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1)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ab/>
        <w:t>Вибір оптимальної швидкості, довжини кроку</w:t>
      </w:r>
      <w:r w:rsidR="001517C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та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темпу.</w:t>
      </w:r>
    </w:p>
    <w:p w:rsidR="00977632" w:rsidRPr="00646A0F" w:rsidRDefault="00977632" w:rsidP="001517C4">
      <w:pPr>
        <w:numPr>
          <w:ilvl w:val="0"/>
          <w:numId w:val="41"/>
        </w:numPr>
        <w:tabs>
          <w:tab w:val="left" w:pos="851"/>
          <w:tab w:val="left" w:pos="1134"/>
        </w:tabs>
        <w:spacing w:after="0" w:line="240" w:lineRule="auto"/>
        <w:ind w:firstLine="65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Зниження вертикальних і поперечних коливань ЗЦМ.</w:t>
      </w:r>
    </w:p>
    <w:p w:rsidR="00977632" w:rsidRPr="00646A0F" w:rsidRDefault="00977632" w:rsidP="009776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У ходьбі </w:t>
      </w:r>
      <w:r w:rsidR="001517C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й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бігу корисною роботою є лише горизонтальна зовнішня робота. Вертикальні </w:t>
      </w:r>
      <w:r w:rsidR="00735F6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та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поперечні переміщення тіла </w:t>
      </w:r>
      <w:r w:rsidR="00735F6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належать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до непродуктивних рухів. </w:t>
      </w:r>
    </w:p>
    <w:p w:rsidR="00977632" w:rsidRPr="00646A0F" w:rsidRDefault="00977632" w:rsidP="009776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Для усунення непродуктивних переміщень тіла доцільно використовувати повороти таза.</w:t>
      </w:r>
    </w:p>
    <w:p w:rsidR="00977632" w:rsidRPr="00646A0F" w:rsidRDefault="00977632" w:rsidP="009776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Зоною економічних режимів називається діапазон швидкостей від оптимальної (найбільш економічної) до граничної, </w:t>
      </w:r>
      <w:r w:rsidR="00735F6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що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відповід</w:t>
      </w:r>
      <w:r w:rsidR="00735F6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ає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рівню анаеробного порогу. </w:t>
      </w:r>
    </w:p>
    <w:p w:rsidR="00FA31F1" w:rsidRPr="00646A0F" w:rsidRDefault="00FA31F1" w:rsidP="009776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</w:p>
    <w:p w:rsidR="006D6AE9" w:rsidRPr="00646A0F" w:rsidRDefault="00CE3EE2" w:rsidP="001027EC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 xml:space="preserve">Питання для </w:t>
      </w:r>
      <w:r w:rsidR="005E021B" w:rsidRPr="00646A0F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t>контролю</w:t>
      </w:r>
    </w:p>
    <w:p w:rsidR="006D6AE9" w:rsidRPr="00646A0F" w:rsidRDefault="006D6AE9" w:rsidP="001027EC">
      <w:pPr>
        <w:tabs>
          <w:tab w:val="left" w:pos="1134"/>
        </w:tabs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1</w:t>
      </w:r>
      <w:r w:rsidR="00D1345D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.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ab/>
      </w:r>
      <w:r w:rsidR="000D7D1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Чим відрізняється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ходьб</w:t>
      </w:r>
      <w:r w:rsidR="000D7D1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від бігу?</w:t>
      </w:r>
    </w:p>
    <w:p w:rsidR="006D6AE9" w:rsidRPr="00646A0F" w:rsidRDefault="006D6AE9" w:rsidP="001027EC">
      <w:pPr>
        <w:tabs>
          <w:tab w:val="left" w:pos="1134"/>
        </w:tabs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2</w:t>
      </w:r>
      <w:r w:rsidR="00D1345D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.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ab/>
        <w:t xml:space="preserve">Чому на змаганнях зі спортивної ходьби спортсмена знімають з дистанції, якщо в хронограмі його дій </w:t>
      </w:r>
      <w:r w:rsidR="000D7D1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фіксується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період польоту?</w:t>
      </w:r>
    </w:p>
    <w:p w:rsidR="00977632" w:rsidRPr="00646A0F" w:rsidRDefault="00D1345D" w:rsidP="001027E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3</w:t>
      </w:r>
      <w:r w:rsidR="00977632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.</w:t>
      </w:r>
      <w:r w:rsidR="00977632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ab/>
        <w:t xml:space="preserve">Які </w:t>
      </w:r>
      <w:r w:rsidR="000D7D1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розбіжності</w:t>
      </w:r>
      <w:r w:rsidR="00977632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в кінематиці ходьби </w:t>
      </w:r>
      <w:r w:rsidR="000D7D1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та</w:t>
      </w:r>
      <w:r w:rsidR="00977632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бігу?</w:t>
      </w:r>
    </w:p>
    <w:p w:rsidR="00977632" w:rsidRPr="00646A0F" w:rsidRDefault="00D1345D" w:rsidP="001027E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4</w:t>
      </w:r>
      <w:r w:rsidR="00977632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.</w:t>
      </w:r>
      <w:r w:rsidR="00977632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ab/>
        <w:t xml:space="preserve">Який механізм відштовхування при ходьбі </w:t>
      </w:r>
      <w:r w:rsidR="000D7D1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та </w:t>
      </w:r>
      <w:r w:rsidR="00977632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бігу?</w:t>
      </w:r>
      <w:r w:rsidR="000D7D1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Поясніть</w:t>
      </w:r>
      <w:r w:rsidR="00977632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роль махових рухів</w:t>
      </w:r>
      <w:r w:rsidR="000D7D1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.</w:t>
      </w:r>
    </w:p>
    <w:p w:rsidR="00977632" w:rsidRPr="00646A0F" w:rsidRDefault="00D1345D" w:rsidP="001027E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5</w:t>
      </w:r>
      <w:r w:rsidR="00977632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.</w:t>
      </w:r>
      <w:r w:rsidR="00977632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ab/>
        <w:t xml:space="preserve">Які зовнішні сили діють на людину під час ходьби </w:t>
      </w:r>
      <w:r w:rsidR="000D7D1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та</w:t>
      </w:r>
      <w:r w:rsidR="00977632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бігу?</w:t>
      </w:r>
    </w:p>
    <w:p w:rsidR="00977632" w:rsidRPr="00646A0F" w:rsidRDefault="00D1345D" w:rsidP="001027E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6</w:t>
      </w:r>
      <w:r w:rsidR="00977632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.</w:t>
      </w:r>
      <w:r w:rsidR="00977632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ab/>
        <w:t>Що впливає на величину сили лобового опору повітря</w:t>
      </w:r>
      <w:r w:rsidR="000D7D1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та</w:t>
      </w:r>
      <w:r w:rsidR="00977632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як вона залежить від швидкості пересування?</w:t>
      </w:r>
    </w:p>
    <w:p w:rsidR="00977632" w:rsidRPr="00646A0F" w:rsidRDefault="00D1345D" w:rsidP="001027E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7</w:t>
      </w:r>
      <w:r w:rsidR="00977632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.</w:t>
      </w:r>
      <w:r w:rsidR="00977632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ab/>
        <w:t xml:space="preserve">Який характер зміни кінетичної </w:t>
      </w:r>
      <w:r w:rsidR="000D7D1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та</w:t>
      </w:r>
      <w:r w:rsidR="00977632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потенційної енергії при ходьбі </w:t>
      </w:r>
      <w:r w:rsidR="000D7D1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й</w:t>
      </w:r>
      <w:r w:rsidR="00977632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бігу?</w:t>
      </w:r>
    </w:p>
    <w:p w:rsidR="00977632" w:rsidRPr="00646A0F" w:rsidRDefault="00D1345D" w:rsidP="001027E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8</w:t>
      </w:r>
      <w:r w:rsidR="00977632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.</w:t>
      </w:r>
      <w:r w:rsidR="00977632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ab/>
        <w:t xml:space="preserve">Які різновиди рекуперації енергії мають місце при ходьбі </w:t>
      </w:r>
      <w:r w:rsidR="000D7D1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й</w:t>
      </w:r>
      <w:r w:rsidR="00977632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бігу?</w:t>
      </w:r>
    </w:p>
    <w:p w:rsidR="00977632" w:rsidRPr="00646A0F" w:rsidRDefault="00D1345D" w:rsidP="001027E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9</w:t>
      </w:r>
      <w:r w:rsidR="00977632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.</w:t>
      </w:r>
      <w:r w:rsidR="00977632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ab/>
        <w:t xml:space="preserve">Що таке оптимальна швидкість і оптимальне </w:t>
      </w:r>
      <w:r w:rsidR="000D7D1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поєднання</w:t>
      </w:r>
      <w:r w:rsidR="00977632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довжини </w:t>
      </w:r>
      <w:r w:rsidR="000D7D1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та</w:t>
      </w:r>
      <w:r w:rsidR="00977632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частоти кроків?</w:t>
      </w:r>
    </w:p>
    <w:p w:rsidR="00977632" w:rsidRPr="00646A0F" w:rsidRDefault="00D1345D" w:rsidP="001027E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lastRenderedPageBreak/>
        <w:t>10</w:t>
      </w:r>
      <w:r w:rsidR="00977632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.</w:t>
      </w:r>
      <w:r w:rsidR="00977632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ab/>
        <w:t xml:space="preserve">Що таке зона економічних режимів? Як її визначити і як використовувати ці </w:t>
      </w:r>
      <w:r w:rsidR="00CE3EE2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відомості</w:t>
      </w:r>
      <w:r w:rsidR="00977632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при програмуванні рухових режимів?</w:t>
      </w:r>
    </w:p>
    <w:p w:rsidR="00977632" w:rsidRPr="00646A0F" w:rsidRDefault="00D1345D" w:rsidP="001027E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11</w:t>
      </w:r>
      <w:r w:rsidR="00977632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.</w:t>
      </w:r>
      <w:r w:rsidR="00977632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ab/>
        <w:t>Які величини оптимальної швидкості ходьби в людей різного віку?</w:t>
      </w:r>
    </w:p>
    <w:p w:rsidR="00D1345D" w:rsidRPr="00646A0F" w:rsidRDefault="00D1345D" w:rsidP="001027E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1</w:t>
      </w:r>
      <w:r w:rsidR="00F67ED7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2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.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ab/>
      </w:r>
      <w:r w:rsidR="00F67ED7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Який вид пересування (біг або ходьба) більш економічн</w:t>
      </w:r>
      <w:r w:rsidR="000D7D1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ий? Ч</w:t>
      </w:r>
      <w:r w:rsidR="00F67ED7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ому?</w:t>
      </w:r>
    </w:p>
    <w:p w:rsidR="00D1345D" w:rsidRPr="00646A0F" w:rsidRDefault="00D1345D" w:rsidP="001027E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1</w:t>
      </w:r>
      <w:r w:rsidR="00F67ED7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3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.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ab/>
      </w:r>
      <w:r w:rsidR="00F67ED7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Який критерій оптимальності є основним, коли спортсмен прагне досягти максимальної середньої дистанційної швидкості?</w:t>
      </w:r>
    </w:p>
    <w:p w:rsidR="00F67ED7" w:rsidRDefault="00F67ED7" w:rsidP="00D1345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</w:p>
    <w:p w:rsidR="00974117" w:rsidRPr="00646A0F" w:rsidRDefault="00974117" w:rsidP="00D1345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</w:p>
    <w:p w:rsidR="00735F61" w:rsidRDefault="00735F61" w:rsidP="001027EC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uk-UA"/>
        </w:rPr>
      </w:pPr>
    </w:p>
    <w:p w:rsidR="00C750D5" w:rsidRPr="00646A0F" w:rsidRDefault="00C750D5" w:rsidP="00795F85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uk-UA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uk-UA"/>
        </w:rPr>
        <w:t>Тема7. Біомеханіка пер</w:t>
      </w:r>
      <w:r w:rsidR="00E64A19" w:rsidRPr="00646A0F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uk-UA"/>
        </w:rPr>
        <w:t xml:space="preserve">есування на лижах </w:t>
      </w:r>
      <w:r w:rsidR="002B46FA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uk-UA"/>
        </w:rPr>
        <w:t>і</w:t>
      </w:r>
      <w:r w:rsidR="00E64A19" w:rsidRPr="00646A0F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uk-UA"/>
        </w:rPr>
        <w:t xml:space="preserve"> велосипеді</w:t>
      </w:r>
    </w:p>
    <w:p w:rsidR="00290EC8" w:rsidRPr="00646A0F" w:rsidRDefault="00290EC8" w:rsidP="00C750D5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E64A19" w:rsidRPr="00646A0F" w:rsidRDefault="00E64A19" w:rsidP="001027EC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Біомеханіка пересування на лижах</w:t>
      </w:r>
    </w:p>
    <w:p w:rsidR="00FA31F1" w:rsidRPr="00646A0F" w:rsidRDefault="00FA31F1" w:rsidP="00FA31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Прагнучи підвищити швидкість пересування, людина здавна використовувала різні технічні пристосування. Найбільш популярні й доступні з них – велосипед і лижі.</w:t>
      </w:r>
    </w:p>
    <w:p w:rsidR="00FA31F1" w:rsidRPr="00646A0F" w:rsidRDefault="00FA31F1" w:rsidP="00FA31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bookmarkStart w:id="29" w:name="_Toc85198885"/>
      <w:r w:rsidRPr="00646A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Кінематика лижних ходів.</w:t>
      </w:r>
      <w:bookmarkEnd w:id="29"/>
      <w:r w:rsidR="007A2F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Використовуються різні способи пересування (лижні ходи), вибір яких залежить від рельєфу місцевості, умов ковзання, рівня підготовленості лижника. </w:t>
      </w:r>
    </w:p>
    <w:p w:rsidR="00FA31F1" w:rsidRPr="00646A0F" w:rsidRDefault="00FA31F1" w:rsidP="00FA31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Лижні ходи </w:t>
      </w:r>
      <w:r w:rsidR="00097F7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поділяються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за способом відштовхування палицями на поперемінні й одночасні. За </w:t>
      </w:r>
      <w:r w:rsidR="00097F7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кількістю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кроків в одному циклі </w:t>
      </w:r>
      <w:r w:rsidR="00097F7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виокремлюють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двокроковий, чотирикроковий і безкроковий ходи.</w:t>
      </w:r>
    </w:p>
    <w:p w:rsidR="00FA31F1" w:rsidRPr="00646A0F" w:rsidRDefault="00FA31F1" w:rsidP="00FA31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Поперемінний двокроковий хід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 w:rsidR="00097F7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використовується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на рівнинних ді</w:t>
      </w:r>
      <w:r w:rsidR="00B0081A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лянках і пологих схилах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. </w:t>
      </w:r>
    </w:p>
    <w:p w:rsidR="00FA31F1" w:rsidRPr="00646A0F" w:rsidRDefault="00FA31F1" w:rsidP="00FA31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Одночасний однокроковий хід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 w:rsidR="00097F7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використовується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на рівнинних ділянках, на пологих підйомах, а також на ухилах при </w:t>
      </w:r>
      <w:r w:rsidR="00097F7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хорошому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ковзанні. У кожному циклі лижник робить одне відштовхування одночасно двома палицями й одне відштовхування лижею. </w:t>
      </w:r>
    </w:p>
    <w:p w:rsidR="00FA31F1" w:rsidRPr="00646A0F" w:rsidRDefault="00FA31F1" w:rsidP="00FA31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Одночасний двокроковий</w:t>
      </w:r>
      <w:r w:rsidR="007A2F4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 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хід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– це такий спосіб, коли одне відштовхування палицями </w:t>
      </w:r>
      <w:r w:rsidR="00E867A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припадає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на два відштовхування лижами – ліво</w:t>
      </w:r>
      <w:r w:rsidR="00E867A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ю та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право</w:t>
      </w:r>
      <w:r w:rsidR="00E867A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ю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. </w:t>
      </w:r>
    </w:p>
    <w:p w:rsidR="00FA31F1" w:rsidRPr="00646A0F" w:rsidRDefault="00FA31F1" w:rsidP="00FA31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Одночасний безкроковий хід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 w:rsidR="00E867A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використовується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на рівнинних ділянках і пологих спусках при звичайному </w:t>
      </w:r>
      <w:r w:rsidR="00E867A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й хорошому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ковзанні. Повний цикл одночасного безкрокового ходу складається з одночасного відштовхування двома руками і </w:t>
      </w:r>
      <w:r w:rsidR="00E867A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подальшого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двоопорного  ковзання на лижах.</w:t>
      </w:r>
    </w:p>
    <w:p w:rsidR="00FA31F1" w:rsidRPr="00646A0F" w:rsidRDefault="00FA31F1" w:rsidP="00FA31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Поперемінний чотирикроковий хід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у змаганнях не використовують через низьку швидкість пересування, але він успішно </w:t>
      </w:r>
      <w:r w:rsidR="00E867A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практикується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в туристичних походах. Цикл цього ходу складається з чотирьох ковзних кроків. </w:t>
      </w:r>
    </w:p>
    <w:p w:rsidR="00FA31F1" w:rsidRPr="00646A0F" w:rsidRDefault="00E867A0" w:rsidP="00FA31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E867A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С</w:t>
      </w:r>
      <w:r w:rsidR="00FA31F1" w:rsidRPr="00E867A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пособи </w:t>
      </w:r>
      <w:r w:rsidR="00FA31F1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пересування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 w:rsidRPr="002471EC">
        <w:rPr>
          <w:rFonts w:ascii="Times New Roman" w:eastAsia="Times New Roman" w:hAnsi="Times New Roman" w:cs="Times New Roman"/>
          <w:bCs/>
          <w:color w:val="000000"/>
          <w:sz w:val="28"/>
          <w:szCs w:val="28"/>
          <w:highlight w:val="red"/>
          <w:lang w:val="uk-UA"/>
        </w:rPr>
        <w:t>на ковзанах</w:t>
      </w:r>
      <w:r w:rsidR="00FA31F1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ши</w:t>
      </w:r>
      <w:r w:rsidR="00B0081A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роко використовуються з 1981 р.</w:t>
      </w:r>
      <w:r w:rsidR="00FA31F1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    Їх характерною особливістю є</w:t>
      </w:r>
      <w:r w:rsidR="00FA31F1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відштовхування ковзною лижею. </w:t>
      </w:r>
    </w:p>
    <w:p w:rsidR="00FA31F1" w:rsidRPr="00646A0F" w:rsidRDefault="00FA31F1" w:rsidP="00FA31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До найбільш розповсюджених варіантів ковзанярського ходу </w:t>
      </w:r>
      <w:r w:rsidR="00B5321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належать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: одночасний </w:t>
      </w:r>
      <w:r w:rsidR="007A2F4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напів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ковзанярський хід (на одне відштовхування руками </w:t>
      </w:r>
      <w:r w:rsidR="00B5321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припадає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одне відштовхування ногою), ковзанярський одночасний двокроковий хід </w:t>
      </w:r>
      <w:r w:rsidR="00B5321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        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(цикл ходу включа</w:t>
      </w:r>
      <w:r w:rsidR="00B5321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є в себе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одночасне відштовхування палицями і два кроки), ковзанярський одночасний однокроковий хід (одночасне відштовхування обома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lastRenderedPageBreak/>
        <w:t>руками на кожне відштовхування ногою), ковзанярський поперемінний хід (на кожне відштовхування рукою припадає від</w:t>
      </w:r>
      <w:r w:rsidR="00B0081A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штовхування однойменною ногою).</w:t>
      </w:r>
    </w:p>
    <w:p w:rsidR="00FA31F1" w:rsidRPr="00646A0F" w:rsidRDefault="00FA31F1" w:rsidP="00FA31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bookmarkStart w:id="30" w:name="_Toc85198886"/>
      <w:r w:rsidRPr="00646A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Динаміка пересування на лижах.</w:t>
      </w:r>
      <w:bookmarkEnd w:id="30"/>
      <w:r w:rsidR="007A2F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Ковзаючи по лижні, лижник відштовхується за допомогою лиж і пал</w:t>
      </w:r>
      <w:r w:rsidR="004957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иць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. При цьому на лижника діють ті ж сили, що </w:t>
      </w:r>
      <w:r w:rsidR="004957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й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на бігуна, і 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сила тертя ковзання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. Її величина дорівнює добутк</w:t>
      </w:r>
      <w:r w:rsidR="004957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у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коефіцієнта тертя ковзання на нормальну (перпендикулярну до лижні) складову сили тиску лижі на сніг. Чим менш</w:t>
      </w:r>
      <w:r w:rsidR="004957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ий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коефіцієнт тертя ковзання, тим довш</w:t>
      </w:r>
      <w:r w:rsidR="004957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ий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крок і вищ</w:t>
      </w:r>
      <w:r w:rsidR="004957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швидкість при тих </w:t>
      </w:r>
      <w:r w:rsidR="004957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самих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енерговитратах. Для зменшення коефіцієнта тер</w:t>
      </w:r>
      <w:r w:rsidR="00B0081A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тя використовуються лижні мазі.</w:t>
      </w:r>
    </w:p>
    <w:p w:rsidR="00FA31F1" w:rsidRPr="00646A0F" w:rsidRDefault="00FA31F1" w:rsidP="00FA31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bookmarkStart w:id="31" w:name="_Toc85198887"/>
      <w:r w:rsidRPr="00646A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Енергетика пересування на лижах.</w:t>
      </w:r>
      <w:bookmarkEnd w:id="31"/>
      <w:r w:rsidR="007A2F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Енергетичні витрати лижника при пересуванні залежать від довжини дистанції.</w:t>
      </w:r>
    </w:p>
    <w:p w:rsidR="00FA31F1" w:rsidRPr="00646A0F" w:rsidRDefault="00FA31F1" w:rsidP="00FA31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Виходячи з тривалості роботи, гонки на лижах відносяться до зони великої (5 і </w:t>
      </w:r>
      <w:smartTag w:uri="urn:schemas-microsoft-com:office:smarttags" w:element="metricconverter">
        <w:smartTagPr>
          <w:attr w:name="ProductID" w:val="10 км"/>
        </w:smartTagPr>
        <w:r w:rsidRPr="00646A0F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  <w:lang w:val="uk-UA"/>
          </w:rPr>
          <w:t>10 км</w:t>
        </w:r>
      </w:smartTag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) </w:t>
      </w:r>
      <w:r w:rsidR="00C8338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та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помірної (15, 20, 30, 50, </w:t>
      </w:r>
      <w:smartTag w:uri="urn:schemas-microsoft-com:office:smarttags" w:element="metricconverter">
        <w:smartTagPr>
          <w:attr w:name="ProductID" w:val="70 км"/>
        </w:smartTagPr>
        <w:r w:rsidRPr="00646A0F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  <w:lang w:val="uk-UA"/>
          </w:rPr>
          <w:t>70 км</w:t>
        </w:r>
      </w:smartTag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и більше) відносної потужності. Проте через різку пересіченість сучасних трас </w:t>
      </w:r>
      <w:r w:rsidR="00C8338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більш правильно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характеризувати гонки на лижах як роботу </w:t>
      </w:r>
      <w:r w:rsidR="00C8338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змінної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потужності.</w:t>
      </w:r>
    </w:p>
    <w:p w:rsidR="00FA31F1" w:rsidRPr="00646A0F" w:rsidRDefault="00FA31F1" w:rsidP="00FA31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</w:pPr>
      <w:bookmarkStart w:id="32" w:name="_Toc85198888"/>
      <w:r w:rsidRPr="00646A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Оптимальні режими пересування на лижах.</w:t>
      </w:r>
      <w:bookmarkEnd w:id="32"/>
      <w:r w:rsidR="007A2F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 xml:space="preserve">Під оптимальними режимами в лижних гонках розуміють оптимальний спосіб пересування, оптимальну динаміку (розкладку) дистанційної швидкості й оптимальне </w:t>
      </w:r>
      <w:r w:rsidR="00C8338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поєднання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 xml:space="preserve"> довжини </w:t>
      </w:r>
      <w:r w:rsidR="00C8338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та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 xml:space="preserve"> частоти кроків.</w:t>
      </w:r>
    </w:p>
    <w:p w:rsidR="00FA31F1" w:rsidRPr="00646A0F" w:rsidRDefault="00FA31F1" w:rsidP="00FA31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Пересування на лижах більше, ніж біг, вимагає економії енергії, оскільки лижник виконує м'язову роботу кілька десятків хвилин або навіть кілька годин </w:t>
      </w:r>
      <w:r w:rsidR="00C8338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поспіль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. Тому для пересування на лижах знайден</w:t>
      </w:r>
      <w:r w:rsidR="00C8338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о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вікові стандарти найбільш економічної </w:t>
      </w:r>
      <w:r w:rsidR="00C8338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та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граничної (</w:t>
      </w:r>
      <w:r w:rsidR="00C8338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такої, що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відповід</w:t>
      </w:r>
      <w:r w:rsidR="00C8338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ає</w:t>
      </w:r>
      <w:r w:rsidR="00146CD4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анаеробному порогу) швидкості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, а також найбільш економічні </w:t>
      </w:r>
      <w:r w:rsidR="00C8338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поєднання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довжини </w:t>
      </w:r>
      <w:r w:rsidR="00C8338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та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частоти кроків.</w:t>
      </w:r>
    </w:p>
    <w:p w:rsidR="00FA31F1" w:rsidRPr="00646A0F" w:rsidRDefault="00FA31F1" w:rsidP="00FA31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</w:p>
    <w:p w:rsidR="00E64A19" w:rsidRPr="00646A0F" w:rsidRDefault="00E64A19" w:rsidP="001027EC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646A0F">
        <w:rPr>
          <w:rFonts w:ascii="Times New Roman" w:eastAsia="Calibri" w:hAnsi="Times New Roman" w:cs="Times New Roman"/>
          <w:b/>
          <w:sz w:val="28"/>
          <w:szCs w:val="28"/>
          <w:lang w:val="uk-UA"/>
        </w:rPr>
        <w:t>Біомеханіка їзди на велосипеді</w:t>
      </w:r>
    </w:p>
    <w:p w:rsidR="00E64A19" w:rsidRPr="00646A0F" w:rsidRDefault="00E64A19" w:rsidP="00E64A1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Велосипед </w:t>
      </w:r>
      <w:r w:rsidR="00C83383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–</w:t>
      </w:r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найпоширеніший технічний засіб пересування на земній кулі. </w:t>
      </w:r>
    </w:p>
    <w:p w:rsidR="00E64A19" w:rsidRPr="00646A0F" w:rsidRDefault="00E64A19" w:rsidP="00E64A1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Їзда на велосипеді </w:t>
      </w:r>
      <w:r w:rsidR="00C83383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–</w:t>
      </w:r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найбільш раціональний спосіб пересування, оскільки завдяки сідлу, що підтримує і стабілізує тіло, до мінімуму знижуються витрати енергії на переміщення тіла в просторі. Адже активні тільки ноги велосипедиста, обертальний рух яких забезпечує поздовжнє переміщення тіла.</w:t>
      </w:r>
    </w:p>
    <w:p w:rsidR="00E64A19" w:rsidRPr="00646A0F" w:rsidRDefault="00E64A19" w:rsidP="00E64A1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646A0F">
        <w:rPr>
          <w:rFonts w:ascii="Times New Roman" w:eastAsia="Calibri" w:hAnsi="Times New Roman" w:cs="Times New Roman"/>
          <w:b/>
          <w:sz w:val="28"/>
          <w:szCs w:val="28"/>
          <w:lang w:val="uk-UA"/>
        </w:rPr>
        <w:t>Кінематика педалювання</w:t>
      </w:r>
      <w:r w:rsidR="007A2F49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. </w:t>
      </w:r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>Процес обертання шатунів велосипеда називають педалюванням. Педалювання є результат</w:t>
      </w:r>
      <w:r w:rsidR="00C83383">
        <w:rPr>
          <w:rFonts w:ascii="Times New Roman" w:eastAsia="Calibri" w:hAnsi="Times New Roman" w:cs="Times New Roman"/>
          <w:sz w:val="28"/>
          <w:szCs w:val="28"/>
          <w:lang w:val="uk-UA"/>
        </w:rPr>
        <w:t>ом</w:t>
      </w:r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трьох одночасно здійснюваних обертальних рухів: стегна навколо осі, що проходить через тазостегновий суглоб; гомілки відносно колінного суглоба; стопи відносно гомілковостопного суглоба.</w:t>
      </w:r>
    </w:p>
    <w:p w:rsidR="00E64A19" w:rsidRPr="00646A0F" w:rsidRDefault="00E64A19" w:rsidP="00E64A1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Посадка </w:t>
      </w:r>
      <w:r w:rsidR="002B46F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й</w:t>
      </w:r>
      <w:r w:rsidRPr="00646A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техніка педалювання.</w:t>
      </w:r>
      <w:r w:rsidR="007A2F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Pr="00646A0F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Ефективність рухових дій велосипедиста залежить від посадки </w:t>
      </w:r>
      <w:r w:rsidR="00C83383">
        <w:rPr>
          <w:rFonts w:ascii="Times New Roman" w:eastAsia="Calibri" w:hAnsi="Times New Roman" w:cs="Times New Roman"/>
          <w:i/>
          <w:sz w:val="28"/>
          <w:szCs w:val="28"/>
          <w:lang w:val="uk-UA"/>
        </w:rPr>
        <w:t>й</w:t>
      </w:r>
      <w:r w:rsidRPr="00646A0F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 техніки педалювання.</w:t>
      </w:r>
      <w:r w:rsidR="007A2F49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 </w:t>
      </w:r>
      <w:r w:rsidRPr="00646A0F">
        <w:rPr>
          <w:rFonts w:ascii="Times New Roman" w:eastAsia="Calibri" w:hAnsi="Times New Roman" w:cs="Times New Roman"/>
          <w:i/>
          <w:sz w:val="28"/>
          <w:szCs w:val="28"/>
          <w:lang w:val="uk-UA"/>
        </w:rPr>
        <w:t>Посадкою</w:t>
      </w:r>
      <w:r w:rsidR="007A2F49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 </w:t>
      </w:r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>називають позу гонщика на велосипеді. Залежно від</w:t>
      </w:r>
      <w:r w:rsidR="007A2F4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нахилу тулуба розрізняють низьку, середню </w:t>
      </w:r>
      <w:r w:rsidR="00C83383">
        <w:rPr>
          <w:rFonts w:ascii="Times New Roman" w:eastAsia="Calibri" w:hAnsi="Times New Roman" w:cs="Times New Roman"/>
          <w:sz w:val="28"/>
          <w:szCs w:val="28"/>
          <w:lang w:val="uk-UA"/>
        </w:rPr>
        <w:t>та</w:t>
      </w:r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високу посадку. Чим нижч</w:t>
      </w:r>
      <w:r w:rsidR="00C83383">
        <w:rPr>
          <w:rFonts w:ascii="Times New Roman" w:eastAsia="Calibri" w:hAnsi="Times New Roman" w:cs="Times New Roman"/>
          <w:sz w:val="28"/>
          <w:szCs w:val="28"/>
          <w:lang w:val="uk-UA"/>
        </w:rPr>
        <w:t>а</w:t>
      </w:r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посадка, тим горизонтальніше розташован</w:t>
      </w:r>
      <w:r w:rsidR="00D265B9">
        <w:rPr>
          <w:rFonts w:ascii="Times New Roman" w:eastAsia="Calibri" w:hAnsi="Times New Roman" w:cs="Times New Roman"/>
          <w:sz w:val="28"/>
          <w:szCs w:val="28"/>
          <w:lang w:val="uk-UA"/>
        </w:rPr>
        <w:t>ий</w:t>
      </w:r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тулуб і тим менш</w:t>
      </w:r>
      <w:r w:rsidR="00C83383">
        <w:rPr>
          <w:rFonts w:ascii="Times New Roman" w:eastAsia="Calibri" w:hAnsi="Times New Roman" w:cs="Times New Roman"/>
          <w:sz w:val="28"/>
          <w:szCs w:val="28"/>
          <w:lang w:val="uk-UA"/>
        </w:rPr>
        <w:t>ий</w:t>
      </w:r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F82E4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мідель </w:t>
      </w:r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>(тобто найбільша величина площі перетину, перпендикулярного повітряному потоку). Отже, менш</w:t>
      </w:r>
      <w:r w:rsidR="00C83383">
        <w:rPr>
          <w:rFonts w:ascii="Times New Roman" w:eastAsia="Calibri" w:hAnsi="Times New Roman" w:cs="Times New Roman"/>
          <w:sz w:val="28"/>
          <w:szCs w:val="28"/>
          <w:lang w:val="uk-UA"/>
        </w:rPr>
        <w:t>а</w:t>
      </w:r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C83383">
        <w:rPr>
          <w:rFonts w:ascii="Times New Roman" w:eastAsia="Calibri" w:hAnsi="Times New Roman" w:cs="Times New Roman"/>
          <w:sz w:val="28"/>
          <w:szCs w:val="28"/>
          <w:lang w:val="uk-UA"/>
        </w:rPr>
        <w:t>й</w:t>
      </w:r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сила лобового опору повітря. Тому гонщики, як правило, застосовують низьку </w:t>
      </w:r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 xml:space="preserve">посадку. Але при низьких швидкостях (наприклад, при їзді на велосипеді в оздоровчих цілях) більш звична </w:t>
      </w:r>
      <w:r w:rsidR="00C83383">
        <w:rPr>
          <w:rFonts w:ascii="Times New Roman" w:eastAsia="Calibri" w:hAnsi="Times New Roman" w:cs="Times New Roman"/>
          <w:sz w:val="28"/>
          <w:szCs w:val="28"/>
          <w:lang w:val="uk-UA"/>
        </w:rPr>
        <w:t>та</w:t>
      </w:r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зручна середня </w:t>
      </w:r>
      <w:r w:rsidR="00C83383">
        <w:rPr>
          <w:rFonts w:ascii="Times New Roman" w:eastAsia="Calibri" w:hAnsi="Times New Roman" w:cs="Times New Roman"/>
          <w:sz w:val="28"/>
          <w:szCs w:val="28"/>
          <w:lang w:val="uk-UA"/>
        </w:rPr>
        <w:t>й</w:t>
      </w:r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висока посадка.</w:t>
      </w:r>
    </w:p>
    <w:p w:rsidR="00E64A19" w:rsidRPr="00FD5EF9" w:rsidRDefault="00E64A19" w:rsidP="00E64A1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D5EF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При педалюванні центри </w:t>
      </w:r>
      <w:r w:rsidR="00FD5EF9" w:rsidRPr="00FD5EF9">
        <w:rPr>
          <w:rFonts w:ascii="Times New Roman" w:eastAsia="Calibri" w:hAnsi="Times New Roman" w:cs="Times New Roman"/>
          <w:sz w:val="28"/>
          <w:szCs w:val="28"/>
          <w:lang w:val="uk-UA"/>
        </w:rPr>
        <w:t>ваги</w:t>
      </w:r>
      <w:r w:rsidRPr="00FD5EF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лівої </w:t>
      </w:r>
      <w:r w:rsidR="00FD5EF9" w:rsidRPr="00FD5EF9">
        <w:rPr>
          <w:rFonts w:ascii="Times New Roman" w:eastAsia="Calibri" w:hAnsi="Times New Roman" w:cs="Times New Roman"/>
          <w:sz w:val="28"/>
          <w:szCs w:val="28"/>
          <w:lang w:val="uk-UA"/>
        </w:rPr>
        <w:t>ноги та</w:t>
      </w:r>
      <w:r w:rsidRPr="00FD5EF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правої рухаються по </w:t>
      </w:r>
      <w:r w:rsidR="00FD5EF9" w:rsidRPr="00FD5EF9">
        <w:rPr>
          <w:rFonts w:ascii="Times New Roman" w:eastAsia="Calibri" w:hAnsi="Times New Roman" w:cs="Times New Roman"/>
          <w:sz w:val="28"/>
          <w:szCs w:val="28"/>
          <w:lang w:val="uk-UA"/>
        </w:rPr>
        <w:t>кругових</w:t>
      </w:r>
      <w:r w:rsidRPr="00FD5EF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траєкторіях, а загальний центр </w:t>
      </w:r>
      <w:r w:rsidR="00FD5EF9" w:rsidRPr="00FD5EF9">
        <w:rPr>
          <w:rFonts w:ascii="Times New Roman" w:eastAsia="Calibri" w:hAnsi="Times New Roman" w:cs="Times New Roman"/>
          <w:sz w:val="28"/>
          <w:szCs w:val="28"/>
          <w:lang w:val="uk-UA"/>
        </w:rPr>
        <w:t>ваги обох</w:t>
      </w:r>
      <w:r w:rsidRPr="00FD5EF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ніг практично не пер</w:t>
      </w:r>
      <w:r w:rsidR="00B0081A" w:rsidRPr="00FD5EF9">
        <w:rPr>
          <w:rFonts w:ascii="Times New Roman" w:eastAsia="Calibri" w:hAnsi="Times New Roman" w:cs="Times New Roman"/>
          <w:sz w:val="28"/>
          <w:szCs w:val="28"/>
          <w:lang w:val="uk-UA"/>
        </w:rPr>
        <w:t>еміщується відносно велосипеда.</w:t>
      </w:r>
    </w:p>
    <w:p w:rsidR="00E64A19" w:rsidRPr="00646A0F" w:rsidRDefault="00E64A19" w:rsidP="00E64A1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646A0F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Динаміка </w:t>
      </w:r>
      <w:r w:rsidR="002B46FA">
        <w:rPr>
          <w:rFonts w:ascii="Times New Roman" w:eastAsia="Calibri" w:hAnsi="Times New Roman" w:cs="Times New Roman"/>
          <w:b/>
          <w:sz w:val="28"/>
          <w:szCs w:val="28"/>
          <w:lang w:val="uk-UA"/>
        </w:rPr>
        <w:t>й</w:t>
      </w:r>
      <w:r w:rsidRPr="00646A0F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енергетика педалювання. </w:t>
      </w:r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>Сила, що прикладається до педалі велосипеда, розкладається на дві складові: а)</w:t>
      </w:r>
      <w:r w:rsidR="00C83383">
        <w:rPr>
          <w:rFonts w:ascii="Times New Roman" w:eastAsia="Calibri" w:hAnsi="Times New Roman" w:cs="Times New Roman"/>
          <w:sz w:val="28"/>
          <w:szCs w:val="28"/>
          <w:lang w:val="uk-UA"/>
        </w:rPr>
        <w:t> </w:t>
      </w:r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>нормальну (перпендикулярну до педалі)</w:t>
      </w:r>
      <w:r w:rsidR="00C83383">
        <w:rPr>
          <w:rFonts w:ascii="Times New Roman" w:eastAsia="Calibri" w:hAnsi="Times New Roman" w:cs="Times New Roman"/>
          <w:sz w:val="28"/>
          <w:szCs w:val="28"/>
          <w:lang w:val="uk-UA"/>
        </w:rPr>
        <w:t>;</w:t>
      </w:r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б) дотичну, або тангенціальну. Корисною, яка просуває вперед</w:t>
      </w:r>
      <w:r w:rsidR="00535450">
        <w:rPr>
          <w:rFonts w:ascii="Times New Roman" w:eastAsia="Calibri" w:hAnsi="Times New Roman" w:cs="Times New Roman"/>
          <w:sz w:val="28"/>
          <w:szCs w:val="28"/>
          <w:lang w:val="uk-UA"/>
        </w:rPr>
        <w:t>,</w:t>
      </w:r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є лише тангенціальна складова.</w:t>
      </w:r>
    </w:p>
    <w:p w:rsidR="00E64A19" w:rsidRPr="00646A0F" w:rsidRDefault="00E64A19" w:rsidP="00E64A1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bookmarkStart w:id="33" w:name="_GoBack"/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При педалюванні доцільно, щоб і права, і ліва нога в кожен момент часу створювали позитивний (який просуває вперед) момент сили. Це </w:t>
      </w:r>
      <w:r w:rsidR="00535450">
        <w:rPr>
          <w:rFonts w:ascii="Times New Roman" w:eastAsia="Calibri" w:hAnsi="Times New Roman" w:cs="Times New Roman"/>
          <w:sz w:val="28"/>
          <w:szCs w:val="28"/>
          <w:lang w:val="uk-UA"/>
        </w:rPr>
        <w:t>неможливо</w:t>
      </w:r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при імпульсному педалюванні </w:t>
      </w:r>
      <w:r w:rsidR="00535450">
        <w:rPr>
          <w:rFonts w:ascii="Times New Roman" w:eastAsia="Calibri" w:hAnsi="Times New Roman" w:cs="Times New Roman"/>
          <w:sz w:val="28"/>
          <w:szCs w:val="28"/>
          <w:lang w:val="uk-UA"/>
        </w:rPr>
        <w:t>й</w:t>
      </w:r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можливо при коловому педалюванні за наявн</w:t>
      </w:r>
      <w:r w:rsidR="0053545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ості </w:t>
      </w:r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спеціальних </w:t>
      </w:r>
      <w:r w:rsidR="0053545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пристосувань </w:t>
      </w:r>
      <w:r w:rsidR="00535450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–</w:t>
      </w:r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тукліпсів і велошипів. Тукліпси необхідні для підтягування педалі вгору, а шипи </w:t>
      </w:r>
      <w:r w:rsidR="00535450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–</w:t>
      </w:r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для її проведення, тобто переміщення назад і вперед.</w:t>
      </w:r>
      <w:bookmarkEnd w:id="33"/>
    </w:p>
    <w:p w:rsidR="00E64A19" w:rsidRPr="00646A0F" w:rsidRDefault="00E64A19" w:rsidP="00E64A1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646A0F">
        <w:rPr>
          <w:rFonts w:ascii="Times New Roman" w:eastAsia="Calibri" w:hAnsi="Times New Roman" w:cs="Times New Roman"/>
          <w:b/>
          <w:sz w:val="28"/>
          <w:szCs w:val="28"/>
          <w:lang w:val="uk-UA"/>
        </w:rPr>
        <w:t>Топографія працюючих м'язів.</w:t>
      </w:r>
      <w:r w:rsidR="007A2F49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r w:rsidR="007A2F49" w:rsidRPr="00535450">
        <w:rPr>
          <w:rFonts w:ascii="Times New Roman" w:eastAsia="Calibri" w:hAnsi="Times New Roman" w:cs="Times New Roman"/>
          <w:sz w:val="28"/>
          <w:szCs w:val="28"/>
          <w:lang w:val="uk-UA"/>
        </w:rPr>
        <w:t>У</w:t>
      </w:r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процесі педалювання безпосередньо беруть участь кістки нижніх кінцівок, таз і м'язи, які здійснюють згинання та розгинання ніг</w:t>
      </w:r>
      <w:r w:rsidR="00A01D22"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При натисканні на педаль розгинаються стегно, гомілка </w:t>
      </w:r>
      <w:r w:rsidR="00535450">
        <w:rPr>
          <w:rFonts w:ascii="Times New Roman" w:eastAsia="Calibri" w:hAnsi="Times New Roman" w:cs="Times New Roman"/>
          <w:sz w:val="28"/>
          <w:szCs w:val="28"/>
          <w:lang w:val="uk-UA"/>
        </w:rPr>
        <w:t>та</w:t>
      </w:r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стопа. При цьому активні </w:t>
      </w:r>
      <w:r w:rsidR="00181B8A">
        <w:rPr>
          <w:rFonts w:ascii="Times New Roman" w:eastAsia="Calibri" w:hAnsi="Times New Roman" w:cs="Times New Roman"/>
          <w:sz w:val="28"/>
          <w:szCs w:val="28"/>
          <w:lang w:val="uk-UA"/>
        </w:rPr>
        <w:t>такі</w:t>
      </w:r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м'язи: сідничний, двоголовий, напівсухожильний, </w:t>
      </w:r>
      <w:r w:rsidR="007A2F49">
        <w:rPr>
          <w:rFonts w:ascii="Times New Roman" w:eastAsia="Calibri" w:hAnsi="Times New Roman" w:cs="Times New Roman"/>
          <w:sz w:val="28"/>
          <w:szCs w:val="28"/>
          <w:lang w:val="uk-UA"/>
        </w:rPr>
        <w:t>напів</w:t>
      </w:r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>перетинковий (розгинання стегна);</w:t>
      </w:r>
      <w:r w:rsidR="00181B8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чотириголовий (розгинання гомілки); литковий, камбаловидний, задн</w:t>
      </w:r>
      <w:r w:rsidR="00535450">
        <w:rPr>
          <w:rFonts w:ascii="Times New Roman" w:eastAsia="Calibri" w:hAnsi="Times New Roman" w:cs="Times New Roman"/>
          <w:sz w:val="28"/>
          <w:szCs w:val="28"/>
          <w:lang w:val="uk-UA"/>
        </w:rPr>
        <w:t>ій</w:t>
      </w:r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великогомілков</w:t>
      </w:r>
      <w:r w:rsidR="00535450">
        <w:rPr>
          <w:rFonts w:ascii="Times New Roman" w:eastAsia="Calibri" w:hAnsi="Times New Roman" w:cs="Times New Roman"/>
          <w:sz w:val="28"/>
          <w:szCs w:val="28"/>
          <w:lang w:val="uk-UA"/>
        </w:rPr>
        <w:t>ий</w:t>
      </w:r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>, довгі згиначі пальців, довгий і короткий малогомілковий (розгиначі стопи).</w:t>
      </w:r>
    </w:p>
    <w:p w:rsidR="00E64A19" w:rsidRPr="00646A0F" w:rsidRDefault="00E64A19" w:rsidP="00E64A1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646A0F">
        <w:rPr>
          <w:rFonts w:ascii="Times New Roman" w:eastAsia="Calibri" w:hAnsi="Times New Roman" w:cs="Times New Roman"/>
          <w:b/>
          <w:sz w:val="28"/>
          <w:szCs w:val="28"/>
          <w:lang w:val="uk-UA"/>
        </w:rPr>
        <w:t>Оптимальні режими педалювання.</w:t>
      </w:r>
      <w:r w:rsidR="007A2F49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>Велосипедисти застосовують кругове  імпульсне педалювання. Їх чергування віддаляє настання стомлення.</w:t>
      </w:r>
    </w:p>
    <w:p w:rsidR="00E64A19" w:rsidRPr="00646A0F" w:rsidRDefault="00E64A19" w:rsidP="00E64A1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>Ефективність їзди на велосипеді залежить від частоти обертання педалей і вибору передачі. Чим більш</w:t>
      </w:r>
      <w:r w:rsidR="00535450">
        <w:rPr>
          <w:rFonts w:ascii="Times New Roman" w:eastAsia="Calibri" w:hAnsi="Times New Roman" w:cs="Times New Roman"/>
          <w:sz w:val="28"/>
          <w:szCs w:val="28"/>
          <w:lang w:val="uk-UA"/>
        </w:rPr>
        <w:t>а</w:t>
      </w:r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передача, тим вищ</w:t>
      </w:r>
      <w:r w:rsidR="00535450">
        <w:rPr>
          <w:rFonts w:ascii="Times New Roman" w:eastAsia="Calibri" w:hAnsi="Times New Roman" w:cs="Times New Roman"/>
          <w:sz w:val="28"/>
          <w:szCs w:val="28"/>
          <w:lang w:val="uk-UA"/>
        </w:rPr>
        <w:t>а</w:t>
      </w:r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сила дії на педалі </w:t>
      </w:r>
      <w:r w:rsidR="00535450">
        <w:rPr>
          <w:rFonts w:ascii="Times New Roman" w:eastAsia="Calibri" w:hAnsi="Times New Roman" w:cs="Times New Roman"/>
          <w:sz w:val="28"/>
          <w:szCs w:val="28"/>
          <w:lang w:val="uk-UA"/>
        </w:rPr>
        <w:t>й</w:t>
      </w:r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більш</w:t>
      </w:r>
      <w:r w:rsidR="00535450">
        <w:rPr>
          <w:rFonts w:ascii="Times New Roman" w:eastAsia="Calibri" w:hAnsi="Times New Roman" w:cs="Times New Roman"/>
          <w:sz w:val="28"/>
          <w:szCs w:val="28"/>
          <w:lang w:val="uk-UA"/>
        </w:rPr>
        <w:t>а</w:t>
      </w:r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відстань, яку долають за один об</w:t>
      </w:r>
      <w:r w:rsidR="00535450">
        <w:rPr>
          <w:rFonts w:ascii="Times New Roman" w:eastAsia="Calibri" w:hAnsi="Times New Roman" w:cs="Times New Roman"/>
          <w:sz w:val="28"/>
          <w:szCs w:val="28"/>
          <w:lang w:val="uk-UA"/>
        </w:rPr>
        <w:t>ерт</w:t>
      </w:r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педалей. За останні 40-60 років значне збільшення середньої швидкості на змаганнях відбулося виключно за рахунок збільшення </w:t>
      </w:r>
      <w:r w:rsidR="00535450">
        <w:rPr>
          <w:rFonts w:ascii="Times New Roman" w:eastAsia="Calibri" w:hAnsi="Times New Roman" w:cs="Times New Roman"/>
          <w:sz w:val="28"/>
          <w:szCs w:val="28"/>
          <w:lang w:val="uk-UA"/>
        </w:rPr>
        <w:t>відстані</w:t>
      </w:r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>. Темп педалювання практично не змінився.</w:t>
      </w:r>
    </w:p>
    <w:p w:rsidR="00E64A19" w:rsidRPr="00646A0F" w:rsidRDefault="00E64A19" w:rsidP="00E64A1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При виборі режиму педалювання слід враховувати індивідуальні особливості спортсмена </w:t>
      </w:r>
      <w:r w:rsidR="00535450">
        <w:rPr>
          <w:rFonts w:ascii="Times New Roman" w:eastAsia="Calibri" w:hAnsi="Times New Roman" w:cs="Times New Roman"/>
          <w:sz w:val="28"/>
          <w:szCs w:val="28"/>
          <w:lang w:val="uk-UA"/>
        </w:rPr>
        <w:t>та</w:t>
      </w:r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зовнішні умови. Тактика їзди на велосипеді залежить від мети велосипедиста. Наприклад,</w:t>
      </w:r>
      <w:r w:rsidR="0053545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при прогулянков</w:t>
      </w:r>
      <w:r w:rsidR="0053545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ій </w:t>
      </w:r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їзді основний критерій оптимальності </w:t>
      </w:r>
      <w:r w:rsidR="00535450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–</w:t>
      </w:r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економічність</w:t>
      </w:r>
      <w:r w:rsidR="00535450">
        <w:rPr>
          <w:rFonts w:ascii="Times New Roman" w:eastAsia="Calibri" w:hAnsi="Times New Roman" w:cs="Times New Roman"/>
          <w:sz w:val="28"/>
          <w:szCs w:val="28"/>
          <w:lang w:val="uk-UA"/>
        </w:rPr>
        <w:t>. Н</w:t>
      </w:r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айкращою є тактика </w:t>
      </w:r>
      <w:r w:rsidR="0053545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стабільної </w:t>
      </w:r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>швидкості.</w:t>
      </w:r>
    </w:p>
    <w:p w:rsidR="00FA31F1" w:rsidRPr="00646A0F" w:rsidRDefault="00FA31F1" w:rsidP="00C750D5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6D6AE9" w:rsidRPr="00646A0F" w:rsidRDefault="006D6AE9" w:rsidP="001027EC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 xml:space="preserve">Питання для </w:t>
      </w:r>
      <w:r w:rsidR="005E021B" w:rsidRPr="00646A0F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t>контролю</w:t>
      </w:r>
    </w:p>
    <w:p w:rsidR="006D6AE9" w:rsidRPr="00646A0F" w:rsidRDefault="006D6AE9" w:rsidP="001027E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1.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ab/>
        <w:t>Які способи пересування на лижах вам відомі?</w:t>
      </w:r>
    </w:p>
    <w:p w:rsidR="006D6AE9" w:rsidRPr="00646A0F" w:rsidRDefault="006D6AE9" w:rsidP="001027E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2.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ab/>
      </w:r>
      <w:r w:rsidR="0097411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Перелічіть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переваги </w:t>
      </w:r>
      <w:r w:rsidR="0097411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й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недоліки ковзанярського ходу порівнян</w:t>
      </w:r>
      <w:r w:rsidR="0097411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о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 w:rsidR="0097411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і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з традиційними способами пересування на лижах</w:t>
      </w:r>
      <w:r w:rsidR="0097411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.</w:t>
      </w:r>
    </w:p>
    <w:p w:rsidR="006D6AE9" w:rsidRPr="00646A0F" w:rsidRDefault="006D6AE9" w:rsidP="001027E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3.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ab/>
        <w:t>Які зовнішні сили впливають на величину енергетичних витрат лижника?</w:t>
      </w:r>
    </w:p>
    <w:p w:rsidR="006D6AE9" w:rsidRPr="00646A0F" w:rsidRDefault="006D6AE9" w:rsidP="001027E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4.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ab/>
        <w:t>Що таке оптимальна швидкість</w:t>
      </w:r>
      <w:r w:rsidR="0097411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? Як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вона </w:t>
      </w:r>
      <w:r w:rsidR="0097411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по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в'язана з віком і фізичною підготовленістю лижників?</w:t>
      </w:r>
    </w:p>
    <w:p w:rsidR="006D6AE9" w:rsidRPr="00646A0F" w:rsidRDefault="006D6AE9" w:rsidP="001027E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5.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ab/>
        <w:t>Для чого потрібні лижні мазі?</w:t>
      </w:r>
    </w:p>
    <w:p w:rsidR="0001370C" w:rsidRPr="00646A0F" w:rsidRDefault="0001370C" w:rsidP="001027E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lastRenderedPageBreak/>
        <w:t>6.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ab/>
      </w:r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>Яка топографія м'язів, що працюють при різних способах педалювання на велосипеді?</w:t>
      </w:r>
    </w:p>
    <w:p w:rsidR="0001370C" w:rsidRPr="00646A0F" w:rsidRDefault="0001370C" w:rsidP="001027E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7.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ab/>
      </w:r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>З яких компонентів (фракцій) складається механічна робота велосипедиста?</w:t>
      </w:r>
    </w:p>
    <w:p w:rsidR="0001370C" w:rsidRPr="00646A0F" w:rsidRDefault="0001370C" w:rsidP="001027E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8.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ab/>
      </w:r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>Як можна зменшити витрати енергії на подолання опору повітря при їзді на велосипеді</w:t>
      </w:r>
      <w:r w:rsidR="0097411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й</w:t>
      </w:r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бігу на лижах?</w:t>
      </w:r>
    </w:p>
    <w:p w:rsidR="0001370C" w:rsidRPr="00646A0F" w:rsidRDefault="0001370C" w:rsidP="001027E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9.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ab/>
      </w:r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Які </w:t>
      </w:r>
      <w:r w:rsidR="0097411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чинники </w:t>
      </w:r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впливають на оптимальне поєднання темпу </w:t>
      </w:r>
      <w:r w:rsidR="00974117">
        <w:rPr>
          <w:rFonts w:ascii="Times New Roman" w:eastAsia="Calibri" w:hAnsi="Times New Roman" w:cs="Times New Roman"/>
          <w:sz w:val="28"/>
          <w:szCs w:val="28"/>
          <w:lang w:val="uk-UA"/>
        </w:rPr>
        <w:t>й</w:t>
      </w:r>
      <w:r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довжини кроку при бігу на лижах і на оптимальний темп педалювання при їзді на велосипеді?</w:t>
      </w:r>
    </w:p>
    <w:p w:rsidR="0001370C" w:rsidRPr="00646A0F" w:rsidRDefault="0001370C" w:rsidP="001027E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</w:p>
    <w:p w:rsidR="00FA31F1" w:rsidRPr="00646A0F" w:rsidRDefault="00FA31F1" w:rsidP="00C750D5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C750D5" w:rsidRPr="00646A0F" w:rsidRDefault="00C750D5" w:rsidP="001027EC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uk-UA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uk-UA"/>
        </w:rPr>
        <w:t>Тема 8. Біомеханіка плавання</w:t>
      </w:r>
    </w:p>
    <w:p w:rsidR="00290EC8" w:rsidRPr="00646A0F" w:rsidRDefault="00290EC8" w:rsidP="00C750D5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CD0538" w:rsidRPr="00646A0F" w:rsidRDefault="006D6AE9" w:rsidP="00CD05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 xml:space="preserve">Плавання </w:t>
      </w:r>
      <w:r w:rsidR="00535450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належить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 xml:space="preserve"> до циклічних локомоцій, які реалізуються за принципом відштовхування від рідкого середовища. Плавання є важливою частиною рухової культури людини.</w:t>
      </w:r>
    </w:p>
    <w:p w:rsidR="006D6AE9" w:rsidRPr="00646A0F" w:rsidRDefault="006D6AE9" w:rsidP="006D6A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Існує багато різновидів плавання, </w:t>
      </w:r>
      <w:r w:rsidR="0053545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але доцільно детально розглянути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кр</w:t>
      </w:r>
      <w:r w:rsidR="00146CD4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о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ль (найшвидший спосіб) і брас (найлегший).</w:t>
      </w:r>
    </w:p>
    <w:p w:rsidR="006D6AE9" w:rsidRPr="00646A0F" w:rsidRDefault="006D6AE9" w:rsidP="006D6A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bookmarkStart w:id="34" w:name="_Toc85198890"/>
      <w:r w:rsidRPr="00646A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Кінематика плавання.</w:t>
      </w:r>
      <w:bookmarkEnd w:id="34"/>
      <w:r w:rsidR="007A2F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При плаванні кролем повний цикл складається </w:t>
      </w:r>
      <w:r w:rsidR="0053545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і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з </w:t>
      </w:r>
      <w:r w:rsidR="0053545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почергових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гребків правою і лівою рук</w:t>
      </w:r>
      <w:r w:rsidR="0053545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ою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і визначено</w:t>
      </w:r>
      <w:r w:rsidR="0053545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ї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кільк</w:t>
      </w:r>
      <w:r w:rsidR="0053545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ості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ударів ногами. По кількості цих ударів розрізняють дво- і шестиударний варіанти техніки. </w:t>
      </w:r>
      <w:r w:rsidR="0053545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     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У шестиударному кролі на повний цикл рухів руками </w:t>
      </w:r>
      <w:r w:rsidR="0053545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припадає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шість ударів ногами – по три кожною ногою. У двоударному кролі на повний цикл рухів рук</w:t>
      </w:r>
      <w:r w:rsidR="0053545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ами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виконуються тільки два удари – по одно</w:t>
      </w:r>
      <w:r w:rsidR="00CD0538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му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кожною ногою.</w:t>
      </w:r>
    </w:p>
    <w:p w:rsidR="006D6AE9" w:rsidRPr="00646A0F" w:rsidRDefault="006D6AE9" w:rsidP="006D6A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Шестиударний кр</w:t>
      </w:r>
      <w:r w:rsidR="00146CD4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о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ль застосовується на спринтерських дистанціях, а дв</w:t>
      </w:r>
      <w:r w:rsidR="00146CD4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о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ударн</w:t>
      </w:r>
      <w:r w:rsidR="00146CD4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и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й – на стаєрських. Навчання дітей звичайно починають із шестиударного варіанта.</w:t>
      </w:r>
    </w:p>
    <w:p w:rsidR="006D6AE9" w:rsidRPr="00646A0F" w:rsidRDefault="006D6AE9" w:rsidP="006D6A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Кожен напівцикл плавання кролем складається </w:t>
      </w:r>
      <w:r w:rsidR="0053545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і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з чотирьох фаз. Фази відділені </w:t>
      </w:r>
      <w:r w:rsidR="0053545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одна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від </w:t>
      </w:r>
      <w:r w:rsidR="0053545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одної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чотирма граничними позами:</w:t>
      </w:r>
    </w:p>
    <w:p w:rsidR="006D6AE9" w:rsidRPr="00646A0F" w:rsidRDefault="006D6AE9" w:rsidP="006D6A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I фаза – вихід ліктя лівої руки із води; 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завдання – якнайменше втрачати швидкість просування вперед;</w:t>
      </w:r>
    </w:p>
    <w:p w:rsidR="006D6AE9" w:rsidRPr="00646A0F" w:rsidRDefault="006D6AE9" w:rsidP="006D6A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II фаза – вихід лівої кисті із води; 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 xml:space="preserve">завдання – </w:t>
      </w:r>
      <w:r w:rsidR="00535450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роз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 xml:space="preserve">почати </w:t>
      </w:r>
      <w:r w:rsidR="00535450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 xml:space="preserve">підвищення 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швидкості;</w:t>
      </w:r>
    </w:p>
    <w:p w:rsidR="006D6AE9" w:rsidRPr="00646A0F" w:rsidRDefault="006D6AE9" w:rsidP="006D6A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III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ab/>
        <w:t>фаза – проведення ліктя правої руки повз плеч</w:t>
      </w:r>
      <w:r w:rsidR="0053545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е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; 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завдання – підвищити швидкість;</w:t>
      </w:r>
    </w:p>
    <w:p w:rsidR="006D6AE9" w:rsidRPr="00646A0F" w:rsidRDefault="006D6AE9" w:rsidP="006D6A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IV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ab/>
        <w:t xml:space="preserve">фаза – момент повного занурення лівої руки у воду; 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 xml:space="preserve">завдання – якомога більше </w:t>
      </w:r>
      <w:r w:rsidR="00535450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розвинути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 xml:space="preserve"> швидкість.</w:t>
      </w:r>
    </w:p>
    <w:p w:rsidR="006D6AE9" w:rsidRPr="00646A0F" w:rsidRDefault="006D6AE9" w:rsidP="006D6A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Видих (при повороті голови вправо) здійснюється в III і IV фазах першого напівциклу, а вдих – у I і II фазах  другого напівциклу.</w:t>
      </w:r>
    </w:p>
    <w:p w:rsidR="006D6AE9" w:rsidRPr="00646A0F" w:rsidRDefault="006D6AE9" w:rsidP="006D6A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bookmarkStart w:id="35" w:name="_Toc85198891"/>
      <w:r w:rsidRPr="00646A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Динаміка плавання.</w:t>
      </w:r>
      <w:bookmarkEnd w:id="35"/>
      <w:r w:rsidR="007A2F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У воді тіло людини знаходиться під дією декількох сил, які забезпечують його плавучість у нерухомому стані </w:t>
      </w:r>
      <w:r w:rsidR="00C5651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та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просування вперед при плаванні. Розглянемо їх докладніше.</w:t>
      </w:r>
    </w:p>
    <w:p w:rsidR="006D6AE9" w:rsidRPr="00646A0F" w:rsidRDefault="006D6AE9" w:rsidP="006D6A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1. Вертикально-спрямовані  сили:</w:t>
      </w:r>
    </w:p>
    <w:p w:rsidR="006D6AE9" w:rsidRPr="00646A0F" w:rsidRDefault="006D6AE9" w:rsidP="006D6A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lastRenderedPageBreak/>
        <w:t>Сила тяжіння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G = mg, де m – маса тіла, кг; g – прискорення вільного падаючого тіла, м·с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vertAlign w:val="superscript"/>
          <w:lang w:val="uk-UA"/>
        </w:rPr>
        <w:t>2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.</w:t>
      </w:r>
    </w:p>
    <w:p w:rsidR="006D6AE9" w:rsidRPr="00AC1625" w:rsidRDefault="006D6AE9" w:rsidP="006D6A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Сила, яка виштовхує (</w:t>
      </w:r>
      <w:r w:rsidR="009706F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сила А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рхімеда).</w:t>
      </w:r>
      <w:r w:rsidR="007A2F4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Ця сила прикладена до </w:t>
      </w:r>
      <w:r w:rsidRPr="00AC1625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центра </w:t>
      </w:r>
      <w:r w:rsidR="00AC1625" w:rsidRPr="00AC1625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об’єму</w:t>
      </w:r>
      <w:r w:rsidRPr="00AC1625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тіла плавця. Центр об</w:t>
      </w:r>
      <w:r w:rsidR="00AC1625" w:rsidRPr="00AC1625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єму</w:t>
      </w:r>
      <w:r w:rsidRPr="00AC1625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, як правило, не збігається </w:t>
      </w:r>
      <w:r w:rsidR="009706FE" w:rsidRPr="00AC1625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і</w:t>
      </w:r>
      <w:r w:rsidRPr="00AC1625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з центром мас. Тому виникає оберта</w:t>
      </w:r>
      <w:r w:rsidR="009706FE" w:rsidRPr="00AC1625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льний </w:t>
      </w:r>
      <w:r w:rsidRPr="00AC1625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момент і ноги людини, яка </w:t>
      </w:r>
      <w:r w:rsidR="009706FE" w:rsidRPr="00AC1625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лежить </w:t>
      </w:r>
      <w:r w:rsidRPr="00AC1625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нерухомо у воді, опускаються.</w:t>
      </w:r>
    </w:p>
    <w:p w:rsidR="006D6AE9" w:rsidRPr="00646A0F" w:rsidRDefault="006D6AE9" w:rsidP="006D6A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AC1625">
        <w:rPr>
          <w:rFonts w:ascii="Times New Roman" w:eastAsia="Times New Roman" w:hAnsi="Times New Roman" w:cs="Times New Roman"/>
          <w:bCs/>
          <w:i/>
          <w:sz w:val="28"/>
          <w:szCs w:val="28"/>
          <w:lang w:val="uk-UA"/>
        </w:rPr>
        <w:t>Підйомна сила</w:t>
      </w:r>
      <w:r w:rsidRPr="00AC1625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</w:t>
      </w:r>
      <w:r w:rsidR="009706FE" w:rsidRPr="00AC1625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виникає</w:t>
      </w:r>
      <w:r w:rsidRPr="00AC1625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при обтіканні тіла потоком води. Вона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пропорційна площі горизонтального перетину тіла </w:t>
      </w:r>
      <w:r w:rsidR="009706F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та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швидкості потоку, що набігає, і залежить від кута атаки.</w:t>
      </w:r>
    </w:p>
    <w:p w:rsidR="006D6AE9" w:rsidRPr="00646A0F" w:rsidRDefault="006D6AE9" w:rsidP="006D6A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2. Горизонтально-спрямовані сили:</w:t>
      </w:r>
    </w:p>
    <w:p w:rsidR="006D6AE9" w:rsidRPr="00646A0F" w:rsidRDefault="006D6AE9" w:rsidP="006D6A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Сила, що просуває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(або сила тяги). Вона виникає в результаті дій руками і ногами, про техніку яких навіть серед фахівців із плавання немає єдиної думки. </w:t>
      </w:r>
    </w:p>
    <w:p w:rsidR="006D6AE9" w:rsidRPr="00646A0F" w:rsidRDefault="006D6AE9" w:rsidP="006D6A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Сила лобового опору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– залежить від площі поперечного перетину тіла в площині, перпендикулярн</w:t>
      </w:r>
      <w:r w:rsidR="009706F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ій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до напрямку руху.</w:t>
      </w:r>
    </w:p>
    <w:p w:rsidR="006D6AE9" w:rsidRPr="00646A0F" w:rsidRDefault="006D6AE9" w:rsidP="006D6A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Сила опору вихроутворення</w:t>
      </w:r>
      <w:r w:rsidR="009706F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 w:rsidR="009706FE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–</w:t>
      </w:r>
      <w:r w:rsidR="009706F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залежить від форми </w:t>
      </w:r>
      <w:r w:rsidR="009706F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та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характеру поверхні тіла. </w:t>
      </w:r>
    </w:p>
    <w:p w:rsidR="006D6AE9" w:rsidRPr="00646A0F" w:rsidRDefault="006D6AE9" w:rsidP="006D6A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Сила тертя води</w:t>
      </w:r>
      <w:r w:rsidR="009706F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 xml:space="preserve"> </w:t>
      </w:r>
      <w:r w:rsidR="009706FE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–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складки шкіри, волоски на шкірі, пухкий або ворсистий матеріал костюма плавця посилюють опір.</w:t>
      </w:r>
    </w:p>
    <w:p w:rsidR="006D6AE9" w:rsidRPr="00646A0F" w:rsidRDefault="006D6AE9" w:rsidP="006D6A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 xml:space="preserve">Сила опору </w:t>
      </w:r>
      <w:r w:rsidR="009706F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 xml:space="preserve">хвиле утворення. </w:t>
      </w:r>
      <w:r w:rsidR="009706FE" w:rsidRPr="009706F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П</w:t>
      </w:r>
      <w:r w:rsidRPr="009706F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л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авець, що знаходиться на межі водного </w:t>
      </w:r>
      <w:r w:rsidR="009706F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й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повітряного середовищ, піднімає част</w:t>
      </w:r>
      <w:r w:rsidR="009706F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ки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води вище </w:t>
      </w:r>
      <w:r w:rsidR="009706F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від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рівня водної поверхні. Вони вже не утримуються тиском середовища</w:t>
      </w:r>
      <w:r w:rsidR="009706F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,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і плавцю доводиться переборювати ще </w:t>
      </w:r>
      <w:r w:rsidR="009706F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й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силу ваги зміщених часто</w:t>
      </w:r>
      <w:r w:rsidR="009706F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к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води.</w:t>
      </w:r>
    </w:p>
    <w:p w:rsidR="006D6AE9" w:rsidRPr="00646A0F" w:rsidRDefault="006D6AE9" w:rsidP="006D6A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bookmarkStart w:id="36" w:name="_Toc85198892"/>
      <w:r w:rsidRPr="00646A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Топографія працюючих м'язів.</w:t>
      </w:r>
      <w:bookmarkEnd w:id="36"/>
      <w:r w:rsidR="007A2F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Ефективне використання гребків руками і ногами можлив</w:t>
      </w:r>
      <w:r w:rsidR="009706F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е тоді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, </w:t>
      </w:r>
      <w:r w:rsidR="009706F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коли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тулуб плавця являє собою досить тверду конструкцію, що знаходиться в обтічному й урівноваженому положенні. Забезпечується це за рахунок напру</w:t>
      </w:r>
      <w:r w:rsidR="009706F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ження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м'язів живота </w:t>
      </w:r>
      <w:r w:rsidR="009706F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та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спини. Інші м'язи тулуба </w:t>
      </w:r>
      <w:r w:rsidR="009706F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мають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бути розслаблені.</w:t>
      </w:r>
    </w:p>
    <w:p w:rsidR="006D6AE9" w:rsidRPr="00646A0F" w:rsidRDefault="006D6AE9" w:rsidP="006D6A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При плаванні кролем найбільш активн</w:t>
      </w:r>
      <w:r w:rsidR="009706F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ими є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м'язи, що </w:t>
      </w:r>
      <w:r w:rsidR="009706F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забезпечують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згинання кисті. У брасі висок</w:t>
      </w:r>
      <w:r w:rsidR="009706F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ою є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активність м'язів ніг. </w:t>
      </w:r>
    </w:p>
    <w:p w:rsidR="006D6AE9" w:rsidRPr="00646A0F" w:rsidRDefault="006D6AE9" w:rsidP="006D6A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bookmarkStart w:id="37" w:name="_Toc85198893"/>
      <w:r w:rsidRPr="00646A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Енергетика плавання.</w:t>
      </w:r>
      <w:bookmarkEnd w:id="37"/>
      <w:r w:rsidR="007A2F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Сили, від яких залежить опір води, є основними з тих, які доводиться переборювати плавцю. Оскільки щільність води у 800 разів більш</w:t>
      </w:r>
      <w:r w:rsidR="009706F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а від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щільності повітря, плавання вимагає великих витрат енергії і є найменш економічним видом локомоцій людини. Коефіцієнт механічної ефективності (аналогічний коефіцієнтові корисної дії) </w:t>
      </w:r>
      <w:r w:rsidR="009706F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становить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у плавців 1-5% і збільшується в міру підвищення кваліфікації. </w:t>
      </w:r>
    </w:p>
    <w:p w:rsidR="006D6AE9" w:rsidRPr="00646A0F" w:rsidRDefault="006D6AE9" w:rsidP="006D6A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bookmarkStart w:id="38" w:name="_Toc85198894"/>
      <w:r w:rsidRPr="00646A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Оптимізація плавання.</w:t>
      </w:r>
      <w:bookmarkEnd w:id="38"/>
      <w:r w:rsidR="007A2F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Основні вимоги до техніки </w:t>
      </w:r>
      <w:r w:rsidR="009706F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й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тактики плавця </w:t>
      </w:r>
      <w:r w:rsidR="009706F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обумовлені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закономірност</w:t>
      </w:r>
      <w:r w:rsidR="009706F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ями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динаміки й енергетики плавання. Найбільш загальною є вимога максимізувати силу тяги </w:t>
      </w:r>
      <w:r w:rsidR="009706F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та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мінімізувати суму гальмуючих сил. Максимізація сили тяги досягається граничним підвищенням сили взаємодії плавця з водою при греб</w:t>
      </w:r>
      <w:r w:rsidR="007A2F4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них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діях руками</w:t>
      </w:r>
      <w:r w:rsidR="009706F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й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відштовхуванні ногами </w:t>
      </w:r>
      <w:r w:rsidR="00FD434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         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(у брасі). </w:t>
      </w:r>
      <w:r w:rsidR="00FD434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Упродовж усього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гребка рука повинна переміщатися у воді з прискоренням, завдяки чому </w:t>
      </w:r>
      <w:r w:rsidR="00FD434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досвідчений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плавець безупинно відчуває «опору на воду».</w:t>
      </w:r>
    </w:p>
    <w:p w:rsidR="00DA606D" w:rsidRPr="00646A0F" w:rsidRDefault="00DA606D" w:rsidP="006D6A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</w:p>
    <w:p w:rsidR="009706FE" w:rsidRDefault="009706FE" w:rsidP="001027EC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</w:pPr>
    </w:p>
    <w:p w:rsidR="006D6AE9" w:rsidRPr="00646A0F" w:rsidRDefault="00375E88" w:rsidP="001027EC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lastRenderedPageBreak/>
        <w:t xml:space="preserve">Питання для </w:t>
      </w:r>
      <w:r w:rsidR="005E021B" w:rsidRPr="00646A0F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t>контролю</w:t>
      </w:r>
    </w:p>
    <w:p w:rsidR="006D6AE9" w:rsidRPr="001027EC" w:rsidRDefault="006D6AE9" w:rsidP="001027E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1.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ab/>
      </w:r>
      <w:r w:rsidR="0097411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Охарактеризуйте 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способ</w:t>
      </w:r>
      <w:r w:rsidR="0097411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и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плавання</w:t>
      </w:r>
      <w:r w:rsidR="001027EC"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кролем і брасом</w:t>
      </w:r>
      <w:r w:rsidR="0097411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.</w:t>
      </w:r>
      <w:r w:rsidR="00974117" w:rsidRPr="0097411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 w:rsidR="00974117"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У чому полягають принципові відмінності</w:t>
      </w:r>
      <w:r w:rsidR="0097411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між ними?</w:t>
      </w:r>
    </w:p>
    <w:p w:rsidR="006D6AE9" w:rsidRPr="001027EC" w:rsidRDefault="006D6AE9" w:rsidP="001027E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2.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ab/>
        <w:t xml:space="preserve">Від чого залежить сила опору води при плаванні? Як </w:t>
      </w:r>
      <w:r w:rsidR="0097411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на неї впливає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швидк</w:t>
      </w:r>
      <w:r w:rsidR="0097411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ість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плавця?</w:t>
      </w:r>
    </w:p>
    <w:p w:rsidR="006D6AE9" w:rsidRPr="001027EC" w:rsidRDefault="006D6AE9" w:rsidP="001027E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3.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ab/>
        <w:t xml:space="preserve">Який вплив на швидкість плавання </w:t>
      </w:r>
      <w:r w:rsidR="0097411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чинять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сили інерції ланок тіла?</w:t>
      </w:r>
    </w:p>
    <w:p w:rsidR="006D6AE9" w:rsidRPr="001027EC" w:rsidRDefault="006D6AE9" w:rsidP="001027E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4.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ab/>
        <w:t xml:space="preserve">Які м'язи найбільш активні при плаванні кролем і брасом? </w:t>
      </w:r>
    </w:p>
    <w:p w:rsidR="006D6AE9" w:rsidRPr="001027EC" w:rsidRDefault="006D6AE9" w:rsidP="001027E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5. </w:t>
      </w:r>
      <w:r w:rsidR="0097411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 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Як виміряти економічність плавання? </w:t>
      </w:r>
      <w:r w:rsidR="0097411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Поясніть, ч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ому її величина відрізняється від економічності інших локомоцій людини</w:t>
      </w:r>
      <w:r w:rsidR="0097411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.</w:t>
      </w:r>
    </w:p>
    <w:p w:rsidR="006D6AE9" w:rsidRPr="001027EC" w:rsidRDefault="006D6AE9" w:rsidP="001027E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6.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ab/>
        <w:t>Чому зменшення внутріциклових коливань швидкості підвищує економічність плавання?</w:t>
      </w:r>
    </w:p>
    <w:p w:rsidR="006D6AE9" w:rsidRPr="001027EC" w:rsidRDefault="006D6AE9" w:rsidP="001027E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7.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ab/>
        <w:t xml:space="preserve">Як енергетична вартість рухів плавця залежить від техніки </w:t>
      </w:r>
      <w:r w:rsidR="0097411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й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тактики плавання?</w:t>
      </w:r>
    </w:p>
    <w:p w:rsidR="006D6AE9" w:rsidRPr="001027EC" w:rsidRDefault="006D6AE9" w:rsidP="001027E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8.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ab/>
        <w:t>Як</w:t>
      </w:r>
      <w:r w:rsidR="00974117" w:rsidRPr="0097411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 w:rsidR="00974117"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скоротити витрати енергії при плаванні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, не знижуючи </w:t>
      </w:r>
      <w:r w:rsidR="0097411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при цьому 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швидкості?</w:t>
      </w:r>
    </w:p>
    <w:p w:rsidR="006D6AE9" w:rsidRPr="001027EC" w:rsidRDefault="006D6AE9" w:rsidP="001027E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9.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ab/>
        <w:t xml:space="preserve">У чому полягає </w:t>
      </w:r>
      <w:r w:rsidR="0097411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сутність 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явищ</w:t>
      </w:r>
      <w:r w:rsidR="0097411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а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вихроутворення? </w:t>
      </w:r>
      <w:r w:rsidR="0097411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Поясніть його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вплив на швидкість плавання</w:t>
      </w:r>
      <w:r w:rsidR="0097411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.</w:t>
      </w:r>
    </w:p>
    <w:p w:rsidR="006D6AE9" w:rsidRPr="001027EC" w:rsidRDefault="006D6AE9" w:rsidP="001027E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</w:p>
    <w:p w:rsidR="006D6AE9" w:rsidRPr="001027EC" w:rsidRDefault="006D6AE9" w:rsidP="006D6A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</w:p>
    <w:p w:rsidR="00C750D5" w:rsidRPr="001027EC" w:rsidRDefault="00C750D5" w:rsidP="001027EC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uk-UA"/>
        </w:rPr>
      </w:pPr>
      <w:r w:rsidRPr="001027EC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uk-UA"/>
        </w:rPr>
        <w:t>Тема 9. Біомехані</w:t>
      </w:r>
      <w:r w:rsidR="00E421CF" w:rsidRPr="001027EC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uk-UA"/>
        </w:rPr>
        <w:t xml:space="preserve">ка пересувних рухів </w:t>
      </w:r>
      <w:r w:rsidR="002B46FA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uk-UA"/>
        </w:rPr>
        <w:t>і</w:t>
      </w:r>
      <w:r w:rsidR="00E421CF" w:rsidRPr="001027EC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uk-UA"/>
        </w:rPr>
        <w:t xml:space="preserve"> стрибків</w:t>
      </w:r>
    </w:p>
    <w:p w:rsidR="00290EC8" w:rsidRPr="001027EC" w:rsidRDefault="00290EC8" w:rsidP="00C750D5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2329B5" w:rsidRPr="001027EC" w:rsidRDefault="002329B5" w:rsidP="001027EC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Змагання в метаннях і стрибках були популярні завжди. Адже від уміння далеко </w:t>
      </w:r>
      <w:r w:rsidR="00FD434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й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точно метати, далеко </w:t>
      </w:r>
      <w:r w:rsidR="00FD434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й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високо стрибати нерідко залежить життя людини.</w:t>
      </w:r>
    </w:p>
    <w:p w:rsidR="002329B5" w:rsidRPr="001027EC" w:rsidRDefault="002329B5" w:rsidP="001027EC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bookmarkStart w:id="39" w:name="_Toc85198896"/>
      <w:r w:rsidRPr="001027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Кінематика метань.</w:t>
      </w:r>
      <w:bookmarkEnd w:id="39"/>
      <w:r w:rsidR="007A2F49" w:rsidRPr="001027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Для всіх різновидів метань характерні загальні закономірності. Але деталі техніки в різних видах метань </w:t>
      </w:r>
      <w:r w:rsidR="00FD434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різняться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.</w:t>
      </w:r>
    </w:p>
    <w:p w:rsidR="002329B5" w:rsidRPr="001027EC" w:rsidRDefault="00FD4345" w:rsidP="001027EC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Для прикладу візьмемо </w:t>
      </w:r>
      <w:r w:rsidR="002329B5"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метання гранати з розбігу, у якому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виокремлюють </w:t>
      </w:r>
      <w:r w:rsidR="002329B5"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чотири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структурні </w:t>
      </w:r>
      <w:r w:rsidR="002329B5"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частини:</w:t>
      </w:r>
    </w:p>
    <w:p w:rsidR="002329B5" w:rsidRPr="001027EC" w:rsidRDefault="002329B5" w:rsidP="001027EC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1)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ab/>
        <w:t xml:space="preserve">розбіг, </w:t>
      </w:r>
      <w:r w:rsidR="00A12107"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мета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якого – </w:t>
      </w:r>
      <w:r w:rsidR="00FD434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на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дати тілу якомога більш</w:t>
      </w:r>
      <w:r w:rsidR="00FD434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ої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швидк</w:t>
      </w:r>
      <w:r w:rsidR="00FD434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ості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відносно землі: до цієї швидкості додається швидкість кидка рукою;</w:t>
      </w:r>
    </w:p>
    <w:p w:rsidR="002329B5" w:rsidRPr="001027EC" w:rsidRDefault="002329B5" w:rsidP="001027EC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2)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ab/>
        <w:t>підготовка до кидка, наприкінці цієї фази тулуб відхилений у</w:t>
      </w:r>
      <w:r w:rsidR="00FD434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бік, протилежн</w:t>
      </w:r>
      <w:r w:rsidR="00FD434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ий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метанню, права рука (якщо метання </w:t>
      </w:r>
      <w:r w:rsidR="00FD434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проводиться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правою рукою) майже пряма; права нога сильно зігнута; ліва зігнута </w:t>
      </w:r>
      <w:r w:rsidR="00FD434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та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спирається на внутрішн</w:t>
      </w:r>
      <w:r w:rsidR="00FD434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є склепіння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стопи; ліва рука напівзігнута і знаходиться попереду тулуба;</w:t>
      </w:r>
    </w:p>
    <w:p w:rsidR="002329B5" w:rsidRPr="001027EC" w:rsidRDefault="002329B5" w:rsidP="001027EC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3)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ab/>
        <w:t>кидок, що починається з розгинання правої ноги; потім відбувається згинання і поворот тулуба вперед і, нарешті, ривок рукою;</w:t>
      </w:r>
    </w:p>
    <w:p w:rsidR="002329B5" w:rsidRPr="00FD4345" w:rsidRDefault="002329B5" w:rsidP="001027EC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val="uk-UA"/>
        </w:rPr>
      </w:pP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4)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ab/>
        <w:t xml:space="preserve">зупинка після кидка, </w:t>
      </w:r>
      <w:r w:rsidR="00FD434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яка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 w:rsidRPr="00AC1625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має загальмувати просування вперед, що досягається </w:t>
      </w:r>
      <w:r w:rsidR="00AC1625" w:rsidRPr="00AC1625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завдяки винесенню </w:t>
      </w:r>
      <w:r w:rsidRPr="00AC1625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правої ноги перед лівою.</w:t>
      </w:r>
    </w:p>
    <w:p w:rsidR="002329B5" w:rsidRPr="001027EC" w:rsidRDefault="002329B5" w:rsidP="001027EC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bookmarkStart w:id="40" w:name="_Toc85198897"/>
      <w:r w:rsidRPr="001027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Топографія працюючих м'язів.</w:t>
      </w:r>
      <w:bookmarkEnd w:id="40"/>
      <w:r w:rsidR="007A2F49" w:rsidRPr="001027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Розглянемо роботу м'язів при метанні гранати </w:t>
      </w:r>
      <w:r w:rsidR="00FD434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й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м'яча. Основні м'язові групи, що беруть участь у метанні, включаються в роботу послідовно. Причому перед скороченням м'язи попередньо розтягуються і при цьому запасаються енергією.</w:t>
      </w:r>
    </w:p>
    <w:p w:rsidR="002329B5" w:rsidRPr="001027EC" w:rsidRDefault="002329B5" w:rsidP="001027EC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lastRenderedPageBreak/>
        <w:t>Сегменти руки, що метає, включаються в процес метання поступово</w:t>
      </w:r>
      <w:r w:rsidR="00FD434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,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починаючи з проксимального – плеча. Потім активізується передпліччя, кисть, пальці. Останніми </w:t>
      </w:r>
      <w:r w:rsidR="00FD434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втягуються 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в роботу м'язи дистальних ланок кисті руки, що метає. Безпосередньо перед кидком тіло метальника перетворюється </w:t>
      </w:r>
      <w:r w:rsidR="00FD434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немовби на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натягнутий лук. </w:t>
      </w:r>
      <w:r w:rsidR="00FD434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Основними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м'язами при виконанні кидка є м'язи живота; м'яз</w:t>
      </w:r>
      <w:r w:rsidR="00FD434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и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пояса верхньої кінцівки; великий грудний м'яз; найширший м'яз спини; м'язи, що беруть участь у розгинанні ліктьового суглоба; згиначі кисті </w:t>
      </w:r>
      <w:r w:rsidR="00FD434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й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пальців.</w:t>
      </w:r>
    </w:p>
    <w:p w:rsidR="002329B5" w:rsidRPr="001027EC" w:rsidRDefault="002329B5" w:rsidP="001027EC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bookmarkStart w:id="41" w:name="_Toc85198898"/>
      <w:r w:rsidRPr="001027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Оптимальні режими метань.</w:t>
      </w:r>
      <w:bookmarkEnd w:id="41"/>
      <w:r w:rsidR="007A2F49" w:rsidRPr="001027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Питання про оптимальні режими при переміщенні снаряда можна розглядати </w:t>
      </w:r>
      <w:r w:rsidR="00FD434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у двох аспектах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. По-перше, під яким кутом до горизонту необхідно штовхати </w:t>
      </w:r>
      <w:r w:rsidR="00FD434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чи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метати снаряд? По-друге, яка динаміка швидкості снаряда є оптимально</w:t>
      </w:r>
      <w:r w:rsidR="00FD434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ю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?</w:t>
      </w:r>
    </w:p>
    <w:p w:rsidR="002329B5" w:rsidRPr="001027EC" w:rsidRDefault="002329B5" w:rsidP="001027EC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1027E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Дальність польоту снаряда при оптимальному куті вильоту визначається в основному швидкістю вильоту. Тому варто організувати свої рухові дії так, щоб максимально збільшити швидкість вильоту.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Саме для цього необхідно поступове залучення в процес метання ланок руки – від проксимальних до дистальн</w:t>
      </w:r>
      <w:r w:rsidR="00FD434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их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.</w:t>
      </w:r>
    </w:p>
    <w:p w:rsidR="002329B5" w:rsidRPr="001027EC" w:rsidRDefault="002329B5" w:rsidP="001027EC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bookmarkStart w:id="42" w:name="_Toc85198899"/>
      <w:r w:rsidRPr="001027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Кінематика стрибків у висоту.</w:t>
      </w:r>
      <w:bookmarkEnd w:id="42"/>
      <w:r w:rsidR="007A2F49" w:rsidRPr="001027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Відомо</w:t>
      </w:r>
      <w:r w:rsidR="00FD434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кілька способів стрибків у висоту і кожний з них </w:t>
      </w:r>
      <w:r w:rsidR="00FD434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включає в себе 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розбіг, відштовхування, перех</w:t>
      </w:r>
      <w:r w:rsidR="00FD434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ід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через планку</w:t>
      </w:r>
      <w:r w:rsidR="00FD434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та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приземлення.</w:t>
      </w:r>
    </w:p>
    <w:p w:rsidR="002329B5" w:rsidRPr="001027EC" w:rsidRDefault="002329B5" w:rsidP="001027EC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При стрибку способом «переступання» розбіг виконується під кутом 30-45°. Відштовхується спортсмен дал</w:t>
      </w:r>
      <w:r w:rsidR="00FD434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ьньою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від планки ногою на відстані </w:t>
      </w:r>
      <w:r w:rsidR="00FD434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         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70-</w:t>
      </w:r>
      <w:smartTag w:uri="urn:schemas-microsoft-com:office:smarttags" w:element="metricconverter">
        <w:smartTagPr>
          <w:attr w:name="ProductID" w:val="80 см"/>
        </w:smartTagPr>
        <w:r w:rsidRPr="001027EC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  <w:lang w:val="uk-UA"/>
          </w:rPr>
          <w:t>80 см</w:t>
        </w:r>
      </w:smartTag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від проекції планки. Відштовхнувшись, спортсмен утримує тулуб у вертикальному положенні. Махова нога, злегка зігнута в коліні, піднята якнайвище, поштовхова опущена вниз. Досягнувши рівня планки, махова нога випрямляється, а потім опускається за нею. Потім відбувається «переступання», при цьому тулуб сильно нахиляється вперед і до планки, одночасно опускаються руки, злегка зігнута поштовхова нога переходить через планку дугоподібним рухом. Приземлення відбувається на махову ногу. Основний недолік цього стрибка – надзвичайно високе положення загального центра мас тіла </w:t>
      </w:r>
      <w:r w:rsidR="00FD434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відносно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планки в момент переходу через неї.</w:t>
      </w:r>
    </w:p>
    <w:p w:rsidR="002329B5" w:rsidRPr="001027EC" w:rsidRDefault="002329B5" w:rsidP="001027EC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bookmarkStart w:id="43" w:name="_Toc85198900"/>
      <w:r w:rsidRPr="001027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Динаміка стрибків у висоту.</w:t>
      </w:r>
      <w:bookmarkEnd w:id="43"/>
      <w:r w:rsidR="00D52A4E" w:rsidRPr="001027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Вибір способу стрибка впливає на висоту загального центра мас тіла </w:t>
      </w:r>
      <w:r w:rsidR="00FD434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відносно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планки при переході через неї. При сучасних способах стрибка у висоту</w:t>
      </w:r>
      <w:r w:rsidR="007B6AD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(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«перекидному» і «фосбюр</w:t>
      </w:r>
      <w:r w:rsidR="00D52A4E"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і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-флоп»</w:t>
      </w:r>
      <w:r w:rsidR="007B6AD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)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спортсмен </w:t>
      </w:r>
      <w:r w:rsidR="007B6AD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долає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планку, коли траєкторія загального центра мас може проходити на рівні планки або навіть нижче. Висота підйому загального центра мас збільшується з укороченням фази відштовхування. Але при цьому зменшується імпульс сили дії на опору. Таким чином, завдання оптимізації полягає в тому, щоб збільшити імпульс сили, незважаючи на зниження тривалості відштовхування.</w:t>
      </w:r>
    </w:p>
    <w:p w:rsidR="002329B5" w:rsidRPr="001027EC" w:rsidRDefault="002329B5" w:rsidP="001027EC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bookmarkStart w:id="44" w:name="_Toc85198901"/>
      <w:r w:rsidRPr="001027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Стрибки в довжину з розбігу.</w:t>
      </w:r>
      <w:bookmarkEnd w:id="44"/>
      <w:r w:rsidR="00D52A4E" w:rsidRPr="001027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Довжина розбігу звичайно </w:t>
      </w:r>
      <w:r w:rsidR="007B6AD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становить       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20-50</w:t>
      </w:r>
      <w:r w:rsidR="007B6AD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 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м (12-24 бігових кроки). Результат стрибка </w:t>
      </w:r>
      <w:r w:rsidR="007B6AD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суттєво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залежить від швидкості в завершальній частині розбігу. Характерною рисою техніки розбігу 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lastRenderedPageBreak/>
        <w:t xml:space="preserve">є збільшення часу контакту с опорою і різке зменшення часу польоту в останньому кроці розбігу. Цим створюються передумови для швидкої </w:t>
      </w:r>
      <w:r w:rsidR="007B6AD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та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точної постановки ноги на брусок і активне відштовхування. </w:t>
      </w:r>
    </w:p>
    <w:p w:rsidR="002329B5" w:rsidRPr="001027EC" w:rsidRDefault="002329B5" w:rsidP="001027EC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Стрибок способом «зігнувшись» найбільш простий і природн</w:t>
      </w:r>
      <w:r w:rsidR="007B6AD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и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й. Так стрибали на початку століття, так стрибають і сьогодні новачки. Однак цей простий і доступний спосіб має серйозний недолік: згинаючи ноги в польоті </w:t>
      </w:r>
      <w:r w:rsidR="007B6AD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та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нахиляючись до них, стрибун зменшує радіус інерції свого тіла.</w:t>
      </w:r>
    </w:p>
    <w:p w:rsidR="007B6AD6" w:rsidRPr="007B6AD6" w:rsidRDefault="002329B5" w:rsidP="001027EC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</w:pPr>
      <w:r w:rsidRPr="007B6AD6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 xml:space="preserve">Оптимізуючи рухову діяльність при стрибку в довжину, необхідно збільшувати швидкість вильоту </w:t>
      </w:r>
      <w:r w:rsidR="007B6AD6" w:rsidRPr="007B6AD6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та</w:t>
      </w:r>
      <w:r w:rsidRPr="007B6AD6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 xml:space="preserve"> правильно </w:t>
      </w:r>
      <w:r w:rsidR="007B6AD6" w:rsidRPr="007B6AD6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о</w:t>
      </w:r>
      <w:r w:rsidRPr="007B6AD6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бирати кут вильоту</w:t>
      </w:r>
      <w:r w:rsidR="007B6AD6" w:rsidRPr="007B6AD6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.</w:t>
      </w:r>
    </w:p>
    <w:p w:rsidR="002329B5" w:rsidRPr="001027EC" w:rsidRDefault="002329B5" w:rsidP="001027EC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Швидкість спортсмена в момент закінчення відштовхування – найбільш важлива з характеристик, що визначають дальність стрибка. Вона залежить від швидкості, що розвивається спортсменом при розбігу, і втрат швидкості, пов'язаних з необхідністю точно потрапити поштовховою ногою на брусок </w:t>
      </w:r>
      <w:r w:rsidR="007B6AD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для 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відштовхування. Таким чином, оптимізація розбігу </w:t>
      </w:r>
      <w:r w:rsidR="007B6AD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передбачає досягнення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компромісу між швидкістю і точністю. </w:t>
      </w:r>
    </w:p>
    <w:p w:rsidR="002329B5" w:rsidRPr="001027EC" w:rsidRDefault="002329B5" w:rsidP="001027EC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</w:p>
    <w:p w:rsidR="002329B5" w:rsidRPr="001027EC" w:rsidRDefault="00375E88" w:rsidP="001027EC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</w:pPr>
      <w:r w:rsidRPr="001027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 xml:space="preserve">Питання для </w:t>
      </w:r>
      <w:r w:rsidR="005E021B" w:rsidRPr="001027EC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t>контролю</w:t>
      </w:r>
    </w:p>
    <w:p w:rsidR="002329B5" w:rsidRPr="001027EC" w:rsidRDefault="002329B5" w:rsidP="006960DF">
      <w:pPr>
        <w:tabs>
          <w:tab w:val="left" w:pos="1134"/>
        </w:tabs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1.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ab/>
        <w:t xml:space="preserve">Величини яких біомеханічних характеристик </w:t>
      </w:r>
      <w:r w:rsidR="0097411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першочергово 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впливають на дальність метання?</w:t>
      </w:r>
    </w:p>
    <w:p w:rsidR="002329B5" w:rsidRPr="001027EC" w:rsidRDefault="002329B5" w:rsidP="006960DF">
      <w:pPr>
        <w:tabs>
          <w:tab w:val="left" w:pos="1134"/>
        </w:tabs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2.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ab/>
        <w:t xml:space="preserve">Поясніть, що дає послідовне залучення </w:t>
      </w:r>
      <w:r w:rsidR="0097411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до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процес</w:t>
      </w:r>
      <w:r w:rsidR="0097411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у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метання проксимальних і дистальних ланок тіла.</w:t>
      </w:r>
    </w:p>
    <w:p w:rsidR="002329B5" w:rsidRPr="001027EC" w:rsidRDefault="002329B5" w:rsidP="006960DF">
      <w:pPr>
        <w:tabs>
          <w:tab w:val="left" w:pos="1134"/>
        </w:tabs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3.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ab/>
        <w:t>З яких рухових дій складається метання гранати?</w:t>
      </w:r>
    </w:p>
    <w:p w:rsidR="002329B5" w:rsidRPr="001027EC" w:rsidRDefault="002329B5" w:rsidP="006960DF">
      <w:pPr>
        <w:tabs>
          <w:tab w:val="left" w:pos="1134"/>
        </w:tabs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4.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ab/>
        <w:t>З яких рухових дій складається стрибок у висоту?</w:t>
      </w:r>
    </w:p>
    <w:p w:rsidR="002329B5" w:rsidRPr="001027EC" w:rsidRDefault="002329B5" w:rsidP="006960DF">
      <w:pPr>
        <w:tabs>
          <w:tab w:val="left" w:pos="1134"/>
        </w:tabs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5.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ab/>
      </w:r>
      <w:r w:rsidR="0097411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У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яких фазах стрибка тіло стрибуна у висоту має мінімальну </w:t>
      </w:r>
      <w:r w:rsidR="006960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й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максимальну величину кінетичної </w:t>
      </w:r>
      <w:r w:rsidR="006960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та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потенційної енергії?</w:t>
      </w:r>
    </w:p>
    <w:p w:rsidR="002329B5" w:rsidRPr="001027EC" w:rsidRDefault="002329B5" w:rsidP="006960DF">
      <w:pPr>
        <w:tabs>
          <w:tab w:val="left" w:pos="1134"/>
        </w:tabs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6.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ab/>
        <w:t xml:space="preserve">Які величини сили дії на опору при виконанні стрибків у висоту </w:t>
      </w:r>
      <w:r w:rsidR="006960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й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довжину?</w:t>
      </w:r>
    </w:p>
    <w:p w:rsidR="002329B5" w:rsidRPr="001027EC" w:rsidRDefault="002329B5" w:rsidP="006960DF">
      <w:pPr>
        <w:tabs>
          <w:tab w:val="left" w:pos="1134"/>
        </w:tabs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7.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ab/>
        <w:t xml:space="preserve">Назвіть найбільш раціональні способи виконання стрибка у висоту </w:t>
      </w:r>
      <w:r w:rsidR="006960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й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довжину. </w:t>
      </w:r>
      <w:r w:rsidR="006960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Відповідь обґрунтуйте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.</w:t>
      </w:r>
    </w:p>
    <w:p w:rsidR="002329B5" w:rsidRPr="001027EC" w:rsidRDefault="002329B5" w:rsidP="006960DF">
      <w:pPr>
        <w:tabs>
          <w:tab w:val="left" w:pos="1134"/>
        </w:tabs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8.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ab/>
        <w:t>За рахунок яких сил створюється вертикальна складова сили взаємодії з опорою у фазі відштовхування</w:t>
      </w:r>
      <w:r w:rsidR="006960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при 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стрибку у висоту</w:t>
      </w:r>
      <w:r w:rsidR="006960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та стрибку в довжину?</w:t>
      </w:r>
    </w:p>
    <w:p w:rsidR="002329B5" w:rsidRPr="001027EC" w:rsidRDefault="002329B5" w:rsidP="006960DF">
      <w:pPr>
        <w:tabs>
          <w:tab w:val="left" w:pos="1134"/>
        </w:tabs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9.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ab/>
        <w:t xml:space="preserve">Які </w:t>
      </w:r>
      <w:r w:rsidR="006960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чинники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, крім швидкості розбігу, впливають на дальність стрибка?</w:t>
      </w:r>
    </w:p>
    <w:p w:rsidR="007B4464" w:rsidRPr="001027EC" w:rsidRDefault="007B4464" w:rsidP="006960DF">
      <w:pPr>
        <w:tabs>
          <w:tab w:val="left" w:pos="1134"/>
        </w:tabs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10.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ab/>
        <w:t xml:space="preserve">Сила інерції снаряда, що розганяється, діє на кисть і розтягує м'язи-згиначі кисті </w:t>
      </w:r>
      <w:r w:rsidR="006960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й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пальців. Як це </w:t>
      </w:r>
      <w:r w:rsidR="006960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впливає 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на дальн</w:t>
      </w:r>
      <w:r w:rsidR="006960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ість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кидка?</w:t>
      </w:r>
    </w:p>
    <w:p w:rsidR="007B4464" w:rsidRPr="001027EC" w:rsidRDefault="007B4464" w:rsidP="006960DF">
      <w:pPr>
        <w:tabs>
          <w:tab w:val="left" w:pos="1134"/>
        </w:tabs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11.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ab/>
        <w:t>Яким чином махові рухи можуть збільшувати силу відштовхування</w:t>
      </w:r>
      <w:r w:rsidR="006960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, а отже, й 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висоту стрибка?</w:t>
      </w:r>
    </w:p>
    <w:p w:rsidR="007B4464" w:rsidRPr="001027EC" w:rsidRDefault="007B4464" w:rsidP="006960DF">
      <w:pPr>
        <w:tabs>
          <w:tab w:val="left" w:pos="1134"/>
        </w:tabs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12.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ab/>
        <w:t xml:space="preserve">Чому зменшується момент інерції тіла, коли стрибун у польоті згинає ноги </w:t>
      </w:r>
      <w:r w:rsidR="006960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й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нахиляється до них? До яких наслідків це може при</w:t>
      </w:r>
      <w:r w:rsidR="006960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з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вести?</w:t>
      </w:r>
    </w:p>
    <w:p w:rsidR="007B4464" w:rsidRPr="001027EC" w:rsidRDefault="007B4464" w:rsidP="006960DF">
      <w:pPr>
        <w:tabs>
          <w:tab w:val="left" w:pos="1134"/>
        </w:tabs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13.</w:t>
      </w:r>
      <w:r w:rsidRPr="001027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ab/>
        <w:t>Чим пояснюється той факт, що оптимальний кут вильоту при стрибку в довжину значно менше, ніж при метаннях?</w:t>
      </w:r>
    </w:p>
    <w:p w:rsidR="00410AA9" w:rsidRPr="00646A0F" w:rsidRDefault="00410AA9" w:rsidP="007B446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</w:p>
    <w:p w:rsidR="00C750D5" w:rsidRPr="00646A0F" w:rsidRDefault="00C750D5" w:rsidP="001027EC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uk-UA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uk-UA"/>
        </w:rPr>
        <w:lastRenderedPageBreak/>
        <w:t>Тема 10. Біомеханіка техніко</w:t>
      </w:r>
      <w:r w:rsidR="005E021B" w:rsidRPr="00646A0F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uk-UA"/>
        </w:rPr>
        <w:t>-</w:t>
      </w:r>
      <w:r w:rsidRPr="00646A0F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uk-UA"/>
        </w:rPr>
        <w:t>естетичних видів спорту</w:t>
      </w:r>
    </w:p>
    <w:p w:rsidR="00290EC8" w:rsidRPr="00646A0F" w:rsidRDefault="00290EC8" w:rsidP="00C750D5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020711" w:rsidRPr="00646A0F" w:rsidRDefault="00020711" w:rsidP="000207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Спортивна та художня гімнастика, фігурне катання, стрибки у воду, синхронне плавання та інші техніко-естетичні, або «артистичні», види спорту відрізняються двома особливостями: надзвичайною різноманітністю технічних елементів і своєрідним підходом до оцінки майстерності, як</w:t>
      </w:r>
      <w:r w:rsidR="00157FC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у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визнача</w:t>
      </w:r>
      <w:r w:rsidR="00157FC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ють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судд</w:t>
      </w:r>
      <w:r w:rsidR="00157FC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і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, </w:t>
      </w:r>
      <w:r w:rsidR="00157FC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що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спостерігають за змагальною діяльністю спортсменів. По суті, оцінюється кінематика (зовнішня картина) рухової діяльності, а динаміка </w:t>
      </w:r>
      <w:r w:rsidR="00157FC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й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енергетика відіграють другорядну роль. Важлив</w:t>
      </w:r>
      <w:r w:rsidR="00157FC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у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 w:rsidR="00157FC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роль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в оцінюванні </w:t>
      </w:r>
      <w:r w:rsidR="00157FC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відіграє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уявлення про естетичний ідеал, що змінюється з часом.</w:t>
      </w:r>
      <w:r w:rsidR="00D52A4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Естетичність рухової діяльності визначається багатьма </w:t>
      </w:r>
      <w:r w:rsidR="00181B8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чинниками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, в тому числі специфічними (несподіванка, оригінальність, відповідність «школі» </w:t>
      </w:r>
      <w:r w:rsidR="00157FC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тощо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) і загальнобіологічними (економічність, точність).</w:t>
      </w:r>
    </w:p>
    <w:p w:rsidR="00020711" w:rsidRPr="00646A0F" w:rsidRDefault="00171816" w:rsidP="0002071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Естетичність, естетичний ідеал. Еволюція естетичного ідеалу.</w:t>
      </w:r>
      <w:r w:rsidR="00D52A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="00020711"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Естетичний ідеал </w:t>
      </w:r>
      <w:r w:rsidR="00157FCE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–</w:t>
      </w:r>
      <w:r w:rsidR="00020711"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це зразок, який відповідає загальноприйнятим в даний період часу уявленням про красу. У тому, що стосується форм і рухів людського тіла, </w:t>
      </w:r>
      <w:r w:rsidR="00157FC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сьогодні відбувається </w:t>
      </w:r>
      <w:r w:rsidR="00020711"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повернення до естетичних ідеалів античності. Прекрасно все, що </w:t>
      </w:r>
      <w:r w:rsidR="00157FCE">
        <w:rPr>
          <w:rFonts w:ascii="Times New Roman" w:eastAsia="Calibri" w:hAnsi="Times New Roman" w:cs="Times New Roman"/>
          <w:sz w:val="28"/>
          <w:szCs w:val="28"/>
          <w:lang w:val="uk-UA"/>
        </w:rPr>
        <w:t>максимально</w:t>
      </w:r>
      <w:r w:rsidR="00020711"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відповідає своєму призначенню. </w:t>
      </w:r>
      <w:r w:rsidR="00157FC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</w:t>
      </w:r>
      <w:r w:rsidR="00020711"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І тому в зовнішньому вигляді </w:t>
      </w:r>
      <w:r w:rsidR="00157FCE">
        <w:rPr>
          <w:rFonts w:ascii="Times New Roman" w:eastAsia="Calibri" w:hAnsi="Times New Roman" w:cs="Times New Roman"/>
          <w:sz w:val="28"/>
          <w:szCs w:val="28"/>
          <w:lang w:val="uk-UA"/>
        </w:rPr>
        <w:t>та</w:t>
      </w:r>
      <w:r w:rsidR="00020711"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рухов</w:t>
      </w:r>
      <w:r w:rsidR="00157FCE">
        <w:rPr>
          <w:rFonts w:ascii="Times New Roman" w:eastAsia="Calibri" w:hAnsi="Times New Roman" w:cs="Times New Roman"/>
          <w:sz w:val="28"/>
          <w:szCs w:val="28"/>
          <w:lang w:val="uk-UA"/>
        </w:rPr>
        <w:t>ій</w:t>
      </w:r>
      <w:r w:rsidR="00020711"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діяльності людини цінується все, що свідчить про</w:t>
      </w:r>
      <w:r w:rsidR="00157FC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її</w:t>
      </w:r>
      <w:r w:rsidR="00020711"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фізичне </w:t>
      </w:r>
      <w:r w:rsidR="00157FCE">
        <w:rPr>
          <w:rFonts w:ascii="Times New Roman" w:eastAsia="Calibri" w:hAnsi="Times New Roman" w:cs="Times New Roman"/>
          <w:sz w:val="28"/>
          <w:szCs w:val="28"/>
          <w:lang w:val="uk-UA"/>
        </w:rPr>
        <w:t>та</w:t>
      </w:r>
      <w:r w:rsidR="00020711" w:rsidRPr="00646A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психічне здоров'я і сприяє йому. Але так було не завжди.</w:t>
      </w:r>
    </w:p>
    <w:p w:rsidR="00020711" w:rsidRPr="00646A0F" w:rsidRDefault="00020711" w:rsidP="000207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Фізична </w:t>
      </w:r>
      <w:r w:rsidR="00157FC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сила і міць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особливо цінувал</w:t>
      </w:r>
      <w:r w:rsidR="009149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и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ся в країнах із суворими кліматичними умовами, де </w:t>
      </w:r>
      <w:r w:rsidR="00157FCE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м'язова сила і витривалість</w:t>
      </w:r>
      <w:r w:rsidR="00157FC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були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життєв</w:t>
      </w:r>
      <w:r w:rsidR="00157FC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о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необхідн</w:t>
      </w:r>
      <w:r w:rsidR="00157FC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ими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. </w:t>
      </w:r>
    </w:p>
    <w:p w:rsidR="00870381" w:rsidRPr="00646A0F" w:rsidRDefault="009149D4" w:rsidP="008703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Протягом усієї</w:t>
      </w:r>
      <w:r w:rsidR="00870381"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 xml:space="preserve"> історії людства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 xml:space="preserve"> були нерозривно пов’язані </w:t>
      </w:r>
      <w:r w:rsidR="00870381"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 xml:space="preserve"> уявлення про тілесну красу 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та практичну корисність.</w:t>
      </w:r>
    </w:p>
    <w:p w:rsidR="00870381" w:rsidRPr="00646A0F" w:rsidRDefault="003D1591" w:rsidP="008703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Загальноприйнятий естетичний ідеал та естетичний ідеал обраного виду спорту.</w:t>
      </w:r>
      <w:r w:rsidR="00D52A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="00870381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Сучасний ідеал тілесної краси найяскравіше втілено в образі спортсменів і артистів балету. Систематичні тренування зробили їх м'язистими, стрункими. Зовнішня привабливість поєднується з високими об'єктивними показниками рухових якостей (витривалістю, силою, швидкістю, спритністю, гнучкістю). Тому до рухової діяльності майстрів спорту </w:t>
      </w:r>
      <w:r w:rsidR="009149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й</w:t>
      </w:r>
      <w:r w:rsidR="00870381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балету звертаються в тому випадку, коли хочуть виявити еталони краси рухів. </w:t>
      </w:r>
    </w:p>
    <w:p w:rsidR="00870381" w:rsidRPr="00646A0F" w:rsidRDefault="00870381" w:rsidP="008703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Краса рухів привабливіш</w:t>
      </w:r>
      <w:r w:rsidR="009149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а за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крас</w:t>
      </w:r>
      <w:r w:rsidR="009149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у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статичних форм. Цьому зобов'язані своїм існуванням і балетне мистецтво, і артистичні види спорту. </w:t>
      </w:r>
      <w:r w:rsidR="009149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Досконалими й привабливими є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рухи досвідченого лісоруба, косаря, монтажника, хоча естетичність не </w:t>
      </w:r>
      <w:r w:rsidR="009149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належить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до числа критеріїв оптимальності їх діяльності. </w:t>
      </w:r>
      <w:r w:rsidR="009149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Так само п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ротягом усієї </w:t>
      </w:r>
      <w:r w:rsidR="009149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змагальної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дистанції </w:t>
      </w:r>
      <w:r w:rsidR="009149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відзначаються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красиві рухи майстра спорту-бігуна, ковзаняра, лижника, хоча іноді їх зовнішній вигляд на фініші </w:t>
      </w:r>
      <w:r w:rsidR="009149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аж ніяк не можна назвати  витонченим.</w:t>
      </w:r>
    </w:p>
    <w:p w:rsidR="00870381" w:rsidRPr="00646A0F" w:rsidRDefault="00870381" w:rsidP="008703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 xml:space="preserve">Здоров'я і краса рухів утворюють нерозривне </w:t>
      </w:r>
      <w:r w:rsidR="00D52A4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ціле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 xml:space="preserve">: здоров'я </w:t>
      </w:r>
      <w:r w:rsidR="009E1D24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–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 xml:space="preserve"> запорука краси, а звичка рухатися правильно, красиво </w:t>
      </w:r>
      <w:r w:rsidR="009E1D24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–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 xml:space="preserve"> одна з умов фізичної досконалості </w:t>
      </w:r>
      <w:r w:rsidR="009E1D24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й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 xml:space="preserve"> довголіття.</w:t>
      </w:r>
    </w:p>
    <w:p w:rsidR="00F24C9C" w:rsidRPr="00646A0F" w:rsidRDefault="00870381" w:rsidP="00015AB8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lastRenderedPageBreak/>
        <w:t>Біомеханічний опис основних елементів рухової діяльності в артистичних видах спорту.</w:t>
      </w:r>
      <w:r w:rsidR="00D52A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="00F24C9C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Відомо, що всі види рухової діяльності </w:t>
      </w:r>
      <w:r w:rsidR="009E1D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по</w:t>
      </w:r>
      <w:r w:rsidR="00F24C9C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діля</w:t>
      </w:r>
      <w:r w:rsidR="009E1D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ю</w:t>
      </w:r>
      <w:r w:rsidR="00F24C9C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ться на п'ять груп: рівноваг</w:t>
      </w:r>
      <w:r w:rsidR="009E1D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а</w:t>
      </w:r>
      <w:r w:rsidR="00F24C9C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, рухи на місці, переміщення, локомоції </w:t>
      </w:r>
      <w:r w:rsidR="009E1D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та</w:t>
      </w:r>
      <w:r w:rsidR="00F24C9C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рухи навколо ос</w:t>
      </w:r>
      <w:r w:rsidR="009E1D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і</w:t>
      </w:r>
      <w:r w:rsidR="00F24C9C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. Рівноваг</w:t>
      </w:r>
      <w:r w:rsidR="009E1D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а</w:t>
      </w:r>
      <w:r w:rsidR="00F24C9C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на перший погляд </w:t>
      </w:r>
      <w:r w:rsidR="009E1D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здається найпростішим видом рухової діяльності.</w:t>
      </w:r>
      <w:r w:rsidR="00F24C9C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Але таке враження </w:t>
      </w:r>
      <w:r w:rsidR="009E1D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оманливе</w:t>
      </w:r>
      <w:r w:rsidR="00F24C9C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, бо навіть </w:t>
      </w:r>
      <w:r w:rsidR="009E1D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у</w:t>
      </w:r>
      <w:r w:rsidR="00F24C9C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збереженні вертикального положення тіла</w:t>
      </w:r>
      <w:r w:rsidR="009E1D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й</w:t>
      </w:r>
      <w:r w:rsidR="00F24C9C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підтрим</w:t>
      </w:r>
      <w:r w:rsidR="009E1D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анні </w:t>
      </w:r>
      <w:r w:rsidR="00F24C9C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правильної постави </w:t>
      </w:r>
      <w:r w:rsidR="009E1D24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одночасно </w:t>
      </w:r>
      <w:r w:rsidR="00F24C9C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бер</w:t>
      </w:r>
      <w:r w:rsidR="009E1D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уть</w:t>
      </w:r>
      <w:r w:rsidR="00F24C9C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участь понад 300 м'язів. Це складний руховий акт. </w:t>
      </w:r>
    </w:p>
    <w:p w:rsidR="00F24C9C" w:rsidRPr="00646A0F" w:rsidRDefault="00F24C9C" w:rsidP="00015AB8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Загальноприйняті канони правильної постави </w:t>
      </w:r>
      <w:r w:rsidR="009E1D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обґрунтовані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медично </w:t>
      </w:r>
      <w:r w:rsidR="009E1D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й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біомеханічно. Це ті пози, які забезпечують найкращі умови для функціонування внутрішніх органів, рівномірного розподілу механічного навантаження на частини скелета, а також мінімальні енерговитрати на підтрим</w:t>
      </w:r>
      <w:r w:rsidR="009E1D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ання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рівноваги.</w:t>
      </w:r>
    </w:p>
    <w:p w:rsidR="00F24C9C" w:rsidRPr="00646A0F" w:rsidRDefault="00F24C9C" w:rsidP="00015AB8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В артистичних видах спорту витончено і граціозно повинні виконуватися складні вправи, що вимагають високої гнучкості і добре (</w:t>
      </w:r>
      <w:r w:rsidR="009E1D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проте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не надмірно) розвиненої мускулатури. Виконання оцінюється тим вище, чим більш</w:t>
      </w:r>
      <w:r w:rsidR="009E1D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ою є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амплітуда рухів</w:t>
      </w:r>
      <w:r w:rsidR="009E1D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і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чим менш помітн</w:t>
      </w:r>
      <w:r w:rsidR="009E1D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ими є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коливальні рухи тіла </w:t>
      </w:r>
      <w:r w:rsidR="009E1D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та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зусилля, </w:t>
      </w:r>
      <w:r w:rsidR="009E1D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спрямовані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спортсмен</w:t>
      </w:r>
      <w:r w:rsidR="009E1D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ом на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утримання рівноваги.</w:t>
      </w:r>
    </w:p>
    <w:p w:rsidR="002A1899" w:rsidRPr="00646A0F" w:rsidRDefault="00870381" w:rsidP="00015AB8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Види рухів, що </w:t>
      </w:r>
      <w:r w:rsidR="002B46F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є складовими</w:t>
      </w:r>
      <w:r w:rsidRPr="00646A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вправ у техніко-естетичних видах спорту.</w:t>
      </w:r>
      <w:r w:rsidR="00D52A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="002A1899"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Рухи на місці</w:t>
      </w:r>
      <w:r w:rsidR="002A1899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в змаганнях з техніко-естетичних видів спорту </w:t>
      </w:r>
      <w:r w:rsidR="009E1D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спостерігаються</w:t>
      </w:r>
      <w:r w:rsidR="002A1899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не часто. </w:t>
      </w:r>
      <w:r w:rsidR="009E1D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Однак</w:t>
      </w:r>
      <w:r w:rsidR="002A1899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вони широко застосовуються в силовій та хореографічн</w:t>
      </w:r>
      <w:r w:rsidR="009E1D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ій</w:t>
      </w:r>
      <w:r w:rsidR="002A1899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підготов</w:t>
      </w:r>
      <w:r w:rsidR="009E1D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ці</w:t>
      </w:r>
      <w:r w:rsidR="002A1899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. Рухові дії на місці є базовими вправами, частиною «школи рухів». Тому техніка їх виконання повинна бути доведена до </w:t>
      </w:r>
      <w:r w:rsidR="00F6468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автоматизму та досконалості</w:t>
      </w:r>
      <w:r w:rsidR="002A1899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. Підвищенню оцінки сприяє все, що свідчить про «алертн</w:t>
      </w:r>
      <w:r w:rsidR="0091165F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і</w:t>
      </w:r>
      <w:r w:rsidR="002A1899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ст</w:t>
      </w:r>
      <w:r w:rsidR="0091165F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ь</w:t>
      </w:r>
      <w:r w:rsidR="002A1899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»</w:t>
      </w:r>
      <w:r w:rsidR="00F6468D" w:rsidRPr="00F6468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 w:rsidR="00F6468D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(</w:t>
      </w:r>
      <w:r w:rsidR="00F6468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в</w:t>
      </w:r>
      <w:r w:rsidR="00F6468D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ід франц</w:t>
      </w:r>
      <w:r w:rsidR="00F6468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.</w:t>
      </w:r>
      <w:r w:rsidR="00F6468D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 w:rsidR="00F6468D" w:rsidRPr="00F6468D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alerfe</w:t>
      </w:r>
      <w:r w:rsidR="00F6468D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– швидкий, легкий у рухах)</w:t>
      </w:r>
      <w:r w:rsidR="002A1899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: висока амплітуда рухів (вимагає гнучкості в суглобах і м'язової сили), відтягнуті носки </w:t>
      </w:r>
      <w:r w:rsidR="00F6468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та</w:t>
      </w:r>
      <w:r w:rsidR="002A1899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правильна постава, а також зовнішня легкість і розкутість (але без зайвих рухів, що знижують економічність). </w:t>
      </w:r>
    </w:p>
    <w:p w:rsidR="002A1899" w:rsidRPr="00646A0F" w:rsidRDefault="002A1899" w:rsidP="00015AB8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Перем</w:t>
      </w:r>
      <w:r w:rsidR="005B7B5C"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іщення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виконуються у вправах з предметами в художній гімнастиці. На відміну від метань тут не прагнуть до дальності. І вправа не закінчується, коли обруч, булава чи м'яч відокремлюються від руки спортсменки. За періодом метання </w:t>
      </w:r>
      <w:r w:rsidR="0091165F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настає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період </w:t>
      </w:r>
      <w:r w:rsidR="00F6468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ловіння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предмета, що складається з фази підготовки до </w:t>
      </w:r>
      <w:r w:rsidR="00F6468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ловіння та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фази лов</w:t>
      </w:r>
      <w:r w:rsidR="00F6468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іння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. Тут потрібн</w:t>
      </w:r>
      <w:r w:rsidR="00F6468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спритність (точність швидких рухів).</w:t>
      </w:r>
    </w:p>
    <w:p w:rsidR="002A1899" w:rsidRPr="00646A0F" w:rsidRDefault="002A1899" w:rsidP="00015AB8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 xml:space="preserve">Локомоції </w:t>
      </w:r>
      <w:r w:rsidR="00F6468D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артистичних видів спорту мають свої особливості. Так, ходьба в гімнастиці (наприклад, при виході до снаряд</w:t>
      </w:r>
      <w:r w:rsidR="00F6468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) </w:t>
      </w:r>
      <w:r w:rsidR="00F6468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характеризується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легкістю і плавністю, внутріциклові коливання швидкості зведені до мінімуму. Стрункість тіла підкреслюється поставою: спина пряма, лопатки з'єднані, голова піднята.</w:t>
      </w:r>
    </w:p>
    <w:p w:rsidR="002A1899" w:rsidRPr="00646A0F" w:rsidRDefault="002A1899" w:rsidP="00015AB8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Біг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 w:rsidR="00F6468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у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гімнастиці має два різновиди: гімнастичний біг і розбіг. Мета розбігу</w:t>
      </w:r>
      <w:r w:rsidR="00F6468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 w:rsidR="00F6468D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–</w:t>
      </w:r>
      <w:r w:rsidR="00F6468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досягнення оптимальної (необов'язково максимальної</w:t>
      </w:r>
      <w:r w:rsidR="00F6468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!) швидкості для виконання подальшого технічного елемента</w:t>
      </w:r>
      <w:r w:rsidR="00F6468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(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наприклад</w:t>
      </w:r>
      <w:r w:rsidR="00F6468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,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стрибка</w:t>
      </w:r>
      <w:r w:rsidR="00F6468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)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.</w:t>
      </w:r>
    </w:p>
    <w:p w:rsidR="002A1899" w:rsidRPr="00646A0F" w:rsidRDefault="002A1899" w:rsidP="00015A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Гімнастичний біг оптимізується за естетичністю. Як і в хореографії, він супроводжується різними рухами рук, голови </w:t>
      </w:r>
      <w:r w:rsidR="00F6468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й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тулуба. Тим самим стає можливим </w:t>
      </w:r>
      <w:r w:rsidR="00F6468D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передати різноманітні відтінки настрою і почуттів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засобами пластики. Хоча, зрозуміло, ще немає </w:t>
      </w:r>
      <w:r w:rsidR="00F6468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чіткого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наукового пояснення того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lastRenderedPageBreak/>
        <w:t xml:space="preserve">емоційного впливу, який </w:t>
      </w:r>
      <w:r w:rsidR="00F6468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справляють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на людину рухові дії артистів балету, фігуристів </w:t>
      </w:r>
      <w:r w:rsidR="00C5651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тощо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.</w:t>
      </w:r>
    </w:p>
    <w:p w:rsidR="002A1899" w:rsidRPr="00646A0F" w:rsidRDefault="002A1899" w:rsidP="00015A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Рухи навколо осей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, що виконуються в техніко-естетичних видах спорту, досить видовищні вже тому, що демонструють можливості людини, </w:t>
      </w:r>
      <w:r w:rsidR="00F6468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які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виходять за </w:t>
      </w:r>
      <w:r w:rsidR="00F6468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межі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звичних, буденних. Без багаторічного тренування не</w:t>
      </w:r>
      <w:r w:rsidR="00015AB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можливо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виконати багатообертовий стрибок у фігурному катанні, складні оберт</w:t>
      </w:r>
      <w:r w:rsidR="00015AB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и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при стрибках </w:t>
      </w:r>
      <w:r w:rsidR="00015AB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у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воду </w:t>
      </w:r>
      <w:r w:rsidR="00015AB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тощо.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 w:rsidR="00015AB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Засвоїти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подібн</w:t>
      </w:r>
      <w:r w:rsidR="00015AB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і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вправ</w:t>
      </w:r>
      <w:r w:rsidR="00015AB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и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допомагає </w:t>
      </w:r>
      <w:r w:rsidR="00015AB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усвідомлення та розуміння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їх біомеханічних закономірностей. </w:t>
      </w:r>
    </w:p>
    <w:p w:rsidR="0091165F" w:rsidRPr="00646A0F" w:rsidRDefault="003B5E2F" w:rsidP="009116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Головни</w:t>
      </w:r>
      <w:r w:rsidR="00015AB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м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критері</w:t>
      </w:r>
      <w:r w:rsidR="00015AB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єм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оптимальності в техніко-естетичних видах спорту </w:t>
      </w:r>
      <w:r w:rsidR="00015AB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є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 w:rsidR="0091165F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естетичн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і</w:t>
      </w:r>
      <w:r w:rsidR="0091165F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ст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ь</w:t>
      </w:r>
      <w:r w:rsidR="0091165F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. </w:t>
      </w:r>
      <w:r w:rsidR="00015AB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Естетичними вважаються рухові дії,</w:t>
      </w:r>
      <w:r w:rsidR="0091165F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які:1) від</w:t>
      </w:r>
      <w:r w:rsidR="00015AB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значаються</w:t>
      </w:r>
      <w:r w:rsidR="0091165F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економічністю, точністю</w:t>
      </w:r>
      <w:r w:rsidR="00015AB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, досконалістю</w:t>
      </w:r>
      <w:r w:rsidR="0091165F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, що дозволяє виконувати їх без зайвих витрат енергії;</w:t>
      </w:r>
      <w:r w:rsidR="00015AB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 w:rsidR="0091165F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2) відповідають існуючому </w:t>
      </w:r>
      <w:r w:rsidR="00015AB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на сьогодні</w:t>
      </w:r>
      <w:r w:rsidR="0091165F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 w:rsidR="00CC0574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уявле</w:t>
      </w:r>
      <w:r w:rsidR="0091165F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нн</w:t>
      </w:r>
      <w:r w:rsidR="00CC0574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ю</w:t>
      </w:r>
      <w:r w:rsidR="0091165F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про естетичний ідеал.</w:t>
      </w:r>
    </w:p>
    <w:p w:rsidR="0091165F" w:rsidRPr="00646A0F" w:rsidRDefault="0091165F" w:rsidP="009116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Для виконання </w:t>
      </w:r>
      <w:r w:rsidR="00015AB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вказаних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умов </w:t>
      </w:r>
      <w:r w:rsidR="00015AB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потрібна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різнобічна фізична підготовленість, </w:t>
      </w:r>
      <w:r w:rsidR="00015AB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яка, природно, поєднується з міцним здоров'ям. </w:t>
      </w:r>
      <w:r w:rsidR="00015AB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Отже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, здоров'я </w:t>
      </w:r>
      <w:r w:rsidR="00015AB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та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рухов</w:t>
      </w:r>
      <w:r w:rsidR="00CC0574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майстерність </w:t>
      </w:r>
      <w:r w:rsidR="00015AB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невід’ємні одне від одного. </w:t>
      </w:r>
    </w:p>
    <w:p w:rsidR="00870381" w:rsidRPr="00646A0F" w:rsidRDefault="00870381" w:rsidP="00DA60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</w:p>
    <w:p w:rsidR="00290EC8" w:rsidRPr="00646A0F" w:rsidRDefault="005E021B" w:rsidP="001027EC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 xml:space="preserve">Питання для </w:t>
      </w:r>
      <w:r w:rsidRPr="00646A0F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t>контролю</w:t>
      </w:r>
    </w:p>
    <w:p w:rsidR="0063674E" w:rsidRPr="00646A0F" w:rsidRDefault="0063674E" w:rsidP="001027E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1.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ab/>
        <w:t>Як оцінюється ефективність рухової діяльності в артистичних видах спорту?</w:t>
      </w:r>
    </w:p>
    <w:p w:rsidR="0063674E" w:rsidRPr="00646A0F" w:rsidRDefault="0063674E" w:rsidP="001027E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2.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ab/>
        <w:t>Що таке естетичний ідеал?</w:t>
      </w:r>
    </w:p>
    <w:p w:rsidR="0063674E" w:rsidRPr="00646A0F" w:rsidRDefault="0063674E" w:rsidP="001027E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3.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ab/>
        <w:t>Як і чому естетичний ідеал змінювався в історії людства?</w:t>
      </w:r>
    </w:p>
    <w:p w:rsidR="0063674E" w:rsidRPr="00646A0F" w:rsidRDefault="0063674E" w:rsidP="001027E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4.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ab/>
        <w:t>Чому краса рухів і здоров'я людини тісно взаємопов'язані?</w:t>
      </w:r>
    </w:p>
    <w:p w:rsidR="0063674E" w:rsidRPr="00646A0F" w:rsidRDefault="0063674E" w:rsidP="001027E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5.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ab/>
        <w:t>Які біомеханічні характеристики фізичної вправи можуть бути зареєстровані, якщо врахувати, що спортсменка стоїть на стабілографічній платформі і суглоби її марковані?</w:t>
      </w:r>
    </w:p>
    <w:p w:rsidR="0063674E" w:rsidRPr="00646A0F" w:rsidRDefault="0063674E" w:rsidP="001027E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6.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ab/>
        <w:t>Що сприяє підвищенню оцінки за виконання рівноваги і рухів на місці і як це пов'язано з сучасними уявленнями про естетичний ідеал?</w:t>
      </w:r>
    </w:p>
    <w:p w:rsidR="0063674E" w:rsidRPr="00646A0F" w:rsidRDefault="0063674E" w:rsidP="001027E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7.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ab/>
        <w:t>Які біомеханічні особливості переміщень в артистичних видах спорту?</w:t>
      </w:r>
    </w:p>
    <w:p w:rsidR="0063674E" w:rsidRPr="00646A0F" w:rsidRDefault="0063674E" w:rsidP="001027E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8.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ab/>
      </w:r>
      <w:r w:rsidR="0091165F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Які біомеханічні особливості локомоцій в гімнастиці і інших артистичних видах спорту?</w:t>
      </w:r>
    </w:p>
    <w:p w:rsidR="0063674E" w:rsidRPr="00646A0F" w:rsidRDefault="0063674E" w:rsidP="001027E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9.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ab/>
      </w:r>
      <w:r w:rsidR="0091165F"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Які способи управління обертальними рухами вам відомі?</w:t>
      </w:r>
    </w:p>
    <w:p w:rsidR="0091165F" w:rsidRPr="00646A0F" w:rsidRDefault="0091165F" w:rsidP="001027E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10.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ab/>
        <w:t>Збільшується або зменшується кутова швидкість при угрупованню?</w:t>
      </w:r>
    </w:p>
    <w:p w:rsidR="0063674E" w:rsidRPr="00646A0F" w:rsidRDefault="0063674E" w:rsidP="00ED2B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290EC8" w:rsidRPr="00646A0F" w:rsidRDefault="00290EC8" w:rsidP="00C750D5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E9768C" w:rsidRPr="00646A0F" w:rsidRDefault="00C750D5" w:rsidP="001027EC">
      <w:pPr>
        <w:spacing w:after="0" w:line="240" w:lineRule="auto"/>
        <w:ind w:left="1560" w:hanging="1560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uk-UA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uk-UA"/>
        </w:rPr>
        <w:t>Тема 11.</w:t>
      </w:r>
      <w:r w:rsidR="00A1615F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uk-UA"/>
        </w:rPr>
        <w:t>Біомеханічні основи туризму</w:t>
      </w:r>
    </w:p>
    <w:p w:rsidR="00290EC8" w:rsidRPr="00646A0F" w:rsidRDefault="00290EC8" w:rsidP="00C750D5">
      <w:pPr>
        <w:spacing w:after="0" w:line="240" w:lineRule="auto"/>
        <w:ind w:left="1560" w:hanging="851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</w:p>
    <w:p w:rsidR="007B4464" w:rsidRPr="00646A0F" w:rsidRDefault="007B4464" w:rsidP="007B44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Основні поняття. Види туризму.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Туристичні походи поділяються на пішохідні, лижні, водні, велосипедні </w:t>
      </w:r>
      <w:r w:rsidR="00015AB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й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кінні. </w:t>
      </w:r>
      <w:r w:rsidR="00015AB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У рамках цієї теми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розглядаються лише особливості техніки </w:t>
      </w:r>
      <w:r w:rsidR="00015AB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та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тактики рухової діяльності в пішому поході. </w:t>
      </w:r>
      <w:r w:rsidR="00015AB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       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У пішому поході турист пересувається з вантажем, </w:t>
      </w:r>
      <w:r w:rsidR="00015AB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який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несе на собі, як правило, </w:t>
      </w:r>
      <w:r w:rsidR="00015AB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в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рюкзаку.</w:t>
      </w:r>
    </w:p>
    <w:p w:rsidR="007B4464" w:rsidRPr="00646A0F" w:rsidRDefault="00015AB8" w:rsidP="007B44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lastRenderedPageBreak/>
        <w:t>Визначальним</w:t>
      </w:r>
      <w:r w:rsidR="007B4464"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 xml:space="preserve"> критерієм оптимальності при пересуванні з рюкзаком є економічність.</w:t>
      </w:r>
    </w:p>
    <w:p w:rsidR="007B4464" w:rsidRPr="00646A0F" w:rsidRDefault="007B4464" w:rsidP="007B44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Біомеханічний аналіз рухів людини </w:t>
      </w:r>
      <w:r w:rsidR="002B46F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в</w:t>
      </w:r>
      <w:r w:rsidRPr="00646A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різних видах туризму.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При ходьбі з вантажем і ходьбі </w:t>
      </w:r>
      <w:r w:rsidR="00C4140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в гору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витрати енергії як </w:t>
      </w:r>
      <w:r w:rsidR="00C4140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за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одиницю часу, так і на метр шляху </w:t>
      </w:r>
      <w:r w:rsidR="00C4140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зростають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зі збільшенням крутизни підйому. </w:t>
      </w:r>
    </w:p>
    <w:p w:rsidR="007B4464" w:rsidRPr="00646A0F" w:rsidRDefault="007B4464" w:rsidP="007B44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Ходьба в гору відрізняється від ходьби по горизонтальній поверхні енергетично, кінематично і </w:t>
      </w:r>
      <w:r w:rsidR="00D52A4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за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топографі</w:t>
      </w:r>
      <w:r w:rsidR="00D52A4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єю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працюючих м'язів. Тулуб нахилений</w:t>
      </w:r>
      <w:r w:rsidR="00C4140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,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руки винесені вперед. Для збільшення тертя, що перешкоджає ковзанню, нога ставиться на всю ступню. </w:t>
      </w:r>
    </w:p>
    <w:p w:rsidR="007B4464" w:rsidRPr="00646A0F" w:rsidRDefault="007B4464" w:rsidP="007B44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Динамічний аналіз рухів у різних видах туризму.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При підйомі в гору з</w:t>
      </w:r>
      <w:r w:rsidR="00C4140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ростає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активність: розгиначів стопи, що скорочуються </w:t>
      </w:r>
      <w:r w:rsidR="00C4140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після сильного розтягування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; чотириголового м'яза стегна</w:t>
      </w:r>
      <w:r w:rsidR="00C4140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, оскільки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в періоді задньої опори збільш</w:t>
      </w:r>
      <w:r w:rsidR="00C4140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ується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розгинання ноги в колінному суглобі; м'язів, що розгинають хребет, у напру</w:t>
      </w:r>
      <w:r w:rsidR="00C4140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женні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яких </w:t>
      </w:r>
      <w:r w:rsidR="00C4140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унаслідок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нахил</w:t>
      </w:r>
      <w:r w:rsidR="00C4140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у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тулуба </w:t>
      </w:r>
      <w:r w:rsidR="00C4140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в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перед є </w:t>
      </w:r>
      <w:r w:rsidR="00C4140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істотний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статичний компонент. Ці відомості необхідно використовувати при підготовці до походу для підбору тренувальних вправ.</w:t>
      </w:r>
    </w:p>
    <w:p w:rsidR="007B4464" w:rsidRPr="00646A0F" w:rsidRDefault="007B4464" w:rsidP="007B44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Зовнішні обтяження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– один з найбільш вивчених ергономічних </w:t>
      </w:r>
      <w:r w:rsidR="00181B8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чинни</w:t>
      </w:r>
      <w:r w:rsidR="00C4140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ків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, що впливають на ефективність рухової діяльності. У туризмі вони мають місце при перенесенні рюкзака й інших </w:t>
      </w:r>
      <w:r w:rsidR="003B5E2F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вантажів (наприклад, байдарки).</w:t>
      </w:r>
    </w:p>
    <w:p w:rsidR="007B4464" w:rsidRPr="00646A0F" w:rsidRDefault="00992C7B" w:rsidP="007B44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Способи перен</w:t>
      </w:r>
      <w:r w:rsidR="002B46F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есення</w:t>
      </w:r>
      <w:r w:rsidRPr="00646A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вантажу </w:t>
      </w:r>
      <w:r w:rsidR="002B46F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й</w:t>
      </w:r>
      <w:r w:rsidRPr="00646A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визначення оптимальних режимів.</w:t>
      </w:r>
      <w:r w:rsidR="00D52A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="007B4464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На енерговитратах позначається місце роз</w:t>
      </w:r>
      <w:r w:rsidR="00C4140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міщення</w:t>
      </w:r>
      <w:r w:rsidR="007B4464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вантажу. Так, </w:t>
      </w:r>
      <w:smartTag w:uri="urn:schemas-microsoft-com:office:smarttags" w:element="metricconverter">
        <w:smartTagPr>
          <w:attr w:name="ProductID" w:val="1 кг"/>
        </w:smartTagPr>
        <w:r w:rsidR="007B4464" w:rsidRPr="00646A0F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  <w:lang w:val="uk-UA"/>
          </w:rPr>
          <w:t>1 кг</w:t>
        </w:r>
      </w:smartTag>
      <w:r w:rsidR="007B4464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маси </w:t>
      </w:r>
      <w:r w:rsidR="00C4140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взуття</w:t>
      </w:r>
      <w:r w:rsidR="007B4464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еквівалентний 4-</w:t>
      </w:r>
      <w:smartTag w:uri="urn:schemas-microsoft-com:office:smarttags" w:element="metricconverter">
        <w:smartTagPr>
          <w:attr w:name="ProductID" w:val="8 кг"/>
        </w:smartTagPr>
        <w:r w:rsidR="007B4464" w:rsidRPr="00646A0F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  <w:lang w:val="uk-UA"/>
          </w:rPr>
          <w:t>8 кг</w:t>
        </w:r>
      </w:smartTag>
      <w:r w:rsidR="007B4464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вантажу, що переноситься в руках або на торсі.</w:t>
      </w:r>
    </w:p>
    <w:p w:rsidR="007B4464" w:rsidRPr="00646A0F" w:rsidRDefault="007B4464" w:rsidP="007B44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 xml:space="preserve">Чим </w:t>
      </w:r>
      <w:r w:rsidR="00D52A4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більш рівномірно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 xml:space="preserve"> розподілений вантаж, тим легше його транспорту</w:t>
      </w:r>
      <w:r w:rsidR="00C41402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вати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.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Наприклад, перенесення вантажу в одній руці (порівнян</w:t>
      </w:r>
      <w:r w:rsidR="00C4140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о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з перенесенням вантажу в </w:t>
      </w:r>
      <w:r w:rsidR="00C4140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обох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руках) збільшу</w:t>
      </w:r>
      <w:r w:rsidR="00C4140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є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енерговитрати, як і будь-яке відхилення тіла від вертикальної </w:t>
      </w:r>
      <w:r w:rsidR="00C4140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осі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.</w:t>
      </w:r>
    </w:p>
    <w:p w:rsidR="007B4464" w:rsidRPr="00646A0F" w:rsidRDefault="007B4464" w:rsidP="003B5E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Цікаво, що в різних країнах транспортування великих вантажів здійснюється по-різному. </w:t>
      </w:r>
    </w:p>
    <w:p w:rsidR="007B4464" w:rsidRPr="00646A0F" w:rsidRDefault="007B4464" w:rsidP="007B44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Найменш енергоємні такі прийоми перенесення вантажу, при яких </w:t>
      </w:r>
      <w:r w:rsidR="00C41402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перекидаючий момент сили ваги вантажу</w:t>
      </w:r>
      <w:r w:rsidR="00C4140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є</w:t>
      </w:r>
      <w:r w:rsidR="00C41402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мінімальни</w:t>
      </w:r>
      <w:r w:rsidR="00C4140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м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. Традиційний (а також і станковий) рюкзак займає в цьому списку лише третє місце. Зрозуміло, це не означає, що туристу можна рекомендувати переносити вантаж на голові. Цей спосіб під силу лише тим, хто його використовує роками й у результаті такого тренування має сильні м'язи шиї </w:t>
      </w:r>
      <w:r w:rsidR="00C4140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та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неабияку здатність підтримувати рівновагу.</w:t>
      </w:r>
    </w:p>
    <w:p w:rsidR="007B4464" w:rsidRPr="00646A0F" w:rsidRDefault="007B4464" w:rsidP="007B44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Зовнішні обтяження і підйом у гору знижують оптимальну (найбільш економічну), а також і граничну (</w:t>
      </w:r>
      <w:r w:rsidR="00C41402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 xml:space="preserve">ту, що 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відповід</w:t>
      </w:r>
      <w:r w:rsidR="00C41402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ає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 xml:space="preserve"> анаеробному порогу) швидк</w:t>
      </w:r>
      <w:r w:rsidR="00C41402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ість</w:t>
      </w:r>
      <w:r w:rsidRPr="00646A0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.</w:t>
      </w:r>
    </w:p>
    <w:p w:rsidR="007B4464" w:rsidRPr="00646A0F" w:rsidRDefault="007B4464" w:rsidP="007B44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Так само і фізичне стомлення, що настає через 1,5-2 год ходьби </w:t>
      </w:r>
      <w:r w:rsidR="00C4140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і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з граничною швидкістю, на 5-10% знижує оптимальну швидкість.</w:t>
      </w:r>
    </w:p>
    <w:p w:rsidR="007B4464" w:rsidRPr="00646A0F" w:rsidRDefault="007B4464" w:rsidP="007B44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Ще помітніше вплив </w:t>
      </w:r>
      <w:r w:rsidR="00C4140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спеки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, що </w:t>
      </w:r>
      <w:r w:rsidR="00C4140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суттєво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обтяжує будь-яке фізичне навантаження. Зі збільшенням зовнішньої температури на 25°С оптимальна швидкість ходьби </w:t>
      </w:r>
      <w:r w:rsidR="00C4140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знижується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на 30%.</w:t>
      </w:r>
    </w:p>
    <w:p w:rsidR="007B4464" w:rsidRPr="00646A0F" w:rsidRDefault="00992C7B" w:rsidP="007B44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Оптимізація рухової діяльності.</w:t>
      </w:r>
      <w:r w:rsidR="00D52A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="007B4464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Як відомо, інтервал швидкостей від оптимальної до граничної називають зоною економічних режимів. У </w:t>
      </w:r>
      <w:r w:rsidR="007B4464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lastRenderedPageBreak/>
        <w:t>туристичному поході доцільно йти з оптимальною (найбільш економічно</w:t>
      </w:r>
      <w:r w:rsidR="00C4140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ю</w:t>
      </w:r>
      <w:r w:rsidR="007B4464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) швидкістю.</w:t>
      </w:r>
    </w:p>
    <w:p w:rsidR="007B4464" w:rsidRPr="00646A0F" w:rsidRDefault="007B4464" w:rsidP="007B44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У людей різного віку </w:t>
      </w:r>
      <w:r w:rsidR="00C4140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та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фізичної підготовленості величини оптимальної швидкості </w:t>
      </w:r>
      <w:r w:rsidR="00BD5E8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різняться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, так само як і величини граничної швидкості. </w:t>
      </w:r>
    </w:p>
    <w:p w:rsidR="007D3F8D" w:rsidRPr="00646A0F" w:rsidRDefault="007D3F8D" w:rsidP="007B44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</w:p>
    <w:p w:rsidR="007B4464" w:rsidRPr="00646A0F" w:rsidRDefault="005E021B" w:rsidP="002B46FA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 xml:space="preserve">Питання для </w:t>
      </w:r>
      <w:r w:rsidRPr="00646A0F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t>контролю</w:t>
      </w:r>
    </w:p>
    <w:p w:rsidR="007B4464" w:rsidRPr="00646A0F" w:rsidRDefault="007E61AA" w:rsidP="002B46F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1</w:t>
      </w:r>
      <w:r w:rsidR="007B4464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.</w:t>
      </w:r>
      <w:r w:rsidR="007B4464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ab/>
        <w:t>Як впливають умови на економічність пересування в туристичному поході? Приведіть приклади.</w:t>
      </w:r>
    </w:p>
    <w:p w:rsidR="007B4464" w:rsidRPr="00646A0F" w:rsidRDefault="007E61AA" w:rsidP="002B46F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2</w:t>
      </w:r>
      <w:r w:rsidR="007B4464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.</w:t>
      </w:r>
      <w:r w:rsidR="007B4464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ab/>
        <w:t>Як забезпечити найменші енерговитрати при пересуванні з вантажем?</w:t>
      </w:r>
    </w:p>
    <w:p w:rsidR="007B4464" w:rsidRPr="00646A0F" w:rsidRDefault="007E61AA" w:rsidP="002B46F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3</w:t>
      </w:r>
      <w:r w:rsidR="007B4464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.</w:t>
      </w:r>
      <w:r w:rsidR="007B4464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ab/>
        <w:t xml:space="preserve">Як вибрати швидкість спільного пересування людей </w:t>
      </w:r>
      <w:r w:rsidR="00BB738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з різним станом</w:t>
      </w:r>
      <w:r w:rsidR="007B4464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здоров'я і фізично</w:t>
      </w:r>
      <w:r w:rsidR="00BB738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ю</w:t>
      </w:r>
      <w:r w:rsidR="007B4464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працездатн</w:t>
      </w:r>
      <w:r w:rsidR="00BB738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істю?</w:t>
      </w:r>
    </w:p>
    <w:p w:rsidR="007B4464" w:rsidRPr="00646A0F" w:rsidRDefault="007E61AA" w:rsidP="002B46F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4</w:t>
      </w:r>
      <w:r w:rsidR="007B4464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.</w:t>
      </w:r>
      <w:r w:rsidR="007B4464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ab/>
        <w:t>Як змінюється оптимальна швидкість ходьби при ускладненні зовнішніх умов?</w:t>
      </w:r>
    </w:p>
    <w:p w:rsidR="007B4464" w:rsidRPr="00646A0F" w:rsidRDefault="007E61AA" w:rsidP="002B46F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5</w:t>
      </w:r>
      <w:r w:rsidR="007B4464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.</w:t>
      </w:r>
      <w:r w:rsidR="007B4464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ab/>
        <w:t>Доведіть, що постановка ноги на всю ступню при підйомі в</w:t>
      </w:r>
      <w:r w:rsidR="00BB738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 w:rsidR="007B4464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гору зменшує  </w:t>
      </w:r>
      <w:r w:rsidR="00BB738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й</w:t>
      </w:r>
      <w:r w:rsidR="007B4464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мовірність </w:t>
      </w:r>
      <w:r w:rsidR="00BB738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с</w:t>
      </w:r>
      <w:r w:rsidR="007B4464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ковзання </w:t>
      </w:r>
      <w:r w:rsidR="00BB738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вниз</w:t>
      </w:r>
      <w:r w:rsidR="007B4464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.</w:t>
      </w:r>
    </w:p>
    <w:p w:rsidR="007B4464" w:rsidRPr="00646A0F" w:rsidRDefault="007E61AA" w:rsidP="002B46F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6</w:t>
      </w:r>
      <w:r w:rsidR="007B4464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.</w:t>
      </w:r>
      <w:r w:rsidR="007B4464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ab/>
      </w:r>
      <w:r w:rsidR="00BB738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Чому</w:t>
      </w:r>
      <w:r w:rsidR="007B4464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підошви туристичн</w:t>
      </w:r>
      <w:r w:rsidR="00BB738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ого взуття</w:t>
      </w:r>
      <w:r w:rsidR="007B4464"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роблять ребристими?</w:t>
      </w:r>
    </w:p>
    <w:p w:rsidR="007E61AA" w:rsidRPr="00646A0F" w:rsidRDefault="007E61AA" w:rsidP="002B46F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7.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ab/>
        <w:t>Що таке зона економічних режимів?</w:t>
      </w:r>
    </w:p>
    <w:p w:rsidR="00DA606D" w:rsidRPr="00646A0F" w:rsidRDefault="00DA606D" w:rsidP="002B46F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</w:p>
    <w:p w:rsidR="007E61AA" w:rsidRPr="00646A0F" w:rsidRDefault="007E61AA" w:rsidP="00DA60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</w:p>
    <w:p w:rsidR="001027EC" w:rsidRDefault="001027EC" w:rsidP="007E61AA">
      <w:pPr>
        <w:spacing w:after="0" w:line="240" w:lineRule="auto"/>
        <w:ind w:left="1560" w:hanging="156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uk-UA"/>
        </w:rPr>
      </w:pPr>
    </w:p>
    <w:p w:rsidR="00290EC8" w:rsidRPr="00646A0F" w:rsidRDefault="007E61AA" w:rsidP="00264C6E">
      <w:pPr>
        <w:spacing w:after="0" w:line="240" w:lineRule="auto"/>
        <w:ind w:left="1560" w:hanging="156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val="uk-UA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uk-UA"/>
        </w:rPr>
        <w:t xml:space="preserve">Частина ІІ. </w:t>
      </w:r>
      <w:r w:rsidR="00E421CF" w:rsidRPr="00646A0F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uk-UA"/>
        </w:rPr>
        <w:t>ПРАКТИЧНИЙ БЛОК</w:t>
      </w:r>
    </w:p>
    <w:p w:rsidR="00A743DB" w:rsidRPr="00646A0F" w:rsidRDefault="00A743DB" w:rsidP="00821C8B">
      <w:pPr>
        <w:spacing w:after="0" w:line="240" w:lineRule="auto"/>
        <w:ind w:left="1560" w:hanging="851"/>
        <w:rPr>
          <w:rFonts w:ascii="Times New Roman" w:eastAsia="Times New Roman" w:hAnsi="Times New Roman" w:cs="Times New Roman"/>
          <w:b/>
          <w:color w:val="000000"/>
          <w:sz w:val="28"/>
          <w:szCs w:val="20"/>
          <w:u w:val="single"/>
          <w:lang w:val="uk-UA"/>
        </w:rPr>
      </w:pPr>
    </w:p>
    <w:p w:rsidR="00F63E0A" w:rsidRPr="00646A0F" w:rsidRDefault="00E421CF" w:rsidP="00264C6E">
      <w:pPr>
        <w:spacing w:after="0" w:line="240" w:lineRule="auto"/>
        <w:ind w:left="1560" w:hanging="156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val="uk-UA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  <w:t>П</w:t>
      </w:r>
      <w:r w:rsidR="009F1AD8" w:rsidRPr="00646A0F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  <w:t>рактичне заняття</w:t>
      </w:r>
      <w:r w:rsidR="00D52A4E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  <w:t> </w:t>
      </w:r>
      <w:r w:rsidR="00F63E0A" w:rsidRPr="00646A0F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  <w:t>№ 1</w:t>
      </w:r>
    </w:p>
    <w:p w:rsidR="00F63E0A" w:rsidRPr="00646A0F" w:rsidRDefault="00F63E0A" w:rsidP="00821C8B">
      <w:pPr>
        <w:spacing w:after="0" w:line="240" w:lineRule="auto"/>
        <w:ind w:left="1560" w:hanging="851"/>
        <w:rPr>
          <w:rFonts w:ascii="Times New Roman" w:eastAsia="Times New Roman" w:hAnsi="Times New Roman" w:cs="Times New Roman"/>
          <w:b/>
          <w:color w:val="000000"/>
          <w:sz w:val="28"/>
          <w:szCs w:val="20"/>
          <w:u w:val="single"/>
          <w:lang w:val="uk-UA"/>
        </w:rPr>
      </w:pPr>
    </w:p>
    <w:p w:rsidR="00821C8B" w:rsidRPr="00646A0F" w:rsidRDefault="00821C8B" w:rsidP="00821C8B">
      <w:pPr>
        <w:spacing w:after="0" w:line="240" w:lineRule="auto"/>
        <w:ind w:left="1560" w:hanging="851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u w:val="single"/>
          <w:lang w:val="uk-UA"/>
        </w:rPr>
        <w:t>Тема</w:t>
      </w: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/>
        </w:rPr>
        <w:t>: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Зчитування координат точок відліку по кінограмах фізичної вправи   і складання таблиць координат.</w:t>
      </w:r>
    </w:p>
    <w:p w:rsidR="00821C8B" w:rsidRPr="00646A0F" w:rsidRDefault="00821C8B" w:rsidP="00821C8B">
      <w:pPr>
        <w:spacing w:after="0" w:line="240" w:lineRule="auto"/>
        <w:ind w:left="993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u w:val="single"/>
          <w:lang w:val="uk-UA" w:eastAsia="ru-RU"/>
        </w:rPr>
        <w:t>Мета</w:t>
      </w: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: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 </w:t>
      </w:r>
      <w:r w:rsidR="00DA49D5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1. Навчитися креслити таблицю координат.</w:t>
      </w:r>
    </w:p>
    <w:p w:rsidR="00821C8B" w:rsidRPr="00646A0F" w:rsidRDefault="00821C8B" w:rsidP="00821C8B">
      <w:pP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2. Навчитися зчитувати координати точок відліку в кожній  позі спортсмена на кожному кадрі кінограми.</w:t>
      </w:r>
    </w:p>
    <w:p w:rsidR="00821C8B" w:rsidRPr="00646A0F" w:rsidRDefault="00821C8B" w:rsidP="00821C8B">
      <w:pP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3. Скласти таблицю координат.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0"/>
          <w:u w:val="single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u w:val="single"/>
          <w:lang w:val="uk-UA" w:eastAsia="ru-RU"/>
        </w:rPr>
        <w:t>Обладнання</w:t>
      </w: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: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 1. Кінограма фізичної вправи.</w:t>
      </w:r>
    </w:p>
    <w:p w:rsidR="00821C8B" w:rsidRPr="00646A0F" w:rsidRDefault="00821C8B" w:rsidP="00821C8B">
      <w:pPr>
        <w:spacing w:after="0" w:line="240" w:lineRule="auto"/>
        <w:ind w:left="2835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2.</w:t>
      </w:r>
      <w:r w:rsidR="00DA49D5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Вимірювальні прилади: вимірювальна лінійка, косинці, олівець.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u w:val="single"/>
          <w:lang w:val="uk-UA" w:eastAsia="ru-RU"/>
        </w:rPr>
      </w:pPr>
    </w:p>
    <w:p w:rsidR="00821C8B" w:rsidRPr="00264C6E" w:rsidRDefault="00821C8B" w:rsidP="00264C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</w:pPr>
      <w:r w:rsidRPr="00264C6E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Короткі теоретичні відомості</w:t>
      </w:r>
    </w:p>
    <w:p w:rsidR="00821C8B" w:rsidRPr="00646A0F" w:rsidRDefault="00821C8B" w:rsidP="00821C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646A0F" w:rsidRDefault="00821C8B" w:rsidP="00974117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Розташування тіла спортсмена (і його біоланок) у просторі є біокінематичною (просторовою) характеристикою. Завданням біокінематики є опис можливих переміщень окремих біоланок або всього тіла спортсмена </w:t>
      </w:r>
      <w:r w:rsidR="00DA49D5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відносно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обраної системи відліку (система координат). Складання таблиці координат є підставою для </w:t>
      </w:r>
      <w:r w:rsidR="00181B8A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подальшої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побудови проміру (біокінематичної </w:t>
      </w:r>
      <w:r w:rsidR="00DA49D5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lastRenderedPageBreak/>
        <w:t xml:space="preserve">схеми – схематичного зображення досліджуваних поз спортсмена на одному аркуші паперу), а також для розрахунку швидкостей і </w:t>
      </w:r>
      <w:r w:rsidRPr="000A6701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прискорень обраних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точок відліку, тому її треба будувати точно.</w:t>
      </w:r>
      <w:r w:rsidR="00D52A4E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У таблиці координат кількість рядків по горизонталі повинна дорівнювати кількості поз на промірі, кількість вертикальних стовпчиків </w:t>
      </w:r>
      <w:r w:rsidR="00DA49D5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має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відповідати подвійному числу пунктів відліку: для координат по осях абсцис і ординат. Див</w:t>
      </w:r>
      <w:r w:rsidR="00DA49D5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додатк</w:t>
      </w:r>
      <w:r w:rsidR="00DA49D5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и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№ 1 і 2.</w:t>
      </w:r>
    </w:p>
    <w:p w:rsidR="00821C8B" w:rsidRPr="00646A0F" w:rsidRDefault="00821C8B" w:rsidP="00974117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264C6E" w:rsidRDefault="00821C8B" w:rsidP="00974117">
      <w:pPr>
        <w:keepNext/>
        <w:spacing w:after="0" w:line="252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</w:pPr>
      <w:r w:rsidRPr="00264C6E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Порядок виконання практичного</w:t>
      </w:r>
      <w:r w:rsidR="00D52A4E" w:rsidRPr="00264C6E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 xml:space="preserve"> </w:t>
      </w:r>
      <w:r w:rsidRPr="00264C6E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завдання</w:t>
      </w:r>
    </w:p>
    <w:p w:rsidR="00821C8B" w:rsidRPr="00646A0F" w:rsidRDefault="00821C8B" w:rsidP="00974117">
      <w:pPr>
        <w:spacing w:after="0" w:line="252" w:lineRule="auto"/>
        <w:ind w:firstLine="709"/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uk-UA" w:eastAsia="ru-RU"/>
        </w:rPr>
      </w:pPr>
    </w:p>
    <w:p w:rsidR="00821C8B" w:rsidRPr="00646A0F" w:rsidRDefault="00821C8B" w:rsidP="00974117">
      <w:pPr>
        <w:numPr>
          <w:ilvl w:val="0"/>
          <w:numId w:val="1"/>
        </w:numPr>
        <w:tabs>
          <w:tab w:val="clear" w:pos="360"/>
          <w:tab w:val="num" w:pos="0"/>
          <w:tab w:val="left" w:pos="1134"/>
        </w:tabs>
        <w:spacing w:after="0" w:line="252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Накреслити таблицю координат (додаток № 2).</w:t>
      </w:r>
    </w:p>
    <w:p w:rsidR="00821C8B" w:rsidRPr="00646A0F" w:rsidRDefault="00821C8B" w:rsidP="00974117">
      <w:pPr>
        <w:numPr>
          <w:ilvl w:val="0"/>
          <w:numId w:val="1"/>
        </w:numPr>
        <w:tabs>
          <w:tab w:val="clear" w:pos="360"/>
          <w:tab w:val="num" w:pos="0"/>
          <w:tab w:val="left" w:pos="1134"/>
        </w:tabs>
        <w:spacing w:after="0" w:line="252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На кожний знімок кінограми нанести прямокутну плоску систему координат (додаток № 1).</w:t>
      </w:r>
    </w:p>
    <w:p w:rsidR="00821C8B" w:rsidRPr="00646A0F" w:rsidRDefault="00821C8B" w:rsidP="00974117">
      <w:pPr>
        <w:numPr>
          <w:ilvl w:val="0"/>
          <w:numId w:val="1"/>
        </w:numPr>
        <w:tabs>
          <w:tab w:val="clear" w:pos="360"/>
          <w:tab w:val="num" w:pos="0"/>
          <w:tab w:val="left" w:pos="1134"/>
        </w:tabs>
        <w:spacing w:after="0" w:line="252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Позначити </w:t>
      </w:r>
      <w:r w:rsidR="00DA49D5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точками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: центр ваги голови </w:t>
      </w:r>
      <w:r w:rsidR="00DA49D5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й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місця проекції суглобів спортсмена, що підлягають вивченню.</w:t>
      </w:r>
    </w:p>
    <w:p w:rsidR="00821C8B" w:rsidRPr="00646A0F" w:rsidRDefault="00821C8B" w:rsidP="00974117">
      <w:pPr>
        <w:numPr>
          <w:ilvl w:val="0"/>
          <w:numId w:val="1"/>
        </w:numPr>
        <w:tabs>
          <w:tab w:val="clear" w:pos="360"/>
          <w:tab w:val="num" w:pos="0"/>
          <w:tab w:val="left" w:pos="1134"/>
        </w:tabs>
        <w:spacing w:after="0" w:line="252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Провести зчитування координат.</w:t>
      </w:r>
    </w:p>
    <w:p w:rsidR="00821C8B" w:rsidRPr="00646A0F" w:rsidRDefault="00821C8B" w:rsidP="00974117">
      <w:pPr>
        <w:numPr>
          <w:ilvl w:val="0"/>
          <w:numId w:val="1"/>
        </w:numPr>
        <w:tabs>
          <w:tab w:val="clear" w:pos="360"/>
          <w:tab w:val="num" w:pos="0"/>
          <w:tab w:val="left" w:pos="1134"/>
        </w:tabs>
        <w:spacing w:after="0" w:line="252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Заповнити таблицю координат.</w:t>
      </w:r>
    </w:p>
    <w:p w:rsidR="00821C8B" w:rsidRPr="00646A0F" w:rsidRDefault="00821C8B" w:rsidP="00974117">
      <w:pPr>
        <w:keepNext/>
        <w:spacing w:after="0" w:line="252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0"/>
          <w:u w:val="single"/>
          <w:lang w:val="uk-UA" w:eastAsia="ru-RU"/>
        </w:rPr>
      </w:pPr>
    </w:p>
    <w:p w:rsidR="00821C8B" w:rsidRPr="00646A0F" w:rsidRDefault="00821C8B" w:rsidP="00974117">
      <w:pPr>
        <w:spacing w:after="0" w:line="252" w:lineRule="auto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</w:p>
    <w:p w:rsidR="00821C8B" w:rsidRPr="00264C6E" w:rsidRDefault="00821C8B" w:rsidP="00974117">
      <w:pPr>
        <w:keepNext/>
        <w:spacing w:after="0" w:line="252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</w:pPr>
      <w:r w:rsidRPr="00264C6E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Питання для контролю</w:t>
      </w:r>
    </w:p>
    <w:p w:rsidR="00821C8B" w:rsidRPr="00646A0F" w:rsidRDefault="00821C8B" w:rsidP="00974117">
      <w:pPr>
        <w:spacing w:after="0" w:line="252" w:lineRule="auto"/>
        <w:ind w:firstLine="709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</w:p>
    <w:p w:rsidR="00821C8B" w:rsidRPr="00646A0F" w:rsidRDefault="00B93786" w:rsidP="00974117">
      <w:pPr>
        <w:numPr>
          <w:ilvl w:val="0"/>
          <w:numId w:val="2"/>
        </w:numPr>
        <w:tabs>
          <w:tab w:val="left" w:pos="1134"/>
        </w:tabs>
        <w:spacing w:after="0" w:line="252" w:lineRule="auto"/>
        <w:ind w:firstLine="349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Поясніть призначення 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таблиц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і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координат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</w:t>
      </w:r>
    </w:p>
    <w:p w:rsidR="00821C8B" w:rsidRPr="00646A0F" w:rsidRDefault="00B93786" w:rsidP="00974117">
      <w:pPr>
        <w:numPr>
          <w:ilvl w:val="0"/>
          <w:numId w:val="2"/>
        </w:numPr>
        <w:tabs>
          <w:tab w:val="left" w:pos="1134"/>
        </w:tabs>
        <w:spacing w:after="0" w:line="252" w:lineRule="auto"/>
        <w:ind w:firstLine="349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Розкрийте послідовність складання 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таблиц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і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координат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</w:t>
      </w:r>
    </w:p>
    <w:p w:rsidR="00821C8B" w:rsidRPr="00646A0F" w:rsidRDefault="00821C8B" w:rsidP="00974117">
      <w:pPr>
        <w:numPr>
          <w:ilvl w:val="0"/>
          <w:numId w:val="2"/>
        </w:numPr>
        <w:tabs>
          <w:tab w:val="left" w:pos="1134"/>
        </w:tabs>
        <w:spacing w:after="0" w:line="252" w:lineRule="auto"/>
        <w:ind w:firstLine="349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Що описують просторові характеристики?</w:t>
      </w:r>
    </w:p>
    <w:p w:rsidR="00821C8B" w:rsidRPr="00646A0F" w:rsidRDefault="00821C8B" w:rsidP="00974117">
      <w:pPr>
        <w:numPr>
          <w:ilvl w:val="0"/>
          <w:numId w:val="2"/>
        </w:numPr>
        <w:tabs>
          <w:tab w:val="left" w:pos="1134"/>
        </w:tabs>
        <w:spacing w:after="0" w:line="252" w:lineRule="auto"/>
        <w:ind w:firstLine="349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Що таке координати точки, тіла?</w:t>
      </w:r>
    </w:p>
    <w:p w:rsidR="00821C8B" w:rsidRPr="00646A0F" w:rsidRDefault="00821C8B" w:rsidP="00974117">
      <w:pPr>
        <w:numPr>
          <w:ilvl w:val="0"/>
          <w:numId w:val="2"/>
        </w:numPr>
        <w:tabs>
          <w:tab w:val="left" w:pos="1134"/>
        </w:tabs>
        <w:spacing w:after="0" w:line="252" w:lineRule="auto"/>
        <w:ind w:firstLine="349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Що таке переміщення точки, тіла?</w:t>
      </w:r>
    </w:p>
    <w:p w:rsidR="00821C8B" w:rsidRPr="00646A0F" w:rsidRDefault="00B93786" w:rsidP="00974117">
      <w:pPr>
        <w:numPr>
          <w:ilvl w:val="0"/>
          <w:numId w:val="2"/>
        </w:numPr>
        <w:tabs>
          <w:tab w:val="left" w:pos="1134"/>
        </w:tabs>
        <w:spacing w:after="0" w:line="252" w:lineRule="auto"/>
        <w:ind w:firstLine="349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Назвіть 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одиниці відліку відстані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</w:t>
      </w:r>
    </w:p>
    <w:p w:rsidR="00821C8B" w:rsidRPr="00646A0F" w:rsidRDefault="00B93786" w:rsidP="00974117">
      <w:pPr>
        <w:numPr>
          <w:ilvl w:val="0"/>
          <w:numId w:val="2"/>
        </w:numPr>
        <w:tabs>
          <w:tab w:val="left" w:pos="1134"/>
        </w:tabs>
        <w:spacing w:after="0" w:line="252" w:lineRule="auto"/>
        <w:ind w:firstLine="349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Розкрийте сутність поняття «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переміщення точки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».</w:t>
      </w:r>
    </w:p>
    <w:p w:rsidR="00821C8B" w:rsidRPr="00646A0F" w:rsidRDefault="00B93786" w:rsidP="00974117">
      <w:pPr>
        <w:numPr>
          <w:ilvl w:val="0"/>
          <w:numId w:val="2"/>
        </w:numPr>
        <w:tabs>
          <w:tab w:val="left" w:pos="1134"/>
        </w:tabs>
        <w:spacing w:after="0" w:line="252" w:lineRule="auto"/>
        <w:ind w:firstLine="349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Розкрийте сутність поняття «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траєкторі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я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точки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».</w:t>
      </w:r>
    </w:p>
    <w:p w:rsidR="00821C8B" w:rsidRPr="00646A0F" w:rsidRDefault="00821C8B" w:rsidP="00264C6E">
      <w:pPr>
        <w:keepNext/>
        <w:tabs>
          <w:tab w:val="left" w:pos="1134"/>
        </w:tabs>
        <w:spacing w:after="0" w:line="240" w:lineRule="auto"/>
        <w:ind w:firstLine="349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</w:pPr>
    </w:p>
    <w:p w:rsidR="00821C8B" w:rsidRPr="00646A0F" w:rsidRDefault="00821C8B" w:rsidP="00264C6E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Література</w:t>
      </w:r>
    </w:p>
    <w:p w:rsidR="00821C8B" w:rsidRPr="00646A0F" w:rsidRDefault="00821C8B" w:rsidP="00821C8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</w:p>
    <w:p w:rsidR="003D3383" w:rsidRPr="00646A0F" w:rsidRDefault="003D3383" w:rsidP="00D648A8">
      <w:pPr>
        <w:numPr>
          <w:ilvl w:val="0"/>
          <w:numId w:val="3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Ахметов Р.Ф. Біомеханіка фізичних вправ: </w:t>
      </w:r>
      <w:r w:rsidR="00264C6E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н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авчальний посібник / Р.Ф. Ахметов. – Житомир</w:t>
      </w:r>
      <w:r w:rsidR="00264C6E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: Житомирський державний педагогічний університет ім. Івана Франка, 2004. – С. 60-63.</w:t>
      </w:r>
    </w:p>
    <w:p w:rsidR="003D3383" w:rsidRPr="00646A0F" w:rsidRDefault="003D3383" w:rsidP="00D648A8">
      <w:pPr>
        <w:numPr>
          <w:ilvl w:val="0"/>
          <w:numId w:val="3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Біомеханіка спорту / </w:t>
      </w:r>
      <w:r w:rsidR="00264C6E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з</w:t>
      </w:r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а загальною редакцією Лапутіна А.М. – К.</w:t>
      </w:r>
      <w:r w:rsidR="00264C6E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: Олімпійська література, 2005. – С. 17-24.</w:t>
      </w:r>
    </w:p>
    <w:p w:rsidR="00821C8B" w:rsidRPr="00646A0F" w:rsidRDefault="00821C8B" w:rsidP="00D648A8">
      <w:pPr>
        <w:numPr>
          <w:ilvl w:val="0"/>
          <w:numId w:val="3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Донской Д.Д. Биомеханика: </w:t>
      </w:r>
      <w:r w:rsidR="00264C6E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у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чебник для институтов физической культуры</w:t>
      </w:r>
      <w:r w:rsidR="00264C6E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/ Д.Д. Донской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 –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М.</w:t>
      </w:r>
      <w:r w:rsidR="00264C6E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,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1975. – С.61-64.</w:t>
      </w:r>
    </w:p>
    <w:p w:rsidR="00821C8B" w:rsidRPr="00646A0F" w:rsidRDefault="00821C8B" w:rsidP="00D648A8">
      <w:pPr>
        <w:numPr>
          <w:ilvl w:val="0"/>
          <w:numId w:val="3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Донской Д.Д. Биомеханика: </w:t>
      </w:r>
      <w:r w:rsidR="00264C6E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у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чебник для институтов физической культуры / Д.Д. Донской, В.М. Зациорский. – М.</w:t>
      </w:r>
      <w:r w:rsidR="00264C6E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: Физкультура и спорт, 1979.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– С.17-24.</w:t>
      </w:r>
    </w:p>
    <w:p w:rsidR="00821C8B" w:rsidRPr="00646A0F" w:rsidRDefault="00821C8B" w:rsidP="00D648A8">
      <w:pPr>
        <w:numPr>
          <w:ilvl w:val="0"/>
          <w:numId w:val="3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Уткин В.Л. Биомеханика физических упражнений: </w:t>
      </w:r>
      <w:r w:rsidR="00264C6E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у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чеб. пособие для студентов фак. физ. воспитания пед. ин-тов и для ин-тов физ. </w:t>
      </w:r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к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ультуры</w:t>
      </w:r>
      <w:r w:rsidR="00264C6E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/ В.Л.Уткин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 –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М.</w:t>
      </w:r>
      <w:r w:rsidR="00264C6E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: Просвещение, 1989. – С.36-40.</w:t>
      </w:r>
    </w:p>
    <w:p w:rsidR="00821C8B" w:rsidRPr="00646A0F" w:rsidRDefault="00E421CF" w:rsidP="00264C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  <w:lastRenderedPageBreak/>
        <w:t>П</w:t>
      </w:r>
      <w:r w:rsidR="009F1AD8" w:rsidRPr="00646A0F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  <w:t>рактичне заняття</w:t>
      </w:r>
      <w:r w:rsidR="00D52A4E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  <w:t xml:space="preserve"> </w:t>
      </w:r>
      <w:r w:rsidR="00821C8B" w:rsidRPr="00646A0F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  <w:t>№ 2</w:t>
      </w:r>
    </w:p>
    <w:p w:rsidR="00821C8B" w:rsidRPr="00646A0F" w:rsidRDefault="00821C8B" w:rsidP="00821C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ind w:left="1560" w:hanging="851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u w:val="single"/>
          <w:lang w:val="uk-UA"/>
        </w:rPr>
        <w:t>Тема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: Побудова біокінематичної схеми (проміру) фізичної вправи за даними таблиці координат.</w:t>
      </w:r>
    </w:p>
    <w:p w:rsidR="00821C8B" w:rsidRPr="00646A0F" w:rsidRDefault="00821C8B" w:rsidP="00821C8B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</w:p>
    <w:p w:rsidR="00821C8B" w:rsidRPr="00646A0F" w:rsidRDefault="00821C8B" w:rsidP="00821C8B">
      <w:pPr>
        <w:spacing w:after="0" w:line="240" w:lineRule="auto"/>
        <w:ind w:left="1560" w:hanging="851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u w:val="single"/>
          <w:lang w:val="uk-UA" w:eastAsia="ru-RU"/>
        </w:rPr>
        <w:t>Мета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: </w:t>
      </w:r>
      <w:r w:rsidR="00867B69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Навчитися </w:t>
      </w:r>
      <w:r w:rsidR="00867B69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знаходити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по координатах положення точок відліку </w:t>
      </w:r>
      <w:r w:rsidR="00867B69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тіла і схематично </w:t>
      </w:r>
      <w:r w:rsidR="00867B69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креслити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 пози спортсмена на одному аркуші </w:t>
      </w:r>
      <w:r w:rsidR="00867B69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паперу в прямокутній плоскій системі координат.</w:t>
      </w:r>
    </w:p>
    <w:p w:rsidR="00821C8B" w:rsidRPr="00646A0F" w:rsidRDefault="00821C8B" w:rsidP="00821C8B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646A0F" w:rsidRDefault="00821C8B" w:rsidP="00867B69">
      <w:pPr>
        <w:spacing w:after="0" w:line="240" w:lineRule="auto"/>
        <w:ind w:left="2694" w:hanging="1985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u w:val="single"/>
          <w:lang w:val="uk-UA" w:eastAsia="ru-RU"/>
        </w:rPr>
        <w:t>Обладнання</w:t>
      </w: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: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1.Таблиця координат досліджуваних точок: центра тяжіння голови і місць проекції суглобів спортсмена, що підлягають вивченню. </w:t>
      </w:r>
    </w:p>
    <w:p w:rsidR="00821C8B" w:rsidRPr="00646A0F" w:rsidRDefault="00821C8B" w:rsidP="00867B69">
      <w:pPr>
        <w:tabs>
          <w:tab w:val="left" w:pos="2127"/>
        </w:tabs>
        <w:spacing w:after="0" w:line="240" w:lineRule="auto"/>
        <w:ind w:left="269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2. Міліметровий папір.</w:t>
      </w:r>
    </w:p>
    <w:p w:rsidR="00821C8B" w:rsidRPr="00646A0F" w:rsidRDefault="00821C8B" w:rsidP="00867B69">
      <w:pPr>
        <w:tabs>
          <w:tab w:val="left" w:pos="993"/>
          <w:tab w:val="left" w:pos="3119"/>
        </w:tabs>
        <w:spacing w:after="0" w:line="240" w:lineRule="auto"/>
        <w:ind w:left="269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3. Вимірювальні прилади: лінійка, косинці, транспортири,  олівці, циркуль.</w:t>
      </w:r>
    </w:p>
    <w:p w:rsidR="00821C8B" w:rsidRPr="00646A0F" w:rsidRDefault="00821C8B" w:rsidP="00821C8B">
      <w:pPr>
        <w:spacing w:after="0" w:line="240" w:lineRule="auto"/>
        <w:ind w:left="212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264C6E" w:rsidRDefault="00821C8B" w:rsidP="00264C6E">
      <w:pPr>
        <w:keepNext/>
        <w:spacing w:after="0" w:line="240" w:lineRule="auto"/>
        <w:jc w:val="center"/>
        <w:outlineLvl w:val="6"/>
        <w:rPr>
          <w:rFonts w:ascii="Times New Roman" w:eastAsia="Times New Roman" w:hAnsi="Times New Roman" w:cs="Times New Roman"/>
          <w:b/>
          <w:bCs/>
          <w:color w:val="000000"/>
          <w:sz w:val="28"/>
          <w:szCs w:val="20"/>
          <w:lang w:val="uk-UA" w:eastAsia="ru-RU"/>
        </w:rPr>
      </w:pPr>
      <w:r w:rsidRPr="00264C6E">
        <w:rPr>
          <w:rFonts w:ascii="Times New Roman" w:eastAsia="Times New Roman" w:hAnsi="Times New Roman" w:cs="Times New Roman"/>
          <w:b/>
          <w:bCs/>
          <w:color w:val="000000"/>
          <w:sz w:val="28"/>
          <w:szCs w:val="20"/>
          <w:lang w:val="uk-UA" w:eastAsia="ru-RU"/>
        </w:rPr>
        <w:t>Короткі теоретичні відомості</w:t>
      </w:r>
    </w:p>
    <w:p w:rsidR="00821C8B" w:rsidRPr="00646A0F" w:rsidRDefault="00821C8B" w:rsidP="00821C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Рухи тіла людини можна вважати вивченими, якщо відомий спосіб, завдяки якому визначається </w:t>
      </w:r>
      <w:r w:rsidR="00867B69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її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положення в будь-який момент часу в досліджуваному просторі. При вивченні спортивної техніки перед дослідником </w:t>
      </w:r>
      <w:r w:rsidR="00867B69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постають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складні завдання, пов'язані з визначенням взаєморозташування окремих біоланок або біокінематичних пар, а також усього тіла спортсмена в площині.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Біокінематична  схема (промір) може бути складена і по кіноплівці, для чого після вибору масштабу замальовують зображення поз спортсмена на міліметров</w:t>
      </w:r>
      <w:r w:rsidR="00867B69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ому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пап</w:t>
      </w:r>
      <w:r w:rsidR="00867B69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е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р</w:t>
      </w:r>
      <w:r w:rsidR="00867B69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і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Промір дозволяє кількісно визначити розташування точок тіла </w:t>
      </w:r>
      <w:r w:rsidR="00867B69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та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зміну їх положення через однакові інтервали часу (при кінозйомці). Див</w:t>
      </w:r>
      <w:r w:rsidR="00867B69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додаток №</w:t>
      </w:r>
      <w:r w:rsidR="00867B69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3.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264C6E" w:rsidRDefault="00821C8B" w:rsidP="00264C6E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</w:pPr>
      <w:r w:rsidRPr="00264C6E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Порядок виконання практичного</w:t>
      </w:r>
      <w:r w:rsidR="00D52A4E" w:rsidRPr="00264C6E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 xml:space="preserve"> </w:t>
      </w:r>
      <w:r w:rsidRPr="00264C6E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завдання</w:t>
      </w:r>
    </w:p>
    <w:p w:rsidR="00821C8B" w:rsidRPr="00646A0F" w:rsidRDefault="00821C8B" w:rsidP="00821C8B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</w:pPr>
    </w:p>
    <w:p w:rsidR="00821C8B" w:rsidRPr="00646A0F" w:rsidRDefault="00867B69" w:rsidP="00264C6E">
      <w:pPr>
        <w:numPr>
          <w:ilvl w:val="0"/>
          <w:numId w:val="4"/>
        </w:numPr>
        <w:tabs>
          <w:tab w:val="clear" w:pos="360"/>
          <w:tab w:val="num" w:pos="284"/>
          <w:tab w:val="left" w:pos="1134"/>
        </w:tabs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О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брати масштаб.</w:t>
      </w:r>
    </w:p>
    <w:p w:rsidR="00821C8B" w:rsidRPr="00646A0F" w:rsidRDefault="00821C8B" w:rsidP="00264C6E">
      <w:pPr>
        <w:numPr>
          <w:ilvl w:val="0"/>
          <w:numId w:val="4"/>
        </w:numPr>
        <w:tabs>
          <w:tab w:val="clear" w:pos="360"/>
          <w:tab w:val="num" w:pos="284"/>
          <w:tab w:val="left" w:pos="1134"/>
        </w:tabs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Намалювати на міліметровому аркуші паперу прямокутну систему координат (додаток № 4).</w:t>
      </w:r>
    </w:p>
    <w:p w:rsidR="00821C8B" w:rsidRPr="00646A0F" w:rsidRDefault="00821C8B" w:rsidP="00264C6E">
      <w:pPr>
        <w:numPr>
          <w:ilvl w:val="0"/>
          <w:numId w:val="4"/>
        </w:numPr>
        <w:tabs>
          <w:tab w:val="clear" w:pos="360"/>
          <w:tab w:val="num" w:pos="284"/>
          <w:tab w:val="left" w:pos="1134"/>
        </w:tabs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Нанести точки місць проекції (їх координати) центра ваги голови</w:t>
      </w:r>
      <w:r w:rsidR="00867B69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й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досліджуваних суглобів на міліметровий папір по кожному кадру кінограми.</w:t>
      </w:r>
    </w:p>
    <w:p w:rsidR="00821C8B" w:rsidRPr="00646A0F" w:rsidRDefault="00821C8B" w:rsidP="00264C6E">
      <w:pPr>
        <w:numPr>
          <w:ilvl w:val="0"/>
          <w:numId w:val="4"/>
        </w:numPr>
        <w:tabs>
          <w:tab w:val="clear" w:pos="360"/>
          <w:tab w:val="num" w:pos="284"/>
          <w:tab w:val="left" w:pos="1134"/>
        </w:tabs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З'єднати отримані точки </w:t>
      </w:r>
      <w:r w:rsidR="00867B69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й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позначити номери кадрів.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264C6E" w:rsidRDefault="00821C8B" w:rsidP="00264C6E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</w:pPr>
      <w:r w:rsidRPr="00264C6E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Питання для контролю</w:t>
      </w:r>
    </w:p>
    <w:p w:rsidR="00821C8B" w:rsidRPr="00264C6E" w:rsidRDefault="00821C8B" w:rsidP="00264C6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646A0F" w:rsidRDefault="00821C8B" w:rsidP="00264C6E">
      <w:pPr>
        <w:numPr>
          <w:ilvl w:val="0"/>
          <w:numId w:val="5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Що таке біокінематична схема?</w:t>
      </w:r>
    </w:p>
    <w:p w:rsidR="00821C8B" w:rsidRPr="00B93786" w:rsidRDefault="008C05E7" w:rsidP="00B93786">
      <w:pPr>
        <w:numPr>
          <w:ilvl w:val="0"/>
          <w:numId w:val="5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pacing w:val="-8"/>
          <w:sz w:val="28"/>
          <w:szCs w:val="20"/>
          <w:lang w:val="uk-UA" w:eastAsia="ru-RU"/>
        </w:rPr>
      </w:pPr>
      <w:r w:rsidRPr="00B93786">
        <w:rPr>
          <w:rFonts w:ascii="Times New Roman" w:eastAsia="Times New Roman" w:hAnsi="Times New Roman" w:cs="Times New Roman"/>
          <w:color w:val="000000"/>
          <w:spacing w:val="-8"/>
          <w:sz w:val="28"/>
          <w:szCs w:val="20"/>
          <w:lang w:val="uk-UA" w:eastAsia="ru-RU"/>
        </w:rPr>
        <w:t>Поясніть, з</w:t>
      </w:r>
      <w:r w:rsidR="00821C8B" w:rsidRPr="00B93786">
        <w:rPr>
          <w:rFonts w:ascii="Times New Roman" w:eastAsia="Times New Roman" w:hAnsi="Times New Roman" w:cs="Times New Roman"/>
          <w:color w:val="000000"/>
          <w:spacing w:val="-8"/>
          <w:sz w:val="28"/>
          <w:szCs w:val="20"/>
          <w:lang w:val="uk-UA" w:eastAsia="ru-RU"/>
        </w:rPr>
        <w:t xml:space="preserve"> якою метою будується біокінематична схема фізичної вправи</w:t>
      </w:r>
      <w:r w:rsidR="00B93786" w:rsidRPr="00B93786">
        <w:rPr>
          <w:rFonts w:ascii="Times New Roman" w:eastAsia="Times New Roman" w:hAnsi="Times New Roman" w:cs="Times New Roman"/>
          <w:color w:val="000000"/>
          <w:spacing w:val="-8"/>
          <w:sz w:val="28"/>
          <w:szCs w:val="20"/>
          <w:lang w:val="uk-UA" w:eastAsia="ru-RU"/>
        </w:rPr>
        <w:t>.</w:t>
      </w:r>
    </w:p>
    <w:p w:rsidR="00821C8B" w:rsidRPr="00646A0F" w:rsidRDefault="00B93786" w:rsidP="00264C6E">
      <w:pPr>
        <w:numPr>
          <w:ilvl w:val="0"/>
          <w:numId w:val="5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Назвіть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основні принципи побудови біокінематичної схеми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</w:t>
      </w:r>
    </w:p>
    <w:p w:rsidR="00821C8B" w:rsidRPr="00646A0F" w:rsidRDefault="00B93786" w:rsidP="00264C6E">
      <w:pPr>
        <w:numPr>
          <w:ilvl w:val="0"/>
          <w:numId w:val="5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lastRenderedPageBreak/>
        <w:t xml:space="preserve">Розкрийте 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послідовність складанн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я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біокінематичної схеми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</w:t>
      </w:r>
    </w:p>
    <w:p w:rsidR="00821C8B" w:rsidRPr="00646A0F" w:rsidRDefault="00B93786" w:rsidP="00264C6E">
      <w:pPr>
        <w:numPr>
          <w:ilvl w:val="0"/>
          <w:numId w:val="5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Перелічіть в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иди реєстрації кінематичних характеристик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</w:t>
      </w:r>
    </w:p>
    <w:p w:rsidR="00821C8B" w:rsidRPr="00646A0F" w:rsidRDefault="00B93786" w:rsidP="00264C6E">
      <w:pPr>
        <w:numPr>
          <w:ilvl w:val="0"/>
          <w:numId w:val="5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Поясніть, з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якою метою проводиться аналіз структури руху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</w:t>
      </w:r>
    </w:p>
    <w:p w:rsidR="00821C8B" w:rsidRPr="00646A0F" w:rsidRDefault="00821C8B" w:rsidP="00264C6E">
      <w:pPr>
        <w:tabs>
          <w:tab w:val="num" w:pos="0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646A0F" w:rsidRDefault="00821C8B" w:rsidP="00264C6E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Література</w:t>
      </w:r>
    </w:p>
    <w:p w:rsidR="00821C8B" w:rsidRPr="00646A0F" w:rsidRDefault="00821C8B" w:rsidP="00821C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3D3383" w:rsidRPr="00646A0F" w:rsidRDefault="003D3383" w:rsidP="00ED3154">
      <w:pPr>
        <w:numPr>
          <w:ilvl w:val="0"/>
          <w:numId w:val="6"/>
        </w:numPr>
        <w:tabs>
          <w:tab w:val="clear" w:pos="360"/>
          <w:tab w:val="num" w:pos="0"/>
          <w:tab w:val="left" w:pos="1134"/>
        </w:tabs>
        <w:spacing w:after="0" w:line="240" w:lineRule="auto"/>
        <w:ind w:left="-14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Ахметов Р.Ф. Біомеханіка фізичних вправ: </w:t>
      </w:r>
      <w:r w:rsidR="00D648A8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н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авчальний посібник /</w:t>
      </w:r>
      <w:r w:rsidR="00D648A8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 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 Р.Ф. Ахметов. – Житомир</w:t>
      </w:r>
      <w:r w:rsidR="00D648A8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: Житомирський державний педагогічний університет ім. Івана Франка, 2004. – С.53-58, 66-69.</w:t>
      </w:r>
    </w:p>
    <w:p w:rsidR="003D3383" w:rsidRPr="00646A0F" w:rsidRDefault="003D3383" w:rsidP="00ED3154">
      <w:pPr>
        <w:numPr>
          <w:ilvl w:val="0"/>
          <w:numId w:val="6"/>
        </w:numPr>
        <w:tabs>
          <w:tab w:val="clear" w:pos="360"/>
          <w:tab w:val="num" w:pos="0"/>
          <w:tab w:val="left" w:pos="1134"/>
        </w:tabs>
        <w:spacing w:after="0" w:line="240" w:lineRule="auto"/>
        <w:ind w:left="-14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Біомеханіка спорту / </w:t>
      </w:r>
      <w:r w:rsidR="00D648A8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з</w:t>
      </w:r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а загальною редакцією Лапутіна А.М. – К.</w:t>
      </w:r>
      <w:r w:rsidR="00D648A8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: Олімпійська література, 2005. – С. 151-156.</w:t>
      </w:r>
    </w:p>
    <w:p w:rsidR="00821C8B" w:rsidRPr="00646A0F" w:rsidRDefault="00821C8B" w:rsidP="00ED3154">
      <w:pPr>
        <w:numPr>
          <w:ilvl w:val="0"/>
          <w:numId w:val="6"/>
        </w:numPr>
        <w:tabs>
          <w:tab w:val="clear" w:pos="360"/>
          <w:tab w:val="num" w:pos="0"/>
          <w:tab w:val="left" w:pos="1134"/>
        </w:tabs>
        <w:spacing w:after="0" w:line="240" w:lineRule="auto"/>
        <w:ind w:left="-14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Донской Д.Д. Биомеханика: </w:t>
      </w:r>
      <w:r w:rsidR="00D648A8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у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чебник для институтов физической культуры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/ Д.Д. Донской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 –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М.</w:t>
      </w:r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,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1975. – С.19-23.</w:t>
      </w:r>
    </w:p>
    <w:p w:rsidR="00821C8B" w:rsidRPr="00646A0F" w:rsidRDefault="00821C8B" w:rsidP="00ED3154">
      <w:pPr>
        <w:numPr>
          <w:ilvl w:val="0"/>
          <w:numId w:val="6"/>
        </w:numPr>
        <w:tabs>
          <w:tab w:val="clear" w:pos="360"/>
          <w:tab w:val="num" w:pos="0"/>
          <w:tab w:val="left" w:pos="1134"/>
        </w:tabs>
        <w:spacing w:after="0" w:line="240" w:lineRule="auto"/>
        <w:ind w:left="-14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Донской Д.Д. Биомеханика: </w:t>
      </w:r>
      <w:r w:rsidR="00D648A8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у</w:t>
      </w:r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чебник для институтов физической культуры </w:t>
      </w:r>
      <w:r w:rsidR="00D648A8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/ Д.Д. Донской, В.М. Зациорский. –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М.</w:t>
      </w:r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,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1979. – С.57-58.</w:t>
      </w:r>
    </w:p>
    <w:p w:rsidR="00821C8B" w:rsidRPr="00646A0F" w:rsidRDefault="00821C8B" w:rsidP="00ED3154">
      <w:pPr>
        <w:numPr>
          <w:ilvl w:val="0"/>
          <w:numId w:val="6"/>
        </w:numPr>
        <w:tabs>
          <w:tab w:val="clear" w:pos="360"/>
          <w:tab w:val="num" w:pos="0"/>
          <w:tab w:val="left" w:pos="1134"/>
        </w:tabs>
        <w:spacing w:after="0" w:line="240" w:lineRule="auto"/>
        <w:ind w:left="-14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Уткин В.Л. Биомеханика физических упражнений: </w:t>
      </w:r>
      <w:r w:rsidR="00D648A8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у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чеб. пособие для студентов фак. физ. воспитания пед. ин-тов и для ин-тов физ. </w:t>
      </w:r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к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ультуры</w:t>
      </w:r>
      <w:r w:rsidR="00D648A8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/ В.Л.</w:t>
      </w:r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Уткин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 –</w:t>
      </w:r>
      <w:r w:rsidR="00BB1174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М.</w:t>
      </w:r>
      <w:r w:rsidR="00D648A8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: Просвещение, 1989. – С.68-74.</w:t>
      </w:r>
    </w:p>
    <w:p w:rsidR="00821C8B" w:rsidRPr="00646A0F" w:rsidRDefault="00821C8B" w:rsidP="00821C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646A0F" w:rsidRDefault="00821C8B" w:rsidP="00264C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  <w:t>Практичне заняття № 3</w:t>
      </w:r>
    </w:p>
    <w:p w:rsidR="00821C8B" w:rsidRPr="00646A0F" w:rsidRDefault="00821C8B" w:rsidP="00821C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40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ind w:left="1701" w:hanging="992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u w:val="single"/>
          <w:lang w:val="uk-UA"/>
        </w:rPr>
        <w:t>Тема</w:t>
      </w: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/>
        </w:rPr>
        <w:t>: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Складання хронограм руху тіла спортсмена за матеріалами кінозйомки фізичної вправи.</w:t>
      </w:r>
    </w:p>
    <w:p w:rsidR="00821C8B" w:rsidRPr="00646A0F" w:rsidRDefault="00821C8B" w:rsidP="00821C8B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</w:p>
    <w:p w:rsidR="00821C8B" w:rsidRPr="00646A0F" w:rsidRDefault="00821C8B" w:rsidP="00821C8B">
      <w:pPr>
        <w:spacing w:after="0" w:line="240" w:lineRule="auto"/>
        <w:ind w:left="1701" w:hanging="992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u w:val="single"/>
          <w:lang w:val="uk-UA" w:eastAsia="ru-RU"/>
        </w:rPr>
        <w:t>Мета</w:t>
      </w: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: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Навчитися самостійно досліджувати часову структуру окремих рухових дій у системі цілісної фізичної вправи. </w:t>
      </w:r>
    </w:p>
    <w:p w:rsidR="00821C8B" w:rsidRPr="00646A0F" w:rsidRDefault="00821C8B" w:rsidP="00821C8B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tabs>
          <w:tab w:val="left" w:pos="2410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u w:val="single"/>
          <w:lang w:val="uk-UA" w:eastAsia="ru-RU"/>
        </w:rPr>
        <w:t>Обладнання</w:t>
      </w: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: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  1. Біокінематична схема фізичної вправи або кінограми.</w:t>
      </w:r>
    </w:p>
    <w:p w:rsidR="00821C8B" w:rsidRPr="00646A0F" w:rsidRDefault="00821C8B" w:rsidP="00821C8B">
      <w:pPr>
        <w:spacing w:after="0" w:line="240" w:lineRule="auto"/>
        <w:ind w:left="2694"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2. Вимірювальні прилади: лінійка, транспортири, косинці, кольорові олівці</w:t>
      </w:r>
      <w:r w:rsidR="00867B69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,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міліметровий папір.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u w:val="single"/>
          <w:lang w:val="uk-UA" w:eastAsia="ru-RU"/>
        </w:rPr>
      </w:pPr>
    </w:p>
    <w:p w:rsidR="00821C8B" w:rsidRPr="00264C6E" w:rsidRDefault="00821C8B" w:rsidP="00264C6E">
      <w:pPr>
        <w:keepNext/>
        <w:spacing w:after="0" w:line="240" w:lineRule="auto"/>
        <w:jc w:val="center"/>
        <w:outlineLvl w:val="6"/>
        <w:rPr>
          <w:rFonts w:ascii="Times New Roman" w:eastAsia="Times New Roman" w:hAnsi="Times New Roman" w:cs="Times New Roman"/>
          <w:b/>
          <w:bCs/>
          <w:color w:val="000000"/>
          <w:sz w:val="28"/>
          <w:szCs w:val="20"/>
          <w:lang w:val="uk-UA" w:eastAsia="ru-RU"/>
        </w:rPr>
      </w:pPr>
      <w:r w:rsidRPr="00264C6E">
        <w:rPr>
          <w:rFonts w:ascii="Times New Roman" w:eastAsia="Times New Roman" w:hAnsi="Times New Roman" w:cs="Times New Roman"/>
          <w:b/>
          <w:bCs/>
          <w:color w:val="000000"/>
          <w:sz w:val="28"/>
          <w:szCs w:val="20"/>
          <w:lang w:val="uk-UA" w:eastAsia="ru-RU"/>
        </w:rPr>
        <w:t>Короткі теоретичні відомості</w:t>
      </w:r>
    </w:p>
    <w:p w:rsidR="00821C8B" w:rsidRPr="00264C6E" w:rsidRDefault="00821C8B" w:rsidP="00821C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</w:pPr>
    </w:p>
    <w:p w:rsidR="00B93786" w:rsidRDefault="00821C8B" w:rsidP="00B937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Хронограма необхідна для точної характеристики часової структури фізичної вправи. Вона показує час виконання рухових фаз у загальній кінематичній структурі біокінематичної системи фізичної вправи. Хронограми бувають лінійними </w:t>
      </w:r>
      <w:r w:rsidR="00867B69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та круговими.</w:t>
      </w:r>
    </w:p>
    <w:p w:rsidR="00821C8B" w:rsidRPr="00646A0F" w:rsidRDefault="00821C8B" w:rsidP="00B937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У лінійній хронограмі тривалість фази визначається відрізком прямої, довжина якої пропорційна кількості кадрів, що відносяться до даної фази руху.</w:t>
      </w:r>
      <w:r w:rsidR="00B93786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У </w:t>
      </w:r>
      <w:r w:rsidR="00867B69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круговій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хронограмі тривалість фази визначається довжиною дуги  кола, пропорційно</w:t>
      </w:r>
      <w:r w:rsidR="00867B69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ю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кількості кадрів даної фази руху.</w:t>
      </w:r>
    </w:p>
    <w:p w:rsidR="00821C8B" w:rsidRPr="00646A0F" w:rsidRDefault="00821C8B" w:rsidP="00821C8B">
      <w:pPr>
        <w:keepNext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Вивчення взаємозв'язку часових характеристик кінематичної структури фізичної вправи становить інтерес для вирішення багатьох теоретичних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lastRenderedPageBreak/>
        <w:t xml:space="preserve">проблем біомеханіки </w:t>
      </w:r>
      <w:r w:rsidR="00867B69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та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для </w:t>
      </w:r>
      <w:r w:rsidR="00D52A4E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обґрунтування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методики навчання спортивн</w:t>
      </w:r>
      <w:r w:rsidR="00867B69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ої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техні</w:t>
      </w:r>
      <w:r w:rsidR="00867B69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ки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в обраному виді спорту. Хронограми фізичних вправ можна порівнювати з</w:t>
      </w:r>
      <w:r w:rsidR="00867B69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і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зразк</w:t>
      </w:r>
      <w:r w:rsidR="00867B69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овим виконанням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, знаходити помилки в спортивній техніці </w:t>
      </w:r>
      <w:r w:rsidR="00867B69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та вдосконалювати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процес навчання спортсменів.</w:t>
      </w:r>
    </w:p>
    <w:p w:rsidR="00821C8B" w:rsidRPr="00646A0F" w:rsidRDefault="00821C8B" w:rsidP="00821C8B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264C6E" w:rsidRDefault="00821C8B" w:rsidP="00264C6E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</w:pPr>
      <w:r w:rsidRPr="00264C6E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Порядок виконання практичного</w:t>
      </w:r>
      <w:r w:rsidR="00D52A4E" w:rsidRPr="00264C6E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 xml:space="preserve"> </w:t>
      </w:r>
      <w:r w:rsidRPr="00264C6E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завдання</w:t>
      </w:r>
    </w:p>
    <w:p w:rsidR="00821C8B" w:rsidRPr="00646A0F" w:rsidRDefault="00821C8B" w:rsidP="00821C8B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</w:pPr>
    </w:p>
    <w:p w:rsidR="00821C8B" w:rsidRPr="00646A0F" w:rsidRDefault="00821C8B" w:rsidP="00264C6E">
      <w:pPr>
        <w:numPr>
          <w:ilvl w:val="0"/>
          <w:numId w:val="7"/>
        </w:numPr>
        <w:tabs>
          <w:tab w:val="clear" w:pos="360"/>
          <w:tab w:val="num" w:pos="284"/>
          <w:tab w:val="left" w:pos="1134"/>
        </w:tabs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Переглянути кіноплівку, кінограму </w:t>
      </w:r>
      <w:r w:rsidR="00867B69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чи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кінематичну схему фізичної вправи (див. додаток № 1).</w:t>
      </w:r>
    </w:p>
    <w:p w:rsidR="00821C8B" w:rsidRPr="00646A0F" w:rsidRDefault="00821C8B" w:rsidP="00264C6E">
      <w:pPr>
        <w:numPr>
          <w:ilvl w:val="0"/>
          <w:numId w:val="7"/>
        </w:numPr>
        <w:tabs>
          <w:tab w:val="clear" w:pos="360"/>
          <w:tab w:val="num" w:pos="284"/>
          <w:tab w:val="left" w:pos="1134"/>
        </w:tabs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Роз</w:t>
      </w:r>
      <w:r w:rsidR="00867B69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по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ділити вправи на рухові фази.</w:t>
      </w:r>
    </w:p>
    <w:p w:rsidR="00821C8B" w:rsidRPr="00646A0F" w:rsidRDefault="00821C8B" w:rsidP="00264C6E">
      <w:pPr>
        <w:numPr>
          <w:ilvl w:val="0"/>
          <w:numId w:val="7"/>
        </w:numPr>
        <w:tabs>
          <w:tab w:val="clear" w:pos="360"/>
          <w:tab w:val="num" w:pos="284"/>
          <w:tab w:val="left" w:pos="1134"/>
        </w:tabs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Скласти таблицю спостережень. </w:t>
      </w:r>
      <w:r w:rsidR="00867B69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Позначити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назв</w:t>
      </w:r>
      <w:r w:rsidR="00867B69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и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фаз (див. </w:t>
      </w:r>
      <w:r w:rsidR="00867B69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    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додаток № 5).</w:t>
      </w:r>
    </w:p>
    <w:p w:rsidR="00821C8B" w:rsidRPr="00646A0F" w:rsidRDefault="00867B69" w:rsidP="00264C6E">
      <w:pPr>
        <w:numPr>
          <w:ilvl w:val="0"/>
          <w:numId w:val="7"/>
        </w:numPr>
        <w:tabs>
          <w:tab w:val="clear" w:pos="360"/>
          <w:tab w:val="num" w:pos="284"/>
          <w:tab w:val="left" w:pos="1134"/>
        </w:tabs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Внести 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в третю графу таблиці номери кадрів, що відповідають кожній фазі окремо.</w:t>
      </w:r>
    </w:p>
    <w:p w:rsidR="00821C8B" w:rsidRPr="00646A0F" w:rsidRDefault="00821C8B" w:rsidP="00264C6E">
      <w:pPr>
        <w:numPr>
          <w:ilvl w:val="0"/>
          <w:numId w:val="7"/>
        </w:numPr>
        <w:tabs>
          <w:tab w:val="clear" w:pos="360"/>
          <w:tab w:val="num" w:pos="284"/>
          <w:tab w:val="left" w:pos="1134"/>
        </w:tabs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Записати кількість часових інтервалів у кожній фазі (Н).</w:t>
      </w:r>
    </w:p>
    <w:p w:rsidR="00821C8B" w:rsidRPr="00646A0F" w:rsidRDefault="00821C8B" w:rsidP="00264C6E">
      <w:pPr>
        <w:numPr>
          <w:ilvl w:val="0"/>
          <w:numId w:val="7"/>
        </w:numPr>
        <w:tabs>
          <w:tab w:val="clear" w:pos="360"/>
          <w:tab w:val="num" w:pos="284"/>
          <w:tab w:val="left" w:pos="1134"/>
        </w:tabs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Вирахувати тривалість кожної фази за формулою:</w:t>
      </w:r>
    </w:p>
    <w:p w:rsidR="00821C8B" w:rsidRPr="00646A0F" w:rsidRDefault="00821C8B" w:rsidP="00821C8B">
      <w:p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                                                       </w:t>
      </w:r>
      <w:r w:rsidR="00D10221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Н</w:t>
      </w:r>
    </w:p>
    <w:p w:rsidR="00821C8B" w:rsidRPr="00646A0F" w:rsidRDefault="00821C8B" w:rsidP="00821C8B">
      <w:p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                                                 Т = —   , </w:t>
      </w:r>
    </w:p>
    <w:p w:rsidR="00821C8B" w:rsidRPr="00646A0F" w:rsidRDefault="00821C8B" w:rsidP="00821C8B">
      <w:p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                                                   </w:t>
      </w:r>
      <w:r w:rsidR="00D10221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   12</w:t>
      </w:r>
    </w:p>
    <w:p w:rsidR="00821C8B" w:rsidRPr="00646A0F" w:rsidRDefault="00821C8B" w:rsidP="00821C8B">
      <w:p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   де Н  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noBreakHyphen/>
        <w:t xml:space="preserve">  кількість часових інтервалів у кожній фазі.</w:t>
      </w:r>
    </w:p>
    <w:p w:rsidR="00821C8B" w:rsidRPr="00646A0F" w:rsidRDefault="00821C8B" w:rsidP="00264C6E">
      <w:pPr>
        <w:numPr>
          <w:ilvl w:val="0"/>
          <w:numId w:val="8"/>
        </w:numPr>
        <w:tabs>
          <w:tab w:val="clear" w:pos="360"/>
          <w:tab w:val="num" w:pos="284"/>
          <w:tab w:val="left" w:pos="1134"/>
        </w:tabs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Побудувати лінійну хронограму рухових фаз досліджуваної фізичної вправи, у якій відрізки прямої повинні відповідати кількості часових інтервалів (Н), тобто тривалості виконання рухових фаз (додаток № 6).</w:t>
      </w:r>
    </w:p>
    <w:p w:rsidR="00821C8B" w:rsidRPr="00646A0F" w:rsidRDefault="00821C8B" w:rsidP="00264C6E">
      <w:pPr>
        <w:numPr>
          <w:ilvl w:val="0"/>
          <w:numId w:val="8"/>
        </w:numPr>
        <w:tabs>
          <w:tab w:val="clear" w:pos="360"/>
          <w:tab w:val="num" w:pos="284"/>
          <w:tab w:val="left" w:pos="1134"/>
        </w:tabs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Побудувати </w:t>
      </w:r>
      <w:r w:rsidR="00867B69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кругову 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хронограму</w:t>
      </w:r>
      <w:r w:rsidR="00867B69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(додаток № 6)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, у якій довжина </w:t>
      </w:r>
      <w:r w:rsidR="00B56B72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   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кола С повинна відповідати довжині лінійної хронограми, тобто кількості часових інтервалів (Н). Невідомим тут є радіус кола,  </w:t>
      </w:r>
      <w:r w:rsidR="00B56B72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який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 можна  </w:t>
      </w:r>
      <w:r w:rsidR="00B56B72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визначити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 за  формулою:               С = 2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sym w:font="Symbol" w:char="F070"/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R,    звідки: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R = С/2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sym w:font="Symbol" w:char="F070"/>
      </w:r>
    </w:p>
    <w:p w:rsidR="00821C8B" w:rsidRPr="00646A0F" w:rsidRDefault="00821C8B" w:rsidP="00264C6E">
      <w:pPr>
        <w:tabs>
          <w:tab w:val="left" w:pos="1134"/>
        </w:tabs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При побудові </w:t>
      </w:r>
      <w:r w:rsidR="00B56B7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кругової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хронограми можна використовувати кутовий масштаб, де </w:t>
      </w:r>
      <w:r w:rsidR="00B56B7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«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одиничний кут</w:t>
      </w:r>
      <w:r w:rsidR="00B56B7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» розраховується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за формулою:</w:t>
      </w:r>
    </w:p>
    <w:p w:rsidR="00821C8B" w:rsidRPr="00646A0F" w:rsidRDefault="00821C8B" w:rsidP="00264C6E">
      <w:pPr>
        <w:tabs>
          <w:tab w:val="num" w:pos="284"/>
          <w:tab w:val="left" w:pos="1134"/>
        </w:tabs>
        <w:spacing w:after="0" w:line="240" w:lineRule="auto"/>
        <w:ind w:left="284" w:firstLine="425"/>
        <w:rPr>
          <w:rFonts w:ascii="Times New Roman" w:eastAsia="Times New Roman" w:hAnsi="Times New Roman" w:cs="Times New Roman"/>
          <w:color w:val="000000"/>
          <w:sz w:val="20"/>
          <w:szCs w:val="20"/>
          <w:lang w:val="uk-UA" w:eastAsia="ru-RU"/>
        </w:rPr>
      </w:pPr>
    </w:p>
    <w:p w:rsidR="00821C8B" w:rsidRPr="00646A0F" w:rsidRDefault="00821C8B" w:rsidP="00264C6E">
      <w:pPr>
        <w:keepNext/>
        <w:tabs>
          <w:tab w:val="num" w:pos="284"/>
        </w:tabs>
        <w:spacing w:after="0" w:line="240" w:lineRule="auto"/>
        <w:ind w:left="284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           360</w:t>
      </w:r>
    </w:p>
    <w:p w:rsidR="00821C8B" w:rsidRPr="00646A0F" w:rsidRDefault="00821C8B" w:rsidP="00264C6E">
      <w:pPr>
        <w:tabs>
          <w:tab w:val="num" w:pos="284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sym w:font="Symbol" w:char="F0D0"/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sym w:font="Symbol" w:char="F06A"/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=  —— ,  </w:t>
      </w:r>
    </w:p>
    <w:p w:rsidR="00821C8B" w:rsidRPr="00646A0F" w:rsidRDefault="000A6701" w:rsidP="00264C6E">
      <w:pPr>
        <w:tabs>
          <w:tab w:val="num" w:pos="284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           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N</w:t>
      </w:r>
    </w:p>
    <w:p w:rsidR="00821C8B" w:rsidRPr="00646A0F" w:rsidRDefault="00821C8B" w:rsidP="00264C6E">
      <w:pPr>
        <w:tabs>
          <w:tab w:val="num" w:pos="284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N – загальна кількість часових інтервалів</w:t>
      </w:r>
    </w:p>
    <w:p w:rsidR="00821C8B" w:rsidRPr="00646A0F" w:rsidRDefault="00821C8B" w:rsidP="00821C8B">
      <w:p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</w:p>
    <w:p w:rsidR="00821C8B" w:rsidRPr="00264C6E" w:rsidRDefault="00821C8B" w:rsidP="00264C6E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</w:pPr>
      <w:r w:rsidRPr="00264C6E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Питання для контролю</w:t>
      </w:r>
    </w:p>
    <w:p w:rsidR="00821C8B" w:rsidRPr="00646A0F" w:rsidRDefault="00821C8B" w:rsidP="00821C8B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646A0F" w:rsidRDefault="00821C8B" w:rsidP="00264C6E">
      <w:pPr>
        <w:numPr>
          <w:ilvl w:val="0"/>
          <w:numId w:val="9"/>
        </w:numPr>
        <w:tabs>
          <w:tab w:val="clear" w:pos="360"/>
          <w:tab w:val="num" w:pos="284"/>
          <w:tab w:val="left" w:pos="1134"/>
        </w:tabs>
        <w:spacing w:after="0" w:line="240" w:lineRule="auto"/>
        <w:ind w:left="0" w:firstLine="774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Що таке хронограма фізичної вправи?</w:t>
      </w:r>
    </w:p>
    <w:p w:rsidR="00821C8B" w:rsidRPr="00646A0F" w:rsidRDefault="008C05E7" w:rsidP="00264C6E">
      <w:pPr>
        <w:numPr>
          <w:ilvl w:val="0"/>
          <w:numId w:val="9"/>
        </w:numPr>
        <w:tabs>
          <w:tab w:val="clear" w:pos="360"/>
          <w:tab w:val="num" w:pos="284"/>
          <w:tab w:val="left" w:pos="1134"/>
        </w:tabs>
        <w:spacing w:after="0" w:line="240" w:lineRule="auto"/>
        <w:ind w:left="0" w:firstLine="774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Поясніть, як побудувати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лінійн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у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хронограм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у.</w:t>
      </w:r>
    </w:p>
    <w:p w:rsidR="00821C8B" w:rsidRPr="00646A0F" w:rsidRDefault="008C05E7" w:rsidP="00264C6E">
      <w:pPr>
        <w:numPr>
          <w:ilvl w:val="0"/>
          <w:numId w:val="9"/>
        </w:numPr>
        <w:tabs>
          <w:tab w:val="clear" w:pos="360"/>
          <w:tab w:val="num" w:pos="284"/>
          <w:tab w:val="left" w:pos="1134"/>
        </w:tabs>
        <w:spacing w:after="0" w:line="240" w:lineRule="auto"/>
        <w:ind w:left="0" w:firstLine="774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Поясніть, як побудувати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кругову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хронограму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</w:t>
      </w:r>
    </w:p>
    <w:p w:rsidR="00821C8B" w:rsidRPr="00646A0F" w:rsidRDefault="00821C8B" w:rsidP="00264C6E">
      <w:pPr>
        <w:numPr>
          <w:ilvl w:val="0"/>
          <w:numId w:val="9"/>
        </w:numPr>
        <w:tabs>
          <w:tab w:val="clear" w:pos="360"/>
          <w:tab w:val="num" w:pos="284"/>
          <w:tab w:val="left" w:pos="1134"/>
        </w:tabs>
        <w:spacing w:after="0" w:line="240" w:lineRule="auto"/>
        <w:ind w:left="0" w:firstLine="774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Яке значення має дослідження часових характеристик руху для вивчення спортивної техніки?</w:t>
      </w:r>
    </w:p>
    <w:p w:rsidR="00821C8B" w:rsidRPr="00646A0F" w:rsidRDefault="008C05E7" w:rsidP="00264C6E">
      <w:pPr>
        <w:numPr>
          <w:ilvl w:val="0"/>
          <w:numId w:val="9"/>
        </w:numPr>
        <w:tabs>
          <w:tab w:val="clear" w:pos="360"/>
          <w:tab w:val="num" w:pos="284"/>
          <w:tab w:val="left" w:pos="1134"/>
        </w:tabs>
        <w:spacing w:after="0" w:line="240" w:lineRule="auto"/>
        <w:ind w:left="0" w:firstLine="774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Охарактеризуйте с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истеми відліку часу.</w:t>
      </w:r>
    </w:p>
    <w:p w:rsidR="00821C8B" w:rsidRPr="00646A0F" w:rsidRDefault="00821C8B" w:rsidP="00264C6E">
      <w:pPr>
        <w:numPr>
          <w:ilvl w:val="0"/>
          <w:numId w:val="9"/>
        </w:numPr>
        <w:tabs>
          <w:tab w:val="clear" w:pos="360"/>
          <w:tab w:val="num" w:pos="284"/>
          <w:tab w:val="left" w:pos="1134"/>
        </w:tabs>
        <w:spacing w:after="0" w:line="240" w:lineRule="auto"/>
        <w:ind w:left="0" w:firstLine="774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Часові характеристики.</w:t>
      </w:r>
    </w:p>
    <w:p w:rsidR="00821C8B" w:rsidRPr="00646A0F" w:rsidRDefault="008C05E7" w:rsidP="00264C6E">
      <w:pPr>
        <w:numPr>
          <w:ilvl w:val="0"/>
          <w:numId w:val="9"/>
        </w:numPr>
        <w:tabs>
          <w:tab w:val="clear" w:pos="360"/>
          <w:tab w:val="num" w:pos="284"/>
          <w:tab w:val="left" w:pos="1134"/>
        </w:tabs>
        <w:spacing w:after="0" w:line="240" w:lineRule="auto"/>
        <w:ind w:left="0" w:firstLine="774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Дайте визначення поняття «момент часу».</w:t>
      </w:r>
    </w:p>
    <w:p w:rsidR="00821C8B" w:rsidRPr="00646A0F" w:rsidRDefault="00821C8B" w:rsidP="00264C6E">
      <w:pPr>
        <w:numPr>
          <w:ilvl w:val="0"/>
          <w:numId w:val="9"/>
        </w:numPr>
        <w:tabs>
          <w:tab w:val="clear" w:pos="360"/>
          <w:tab w:val="num" w:pos="284"/>
          <w:tab w:val="left" w:pos="1134"/>
        </w:tabs>
        <w:spacing w:after="0" w:line="240" w:lineRule="auto"/>
        <w:ind w:left="0" w:firstLine="774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lastRenderedPageBreak/>
        <w:t>Як визначається тривалість руху?</w:t>
      </w:r>
    </w:p>
    <w:p w:rsidR="00821C8B" w:rsidRPr="00646A0F" w:rsidRDefault="00821C8B" w:rsidP="00264C6E">
      <w:pPr>
        <w:numPr>
          <w:ilvl w:val="0"/>
          <w:numId w:val="9"/>
        </w:numPr>
        <w:tabs>
          <w:tab w:val="clear" w:pos="360"/>
          <w:tab w:val="num" w:pos="284"/>
          <w:tab w:val="left" w:pos="1134"/>
        </w:tabs>
        <w:spacing w:after="0" w:line="240" w:lineRule="auto"/>
        <w:ind w:left="0" w:firstLine="774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Що називається руховою фазою?</w:t>
      </w:r>
    </w:p>
    <w:p w:rsidR="00821C8B" w:rsidRPr="00646A0F" w:rsidRDefault="00821C8B" w:rsidP="00264C6E">
      <w:pPr>
        <w:numPr>
          <w:ilvl w:val="0"/>
          <w:numId w:val="9"/>
        </w:numPr>
        <w:tabs>
          <w:tab w:val="clear" w:pos="360"/>
          <w:tab w:val="num" w:pos="284"/>
          <w:tab w:val="left" w:pos="1134"/>
        </w:tabs>
        <w:spacing w:after="0" w:line="240" w:lineRule="auto"/>
        <w:ind w:left="0" w:firstLine="774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Що характеризують темп і ритм руху?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646A0F" w:rsidRDefault="00821C8B" w:rsidP="0010023E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Література</w:t>
      </w:r>
    </w:p>
    <w:p w:rsidR="00821C8B" w:rsidRPr="00646A0F" w:rsidRDefault="00821C8B" w:rsidP="00821C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3D3383" w:rsidRPr="00646A0F" w:rsidRDefault="003D3383" w:rsidP="00ED3154">
      <w:pPr>
        <w:numPr>
          <w:ilvl w:val="0"/>
          <w:numId w:val="27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Ахметов Р.Ф. Біомеханіка фізичних вправ: </w:t>
      </w:r>
      <w:r w:rsidR="00D648A8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н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авчальний посібник /</w:t>
      </w:r>
      <w:r w:rsidR="00D648A8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  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 Р.Ф. Ахметов. – Житомир</w:t>
      </w:r>
      <w:r w:rsidR="00D648A8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: Житомирський державний педагогічний університет ім. Івана Франка, 2004. – С. 21-22.</w:t>
      </w:r>
    </w:p>
    <w:p w:rsidR="00DE4892" w:rsidRPr="00646A0F" w:rsidRDefault="00DE4892" w:rsidP="00ED3154">
      <w:pPr>
        <w:numPr>
          <w:ilvl w:val="0"/>
          <w:numId w:val="27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Біомеханіка спорту / </w:t>
      </w:r>
      <w:r w:rsidR="00D648A8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з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а загальною редакцією Лапутіна А.М. – К.</w:t>
      </w:r>
      <w:r w:rsidR="00D648A8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: Олімпійська література, 2005. – С. 24-25; 156-158.</w:t>
      </w:r>
    </w:p>
    <w:p w:rsidR="00821C8B" w:rsidRPr="00646A0F" w:rsidRDefault="00821C8B" w:rsidP="00ED3154">
      <w:pPr>
        <w:numPr>
          <w:ilvl w:val="0"/>
          <w:numId w:val="27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Донской Д.Д. Биомеханика: </w:t>
      </w:r>
      <w:r w:rsidR="00D648A8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у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чебник для институтов физической культуры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/ Д.Д. Донской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 –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М.</w:t>
      </w:r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,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1975. – С.64-67.</w:t>
      </w:r>
    </w:p>
    <w:p w:rsidR="00821C8B" w:rsidRPr="00646A0F" w:rsidRDefault="00821C8B" w:rsidP="00ED3154">
      <w:pPr>
        <w:numPr>
          <w:ilvl w:val="0"/>
          <w:numId w:val="27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Донской Д.Д. Биомеханика: </w:t>
      </w:r>
      <w:r w:rsidR="00D648A8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у</w:t>
      </w:r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чебник для институтов физической культуры</w:t>
      </w:r>
      <w:r w:rsidR="00D648A8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 / Д.Д. Донской, В.М. Зациорский. –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М.</w:t>
      </w:r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,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1979. – С.24-26. </w:t>
      </w:r>
    </w:p>
    <w:p w:rsidR="00821C8B" w:rsidRPr="00646A0F" w:rsidRDefault="00821C8B" w:rsidP="00ED3154">
      <w:pPr>
        <w:numPr>
          <w:ilvl w:val="0"/>
          <w:numId w:val="27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Уткин В.Л. Биомеханика физических упражнений: </w:t>
      </w:r>
      <w:r w:rsidR="00D648A8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у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чеб. пособие для студентов фак. физ. воспитания пед. ин-тов и для ин-тов физ. </w:t>
      </w:r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к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ультуры</w:t>
      </w:r>
      <w:r w:rsidR="00D648A8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/ В.Л.</w:t>
      </w:r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Уткин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 –</w:t>
      </w:r>
      <w:r w:rsidR="00BB1174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М.</w:t>
      </w:r>
      <w:r w:rsidR="00D648A8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: Просвещение, 1989. – С.41.</w:t>
      </w:r>
    </w:p>
    <w:p w:rsidR="00821C8B" w:rsidRPr="00646A0F" w:rsidRDefault="00821C8B" w:rsidP="00821C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646A0F" w:rsidRDefault="00821C8B" w:rsidP="001002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  <w:t>Практичне заняття № 4</w:t>
      </w:r>
    </w:p>
    <w:p w:rsidR="00821C8B" w:rsidRPr="00646A0F" w:rsidRDefault="00821C8B" w:rsidP="004D7297">
      <w:pPr>
        <w:spacing w:after="240" w:line="240" w:lineRule="auto"/>
        <w:ind w:left="1560" w:hanging="851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u w:val="single"/>
          <w:lang w:val="uk-UA"/>
        </w:rPr>
        <w:t>Тема</w:t>
      </w: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/>
        </w:rPr>
        <w:t>: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</w:t>
      </w:r>
      <w:r w:rsidR="004D7297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 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Визначення лінійних швидкостей руху біоланок тіла спортсмена </w:t>
      </w:r>
      <w:r w:rsidR="004D7297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за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біокінематичн</w:t>
      </w:r>
      <w:r w:rsidR="004D7297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ою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схем</w:t>
      </w:r>
      <w:r w:rsidR="004D7297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ою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фізичної вправи.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</w:p>
    <w:p w:rsidR="00821C8B" w:rsidRPr="00646A0F" w:rsidRDefault="00821C8B" w:rsidP="00821C8B">
      <w:pPr>
        <w:spacing w:after="0" w:line="240" w:lineRule="auto"/>
        <w:ind w:left="1701" w:hanging="992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u w:val="single"/>
          <w:lang w:val="uk-UA" w:eastAsia="ru-RU"/>
        </w:rPr>
        <w:t>Мета</w:t>
      </w: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: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="004D7297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  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Навчитися самостійно </w:t>
      </w:r>
      <w:r w:rsidR="004D7297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визначати швидкості точок біоланок тіла спортсмена </w:t>
      </w:r>
      <w:r w:rsidR="004D7297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за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біокінематичн</w:t>
      </w:r>
      <w:r w:rsidR="004D7297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ою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схем</w:t>
      </w:r>
      <w:r w:rsidR="004D7297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ою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. 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tabs>
          <w:tab w:val="left" w:pos="24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u w:val="single"/>
          <w:lang w:val="uk-UA" w:eastAsia="ru-RU"/>
        </w:rPr>
        <w:t>Обладнання</w:t>
      </w: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: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    1. Біокінематична схема фізичної вправи.</w:t>
      </w:r>
    </w:p>
    <w:p w:rsidR="00821C8B" w:rsidRPr="00646A0F" w:rsidRDefault="00821C8B" w:rsidP="00821C8B">
      <w:pPr>
        <w:spacing w:after="0" w:line="240" w:lineRule="auto"/>
        <w:ind w:left="2977" w:hanging="2268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                         2.</w:t>
      </w:r>
      <w:r w:rsidR="004D7297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Вимірювальні  прилади: лінійка, косинці, олівці та     міліметровий папір.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u w:val="single"/>
          <w:lang w:val="uk-UA" w:eastAsia="ru-RU"/>
        </w:rPr>
      </w:pPr>
    </w:p>
    <w:p w:rsidR="00821C8B" w:rsidRPr="0010023E" w:rsidRDefault="00821C8B" w:rsidP="0010023E">
      <w:pPr>
        <w:keepNext/>
        <w:spacing w:after="0" w:line="240" w:lineRule="auto"/>
        <w:jc w:val="center"/>
        <w:outlineLvl w:val="6"/>
        <w:rPr>
          <w:rFonts w:ascii="Times New Roman" w:eastAsia="Times New Roman" w:hAnsi="Times New Roman" w:cs="Times New Roman"/>
          <w:b/>
          <w:bCs/>
          <w:color w:val="000000"/>
          <w:sz w:val="28"/>
          <w:szCs w:val="20"/>
          <w:lang w:val="uk-UA" w:eastAsia="ru-RU"/>
        </w:rPr>
      </w:pPr>
      <w:r w:rsidRPr="0010023E">
        <w:rPr>
          <w:rFonts w:ascii="Times New Roman" w:eastAsia="Times New Roman" w:hAnsi="Times New Roman" w:cs="Times New Roman"/>
          <w:b/>
          <w:bCs/>
          <w:color w:val="000000"/>
          <w:sz w:val="28"/>
          <w:szCs w:val="20"/>
          <w:lang w:val="uk-UA" w:eastAsia="ru-RU"/>
        </w:rPr>
        <w:t>Короткі теоретичні відомості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Швидкість руху великих біоланок тіла спортсмена є важливим показником, </w:t>
      </w:r>
      <w:r w:rsidR="004D7297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оскільки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вказує на </w:t>
      </w:r>
      <w:r w:rsidR="004D7297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обсяг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м'язового навантаження і може визначати характер участі окремих м'язових груп у досліджуваних рухових діях. </w:t>
      </w:r>
      <w:r w:rsidR="004D7297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             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У досліджуваному змінному русі розрізняють початкову (V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vertAlign w:val="subscript"/>
          <w:lang w:val="uk-UA" w:eastAsia="ru-RU"/>
        </w:rPr>
        <w:t>о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), кінцеву (V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vertAlign w:val="subscript"/>
          <w:lang w:val="uk-UA" w:eastAsia="ru-RU"/>
        </w:rPr>
        <w:t>к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) і миттєву  (V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vertAlign w:val="subscript"/>
          <w:lang w:val="uk-UA" w:eastAsia="ru-RU"/>
        </w:rPr>
        <w:t>м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) швидкості, а також  середню, що визначається  за  формулою:</w:t>
      </w:r>
    </w:p>
    <w:p w:rsidR="00821C8B" w:rsidRPr="00646A0F" w:rsidRDefault="00821C8B" w:rsidP="00821C8B">
      <w:pPr>
        <w:spacing w:after="0" w:line="240" w:lineRule="auto"/>
        <w:ind w:left="85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</w:p>
    <w:p w:rsidR="00821C8B" w:rsidRPr="00646A0F" w:rsidRDefault="004D7297" w:rsidP="00821C8B">
      <w:pPr>
        <w:spacing w:after="0" w:line="240" w:lineRule="auto"/>
        <w:ind w:left="85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  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S</w:t>
      </w:r>
    </w:p>
    <w:p w:rsidR="00821C8B" w:rsidRPr="00646A0F" w:rsidRDefault="004D7297" w:rsidP="004D7297">
      <w:pPr>
        <w:spacing w:after="0" w:line="240" w:lineRule="auto"/>
        <w:ind w:left="142" w:firstLine="567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     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V = —— ,      </w:t>
      </w:r>
    </w:p>
    <w:p w:rsidR="00821C8B" w:rsidRPr="00646A0F" w:rsidRDefault="004D7297" w:rsidP="00821C8B">
      <w:pPr>
        <w:spacing w:after="0" w:line="240" w:lineRule="auto"/>
        <w:ind w:left="851" w:hanging="851"/>
        <w:jc w:val="both"/>
        <w:rPr>
          <w:rFonts w:ascii="Times New Roman" w:eastAsia="Times New Roman" w:hAnsi="Times New Roman" w:cs="Times New Roman"/>
          <w:sz w:val="28"/>
          <w:szCs w:val="20"/>
          <w:lang w:val="uk-UA"/>
        </w:rPr>
      </w:pPr>
      <w:r>
        <w:rPr>
          <w:rFonts w:ascii="Times New Roman" w:eastAsia="Times New Roman" w:hAnsi="Times New Roman" w:cs="Times New Roman"/>
          <w:sz w:val="24"/>
          <w:szCs w:val="20"/>
          <w:lang w:val="uk-UA"/>
        </w:rPr>
        <w:t xml:space="preserve">                             </w:t>
      </w:r>
      <w:r w:rsidR="00821C8B" w:rsidRPr="00646A0F">
        <w:rPr>
          <w:rFonts w:ascii="Times New Roman" w:eastAsia="Times New Roman" w:hAnsi="Times New Roman" w:cs="Times New Roman"/>
          <w:sz w:val="24"/>
          <w:szCs w:val="20"/>
          <w:lang w:val="uk-UA"/>
        </w:rPr>
        <w:sym w:font="Symbol" w:char="F044"/>
      </w:r>
      <w:r w:rsidR="00821C8B" w:rsidRPr="00646A0F">
        <w:rPr>
          <w:rFonts w:ascii="Times New Roman" w:eastAsia="Times New Roman" w:hAnsi="Times New Roman" w:cs="Times New Roman"/>
          <w:sz w:val="28"/>
          <w:szCs w:val="20"/>
          <w:lang w:val="uk-UA"/>
        </w:rPr>
        <w:t xml:space="preserve">t                        </w:t>
      </w:r>
    </w:p>
    <w:p w:rsidR="00821C8B" w:rsidRPr="00646A0F" w:rsidRDefault="004D7297" w:rsidP="004D729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де   S  –  весь   шлях  руху    від  початкового  положення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/>
        </w:rPr>
        <w:t>до кінцевого</w:t>
      </w:r>
      <w:r>
        <w:rPr>
          <w:rFonts w:ascii="Times New Roman" w:eastAsia="Times New Roman" w:hAnsi="Times New Roman" w:cs="Times New Roman"/>
          <w:sz w:val="28"/>
          <w:szCs w:val="20"/>
          <w:lang w:val="uk-UA"/>
        </w:rPr>
        <w:t>,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  </w:t>
      </w:r>
      <w:r w:rsidR="00821C8B" w:rsidRPr="00646A0F">
        <w:rPr>
          <w:rFonts w:ascii="Times New Roman" w:eastAsia="Times New Roman" w:hAnsi="Times New Roman" w:cs="Times New Roman"/>
          <w:sz w:val="24"/>
          <w:szCs w:val="20"/>
          <w:lang w:val="uk-UA"/>
        </w:rPr>
        <w:sym w:font="Symbol" w:char="F044"/>
      </w:r>
      <w:r w:rsidR="00821C8B" w:rsidRPr="00646A0F">
        <w:rPr>
          <w:rFonts w:ascii="Times New Roman" w:eastAsia="Times New Roman" w:hAnsi="Times New Roman" w:cs="Times New Roman"/>
          <w:sz w:val="28"/>
          <w:szCs w:val="20"/>
          <w:lang w:val="uk-UA"/>
        </w:rPr>
        <w:t>t –  тривалість руху.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lastRenderedPageBreak/>
        <w:t xml:space="preserve">Якщо на схемі виміряти відстань між першим і третім  положенням шуканої точки </w:t>
      </w:r>
      <w:r w:rsidR="004D7297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й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розділити на час проходження цієї відстані, то можна одержати миттєву швидкість точки в той момент, коли вона знаходилася в другому положенні. </w:t>
      </w:r>
      <w:r w:rsidR="004D7297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Отже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, для одержання точних даних шляху рух за схемою вимірюється через одну точку, тобто між 1 і 3, 2 і 4 положеннями тощо.   Після цього відстань між точками, вимірян</w:t>
      </w:r>
      <w:r w:rsidR="00D52A4E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у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="00D52A4E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за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біокінематичн</w:t>
      </w:r>
      <w:r w:rsidR="00D52A4E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ою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схем</w:t>
      </w:r>
      <w:r w:rsidR="00D52A4E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ою,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множать на розмір, зворотн</w:t>
      </w:r>
      <w:r w:rsidR="00D52A4E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и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й масштабу схеми  М). Масштаб </w:t>
      </w:r>
      <w:r w:rsidR="00D52A4E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визначають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за   формулою:</w:t>
      </w:r>
    </w:p>
    <w:p w:rsidR="00821C8B" w:rsidRPr="00AC1625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AC1625" w:rsidRDefault="000A6701" w:rsidP="00821C8B">
      <w:pPr>
        <w:spacing w:after="0" w:line="240" w:lineRule="auto"/>
        <w:ind w:left="851" w:firstLine="709"/>
        <w:jc w:val="both"/>
        <w:rPr>
          <w:rFonts w:ascii="Times New Roman" w:eastAsia="Times New Roman" w:hAnsi="Times New Roman" w:cs="Times New Roman"/>
          <w:b/>
          <w:i/>
          <w:sz w:val="32"/>
          <w:szCs w:val="20"/>
          <w:lang w:val="uk-UA"/>
        </w:rPr>
      </w:pPr>
      <w:r w:rsidRPr="00AC1625">
        <w:rPr>
          <w:rFonts w:ascii="Times New Roman" w:eastAsia="Times New Roman" w:hAnsi="Times New Roman" w:cs="Times New Roman"/>
          <w:i/>
          <w:sz w:val="32"/>
          <w:szCs w:val="20"/>
          <w:lang w:val="uk-UA"/>
        </w:rPr>
        <w:t xml:space="preserve">               </w:t>
      </w:r>
      <w:r w:rsidR="00821C8B" w:rsidRPr="00AC1625">
        <w:rPr>
          <w:rFonts w:ascii="Times New Roman" w:eastAsia="Times New Roman" w:hAnsi="Times New Roman" w:cs="Times New Roman"/>
          <w:i/>
          <w:sz w:val="32"/>
          <w:szCs w:val="20"/>
          <w:lang w:val="uk-UA"/>
        </w:rPr>
        <w:t>ℓ</w:t>
      </w:r>
    </w:p>
    <w:p w:rsidR="00821C8B" w:rsidRPr="00AC1625" w:rsidRDefault="00821C8B" w:rsidP="00821C8B">
      <w:pPr>
        <w:spacing w:after="0" w:line="240" w:lineRule="auto"/>
        <w:ind w:left="851" w:firstLine="709"/>
        <w:jc w:val="both"/>
        <w:rPr>
          <w:rFonts w:ascii="Times New Roman" w:eastAsia="Times New Roman" w:hAnsi="Times New Roman" w:cs="Times New Roman"/>
          <w:sz w:val="28"/>
          <w:szCs w:val="20"/>
          <w:lang w:val="uk-UA"/>
        </w:rPr>
      </w:pPr>
      <w:r w:rsidRPr="00AC1625">
        <w:rPr>
          <w:rFonts w:ascii="Times New Roman" w:eastAsia="Times New Roman" w:hAnsi="Times New Roman" w:cs="Times New Roman"/>
          <w:sz w:val="28"/>
          <w:szCs w:val="20"/>
          <w:lang w:val="uk-UA"/>
        </w:rPr>
        <w:t xml:space="preserve">     М = ——  ,  де </w:t>
      </w:r>
      <w:r w:rsidRPr="00AC1625">
        <w:rPr>
          <w:rFonts w:ascii="Times New Roman" w:eastAsia="Times New Roman" w:hAnsi="Times New Roman" w:cs="Times New Roman"/>
          <w:i/>
          <w:sz w:val="32"/>
          <w:szCs w:val="20"/>
          <w:lang w:val="uk-UA"/>
        </w:rPr>
        <w:t xml:space="preserve">ℓ </w:t>
      </w:r>
      <w:r w:rsidRPr="00AC1625">
        <w:rPr>
          <w:rFonts w:ascii="Times New Roman" w:eastAsia="Times New Roman" w:hAnsi="Times New Roman" w:cs="Times New Roman"/>
          <w:sz w:val="28"/>
          <w:szCs w:val="20"/>
          <w:lang w:val="uk-UA"/>
        </w:rPr>
        <w:t xml:space="preserve">– розмір на фотографії, </w:t>
      </w:r>
    </w:p>
    <w:p w:rsidR="00821C8B" w:rsidRPr="00AC1625" w:rsidRDefault="000A6701" w:rsidP="00821C8B">
      <w:pPr>
        <w:spacing w:after="0" w:line="240" w:lineRule="auto"/>
        <w:ind w:left="851" w:firstLine="709"/>
        <w:jc w:val="both"/>
        <w:rPr>
          <w:rFonts w:ascii="Times New Roman" w:eastAsia="Times New Roman" w:hAnsi="Times New Roman" w:cs="Times New Roman"/>
          <w:sz w:val="28"/>
          <w:szCs w:val="20"/>
          <w:lang w:val="uk-UA"/>
        </w:rPr>
      </w:pPr>
      <w:r w:rsidRPr="00AC1625">
        <w:rPr>
          <w:rFonts w:ascii="Times New Roman" w:eastAsia="Times New Roman" w:hAnsi="Times New Roman" w:cs="Times New Roman"/>
          <w:sz w:val="28"/>
          <w:szCs w:val="20"/>
          <w:lang w:val="uk-UA"/>
        </w:rPr>
        <w:t xml:space="preserve">              </w:t>
      </w:r>
      <w:r w:rsidR="00AC1625" w:rsidRPr="00AC1625">
        <w:rPr>
          <w:rFonts w:ascii="Times New Roman" w:eastAsia="Times New Roman" w:hAnsi="Times New Roman" w:cs="Times New Roman"/>
          <w:sz w:val="28"/>
          <w:szCs w:val="20"/>
          <w:lang w:val="uk-UA"/>
        </w:rPr>
        <w:t xml:space="preserve"> </w:t>
      </w:r>
      <w:r w:rsidRPr="00AC1625">
        <w:rPr>
          <w:rFonts w:ascii="Times New Roman" w:eastAsia="Times New Roman" w:hAnsi="Times New Roman" w:cs="Times New Roman"/>
          <w:sz w:val="28"/>
          <w:szCs w:val="20"/>
          <w:lang w:val="uk-UA"/>
        </w:rPr>
        <w:t xml:space="preserve">L         </w:t>
      </w:r>
      <w:r w:rsidR="00AC1625" w:rsidRPr="00AC1625">
        <w:rPr>
          <w:rFonts w:ascii="Times New Roman" w:eastAsia="Times New Roman" w:hAnsi="Times New Roman" w:cs="Times New Roman"/>
          <w:sz w:val="28"/>
          <w:szCs w:val="20"/>
          <w:lang w:val="uk-UA"/>
        </w:rPr>
        <w:t xml:space="preserve">  </w:t>
      </w:r>
      <w:r w:rsidRPr="00AC1625">
        <w:rPr>
          <w:rFonts w:ascii="Times New Roman" w:eastAsia="Times New Roman" w:hAnsi="Times New Roman" w:cs="Times New Roman"/>
          <w:sz w:val="28"/>
          <w:szCs w:val="20"/>
          <w:lang w:val="uk-UA"/>
        </w:rPr>
        <w:t xml:space="preserve">  </w:t>
      </w:r>
      <w:r w:rsidR="00821C8B" w:rsidRPr="00AC1625">
        <w:rPr>
          <w:rFonts w:ascii="Times New Roman" w:eastAsia="Times New Roman" w:hAnsi="Times New Roman" w:cs="Times New Roman"/>
          <w:sz w:val="28"/>
          <w:szCs w:val="20"/>
          <w:lang w:val="uk-UA"/>
        </w:rPr>
        <w:t>L – справжній розмір об'єкта.</w:t>
      </w:r>
    </w:p>
    <w:p w:rsidR="00821C8B" w:rsidRPr="00646A0F" w:rsidRDefault="00821C8B" w:rsidP="00821C8B">
      <w:pPr>
        <w:spacing w:after="0" w:line="240" w:lineRule="auto"/>
        <w:ind w:left="85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Час проходження  ділянки, що вимірюється, прямо</w:t>
      </w:r>
      <w:r w:rsidR="00D52A4E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пропорційний кількості інтервалів між точками (А) і обернено</w:t>
      </w:r>
      <w:r w:rsidR="00D52A4E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пропорційний частоті кінозйомки (В), </w:t>
      </w:r>
      <w:r w:rsidR="004D7297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тобто   </w:t>
      </w:r>
      <w:r w:rsidRPr="00646A0F">
        <w:rPr>
          <w:rFonts w:ascii="Times New Roman" w:eastAsia="Times New Roman" w:hAnsi="Times New Roman" w:cs="Times New Roman"/>
          <w:color w:val="000000"/>
          <w:sz w:val="24"/>
          <w:szCs w:val="20"/>
          <w:lang w:val="uk-UA" w:eastAsia="ru-RU"/>
        </w:rPr>
        <w:sym w:font="Symbol" w:char="F044"/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t = А/В.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Якщо об’єкт знімався зі швидкістю 12 кадрів за секунду, то на переміщення шуканої точки з першого положення в третє знадобилося 2/12 с. </w:t>
      </w:r>
      <w:r w:rsidR="004D7297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У результаті основна формула для визначення швидкості руху шуканої точки  </w:t>
      </w:r>
      <w:r w:rsidR="004D7297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чи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біоланки може </w:t>
      </w:r>
      <w:r w:rsidR="004D7297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мати такий вигляд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: </w:t>
      </w:r>
    </w:p>
    <w:p w:rsidR="00821C8B" w:rsidRPr="00646A0F" w:rsidRDefault="00821C8B" w:rsidP="00821C8B">
      <w:pPr>
        <w:spacing w:after="0" w:line="240" w:lineRule="auto"/>
        <w:ind w:left="85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</w:p>
    <w:p w:rsidR="00821C8B" w:rsidRPr="00646A0F" w:rsidRDefault="00821C8B" w:rsidP="00821C8B">
      <w:pPr>
        <w:spacing w:after="0" w:line="240" w:lineRule="auto"/>
        <w:ind w:left="85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         В 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    V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vertAlign w:val="subscript"/>
          <w:lang w:val="uk-UA"/>
        </w:rPr>
        <w:t>м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= </w:t>
      </w:r>
      <w:r w:rsidRPr="00646A0F">
        <w:rPr>
          <w:rFonts w:ascii="Times New Roman" w:eastAsia="Times New Roman" w:hAnsi="Times New Roman" w:cs="Times New Roman"/>
          <w:color w:val="000000"/>
          <w:sz w:val="24"/>
          <w:szCs w:val="20"/>
          <w:lang w:val="uk-UA"/>
        </w:rPr>
        <w:t>Δ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S ——    або       V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vertAlign w:val="subscript"/>
          <w:lang w:val="uk-UA"/>
        </w:rPr>
        <w:t>м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= </w:t>
      </w:r>
      <w:r w:rsidRPr="00646A0F">
        <w:rPr>
          <w:rFonts w:ascii="Times New Roman" w:eastAsia="Times New Roman" w:hAnsi="Times New Roman" w:cs="Times New Roman"/>
          <w:color w:val="000000"/>
          <w:sz w:val="24"/>
          <w:szCs w:val="20"/>
          <w:lang w:val="uk-UA"/>
        </w:rPr>
        <w:t>Δ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S·K,  де </w:t>
      </w:r>
      <w:r w:rsidRPr="00646A0F">
        <w:rPr>
          <w:rFonts w:ascii="Times New Roman" w:eastAsia="Times New Roman" w:hAnsi="Times New Roman" w:cs="Times New Roman"/>
          <w:color w:val="000000"/>
          <w:sz w:val="24"/>
          <w:szCs w:val="20"/>
          <w:lang w:val="uk-UA"/>
        </w:rPr>
        <w:t>Δ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S   – відстань  між  точками,</w:t>
      </w:r>
    </w:p>
    <w:p w:rsidR="00821C8B" w:rsidRPr="00646A0F" w:rsidRDefault="00821C8B" w:rsidP="00821C8B">
      <w:pPr>
        <w:spacing w:after="0" w:line="240" w:lineRule="auto"/>
        <w:ind w:left="85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       M·А                                                      </w:t>
      </w:r>
    </w:p>
    <w:p w:rsidR="00821C8B" w:rsidRPr="00646A0F" w:rsidRDefault="00821C8B" w:rsidP="00821C8B">
      <w:pPr>
        <w:spacing w:after="0" w:line="240" w:lineRule="auto"/>
        <w:ind w:left="85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                                                                   </w:t>
      </w:r>
      <w:r w:rsidR="000A6701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  </w:t>
      </w:r>
      <w:r w:rsidR="007B10A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</w:t>
      </w:r>
      <w:r w:rsidR="000A6701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 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В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     К – коефіцієнт для розрахунку швидкості, K = </w:t>
      </w:r>
      <w:r w:rsidRPr="00646A0F">
        <w:rPr>
          <w:rFonts w:ascii="Times New Roman" w:eastAsia="Times New Roman" w:hAnsi="Times New Roman" w:cs="Times New Roman"/>
          <w:color w:val="000000"/>
          <w:sz w:val="20"/>
          <w:szCs w:val="20"/>
          <w:lang w:val="uk-UA" w:eastAsia="ru-RU"/>
        </w:rPr>
        <w:t>——</w:t>
      </w:r>
    </w:p>
    <w:p w:rsidR="00821C8B" w:rsidRPr="00646A0F" w:rsidRDefault="004D7297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0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                                                                           </w:t>
      </w:r>
      <w:r w:rsidR="000A6701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    </w:t>
      </w:r>
      <w:r w:rsidR="007B10A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 </w:t>
      </w:r>
      <w:r w:rsidR="000A6701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 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M·А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0"/>
          <w:lang w:val="uk-UA" w:eastAsia="ru-RU"/>
        </w:rPr>
      </w:pPr>
    </w:p>
    <w:p w:rsidR="00821C8B" w:rsidRPr="0010023E" w:rsidRDefault="00821C8B" w:rsidP="0010023E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</w:pPr>
      <w:r w:rsidRPr="0010023E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Порядок виконання практичного</w:t>
      </w:r>
      <w:r w:rsidR="00D52A4E" w:rsidRPr="0010023E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 xml:space="preserve"> </w:t>
      </w:r>
      <w:r w:rsidRPr="0010023E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завдання</w:t>
      </w:r>
    </w:p>
    <w:p w:rsidR="00821C8B" w:rsidRPr="00646A0F" w:rsidRDefault="00821C8B" w:rsidP="00821C8B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646A0F" w:rsidRDefault="00821C8B" w:rsidP="0010023E">
      <w:pPr>
        <w:numPr>
          <w:ilvl w:val="0"/>
          <w:numId w:val="10"/>
        </w:numPr>
        <w:tabs>
          <w:tab w:val="left" w:pos="1134"/>
        </w:tabs>
        <w:spacing w:after="0" w:line="240" w:lineRule="auto"/>
        <w:ind w:firstLine="34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Переглянути біокінематичну схему (промір) фізичної вправи (додаток № 4).</w:t>
      </w:r>
    </w:p>
    <w:p w:rsidR="00821C8B" w:rsidRPr="00646A0F" w:rsidRDefault="00821C8B" w:rsidP="0010023E">
      <w:pPr>
        <w:numPr>
          <w:ilvl w:val="0"/>
          <w:numId w:val="10"/>
        </w:numPr>
        <w:tabs>
          <w:tab w:val="left" w:pos="1134"/>
        </w:tabs>
        <w:spacing w:after="0" w:line="240" w:lineRule="auto"/>
        <w:ind w:firstLine="34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Визначити траєкторії точок біоланок.</w:t>
      </w:r>
    </w:p>
    <w:p w:rsidR="00821C8B" w:rsidRPr="00646A0F" w:rsidRDefault="00821C8B" w:rsidP="0010023E">
      <w:pPr>
        <w:numPr>
          <w:ilvl w:val="0"/>
          <w:numId w:val="10"/>
        </w:numPr>
        <w:tabs>
          <w:tab w:val="left" w:pos="1134"/>
        </w:tabs>
        <w:spacing w:after="0" w:line="240" w:lineRule="auto"/>
        <w:ind w:firstLine="34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Підготувати таблиці для </w:t>
      </w:r>
      <w:r w:rsidR="00EC598E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в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несення даних (див. табл. 4.1, </w:t>
      </w:r>
      <w:r w:rsidR="00EC598E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           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додатки № 7</w:t>
      </w:r>
      <w:r w:rsidR="00EC598E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і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8).</w:t>
      </w:r>
    </w:p>
    <w:p w:rsidR="00821C8B" w:rsidRPr="00646A0F" w:rsidRDefault="00821C8B" w:rsidP="00821C8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Таблиця 4.1</w:t>
      </w:r>
    </w:p>
    <w:p w:rsidR="00821C8B" w:rsidRPr="00646A0F" w:rsidRDefault="00821C8B" w:rsidP="00821C8B">
      <w:pPr>
        <w:keepNext/>
        <w:spacing w:after="0" w:line="240" w:lineRule="auto"/>
        <w:ind w:firstLine="709"/>
        <w:jc w:val="both"/>
        <w:outlineLvl w:val="8"/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Результати виміру біомеханічних характеристик фізичної вправи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tbl>
      <w:tblPr>
        <w:tblW w:w="0" w:type="auto"/>
        <w:tblInd w:w="4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7"/>
        <w:gridCol w:w="2835"/>
        <w:gridCol w:w="1248"/>
        <w:gridCol w:w="1303"/>
        <w:gridCol w:w="1276"/>
        <w:gridCol w:w="2131"/>
      </w:tblGrid>
      <w:tr w:rsidR="00821C8B" w:rsidRPr="00646A0F" w:rsidTr="00AE7F77">
        <w:trPr>
          <w:cantSplit/>
          <w:trHeight w:val="580"/>
        </w:trPr>
        <w:tc>
          <w:tcPr>
            <w:tcW w:w="627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№</w:t>
            </w:r>
          </w:p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п/п</w:t>
            </w:r>
          </w:p>
        </w:tc>
        <w:tc>
          <w:tcPr>
            <w:tcW w:w="2835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 xml:space="preserve">Шлях-відстань між точками </w:t>
            </w:r>
            <w:r w:rsidRPr="00646A0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val="uk-UA" w:eastAsia="ru-RU"/>
              </w:rPr>
              <w:t>Δ</w:t>
            </w: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 xml:space="preserve">S, м </w:t>
            </w:r>
          </w:p>
        </w:tc>
        <w:tc>
          <w:tcPr>
            <w:tcW w:w="1248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М</w:t>
            </w:r>
          </w:p>
        </w:tc>
        <w:tc>
          <w:tcPr>
            <w:tcW w:w="1303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А</w:t>
            </w:r>
          </w:p>
        </w:tc>
        <w:tc>
          <w:tcPr>
            <w:tcW w:w="1276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В</w:t>
            </w:r>
          </w:p>
        </w:tc>
        <w:tc>
          <w:tcPr>
            <w:tcW w:w="2131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Швидкість точки, V</w:t>
            </w: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vertAlign w:val="subscript"/>
                <w:lang w:val="uk-UA" w:eastAsia="ru-RU"/>
              </w:rPr>
              <w:t xml:space="preserve">м,  </w:t>
            </w: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м/с</w:t>
            </w:r>
          </w:p>
        </w:tc>
      </w:tr>
      <w:tr w:rsidR="00821C8B" w:rsidRPr="00646A0F" w:rsidTr="00AE7F77">
        <w:trPr>
          <w:cantSplit/>
          <w:trHeight w:val="580"/>
        </w:trPr>
        <w:tc>
          <w:tcPr>
            <w:tcW w:w="627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1</w:t>
            </w:r>
          </w:p>
        </w:tc>
        <w:tc>
          <w:tcPr>
            <w:tcW w:w="2835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2</w:t>
            </w:r>
          </w:p>
        </w:tc>
        <w:tc>
          <w:tcPr>
            <w:tcW w:w="1248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3</w:t>
            </w:r>
          </w:p>
        </w:tc>
        <w:tc>
          <w:tcPr>
            <w:tcW w:w="1303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4</w:t>
            </w:r>
          </w:p>
        </w:tc>
        <w:tc>
          <w:tcPr>
            <w:tcW w:w="1276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5</w:t>
            </w:r>
          </w:p>
        </w:tc>
        <w:tc>
          <w:tcPr>
            <w:tcW w:w="2131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6</w:t>
            </w:r>
          </w:p>
        </w:tc>
      </w:tr>
    </w:tbl>
    <w:p w:rsidR="00821C8B" w:rsidRPr="00646A0F" w:rsidRDefault="00821C8B" w:rsidP="00821C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646A0F" w:rsidRDefault="00EC598E" w:rsidP="0010023E">
      <w:pPr>
        <w:numPr>
          <w:ilvl w:val="0"/>
          <w:numId w:val="10"/>
        </w:numPr>
        <w:tabs>
          <w:tab w:val="clear" w:pos="360"/>
          <w:tab w:val="num" w:pos="-142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lastRenderedPageBreak/>
        <w:t>За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траєкторія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ми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виміряти відстань між усіма точками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, розташованими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одна від одної на 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відстані 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2 інтервал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ів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(додаток № 4). Дані записати в графу таблиці 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нав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проти номера пропущеної точки (додаток № 7,8).</w:t>
      </w:r>
    </w:p>
    <w:p w:rsidR="00821C8B" w:rsidRPr="00646A0F" w:rsidRDefault="00821C8B" w:rsidP="0010023E">
      <w:pPr>
        <w:numPr>
          <w:ilvl w:val="0"/>
          <w:numId w:val="10"/>
        </w:numPr>
        <w:tabs>
          <w:tab w:val="clear" w:pos="360"/>
          <w:tab w:val="num" w:pos="-142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Вирахувати коефіцієнт К для розрахунку швидкості.</w:t>
      </w:r>
    </w:p>
    <w:p w:rsidR="00821C8B" w:rsidRPr="00646A0F" w:rsidRDefault="00821C8B" w:rsidP="0010023E">
      <w:pPr>
        <w:numPr>
          <w:ilvl w:val="0"/>
          <w:numId w:val="10"/>
        </w:numPr>
        <w:tabs>
          <w:tab w:val="clear" w:pos="360"/>
          <w:tab w:val="num" w:pos="-142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Знайти швидкість шуканої точки в кожному проміжному положенні</w:t>
      </w:r>
      <w:r w:rsidR="00EC598E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, помноживши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цифров</w:t>
      </w:r>
      <w:r w:rsidR="00EC598E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і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дан</w:t>
      </w:r>
      <w:r w:rsidR="00EC598E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і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графи 2 таблиці на К.</w:t>
      </w:r>
    </w:p>
    <w:p w:rsidR="00821C8B" w:rsidRPr="00646A0F" w:rsidRDefault="00821C8B" w:rsidP="0010023E">
      <w:pPr>
        <w:numPr>
          <w:ilvl w:val="0"/>
          <w:numId w:val="10"/>
        </w:numPr>
        <w:tabs>
          <w:tab w:val="clear" w:pos="360"/>
          <w:tab w:val="num" w:pos="-142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Результати </w:t>
      </w:r>
      <w:r w:rsidR="00EC598E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розрахунків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використати для креслення графіка швидкостей (додаток № 7,8).</w:t>
      </w:r>
    </w:p>
    <w:p w:rsidR="00821C8B" w:rsidRPr="00646A0F" w:rsidRDefault="00821C8B" w:rsidP="0010023E">
      <w:pPr>
        <w:numPr>
          <w:ilvl w:val="0"/>
          <w:numId w:val="10"/>
        </w:numPr>
        <w:tabs>
          <w:tab w:val="clear" w:pos="360"/>
          <w:tab w:val="num" w:pos="-142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Розрахувати середню швидкість двома способами:</w:t>
      </w:r>
    </w:p>
    <w:p w:rsidR="00821C8B" w:rsidRPr="00646A0F" w:rsidRDefault="00821C8B" w:rsidP="00EC598E">
      <w:pPr>
        <w:tabs>
          <w:tab w:val="num" w:pos="-142"/>
          <w:tab w:val="left" w:pos="709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а) знайти середнє арифметичне миттєвих швидкостей;</w:t>
      </w:r>
    </w:p>
    <w:p w:rsidR="00821C8B" w:rsidRPr="00646A0F" w:rsidRDefault="00821C8B" w:rsidP="0010023E">
      <w:pPr>
        <w:tabs>
          <w:tab w:val="num" w:pos="-142"/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б) виміряти довжину всієї траєкторії </w:t>
      </w:r>
      <w:r w:rsidR="00EC598E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та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розділити на проміжок часу, що дорівнює тривалості руху.</w:t>
      </w:r>
    </w:p>
    <w:p w:rsidR="00821C8B" w:rsidRPr="00646A0F" w:rsidRDefault="00821C8B" w:rsidP="0010023E">
      <w:pPr>
        <w:tabs>
          <w:tab w:val="num" w:pos="-142"/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</w:p>
    <w:p w:rsidR="00821C8B" w:rsidRPr="0010023E" w:rsidRDefault="00821C8B" w:rsidP="00821C8B">
      <w:pPr>
        <w:keepNext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</w:pPr>
      <w:r w:rsidRPr="0010023E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Питання для контролю</w:t>
      </w:r>
    </w:p>
    <w:p w:rsidR="00821C8B" w:rsidRPr="00646A0F" w:rsidRDefault="00821C8B" w:rsidP="00821C8B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646A0F" w:rsidRDefault="00C124DD" w:rsidP="00C124DD">
      <w:pPr>
        <w:numPr>
          <w:ilvl w:val="0"/>
          <w:numId w:val="11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Розкрийте сутність таких понять, як «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середня швидкість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»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«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миттєва швидкість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».</w:t>
      </w:r>
    </w:p>
    <w:p w:rsidR="00821C8B" w:rsidRPr="00646A0F" w:rsidRDefault="00821C8B" w:rsidP="0010023E">
      <w:pPr>
        <w:numPr>
          <w:ilvl w:val="0"/>
          <w:numId w:val="11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Який рух називають рівнозмінним?</w:t>
      </w:r>
    </w:p>
    <w:p w:rsidR="00821C8B" w:rsidRPr="00646A0F" w:rsidRDefault="00821C8B" w:rsidP="0010023E">
      <w:pPr>
        <w:numPr>
          <w:ilvl w:val="0"/>
          <w:numId w:val="11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Яка послідовність і хід роботи при визначенні лінійних швидкостей?</w:t>
      </w:r>
    </w:p>
    <w:p w:rsidR="00821C8B" w:rsidRPr="00646A0F" w:rsidRDefault="00821C8B" w:rsidP="0010023E">
      <w:pPr>
        <w:numPr>
          <w:ilvl w:val="0"/>
          <w:numId w:val="11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Просторово-часові характеристики.</w:t>
      </w:r>
    </w:p>
    <w:p w:rsidR="00821C8B" w:rsidRPr="00646A0F" w:rsidRDefault="00821C8B" w:rsidP="0010023E">
      <w:pPr>
        <w:numPr>
          <w:ilvl w:val="0"/>
          <w:numId w:val="11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Що таке швидкість точки і тіла?</w:t>
      </w:r>
    </w:p>
    <w:p w:rsidR="00821C8B" w:rsidRPr="00646A0F" w:rsidRDefault="00821C8B" w:rsidP="0010023E">
      <w:pPr>
        <w:numPr>
          <w:ilvl w:val="0"/>
          <w:numId w:val="11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Як визначити миттєву </w:t>
      </w:r>
      <w:r w:rsidR="008C05E7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та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середню швидкість точки </w:t>
      </w:r>
      <w:r w:rsidR="008C05E7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за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біокінематичн</w:t>
      </w:r>
      <w:r w:rsidR="008C05E7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ою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схем</w:t>
      </w:r>
      <w:r w:rsidR="008C05E7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ою</w:t>
      </w:r>
      <w:r w:rsidR="00B93786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?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646A0F" w:rsidRDefault="00821C8B" w:rsidP="0010023E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Література</w:t>
      </w:r>
    </w:p>
    <w:p w:rsidR="00821C8B" w:rsidRPr="00646A0F" w:rsidRDefault="00821C8B" w:rsidP="00821C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3D3383" w:rsidRPr="00646A0F" w:rsidRDefault="003D3383" w:rsidP="008738A9">
      <w:pPr>
        <w:numPr>
          <w:ilvl w:val="0"/>
          <w:numId w:val="12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Ахметов Р.Ф. Біомеханіка фізичних вправ: </w:t>
      </w:r>
      <w:r w:rsidR="00BB1174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н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авчальний посібник /</w:t>
      </w:r>
      <w:r w:rsidR="00BB1174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 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 Р.Ф. Ахметов. – Житомир</w:t>
      </w:r>
      <w:r w:rsidR="00BB1174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: Житомирський державний педагогічний університет ім. Івана Франка, 2004. – С. 22.</w:t>
      </w:r>
    </w:p>
    <w:p w:rsidR="00DE4892" w:rsidRPr="00646A0F" w:rsidRDefault="00DE4892" w:rsidP="008738A9">
      <w:pPr>
        <w:numPr>
          <w:ilvl w:val="0"/>
          <w:numId w:val="12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Біомеханіка спорту / </w:t>
      </w:r>
      <w:r w:rsidR="00BB1174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з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а загальною редакцією Лапутіна А.М. – К.</w:t>
      </w:r>
      <w:r w:rsidR="00BB1174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: Олімпійська література, 2005. – С. 24-27; 159-170; 173-182.</w:t>
      </w:r>
    </w:p>
    <w:p w:rsidR="00821C8B" w:rsidRPr="00646A0F" w:rsidRDefault="00821C8B" w:rsidP="008738A9">
      <w:pPr>
        <w:numPr>
          <w:ilvl w:val="0"/>
          <w:numId w:val="12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Донской Д.Д. Биомеханика: </w:t>
      </w:r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у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чебник для институтов физической культуры</w:t>
      </w:r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/ Д.Д. Донской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 –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М.</w:t>
      </w:r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: 1975. – С.67-68.</w:t>
      </w:r>
    </w:p>
    <w:p w:rsidR="00821C8B" w:rsidRPr="00646A0F" w:rsidRDefault="00821C8B" w:rsidP="008738A9">
      <w:pPr>
        <w:numPr>
          <w:ilvl w:val="0"/>
          <w:numId w:val="12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Донской Д.Д. Биомеханика: </w:t>
      </w:r>
      <w:r w:rsidR="00BB1174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у</w:t>
      </w:r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чебник для институтов физической культуры</w:t>
      </w:r>
      <w:r w:rsidR="00BB1174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 / Д.Д. Донской, В.М. Зациорский. –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М.</w:t>
      </w:r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,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1979. – С.26-27.</w:t>
      </w:r>
    </w:p>
    <w:p w:rsidR="00DE4892" w:rsidRPr="00646A0F" w:rsidRDefault="00DE4892" w:rsidP="008738A9">
      <w:pPr>
        <w:numPr>
          <w:ilvl w:val="0"/>
          <w:numId w:val="12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Лапутин А.Н. Биомеханика физических упражнений</w:t>
      </w:r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 /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А.Н.</w:t>
      </w:r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Лапути</w:t>
      </w:r>
      <w:r w:rsidR="00334670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н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, В.Е.</w:t>
      </w:r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Хапко. –</w:t>
      </w:r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К.</w:t>
      </w:r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: Рад</w:t>
      </w:r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янська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шк</w:t>
      </w:r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ола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, 1976. – С.67-70.</w:t>
      </w:r>
    </w:p>
    <w:p w:rsidR="00821C8B" w:rsidRPr="00646A0F" w:rsidRDefault="00821C8B" w:rsidP="008738A9">
      <w:pPr>
        <w:numPr>
          <w:ilvl w:val="0"/>
          <w:numId w:val="12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Уткин В.Л. Биомеханика физических упражнений: </w:t>
      </w:r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у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чеб. пособие для студентов фак. физ. воспитания пед. ин-тов и для ин-тов физ. </w:t>
      </w:r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к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ультуры</w:t>
      </w:r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/ В.Л.</w:t>
      </w:r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Уткин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 –</w:t>
      </w:r>
      <w:r w:rsidR="00BB1174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М.</w:t>
      </w:r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: Просвещение, 1989. – С.40.</w:t>
      </w:r>
    </w:p>
    <w:p w:rsidR="00821C8B" w:rsidRPr="00646A0F" w:rsidRDefault="00821C8B" w:rsidP="00821C8B">
      <w:pPr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738A9" w:rsidRDefault="008738A9" w:rsidP="009F1A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</w:pPr>
    </w:p>
    <w:p w:rsidR="008738A9" w:rsidRDefault="008738A9" w:rsidP="009F1A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</w:pPr>
    </w:p>
    <w:p w:rsidR="00821C8B" w:rsidRPr="00646A0F" w:rsidRDefault="00821C8B" w:rsidP="008738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  <w:lastRenderedPageBreak/>
        <w:t>Практичне заняття № 5</w:t>
      </w:r>
    </w:p>
    <w:p w:rsidR="00821C8B" w:rsidRPr="00646A0F" w:rsidRDefault="00821C8B" w:rsidP="00821C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40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ind w:left="1560" w:hanging="851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u w:val="single"/>
          <w:lang w:val="uk-UA"/>
        </w:rPr>
        <w:t>Тема</w:t>
      </w: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/>
        </w:rPr>
        <w:t xml:space="preserve">: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Визначення лінійних прискорень точок біоланок тіла спортсмена </w:t>
      </w:r>
      <w:r w:rsidR="00EC598E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за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біокінематичн</w:t>
      </w:r>
      <w:r w:rsidR="00EC598E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ою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схем</w:t>
      </w:r>
      <w:r w:rsidR="00EC598E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ою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фізичної вправи.</w:t>
      </w:r>
    </w:p>
    <w:p w:rsidR="00821C8B" w:rsidRPr="00646A0F" w:rsidRDefault="00821C8B" w:rsidP="00821C8B">
      <w:pPr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</w:p>
    <w:p w:rsidR="00821C8B" w:rsidRPr="00646A0F" w:rsidRDefault="00821C8B" w:rsidP="00821C8B">
      <w:pPr>
        <w:spacing w:after="0" w:line="240" w:lineRule="auto"/>
        <w:ind w:left="2694" w:hanging="1985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u w:val="single"/>
          <w:lang w:val="uk-UA" w:eastAsia="ru-RU"/>
        </w:rPr>
        <w:t>Мета</w:t>
      </w: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: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Навчитися визначати прискорення точок біоланок тіла спортсмена.</w:t>
      </w:r>
    </w:p>
    <w:p w:rsidR="00821C8B" w:rsidRPr="00646A0F" w:rsidRDefault="00821C8B" w:rsidP="00821C8B">
      <w:pPr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tabs>
          <w:tab w:val="left" w:pos="2410"/>
        </w:tabs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u w:val="single"/>
          <w:lang w:val="uk-UA" w:eastAsia="ru-RU"/>
        </w:rPr>
        <w:t>Обладнання</w:t>
      </w: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: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 1. </w:t>
      </w:r>
      <w:r w:rsidR="00EC598E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Біокінематична схема фізичної вправи.</w:t>
      </w:r>
    </w:p>
    <w:p w:rsidR="00821C8B" w:rsidRPr="00646A0F" w:rsidRDefault="00821C8B" w:rsidP="00821C8B">
      <w:pPr>
        <w:spacing w:after="0" w:line="240" w:lineRule="auto"/>
        <w:ind w:left="2552" w:hanging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      2. Вимірювальні  прилади: лінійка, косинець, олівці та    міліметровий папір.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u w:val="single"/>
          <w:lang w:val="uk-UA" w:eastAsia="ru-RU"/>
        </w:rPr>
      </w:pPr>
    </w:p>
    <w:p w:rsidR="00821C8B" w:rsidRPr="008738A9" w:rsidRDefault="00821C8B" w:rsidP="008738A9">
      <w:pPr>
        <w:keepNext/>
        <w:spacing w:after="0" w:line="240" w:lineRule="auto"/>
        <w:jc w:val="center"/>
        <w:outlineLvl w:val="6"/>
        <w:rPr>
          <w:rFonts w:ascii="Times New Roman" w:eastAsia="Times New Roman" w:hAnsi="Times New Roman" w:cs="Times New Roman"/>
          <w:b/>
          <w:bCs/>
          <w:color w:val="000000"/>
          <w:sz w:val="28"/>
          <w:szCs w:val="20"/>
          <w:lang w:val="uk-UA" w:eastAsia="ru-RU"/>
        </w:rPr>
      </w:pPr>
      <w:r w:rsidRPr="008738A9">
        <w:rPr>
          <w:rFonts w:ascii="Times New Roman" w:eastAsia="Times New Roman" w:hAnsi="Times New Roman" w:cs="Times New Roman"/>
          <w:b/>
          <w:bCs/>
          <w:color w:val="000000"/>
          <w:sz w:val="28"/>
          <w:szCs w:val="20"/>
          <w:lang w:val="uk-UA" w:eastAsia="ru-RU"/>
        </w:rPr>
        <w:t>Короткі теоретичні відомості</w:t>
      </w:r>
    </w:p>
    <w:p w:rsidR="00821C8B" w:rsidRPr="008738A9" w:rsidRDefault="00821C8B" w:rsidP="008738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При будь-якому виді руху всяка зміна швидкості біоланки </w:t>
      </w:r>
      <w:r w:rsidR="00EC598E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чи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його точки характеризується прискоренням. </w:t>
      </w:r>
      <w:r w:rsidR="00D52A4E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Величина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, як</w:t>
      </w:r>
      <w:r w:rsidR="00EC598E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а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чисельно дорівнює зміні швидкості </w:t>
      </w:r>
      <w:r w:rsidR="00EC598E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за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одиницю часу, називається </w:t>
      </w:r>
      <w:r w:rsidRPr="00EC598E">
        <w:rPr>
          <w:rFonts w:ascii="Times New Roman" w:eastAsia="Times New Roman" w:hAnsi="Times New Roman" w:cs="Times New Roman"/>
          <w:i/>
          <w:color w:val="000000"/>
          <w:sz w:val="28"/>
          <w:szCs w:val="20"/>
          <w:lang w:val="uk-UA" w:eastAsia="ru-RU"/>
        </w:rPr>
        <w:t>прискоренням руху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 Прискорення руху можна визначити формулою: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646A0F" w:rsidRDefault="000A6701" w:rsidP="00821C8B">
      <w:pPr>
        <w:spacing w:after="0" w:line="240" w:lineRule="auto"/>
        <w:ind w:left="85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     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V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vertAlign w:val="subscript"/>
          <w:lang w:val="uk-UA"/>
        </w:rPr>
        <w:t>к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- V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vertAlign w:val="subscript"/>
          <w:lang w:val="uk-UA"/>
        </w:rPr>
        <w:t>о</w:t>
      </w:r>
    </w:p>
    <w:p w:rsidR="00821C8B" w:rsidRPr="00646A0F" w:rsidRDefault="00821C8B" w:rsidP="00821C8B">
      <w:pPr>
        <w:spacing w:after="0" w:line="240" w:lineRule="auto"/>
        <w:ind w:left="85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a = ——— </w:t>
      </w:r>
    </w:p>
    <w:p w:rsidR="00821C8B" w:rsidRPr="00646A0F" w:rsidRDefault="000A6701" w:rsidP="00821C8B">
      <w:pPr>
        <w:spacing w:after="0" w:line="240" w:lineRule="auto"/>
        <w:ind w:left="85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0"/>
          <w:lang w:val="uk-UA"/>
        </w:rPr>
        <w:t xml:space="preserve">        </w:t>
      </w:r>
      <w:r w:rsidR="007B10A2">
        <w:rPr>
          <w:rFonts w:ascii="Times New Roman" w:eastAsia="Times New Roman" w:hAnsi="Times New Roman" w:cs="Times New Roman"/>
          <w:color w:val="000000"/>
          <w:sz w:val="24"/>
          <w:szCs w:val="20"/>
          <w:lang w:val="uk-UA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val="uk-UA"/>
        </w:rPr>
        <w:t xml:space="preserve"> </w:t>
      </w:r>
      <w:r w:rsidR="00821C8B" w:rsidRPr="00646A0F">
        <w:rPr>
          <w:rFonts w:ascii="Times New Roman" w:eastAsia="Times New Roman" w:hAnsi="Times New Roman" w:cs="Times New Roman"/>
          <w:color w:val="000000"/>
          <w:sz w:val="24"/>
          <w:szCs w:val="20"/>
          <w:lang w:val="uk-UA"/>
        </w:rPr>
        <w:sym w:font="Symbol" w:char="F044"/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t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Як</w:t>
      </w:r>
      <w:r w:rsidR="00D52A4E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і</w:t>
      </w:r>
      <w:r w:rsidR="00D52A4E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шлях, час, швидкість</w:t>
      </w:r>
      <w:r w:rsidR="00D52A4E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і</w:t>
      </w:r>
      <w:r w:rsidR="00D52A4E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прискорення</w:t>
      </w:r>
      <w:r w:rsidR="00D52A4E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є</w:t>
      </w:r>
      <w:r w:rsidR="00D52A4E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важливою</w:t>
      </w:r>
      <w:r w:rsidR="00D52A4E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біокінематичною</w:t>
      </w:r>
      <w:r w:rsidR="00D52A4E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характеристикою</w:t>
      </w:r>
      <w:r w:rsidR="00D52A4E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досліджуваної</w:t>
      </w:r>
      <w:r w:rsidR="00D52A4E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фізичної</w:t>
      </w:r>
      <w:r w:rsidR="00D52A4E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вправи. </w:t>
      </w:r>
      <w:r w:rsidR="00EC598E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Водночас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прискорення </w:t>
      </w:r>
      <w:r w:rsidR="00EC598E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по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в'язане не тільки з біокінематичними характеристиками, але </w:t>
      </w:r>
      <w:r w:rsidR="00EC598E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і з динамікою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руху людини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</w:p>
    <w:p w:rsidR="00821C8B" w:rsidRPr="00646A0F" w:rsidRDefault="00821C8B" w:rsidP="00821C8B">
      <w:pPr>
        <w:spacing w:after="0" w:line="240" w:lineRule="auto"/>
        <w:ind w:left="85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            F</w:t>
      </w:r>
    </w:p>
    <w:p w:rsidR="00821C8B" w:rsidRPr="00646A0F" w:rsidRDefault="00821C8B" w:rsidP="00821C8B">
      <w:pPr>
        <w:spacing w:after="0" w:line="240" w:lineRule="auto"/>
        <w:ind w:left="85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    а = —–,       де F – прикладена сила,</w:t>
      </w:r>
    </w:p>
    <w:p w:rsidR="00821C8B" w:rsidRPr="00646A0F" w:rsidRDefault="00821C8B" w:rsidP="00821C8B">
      <w:pPr>
        <w:spacing w:after="0" w:line="240" w:lineRule="auto"/>
        <w:ind w:left="85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           m            </w:t>
      </w:r>
      <w:r w:rsidR="000A6701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 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m – маса тіла</w:t>
      </w:r>
    </w:p>
    <w:p w:rsidR="00821C8B" w:rsidRPr="00646A0F" w:rsidRDefault="00821C8B" w:rsidP="00821C8B">
      <w:pPr>
        <w:spacing w:after="0" w:line="240" w:lineRule="auto"/>
        <w:ind w:left="85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Враховуючи те, що в біомеханіці маса постійна, то за прискоренням можна </w:t>
      </w:r>
      <w:r w:rsidR="00EC598E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зробити висновок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про величину зусилля, </w:t>
      </w:r>
      <w:r w:rsidR="00EC598E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яке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прикладає спортсмен. Прискорення можна визначити, якщо відома швидкість точок біоланок або всього тіла за формулою: 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646A0F" w:rsidRDefault="00EC598E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0"/>
          <w:lang w:val="uk-UA"/>
        </w:rPr>
        <w:t xml:space="preserve">             </w:t>
      </w:r>
      <w:r w:rsidR="000A6701">
        <w:rPr>
          <w:rFonts w:ascii="Times New Roman" w:eastAsia="Times New Roman" w:hAnsi="Times New Roman" w:cs="Times New Roman"/>
          <w:color w:val="000000"/>
          <w:sz w:val="24"/>
          <w:szCs w:val="20"/>
          <w:lang w:val="uk-UA"/>
        </w:rPr>
        <w:t xml:space="preserve"> </w:t>
      </w:r>
      <w:r w:rsidR="00821C8B" w:rsidRPr="00646A0F">
        <w:rPr>
          <w:rFonts w:ascii="Times New Roman" w:eastAsia="Times New Roman" w:hAnsi="Times New Roman" w:cs="Times New Roman"/>
          <w:color w:val="000000"/>
          <w:sz w:val="24"/>
          <w:szCs w:val="20"/>
          <w:lang w:val="uk-UA"/>
        </w:rPr>
        <w:sym w:font="Symbol" w:char="F044"/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V·В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     а = —— ,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             А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val="uk-UA" w:eastAsia="ru-RU"/>
        </w:rPr>
      </w:pPr>
    </w:p>
    <w:p w:rsidR="00821C8B" w:rsidRPr="00646A0F" w:rsidRDefault="00EC598E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0"/>
          <w:lang w:val="uk-UA" w:eastAsia="ru-RU"/>
        </w:rPr>
        <w:t xml:space="preserve">де </w:t>
      </w:r>
      <w:r w:rsidR="00821C8B" w:rsidRPr="00646A0F">
        <w:rPr>
          <w:rFonts w:ascii="Times New Roman" w:eastAsia="Times New Roman" w:hAnsi="Times New Roman" w:cs="Times New Roman"/>
          <w:color w:val="000000"/>
          <w:sz w:val="24"/>
          <w:szCs w:val="20"/>
          <w:lang w:val="uk-UA" w:eastAsia="ru-RU"/>
        </w:rPr>
        <w:sym w:font="Symbol" w:char="F044"/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V 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–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 різниця  швидкостей двох положень точки 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чи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біоланки тіла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;</w:t>
      </w:r>
    </w:p>
    <w:p w:rsidR="00821C8B" w:rsidRPr="00646A0F" w:rsidRDefault="00821C8B" w:rsidP="00821C8B">
      <w:pPr>
        <w:keepNext/>
        <w:spacing w:after="0" w:line="240" w:lineRule="auto"/>
        <w:ind w:firstLine="709"/>
        <w:jc w:val="both"/>
        <w:outlineLvl w:val="8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В – частота кінозйомки</w:t>
      </w:r>
      <w:r w:rsidR="00EC598E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;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i/>
          <w:color w:val="000000"/>
          <w:sz w:val="28"/>
          <w:szCs w:val="20"/>
          <w:lang w:val="uk-UA" w:eastAsia="ru-RU"/>
        </w:rPr>
        <w:t>А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– кількість інтервалів між положенням шуканої точки </w:t>
      </w:r>
      <w:r w:rsidR="00EC598E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чи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біоланки на біокінематичній схемі.</w:t>
      </w:r>
    </w:p>
    <w:p w:rsidR="00821C8B" w:rsidRPr="008738A9" w:rsidRDefault="00821C8B" w:rsidP="008738A9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</w:pPr>
      <w:r w:rsidRPr="008738A9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lastRenderedPageBreak/>
        <w:t>Порядок виконання практичного</w:t>
      </w:r>
      <w:r w:rsidR="00D52A4E" w:rsidRPr="008738A9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 xml:space="preserve"> </w:t>
      </w:r>
      <w:r w:rsidRPr="008738A9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завдання</w:t>
      </w:r>
    </w:p>
    <w:p w:rsidR="00821C8B" w:rsidRPr="00646A0F" w:rsidRDefault="00821C8B" w:rsidP="00821C8B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0"/>
          <w:szCs w:val="20"/>
          <w:lang w:val="uk-UA" w:eastAsia="ru-RU"/>
        </w:rPr>
      </w:pPr>
    </w:p>
    <w:p w:rsidR="00821C8B" w:rsidRPr="00646A0F" w:rsidRDefault="00821C8B" w:rsidP="008738A9">
      <w:pPr>
        <w:numPr>
          <w:ilvl w:val="0"/>
          <w:numId w:val="13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Переглянути результати вимірів у таблиці до </w:t>
      </w:r>
      <w:r w:rsidR="00EC598E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практичного заняття     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№ 4 (див. додатки № 7</w:t>
      </w:r>
      <w:r w:rsidR="00EC598E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і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8).</w:t>
      </w:r>
    </w:p>
    <w:p w:rsidR="00821C8B" w:rsidRPr="00646A0F" w:rsidRDefault="00181B8A" w:rsidP="008738A9">
      <w:pPr>
        <w:numPr>
          <w:ilvl w:val="0"/>
          <w:numId w:val="13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Скласти 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таблиці для </w:t>
      </w:r>
      <w:r w:rsidR="00EC598E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в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несення результатів вимірів і 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подальшого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="00A1676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визначення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прискорення (див. табл. 5.1, додаток № 9).</w:t>
      </w:r>
    </w:p>
    <w:p w:rsidR="00821C8B" w:rsidRPr="00646A0F" w:rsidRDefault="00821C8B" w:rsidP="00821C8B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Таблиця 5.1</w:t>
      </w:r>
    </w:p>
    <w:p w:rsidR="00821C8B" w:rsidRPr="00646A0F" w:rsidRDefault="00821C8B" w:rsidP="00A16762">
      <w:pPr>
        <w:keepNext/>
        <w:spacing w:after="0" w:line="240" w:lineRule="auto"/>
        <w:jc w:val="center"/>
        <w:outlineLvl w:val="7"/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Результати виміру біомеханічних характеристик фізичної вправи</w:t>
      </w:r>
    </w:p>
    <w:p w:rsidR="00821C8B" w:rsidRPr="00646A0F" w:rsidRDefault="00821C8B" w:rsidP="00821C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55"/>
        <w:gridCol w:w="2463"/>
        <w:gridCol w:w="2270"/>
        <w:gridCol w:w="2658"/>
      </w:tblGrid>
      <w:tr w:rsidR="00821C8B" w:rsidRPr="00646A0F" w:rsidTr="008738A9">
        <w:tc>
          <w:tcPr>
            <w:tcW w:w="2355" w:type="dxa"/>
            <w:shd w:val="clear" w:color="auto" w:fill="auto"/>
            <w:vAlign w:val="center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№ точок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Швидкість точки</w:t>
            </w:r>
          </w:p>
          <w:p w:rsidR="00821C8B" w:rsidRPr="00646A0F" w:rsidRDefault="00821C8B" w:rsidP="00821C8B">
            <w:pPr>
              <w:keepNext/>
              <w:spacing w:after="0" w:line="240" w:lineRule="auto"/>
              <w:ind w:firstLine="709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V</w:t>
            </w: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vertAlign w:val="subscript"/>
                <w:lang w:val="uk-UA" w:eastAsia="ru-RU"/>
              </w:rPr>
              <w:t>м</w:t>
            </w: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 xml:space="preserve">, </w:t>
            </w:r>
            <w:r w:rsidR="000A6701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 xml:space="preserve"> </w:t>
            </w: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м/с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ind w:firstLine="709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Різниця</w:t>
            </w:r>
          </w:p>
          <w:p w:rsidR="00821C8B" w:rsidRPr="00646A0F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sym w:font="Symbol" w:char="F044"/>
            </w: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 xml:space="preserve">V, </w:t>
            </w:r>
            <w:r w:rsidR="000A6701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 xml:space="preserve"> </w:t>
            </w: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м/с</w:t>
            </w:r>
          </w:p>
        </w:tc>
        <w:tc>
          <w:tcPr>
            <w:tcW w:w="2658" w:type="dxa"/>
            <w:shd w:val="clear" w:color="auto" w:fill="auto"/>
            <w:vAlign w:val="center"/>
          </w:tcPr>
          <w:p w:rsidR="00821C8B" w:rsidRPr="00646A0F" w:rsidRDefault="00821C8B" w:rsidP="00A16762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Прискорення точки</w:t>
            </w:r>
          </w:p>
          <w:p w:rsidR="00821C8B" w:rsidRPr="00646A0F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 xml:space="preserve">а, </w:t>
            </w:r>
            <w:r w:rsidR="000A6701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 xml:space="preserve"> </w:t>
            </w: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м/с</w:t>
            </w: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vertAlign w:val="superscript"/>
                <w:lang w:val="uk-UA" w:eastAsia="ru-RU"/>
              </w:rPr>
              <w:t>2</w:t>
            </w:r>
          </w:p>
        </w:tc>
      </w:tr>
      <w:tr w:rsidR="00821C8B" w:rsidRPr="00646A0F" w:rsidTr="008738A9">
        <w:tc>
          <w:tcPr>
            <w:tcW w:w="2355" w:type="dxa"/>
            <w:shd w:val="clear" w:color="auto" w:fill="auto"/>
            <w:vAlign w:val="center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1</w:t>
            </w:r>
          </w:p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463" w:type="dxa"/>
            <w:shd w:val="clear" w:color="auto" w:fill="auto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2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3</w:t>
            </w:r>
          </w:p>
        </w:tc>
        <w:tc>
          <w:tcPr>
            <w:tcW w:w="2658" w:type="dxa"/>
            <w:shd w:val="clear" w:color="auto" w:fill="auto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4</w:t>
            </w:r>
          </w:p>
        </w:tc>
      </w:tr>
    </w:tbl>
    <w:p w:rsidR="00821C8B" w:rsidRPr="00646A0F" w:rsidRDefault="00821C8B" w:rsidP="00821C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21C8B" w:rsidRPr="00646A0F" w:rsidRDefault="00821C8B" w:rsidP="008738A9">
      <w:pPr>
        <w:numPr>
          <w:ilvl w:val="0"/>
          <w:numId w:val="14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У графу 2 таблиці 5.1 (додаток № 9) перенести результати практичної роботи № 4.</w:t>
      </w:r>
    </w:p>
    <w:p w:rsidR="00821C8B" w:rsidRPr="00646A0F" w:rsidRDefault="00821C8B" w:rsidP="008738A9">
      <w:pPr>
        <w:numPr>
          <w:ilvl w:val="0"/>
          <w:numId w:val="14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За даними попередньої роботи</w:t>
      </w:r>
      <w:r w:rsidR="00D52A4E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визначити різницю швидкостей.</w:t>
      </w:r>
    </w:p>
    <w:p w:rsidR="00821C8B" w:rsidRPr="00646A0F" w:rsidRDefault="00821C8B" w:rsidP="008738A9">
      <w:pPr>
        <w:numPr>
          <w:ilvl w:val="0"/>
          <w:numId w:val="14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Дані записати у відповідну графу таблиці (додаток № 9).</w:t>
      </w:r>
    </w:p>
    <w:p w:rsidR="00821C8B" w:rsidRPr="00646A0F" w:rsidRDefault="00A16762" w:rsidP="008738A9">
      <w:pPr>
        <w:numPr>
          <w:ilvl w:val="0"/>
          <w:numId w:val="14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Обчислити 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прискорення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, поділивши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кожн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е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значення 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у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графі 3 (</w:t>
      </w:r>
      <w:r w:rsidR="00821C8B" w:rsidRPr="00646A0F">
        <w:rPr>
          <w:rFonts w:ascii="Times New Roman" w:eastAsia="Times New Roman" w:hAnsi="Times New Roman" w:cs="Times New Roman"/>
          <w:color w:val="000000"/>
          <w:sz w:val="24"/>
          <w:szCs w:val="20"/>
          <w:lang w:val="uk-UA"/>
        </w:rPr>
        <w:sym w:font="Symbol" w:char="F044"/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V) на тривалість проміжку часу, за який відбувається зміна швидкості  (</w:t>
      </w:r>
      <w:r w:rsidR="00821C8B" w:rsidRPr="00646A0F">
        <w:rPr>
          <w:rFonts w:ascii="Times New Roman" w:eastAsia="Times New Roman" w:hAnsi="Times New Roman" w:cs="Times New Roman"/>
          <w:color w:val="000000"/>
          <w:sz w:val="24"/>
          <w:szCs w:val="20"/>
          <w:lang w:val="uk-UA"/>
        </w:rPr>
        <w:sym w:font="Symbol" w:char="F044"/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t = А/В).</w:t>
      </w:r>
    </w:p>
    <w:p w:rsidR="00821C8B" w:rsidRPr="00646A0F" w:rsidRDefault="00821C8B" w:rsidP="008738A9">
      <w:pPr>
        <w:numPr>
          <w:ilvl w:val="0"/>
          <w:numId w:val="14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За отриманими даними побудувати графік прискорень: на осі У в довільному масштабі відкла</w:t>
      </w:r>
      <w:r w:rsidR="00A1676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сти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значення прискорення, на осі Х</w:t>
      </w:r>
      <w:r w:rsidR="00A1676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</w:t>
      </w:r>
      <w:r w:rsidR="00A16762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–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номер</w:t>
      </w:r>
      <w:r w:rsidR="00A1676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и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положення кожної точки </w:t>
      </w:r>
      <w:r w:rsidR="00A1676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чи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біоланки на траєкторії послідовно в часі </w:t>
      </w:r>
      <w:r w:rsidR="00A1676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      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(додаток № 10).</w:t>
      </w:r>
    </w:p>
    <w:p w:rsidR="00821C8B" w:rsidRPr="00646A0F" w:rsidRDefault="00821C8B" w:rsidP="00821C8B">
      <w:pPr>
        <w:spacing w:after="0" w:line="240" w:lineRule="auto"/>
        <w:ind w:left="85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</w:p>
    <w:p w:rsidR="00821C8B" w:rsidRPr="008738A9" w:rsidRDefault="00821C8B" w:rsidP="008738A9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</w:pPr>
      <w:r w:rsidRPr="008738A9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Питання для контролю</w:t>
      </w:r>
    </w:p>
    <w:p w:rsidR="00821C8B" w:rsidRPr="00646A0F" w:rsidRDefault="00821C8B" w:rsidP="00821C8B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646A0F" w:rsidRDefault="00C124DD" w:rsidP="008738A9">
      <w:pPr>
        <w:numPr>
          <w:ilvl w:val="0"/>
          <w:numId w:val="16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Дайте визначення поняття «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прискорення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».</w:t>
      </w:r>
    </w:p>
    <w:p w:rsidR="00821C8B" w:rsidRPr="00646A0F" w:rsidRDefault="00C124DD" w:rsidP="008738A9">
      <w:pPr>
        <w:numPr>
          <w:ilvl w:val="0"/>
          <w:numId w:val="16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Поясніть, як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визначити лінійне прискорення точок біоланок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</w:t>
      </w:r>
    </w:p>
    <w:p w:rsidR="00821C8B" w:rsidRPr="00646A0F" w:rsidRDefault="00821C8B" w:rsidP="008738A9">
      <w:pPr>
        <w:numPr>
          <w:ilvl w:val="0"/>
          <w:numId w:val="16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Яке прискорення точки називається позитивним, </w:t>
      </w:r>
      <w:r w:rsidR="00C124DD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а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яке негативним?</w:t>
      </w:r>
    </w:p>
    <w:p w:rsidR="008738A9" w:rsidRDefault="00C124DD" w:rsidP="008738A9">
      <w:pPr>
        <w:numPr>
          <w:ilvl w:val="0"/>
          <w:numId w:val="16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Охарактеризуйте б</w:t>
      </w:r>
      <w:r w:rsidR="00821C8B" w:rsidRPr="008738A9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іокінематичні пари 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й</w:t>
      </w:r>
      <w:r w:rsidR="00821C8B" w:rsidRPr="008738A9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ланки.</w:t>
      </w:r>
    </w:p>
    <w:p w:rsidR="008738A9" w:rsidRDefault="00C124DD" w:rsidP="008738A9">
      <w:pPr>
        <w:numPr>
          <w:ilvl w:val="0"/>
          <w:numId w:val="16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Назвіть та охарактеризуйте с</w:t>
      </w:r>
      <w:r w:rsidR="00821C8B" w:rsidRPr="008738A9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тупені волі руху в біокінематичних ланцюгах.</w:t>
      </w:r>
    </w:p>
    <w:p w:rsidR="00821C8B" w:rsidRPr="008738A9" w:rsidRDefault="00C124DD" w:rsidP="008738A9">
      <w:pPr>
        <w:numPr>
          <w:ilvl w:val="0"/>
          <w:numId w:val="16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Перелічіть в</w:t>
      </w:r>
      <w:r w:rsidR="00821C8B" w:rsidRPr="008738A9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иди роботи м'язів.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646A0F" w:rsidRDefault="00821C8B" w:rsidP="008738A9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Література</w:t>
      </w:r>
    </w:p>
    <w:p w:rsidR="00821C8B" w:rsidRPr="00646A0F" w:rsidRDefault="00821C8B" w:rsidP="00821C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3D3383" w:rsidRPr="00646A0F" w:rsidRDefault="003D3383" w:rsidP="00A16207">
      <w:pPr>
        <w:numPr>
          <w:ilvl w:val="0"/>
          <w:numId w:val="15"/>
        </w:numPr>
        <w:tabs>
          <w:tab w:val="clear" w:pos="360"/>
          <w:tab w:val="num" w:pos="142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Ахметов Р.Ф. Біомеханіка фізичних вправ: </w:t>
      </w:r>
      <w:r w:rsidR="00BB1174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н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авчальний посібник / </w:t>
      </w:r>
      <w:r w:rsidR="00BB1174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  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Р.Ф. Ахметов. – Житомир</w:t>
      </w:r>
      <w:r w:rsidR="00BB1174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: Житомирський державний педагогічний університет ім. Івана Франка, 2004. – С. </w:t>
      </w:r>
      <w:r w:rsidR="00B55037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14-16,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23.</w:t>
      </w:r>
    </w:p>
    <w:p w:rsidR="00DE4892" w:rsidRPr="00646A0F" w:rsidRDefault="00DE4892" w:rsidP="00A16207">
      <w:pPr>
        <w:numPr>
          <w:ilvl w:val="0"/>
          <w:numId w:val="15"/>
        </w:numPr>
        <w:tabs>
          <w:tab w:val="clear" w:pos="360"/>
          <w:tab w:val="num" w:pos="142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Біомеханіка спорту / </w:t>
      </w:r>
      <w:r w:rsidR="00BB1174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з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а загальною редакцією Лапутіна А.М. – К.</w:t>
      </w:r>
      <w:r w:rsidR="00BB1174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: Олімпійська література, 2005. – С. 24-27; 159-170; 173-182.</w:t>
      </w:r>
    </w:p>
    <w:p w:rsidR="00821C8B" w:rsidRPr="00646A0F" w:rsidRDefault="00821C8B" w:rsidP="00A16207">
      <w:pPr>
        <w:numPr>
          <w:ilvl w:val="0"/>
          <w:numId w:val="15"/>
        </w:numPr>
        <w:tabs>
          <w:tab w:val="clear" w:pos="360"/>
          <w:tab w:val="num" w:pos="142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Донской Д.Д. Биомеханика: </w:t>
      </w:r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у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чебник для институтов физической культуры</w:t>
      </w:r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/ Д.Д. Донской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 –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М.</w:t>
      </w:r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,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1975. – С.32-36.</w:t>
      </w:r>
    </w:p>
    <w:p w:rsidR="00821C8B" w:rsidRPr="00646A0F" w:rsidRDefault="00821C8B" w:rsidP="00A16207">
      <w:pPr>
        <w:numPr>
          <w:ilvl w:val="0"/>
          <w:numId w:val="15"/>
        </w:numPr>
        <w:tabs>
          <w:tab w:val="clear" w:pos="360"/>
          <w:tab w:val="num" w:pos="142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lastRenderedPageBreak/>
        <w:t xml:space="preserve">Донской Д.Д. Биомеханика: </w:t>
      </w:r>
      <w:r w:rsidR="00BB1174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у</w:t>
      </w:r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чебник для институтов физической культуры / Д.Д. Донской, В.М. Зациорский. –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М.</w:t>
      </w:r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,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1979. – С.28-29.</w:t>
      </w:r>
    </w:p>
    <w:p w:rsidR="00DE4892" w:rsidRPr="00646A0F" w:rsidRDefault="00DE4892" w:rsidP="00A16207">
      <w:pPr>
        <w:numPr>
          <w:ilvl w:val="0"/>
          <w:numId w:val="15"/>
        </w:numPr>
        <w:tabs>
          <w:tab w:val="clear" w:pos="360"/>
          <w:tab w:val="num" w:pos="142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Лапутин А.Н. Биомеханика физических упражнений</w:t>
      </w:r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 /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А.Н.</w:t>
      </w:r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Лапути</w:t>
      </w:r>
      <w:r w:rsidR="00334670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н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, В.Е.</w:t>
      </w:r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Хапко. –</w:t>
      </w:r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К.</w:t>
      </w:r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: Рад</w:t>
      </w:r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янська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шк</w:t>
      </w:r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ола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, 1976. – С.70-72.</w:t>
      </w:r>
    </w:p>
    <w:p w:rsidR="00821C8B" w:rsidRPr="00646A0F" w:rsidRDefault="00821C8B" w:rsidP="00A16207">
      <w:pPr>
        <w:numPr>
          <w:ilvl w:val="0"/>
          <w:numId w:val="15"/>
        </w:numPr>
        <w:tabs>
          <w:tab w:val="clear" w:pos="360"/>
          <w:tab w:val="num" w:pos="142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Уткин В.Л. Биомеханика физических упражнений: </w:t>
      </w:r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у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чеб. пособие для студентов фак. физ. воспитания пед. ин-тов и для ин-тов физ. культуры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/ В.Л.</w:t>
      </w:r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Уткин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 –</w:t>
      </w:r>
      <w:r w:rsidR="00BB1174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М.</w:t>
      </w:r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: Просвещение, 1989. – С.17, 30.</w:t>
      </w:r>
    </w:p>
    <w:p w:rsidR="00821C8B" w:rsidRPr="00646A0F" w:rsidRDefault="00821C8B" w:rsidP="00821C8B">
      <w:pPr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646A0F" w:rsidRDefault="00821C8B" w:rsidP="00A162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  <w:t>Практичне заняття № 6</w:t>
      </w:r>
    </w:p>
    <w:p w:rsidR="00821C8B" w:rsidRPr="00646A0F" w:rsidRDefault="00821C8B" w:rsidP="00821C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40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ind w:left="1560" w:hanging="851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u w:val="single"/>
          <w:lang w:val="uk-UA"/>
        </w:rPr>
        <w:t>Тема</w:t>
      </w: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/>
        </w:rPr>
        <w:t>: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Визначення кутової швидкості руху біоланок </w:t>
      </w:r>
      <w:r w:rsidR="00A1676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за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біокінематичн</w:t>
      </w:r>
      <w:r w:rsidR="00A1676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ою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схем</w:t>
      </w:r>
      <w:r w:rsidR="00A1676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ою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фізичної вправи.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</w:p>
    <w:p w:rsidR="00821C8B" w:rsidRPr="00646A0F" w:rsidRDefault="00821C8B" w:rsidP="00821C8B">
      <w:pPr>
        <w:spacing w:after="0" w:line="240" w:lineRule="auto"/>
        <w:ind w:left="1560" w:hanging="851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u w:val="single"/>
          <w:lang w:val="uk-UA" w:eastAsia="ru-RU"/>
        </w:rPr>
        <w:t>Мета</w:t>
      </w: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: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Навчитися визначати кутову швидкість окремих біоланок і всього тіла спортсмена при обертальних рухах.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tabs>
          <w:tab w:val="left" w:pos="24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u w:val="single"/>
          <w:lang w:val="uk-UA" w:eastAsia="ru-RU"/>
        </w:rPr>
        <w:t>Обладнання</w:t>
      </w: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: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  1. </w:t>
      </w:r>
      <w:r w:rsidR="000A6701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Біокінематична схема фізичної вправи.</w:t>
      </w:r>
    </w:p>
    <w:p w:rsidR="00821C8B" w:rsidRPr="00646A0F" w:rsidRDefault="00821C8B" w:rsidP="00821C8B">
      <w:pPr>
        <w:spacing w:after="0" w:line="240" w:lineRule="auto"/>
        <w:ind w:left="2835" w:hanging="2126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                       </w:t>
      </w:r>
      <w:r w:rsidR="000A6701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  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2.</w:t>
      </w:r>
      <w:r w:rsidR="00A16762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 </w:t>
      </w:r>
      <w:r w:rsidR="000A6701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Вимірювальні прилади: лінійка, циркулі, косинці, </w:t>
      </w:r>
      <w:r w:rsidR="000A6701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  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транспортири, олівці.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u w:val="single"/>
          <w:lang w:val="uk-UA" w:eastAsia="ru-RU"/>
        </w:rPr>
      </w:pPr>
    </w:p>
    <w:p w:rsidR="00821C8B" w:rsidRPr="00A16207" w:rsidRDefault="00821C8B" w:rsidP="00A16207">
      <w:pPr>
        <w:keepNext/>
        <w:spacing w:after="0" w:line="240" w:lineRule="auto"/>
        <w:jc w:val="center"/>
        <w:outlineLvl w:val="6"/>
        <w:rPr>
          <w:rFonts w:ascii="Times New Roman" w:eastAsia="Times New Roman" w:hAnsi="Times New Roman" w:cs="Times New Roman"/>
          <w:b/>
          <w:bCs/>
          <w:color w:val="000000"/>
          <w:sz w:val="28"/>
          <w:szCs w:val="20"/>
          <w:lang w:val="uk-UA" w:eastAsia="ru-RU"/>
        </w:rPr>
      </w:pPr>
      <w:r w:rsidRPr="00A16207">
        <w:rPr>
          <w:rFonts w:ascii="Times New Roman" w:eastAsia="Times New Roman" w:hAnsi="Times New Roman" w:cs="Times New Roman"/>
          <w:b/>
          <w:bCs/>
          <w:color w:val="000000"/>
          <w:sz w:val="28"/>
          <w:szCs w:val="20"/>
          <w:lang w:val="uk-UA" w:eastAsia="ru-RU"/>
        </w:rPr>
        <w:t>Короткі теоретичні відомості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646A0F" w:rsidRDefault="00A16762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Р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ух, при якому 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в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сі точки тіла описують коло 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відносно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нерухомої осі (прямої, яка проходить через дві нерухомі точки тіла), називають </w:t>
      </w:r>
      <w:r w:rsidR="00821C8B" w:rsidRPr="00A16762">
        <w:rPr>
          <w:rFonts w:ascii="Times New Roman" w:eastAsia="Times New Roman" w:hAnsi="Times New Roman" w:cs="Times New Roman"/>
          <w:i/>
          <w:color w:val="000000"/>
          <w:sz w:val="28"/>
          <w:szCs w:val="20"/>
          <w:lang w:val="uk-UA" w:eastAsia="ru-RU"/>
        </w:rPr>
        <w:t>обертальним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. Кут, на який повертається біоланка 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чи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тіло спортсмена при обертальному русі називають кутом повороту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, 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або кутовим переміщенням </w:t>
      </w:r>
      <w:r w:rsidR="00821C8B" w:rsidRPr="00646A0F">
        <w:rPr>
          <w:rFonts w:ascii="Times New Roman" w:eastAsia="Times New Roman" w:hAnsi="Times New Roman" w:cs="Times New Roman"/>
          <w:color w:val="000000"/>
          <w:sz w:val="24"/>
          <w:szCs w:val="20"/>
          <w:lang w:val="uk-UA" w:eastAsia="ru-RU"/>
        </w:rPr>
        <w:sym w:font="Symbol" w:char="F044"/>
      </w:r>
      <w:r w:rsidR="00821C8B" w:rsidRPr="00646A0F">
        <w:rPr>
          <w:rFonts w:ascii="Times New Roman" w:eastAsia="Times New Roman" w:hAnsi="Times New Roman" w:cs="Times New Roman"/>
          <w:color w:val="000000"/>
          <w:sz w:val="32"/>
          <w:szCs w:val="20"/>
          <w:lang w:val="uk-UA" w:eastAsia="ru-RU"/>
        </w:rPr>
        <w:sym w:font="Symbol" w:char="F06A"/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 Одиницею кутового переміщення є радіан – центральний кут, довжина дуги якого дорівнює радіусу цієї дуги  (1 рад. = 53,7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sym w:font="Symbol" w:char="F0B0"/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; ; 1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sym w:font="Symbol" w:char="F0B0"/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= 0,0175 рад.)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Кутова швидкість характеризується розміром кута, на який повертається тіло за одиницю часу. Модуль кутової швидкості в обертальному русі дорівнює відношенню кутового переміщення до тривалості переміщення.</w:t>
      </w:r>
    </w:p>
    <w:p w:rsidR="00821C8B" w:rsidRPr="00646A0F" w:rsidRDefault="00821C8B" w:rsidP="00821C8B">
      <w:pPr>
        <w:spacing w:after="0" w:line="240" w:lineRule="auto"/>
        <w:ind w:left="85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</w:p>
    <w:p w:rsidR="00821C8B" w:rsidRPr="00646A0F" w:rsidRDefault="00821C8B" w:rsidP="00821C8B">
      <w:pPr>
        <w:spacing w:after="0" w:line="240" w:lineRule="auto"/>
        <w:ind w:left="851" w:firstLine="58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4"/>
          <w:szCs w:val="20"/>
          <w:lang w:val="uk-UA"/>
        </w:rPr>
        <w:sym w:font="Symbol" w:char="F044"/>
      </w:r>
      <w:r w:rsidRPr="00646A0F">
        <w:rPr>
          <w:rFonts w:ascii="Times New Roman" w:eastAsia="Times New Roman" w:hAnsi="Times New Roman" w:cs="Times New Roman"/>
          <w:color w:val="000000"/>
          <w:sz w:val="32"/>
          <w:szCs w:val="20"/>
          <w:lang w:val="uk-UA"/>
        </w:rPr>
        <w:sym w:font="Symbol" w:char="F06A"/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W = ——</w:t>
      </w:r>
    </w:p>
    <w:p w:rsidR="00821C8B" w:rsidRPr="00646A0F" w:rsidRDefault="00A16762" w:rsidP="00821C8B">
      <w:pPr>
        <w:spacing w:after="0" w:line="240" w:lineRule="auto"/>
        <w:ind w:left="851" w:hanging="851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0"/>
          <w:lang w:val="uk-UA"/>
        </w:rPr>
        <w:t xml:space="preserve">                         </w:t>
      </w:r>
      <w:r w:rsidR="00821C8B" w:rsidRPr="00646A0F">
        <w:rPr>
          <w:rFonts w:ascii="Times New Roman" w:eastAsia="Times New Roman" w:hAnsi="Times New Roman" w:cs="Times New Roman"/>
          <w:color w:val="000000"/>
          <w:sz w:val="24"/>
          <w:szCs w:val="20"/>
          <w:lang w:val="uk-UA"/>
        </w:rPr>
        <w:sym w:font="Symbol" w:char="F044"/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t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В оцінці деяких гімнастичних вправ, як і в </w:t>
      </w:r>
      <w:r w:rsidR="00A1676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деяких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інших вид</w:t>
      </w:r>
      <w:r w:rsidR="00A1676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ах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спорту, швидкість обертання тіла спортсмена визначають кількістю  об</w:t>
      </w:r>
      <w:r w:rsidR="00A1676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е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ртів на перекладині за 1 хв. Залежність між кутовою швидкістю </w:t>
      </w:r>
      <w:r w:rsidR="00A1676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та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частотою об</w:t>
      </w:r>
      <w:r w:rsidR="00A1676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ертів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</w:t>
      </w:r>
      <w:r w:rsidR="00A1676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виражається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</w:t>
      </w:r>
      <w:r w:rsidR="005750A7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формулою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W = 2</w:t>
      </w:r>
      <w:r w:rsidRPr="00646A0F">
        <w:rPr>
          <w:rFonts w:ascii="Times New Roman" w:eastAsia="Times New Roman" w:hAnsi="Times New Roman" w:cs="Times New Roman"/>
          <w:color w:val="000000"/>
          <w:sz w:val="32"/>
          <w:szCs w:val="20"/>
          <w:lang w:val="uk-UA"/>
        </w:rPr>
        <w:sym w:font="Symbol" w:char="F070"/>
      </w:r>
      <w:r w:rsidRPr="00646A0F">
        <w:rPr>
          <w:rFonts w:ascii="Times New Roman" w:eastAsia="Times New Roman" w:hAnsi="Times New Roman" w:cs="Times New Roman"/>
          <w:color w:val="000000"/>
          <w:sz w:val="36"/>
          <w:szCs w:val="20"/>
          <w:lang w:val="uk-UA"/>
        </w:rPr>
        <w:sym w:font="Symbol" w:char="F06E"/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, </w:t>
      </w:r>
      <w:r w:rsidR="00A1676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де </w:t>
      </w:r>
      <w:r w:rsidRPr="00646A0F">
        <w:rPr>
          <w:rFonts w:ascii="Times New Roman" w:eastAsia="Times New Roman" w:hAnsi="Times New Roman" w:cs="Times New Roman"/>
          <w:color w:val="000000"/>
          <w:sz w:val="36"/>
          <w:szCs w:val="20"/>
          <w:lang w:val="uk-UA"/>
        </w:rPr>
        <w:sym w:font="Symbol" w:char="F06E"/>
      </w:r>
      <w:r w:rsidR="00A16762">
        <w:rPr>
          <w:rFonts w:ascii="Times New Roman" w:eastAsia="Times New Roman" w:hAnsi="Times New Roman" w:cs="Times New Roman"/>
          <w:color w:val="000000"/>
          <w:sz w:val="36"/>
          <w:szCs w:val="20"/>
          <w:lang w:val="uk-UA"/>
        </w:rPr>
        <w:t xml:space="preserve"> </w:t>
      </w:r>
      <w:r w:rsidR="00A16762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–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частота об</w:t>
      </w:r>
      <w:r w:rsidR="00A16762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ертів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. 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lastRenderedPageBreak/>
        <w:t>Кутова швидкість визначається</w:t>
      </w:r>
      <w:r w:rsidR="005750A7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шляхом ділення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кут</w:t>
      </w:r>
      <w:r w:rsidR="005750A7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а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повороту між двома сусідніми положеннями (</w:t>
      </w:r>
      <w:r w:rsidRPr="00646A0F">
        <w:rPr>
          <w:rFonts w:ascii="Times New Roman" w:eastAsia="Times New Roman" w:hAnsi="Times New Roman" w:cs="Times New Roman"/>
          <w:color w:val="000000"/>
          <w:sz w:val="24"/>
          <w:szCs w:val="20"/>
          <w:lang w:val="uk-UA"/>
        </w:rPr>
        <w:sym w:font="Symbol" w:char="F044"/>
      </w:r>
      <w:r w:rsidRPr="00646A0F">
        <w:rPr>
          <w:rFonts w:ascii="Times New Roman" w:eastAsia="Times New Roman" w:hAnsi="Times New Roman" w:cs="Times New Roman"/>
          <w:color w:val="000000"/>
          <w:sz w:val="32"/>
          <w:szCs w:val="20"/>
          <w:lang w:val="uk-UA"/>
        </w:rPr>
        <w:sym w:font="Symbol" w:char="F06A"/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) на часовий інтервал, за який змінилося положення. </w:t>
      </w:r>
    </w:p>
    <w:p w:rsidR="00821C8B" w:rsidRPr="00646A0F" w:rsidRDefault="00A16762" w:rsidP="00F50B0E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0"/>
          <w:lang w:val="uk-UA"/>
        </w:rPr>
        <w:t xml:space="preserve">               </w:t>
      </w:r>
      <w:r w:rsidR="00821C8B" w:rsidRPr="00646A0F">
        <w:rPr>
          <w:rFonts w:ascii="Times New Roman" w:eastAsia="Times New Roman" w:hAnsi="Times New Roman" w:cs="Times New Roman"/>
          <w:color w:val="000000"/>
          <w:sz w:val="24"/>
          <w:szCs w:val="20"/>
          <w:lang w:val="uk-UA"/>
        </w:rPr>
        <w:sym w:font="Symbol" w:char="F044"/>
      </w:r>
      <w:r w:rsidR="00821C8B" w:rsidRPr="00646A0F">
        <w:rPr>
          <w:rFonts w:ascii="Times New Roman" w:eastAsia="Times New Roman" w:hAnsi="Times New Roman" w:cs="Times New Roman"/>
          <w:color w:val="000000"/>
          <w:sz w:val="32"/>
          <w:szCs w:val="20"/>
          <w:lang w:val="uk-UA"/>
        </w:rPr>
        <w:sym w:font="Symbol" w:char="F06A"/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 W = —— ,                    </w:t>
      </w:r>
    </w:p>
    <w:p w:rsidR="00821C8B" w:rsidRPr="00646A0F" w:rsidRDefault="00A16762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0"/>
          <w:lang w:val="uk-UA"/>
        </w:rPr>
        <w:t xml:space="preserve">             </w:t>
      </w:r>
      <w:r w:rsidR="000A6701">
        <w:rPr>
          <w:rFonts w:ascii="Times New Roman" w:eastAsia="Times New Roman" w:hAnsi="Times New Roman" w:cs="Times New Roman"/>
          <w:color w:val="000000"/>
          <w:sz w:val="24"/>
          <w:szCs w:val="20"/>
          <w:lang w:val="uk-UA"/>
        </w:rPr>
        <w:t xml:space="preserve">  </w:t>
      </w:r>
      <w:r w:rsidR="00821C8B" w:rsidRPr="00646A0F">
        <w:rPr>
          <w:rFonts w:ascii="Times New Roman" w:eastAsia="Times New Roman" w:hAnsi="Times New Roman" w:cs="Times New Roman"/>
          <w:color w:val="000000"/>
          <w:sz w:val="24"/>
          <w:szCs w:val="20"/>
          <w:lang w:val="uk-UA"/>
        </w:rPr>
        <w:sym w:font="Symbol" w:char="F044"/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t                                  </w:t>
      </w:r>
    </w:p>
    <w:p w:rsidR="00821C8B" w:rsidRPr="00646A0F" w:rsidRDefault="00821C8B" w:rsidP="00821C8B">
      <w:pPr>
        <w:spacing w:after="0" w:line="240" w:lineRule="auto"/>
        <w:ind w:left="851" w:hanging="851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val="uk-UA"/>
        </w:rPr>
      </w:pPr>
    </w:p>
    <w:p w:rsidR="00821C8B" w:rsidRPr="00646A0F" w:rsidRDefault="000A6701" w:rsidP="00A16762">
      <w:pPr>
        <w:spacing w:after="0" w:line="240" w:lineRule="auto"/>
        <w:ind w:left="851"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А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4"/>
          <w:szCs w:val="20"/>
          <w:lang w:val="uk-UA"/>
        </w:rPr>
        <w:sym w:font="Symbol" w:char="F044"/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t = —–,   де   </w:t>
      </w:r>
      <w:r w:rsidRPr="005750A7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А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– </w:t>
      </w:r>
      <w:r w:rsidR="005750A7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кількість часових інтервалів між точками</w:t>
      </w:r>
      <w:r w:rsidR="005750A7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;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      </w:t>
      </w:r>
      <w:r w:rsidR="000A6701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В           </w:t>
      </w:r>
      <w:r w:rsidR="005750A7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В –</w:t>
      </w:r>
      <w:r w:rsidR="005750A7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частота кінозйомки. 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               В* 0,0175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W = </w:t>
      </w:r>
      <w:r w:rsidRPr="00646A0F">
        <w:rPr>
          <w:rFonts w:ascii="Times New Roman" w:eastAsia="Times New Roman" w:hAnsi="Times New Roman" w:cs="Times New Roman"/>
          <w:color w:val="000000"/>
          <w:sz w:val="24"/>
          <w:szCs w:val="20"/>
          <w:lang w:val="uk-UA"/>
        </w:rPr>
        <w:sym w:font="Symbol" w:char="F044"/>
      </w:r>
      <w:r w:rsidRPr="00646A0F">
        <w:rPr>
          <w:rFonts w:ascii="Times New Roman" w:eastAsia="Times New Roman" w:hAnsi="Times New Roman" w:cs="Times New Roman"/>
          <w:color w:val="000000"/>
          <w:sz w:val="32"/>
          <w:szCs w:val="20"/>
          <w:lang w:val="uk-UA"/>
        </w:rPr>
        <w:sym w:font="Symbol" w:char="F06A"/>
      </w:r>
      <w:r w:rsidRPr="00646A0F">
        <w:rPr>
          <w:rFonts w:ascii="Times New Roman" w:eastAsia="Times New Roman" w:hAnsi="Times New Roman" w:cs="Times New Roman"/>
          <w:color w:val="000000"/>
          <w:sz w:val="32"/>
          <w:szCs w:val="20"/>
          <w:lang w:val="uk-UA"/>
        </w:rPr>
        <w:t xml:space="preserve"> ————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 = </w:t>
      </w:r>
      <w:r w:rsidRPr="00646A0F">
        <w:rPr>
          <w:rFonts w:ascii="Times New Roman" w:eastAsia="Times New Roman" w:hAnsi="Times New Roman" w:cs="Times New Roman"/>
          <w:color w:val="000000"/>
          <w:sz w:val="24"/>
          <w:szCs w:val="20"/>
          <w:lang w:val="uk-UA"/>
        </w:rPr>
        <w:sym w:font="Symbol" w:char="F044"/>
      </w:r>
      <w:r w:rsidRPr="00646A0F">
        <w:rPr>
          <w:rFonts w:ascii="Times New Roman" w:eastAsia="Times New Roman" w:hAnsi="Times New Roman" w:cs="Times New Roman"/>
          <w:color w:val="000000"/>
          <w:sz w:val="32"/>
          <w:szCs w:val="20"/>
          <w:lang w:val="uk-UA"/>
        </w:rPr>
        <w:sym w:font="Symbol" w:char="F06A"/>
      </w:r>
      <w:r w:rsidRPr="00646A0F">
        <w:rPr>
          <w:rFonts w:ascii="Times New Roman" w:eastAsia="Times New Roman" w:hAnsi="Times New Roman" w:cs="Times New Roman"/>
          <w:color w:val="000000"/>
          <w:sz w:val="32"/>
          <w:szCs w:val="20"/>
          <w:lang w:val="uk-UA"/>
        </w:rPr>
        <w:sym w:font="Symbol" w:char="F0D7"/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К (рад/с),  (1)</w:t>
      </w:r>
    </w:p>
    <w:p w:rsidR="00821C8B" w:rsidRPr="00646A0F" w:rsidRDefault="005750A7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0"/>
          <w:lang w:val="uk-UA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0"/>
          <w:lang w:val="uk-UA"/>
        </w:rPr>
        <w:t xml:space="preserve">                  </w:t>
      </w:r>
      <w:r w:rsidR="000A6701">
        <w:rPr>
          <w:rFonts w:ascii="Times New Roman" w:eastAsia="Times New Roman" w:hAnsi="Times New Roman" w:cs="Times New Roman"/>
          <w:i/>
          <w:color w:val="000000"/>
          <w:sz w:val="28"/>
          <w:szCs w:val="20"/>
          <w:lang w:val="uk-UA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0"/>
          <w:lang w:val="uk-UA"/>
        </w:rPr>
        <w:t xml:space="preserve"> </w:t>
      </w:r>
      <w:r w:rsidR="00821C8B" w:rsidRPr="00646A0F">
        <w:rPr>
          <w:rFonts w:ascii="Times New Roman" w:eastAsia="Times New Roman" w:hAnsi="Times New Roman" w:cs="Times New Roman"/>
          <w:i/>
          <w:color w:val="000000"/>
          <w:sz w:val="28"/>
          <w:szCs w:val="20"/>
          <w:lang w:val="uk-UA"/>
        </w:rPr>
        <w:t>А</w:t>
      </w:r>
    </w:p>
    <w:p w:rsidR="00821C8B" w:rsidRPr="00646A0F" w:rsidRDefault="00821C8B" w:rsidP="00821C8B">
      <w:pPr>
        <w:spacing w:after="0" w:line="240" w:lineRule="auto"/>
        <w:ind w:left="851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0"/>
          <w:lang w:val="uk-UA"/>
        </w:rPr>
      </w:pP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             В*0,0175</w:t>
      </w:r>
    </w:p>
    <w:p w:rsidR="00821C8B" w:rsidRPr="00646A0F" w:rsidRDefault="00821C8B" w:rsidP="00821C8B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де  К= —————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                  А                         </w:t>
      </w:r>
    </w:p>
    <w:p w:rsidR="00821C8B" w:rsidRPr="00646A0F" w:rsidRDefault="00821C8B" w:rsidP="00F50B0E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Розмір лінійної швидкості прямо</w:t>
      </w:r>
      <w:r w:rsidR="00D52A4E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пропорційний відстані точки від осі обертання. Лінійну швидкість біоланок при відомій кутовій швидкості визначають за формулою: 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ind w:left="85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          V = W· </w:t>
      </w:r>
      <w:r w:rsidRPr="00646A0F">
        <w:rPr>
          <w:rFonts w:ascii="Times New Roman" w:eastAsia="Times New Roman" w:hAnsi="Times New Roman" w:cs="Times New Roman"/>
          <w:i/>
          <w:color w:val="000000"/>
          <w:sz w:val="28"/>
          <w:szCs w:val="20"/>
          <w:lang w:val="uk-UA"/>
        </w:rPr>
        <w:t>r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,  де </w:t>
      </w:r>
      <w:r w:rsidRPr="00646A0F">
        <w:rPr>
          <w:rFonts w:ascii="Times New Roman" w:eastAsia="Times New Roman" w:hAnsi="Times New Roman" w:cs="Times New Roman"/>
          <w:i/>
          <w:color w:val="000000"/>
          <w:sz w:val="28"/>
          <w:szCs w:val="20"/>
          <w:lang w:val="uk-UA"/>
        </w:rPr>
        <w:t>r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</w:t>
      </w:r>
      <w:r w:rsidR="005750A7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–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 радіус обертання</w:t>
      </w:r>
    </w:p>
    <w:p w:rsidR="00821C8B" w:rsidRPr="00646A0F" w:rsidRDefault="00821C8B" w:rsidP="00821C8B">
      <w:pPr>
        <w:spacing w:after="0" w:line="240" w:lineRule="auto"/>
        <w:ind w:left="85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При вивченні великого обертання на перекладині </w:t>
      </w:r>
      <w:r w:rsidR="005750A7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до уваги береться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обертання всього тіла.</w:t>
      </w:r>
    </w:p>
    <w:p w:rsidR="00821C8B" w:rsidRPr="00646A0F" w:rsidRDefault="00821C8B" w:rsidP="00821C8B">
      <w:pPr>
        <w:spacing w:after="0" w:line="240" w:lineRule="auto"/>
        <w:ind w:left="85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</w:p>
    <w:p w:rsidR="00821C8B" w:rsidRPr="00F50B0E" w:rsidRDefault="00821C8B" w:rsidP="00A16207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</w:pPr>
      <w:r w:rsidRPr="00F50B0E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Порядок виконання практичного</w:t>
      </w:r>
      <w:r w:rsidR="00D52A4E" w:rsidRPr="00F50B0E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 xml:space="preserve"> </w:t>
      </w:r>
      <w:r w:rsidRPr="00F50B0E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завдання</w:t>
      </w:r>
    </w:p>
    <w:p w:rsidR="00821C8B" w:rsidRPr="00646A0F" w:rsidRDefault="00821C8B" w:rsidP="00A162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F50B0E" w:rsidRDefault="00821C8B" w:rsidP="00F50B0E">
      <w:pPr>
        <w:numPr>
          <w:ilvl w:val="0"/>
          <w:numId w:val="17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28"/>
          <w:szCs w:val="20"/>
          <w:lang w:val="uk-UA" w:eastAsia="ru-RU"/>
        </w:rPr>
      </w:pPr>
      <w:r w:rsidRPr="00F50B0E">
        <w:rPr>
          <w:rFonts w:ascii="Times New Roman" w:eastAsia="Times New Roman" w:hAnsi="Times New Roman" w:cs="Times New Roman"/>
          <w:color w:val="000000"/>
          <w:spacing w:val="-6"/>
          <w:sz w:val="28"/>
          <w:szCs w:val="20"/>
          <w:lang w:val="uk-UA" w:eastAsia="ru-RU"/>
        </w:rPr>
        <w:t>Переглянути біокінематичну схему фізичної вправи. Див</w:t>
      </w:r>
      <w:r w:rsidR="00F50B0E">
        <w:rPr>
          <w:rFonts w:ascii="Times New Roman" w:eastAsia="Times New Roman" w:hAnsi="Times New Roman" w:cs="Times New Roman"/>
          <w:color w:val="000000"/>
          <w:spacing w:val="-6"/>
          <w:sz w:val="28"/>
          <w:szCs w:val="20"/>
          <w:lang w:val="uk-UA" w:eastAsia="ru-RU"/>
        </w:rPr>
        <w:t>.</w:t>
      </w:r>
      <w:r w:rsidRPr="00F50B0E">
        <w:rPr>
          <w:rFonts w:ascii="Times New Roman" w:eastAsia="Times New Roman" w:hAnsi="Times New Roman" w:cs="Times New Roman"/>
          <w:color w:val="000000"/>
          <w:spacing w:val="-6"/>
          <w:sz w:val="28"/>
          <w:szCs w:val="20"/>
          <w:lang w:val="uk-UA" w:eastAsia="ru-RU"/>
        </w:rPr>
        <w:t xml:space="preserve"> додаток № 11.</w:t>
      </w:r>
    </w:p>
    <w:p w:rsidR="00821C8B" w:rsidRPr="00646A0F" w:rsidRDefault="005750A7" w:rsidP="00F50B0E">
      <w:pPr>
        <w:numPr>
          <w:ilvl w:val="0"/>
          <w:numId w:val="17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Скласти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таблицю виміру кутових швидкостей (табл. 6.1, 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           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додаток № 12).</w:t>
      </w:r>
    </w:p>
    <w:p w:rsidR="00821C8B" w:rsidRPr="00646A0F" w:rsidRDefault="00821C8B" w:rsidP="00F50B0E">
      <w:pPr>
        <w:tabs>
          <w:tab w:val="num" w:pos="0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Таблиця 6.1</w:t>
      </w:r>
    </w:p>
    <w:p w:rsidR="00821C8B" w:rsidRPr="00646A0F" w:rsidRDefault="00821C8B" w:rsidP="005750A7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Результати виміру біомеханічних характеристик фізичної вправи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2740"/>
        <w:gridCol w:w="2882"/>
        <w:gridCol w:w="2883"/>
      </w:tblGrid>
      <w:tr w:rsidR="00821C8B" w:rsidRPr="00646A0F" w:rsidTr="005750A7">
        <w:trPr>
          <w:cantSplit/>
          <w:trHeight w:val="120"/>
        </w:trPr>
        <w:tc>
          <w:tcPr>
            <w:tcW w:w="993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№ точок</w:t>
            </w:r>
          </w:p>
        </w:tc>
        <w:tc>
          <w:tcPr>
            <w:tcW w:w="2740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Кут відхилення,</w:t>
            </w:r>
          </w:p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ru-RU"/>
              </w:rPr>
              <w:sym w:font="Symbol" w:char="F0D0"/>
            </w: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sym w:font="Symbol" w:char="F06A"/>
            </w: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, град</w:t>
            </w:r>
          </w:p>
        </w:tc>
        <w:tc>
          <w:tcPr>
            <w:tcW w:w="2882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Кутове переміщення</w:t>
            </w:r>
          </w:p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val="uk-UA" w:eastAsia="ru-RU"/>
              </w:rPr>
              <w:sym w:font="Symbol" w:char="F044"/>
            </w: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sym w:font="Symbol" w:char="F06A"/>
            </w: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, град</w:t>
            </w:r>
          </w:p>
        </w:tc>
        <w:tc>
          <w:tcPr>
            <w:tcW w:w="2883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Кутова швидкість</w:t>
            </w:r>
          </w:p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W, рад/с</w:t>
            </w:r>
          </w:p>
        </w:tc>
      </w:tr>
      <w:tr w:rsidR="00AD6634" w:rsidRPr="00646A0F" w:rsidTr="005750A7">
        <w:trPr>
          <w:cantSplit/>
          <w:trHeight w:val="120"/>
        </w:trPr>
        <w:tc>
          <w:tcPr>
            <w:tcW w:w="993" w:type="dxa"/>
          </w:tcPr>
          <w:p w:rsidR="00AD6634" w:rsidRPr="00646A0F" w:rsidRDefault="00AD6634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1</w:t>
            </w:r>
          </w:p>
        </w:tc>
        <w:tc>
          <w:tcPr>
            <w:tcW w:w="2740" w:type="dxa"/>
          </w:tcPr>
          <w:p w:rsidR="00AD6634" w:rsidRPr="00646A0F" w:rsidRDefault="00AD6634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2</w:t>
            </w:r>
          </w:p>
        </w:tc>
        <w:tc>
          <w:tcPr>
            <w:tcW w:w="2882" w:type="dxa"/>
          </w:tcPr>
          <w:p w:rsidR="00AD6634" w:rsidRPr="00646A0F" w:rsidRDefault="00AD6634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3</w:t>
            </w:r>
          </w:p>
        </w:tc>
        <w:tc>
          <w:tcPr>
            <w:tcW w:w="2883" w:type="dxa"/>
          </w:tcPr>
          <w:p w:rsidR="00AD6634" w:rsidRPr="00646A0F" w:rsidRDefault="00AD6634" w:rsidP="00821C8B">
            <w:pPr>
              <w:keepNext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4</w:t>
            </w:r>
          </w:p>
        </w:tc>
      </w:tr>
    </w:tbl>
    <w:p w:rsidR="00821C8B" w:rsidRPr="00646A0F" w:rsidRDefault="00821C8B" w:rsidP="00AD6634">
      <w:pPr>
        <w:numPr>
          <w:ilvl w:val="0"/>
          <w:numId w:val="17"/>
        </w:numPr>
        <w:tabs>
          <w:tab w:val="clear" w:pos="360"/>
          <w:tab w:val="num" w:pos="0"/>
          <w:tab w:val="left" w:pos="1134"/>
        </w:tabs>
        <w:spacing w:before="120"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Визначити на біокінематичній схемі центр обертання біоланки </w:t>
      </w:r>
      <w:r w:rsidR="005750A7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чи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всього тіла спортсмена (додаток № 11).</w:t>
      </w:r>
    </w:p>
    <w:p w:rsidR="00821C8B" w:rsidRPr="00646A0F" w:rsidRDefault="00821C8B" w:rsidP="00F50B0E">
      <w:pPr>
        <w:numPr>
          <w:ilvl w:val="0"/>
          <w:numId w:val="17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Через центр обертання біоланки </w:t>
      </w:r>
      <w:r w:rsidR="005750A7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чи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тіла спортсмена провести систему прямокутних декартових координат.</w:t>
      </w:r>
    </w:p>
    <w:p w:rsidR="00821C8B" w:rsidRPr="00646A0F" w:rsidRDefault="00821C8B" w:rsidP="00F50B0E">
      <w:pPr>
        <w:numPr>
          <w:ilvl w:val="0"/>
          <w:numId w:val="17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lastRenderedPageBreak/>
        <w:t xml:space="preserve">Транспортиром виміряти кути відхилення шуканої біоланки від координатної осі </w:t>
      </w:r>
      <w:r w:rsidR="005750A7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та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записати дані в графу 2 </w:t>
      </w:r>
      <w:r w:rsidR="005750A7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таблиці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(додаток № 12).</w:t>
      </w:r>
    </w:p>
    <w:p w:rsidR="00821C8B" w:rsidRPr="00646A0F" w:rsidRDefault="00821C8B" w:rsidP="00F50B0E">
      <w:pPr>
        <w:numPr>
          <w:ilvl w:val="0"/>
          <w:numId w:val="17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Кут, описаний шуканою точкою біоланки </w:t>
      </w:r>
      <w:r w:rsidR="005750A7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чи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всього тіла спортсмена, визначити </w:t>
      </w:r>
      <w:r w:rsidR="005750A7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шляхом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віднімання обмірюваних кутів</w:t>
      </w:r>
      <w:r w:rsidR="005750A7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 Дані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записати в  графу </w:t>
      </w:r>
      <w:r w:rsidR="005750A7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3</w:t>
      </w:r>
      <w:r w:rsidR="005750A7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таблиці.</w:t>
      </w:r>
    </w:p>
    <w:p w:rsidR="00821C8B" w:rsidRPr="00646A0F" w:rsidRDefault="00821C8B" w:rsidP="00F50B0E">
      <w:pPr>
        <w:numPr>
          <w:ilvl w:val="0"/>
          <w:numId w:val="17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За формулою (1) </w:t>
      </w:r>
      <w:r w:rsidR="005750A7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визначити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кутову швидкість</w:t>
      </w:r>
      <w:r w:rsidR="005750A7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 Р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езультати записати в графу </w:t>
      </w:r>
      <w:r w:rsidR="005750A7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4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таблиці.</w:t>
      </w:r>
    </w:p>
    <w:p w:rsidR="00821C8B" w:rsidRPr="00646A0F" w:rsidRDefault="00821C8B" w:rsidP="00F50B0E">
      <w:pPr>
        <w:numPr>
          <w:ilvl w:val="0"/>
          <w:numId w:val="17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За даними </w:t>
      </w:r>
      <w:r w:rsidR="005750A7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графи 4 таблиці 6.1 (додаток № 12) через центр обертання в обраному масштабі на міліметровому папері накреслити систему полярних координат на площині. Для визначення полярних координат будь-якої точки досліджуваної біоланки </w:t>
      </w:r>
      <w:r w:rsidR="005750A7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чи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тіла спортсмена встановлюють довільну числову вісь. На початку координат цієї осі вибирають точку О (полюс). Для визначення положення шуканої точки досить </w:t>
      </w:r>
      <w:r w:rsidR="005750A7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вказати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два числа: R </w:t>
      </w:r>
      <w:r w:rsidR="005750A7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–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полярний радіус (дорівнює відстані від цієї точки до полюса) і </w:t>
      </w:r>
      <w:r w:rsidRPr="00646A0F">
        <w:rPr>
          <w:rFonts w:ascii="Times New Roman" w:eastAsia="Times New Roman" w:hAnsi="Times New Roman" w:cs="Times New Roman"/>
          <w:color w:val="000000"/>
          <w:sz w:val="32"/>
          <w:szCs w:val="20"/>
          <w:lang w:val="uk-UA" w:eastAsia="ru-RU"/>
        </w:rPr>
        <w:sym w:font="Symbol" w:char="F06A"/>
      </w:r>
      <w:r w:rsidRPr="00646A0F">
        <w:rPr>
          <w:rFonts w:ascii="Times New Roman" w:eastAsia="Times New Roman" w:hAnsi="Times New Roman" w:cs="Times New Roman"/>
          <w:color w:val="000000"/>
          <w:sz w:val="32"/>
          <w:szCs w:val="20"/>
          <w:lang w:val="uk-UA" w:eastAsia="ru-RU"/>
        </w:rPr>
        <w:t xml:space="preserve"> </w:t>
      </w:r>
      <w:r w:rsidR="005750A7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–</w:t>
      </w:r>
      <w:r w:rsidR="005750A7">
        <w:rPr>
          <w:rFonts w:ascii="Times New Roman" w:eastAsia="Times New Roman" w:hAnsi="Times New Roman" w:cs="Times New Roman"/>
          <w:color w:val="000000"/>
          <w:sz w:val="32"/>
          <w:szCs w:val="20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кут повороту біоланки від полярної осі (полярний кут) (додаток № 13).</w:t>
      </w:r>
    </w:p>
    <w:p w:rsidR="00821C8B" w:rsidRPr="00646A0F" w:rsidRDefault="00821C8B" w:rsidP="00F50B0E">
      <w:pPr>
        <w:numPr>
          <w:ilvl w:val="0"/>
          <w:numId w:val="17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За даними  графи </w:t>
      </w:r>
      <w:r w:rsidR="005750A7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4</w:t>
      </w:r>
      <w:r w:rsidR="005750A7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таблиці 6.1 на систему координат </w:t>
      </w:r>
      <w:r w:rsidR="00AD663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нав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проти кожного номера положення шуканої точки на радіусі нан</w:t>
      </w:r>
      <w:r w:rsidR="005750A7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ести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="00AD663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значення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кутових швидкостей в обраному масштабі (додаток № 13). Отримані точки з'єдн</w:t>
      </w:r>
      <w:r w:rsidR="00AD663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ати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лінією, у результаті </w:t>
      </w:r>
      <w:r w:rsidR="00AD663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чого має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утвор</w:t>
      </w:r>
      <w:r w:rsidR="00AD663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итися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полярна діаграма. Див</w:t>
      </w:r>
      <w:r w:rsidR="00AD663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додаток № 11.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F50B0E" w:rsidRDefault="00821C8B" w:rsidP="00F50B0E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</w:pPr>
      <w:r w:rsidRPr="00F50B0E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Питання для контролю</w:t>
      </w:r>
    </w:p>
    <w:p w:rsidR="00821C8B" w:rsidRPr="00646A0F" w:rsidRDefault="00821C8B" w:rsidP="00821C8B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646A0F" w:rsidRDefault="00821C8B" w:rsidP="00F50B0E">
      <w:pPr>
        <w:numPr>
          <w:ilvl w:val="0"/>
          <w:numId w:val="18"/>
        </w:numPr>
        <w:tabs>
          <w:tab w:val="clear" w:pos="360"/>
          <w:tab w:val="num" w:pos="142"/>
          <w:tab w:val="left" w:pos="1134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Який рух називається обертальним?</w:t>
      </w:r>
    </w:p>
    <w:p w:rsidR="00821C8B" w:rsidRPr="00646A0F" w:rsidRDefault="00821C8B" w:rsidP="00F50B0E">
      <w:pPr>
        <w:numPr>
          <w:ilvl w:val="0"/>
          <w:numId w:val="18"/>
        </w:numPr>
        <w:tabs>
          <w:tab w:val="clear" w:pos="360"/>
          <w:tab w:val="num" w:pos="142"/>
          <w:tab w:val="left" w:pos="1134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Що таке кутова швидкість?</w:t>
      </w:r>
    </w:p>
    <w:p w:rsidR="00821C8B" w:rsidRPr="00646A0F" w:rsidRDefault="00821C8B" w:rsidP="00F50B0E">
      <w:pPr>
        <w:numPr>
          <w:ilvl w:val="0"/>
          <w:numId w:val="18"/>
        </w:numPr>
        <w:tabs>
          <w:tab w:val="clear" w:pos="360"/>
          <w:tab w:val="num" w:pos="142"/>
          <w:tab w:val="left" w:pos="1134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У яких одиницях вимірюється кутова швидкість?</w:t>
      </w:r>
    </w:p>
    <w:p w:rsidR="00821C8B" w:rsidRPr="00646A0F" w:rsidRDefault="00B93786" w:rsidP="00F50B0E">
      <w:pPr>
        <w:numPr>
          <w:ilvl w:val="0"/>
          <w:numId w:val="18"/>
        </w:numPr>
        <w:tabs>
          <w:tab w:val="clear" w:pos="360"/>
          <w:tab w:val="num" w:pos="142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Поясніть 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залежність між лінійною і кутовою швидкостями обертового тіла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</w:t>
      </w:r>
    </w:p>
    <w:p w:rsidR="00821C8B" w:rsidRPr="00F50B0E" w:rsidRDefault="00821C8B" w:rsidP="00F50B0E">
      <w:pPr>
        <w:numPr>
          <w:ilvl w:val="0"/>
          <w:numId w:val="18"/>
        </w:numPr>
        <w:tabs>
          <w:tab w:val="clear" w:pos="360"/>
          <w:tab w:val="num" w:pos="142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pacing w:val="-8"/>
          <w:sz w:val="28"/>
          <w:szCs w:val="20"/>
          <w:lang w:val="uk-UA" w:eastAsia="ru-RU"/>
        </w:rPr>
      </w:pPr>
      <w:r w:rsidRPr="00F50B0E">
        <w:rPr>
          <w:rFonts w:ascii="Times New Roman" w:eastAsia="Times New Roman" w:hAnsi="Times New Roman" w:cs="Times New Roman"/>
          <w:color w:val="000000"/>
          <w:spacing w:val="-8"/>
          <w:sz w:val="28"/>
          <w:szCs w:val="20"/>
          <w:lang w:val="uk-UA" w:eastAsia="ru-RU"/>
        </w:rPr>
        <w:t>Як визначити кутову швидкість на біокінематичній схемі фізичної вправи?</w:t>
      </w:r>
    </w:p>
    <w:p w:rsidR="00821C8B" w:rsidRPr="00646A0F" w:rsidRDefault="00821C8B" w:rsidP="00F50B0E">
      <w:pPr>
        <w:numPr>
          <w:ilvl w:val="0"/>
          <w:numId w:val="18"/>
        </w:numPr>
        <w:tabs>
          <w:tab w:val="clear" w:pos="360"/>
          <w:tab w:val="num" w:pos="142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Як </w:t>
      </w:r>
      <w:r w:rsidR="00B93786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побудувати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полярн</w:t>
      </w:r>
      <w:r w:rsidR="00B93786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у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діаграм</w:t>
      </w:r>
      <w:r w:rsidR="00B93786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у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кутових швидкостей?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646A0F" w:rsidRDefault="00821C8B" w:rsidP="00F50B0E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Література</w:t>
      </w:r>
    </w:p>
    <w:p w:rsidR="00821C8B" w:rsidRPr="00646A0F" w:rsidRDefault="00821C8B" w:rsidP="00821C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DE4892" w:rsidRPr="00646A0F" w:rsidRDefault="00DE4892" w:rsidP="00F50B0E">
      <w:pPr>
        <w:numPr>
          <w:ilvl w:val="0"/>
          <w:numId w:val="19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Біомеханіка спорту / </w:t>
      </w:r>
      <w:r w:rsidR="00BB1174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з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а загальною редакцією Лапутіна А.М. – К.</w:t>
      </w:r>
      <w:r w:rsidR="00BB1174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: Олімпійська література, 2005. – С. 24-27; 170-182.</w:t>
      </w:r>
    </w:p>
    <w:p w:rsidR="00821C8B" w:rsidRPr="00646A0F" w:rsidRDefault="00821C8B" w:rsidP="00F50B0E">
      <w:pPr>
        <w:numPr>
          <w:ilvl w:val="0"/>
          <w:numId w:val="19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Донской Д.Д. Биомеханика: </w:t>
      </w:r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у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чебник для институтов физической культуры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/ Д.Д. Донской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 –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М.</w:t>
      </w:r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,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1975. – С.137-148.</w:t>
      </w:r>
    </w:p>
    <w:p w:rsidR="00821C8B" w:rsidRPr="00646A0F" w:rsidRDefault="00821C8B" w:rsidP="00F50B0E">
      <w:pPr>
        <w:numPr>
          <w:ilvl w:val="0"/>
          <w:numId w:val="19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Донской Д.Д. Биомеханика: </w:t>
      </w:r>
      <w:r w:rsidR="00BB1174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у</w:t>
      </w:r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чебник для институтов физической культуры / Д.Д. Донской, В.М. Зациорский. –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М.</w:t>
      </w:r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,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1979. – С.142-146.</w:t>
      </w:r>
    </w:p>
    <w:p w:rsidR="00DE4892" w:rsidRPr="00646A0F" w:rsidRDefault="00DE4892" w:rsidP="00F50B0E">
      <w:pPr>
        <w:numPr>
          <w:ilvl w:val="0"/>
          <w:numId w:val="19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Лапутин А.Н. Биомеханика физических упражнений</w:t>
      </w:r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 /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А.Н.</w:t>
      </w:r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Лапути</w:t>
      </w:r>
      <w:r w:rsidR="00334670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н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, В.Е.</w:t>
      </w:r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Хапко. –</w:t>
      </w:r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К.</w:t>
      </w:r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: Рад</w:t>
      </w:r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янська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шк</w:t>
      </w:r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ола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, 1976. – С.75-77.</w:t>
      </w:r>
    </w:p>
    <w:p w:rsidR="00821C8B" w:rsidRPr="00646A0F" w:rsidRDefault="00821C8B" w:rsidP="00F50B0E">
      <w:pPr>
        <w:numPr>
          <w:ilvl w:val="0"/>
          <w:numId w:val="19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Уткин В.Л. Биомеханика физических упражнений: </w:t>
      </w:r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у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чеб. пособие для студентов фак. физ. воспитания пед. ин-тов и для ин-тов физ. </w:t>
      </w:r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к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ультуры</w:t>
      </w:r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/ В.Л.</w:t>
      </w:r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Уткин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 –</w:t>
      </w:r>
      <w:r w:rsidR="00BB1174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М.</w:t>
      </w:r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: Просвещение, 1989. – С.36-40.</w:t>
      </w:r>
    </w:p>
    <w:p w:rsidR="00AD6634" w:rsidRDefault="00AD6634" w:rsidP="00F50B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highlight w:val="magenta"/>
          <w:lang w:val="uk-UA" w:eastAsia="ru-RU"/>
        </w:rPr>
      </w:pPr>
    </w:p>
    <w:p w:rsidR="00821C8B" w:rsidRPr="005750A7" w:rsidRDefault="00821C8B" w:rsidP="00F50B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val="uk-UA" w:eastAsia="ru-RU"/>
        </w:rPr>
      </w:pPr>
      <w:r w:rsidRPr="00A42A8F">
        <w:rPr>
          <w:rFonts w:ascii="Times New Roman" w:eastAsia="Times New Roman" w:hAnsi="Times New Roman" w:cs="Times New Roman"/>
          <w:b/>
          <w:sz w:val="36"/>
          <w:szCs w:val="36"/>
          <w:lang w:val="uk-UA" w:eastAsia="ru-RU"/>
        </w:rPr>
        <w:lastRenderedPageBreak/>
        <w:t>Практичне заняття № 7</w:t>
      </w:r>
    </w:p>
    <w:p w:rsidR="00821C8B" w:rsidRPr="00646A0F" w:rsidRDefault="00821C8B" w:rsidP="00821C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ind w:left="1560" w:hanging="851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u w:val="single"/>
          <w:lang w:val="uk-UA"/>
        </w:rPr>
        <w:t>Тема</w:t>
      </w: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/>
        </w:rPr>
        <w:t xml:space="preserve">: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Визначення кутового прискорення біоланок  </w:t>
      </w:r>
      <w:r w:rsidR="00A42A8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за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біокінематичн</w:t>
      </w:r>
      <w:r w:rsidR="00A42A8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ою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схем</w:t>
      </w:r>
      <w:r w:rsidR="00A42A8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ою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фізичної вправи.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</w:p>
    <w:p w:rsidR="00821C8B" w:rsidRPr="00646A0F" w:rsidRDefault="00821C8B" w:rsidP="00821C8B">
      <w:pPr>
        <w:spacing w:after="0" w:line="240" w:lineRule="auto"/>
        <w:ind w:left="1701" w:hanging="992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u w:val="single"/>
          <w:lang w:val="uk-UA" w:eastAsia="ru-RU"/>
        </w:rPr>
        <w:t>Мета</w:t>
      </w: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 xml:space="preserve">: </w:t>
      </w:r>
      <w:r w:rsidR="00A42A8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Навчитися визначати кутове прискорення біоланок і всього тіла при обертальних рухах.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tabs>
          <w:tab w:val="left" w:pos="24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u w:val="single"/>
          <w:lang w:val="uk-UA" w:eastAsia="ru-RU"/>
        </w:rPr>
        <w:t>Обладнання</w:t>
      </w: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: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  1.</w:t>
      </w:r>
      <w:r w:rsidR="00A42A8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Біокінематична схема фізичної вправи.</w:t>
      </w:r>
    </w:p>
    <w:p w:rsidR="00A42A8F" w:rsidRDefault="00821C8B" w:rsidP="00A42A8F">
      <w:pPr>
        <w:spacing w:after="0" w:line="240" w:lineRule="auto"/>
        <w:ind w:left="2835" w:hanging="2126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                       2.</w:t>
      </w:r>
      <w:r w:rsidR="00A42A8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Вимірювальні прилади: лінійка, олівці, косинці, </w:t>
      </w:r>
      <w:r w:rsidR="00A42A8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транспортири.</w:t>
      </w:r>
    </w:p>
    <w:p w:rsidR="00821C8B" w:rsidRPr="00646A0F" w:rsidRDefault="00A42A8F" w:rsidP="00A42A8F">
      <w:pPr>
        <w:spacing w:after="0" w:line="240" w:lineRule="auto"/>
        <w:ind w:left="2835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 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3. Міліметровий папір.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u w:val="single"/>
          <w:lang w:val="uk-UA" w:eastAsia="ru-RU"/>
        </w:rPr>
      </w:pPr>
    </w:p>
    <w:p w:rsidR="00821C8B" w:rsidRPr="00F50B0E" w:rsidRDefault="00821C8B" w:rsidP="00F50B0E">
      <w:pPr>
        <w:keepNext/>
        <w:spacing w:after="0" w:line="240" w:lineRule="auto"/>
        <w:jc w:val="center"/>
        <w:outlineLvl w:val="6"/>
        <w:rPr>
          <w:rFonts w:ascii="Times New Roman" w:eastAsia="Times New Roman" w:hAnsi="Times New Roman" w:cs="Times New Roman"/>
          <w:b/>
          <w:bCs/>
          <w:color w:val="000000"/>
          <w:sz w:val="28"/>
          <w:szCs w:val="20"/>
          <w:lang w:val="uk-UA" w:eastAsia="ru-RU"/>
        </w:rPr>
      </w:pPr>
      <w:r w:rsidRPr="00F50B0E">
        <w:rPr>
          <w:rFonts w:ascii="Times New Roman" w:eastAsia="Times New Roman" w:hAnsi="Times New Roman" w:cs="Times New Roman"/>
          <w:b/>
          <w:bCs/>
          <w:color w:val="000000"/>
          <w:sz w:val="28"/>
          <w:szCs w:val="20"/>
          <w:lang w:val="uk-UA" w:eastAsia="ru-RU"/>
        </w:rPr>
        <w:t>Короткі теоретичні відомості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Однією з найважливіших біокінематичних характеристик обертального руху окремих ланок і всього тіла спортсмена є кутове прискорення. При змінному обертанні відношення збільшення кутової швидкості за визначений проміжок часу до його тривалості називається </w:t>
      </w:r>
      <w:r w:rsidRPr="00A42A8F">
        <w:rPr>
          <w:rFonts w:ascii="Times New Roman" w:eastAsia="Times New Roman" w:hAnsi="Times New Roman" w:cs="Times New Roman"/>
          <w:i/>
          <w:color w:val="000000"/>
          <w:sz w:val="28"/>
          <w:szCs w:val="20"/>
          <w:lang w:val="uk-UA" w:eastAsia="ru-RU"/>
        </w:rPr>
        <w:t>кутовим прискоренням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, що визначається відношенням різниці кутових швидкостей  у початковий і кінцевий моменти до проміжку часу між цими моментами:  </w:t>
      </w:r>
    </w:p>
    <w:p w:rsidR="00821C8B" w:rsidRPr="00646A0F" w:rsidRDefault="00821C8B" w:rsidP="00821C8B">
      <w:pPr>
        <w:spacing w:after="0" w:line="240" w:lineRule="auto"/>
        <w:ind w:left="85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</w:p>
    <w:p w:rsidR="00821C8B" w:rsidRPr="00646A0F" w:rsidRDefault="00A42A8F" w:rsidP="00821C8B">
      <w:p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16"/>
          <w:szCs w:val="20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    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W</w:t>
      </w:r>
      <w:r w:rsidR="00821C8B" w:rsidRPr="00646A0F">
        <w:rPr>
          <w:rFonts w:ascii="Times New Roman" w:eastAsia="Times New Roman" w:hAnsi="Times New Roman" w:cs="Times New Roman"/>
          <w:color w:val="000000"/>
          <w:sz w:val="24"/>
          <w:szCs w:val="20"/>
          <w:lang w:val="uk-UA"/>
        </w:rPr>
        <w:t>-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W</w:t>
      </w:r>
      <w:r w:rsidR="00821C8B" w:rsidRPr="00646A0F">
        <w:rPr>
          <w:rFonts w:ascii="Times New Roman" w:eastAsia="Times New Roman" w:hAnsi="Times New Roman" w:cs="Times New Roman"/>
          <w:color w:val="000000"/>
          <w:sz w:val="16"/>
          <w:szCs w:val="20"/>
          <w:lang w:val="uk-UA"/>
        </w:rPr>
        <w:t>о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36"/>
          <w:szCs w:val="20"/>
          <w:lang w:val="uk-UA"/>
        </w:rPr>
        <w:sym w:font="Symbol" w:char="F065"/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= ———  рад/с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vertAlign w:val="superscript"/>
          <w:lang w:val="uk-UA"/>
        </w:rPr>
        <w:t>2</w:t>
      </w:r>
    </w:p>
    <w:p w:rsidR="00821C8B" w:rsidRPr="00646A0F" w:rsidRDefault="00A42A8F" w:rsidP="00821C8B">
      <w:pPr>
        <w:spacing w:after="0" w:line="240" w:lineRule="auto"/>
        <w:ind w:left="851" w:hanging="851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0"/>
          <w:lang w:val="uk-UA"/>
        </w:rPr>
        <w:t xml:space="preserve">                      </w:t>
      </w:r>
      <w:r w:rsidR="00821C8B" w:rsidRPr="00646A0F">
        <w:rPr>
          <w:rFonts w:ascii="Times New Roman" w:eastAsia="Times New Roman" w:hAnsi="Times New Roman" w:cs="Times New Roman"/>
          <w:color w:val="000000"/>
          <w:sz w:val="24"/>
          <w:szCs w:val="20"/>
          <w:lang w:val="uk-UA"/>
        </w:rPr>
        <w:sym w:font="Symbol" w:char="F044"/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t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                                      </w:t>
      </w:r>
      <w:r w:rsidR="006F51AB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  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 d W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Дійсне прискорення   </w:t>
      </w:r>
      <w:r w:rsidRPr="00646A0F">
        <w:rPr>
          <w:rFonts w:ascii="Times New Roman" w:eastAsia="Times New Roman" w:hAnsi="Times New Roman" w:cs="Times New Roman"/>
          <w:color w:val="000000"/>
          <w:sz w:val="36"/>
          <w:szCs w:val="20"/>
          <w:lang w:val="uk-UA"/>
        </w:rPr>
        <w:sym w:font="Symbol" w:char="F065"/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= ———,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                                      </w:t>
      </w:r>
      <w:r w:rsidR="006F51AB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    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 </w:t>
      </w:r>
      <w:r w:rsidR="00A42A8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dt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</w:p>
    <w:p w:rsidR="00821C8B" w:rsidRPr="00646A0F" w:rsidRDefault="00A42A8F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де  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d – збільшення (відповідно до швидкості 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та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часу)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Коли біоланка </w:t>
      </w:r>
      <w:r w:rsidR="00A42A8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чи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тіло спортсмена обертаються рівномірно </w:t>
      </w:r>
      <w:r w:rsidR="00A42A8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й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лінійні швидкості його точок постійні, вектори даних швидкостей, що </w:t>
      </w:r>
      <w:r w:rsidRPr="00A42A8F">
        <w:rPr>
          <w:rFonts w:ascii="Times New Roman" w:eastAsia="Times New Roman" w:hAnsi="Times New Roman" w:cs="Times New Roman"/>
          <w:sz w:val="28"/>
          <w:szCs w:val="20"/>
          <w:lang w:val="uk-UA"/>
        </w:rPr>
        <w:t>відповідають дотичним до окружностей, змінюють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напрямок. Характерним показником зміни цього напрямку швидкості є доцентрове прискорення (</w:t>
      </w:r>
      <w:r w:rsidRPr="00646A0F">
        <w:rPr>
          <w:rFonts w:ascii="Times New Roman" w:eastAsia="Times New Roman" w:hAnsi="Times New Roman" w:cs="Times New Roman"/>
          <w:i/>
          <w:color w:val="000000"/>
          <w:sz w:val="36"/>
          <w:szCs w:val="20"/>
          <w:lang w:val="uk-UA"/>
        </w:rPr>
        <w:t>а</w:t>
      </w:r>
      <w:r w:rsidRPr="00646A0F">
        <w:rPr>
          <w:rFonts w:ascii="Times New Roman" w:eastAsia="Times New Roman" w:hAnsi="Times New Roman" w:cs="Times New Roman"/>
          <w:color w:val="000000"/>
          <w:sz w:val="20"/>
          <w:szCs w:val="20"/>
          <w:lang w:val="uk-UA"/>
        </w:rPr>
        <w:t>дц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), що прямо</w:t>
      </w:r>
      <w:r w:rsidR="00D52A4E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пропорційне квадрат</w:t>
      </w:r>
      <w:r w:rsidR="00A42A8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у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кутової швидкості даної точки тіла спортсмена </w:t>
      </w:r>
      <w:r w:rsidR="00A42A8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та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її радіуса обертання </w:t>
      </w:r>
      <w:r w:rsidRPr="00646A0F">
        <w:rPr>
          <w:rFonts w:ascii="Times New Roman" w:eastAsia="Times New Roman" w:hAnsi="Times New Roman" w:cs="Times New Roman"/>
          <w:i/>
          <w:color w:val="000000"/>
          <w:sz w:val="36"/>
          <w:szCs w:val="20"/>
          <w:lang w:val="uk-UA"/>
        </w:rPr>
        <w:t>а</w:t>
      </w:r>
      <w:r w:rsidRPr="00646A0F">
        <w:rPr>
          <w:rFonts w:ascii="Times New Roman" w:eastAsia="Times New Roman" w:hAnsi="Times New Roman" w:cs="Times New Roman"/>
          <w:color w:val="000000"/>
          <w:sz w:val="20"/>
          <w:szCs w:val="20"/>
          <w:lang w:val="uk-UA"/>
        </w:rPr>
        <w:t xml:space="preserve">дц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= W</w:t>
      </w:r>
      <w:r w:rsidRPr="00646A0F">
        <w:rPr>
          <w:rFonts w:ascii="Times New Roman" w:eastAsia="Times New Roman" w:hAnsi="Times New Roman" w:cs="Times New Roman"/>
          <w:color w:val="000000"/>
          <w:position w:val="-4"/>
          <w:sz w:val="28"/>
          <w:szCs w:val="20"/>
          <w:lang w:val="uk-UA"/>
        </w:rPr>
        <w:object w:dxaOrig="160" w:dyaOrig="3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.25pt;height:15pt" o:ole="" fillcolor="window">
            <v:imagedata r:id="rId16" o:title=""/>
          </v:shape>
          <o:OLEObject Type="Embed" ProgID="Equation.3" ShapeID="_x0000_i1025" DrawAspect="Content" ObjectID="_1637966840" r:id="rId17"/>
        </w:objec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R.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Courier New" w:eastAsia="Times New Roman" w:hAnsi="Courier New" w:cs="Times New Roman"/>
          <w:color w:val="000000"/>
          <w:sz w:val="36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При обертанні тіла спортсмена зі змінною швидкістю змінюється не тільки її напрямок, але і модуль. При  вивченні обертального руху показники кутового прискорення дозволяють виконати ряд завдань біодинаміки даної фізичної вправи, оскільки кутове прискорення входить в один із множників, що визначають момент обертання тіла. М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vertAlign w:val="subscript"/>
          <w:lang w:val="uk-UA"/>
        </w:rPr>
        <w:t>обр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, що дорівнює моменту інерції </w:t>
      </w:r>
      <w:r w:rsidRPr="00646A0F">
        <w:rPr>
          <w:rFonts w:ascii="Courier New" w:eastAsia="Times New Roman" w:hAnsi="Courier New" w:cs="Times New Roman"/>
          <w:color w:val="000000"/>
          <w:sz w:val="32"/>
          <w:szCs w:val="20"/>
          <w:lang w:val="uk-UA"/>
        </w:rPr>
        <w:t>j</w:t>
      </w:r>
      <w:r w:rsidRPr="00646A0F">
        <w:rPr>
          <w:rFonts w:ascii="Times New Roman" w:eastAsia="Times New Roman" w:hAnsi="Times New Roman" w:cs="Times New Roman"/>
          <w:color w:val="000000"/>
          <w:sz w:val="32"/>
          <w:szCs w:val="20"/>
          <w:lang w:val="uk-UA"/>
        </w:rPr>
        <w:t xml:space="preserve">,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помноженому на кутове прискорення М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vertAlign w:val="subscript"/>
          <w:lang w:val="uk-UA"/>
        </w:rPr>
        <w:t>обр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= </w:t>
      </w:r>
      <w:r w:rsidRPr="00646A0F">
        <w:rPr>
          <w:rFonts w:ascii="Courier New" w:eastAsia="Times New Roman" w:hAnsi="Courier New" w:cs="Times New Roman"/>
          <w:color w:val="000000"/>
          <w:sz w:val="32"/>
          <w:szCs w:val="20"/>
          <w:lang w:val="uk-UA"/>
        </w:rPr>
        <w:t>j</w:t>
      </w:r>
      <w:r w:rsidRPr="00646A0F">
        <w:rPr>
          <w:rFonts w:ascii="Courier New" w:eastAsia="Times New Roman" w:hAnsi="Courier New" w:cs="Times New Roman"/>
          <w:color w:val="000000"/>
          <w:sz w:val="28"/>
          <w:szCs w:val="20"/>
          <w:lang w:val="uk-UA"/>
        </w:rPr>
        <w:sym w:font="Symbol" w:char="F0D7"/>
      </w:r>
      <w:r w:rsidRPr="00646A0F">
        <w:rPr>
          <w:rFonts w:ascii="Courier New" w:eastAsia="Times New Roman" w:hAnsi="Courier New" w:cs="Times New Roman"/>
          <w:color w:val="000000"/>
          <w:sz w:val="36"/>
          <w:szCs w:val="20"/>
          <w:lang w:val="uk-UA"/>
        </w:rPr>
        <w:sym w:font="Symbol" w:char="F065"/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lastRenderedPageBreak/>
        <w:t xml:space="preserve">З урахуванням того, що кутові швидкості біоланок і точок тіла спортсмена були визначені </w:t>
      </w:r>
      <w:r w:rsidR="00A42A8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за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біокінематичн</w:t>
      </w:r>
      <w:r w:rsidR="00A42A8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ою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схем</w:t>
      </w:r>
      <w:r w:rsidR="00A42A8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ою</w:t>
      </w:r>
      <w:r w:rsidR="00D52A4E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раніше у попередній практичній роботі, формула для кутових прискорень має такий вигляд:</w:t>
      </w:r>
    </w:p>
    <w:p w:rsidR="00821C8B" w:rsidRPr="00AC1625" w:rsidRDefault="00A5264F" w:rsidP="00F50B0E">
      <w:pPr>
        <w:spacing w:before="120"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0"/>
          <w:lang w:val="uk-UA"/>
        </w:rPr>
      </w:pPr>
      <w:r w:rsidRPr="00AC1625">
        <w:rPr>
          <w:rFonts w:ascii="Times New Roman" w:eastAsia="Times New Roman" w:hAnsi="Times New Roman" w:cs="Times New Roman"/>
          <w:szCs w:val="20"/>
          <w:lang w:val="uk-UA"/>
        </w:rPr>
        <w:t xml:space="preserve">         </w:t>
      </w:r>
      <w:r w:rsidR="00AC1625" w:rsidRPr="00AC1625">
        <w:rPr>
          <w:rFonts w:ascii="Times New Roman" w:eastAsia="Times New Roman" w:hAnsi="Times New Roman" w:cs="Times New Roman"/>
          <w:szCs w:val="20"/>
          <w:lang w:val="uk-UA"/>
        </w:rPr>
        <w:t xml:space="preserve"> </w:t>
      </w:r>
      <w:r w:rsidR="00821C8B" w:rsidRPr="00AC1625">
        <w:rPr>
          <w:rFonts w:ascii="Times New Roman" w:eastAsia="Times New Roman" w:hAnsi="Times New Roman" w:cs="Times New Roman"/>
          <w:szCs w:val="20"/>
          <w:lang w:val="uk-UA"/>
        </w:rPr>
        <w:sym w:font="Symbol" w:char="F044"/>
      </w:r>
      <w:r w:rsidR="00821C8B" w:rsidRPr="00AC1625">
        <w:rPr>
          <w:rFonts w:ascii="Times New Roman" w:eastAsia="Times New Roman" w:hAnsi="Times New Roman" w:cs="Times New Roman"/>
          <w:sz w:val="28"/>
          <w:szCs w:val="20"/>
          <w:lang w:val="uk-UA"/>
        </w:rPr>
        <w:t>W</w:t>
      </w:r>
      <w:r w:rsidR="00AC1625" w:rsidRPr="00AC1625">
        <w:rPr>
          <w:rFonts w:ascii="Times New Roman" w:eastAsia="Times New Roman" w:hAnsi="Times New Roman" w:cs="Times New Roman"/>
          <w:sz w:val="28"/>
          <w:szCs w:val="20"/>
          <w:lang w:val="uk-UA"/>
        </w:rPr>
        <w:t xml:space="preserve">       </w:t>
      </w:r>
      <w:r w:rsidR="00821C8B" w:rsidRPr="00AC1625">
        <w:rPr>
          <w:rFonts w:ascii="Times New Roman" w:eastAsia="Times New Roman" w:hAnsi="Times New Roman" w:cs="Times New Roman"/>
          <w:szCs w:val="20"/>
          <w:lang w:val="uk-UA"/>
        </w:rPr>
        <w:sym w:font="Symbol" w:char="F044"/>
      </w:r>
      <w:r w:rsidR="00821C8B" w:rsidRPr="00AC1625">
        <w:rPr>
          <w:rFonts w:ascii="Times New Roman" w:eastAsia="Times New Roman" w:hAnsi="Times New Roman" w:cs="Times New Roman"/>
          <w:sz w:val="28"/>
          <w:szCs w:val="20"/>
          <w:lang w:val="uk-UA"/>
        </w:rPr>
        <w:t>W</w:t>
      </w:r>
      <w:r w:rsidR="00821C8B" w:rsidRPr="00AC1625">
        <w:rPr>
          <w:rFonts w:ascii="Times New Roman" w:eastAsia="Times New Roman" w:hAnsi="Times New Roman" w:cs="Times New Roman"/>
          <w:sz w:val="28"/>
          <w:szCs w:val="20"/>
          <w:lang w:val="uk-UA"/>
        </w:rPr>
        <w:sym w:font="Symbol" w:char="F0D7"/>
      </w:r>
      <w:r w:rsidR="00821C8B" w:rsidRPr="00AC1625">
        <w:rPr>
          <w:rFonts w:ascii="Times New Roman" w:eastAsia="Times New Roman" w:hAnsi="Times New Roman" w:cs="Times New Roman"/>
          <w:sz w:val="28"/>
          <w:szCs w:val="20"/>
          <w:lang w:val="uk-UA"/>
        </w:rPr>
        <w:t>В</w:t>
      </w:r>
    </w:p>
    <w:p w:rsidR="00821C8B" w:rsidRPr="00AC1625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val="uk-UA"/>
        </w:rPr>
      </w:pPr>
      <w:r w:rsidRPr="00AC1625">
        <w:rPr>
          <w:rFonts w:ascii="Times New Roman" w:eastAsia="Times New Roman" w:hAnsi="Times New Roman" w:cs="Times New Roman"/>
          <w:i/>
          <w:sz w:val="36"/>
          <w:szCs w:val="20"/>
          <w:lang w:val="uk-UA"/>
        </w:rPr>
        <w:sym w:font="Symbol" w:char="F065"/>
      </w:r>
      <w:r w:rsidRPr="00AC1625">
        <w:rPr>
          <w:rFonts w:ascii="Times New Roman" w:eastAsia="Times New Roman" w:hAnsi="Times New Roman" w:cs="Times New Roman"/>
          <w:sz w:val="28"/>
          <w:szCs w:val="20"/>
          <w:lang w:val="uk-UA"/>
        </w:rPr>
        <w:t>= ——  =  ——— , де А – кількість часових інтервалів між точками</w:t>
      </w:r>
    </w:p>
    <w:p w:rsidR="00821C8B" w:rsidRPr="00AC1625" w:rsidRDefault="00A5264F" w:rsidP="00821C8B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20"/>
          <w:lang w:val="uk-UA"/>
        </w:rPr>
      </w:pPr>
      <w:r w:rsidRPr="00AC1625">
        <w:rPr>
          <w:rFonts w:ascii="Times New Roman" w:eastAsia="Times New Roman" w:hAnsi="Times New Roman" w:cs="Times New Roman"/>
          <w:szCs w:val="20"/>
          <w:lang w:val="uk-UA"/>
        </w:rPr>
        <w:t xml:space="preserve">                    </w:t>
      </w:r>
      <w:r w:rsidR="00AC1625" w:rsidRPr="00AC1625">
        <w:rPr>
          <w:rFonts w:ascii="Times New Roman" w:eastAsia="Times New Roman" w:hAnsi="Times New Roman" w:cs="Times New Roman"/>
          <w:szCs w:val="20"/>
          <w:lang w:val="uk-UA"/>
        </w:rPr>
        <w:t xml:space="preserve"> </w:t>
      </w:r>
      <w:r w:rsidR="00821C8B" w:rsidRPr="00AC1625">
        <w:rPr>
          <w:rFonts w:ascii="Times New Roman" w:eastAsia="Times New Roman" w:hAnsi="Times New Roman" w:cs="Times New Roman"/>
          <w:szCs w:val="20"/>
          <w:lang w:val="uk-UA"/>
        </w:rPr>
        <w:sym w:font="Symbol" w:char="F044"/>
      </w:r>
      <w:r w:rsidR="00821C8B" w:rsidRPr="00AC1625">
        <w:rPr>
          <w:rFonts w:ascii="Times New Roman" w:eastAsia="Times New Roman" w:hAnsi="Times New Roman" w:cs="Times New Roman"/>
          <w:sz w:val="28"/>
          <w:szCs w:val="20"/>
          <w:lang w:val="uk-UA"/>
        </w:rPr>
        <w:t xml:space="preserve">t            </w:t>
      </w:r>
      <w:r w:rsidR="00821C8B" w:rsidRPr="00AC1625">
        <w:rPr>
          <w:rFonts w:ascii="Times New Roman" w:eastAsia="Times New Roman" w:hAnsi="Times New Roman" w:cs="Times New Roman"/>
          <w:i/>
          <w:sz w:val="36"/>
          <w:szCs w:val="20"/>
          <w:lang w:val="uk-UA"/>
        </w:rPr>
        <w:t xml:space="preserve">А          </w:t>
      </w:r>
      <w:r w:rsidR="00821C8B" w:rsidRPr="00AC1625">
        <w:rPr>
          <w:rFonts w:ascii="Times New Roman" w:eastAsia="Times New Roman" w:hAnsi="Times New Roman" w:cs="Times New Roman"/>
          <w:sz w:val="28"/>
          <w:szCs w:val="20"/>
          <w:lang w:val="uk-UA"/>
        </w:rPr>
        <w:t>В – частота кінозйомки</w:t>
      </w:r>
    </w:p>
    <w:p w:rsidR="00821C8B" w:rsidRPr="00AC1625" w:rsidRDefault="00821C8B" w:rsidP="00821C8B">
      <w:pPr>
        <w:keepNext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AC1625" w:rsidRDefault="00821C8B" w:rsidP="00821C8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</w:p>
    <w:p w:rsidR="00821C8B" w:rsidRPr="00AC1625" w:rsidRDefault="00821C8B" w:rsidP="00F50B0E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</w:pPr>
      <w:r w:rsidRPr="00AC1625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t>Порядок виконання практичного</w:t>
      </w:r>
      <w:r w:rsidR="00D52A4E" w:rsidRPr="00AC1625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t xml:space="preserve"> </w:t>
      </w:r>
      <w:r w:rsidRPr="00AC1625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t>завдання</w:t>
      </w:r>
    </w:p>
    <w:p w:rsidR="00821C8B" w:rsidRPr="00646A0F" w:rsidRDefault="00821C8B" w:rsidP="00821C8B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646A0F" w:rsidRDefault="00821C8B" w:rsidP="00ED3154">
      <w:pPr>
        <w:numPr>
          <w:ilvl w:val="0"/>
          <w:numId w:val="28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У графу 2 таблиці 7.1 (додаток № 14) перенести результати практичної роботи № 6 (додаток № 12</w:t>
      </w:r>
      <w:r w:rsidRPr="00A5264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). Визначити різниці кутових швидкостей біоланок за даними графи 2 (додаток № 14)</w:t>
      </w:r>
      <w:r w:rsidR="00A5264F" w:rsidRPr="00A5264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. І</w:t>
      </w:r>
      <w:r w:rsidRPr="00A5264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з </w:t>
      </w:r>
      <w:r w:rsidR="00A5264F" w:rsidRPr="00A5264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зазначеного</w:t>
      </w:r>
      <w:r w:rsidRPr="00A5264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нижче числа в таблиці (через один інтервал) </w:t>
      </w:r>
      <w:r w:rsidR="00A5264F" w:rsidRPr="00A5264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роз</w:t>
      </w:r>
      <w:r w:rsidRPr="00A5264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раховується </w:t>
      </w:r>
      <w:r w:rsidR="00A5264F" w:rsidRPr="00A5264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вказана</w:t>
      </w:r>
      <w:r w:rsidRPr="00A5264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вище величина. Дані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записати в графу 3 таблиці виміру кутових прискорень (табл. 7.1, додаток </w:t>
      </w:r>
      <w:r w:rsidR="00A5264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      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№ 14).</w:t>
      </w:r>
    </w:p>
    <w:p w:rsidR="00821C8B" w:rsidRPr="00646A0F" w:rsidRDefault="00821C8B" w:rsidP="00F50B0E">
      <w:pPr>
        <w:spacing w:before="120" w:after="0" w:line="240" w:lineRule="auto"/>
        <w:ind w:left="357"/>
        <w:jc w:val="right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Таблиця 7.1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Результати виміру біомеханічних характеристик фізичної вправи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2"/>
        <w:gridCol w:w="2694"/>
        <w:gridCol w:w="2835"/>
        <w:gridCol w:w="2976"/>
      </w:tblGrid>
      <w:tr w:rsidR="00821C8B" w:rsidRPr="00646A0F" w:rsidTr="00AE7F77">
        <w:trPr>
          <w:cantSplit/>
          <w:trHeight w:val="120"/>
        </w:trPr>
        <w:tc>
          <w:tcPr>
            <w:tcW w:w="992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№ точок</w:t>
            </w:r>
          </w:p>
        </w:tc>
        <w:tc>
          <w:tcPr>
            <w:tcW w:w="2694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Кутова швидкість</w:t>
            </w:r>
          </w:p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W, рад/с</w:t>
            </w:r>
          </w:p>
        </w:tc>
        <w:tc>
          <w:tcPr>
            <w:tcW w:w="2835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Різниця кутових швидкостей</w:t>
            </w:r>
          </w:p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val="uk-UA" w:eastAsia="ru-RU"/>
              </w:rPr>
              <w:sym w:font="Symbol" w:char="F044"/>
            </w: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W, рад/с</w:t>
            </w:r>
          </w:p>
        </w:tc>
        <w:tc>
          <w:tcPr>
            <w:tcW w:w="2976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Кутове прискорення</w:t>
            </w:r>
          </w:p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36"/>
                <w:szCs w:val="20"/>
                <w:lang w:val="uk-UA" w:eastAsia="ru-RU"/>
              </w:rPr>
              <w:sym w:font="Symbol" w:char="F065"/>
            </w: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, рад/с</w:t>
            </w:r>
            <w:r w:rsidRPr="00646A0F">
              <w:rPr>
                <w:rFonts w:ascii="Times New Roman" w:eastAsia="Times New Roman" w:hAnsi="Times New Roman" w:cs="Times New Roman"/>
                <w:color w:val="000000"/>
                <w:position w:val="-4"/>
                <w:sz w:val="28"/>
                <w:szCs w:val="20"/>
                <w:lang w:val="uk-UA" w:eastAsia="ru-RU"/>
              </w:rPr>
              <w:object w:dxaOrig="160" w:dyaOrig="300">
                <v:shape id="_x0000_i1026" type="#_x0000_t75" style="width:8.25pt;height:15pt" o:ole="" fillcolor="window">
                  <v:imagedata r:id="rId18" o:title=""/>
                </v:shape>
                <o:OLEObject Type="Embed" ProgID="Equation.3" ShapeID="_x0000_i1026" DrawAspect="Content" ObjectID="_1637966841" r:id="rId19"/>
              </w:object>
            </w:r>
          </w:p>
        </w:tc>
      </w:tr>
      <w:tr w:rsidR="00821C8B" w:rsidRPr="00646A0F" w:rsidTr="00AE7F77">
        <w:trPr>
          <w:cantSplit/>
          <w:trHeight w:val="120"/>
        </w:trPr>
        <w:tc>
          <w:tcPr>
            <w:tcW w:w="992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1</w:t>
            </w:r>
          </w:p>
        </w:tc>
        <w:tc>
          <w:tcPr>
            <w:tcW w:w="2694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2</w:t>
            </w:r>
          </w:p>
        </w:tc>
        <w:tc>
          <w:tcPr>
            <w:tcW w:w="2835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3</w:t>
            </w:r>
          </w:p>
        </w:tc>
        <w:tc>
          <w:tcPr>
            <w:tcW w:w="2976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4</w:t>
            </w:r>
          </w:p>
        </w:tc>
      </w:tr>
    </w:tbl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A5264F" w:rsidRDefault="00821C8B" w:rsidP="00ED3154">
      <w:pPr>
        <w:numPr>
          <w:ilvl w:val="0"/>
          <w:numId w:val="28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0"/>
          <w:lang w:val="uk-UA" w:eastAsia="ru-RU"/>
        </w:rPr>
      </w:pPr>
      <w:r w:rsidRPr="00A5264F">
        <w:rPr>
          <w:rFonts w:ascii="Times New Roman" w:eastAsia="Times New Roman" w:hAnsi="Times New Roman" w:cs="Times New Roman"/>
          <w:color w:val="000000"/>
          <w:spacing w:val="-4"/>
          <w:sz w:val="28"/>
          <w:szCs w:val="20"/>
          <w:lang w:val="uk-UA" w:eastAsia="ru-RU"/>
        </w:rPr>
        <w:t xml:space="preserve">Знайти прискорення шуканих біоланок або всього тіла спортсмена, для чого </w:t>
      </w:r>
      <w:r w:rsidR="00A5264F" w:rsidRPr="00A5264F">
        <w:rPr>
          <w:rFonts w:ascii="Times New Roman" w:eastAsia="Times New Roman" w:hAnsi="Times New Roman" w:cs="Times New Roman"/>
          <w:color w:val="000000"/>
          <w:spacing w:val="-4"/>
          <w:sz w:val="28"/>
          <w:szCs w:val="20"/>
          <w:lang w:val="uk-UA" w:eastAsia="ru-RU"/>
        </w:rPr>
        <w:t xml:space="preserve">необхідно </w:t>
      </w:r>
      <w:r w:rsidRPr="00A5264F">
        <w:rPr>
          <w:rFonts w:ascii="Times New Roman" w:eastAsia="Times New Roman" w:hAnsi="Times New Roman" w:cs="Times New Roman"/>
          <w:color w:val="000000"/>
          <w:spacing w:val="-4"/>
          <w:sz w:val="28"/>
          <w:szCs w:val="20"/>
          <w:lang w:val="uk-UA" w:eastAsia="ru-RU"/>
        </w:rPr>
        <w:t xml:space="preserve">різниці кутових швидкостей, записані в графі 3, </w:t>
      </w:r>
      <w:r w:rsidR="00A5264F" w:rsidRPr="00A5264F">
        <w:rPr>
          <w:rFonts w:ascii="Times New Roman" w:eastAsia="Times New Roman" w:hAnsi="Times New Roman" w:cs="Times New Roman"/>
          <w:color w:val="000000"/>
          <w:spacing w:val="-4"/>
          <w:sz w:val="28"/>
          <w:szCs w:val="20"/>
          <w:lang w:val="uk-UA" w:eastAsia="ru-RU"/>
        </w:rPr>
        <w:t>по</w:t>
      </w:r>
      <w:r w:rsidRPr="00A5264F">
        <w:rPr>
          <w:rFonts w:ascii="Times New Roman" w:eastAsia="Times New Roman" w:hAnsi="Times New Roman" w:cs="Times New Roman"/>
          <w:color w:val="000000"/>
          <w:spacing w:val="-4"/>
          <w:sz w:val="28"/>
          <w:szCs w:val="20"/>
          <w:lang w:val="uk-UA" w:eastAsia="ru-RU"/>
        </w:rPr>
        <w:t>ділити на час</w:t>
      </w:r>
      <w:r w:rsidR="00A5264F" w:rsidRPr="00A5264F">
        <w:rPr>
          <w:rFonts w:ascii="Times New Roman" w:eastAsia="Times New Roman" w:hAnsi="Times New Roman" w:cs="Times New Roman"/>
          <w:color w:val="000000"/>
          <w:spacing w:val="-4"/>
          <w:sz w:val="28"/>
          <w:szCs w:val="20"/>
          <w:lang w:val="uk-UA" w:eastAsia="ru-RU"/>
        </w:rPr>
        <w:t>:</w:t>
      </w:r>
    </w:p>
    <w:p w:rsidR="00821C8B" w:rsidRPr="00646A0F" w:rsidRDefault="00821C8B" w:rsidP="00F50B0E">
      <w:pPr>
        <w:tabs>
          <w:tab w:val="num" w:pos="284"/>
        </w:tabs>
        <w:spacing w:before="120" w:after="0" w:line="240" w:lineRule="auto"/>
        <w:ind w:left="284" w:hanging="284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     </w:t>
      </w:r>
      <w:r w:rsidR="000A6701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А</w:t>
      </w:r>
    </w:p>
    <w:p w:rsidR="00821C8B" w:rsidRPr="00646A0F" w:rsidRDefault="00821C8B" w:rsidP="00821C8B">
      <w:p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4"/>
          <w:szCs w:val="20"/>
          <w:lang w:val="uk-UA"/>
        </w:rPr>
        <w:sym w:font="Symbol" w:char="F044"/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t = —</w:t>
      </w:r>
    </w:p>
    <w:p w:rsidR="00821C8B" w:rsidRPr="00646A0F" w:rsidRDefault="00821C8B" w:rsidP="00F50B0E">
      <w:pPr>
        <w:tabs>
          <w:tab w:val="num" w:pos="284"/>
        </w:tabs>
        <w:spacing w:after="12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      </w:t>
      </w:r>
      <w:r w:rsidR="000A6701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В</w:t>
      </w:r>
    </w:p>
    <w:p w:rsidR="00821C8B" w:rsidRPr="00646A0F" w:rsidRDefault="00821C8B" w:rsidP="00821C8B">
      <w:p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    </w:t>
      </w:r>
      <w:r w:rsidR="00ED315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  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Дані записати в графу 4 (додаток № 14).</w:t>
      </w:r>
    </w:p>
    <w:p w:rsidR="00821C8B" w:rsidRPr="00646A0F" w:rsidRDefault="00821C8B" w:rsidP="00ED3154">
      <w:pPr>
        <w:numPr>
          <w:ilvl w:val="0"/>
          <w:numId w:val="28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Накреслити радіальний графік кутового прискорення (додаток № 15). За нуль береться місце перетину радіуса з окружністю. На відповідних положеннях точки шуканої біоланки </w:t>
      </w:r>
      <w:r w:rsidR="00A5264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вказують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="00A5264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значення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кутових прискорень: негативні – поза колом, позитивні – всередині. Після того як точки будуть з'єднані плавною лінією, на графіку утвориться радіальна діаграма кутового прискорення. Див</w:t>
      </w:r>
      <w:r w:rsidR="00A5264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додаток № 11. 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F50B0E" w:rsidRDefault="00821C8B" w:rsidP="00821C8B">
      <w:pPr>
        <w:keepNext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</w:pPr>
      <w:r w:rsidRPr="00F50B0E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Питання для контролю</w:t>
      </w:r>
    </w:p>
    <w:p w:rsidR="00821C8B" w:rsidRPr="00F50B0E" w:rsidRDefault="00821C8B" w:rsidP="00821C8B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646A0F" w:rsidRDefault="00821C8B" w:rsidP="00F50B0E">
      <w:pPr>
        <w:numPr>
          <w:ilvl w:val="0"/>
          <w:numId w:val="20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Що таке кутове прискорення?</w:t>
      </w:r>
    </w:p>
    <w:p w:rsidR="00821C8B" w:rsidRPr="00B93786" w:rsidRDefault="00B93786" w:rsidP="00F50B0E">
      <w:pPr>
        <w:numPr>
          <w:ilvl w:val="0"/>
          <w:numId w:val="20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0"/>
          <w:lang w:val="uk-UA" w:eastAsia="ru-RU"/>
        </w:rPr>
      </w:pPr>
      <w:r w:rsidRPr="00B93786">
        <w:rPr>
          <w:rFonts w:ascii="Times New Roman" w:eastAsia="Times New Roman" w:hAnsi="Times New Roman" w:cs="Times New Roman"/>
          <w:color w:val="000000"/>
          <w:spacing w:val="-4"/>
          <w:sz w:val="28"/>
          <w:szCs w:val="20"/>
          <w:lang w:val="uk-UA" w:eastAsia="ru-RU"/>
        </w:rPr>
        <w:t>Поясніть, ч</w:t>
      </w:r>
      <w:r w:rsidR="00821C8B" w:rsidRPr="00B93786">
        <w:rPr>
          <w:rFonts w:ascii="Times New Roman" w:eastAsia="Times New Roman" w:hAnsi="Times New Roman" w:cs="Times New Roman"/>
          <w:color w:val="000000"/>
          <w:spacing w:val="-4"/>
          <w:sz w:val="28"/>
          <w:szCs w:val="20"/>
          <w:lang w:val="uk-UA" w:eastAsia="ru-RU"/>
        </w:rPr>
        <w:t>ому дорівнює сумарне лінійне прискорення обертового тіла</w:t>
      </w:r>
      <w:r w:rsidRPr="00B93786">
        <w:rPr>
          <w:rFonts w:ascii="Times New Roman" w:eastAsia="Times New Roman" w:hAnsi="Times New Roman" w:cs="Times New Roman"/>
          <w:color w:val="000000"/>
          <w:spacing w:val="-4"/>
          <w:sz w:val="28"/>
          <w:szCs w:val="20"/>
          <w:lang w:val="uk-UA" w:eastAsia="ru-RU"/>
        </w:rPr>
        <w:t>.</w:t>
      </w:r>
    </w:p>
    <w:p w:rsidR="00821C8B" w:rsidRPr="00646A0F" w:rsidRDefault="00821C8B" w:rsidP="00F50B0E">
      <w:pPr>
        <w:numPr>
          <w:ilvl w:val="0"/>
          <w:numId w:val="20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Що таке момент обертання тіла?</w:t>
      </w:r>
    </w:p>
    <w:p w:rsidR="00821C8B" w:rsidRPr="00646A0F" w:rsidRDefault="00821C8B" w:rsidP="00F50B0E">
      <w:pPr>
        <w:numPr>
          <w:ilvl w:val="0"/>
          <w:numId w:val="20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Як виконується робота з визначення кутового прискорення?</w:t>
      </w:r>
    </w:p>
    <w:p w:rsidR="00821C8B" w:rsidRPr="00646A0F" w:rsidRDefault="00821C8B" w:rsidP="00F50B0E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lastRenderedPageBreak/>
        <w:t>Література</w:t>
      </w:r>
    </w:p>
    <w:p w:rsidR="00821C8B" w:rsidRPr="00646A0F" w:rsidRDefault="00821C8B" w:rsidP="00821C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DE4892" w:rsidRPr="00646A0F" w:rsidRDefault="00DE4892" w:rsidP="00ED3154">
      <w:pPr>
        <w:numPr>
          <w:ilvl w:val="0"/>
          <w:numId w:val="21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Біомеханіка спорту / </w:t>
      </w:r>
      <w:r w:rsidR="00BB1174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з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а загальною редакцією Лапутіна А.М. – К.</w:t>
      </w:r>
      <w:r w:rsidR="00BB1174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: Олімпійська література, 2005. – С. 24-27; 170-182.</w:t>
      </w:r>
    </w:p>
    <w:p w:rsidR="00821C8B" w:rsidRPr="00646A0F" w:rsidRDefault="00821C8B" w:rsidP="00ED3154">
      <w:pPr>
        <w:numPr>
          <w:ilvl w:val="0"/>
          <w:numId w:val="21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Донской Д.Д. Биомеханика: </w:t>
      </w:r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у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чебник для институтов физической культуры</w:t>
      </w:r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/ Д.Д. Донской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 –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М.</w:t>
      </w:r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,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1975. – С.142-146.</w:t>
      </w:r>
    </w:p>
    <w:p w:rsidR="00821C8B" w:rsidRPr="00646A0F" w:rsidRDefault="00821C8B" w:rsidP="00ED3154">
      <w:pPr>
        <w:numPr>
          <w:ilvl w:val="0"/>
          <w:numId w:val="21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Донской Д.Д. Биомеханика: </w:t>
      </w:r>
      <w:r w:rsidR="00BB1174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у</w:t>
      </w:r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чебник для институтов физической культуры </w:t>
      </w:r>
      <w:r w:rsidR="00BB1174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/ Д.Д. Донской, В.М. Зациорский. –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М.</w:t>
      </w:r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,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1979. – С.144-146.</w:t>
      </w:r>
    </w:p>
    <w:p w:rsidR="00DE4892" w:rsidRPr="00646A0F" w:rsidRDefault="00DE4892" w:rsidP="00ED3154">
      <w:pPr>
        <w:numPr>
          <w:ilvl w:val="0"/>
          <w:numId w:val="21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Лапутин А.Н. Биомеханика физических упражнений</w:t>
      </w:r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 /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А.Н.</w:t>
      </w:r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Лапути</w:t>
      </w:r>
      <w:r w:rsidR="00334670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н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, В.Е.</w:t>
      </w:r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Хапко. –</w:t>
      </w:r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К.</w:t>
      </w:r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: Рад</w:t>
      </w:r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янська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шк</w:t>
      </w:r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ола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, 1976. – </w:t>
      </w:r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С.78-80.</w:t>
      </w:r>
    </w:p>
    <w:p w:rsidR="00821C8B" w:rsidRPr="00646A0F" w:rsidRDefault="00821C8B" w:rsidP="00ED3154">
      <w:pPr>
        <w:numPr>
          <w:ilvl w:val="0"/>
          <w:numId w:val="21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Уткин В.Л. Биомеханика физических упражнений: </w:t>
      </w:r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у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чеб. пособие для студентов фак. физ. воспитания пед. ин-тов и для ин-тов физ. культуры</w:t>
      </w:r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/ В.Л.</w:t>
      </w:r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Уткин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 –</w:t>
      </w:r>
      <w:r w:rsidR="00BB1174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М.</w:t>
      </w:r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: Просвещение, 1989. – С.41.</w:t>
      </w:r>
    </w:p>
    <w:p w:rsidR="00821C8B" w:rsidRPr="00646A0F" w:rsidRDefault="00821C8B" w:rsidP="00ED3154">
      <w:pPr>
        <w:tabs>
          <w:tab w:val="num" w:pos="0"/>
          <w:tab w:val="left" w:pos="1134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646A0F" w:rsidRDefault="00821C8B" w:rsidP="00F50B0E">
      <w:pPr>
        <w:keepNext/>
        <w:tabs>
          <w:tab w:val="left" w:pos="709"/>
        </w:tabs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/>
        </w:rPr>
        <w:t>Практичне заняття № 8</w:t>
      </w:r>
    </w:p>
    <w:p w:rsidR="00821C8B" w:rsidRPr="00646A0F" w:rsidRDefault="00821C8B" w:rsidP="00821C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ind w:left="1701" w:hanging="992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u w:val="single"/>
          <w:lang w:val="uk-UA"/>
        </w:rPr>
        <w:t>Тема</w:t>
      </w: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/>
        </w:rPr>
        <w:t>: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Визначення положення загального центра</w:t>
      </w:r>
      <w:r w:rsidR="00D52A4E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тяжіння тіла (ЗЦТТ) графічним методом (додаванням сил ваги).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</w:p>
    <w:p w:rsidR="00821C8B" w:rsidRPr="00646A0F" w:rsidRDefault="00821C8B" w:rsidP="00821C8B">
      <w:pPr>
        <w:spacing w:after="0" w:line="240" w:lineRule="auto"/>
        <w:ind w:left="1560" w:hanging="851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u w:val="single"/>
          <w:lang w:val="uk-UA" w:eastAsia="ru-RU"/>
        </w:rPr>
        <w:t>Мета</w:t>
      </w: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: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1</w:t>
      </w:r>
      <w:r w:rsidR="00A5264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  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Навчитися визначати центри тяжіння (ЦТ) біоланок тіла людини </w:t>
      </w:r>
      <w:r w:rsidR="00A5264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та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загальні центри тяжіння (ЗЦТ) окремих біокінематичних пар. </w:t>
      </w:r>
    </w:p>
    <w:p w:rsidR="00821C8B" w:rsidRPr="00646A0F" w:rsidRDefault="00821C8B" w:rsidP="00821C8B">
      <w:pPr>
        <w:spacing w:after="0" w:line="240" w:lineRule="auto"/>
        <w:ind w:left="1560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2. На основі цього визначити положення загального центра</w:t>
      </w:r>
      <w:r w:rsidR="00D52A4E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тяжіння всього тіла (ЗЦТТ) спортсмена в обраній для вивчення позі.</w:t>
      </w:r>
    </w:p>
    <w:p w:rsidR="00821C8B" w:rsidRPr="00646A0F" w:rsidRDefault="00821C8B" w:rsidP="00821C8B">
      <w:pPr>
        <w:tabs>
          <w:tab w:val="left" w:pos="24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u w:val="single"/>
          <w:lang w:val="uk-UA" w:eastAsia="ru-RU"/>
        </w:rPr>
      </w:pPr>
    </w:p>
    <w:p w:rsidR="00821C8B" w:rsidRPr="00646A0F" w:rsidRDefault="00821C8B" w:rsidP="00821C8B">
      <w:pPr>
        <w:tabs>
          <w:tab w:val="left" w:pos="24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u w:val="single"/>
          <w:lang w:val="uk-UA" w:eastAsia="ru-RU"/>
        </w:rPr>
        <w:t>Обладнання</w:t>
      </w: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: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="00BD6866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1. </w:t>
      </w:r>
      <w:r w:rsidR="00BD6866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Фотограми пози спортсмена.</w:t>
      </w:r>
    </w:p>
    <w:p w:rsidR="00821C8B" w:rsidRPr="00646A0F" w:rsidRDefault="00821C8B" w:rsidP="00BD6866">
      <w:pPr>
        <w:spacing w:after="0" w:line="240" w:lineRule="auto"/>
        <w:ind w:left="2552" w:hanging="1843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                         2. </w:t>
      </w:r>
      <w:r w:rsidR="00BD6866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Вимірювальні  прилади: лінійка, олівці, косинці,</w:t>
      </w:r>
      <w:r w:rsidR="00BD6866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а також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зошит. 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u w:val="single"/>
          <w:lang w:val="uk-UA" w:eastAsia="ru-RU"/>
        </w:rPr>
      </w:pPr>
    </w:p>
    <w:p w:rsidR="00821C8B" w:rsidRPr="00F50B0E" w:rsidRDefault="00821C8B" w:rsidP="00F50B0E">
      <w:pPr>
        <w:keepNext/>
        <w:spacing w:after="0" w:line="240" w:lineRule="auto"/>
        <w:jc w:val="center"/>
        <w:outlineLvl w:val="6"/>
        <w:rPr>
          <w:rFonts w:ascii="Times New Roman" w:eastAsia="Times New Roman" w:hAnsi="Times New Roman" w:cs="Times New Roman"/>
          <w:b/>
          <w:bCs/>
          <w:color w:val="000000"/>
          <w:sz w:val="28"/>
          <w:szCs w:val="20"/>
          <w:lang w:val="uk-UA" w:eastAsia="ru-RU"/>
        </w:rPr>
      </w:pPr>
      <w:r w:rsidRPr="00F50B0E">
        <w:rPr>
          <w:rFonts w:ascii="Times New Roman" w:eastAsia="Times New Roman" w:hAnsi="Times New Roman" w:cs="Times New Roman"/>
          <w:b/>
          <w:bCs/>
          <w:color w:val="000000"/>
          <w:sz w:val="28"/>
          <w:szCs w:val="20"/>
          <w:lang w:val="uk-UA" w:eastAsia="ru-RU"/>
        </w:rPr>
        <w:t>Короткі теоретичні відомості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Для біокінематичного вивчення раціональності спортивної техніки </w:t>
      </w:r>
      <w:r w:rsidR="00BD6866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        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(в інерцій</w:t>
      </w:r>
      <w:r w:rsidR="00BD6866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ній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системі) велике значення має визначення загального центра</w:t>
      </w:r>
      <w:r w:rsidR="00D52A4E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тяжіння</w:t>
      </w:r>
      <w:r w:rsidR="00BD6866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(ЗЦТТ)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спортсмена. Поняття ЗЦТТ необхідне для визначення умов рівноваги в статичному положенні </w:t>
      </w:r>
      <w:r w:rsidR="00BD6866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та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при вивченні дії застосованих зовнішніх сил. Щоб визначити зв’язок сил з рухами</w:t>
      </w:r>
      <w:r w:rsidR="00BD6866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,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необхідно знати маси ланок </w:t>
      </w:r>
      <w:r w:rsidR="00BD6866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та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їх взаємне розташування. На досліджуваних фотограмах це можна визначити, знаючи відносну вагу ланок і положення їх центрів тяжіння.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Відносна вага ланки визначається  </w:t>
      </w:r>
      <w:r w:rsidR="00BD6866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у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відсотка</w:t>
      </w:r>
      <w:r w:rsidR="00BD6866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х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до ваги всього тіла.</w:t>
      </w:r>
    </w:p>
    <w:p w:rsidR="00821C8B" w:rsidRPr="00646A0F" w:rsidRDefault="00821C8B" w:rsidP="00BD6866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BD6866">
        <w:rPr>
          <w:rFonts w:ascii="Times New Roman" w:eastAsia="Times New Roman" w:hAnsi="Times New Roman" w:cs="Times New Roman"/>
          <w:i/>
          <w:color w:val="000000"/>
          <w:sz w:val="28"/>
          <w:szCs w:val="20"/>
          <w:lang w:val="uk-UA" w:eastAsia="ru-RU"/>
        </w:rPr>
        <w:t>Центр тяжіння ланки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– це уявна точка, до якої докладена рівнодіюча сила тяжіння всіх частин ланки. ЦТ ланки визначається за анатомічними орієнтирами (голова, кисть) або за відстанню </w:t>
      </w:r>
      <w:r w:rsidR="00BD6866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її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від осі проксимального суглоба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lastRenderedPageBreak/>
        <w:t>(за радіусом центра</w:t>
      </w:r>
      <w:r w:rsidR="00D52A4E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тяжіння), або за пропорцією (тулуб, стопа). Ці дані були визначені </w:t>
      </w:r>
      <w:r w:rsidR="00BD6866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в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дослідженнях О. Фішера і Н.</w:t>
      </w:r>
      <w:r w:rsidR="00BD6866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Бернштейна (див. табл. 8.1).</w:t>
      </w:r>
    </w:p>
    <w:p w:rsidR="00821C8B" w:rsidRPr="00646A0F" w:rsidRDefault="00821C8B" w:rsidP="00821C8B">
      <w:pPr>
        <w:spacing w:after="0" w:line="240" w:lineRule="auto"/>
        <w:ind w:left="284" w:hanging="284"/>
        <w:jc w:val="right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Таблиця 8.1</w:t>
      </w:r>
    </w:p>
    <w:p w:rsidR="00821C8B" w:rsidRPr="00646A0F" w:rsidRDefault="00821C8B" w:rsidP="00821C8B">
      <w:pPr>
        <w:spacing w:after="0" w:line="240" w:lineRule="auto"/>
        <w:ind w:left="284" w:hanging="284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Відносна вага </w:t>
      </w:r>
      <w:r w:rsidR="00BD686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та</w:t>
      </w: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 розташування центрів тяжіння біоланок тіла</w:t>
      </w:r>
    </w:p>
    <w:p w:rsidR="00821C8B" w:rsidRPr="00646A0F" w:rsidRDefault="00821C8B" w:rsidP="00821C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27"/>
        <w:gridCol w:w="2268"/>
        <w:gridCol w:w="5064"/>
      </w:tblGrid>
      <w:tr w:rsidR="00821C8B" w:rsidRPr="00646A0F" w:rsidTr="00AE7F77">
        <w:trPr>
          <w:trHeight w:val="225"/>
        </w:trPr>
        <w:tc>
          <w:tcPr>
            <w:tcW w:w="2127" w:type="dxa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Назва ланки</w:t>
            </w:r>
          </w:p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2268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Відносна вага (Р) у %</w:t>
            </w:r>
          </w:p>
        </w:tc>
        <w:tc>
          <w:tcPr>
            <w:tcW w:w="5064" w:type="dxa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Розташування ЦТ</w:t>
            </w:r>
            <w:r w:rsidR="00D52A4E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 </w:t>
            </w: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біоланки</w:t>
            </w:r>
          </w:p>
        </w:tc>
      </w:tr>
      <w:tr w:rsidR="00821C8B" w:rsidRPr="00646A0F" w:rsidTr="00AE7F77">
        <w:trPr>
          <w:trHeight w:val="225"/>
        </w:trPr>
        <w:tc>
          <w:tcPr>
            <w:tcW w:w="2127" w:type="dxa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Голова</w:t>
            </w:r>
          </w:p>
        </w:tc>
        <w:tc>
          <w:tcPr>
            <w:tcW w:w="2268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7</w:t>
            </w:r>
          </w:p>
        </w:tc>
        <w:tc>
          <w:tcPr>
            <w:tcW w:w="5064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Над верхнім краєм зовнішнього слухового отвору</w:t>
            </w:r>
          </w:p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2471EC" w:rsidTr="00AE7F77">
        <w:trPr>
          <w:trHeight w:val="90"/>
        </w:trPr>
        <w:tc>
          <w:tcPr>
            <w:tcW w:w="2127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Тулуб</w:t>
            </w:r>
          </w:p>
        </w:tc>
        <w:tc>
          <w:tcPr>
            <w:tcW w:w="2268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43</w:t>
            </w:r>
          </w:p>
        </w:tc>
        <w:tc>
          <w:tcPr>
            <w:tcW w:w="5064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На лінії між серединами осей плечових і тазостегнових суглобів на відстані 0,44 від плечової осі</w:t>
            </w:r>
          </w:p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trHeight w:val="225"/>
        </w:trPr>
        <w:tc>
          <w:tcPr>
            <w:tcW w:w="2127" w:type="dxa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Плече</w:t>
            </w:r>
          </w:p>
        </w:tc>
        <w:tc>
          <w:tcPr>
            <w:tcW w:w="2268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3</w:t>
            </w:r>
          </w:p>
        </w:tc>
        <w:tc>
          <w:tcPr>
            <w:tcW w:w="5064" w:type="dxa"/>
            <w:vAlign w:val="center"/>
          </w:tcPr>
          <w:p w:rsidR="00821C8B" w:rsidRPr="00646A0F" w:rsidRDefault="00821C8B" w:rsidP="00ED3154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На відстані 0,47 від осі плечового суглоба</w:t>
            </w:r>
          </w:p>
        </w:tc>
      </w:tr>
      <w:tr w:rsidR="00821C8B" w:rsidRPr="00646A0F" w:rsidTr="00AE7F77">
        <w:trPr>
          <w:trHeight w:val="225"/>
        </w:trPr>
        <w:tc>
          <w:tcPr>
            <w:tcW w:w="2127" w:type="dxa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Передпліччя</w:t>
            </w:r>
          </w:p>
        </w:tc>
        <w:tc>
          <w:tcPr>
            <w:tcW w:w="2268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2</w:t>
            </w:r>
          </w:p>
        </w:tc>
        <w:tc>
          <w:tcPr>
            <w:tcW w:w="5064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На відстані 0,42 від осі ліктьового суглоба</w:t>
            </w:r>
          </w:p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646A0F" w:rsidTr="00ED3154">
        <w:trPr>
          <w:trHeight w:val="994"/>
        </w:trPr>
        <w:tc>
          <w:tcPr>
            <w:tcW w:w="2127" w:type="dxa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Кисть</w:t>
            </w:r>
          </w:p>
        </w:tc>
        <w:tc>
          <w:tcPr>
            <w:tcW w:w="2268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1</w:t>
            </w:r>
          </w:p>
        </w:tc>
        <w:tc>
          <w:tcPr>
            <w:tcW w:w="5064" w:type="dxa"/>
            <w:vAlign w:val="center"/>
          </w:tcPr>
          <w:p w:rsidR="00821C8B" w:rsidRPr="00646A0F" w:rsidRDefault="00821C8B" w:rsidP="00F50B0E">
            <w:pPr>
              <w:keepNext/>
              <w:spacing w:before="120"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П'ястково-фаланговий суглоб 3</w:t>
            </w:r>
            <w:r w:rsidR="00BD6866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-го</w:t>
            </w: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 xml:space="preserve"> пальця</w:t>
            </w:r>
          </w:p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trHeight w:val="225"/>
        </w:trPr>
        <w:tc>
          <w:tcPr>
            <w:tcW w:w="2127" w:type="dxa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Стегно</w:t>
            </w:r>
          </w:p>
        </w:tc>
        <w:tc>
          <w:tcPr>
            <w:tcW w:w="2268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12</w:t>
            </w:r>
          </w:p>
        </w:tc>
        <w:tc>
          <w:tcPr>
            <w:tcW w:w="5064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На відстані 0,44 від осі тазостегнового суглоба</w:t>
            </w:r>
          </w:p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trHeight w:val="225"/>
        </w:trPr>
        <w:tc>
          <w:tcPr>
            <w:tcW w:w="2127" w:type="dxa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Гомілка</w:t>
            </w:r>
          </w:p>
        </w:tc>
        <w:tc>
          <w:tcPr>
            <w:tcW w:w="2268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5</w:t>
            </w:r>
          </w:p>
        </w:tc>
        <w:tc>
          <w:tcPr>
            <w:tcW w:w="5064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На відстані 0,42 від осі колінного суглоба</w:t>
            </w:r>
          </w:p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trHeight w:val="225"/>
        </w:trPr>
        <w:tc>
          <w:tcPr>
            <w:tcW w:w="2127" w:type="dxa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Стопа</w:t>
            </w:r>
          </w:p>
        </w:tc>
        <w:tc>
          <w:tcPr>
            <w:tcW w:w="2268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2</w:t>
            </w:r>
          </w:p>
        </w:tc>
        <w:tc>
          <w:tcPr>
            <w:tcW w:w="5064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На лінії між п'ятковим бугром і 2</w:t>
            </w:r>
            <w:r w:rsidR="00BD6866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-м</w:t>
            </w: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 xml:space="preserve"> пальцем на відстані 0,44 від </w:t>
            </w:r>
            <w:r w:rsidR="00D52A4E"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п’яти</w:t>
            </w:r>
          </w:p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</w:tbl>
    <w:p w:rsidR="00821C8B" w:rsidRPr="00646A0F" w:rsidRDefault="00BD6866" w:rsidP="00F50B0E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Отже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, ЦТ окремої ланки на фотограмі буде на лінії, що з'єднує проекції суглобів, у точці, визначеній 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шляхом 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множення довжини всієї ланки на 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вказаний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у таблиці індекс (від проксимального суглоба) або в зазначених орієнтирах.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AC1625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Рівнодіюч</w:t>
      </w:r>
      <w:r w:rsidR="00AC1625" w:rsidRPr="00AC1625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а</w:t>
      </w:r>
      <w:r w:rsidR="00486AE0" w:rsidRPr="00AC1625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</w:t>
      </w:r>
      <w:r w:rsidRPr="00AC1625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сили тяжіння біокінематичних  пар, тобто загальний центр тяжіння, знаход</w:t>
      </w:r>
      <w:r w:rsidR="00BD6866" w:rsidRPr="00AC1625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и</w:t>
      </w:r>
      <w:r w:rsidRPr="00AC1625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ться на лінії, що з’єднує їх ЦТ і дорівнює сумі сил тяжіння ланок. ЦТ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двох ланок буде розташований ближче до важчої ланки. Наприклад, ЗЦТ стегна </w:t>
      </w:r>
      <w:r w:rsidR="00BD6866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й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гомілки (див. рис. 8.1) розташований на лінії</w:t>
      </w:r>
      <w:r w:rsidR="00486AE0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, що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з'єдну</w:t>
      </w:r>
      <w:r w:rsidR="00486AE0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є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їх ЦТ. Цю лінію варто роз</w:t>
      </w:r>
      <w:r w:rsidR="00486AE0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по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ділити на 17 частин, </w:t>
      </w:r>
      <w:r w:rsidR="00486AE0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оскільки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12%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noBreakHyphen/>
        <w:t xml:space="preserve">відносна вага стегна </w:t>
      </w:r>
      <w:r w:rsidR="00486AE0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й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5%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noBreakHyphen/>
        <w:t>відносна вага гомілки.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lastRenderedPageBreak/>
        <w:t xml:space="preserve">Точка ЗЦТ знаходиться </w:t>
      </w:r>
      <w:r w:rsidR="00486AE0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біля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5-ї частини, починаючи від ЦТ стегна. За цим же принципом знаходять ЦТ інших біоланок у </w:t>
      </w:r>
      <w:r w:rsidR="00486AE0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вказаній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послідовності. Див</w:t>
      </w:r>
      <w:r w:rsidR="00486AE0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додаток № 16.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noProof/>
          <w:color w:val="000000"/>
          <w:sz w:val="28"/>
          <w:szCs w:val="20"/>
          <w:lang w:val="uk-UA" w:eastAsia="uk-UA"/>
        </w:rPr>
        <w:drawing>
          <wp:inline distT="0" distB="0" distL="0" distR="0">
            <wp:extent cx="5060950" cy="5994400"/>
            <wp:effectExtent l="19050" t="0" r="6350" b="0"/>
            <wp:docPr id="4" name="Рисунок 4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77" b="11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0" cy="599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646A0F" w:rsidRDefault="00821C8B" w:rsidP="002B46F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Рис. 8.1 – Визначення ЗЦТ стегна </w:t>
      </w:r>
      <w:r w:rsidR="00486AE0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й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гомілки графічним методом </w:t>
      </w:r>
      <w:r w:rsidR="002B46FA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              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(додаванням сил ваги)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</w:p>
    <w:p w:rsidR="00821C8B" w:rsidRPr="00F50B0E" w:rsidRDefault="00821C8B" w:rsidP="00F50B0E">
      <w:pPr>
        <w:keepNext/>
        <w:spacing w:after="0" w:line="240" w:lineRule="auto"/>
        <w:jc w:val="center"/>
        <w:outlineLvl w:val="5"/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</w:pPr>
      <w:r w:rsidRPr="00F50B0E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Порядок виконання практичного</w:t>
      </w:r>
      <w:r w:rsidR="00D52A4E" w:rsidRPr="00F50B0E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 xml:space="preserve"> </w:t>
      </w:r>
      <w:r w:rsidRPr="00F50B0E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завдання</w:t>
      </w:r>
    </w:p>
    <w:p w:rsidR="00821C8B" w:rsidRPr="00F50B0E" w:rsidRDefault="00821C8B" w:rsidP="00821C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646A0F" w:rsidRDefault="00821C8B" w:rsidP="00ED315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1.</w:t>
      </w:r>
      <w:r w:rsidR="00ED3154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  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Зробити фотографування </w:t>
      </w:r>
      <w:r w:rsidR="00486AE0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й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виконати в збільшеному масштабі фотограми пози спортсмена одночасно (двома апаратами) </w:t>
      </w:r>
      <w:r w:rsidR="00486AE0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в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</w:t>
      </w:r>
      <w:r w:rsidR="00D52A4E"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сагітальній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і фронтальній площин</w:t>
      </w:r>
      <w:r w:rsidR="00486AE0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ах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або </w:t>
      </w:r>
      <w:r w:rsidR="00486AE0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ж 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дослід</w:t>
      </w:r>
      <w:r w:rsidR="00486AE0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ити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наявну фотограму</w:t>
      </w:r>
      <w:r w:rsidR="00D52A4E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(додаток № 1)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. </w:t>
      </w:r>
      <w:r w:rsidR="00486AE0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Ознайомитися з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таблицю відносної ваги </w:t>
      </w:r>
      <w:r w:rsidR="00486AE0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й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розташування центрів тяжіння ланок тіла.</w:t>
      </w:r>
    </w:p>
    <w:p w:rsidR="00821C8B" w:rsidRPr="00646A0F" w:rsidRDefault="00821C8B" w:rsidP="00E5188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lastRenderedPageBreak/>
        <w:t>2.</w:t>
      </w:r>
      <w:r w:rsidR="00ED3154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  </w:t>
      </w:r>
      <w:r w:rsidR="00486AE0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По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значити на фотограмах положення проекцій осей великих суглобів. Виміряти довжину кожної ланки, помножити на відповідне відносне значення радіуса центра тяжіння </w:t>
      </w:r>
      <w:r w:rsidR="00486AE0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й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нанести точки, що відповідають центрам тяжіння всіх ланок (відраховуючи від проекції проксимального суглоба).</w:t>
      </w:r>
    </w:p>
    <w:p w:rsidR="00821C8B" w:rsidRPr="00646A0F" w:rsidRDefault="00821C8B" w:rsidP="00E5188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3.</w:t>
      </w:r>
      <w:r w:rsidR="00ED3154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  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Знайти рівнодіючі сили тяжіння біокінематичних пар: спочатку ЗЦТ плеча </w:t>
      </w:r>
      <w:r w:rsidR="00486AE0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й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передпліччя, потім </w:t>
      </w:r>
      <w:r w:rsidR="00486AE0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–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ЗЦТ отриманого значення </w:t>
      </w:r>
      <w:r w:rsidR="00486AE0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та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кисті (ЗЦТ усієї руки). </w:t>
      </w:r>
      <w:r w:rsidR="00486AE0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В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аналогічній послідовності визначити ЗЦТ усієї ноги. Якщо положення спортсмена не симетричне, то необхідно визначити ЗЦТ для всіх кінцівок окремо. При симетричному положенні</w:t>
      </w:r>
      <w:r w:rsidR="00486AE0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в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подальших розрахунках вага кінцівок подвоюється. Визначення ЦТ тулуба робиться на прямій лінії, що з'єднує плечовий і тазостегновий суглоби. Потім досліджується ЗЦТ голови </w:t>
      </w:r>
      <w:r w:rsidR="00486AE0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й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тулуба (50% ваги тіла), так само ЗЦТ </w:t>
      </w:r>
      <w:r w:rsidR="00486AE0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у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сіх кінцівок – рук і ніг. Отримані дві точки необхідно з'єднати відрізками </w:t>
      </w:r>
      <w:r w:rsidR="00486AE0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й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розділити </w:t>
      </w:r>
      <w:r w:rsidR="00E51887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пополам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(вага всіх кінцівок дорівнює половині ваги тіла). Це і є ЗЦТТ досліджуваного спортсмена</w:t>
      </w:r>
      <w:r w:rsidR="00E51887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(додаток № 17)</w:t>
      </w: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.</w:t>
      </w:r>
    </w:p>
    <w:p w:rsidR="00821C8B" w:rsidRPr="00646A0F" w:rsidRDefault="00821C8B" w:rsidP="00E518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21C8B" w:rsidRPr="00F50B0E" w:rsidRDefault="00821C8B" w:rsidP="00821C8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</w:pPr>
      <w:r w:rsidRPr="00F50B0E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Питання для контролю</w:t>
      </w:r>
    </w:p>
    <w:p w:rsidR="00821C8B" w:rsidRPr="00646A0F" w:rsidRDefault="00821C8B" w:rsidP="00821C8B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646A0F" w:rsidRDefault="00821C8B" w:rsidP="00F50B0E">
      <w:pPr>
        <w:numPr>
          <w:ilvl w:val="0"/>
          <w:numId w:val="22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Що таке момент інерції?</w:t>
      </w:r>
    </w:p>
    <w:p w:rsidR="00821C8B" w:rsidRPr="00646A0F" w:rsidRDefault="00821C8B" w:rsidP="00F50B0E">
      <w:pPr>
        <w:numPr>
          <w:ilvl w:val="0"/>
          <w:numId w:val="22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Чим визначаються інерційні властивості біоланок і всього тіла?</w:t>
      </w:r>
    </w:p>
    <w:p w:rsidR="00821C8B" w:rsidRPr="00646A0F" w:rsidRDefault="001C59DB" w:rsidP="00F50B0E">
      <w:pPr>
        <w:numPr>
          <w:ilvl w:val="0"/>
          <w:numId w:val="22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Поясніть, як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визначити масу біоланки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</w:t>
      </w:r>
    </w:p>
    <w:p w:rsidR="00821C8B" w:rsidRPr="00646A0F" w:rsidRDefault="00821C8B" w:rsidP="00F50B0E">
      <w:pPr>
        <w:numPr>
          <w:ilvl w:val="0"/>
          <w:numId w:val="22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Де знаходиться і як визначити ЦТ біоланки?</w:t>
      </w:r>
    </w:p>
    <w:p w:rsidR="00821C8B" w:rsidRPr="00646A0F" w:rsidRDefault="00821C8B" w:rsidP="00F50B0E">
      <w:pPr>
        <w:numPr>
          <w:ilvl w:val="0"/>
          <w:numId w:val="22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Як визначити ЗЦТ двох біоланок?</w:t>
      </w:r>
    </w:p>
    <w:p w:rsidR="00821C8B" w:rsidRPr="00646A0F" w:rsidRDefault="00821C8B" w:rsidP="00F50B0E">
      <w:pPr>
        <w:numPr>
          <w:ilvl w:val="0"/>
          <w:numId w:val="22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Де знаходиться ЗЦТТ при основній стійці?</w:t>
      </w:r>
    </w:p>
    <w:p w:rsidR="00821C8B" w:rsidRPr="00646A0F" w:rsidRDefault="00821C8B" w:rsidP="00F50B0E">
      <w:pPr>
        <w:numPr>
          <w:ilvl w:val="0"/>
          <w:numId w:val="22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Де знаходиться ЗЦТТ при стійці «міст»?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646A0F" w:rsidRDefault="00821C8B" w:rsidP="00F50B0E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Література</w:t>
      </w:r>
    </w:p>
    <w:p w:rsidR="00821C8B" w:rsidRPr="00646A0F" w:rsidRDefault="00821C8B" w:rsidP="00821C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B55037" w:rsidRPr="00646A0F" w:rsidRDefault="00B55037" w:rsidP="00ED3154">
      <w:pPr>
        <w:numPr>
          <w:ilvl w:val="0"/>
          <w:numId w:val="23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Ахметов Р.Ф. Біомеханіка фізичних вправ: </w:t>
      </w:r>
      <w:r w:rsidR="00BB1174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н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авчальний посібник /</w:t>
      </w:r>
      <w:r w:rsidR="00BB1174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 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 Р.Ф. Ахметов. – Житомир</w:t>
      </w:r>
      <w:r w:rsidR="00BB1174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: Житомирський державний педагогічний університет ім. Івана Франка, 2004. – С. 23-24, 71-86.</w:t>
      </w:r>
    </w:p>
    <w:p w:rsidR="00B55037" w:rsidRPr="00646A0F" w:rsidRDefault="00B55037" w:rsidP="00ED3154">
      <w:pPr>
        <w:numPr>
          <w:ilvl w:val="0"/>
          <w:numId w:val="23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Біомеханіка спорту / </w:t>
      </w:r>
      <w:r w:rsidR="00BB1174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з</w:t>
      </w:r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а загальною редакцією Лапутіна А.М. – К.</w:t>
      </w:r>
      <w:r w:rsidR="00BB1174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: Олімпійська література, 2005. – С. 122-140; 186-188.</w:t>
      </w:r>
    </w:p>
    <w:p w:rsidR="00821C8B" w:rsidRPr="00646A0F" w:rsidRDefault="00821C8B" w:rsidP="00ED3154">
      <w:pPr>
        <w:numPr>
          <w:ilvl w:val="0"/>
          <w:numId w:val="23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Донской Д.Д. Биомеханика: </w:t>
      </w:r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у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чебник для институтов физической культуры</w:t>
      </w:r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/ Д.Д. Донской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 –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М.</w:t>
      </w:r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,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1975. – С.93-96, 227-229.</w:t>
      </w:r>
    </w:p>
    <w:p w:rsidR="00821C8B" w:rsidRPr="00646A0F" w:rsidRDefault="00821C8B" w:rsidP="00ED3154">
      <w:pPr>
        <w:numPr>
          <w:ilvl w:val="0"/>
          <w:numId w:val="23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Донской Д.Д. Биомеханика: </w:t>
      </w:r>
      <w:r w:rsidR="00BB1174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у</w:t>
      </w:r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чебник для институтов физической культуры / Д.Д. Донской, В.М. Зациорский. –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М.</w:t>
      </w:r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,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1979. – С.61-84.</w:t>
      </w:r>
    </w:p>
    <w:p w:rsidR="00821C8B" w:rsidRPr="00646A0F" w:rsidRDefault="00DE4892" w:rsidP="00ED3154">
      <w:pPr>
        <w:numPr>
          <w:ilvl w:val="0"/>
          <w:numId w:val="23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Иваницкий М.Ф. Анатомия человека. – М.</w:t>
      </w:r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: Физкультура и спорт, 1985. – С.113-125, 407-416.</w:t>
      </w:r>
    </w:p>
    <w:p w:rsidR="00DE4892" w:rsidRPr="00646A0F" w:rsidRDefault="00DE4892" w:rsidP="00ED3154">
      <w:pPr>
        <w:numPr>
          <w:ilvl w:val="0"/>
          <w:numId w:val="23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Лапутин А.Н. Биомеханика физических упражнений</w:t>
      </w:r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 /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А.Н.</w:t>
      </w:r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Лапути</w:t>
      </w:r>
      <w:r w:rsidR="00334670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н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, В.Е.</w:t>
      </w:r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Хапко. –</w:t>
      </w:r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К</w:t>
      </w:r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</w:t>
      </w:r>
      <w:r w:rsidR="00334670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: Рад</w:t>
      </w:r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янська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шк</w:t>
      </w:r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ола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, 1976. – С.47-49.</w:t>
      </w:r>
    </w:p>
    <w:p w:rsidR="00821C8B" w:rsidRPr="00646A0F" w:rsidRDefault="00821C8B" w:rsidP="00ED3154">
      <w:pPr>
        <w:numPr>
          <w:ilvl w:val="0"/>
          <w:numId w:val="23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Уткин В.Л. Биомеханика физических упражнений: </w:t>
      </w:r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у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чеб. пособие для студентов фак. физ. воспитания пед. ин-тов и для ин-тов физ. культуры</w:t>
      </w:r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/ В.Л.</w:t>
      </w:r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Уткин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 –</w:t>
      </w:r>
      <w:r w:rsidR="00BB1174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М.</w:t>
      </w:r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: Просвещение, 1989. – С.17-31.</w:t>
      </w:r>
    </w:p>
    <w:p w:rsidR="00821C8B" w:rsidRPr="00646A0F" w:rsidRDefault="00821C8B" w:rsidP="00ED3154">
      <w:pPr>
        <w:numPr>
          <w:ilvl w:val="0"/>
          <w:numId w:val="23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Элементарн</w:t>
      </w:r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ы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й учебник физики </w:t>
      </w:r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/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п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од ред.</w:t>
      </w:r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академ. Г.С. Ландсберга. – М.,1973.- Т 1. – С.179-186.</w:t>
      </w:r>
    </w:p>
    <w:p w:rsidR="00821C8B" w:rsidRPr="00646A0F" w:rsidRDefault="00821C8B" w:rsidP="00F50B0E">
      <w:pPr>
        <w:keepNext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/>
        </w:rPr>
        <w:lastRenderedPageBreak/>
        <w:t>Практичне заняття № 9</w:t>
      </w:r>
    </w:p>
    <w:p w:rsidR="00821C8B" w:rsidRPr="00646A0F" w:rsidRDefault="00821C8B" w:rsidP="00821C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40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ind w:left="1701" w:hanging="992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u w:val="single"/>
          <w:lang w:val="uk-UA"/>
        </w:rPr>
        <w:t>Тема</w:t>
      </w: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/>
        </w:rPr>
        <w:t>: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</w:t>
      </w:r>
      <w:r w:rsidR="00A32916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 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Визначення положення загального центра</w:t>
      </w:r>
      <w:r w:rsidR="00D52A4E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тяжіння тіла (ЗЦТТ) аналітичним методом (додаванням моментів сил тяжіння за теоремою Вар</w:t>
      </w:r>
      <w:r w:rsidR="00D52A4E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і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ньона).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</w:p>
    <w:p w:rsidR="00821C8B" w:rsidRPr="00646A0F" w:rsidRDefault="00821C8B" w:rsidP="00821C8B">
      <w:pPr>
        <w:spacing w:after="0" w:line="240" w:lineRule="auto"/>
        <w:ind w:left="1701" w:hanging="992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u w:val="single"/>
          <w:lang w:val="uk-UA" w:eastAsia="ru-RU"/>
        </w:rPr>
        <w:t>Мета</w:t>
      </w: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: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="00A32916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Визначити положення загального центра</w:t>
      </w:r>
      <w:r w:rsidR="00D52A4E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тяжіння (ЗЦТТ) тіла спортсмена способом додавання моменту сил тяжіння.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tabs>
          <w:tab w:val="left" w:pos="24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u w:val="single"/>
          <w:lang w:val="uk-UA" w:eastAsia="ru-RU"/>
        </w:rPr>
        <w:t>Обладнання</w:t>
      </w: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: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  1. Фотограми пози спортсмена.</w:t>
      </w:r>
    </w:p>
    <w:p w:rsidR="00821C8B" w:rsidRPr="00646A0F" w:rsidRDefault="00821C8B" w:rsidP="00821C8B">
      <w:pPr>
        <w:spacing w:after="0" w:line="240" w:lineRule="auto"/>
        <w:ind w:left="2835" w:hanging="2126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                       2.</w:t>
      </w:r>
      <w:r w:rsidR="00A32916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Вимірювальні  прилади: лінійка, олівці, косинці, </w:t>
      </w:r>
      <w:r w:rsidR="00A32916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міліметровий папір. 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u w:val="single"/>
          <w:lang w:val="uk-UA" w:eastAsia="ru-RU"/>
        </w:rPr>
      </w:pPr>
    </w:p>
    <w:p w:rsidR="00821C8B" w:rsidRPr="00ED3154" w:rsidRDefault="00821C8B" w:rsidP="00ED3154">
      <w:pPr>
        <w:keepNext/>
        <w:spacing w:after="0" w:line="240" w:lineRule="auto"/>
        <w:jc w:val="center"/>
        <w:outlineLvl w:val="6"/>
        <w:rPr>
          <w:rFonts w:ascii="Times New Roman" w:eastAsia="Times New Roman" w:hAnsi="Times New Roman" w:cs="Times New Roman"/>
          <w:b/>
          <w:bCs/>
          <w:color w:val="000000"/>
          <w:sz w:val="28"/>
          <w:szCs w:val="20"/>
          <w:lang w:val="uk-UA" w:eastAsia="ru-RU"/>
        </w:rPr>
      </w:pPr>
      <w:r w:rsidRPr="00ED3154">
        <w:rPr>
          <w:rFonts w:ascii="Times New Roman" w:eastAsia="Times New Roman" w:hAnsi="Times New Roman" w:cs="Times New Roman"/>
          <w:b/>
          <w:bCs/>
          <w:color w:val="000000"/>
          <w:sz w:val="28"/>
          <w:szCs w:val="20"/>
          <w:lang w:val="uk-UA" w:eastAsia="ru-RU"/>
        </w:rPr>
        <w:t>Короткі теоретичні відомості</w:t>
      </w:r>
    </w:p>
    <w:p w:rsidR="00821C8B" w:rsidRPr="00ED3154" w:rsidRDefault="00821C8B" w:rsidP="00ED315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646A0F" w:rsidRDefault="00821C8B" w:rsidP="00F50B0E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Загальний центр тяжіння тіла знаходиться в точці прикладених рівнодіючих усіх сил тяжіння, що діють на нього. Положення ЗЦТТ визначає умови рівноваги спортсмена або траєкторію його переміщення при виконанні динамічних фізичних вправ.</w:t>
      </w:r>
    </w:p>
    <w:p w:rsidR="00821C8B" w:rsidRPr="00646A0F" w:rsidRDefault="00A32916" w:rsidP="00F50B0E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Визначення</w:t>
      </w:r>
      <w:r w:rsidR="00821C8B"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положення загального центра</w:t>
      </w:r>
      <w:r w:rsidR="00D52A4E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</w:t>
      </w:r>
      <w:r w:rsidR="00821C8B"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тяжіння тіла способом додавання моментів сил тяжіння базується на теоремі Вар</w:t>
      </w:r>
      <w:r w:rsidR="00D52A4E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і</w:t>
      </w:r>
      <w:r w:rsidR="00821C8B"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ньона</w:t>
      </w:r>
      <w:r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: с</w:t>
      </w:r>
      <w:r w:rsidR="00821C8B"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ума моментів сил </w:t>
      </w:r>
      <w:r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відносно</w:t>
      </w:r>
      <w:r w:rsidR="00821C8B"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будь-якого центра дорівнює моменту суми цих сил (їх рівнодіючої) </w:t>
      </w:r>
      <w:r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відносно </w:t>
      </w:r>
      <w:r w:rsidR="00821C8B"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того ж центра. Іншими словами, момент рівнодіючої сили </w:t>
      </w:r>
      <w:r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відносно</w:t>
      </w:r>
      <w:r w:rsidR="00821C8B"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будь-якої довільно обраної осі дорівнює сумі моментів відповідних сил </w:t>
      </w:r>
      <w:r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відносно</w:t>
      </w:r>
      <w:r w:rsidR="00821C8B"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тієї ж осі.</w:t>
      </w:r>
    </w:p>
    <w:p w:rsidR="00821C8B" w:rsidRPr="00646A0F" w:rsidRDefault="00821C8B" w:rsidP="00F50B0E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Як відомо, момент сили – це </w:t>
      </w:r>
      <w:r w:rsidR="00A32916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ступінь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обертаючої дії сили на тіло. Він визначається </w:t>
      </w:r>
      <w:r w:rsidR="00A32916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шляхом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множення сили на її плече. Виходячи з цього, можна визначити моменти сили всіх біоланок, </w:t>
      </w:r>
      <w:r w:rsidR="00A32916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оскільки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з даних О. Фішера і </w:t>
      </w:r>
      <w:r w:rsidR="00A32916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                 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Н. Бернштейна відома відносна вага (сила тяжіння) кожної біоланки </w:t>
      </w:r>
      <w:r w:rsidR="00A32916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й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можна </w:t>
      </w:r>
      <w:r w:rsidR="00A32916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обчислити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розташування ЦТ окремих ланок (див. табл. 9.1). </w:t>
      </w:r>
    </w:p>
    <w:p w:rsidR="00821C8B" w:rsidRPr="00646A0F" w:rsidRDefault="00821C8B" w:rsidP="00F50B0E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Плече сили буде дорівнювати відстані від ЦТ до будь-якої осі в довільно нанесеній на фотограму досліджуваного об'єкта систем</w:t>
      </w:r>
      <w:r w:rsidR="00A32916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і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координат. Усі розрахунки можна провести на фотограмі, але для зручності обчислення </w:t>
      </w:r>
      <w:r w:rsidR="00A32916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та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контролю отримані дані можна подати у вигляді таблиці</w:t>
      </w:r>
      <w:r w:rsidR="00A32916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</w:t>
      </w:r>
    </w:p>
    <w:p w:rsidR="00821C8B" w:rsidRPr="00646A0F" w:rsidRDefault="00821C8B" w:rsidP="00F50B0E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Загальний центр тяжіння тіла  по осі – Х розраховується за формулою Вар</w:t>
      </w:r>
      <w:r w:rsidR="00D52A4E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і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ньона </w:t>
      </w:r>
      <w:r w:rsidR="00A32916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Р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vertAlign w:val="subscript"/>
          <w:lang w:val="uk-UA" w:eastAsia="ru-RU"/>
        </w:rPr>
        <w:t>ТІЛА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Х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vertAlign w:val="subscript"/>
          <w:lang w:val="uk-UA" w:eastAsia="ru-RU"/>
        </w:rPr>
        <w:t>ЗЦТТ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 = Р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vertAlign w:val="subscript"/>
          <w:lang w:val="uk-UA" w:eastAsia="ru-RU"/>
        </w:rPr>
        <w:t>і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Х, звідки: 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 </w:t>
      </w:r>
      <w:r w:rsidR="00A32916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         </w:t>
      </w:r>
      <w:r w:rsidR="000A6701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Р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vertAlign w:val="subscript"/>
          <w:lang w:val="uk-UA" w:eastAsia="ru-RU"/>
        </w:rPr>
        <w:t>і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Х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Х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vertAlign w:val="subscript"/>
          <w:lang w:val="uk-UA" w:eastAsia="ru-RU"/>
        </w:rPr>
        <w:t>ЗЦТТ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= ───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   </w:t>
      </w:r>
      <w:r w:rsidR="00A32916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       </w:t>
      </w:r>
      <w:r w:rsidR="000A6701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Ртіла</w:t>
      </w:r>
    </w:p>
    <w:p w:rsidR="00F50B0E" w:rsidRDefault="00F50B0E" w:rsidP="00821C8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ED3154" w:rsidRDefault="00ED3154" w:rsidP="00821C8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F50B0E" w:rsidRDefault="00F50B0E" w:rsidP="00821C8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646A0F" w:rsidRDefault="00821C8B" w:rsidP="00ED3154">
      <w:pPr>
        <w:spacing w:after="12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lastRenderedPageBreak/>
        <w:t>Таблиця 9.1</w:t>
      </w:r>
    </w:p>
    <w:p w:rsidR="00821C8B" w:rsidRPr="00646A0F" w:rsidRDefault="00821C8B" w:rsidP="00821C8B">
      <w:pP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Визначення положення загального центра</w:t>
      </w:r>
      <w:r w:rsidR="00D52A4E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тяжіння (ЗЦТТ) тіла аналітичним методом (додаванням моментів сил тяжіння за теоремою Вар</w:t>
      </w:r>
      <w:r w:rsidR="00D52A4E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і</w:t>
      </w: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ньона)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126"/>
        <w:gridCol w:w="1276"/>
        <w:gridCol w:w="1418"/>
        <w:gridCol w:w="1417"/>
        <w:gridCol w:w="1276"/>
        <w:gridCol w:w="1134"/>
      </w:tblGrid>
      <w:tr w:rsidR="00821C8B" w:rsidRPr="00646A0F" w:rsidTr="00AE7F77">
        <w:trPr>
          <w:cantSplit/>
          <w:trHeight w:val="105"/>
        </w:trPr>
        <w:tc>
          <w:tcPr>
            <w:tcW w:w="709" w:type="dxa"/>
            <w:vMerge w:val="restart"/>
            <w:vAlign w:val="center"/>
          </w:tcPr>
          <w:p w:rsidR="00821C8B" w:rsidRPr="00646A0F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№№ п/п</w:t>
            </w:r>
          </w:p>
        </w:tc>
        <w:tc>
          <w:tcPr>
            <w:tcW w:w="2126" w:type="dxa"/>
            <w:vMerge w:val="restart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Частини тіла</w:t>
            </w:r>
          </w:p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(біоланка)</w:t>
            </w:r>
          </w:p>
        </w:tc>
        <w:tc>
          <w:tcPr>
            <w:tcW w:w="1276" w:type="dxa"/>
            <w:vMerge w:val="restart"/>
            <w:vAlign w:val="center"/>
          </w:tcPr>
          <w:p w:rsidR="00821C8B" w:rsidRPr="00646A0F" w:rsidRDefault="00821C8B" w:rsidP="00D52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 xml:space="preserve">Віднос. </w:t>
            </w:r>
            <w:r w:rsidR="00D52A4E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в</w:t>
            </w: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ага біоланки в % (Р)</w:t>
            </w:r>
          </w:p>
        </w:tc>
        <w:tc>
          <w:tcPr>
            <w:tcW w:w="1418" w:type="dxa"/>
            <w:vMerge w:val="restart"/>
            <w:vAlign w:val="center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Абсциса ЦТ біоланки</w:t>
            </w:r>
          </w:p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(Х), мм</w:t>
            </w:r>
          </w:p>
        </w:tc>
        <w:tc>
          <w:tcPr>
            <w:tcW w:w="1417" w:type="dxa"/>
            <w:vMerge w:val="restart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Ордината ЦТ біоланки (Y), мм</w:t>
            </w:r>
          </w:p>
        </w:tc>
        <w:tc>
          <w:tcPr>
            <w:tcW w:w="2410" w:type="dxa"/>
            <w:gridSpan w:val="2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Момент сил</w:t>
            </w:r>
          </w:p>
        </w:tc>
      </w:tr>
      <w:tr w:rsidR="00821C8B" w:rsidRPr="00646A0F" w:rsidTr="00AE7F77">
        <w:trPr>
          <w:cantSplit/>
          <w:trHeight w:val="105"/>
        </w:trPr>
        <w:tc>
          <w:tcPr>
            <w:tcW w:w="709" w:type="dxa"/>
            <w:vMerge/>
            <w:vAlign w:val="center"/>
          </w:tcPr>
          <w:p w:rsidR="00821C8B" w:rsidRPr="00646A0F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821C8B" w:rsidRPr="00646A0F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76" w:type="dxa"/>
            <w:vMerge/>
            <w:vAlign w:val="center"/>
          </w:tcPr>
          <w:p w:rsidR="00821C8B" w:rsidRPr="00646A0F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418" w:type="dxa"/>
            <w:vMerge/>
            <w:vAlign w:val="center"/>
          </w:tcPr>
          <w:p w:rsidR="00821C8B" w:rsidRPr="00646A0F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417" w:type="dxa"/>
            <w:vMerge/>
            <w:vAlign w:val="center"/>
          </w:tcPr>
          <w:p w:rsidR="00821C8B" w:rsidRPr="00646A0F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76" w:type="dxa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Р</w:t>
            </w: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vertAlign w:val="subscript"/>
                <w:lang w:val="uk-UA" w:eastAsia="ru-RU"/>
              </w:rPr>
              <w:t>і</w:t>
            </w: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Х</w:t>
            </w:r>
          </w:p>
        </w:tc>
        <w:tc>
          <w:tcPr>
            <w:tcW w:w="1134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Р</w:t>
            </w: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vertAlign w:val="subscript"/>
                <w:lang w:val="uk-UA" w:eastAsia="ru-RU"/>
              </w:rPr>
              <w:t>і</w:t>
            </w: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Y</w:t>
            </w:r>
          </w:p>
        </w:tc>
      </w:tr>
      <w:tr w:rsidR="00821C8B" w:rsidRPr="00646A0F" w:rsidTr="00AE7F77">
        <w:trPr>
          <w:cantSplit/>
          <w:trHeight w:val="363"/>
        </w:trPr>
        <w:tc>
          <w:tcPr>
            <w:tcW w:w="709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1</w:t>
            </w:r>
          </w:p>
        </w:tc>
        <w:tc>
          <w:tcPr>
            <w:tcW w:w="2126" w:type="dxa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Голова</w:t>
            </w:r>
          </w:p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276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7</w:t>
            </w:r>
          </w:p>
        </w:tc>
        <w:tc>
          <w:tcPr>
            <w:tcW w:w="1418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417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76" w:type="dxa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ind w:firstLine="709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134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cantSplit/>
          <w:trHeight w:val="426"/>
        </w:trPr>
        <w:tc>
          <w:tcPr>
            <w:tcW w:w="709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2</w:t>
            </w:r>
          </w:p>
        </w:tc>
        <w:tc>
          <w:tcPr>
            <w:tcW w:w="2126" w:type="dxa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Тулуб</w:t>
            </w:r>
          </w:p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276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43</w:t>
            </w:r>
          </w:p>
        </w:tc>
        <w:tc>
          <w:tcPr>
            <w:tcW w:w="1418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417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76" w:type="dxa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ind w:firstLine="709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134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cantSplit/>
          <w:trHeight w:val="417"/>
        </w:trPr>
        <w:tc>
          <w:tcPr>
            <w:tcW w:w="709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3</w:t>
            </w:r>
          </w:p>
        </w:tc>
        <w:tc>
          <w:tcPr>
            <w:tcW w:w="2126" w:type="dxa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Плече праве</w:t>
            </w:r>
          </w:p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276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3</w:t>
            </w:r>
          </w:p>
        </w:tc>
        <w:tc>
          <w:tcPr>
            <w:tcW w:w="1418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417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76" w:type="dxa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ind w:firstLine="709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134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cantSplit/>
          <w:trHeight w:val="267"/>
        </w:trPr>
        <w:tc>
          <w:tcPr>
            <w:tcW w:w="709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4</w:t>
            </w:r>
          </w:p>
        </w:tc>
        <w:tc>
          <w:tcPr>
            <w:tcW w:w="2126" w:type="dxa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Плече ліве</w:t>
            </w:r>
          </w:p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276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3</w:t>
            </w:r>
          </w:p>
        </w:tc>
        <w:tc>
          <w:tcPr>
            <w:tcW w:w="1418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417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76" w:type="dxa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ind w:firstLine="709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134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cantSplit/>
          <w:trHeight w:val="105"/>
        </w:trPr>
        <w:tc>
          <w:tcPr>
            <w:tcW w:w="709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5</w:t>
            </w:r>
          </w:p>
        </w:tc>
        <w:tc>
          <w:tcPr>
            <w:tcW w:w="2126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Передпліччя праве</w:t>
            </w:r>
          </w:p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76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2</w:t>
            </w:r>
          </w:p>
        </w:tc>
        <w:tc>
          <w:tcPr>
            <w:tcW w:w="1418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417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76" w:type="dxa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ind w:firstLine="709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134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cantSplit/>
          <w:trHeight w:val="864"/>
        </w:trPr>
        <w:tc>
          <w:tcPr>
            <w:tcW w:w="709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6</w:t>
            </w:r>
          </w:p>
        </w:tc>
        <w:tc>
          <w:tcPr>
            <w:tcW w:w="2126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Передпліччя ліве</w:t>
            </w:r>
          </w:p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76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2</w:t>
            </w:r>
          </w:p>
        </w:tc>
        <w:tc>
          <w:tcPr>
            <w:tcW w:w="1418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417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76" w:type="dxa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ind w:firstLine="709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134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cantSplit/>
          <w:trHeight w:val="423"/>
        </w:trPr>
        <w:tc>
          <w:tcPr>
            <w:tcW w:w="709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7</w:t>
            </w:r>
          </w:p>
        </w:tc>
        <w:tc>
          <w:tcPr>
            <w:tcW w:w="2126" w:type="dxa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Кисть права</w:t>
            </w:r>
          </w:p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276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1</w:t>
            </w:r>
          </w:p>
        </w:tc>
        <w:tc>
          <w:tcPr>
            <w:tcW w:w="1418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417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76" w:type="dxa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ind w:firstLine="709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134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cantSplit/>
          <w:trHeight w:val="105"/>
        </w:trPr>
        <w:tc>
          <w:tcPr>
            <w:tcW w:w="709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8</w:t>
            </w:r>
          </w:p>
        </w:tc>
        <w:tc>
          <w:tcPr>
            <w:tcW w:w="2126" w:type="dxa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Кисть ліва</w:t>
            </w:r>
          </w:p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276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1</w:t>
            </w:r>
          </w:p>
        </w:tc>
        <w:tc>
          <w:tcPr>
            <w:tcW w:w="1418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417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76" w:type="dxa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ind w:firstLine="709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134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cantSplit/>
          <w:trHeight w:val="105"/>
        </w:trPr>
        <w:tc>
          <w:tcPr>
            <w:tcW w:w="709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9</w:t>
            </w:r>
          </w:p>
        </w:tc>
        <w:tc>
          <w:tcPr>
            <w:tcW w:w="2126" w:type="dxa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Стегно праве</w:t>
            </w:r>
          </w:p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276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12</w:t>
            </w:r>
          </w:p>
        </w:tc>
        <w:tc>
          <w:tcPr>
            <w:tcW w:w="1418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417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76" w:type="dxa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ind w:firstLine="709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134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cantSplit/>
          <w:trHeight w:val="105"/>
        </w:trPr>
        <w:tc>
          <w:tcPr>
            <w:tcW w:w="709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10</w:t>
            </w:r>
          </w:p>
        </w:tc>
        <w:tc>
          <w:tcPr>
            <w:tcW w:w="2126" w:type="dxa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Стегно ліве</w:t>
            </w:r>
          </w:p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276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12</w:t>
            </w:r>
          </w:p>
        </w:tc>
        <w:tc>
          <w:tcPr>
            <w:tcW w:w="1418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417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76" w:type="dxa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ind w:firstLine="709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134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cantSplit/>
          <w:trHeight w:val="105"/>
        </w:trPr>
        <w:tc>
          <w:tcPr>
            <w:tcW w:w="709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11</w:t>
            </w:r>
          </w:p>
        </w:tc>
        <w:tc>
          <w:tcPr>
            <w:tcW w:w="2126" w:type="dxa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Гомілка права</w:t>
            </w:r>
          </w:p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276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5</w:t>
            </w:r>
          </w:p>
        </w:tc>
        <w:tc>
          <w:tcPr>
            <w:tcW w:w="1418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417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76" w:type="dxa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ind w:firstLine="709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134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cantSplit/>
          <w:trHeight w:val="105"/>
        </w:trPr>
        <w:tc>
          <w:tcPr>
            <w:tcW w:w="709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12</w:t>
            </w:r>
          </w:p>
        </w:tc>
        <w:tc>
          <w:tcPr>
            <w:tcW w:w="2126" w:type="dxa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Гомілка ліва</w:t>
            </w:r>
          </w:p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276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5</w:t>
            </w:r>
          </w:p>
        </w:tc>
        <w:tc>
          <w:tcPr>
            <w:tcW w:w="1418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417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76" w:type="dxa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ind w:firstLine="709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134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cantSplit/>
          <w:trHeight w:val="105"/>
        </w:trPr>
        <w:tc>
          <w:tcPr>
            <w:tcW w:w="709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13</w:t>
            </w:r>
          </w:p>
        </w:tc>
        <w:tc>
          <w:tcPr>
            <w:tcW w:w="2126" w:type="dxa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Стопа права</w:t>
            </w:r>
          </w:p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276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2</w:t>
            </w:r>
          </w:p>
        </w:tc>
        <w:tc>
          <w:tcPr>
            <w:tcW w:w="1418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417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76" w:type="dxa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ind w:firstLine="709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134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cantSplit/>
          <w:trHeight w:val="105"/>
        </w:trPr>
        <w:tc>
          <w:tcPr>
            <w:tcW w:w="709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14</w:t>
            </w:r>
          </w:p>
        </w:tc>
        <w:tc>
          <w:tcPr>
            <w:tcW w:w="2126" w:type="dxa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Стопа ліва</w:t>
            </w:r>
          </w:p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276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2</w:t>
            </w:r>
          </w:p>
        </w:tc>
        <w:tc>
          <w:tcPr>
            <w:tcW w:w="1418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417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76" w:type="dxa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ind w:firstLine="709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134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cantSplit/>
          <w:trHeight w:val="105"/>
        </w:trPr>
        <w:tc>
          <w:tcPr>
            <w:tcW w:w="2835" w:type="dxa"/>
            <w:gridSpan w:val="2"/>
            <w:tcBorders>
              <w:bottom w:val="single" w:sz="4" w:space="0" w:color="auto"/>
            </w:tcBorders>
            <w:vAlign w:val="center"/>
          </w:tcPr>
          <w:p w:rsidR="00821C8B" w:rsidRPr="00646A0F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Все тіло (Р)</w:t>
            </w:r>
          </w:p>
          <w:p w:rsidR="00821C8B" w:rsidRPr="00646A0F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100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821C8B" w:rsidRPr="00646A0F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821C8B" w:rsidRPr="00646A0F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32"/>
                <w:szCs w:val="20"/>
                <w:lang w:val="uk-UA" w:eastAsia="ru-RU"/>
              </w:rPr>
              <w:sym w:font="Symbol" w:char="F053"/>
            </w: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 xml:space="preserve"> Р</w:t>
            </w: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vertAlign w:val="subscript"/>
                <w:lang w:val="uk-UA" w:eastAsia="ru-RU"/>
              </w:rPr>
              <w:t>і</w:t>
            </w: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Х=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32"/>
                <w:szCs w:val="20"/>
                <w:lang w:val="uk-UA" w:eastAsia="ru-RU"/>
              </w:rPr>
              <w:sym w:font="Symbol" w:char="F053"/>
            </w: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 xml:space="preserve"> Р</w:t>
            </w: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vertAlign w:val="subscript"/>
                <w:lang w:val="uk-UA" w:eastAsia="ru-RU"/>
              </w:rPr>
              <w:t>і</w:t>
            </w: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Y=</w:t>
            </w:r>
          </w:p>
        </w:tc>
      </w:tr>
    </w:tbl>
    <w:p w:rsidR="00821C8B" w:rsidRPr="00646A0F" w:rsidRDefault="00821C8B" w:rsidP="00ED3154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Так само визначається  Yз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vertAlign w:val="subscript"/>
          <w:lang w:val="uk-UA" w:eastAsia="ru-RU"/>
        </w:rPr>
        <w:t>ЦТТ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. </w:t>
      </w:r>
      <w:r w:rsidR="00D52A4E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Якщо відносну вагу подати не у</w:t>
      </w:r>
      <w:r w:rsidR="00D52A4E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відсотках, а </w:t>
      </w:r>
      <w:r w:rsidR="00D77443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в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сотих </w:t>
      </w:r>
      <w:r w:rsidR="00D77443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частках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одиниці, то після складання моментів сил ділити їх на вагу не потрібно.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Прикладом для </w:t>
      </w:r>
      <w:r w:rsidR="00D77443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обчислення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ЗЦТТ можуть стати розрахунки з </w:t>
      </w:r>
      <w:r w:rsidR="00D77443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визначення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загального центра тяжіння верхньої кінцівки (див. табл. 9.2 і рис. 9.1).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lastRenderedPageBreak/>
        <w:t xml:space="preserve">Осі ОХ і ОY </w:t>
      </w:r>
      <w:r w:rsidR="00D77443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о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брані довільно, як і масштаб. Центри тяжіння окремих біоланок проставлені за принципом, </w:t>
      </w:r>
      <w:r w:rsidR="00D77443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описаним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у попередньому  занятті.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Для визначення ЗЦТ </w:t>
      </w:r>
      <w:r w:rsidR="00D77443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у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сієї руки аналітичним методом </w:t>
      </w:r>
      <w:r w:rsidR="00D77443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у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сі необхідні виміри </w:t>
      </w:r>
      <w:r w:rsidR="00D77443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представимо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в  таблиці: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646A0F" w:rsidRDefault="00821C8B" w:rsidP="00ED3154">
      <w:pPr>
        <w:spacing w:after="12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Таблиця 9.2</w:t>
      </w:r>
    </w:p>
    <w:p w:rsidR="00821C8B" w:rsidRPr="00646A0F" w:rsidRDefault="00821C8B" w:rsidP="00821C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Визначення положення загального центра</w:t>
      </w:r>
      <w:r w:rsidR="00D52A4E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тяжіння руки</w:t>
      </w:r>
    </w:p>
    <w:p w:rsidR="00821C8B" w:rsidRPr="00646A0F" w:rsidRDefault="00821C8B" w:rsidP="00821C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аналітичним методом (додаванням моментів сил тяжіння за теоремою Вар</w:t>
      </w:r>
      <w:r w:rsidR="00D52A4E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і</w:t>
      </w: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ньона)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161"/>
        <w:gridCol w:w="1382"/>
        <w:gridCol w:w="1382"/>
        <w:gridCol w:w="1382"/>
        <w:gridCol w:w="1382"/>
        <w:gridCol w:w="1383"/>
      </w:tblGrid>
      <w:tr w:rsidR="00821C8B" w:rsidRPr="00646A0F" w:rsidTr="00AE7F77">
        <w:trPr>
          <w:cantSplit/>
          <w:trHeight w:val="540"/>
        </w:trPr>
        <w:tc>
          <w:tcPr>
            <w:tcW w:w="709" w:type="dxa"/>
            <w:vMerge w:val="restart"/>
            <w:vAlign w:val="center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№ п/п</w:t>
            </w:r>
          </w:p>
        </w:tc>
        <w:tc>
          <w:tcPr>
            <w:tcW w:w="2161" w:type="dxa"/>
            <w:vMerge w:val="restart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Частини тіла</w:t>
            </w:r>
          </w:p>
        </w:tc>
        <w:tc>
          <w:tcPr>
            <w:tcW w:w="1382" w:type="dxa"/>
            <w:vMerge w:val="restart"/>
            <w:vAlign w:val="center"/>
          </w:tcPr>
          <w:p w:rsidR="00821C8B" w:rsidRPr="00646A0F" w:rsidRDefault="00821C8B" w:rsidP="003E29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Віднос</w:t>
            </w:r>
            <w:r w:rsidR="003E292E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на</w:t>
            </w: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 xml:space="preserve"> вага в % (Р</w:t>
            </w: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vertAlign w:val="subscript"/>
                <w:lang w:val="uk-UA" w:eastAsia="ru-RU"/>
              </w:rPr>
              <w:t>1</w:t>
            </w: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)</w:t>
            </w:r>
          </w:p>
        </w:tc>
        <w:tc>
          <w:tcPr>
            <w:tcW w:w="1382" w:type="dxa"/>
            <w:vMerge w:val="restart"/>
            <w:vAlign w:val="center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Абсциса ЦВ ланки (Х)</w:t>
            </w:r>
          </w:p>
        </w:tc>
        <w:tc>
          <w:tcPr>
            <w:tcW w:w="1382" w:type="dxa"/>
            <w:vMerge w:val="restart"/>
            <w:vAlign w:val="center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Ордината ЦВ ланки (Y)</w:t>
            </w:r>
          </w:p>
        </w:tc>
        <w:tc>
          <w:tcPr>
            <w:tcW w:w="2765" w:type="dxa"/>
            <w:gridSpan w:val="2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Момент сили</w:t>
            </w:r>
          </w:p>
        </w:tc>
      </w:tr>
      <w:tr w:rsidR="00821C8B" w:rsidRPr="00646A0F" w:rsidTr="00AE7F77">
        <w:trPr>
          <w:cantSplit/>
          <w:trHeight w:val="540"/>
        </w:trPr>
        <w:tc>
          <w:tcPr>
            <w:tcW w:w="709" w:type="dxa"/>
            <w:vMerge/>
            <w:vAlign w:val="center"/>
          </w:tcPr>
          <w:p w:rsidR="00821C8B" w:rsidRPr="00646A0F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161" w:type="dxa"/>
            <w:vMerge/>
            <w:vAlign w:val="center"/>
          </w:tcPr>
          <w:p w:rsidR="00821C8B" w:rsidRPr="00646A0F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382" w:type="dxa"/>
            <w:vMerge/>
            <w:vAlign w:val="center"/>
          </w:tcPr>
          <w:p w:rsidR="00821C8B" w:rsidRPr="00646A0F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382" w:type="dxa"/>
            <w:vMerge/>
            <w:vAlign w:val="center"/>
          </w:tcPr>
          <w:p w:rsidR="00821C8B" w:rsidRPr="00646A0F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382" w:type="dxa"/>
            <w:vMerge/>
            <w:vAlign w:val="center"/>
          </w:tcPr>
          <w:p w:rsidR="00821C8B" w:rsidRPr="00646A0F" w:rsidRDefault="00821C8B" w:rsidP="00821C8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382" w:type="dxa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Р</w:t>
            </w: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vertAlign w:val="subscript"/>
                <w:lang w:val="uk-UA" w:eastAsia="ru-RU"/>
              </w:rPr>
              <w:t>1</w:t>
            </w: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Х</w:t>
            </w:r>
          </w:p>
        </w:tc>
        <w:tc>
          <w:tcPr>
            <w:tcW w:w="1383" w:type="dxa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Р</w:t>
            </w: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vertAlign w:val="subscript"/>
                <w:lang w:val="uk-UA" w:eastAsia="ru-RU"/>
              </w:rPr>
              <w:t>1</w:t>
            </w: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Y</w:t>
            </w:r>
          </w:p>
        </w:tc>
      </w:tr>
      <w:tr w:rsidR="00821C8B" w:rsidRPr="00646A0F" w:rsidTr="00ED3154">
        <w:trPr>
          <w:cantSplit/>
          <w:trHeight w:val="709"/>
        </w:trPr>
        <w:tc>
          <w:tcPr>
            <w:tcW w:w="709" w:type="dxa"/>
            <w:vAlign w:val="center"/>
          </w:tcPr>
          <w:p w:rsidR="00821C8B" w:rsidRPr="00646A0F" w:rsidRDefault="00821C8B" w:rsidP="00ED3154">
            <w:pPr>
              <w:spacing w:after="0" w:line="264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1</w:t>
            </w:r>
          </w:p>
        </w:tc>
        <w:tc>
          <w:tcPr>
            <w:tcW w:w="2161" w:type="dxa"/>
            <w:vAlign w:val="center"/>
          </w:tcPr>
          <w:p w:rsidR="00821C8B" w:rsidRPr="00646A0F" w:rsidRDefault="00821C8B" w:rsidP="00ED3154">
            <w:pPr>
              <w:spacing w:after="0" w:line="264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Плече</w:t>
            </w:r>
          </w:p>
        </w:tc>
        <w:tc>
          <w:tcPr>
            <w:tcW w:w="1382" w:type="dxa"/>
            <w:vAlign w:val="center"/>
          </w:tcPr>
          <w:p w:rsidR="00821C8B" w:rsidRPr="00646A0F" w:rsidRDefault="00821C8B" w:rsidP="00ED3154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3</w:t>
            </w:r>
          </w:p>
        </w:tc>
        <w:tc>
          <w:tcPr>
            <w:tcW w:w="1382" w:type="dxa"/>
            <w:vAlign w:val="center"/>
          </w:tcPr>
          <w:p w:rsidR="00821C8B" w:rsidRPr="00646A0F" w:rsidRDefault="00821C8B" w:rsidP="00ED3154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2</w:t>
            </w:r>
          </w:p>
        </w:tc>
        <w:tc>
          <w:tcPr>
            <w:tcW w:w="1382" w:type="dxa"/>
            <w:vAlign w:val="center"/>
          </w:tcPr>
          <w:p w:rsidR="00821C8B" w:rsidRPr="00646A0F" w:rsidRDefault="00821C8B" w:rsidP="00ED3154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6</w:t>
            </w:r>
          </w:p>
        </w:tc>
        <w:tc>
          <w:tcPr>
            <w:tcW w:w="1382" w:type="dxa"/>
            <w:vAlign w:val="center"/>
          </w:tcPr>
          <w:p w:rsidR="00821C8B" w:rsidRPr="00646A0F" w:rsidRDefault="00821C8B" w:rsidP="00ED3154">
            <w:pPr>
              <w:keepNext/>
              <w:spacing w:after="0" w:line="264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6</w:t>
            </w:r>
          </w:p>
        </w:tc>
        <w:tc>
          <w:tcPr>
            <w:tcW w:w="1383" w:type="dxa"/>
            <w:vAlign w:val="center"/>
          </w:tcPr>
          <w:p w:rsidR="00821C8B" w:rsidRPr="00646A0F" w:rsidRDefault="00821C8B" w:rsidP="00ED3154">
            <w:pPr>
              <w:keepNext/>
              <w:spacing w:after="0" w:line="264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18</w:t>
            </w:r>
          </w:p>
        </w:tc>
      </w:tr>
      <w:tr w:rsidR="00821C8B" w:rsidRPr="00646A0F" w:rsidTr="00ED3154">
        <w:trPr>
          <w:cantSplit/>
          <w:trHeight w:val="705"/>
        </w:trPr>
        <w:tc>
          <w:tcPr>
            <w:tcW w:w="709" w:type="dxa"/>
            <w:vAlign w:val="center"/>
          </w:tcPr>
          <w:p w:rsidR="00821C8B" w:rsidRPr="00646A0F" w:rsidRDefault="00821C8B" w:rsidP="00ED3154">
            <w:pPr>
              <w:spacing w:after="0" w:line="264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2</w:t>
            </w:r>
          </w:p>
        </w:tc>
        <w:tc>
          <w:tcPr>
            <w:tcW w:w="2161" w:type="dxa"/>
            <w:vAlign w:val="center"/>
          </w:tcPr>
          <w:p w:rsidR="00821C8B" w:rsidRPr="00646A0F" w:rsidRDefault="00821C8B" w:rsidP="00ED3154">
            <w:pPr>
              <w:keepNext/>
              <w:spacing w:after="0" w:line="264" w:lineRule="auto"/>
              <w:jc w:val="center"/>
              <w:outlineLvl w:val="7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Передпліччя</w:t>
            </w:r>
          </w:p>
        </w:tc>
        <w:tc>
          <w:tcPr>
            <w:tcW w:w="1382" w:type="dxa"/>
            <w:vAlign w:val="center"/>
          </w:tcPr>
          <w:p w:rsidR="00821C8B" w:rsidRPr="00646A0F" w:rsidRDefault="00821C8B" w:rsidP="00ED3154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2</w:t>
            </w:r>
          </w:p>
        </w:tc>
        <w:tc>
          <w:tcPr>
            <w:tcW w:w="1382" w:type="dxa"/>
            <w:vAlign w:val="center"/>
          </w:tcPr>
          <w:p w:rsidR="00821C8B" w:rsidRPr="00646A0F" w:rsidRDefault="00821C8B" w:rsidP="00ED3154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5</w:t>
            </w:r>
          </w:p>
        </w:tc>
        <w:tc>
          <w:tcPr>
            <w:tcW w:w="1382" w:type="dxa"/>
            <w:vAlign w:val="center"/>
          </w:tcPr>
          <w:p w:rsidR="00821C8B" w:rsidRPr="00646A0F" w:rsidRDefault="00821C8B" w:rsidP="00ED3154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3</w:t>
            </w:r>
          </w:p>
        </w:tc>
        <w:tc>
          <w:tcPr>
            <w:tcW w:w="1382" w:type="dxa"/>
            <w:vAlign w:val="center"/>
          </w:tcPr>
          <w:p w:rsidR="00821C8B" w:rsidRPr="00646A0F" w:rsidRDefault="00821C8B" w:rsidP="00ED3154">
            <w:pPr>
              <w:keepNext/>
              <w:spacing w:after="0" w:line="264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10</w:t>
            </w:r>
          </w:p>
        </w:tc>
        <w:tc>
          <w:tcPr>
            <w:tcW w:w="1383" w:type="dxa"/>
            <w:vAlign w:val="center"/>
          </w:tcPr>
          <w:p w:rsidR="00821C8B" w:rsidRPr="00646A0F" w:rsidRDefault="00821C8B" w:rsidP="00ED3154">
            <w:pPr>
              <w:keepNext/>
              <w:spacing w:after="0" w:line="264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6</w:t>
            </w:r>
          </w:p>
        </w:tc>
      </w:tr>
      <w:tr w:rsidR="00821C8B" w:rsidRPr="00646A0F" w:rsidTr="00ED3154">
        <w:trPr>
          <w:cantSplit/>
          <w:trHeight w:val="687"/>
        </w:trPr>
        <w:tc>
          <w:tcPr>
            <w:tcW w:w="709" w:type="dxa"/>
            <w:vAlign w:val="center"/>
          </w:tcPr>
          <w:p w:rsidR="00821C8B" w:rsidRPr="00646A0F" w:rsidRDefault="00821C8B" w:rsidP="00ED3154">
            <w:pPr>
              <w:spacing w:after="0" w:line="264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3</w:t>
            </w:r>
          </w:p>
        </w:tc>
        <w:tc>
          <w:tcPr>
            <w:tcW w:w="2161" w:type="dxa"/>
            <w:vAlign w:val="center"/>
          </w:tcPr>
          <w:p w:rsidR="00821C8B" w:rsidRPr="00646A0F" w:rsidRDefault="00821C8B" w:rsidP="00ED3154">
            <w:pPr>
              <w:keepNext/>
              <w:spacing w:after="0" w:line="264" w:lineRule="auto"/>
              <w:jc w:val="center"/>
              <w:outlineLvl w:val="7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Кисть</w:t>
            </w:r>
          </w:p>
        </w:tc>
        <w:tc>
          <w:tcPr>
            <w:tcW w:w="1382" w:type="dxa"/>
            <w:vAlign w:val="center"/>
          </w:tcPr>
          <w:p w:rsidR="00821C8B" w:rsidRPr="00646A0F" w:rsidRDefault="00821C8B" w:rsidP="00ED3154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1</w:t>
            </w:r>
          </w:p>
        </w:tc>
        <w:tc>
          <w:tcPr>
            <w:tcW w:w="1382" w:type="dxa"/>
            <w:vAlign w:val="center"/>
          </w:tcPr>
          <w:p w:rsidR="00821C8B" w:rsidRPr="00646A0F" w:rsidRDefault="00821C8B" w:rsidP="00ED3154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9</w:t>
            </w:r>
          </w:p>
        </w:tc>
        <w:tc>
          <w:tcPr>
            <w:tcW w:w="1382" w:type="dxa"/>
            <w:vAlign w:val="center"/>
          </w:tcPr>
          <w:p w:rsidR="00821C8B" w:rsidRPr="00646A0F" w:rsidRDefault="00821C8B" w:rsidP="00ED3154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3</w:t>
            </w:r>
          </w:p>
        </w:tc>
        <w:tc>
          <w:tcPr>
            <w:tcW w:w="1382" w:type="dxa"/>
            <w:vAlign w:val="center"/>
          </w:tcPr>
          <w:p w:rsidR="00821C8B" w:rsidRPr="00646A0F" w:rsidRDefault="00821C8B" w:rsidP="00ED3154">
            <w:pPr>
              <w:keepNext/>
              <w:spacing w:after="0" w:line="264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9</w:t>
            </w:r>
          </w:p>
        </w:tc>
        <w:tc>
          <w:tcPr>
            <w:tcW w:w="1383" w:type="dxa"/>
            <w:vAlign w:val="center"/>
          </w:tcPr>
          <w:p w:rsidR="00821C8B" w:rsidRPr="00646A0F" w:rsidRDefault="00821C8B" w:rsidP="00ED3154">
            <w:pPr>
              <w:keepNext/>
              <w:spacing w:after="0" w:line="264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3</w:t>
            </w:r>
          </w:p>
        </w:tc>
      </w:tr>
      <w:tr w:rsidR="00821C8B" w:rsidRPr="00646A0F" w:rsidTr="00ED3154">
        <w:trPr>
          <w:cantSplit/>
          <w:trHeight w:val="697"/>
        </w:trPr>
        <w:tc>
          <w:tcPr>
            <w:tcW w:w="2870" w:type="dxa"/>
            <w:gridSpan w:val="2"/>
            <w:vAlign w:val="center"/>
          </w:tcPr>
          <w:p w:rsidR="00821C8B" w:rsidRPr="00646A0F" w:rsidRDefault="003E292E" w:rsidP="00ED3154">
            <w:pPr>
              <w:keepNext/>
              <w:spacing w:after="0" w:line="264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У</w:t>
            </w:r>
            <w:r w:rsidR="00821C8B"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ся рука (Р) = 6</w:t>
            </w:r>
          </w:p>
        </w:tc>
        <w:tc>
          <w:tcPr>
            <w:tcW w:w="1382" w:type="dxa"/>
            <w:vAlign w:val="center"/>
          </w:tcPr>
          <w:p w:rsidR="00821C8B" w:rsidRPr="00646A0F" w:rsidRDefault="00821C8B" w:rsidP="00ED3154">
            <w:pPr>
              <w:spacing w:after="0" w:line="264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382" w:type="dxa"/>
            <w:vAlign w:val="center"/>
          </w:tcPr>
          <w:p w:rsidR="00821C8B" w:rsidRPr="00646A0F" w:rsidRDefault="00821C8B" w:rsidP="00ED3154">
            <w:pPr>
              <w:spacing w:after="0" w:line="264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382" w:type="dxa"/>
            <w:vAlign w:val="center"/>
          </w:tcPr>
          <w:p w:rsidR="00821C8B" w:rsidRPr="00646A0F" w:rsidRDefault="00821C8B" w:rsidP="00ED3154">
            <w:pPr>
              <w:spacing w:after="0" w:line="264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382" w:type="dxa"/>
            <w:vAlign w:val="center"/>
          </w:tcPr>
          <w:p w:rsidR="00821C8B" w:rsidRPr="00646A0F" w:rsidRDefault="00821C8B" w:rsidP="00ED3154">
            <w:pPr>
              <w:keepNext/>
              <w:spacing w:after="0" w:line="264" w:lineRule="auto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32"/>
                <w:szCs w:val="20"/>
                <w:lang w:val="uk-UA" w:eastAsia="ru-RU"/>
              </w:rPr>
              <w:sym w:font="Symbol" w:char="F053"/>
            </w: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 xml:space="preserve"> Р</w:t>
            </w: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vertAlign w:val="subscript"/>
                <w:lang w:val="uk-UA" w:eastAsia="ru-RU"/>
              </w:rPr>
              <w:t>1</w:t>
            </w: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Х=25</w:t>
            </w:r>
          </w:p>
        </w:tc>
        <w:tc>
          <w:tcPr>
            <w:tcW w:w="1383" w:type="dxa"/>
            <w:vAlign w:val="center"/>
          </w:tcPr>
          <w:p w:rsidR="00821C8B" w:rsidRPr="00646A0F" w:rsidRDefault="00821C8B" w:rsidP="00ED3154">
            <w:pPr>
              <w:spacing w:after="0" w:line="264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32"/>
                <w:szCs w:val="20"/>
                <w:lang w:val="uk-UA" w:eastAsia="ru-RU"/>
              </w:rPr>
              <w:sym w:font="Symbol" w:char="F053"/>
            </w: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 xml:space="preserve"> Р</w:t>
            </w: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vertAlign w:val="subscript"/>
                <w:lang w:val="uk-UA" w:eastAsia="ru-RU"/>
              </w:rPr>
              <w:t>1</w:t>
            </w: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Y=2</w:t>
            </w:r>
          </w:p>
        </w:tc>
      </w:tr>
    </w:tbl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На основі теореми Вар</w:t>
      </w:r>
      <w:r w:rsidR="00D52A4E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і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ньона можна записати таке рівняння:   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Р Х</w:t>
      </w:r>
      <w:r w:rsidRPr="00646A0F">
        <w:rPr>
          <w:rFonts w:ascii="Times New Roman" w:eastAsia="Times New Roman" w:hAnsi="Times New Roman" w:cs="Times New Roman"/>
          <w:color w:val="000000"/>
          <w:sz w:val="20"/>
          <w:szCs w:val="20"/>
          <w:lang w:val="uk-UA" w:eastAsia="ru-RU"/>
        </w:rPr>
        <w:t>ЗЦТ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= Р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vertAlign w:val="subscript"/>
          <w:lang w:val="uk-UA" w:eastAsia="ru-RU"/>
        </w:rPr>
        <w:t>1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Х, звідки: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</w:p>
    <w:p w:rsidR="00821C8B" w:rsidRPr="00646A0F" w:rsidRDefault="000A6701" w:rsidP="00821C8B">
      <w:pPr>
        <w:spacing w:after="0" w:line="240" w:lineRule="auto"/>
        <w:ind w:left="851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0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Р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vertAlign w:val="subscript"/>
          <w:lang w:val="uk-UA"/>
        </w:rPr>
        <w:t>1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Х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Х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vertAlign w:val="subscript"/>
          <w:lang w:val="uk-UA"/>
        </w:rPr>
        <w:t>ЗЦТ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= ───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              Р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Таке ж рівняння необхідно скласти і для значення Y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vertAlign w:val="subscript"/>
          <w:lang w:val="uk-UA" w:eastAsia="ru-RU"/>
        </w:rPr>
        <w:t>ЗЦТ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. 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Підставимо значення </w:t>
      </w:r>
      <w:r w:rsidR="00D77443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вимірів: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ind w:left="851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                   25                                         </w:t>
      </w:r>
      <w:r w:rsidR="000A6701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 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27</w:t>
      </w:r>
    </w:p>
    <w:p w:rsidR="00821C8B" w:rsidRPr="00646A0F" w:rsidRDefault="00821C8B" w:rsidP="00821C8B">
      <w:pPr>
        <w:spacing w:after="0" w:line="240" w:lineRule="auto"/>
        <w:ind w:left="851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     Х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vertAlign w:val="subscript"/>
          <w:lang w:val="uk-UA"/>
        </w:rPr>
        <w:t>ЗЦТ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= ───  =  4,1 мм            Y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vertAlign w:val="subscript"/>
          <w:lang w:val="uk-UA"/>
        </w:rPr>
        <w:t>ЗЦТ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= ─── = 4,5 мм</w:t>
      </w:r>
    </w:p>
    <w:p w:rsidR="00821C8B" w:rsidRPr="00646A0F" w:rsidRDefault="00821C8B" w:rsidP="00821C8B">
      <w:pPr>
        <w:spacing w:after="0" w:line="240" w:lineRule="auto"/>
        <w:ind w:left="85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                    6                                           </w:t>
      </w:r>
      <w:r w:rsidR="000A6701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 xml:space="preserve">  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/>
        </w:rPr>
        <w:t>6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У точці перетину цих координат і знаходиться потрібне розташування загального центра</w:t>
      </w:r>
      <w:r w:rsidR="00D52A4E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тяжіння всієї руки, </w:t>
      </w:r>
      <w:r w:rsidR="00D77443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позначеного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на рис</w:t>
      </w:r>
      <w:r w:rsidR="00D77443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унку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9.1.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noProof/>
          <w:sz w:val="20"/>
          <w:szCs w:val="20"/>
          <w:lang w:val="uk-UA" w:eastAsia="uk-UA"/>
        </w:rPr>
        <w:lastRenderedPageBreak/>
        <w:drawing>
          <wp:inline distT="0" distB="0" distL="0" distR="0">
            <wp:extent cx="5568950" cy="4902384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117" cy="4911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646A0F" w:rsidRDefault="00821C8B" w:rsidP="002B46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0"/>
          <w:u w:val="single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Рис. 9.1 – Визначення загального центра</w:t>
      </w:r>
      <w:r w:rsidR="00D52A4E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тяжіння  руки аналітичним методом  (додаванням моментів сил тяжіння за теоремою Вар</w:t>
      </w:r>
      <w:r w:rsidR="00D52A4E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і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ньона)</w:t>
      </w:r>
    </w:p>
    <w:p w:rsidR="00821C8B" w:rsidRPr="00646A0F" w:rsidRDefault="00821C8B" w:rsidP="00821C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0"/>
          <w:u w:val="single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0"/>
          <w:u w:val="single"/>
          <w:lang w:val="uk-UA" w:eastAsia="ru-RU"/>
        </w:rPr>
      </w:pPr>
    </w:p>
    <w:p w:rsidR="00821C8B" w:rsidRPr="00ED3154" w:rsidRDefault="00821C8B" w:rsidP="00821C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</w:pPr>
      <w:r w:rsidRPr="00ED3154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Порядок виконання практичного</w:t>
      </w:r>
      <w:r w:rsidR="00D52A4E" w:rsidRPr="00ED3154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 xml:space="preserve"> </w:t>
      </w:r>
      <w:r w:rsidRPr="00ED3154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завдання</w:t>
      </w:r>
    </w:p>
    <w:p w:rsidR="00821C8B" w:rsidRPr="00646A0F" w:rsidRDefault="00821C8B" w:rsidP="00821C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u w:val="single"/>
          <w:lang w:val="uk-UA" w:eastAsia="ru-RU"/>
        </w:rPr>
      </w:pPr>
    </w:p>
    <w:p w:rsidR="00821C8B" w:rsidRPr="00646A0F" w:rsidRDefault="00821C8B" w:rsidP="00D77443">
      <w:pPr>
        <w:numPr>
          <w:ilvl w:val="0"/>
          <w:numId w:val="24"/>
        </w:numPr>
        <w:tabs>
          <w:tab w:val="clear" w:pos="360"/>
          <w:tab w:val="num" w:pos="0"/>
          <w:tab w:val="left" w:pos="1134"/>
        </w:tabs>
        <w:spacing w:after="0" w:line="252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На фотограмі пози спортсмена: а) відмітити положення проекцій осей великих суглобів і знайти положення ЦТ </w:t>
      </w:r>
      <w:r w:rsidR="00D77443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у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сіх ланок; б) </w:t>
      </w:r>
      <w:r w:rsidR="00D77443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і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з довільного центра провести осі координат Х і Y (див. додаток № 18).</w:t>
      </w:r>
    </w:p>
    <w:p w:rsidR="00821C8B" w:rsidRPr="00646A0F" w:rsidRDefault="00821C8B" w:rsidP="00D77443">
      <w:pPr>
        <w:numPr>
          <w:ilvl w:val="0"/>
          <w:numId w:val="24"/>
        </w:numPr>
        <w:tabs>
          <w:tab w:val="clear" w:pos="360"/>
          <w:tab w:val="num" w:pos="0"/>
          <w:tab w:val="left" w:pos="1134"/>
        </w:tabs>
        <w:spacing w:after="0" w:line="252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Скласти  таблицю розрахунку координат ЗЦТТ спортсмена в досліджуваній позі</w:t>
      </w:r>
      <w:r w:rsidR="00D77443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 Внести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в неї значення відносних ваг окремих ланок</w:t>
      </w:r>
      <w:r w:rsidR="00D77443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="0034128C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Обчислити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координати ЦТ ланок і </w:t>
      </w:r>
      <w:r w:rsidR="0034128C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внести їх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в таблицю</w:t>
      </w:r>
      <w:r w:rsidR="0034128C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 Ро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зрахувати моменти сил тяжіння кожної ланки</w:t>
      </w:r>
      <w:r w:rsidR="0034128C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,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додати моменти сил тяжіння (окремо по осі Х і Y) і поділити на відносну вагу тіла. Див</w:t>
      </w:r>
      <w:r w:rsidR="00D77443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додаток № 19.</w:t>
      </w:r>
    </w:p>
    <w:p w:rsidR="00821C8B" w:rsidRPr="00646A0F" w:rsidRDefault="00821C8B" w:rsidP="00D77443">
      <w:pPr>
        <w:numPr>
          <w:ilvl w:val="0"/>
          <w:numId w:val="24"/>
        </w:numPr>
        <w:tabs>
          <w:tab w:val="clear" w:pos="360"/>
          <w:tab w:val="num" w:pos="0"/>
          <w:tab w:val="left" w:pos="1134"/>
        </w:tabs>
        <w:spacing w:after="0" w:line="252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Нанести на фотограму положення ЗЦТТ за знайденими координатами. Законспектувати в зошитах для практичних занять § 22.1. Сила і момент сили (Донской Д.Д. Биомеханика: </w:t>
      </w:r>
      <w:r w:rsidR="00D52A4E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у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чебник для институтов физической культуры</w:t>
      </w:r>
      <w:r w:rsidR="00D52A4E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/ Д.Д. Донской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</w:t>
      </w:r>
      <w:r w:rsidR="003F35A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="003F35A4"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–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М.</w:t>
      </w:r>
      <w:r w:rsidR="003F35A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,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1975. – С.74-75).</w:t>
      </w:r>
    </w:p>
    <w:p w:rsidR="00821C8B" w:rsidRPr="00ED3154" w:rsidRDefault="00821C8B" w:rsidP="00264C6E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</w:pPr>
      <w:r w:rsidRPr="00ED3154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lastRenderedPageBreak/>
        <w:t>Питання для контролю</w:t>
      </w:r>
    </w:p>
    <w:p w:rsidR="00821C8B" w:rsidRPr="00646A0F" w:rsidRDefault="00821C8B" w:rsidP="00821C8B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646A0F" w:rsidRDefault="00821C8B" w:rsidP="00ED3154">
      <w:pPr>
        <w:numPr>
          <w:ilvl w:val="0"/>
          <w:numId w:val="25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Да</w:t>
      </w:r>
      <w:r w:rsidR="002B46FA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й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т</w:t>
      </w:r>
      <w:r w:rsidR="002B46FA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е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 визначення понятт</w:t>
      </w:r>
      <w:r w:rsidR="002B46FA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я «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сила</w:t>
      </w:r>
      <w:r w:rsidR="002B46FA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»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</w:t>
      </w:r>
    </w:p>
    <w:p w:rsidR="00821C8B" w:rsidRPr="00646A0F" w:rsidRDefault="002B46FA" w:rsidP="00ED3154">
      <w:pPr>
        <w:numPr>
          <w:ilvl w:val="0"/>
          <w:numId w:val="25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Розкрийте сутність поняття «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момент сили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».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</w:p>
    <w:p w:rsidR="00821C8B" w:rsidRPr="00646A0F" w:rsidRDefault="00821C8B" w:rsidP="00ED3154">
      <w:pPr>
        <w:numPr>
          <w:ilvl w:val="0"/>
          <w:numId w:val="25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Да</w:t>
      </w:r>
      <w:r w:rsidR="002B46FA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йте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визначення теореми Вар</w:t>
      </w:r>
      <w:r w:rsidR="00D52A4E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і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ньона.</w:t>
      </w:r>
    </w:p>
    <w:p w:rsidR="00821C8B" w:rsidRPr="00646A0F" w:rsidRDefault="00821C8B" w:rsidP="00ED3154">
      <w:pPr>
        <w:numPr>
          <w:ilvl w:val="0"/>
          <w:numId w:val="25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Який порядок визначення загального центра</w:t>
      </w:r>
      <w:r w:rsidR="00D52A4E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тяжіння тіла аналітичним методом?</w:t>
      </w:r>
    </w:p>
    <w:p w:rsidR="00821C8B" w:rsidRPr="00646A0F" w:rsidRDefault="00821C8B" w:rsidP="00ED3154">
      <w:pPr>
        <w:numPr>
          <w:ilvl w:val="0"/>
          <w:numId w:val="25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Назвіть сили, прикладені до ланок людини.</w:t>
      </w:r>
    </w:p>
    <w:p w:rsidR="00821C8B" w:rsidRPr="00646A0F" w:rsidRDefault="00821C8B" w:rsidP="00ED3154">
      <w:pPr>
        <w:numPr>
          <w:ilvl w:val="0"/>
          <w:numId w:val="25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Які ви знаєте сили дії середовища?</w:t>
      </w:r>
    </w:p>
    <w:p w:rsidR="00821C8B" w:rsidRPr="00646A0F" w:rsidRDefault="002B46FA" w:rsidP="00ED3154">
      <w:pPr>
        <w:numPr>
          <w:ilvl w:val="0"/>
          <w:numId w:val="25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Поясніть</w:t>
      </w:r>
      <w:r w:rsidR="00821C8B"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роль сил в рухах людини</w:t>
      </w:r>
      <w:r w:rsidR="001C59DB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646A0F" w:rsidRDefault="00821C8B" w:rsidP="00ED315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Література</w:t>
      </w:r>
    </w:p>
    <w:p w:rsidR="00821C8B" w:rsidRPr="00646A0F" w:rsidRDefault="00821C8B" w:rsidP="00821C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B55037" w:rsidRPr="00646A0F" w:rsidRDefault="00B55037" w:rsidP="00ED3154">
      <w:pPr>
        <w:numPr>
          <w:ilvl w:val="0"/>
          <w:numId w:val="26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Ахметов Р.Ф. Біомеханіка фізичних вправ: </w:t>
      </w:r>
      <w:r w:rsidR="00BB1174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н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авчальний посібник / </w:t>
      </w:r>
      <w:r w:rsidR="00BB1174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 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Р.Ф. Ахметов. – Житомир</w:t>
      </w:r>
      <w:r w:rsidR="00BB1174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: Житомирський державний педагогічний університет ім. Івана Франка, 2004. – С. 25-27, 87-91.</w:t>
      </w:r>
    </w:p>
    <w:p w:rsidR="00B55037" w:rsidRPr="00646A0F" w:rsidRDefault="00B55037" w:rsidP="00ED3154">
      <w:pPr>
        <w:numPr>
          <w:ilvl w:val="0"/>
          <w:numId w:val="26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Біомеханіка спорту / </w:t>
      </w:r>
      <w:r w:rsidR="00BB1174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з</w:t>
      </w:r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а загальною редакцією Лапутіна А.М. – К.</w:t>
      </w:r>
      <w:r w:rsidR="00BB1174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: Олімпійська література, 2005. – С. 122-140; 182-186.</w:t>
      </w:r>
    </w:p>
    <w:p w:rsidR="00821C8B" w:rsidRPr="00646A0F" w:rsidRDefault="00821C8B" w:rsidP="00ED3154">
      <w:pPr>
        <w:numPr>
          <w:ilvl w:val="0"/>
          <w:numId w:val="26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Донской Д.Д. Биомеханика: </w:t>
      </w:r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у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чебник для институтов физической культуры</w:t>
      </w:r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/ Д.Д. Донской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 –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М.</w:t>
      </w:r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,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1975. – С.74-9.</w:t>
      </w:r>
    </w:p>
    <w:p w:rsidR="00821C8B" w:rsidRPr="00646A0F" w:rsidRDefault="00821C8B" w:rsidP="00ED3154">
      <w:pPr>
        <w:numPr>
          <w:ilvl w:val="0"/>
          <w:numId w:val="26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Донской Д.Д. Биомеханика: </w:t>
      </w:r>
      <w:r w:rsidR="00BB1174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у</w:t>
      </w:r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чебник для институтов физической культуры </w:t>
      </w:r>
      <w:r w:rsidR="00BB1174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/</w:t>
      </w:r>
      <w:r w:rsidR="00BB1174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 Д.Д. Донской, В.М. Зациорский. –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М.</w:t>
      </w:r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,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1979. – С.61-84.</w:t>
      </w:r>
    </w:p>
    <w:p w:rsidR="00821C8B" w:rsidRPr="00646A0F" w:rsidRDefault="00B55037" w:rsidP="00ED3154">
      <w:pPr>
        <w:numPr>
          <w:ilvl w:val="0"/>
          <w:numId w:val="26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Иваницкий М.Ф. Анатомия человека. – М.</w:t>
      </w:r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: Физкультура и спорт, 1985. – С.113-125, 407-416.</w:t>
      </w:r>
    </w:p>
    <w:p w:rsidR="00B55037" w:rsidRPr="00646A0F" w:rsidRDefault="00B55037" w:rsidP="00ED3154">
      <w:pPr>
        <w:numPr>
          <w:ilvl w:val="0"/>
          <w:numId w:val="26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Лапутин А.Н. Биомеханика физических упражнений</w:t>
      </w:r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 /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А.Н.</w:t>
      </w:r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Лапути</w:t>
      </w:r>
      <w:r w:rsidR="00334670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н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, В.Е.</w:t>
      </w:r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Хапко. –К.</w:t>
      </w:r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: Рад</w:t>
      </w:r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янська школа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, 1976. – С.47-49.</w:t>
      </w:r>
    </w:p>
    <w:p w:rsidR="00821C8B" w:rsidRPr="00646A0F" w:rsidRDefault="00821C8B" w:rsidP="00ED3154">
      <w:pPr>
        <w:numPr>
          <w:ilvl w:val="0"/>
          <w:numId w:val="26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Уткин В.Л. Биомеханика физических упражнений: </w:t>
      </w:r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у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чеб. пособие для студентов фак. физ. воспитания пед. ин-тов и для ин-тов физ. культуры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/ В.Л.</w:t>
      </w:r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>Уткин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</w:t>
      </w:r>
      <w:r w:rsidRPr="00646A0F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uk-UA" w:eastAsia="ru-RU"/>
        </w:rPr>
        <w:t xml:space="preserve"> –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М.: Просвещение, 1989. – С.17-31.</w:t>
      </w:r>
    </w:p>
    <w:p w:rsidR="00821C8B" w:rsidRPr="00646A0F" w:rsidRDefault="00821C8B" w:rsidP="00ED3154">
      <w:pPr>
        <w:numPr>
          <w:ilvl w:val="0"/>
          <w:numId w:val="26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Элементарн</w:t>
      </w:r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ы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й учебник физики </w:t>
      </w:r>
      <w:r w:rsidR="00BB1174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/ п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од ред.</w:t>
      </w:r>
      <w:r w:rsidR="004F384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академ. Г.С. Ландсберга. – М.,1973. – Т 1. – С.174.</w:t>
      </w:r>
    </w:p>
    <w:p w:rsidR="00821C8B" w:rsidRPr="00646A0F" w:rsidRDefault="00821C8B" w:rsidP="00ED3154">
      <w:pPr>
        <w:tabs>
          <w:tab w:val="num" w:pos="0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646A0F" w:rsidRDefault="00821C8B" w:rsidP="00ED3154">
      <w:pPr>
        <w:tabs>
          <w:tab w:val="num" w:pos="0"/>
          <w:tab w:val="left" w:pos="1134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br w:type="page"/>
      </w:r>
      <w:r w:rsidR="00264C6E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lastRenderedPageBreak/>
        <w:t>Контрольні питання з дисципліни «Біомеханіка»</w:t>
      </w: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646A0F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Структура аналізу рухової діяльності людини.</w:t>
      </w:r>
    </w:p>
    <w:p w:rsidR="00821C8B" w:rsidRPr="00646A0F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Тестування </w:t>
      </w:r>
      <w:r w:rsidR="00746E3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біомеханіці.</w:t>
      </w:r>
    </w:p>
    <w:p w:rsidR="00821C8B" w:rsidRPr="00646A0F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Режими скорочення м’язів. Крива Хілла.</w:t>
      </w:r>
    </w:p>
    <w:p w:rsidR="00821C8B" w:rsidRPr="00646A0F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Стійкість. Біомеханіка стійкості.</w:t>
      </w:r>
    </w:p>
    <w:p w:rsidR="00821C8B" w:rsidRPr="00646A0F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Часові характеристики, взаємозв’язок тривалості та темпу рухів.</w:t>
      </w:r>
    </w:p>
    <w:p w:rsidR="00821C8B" w:rsidRPr="00646A0F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Біомеханічні якості м’язів.</w:t>
      </w:r>
    </w:p>
    <w:p w:rsidR="00821C8B" w:rsidRPr="00646A0F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Біомеханіка силових </w:t>
      </w:r>
      <w:r w:rsidR="00746E3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швидкісних якостей. Взаємозв’язок цих рухових якостей.</w:t>
      </w:r>
    </w:p>
    <w:p w:rsidR="00821C8B" w:rsidRPr="00646A0F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Просторово-часові характеристики руху людини.</w:t>
      </w:r>
    </w:p>
    <w:p w:rsidR="00821C8B" w:rsidRPr="00646A0F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Взаємозв’язок біомеханіки з іншими науками.</w:t>
      </w:r>
    </w:p>
    <w:p w:rsidR="00821C8B" w:rsidRPr="00646A0F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Педагогічне оцінювання </w:t>
      </w:r>
      <w:r w:rsidR="00646B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біомеханіці. Форми шкал у педагогічному оцінюванні. </w:t>
      </w:r>
    </w:p>
    <w:p w:rsidR="00821C8B" w:rsidRPr="00646A0F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Просторові характеристики руху людини.</w:t>
      </w:r>
    </w:p>
    <w:p w:rsidR="00821C8B" w:rsidRPr="00646A0F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Групові взаємодії м’язів. Роль м’язів антагоністів у руховій діяльності. </w:t>
      </w:r>
    </w:p>
    <w:p w:rsidR="00821C8B" w:rsidRPr="00646A0F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Залежність рухових можливостей від тіло будови. </w:t>
      </w:r>
    </w:p>
    <w:p w:rsidR="00821C8B" w:rsidRPr="00646A0F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Кругова хронограма фізичної вправи.</w:t>
      </w:r>
    </w:p>
    <w:p w:rsidR="00821C8B" w:rsidRPr="00646A0F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Різновиди роботи м’язів.</w:t>
      </w:r>
    </w:p>
    <w:p w:rsidR="00821C8B" w:rsidRPr="00646A0F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Біомеханічні тренажери.</w:t>
      </w:r>
    </w:p>
    <w:p w:rsidR="00821C8B" w:rsidRPr="00646A0F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Ланки тіла як важелі. Різновиди важелів. Умови рівноваги важелів.</w:t>
      </w:r>
    </w:p>
    <w:p w:rsidR="00821C8B" w:rsidRPr="00646A0F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Кінематичні характеристики рухової діяльності людини.</w:t>
      </w:r>
    </w:p>
    <w:p w:rsidR="00821C8B" w:rsidRPr="00646A0F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Прогностична інформативність показників моторики. Ювенільний та дефінітивний вік.</w:t>
      </w:r>
    </w:p>
    <w:p w:rsidR="00821C8B" w:rsidRPr="00646A0F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Визначення кутової швидкості та кутового прискорення біоланок тіла людини за кінограмою фізичної вправи.</w:t>
      </w:r>
    </w:p>
    <w:p w:rsidR="00821C8B" w:rsidRPr="00646A0F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Геометрія мас тіла людини. Її кількісне відображення.</w:t>
      </w:r>
    </w:p>
    <w:p w:rsidR="00821C8B" w:rsidRPr="00646A0F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Методи реєстрації біомеханічних характеристик.</w:t>
      </w:r>
    </w:p>
    <w:p w:rsidR="00821C8B" w:rsidRPr="00646A0F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Функціональний та системно-структурний підх</w:t>
      </w:r>
      <w:r w:rsidR="00646B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оди</w:t>
      </w: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до аналізу рухової діяльності.</w:t>
      </w:r>
    </w:p>
    <w:p w:rsidR="00821C8B" w:rsidRPr="00646A0F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Тестування рухових якостей.</w:t>
      </w:r>
    </w:p>
    <w:p w:rsidR="00821C8B" w:rsidRPr="00646A0F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Особливості біомеханічних характеристик поступового </w:t>
      </w:r>
      <w:r w:rsidR="00646B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</w:t>
      </w: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обертового рухів.</w:t>
      </w:r>
    </w:p>
    <w:p w:rsidR="00821C8B" w:rsidRPr="00646A0F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Біомеханічні характеристики</w:t>
      </w:r>
      <w:r w:rsidR="00646B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</w:t>
      </w: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їх класифікація.</w:t>
      </w:r>
    </w:p>
    <w:p w:rsidR="00821C8B" w:rsidRPr="00646A0F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Руховий вік. Акселерати </w:t>
      </w:r>
      <w:r w:rsidR="00646B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</w:t>
      </w: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ретарданти.</w:t>
      </w:r>
    </w:p>
    <w:p w:rsidR="00821C8B" w:rsidRPr="00646A0F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Визначення лінійних швидкостей біоланок спортсмена за матеріалами кінозйомки.</w:t>
      </w:r>
    </w:p>
    <w:p w:rsidR="00821C8B" w:rsidRPr="00646A0F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Динамічні характеристики рухів людини.</w:t>
      </w:r>
    </w:p>
    <w:p w:rsidR="00821C8B" w:rsidRPr="00646A0F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Рухові переваги. Коефіцієнт латеральної переваги.</w:t>
      </w:r>
    </w:p>
    <w:p w:rsidR="00821C8B" w:rsidRPr="00646A0F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Кінематичні особливості рухів людини.</w:t>
      </w:r>
    </w:p>
    <w:p w:rsidR="00821C8B" w:rsidRPr="00646A0F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 xml:space="preserve"> Зовнішні та внутрішні умови рухової діяльності людини.</w:t>
      </w:r>
    </w:p>
    <w:p w:rsidR="00821C8B" w:rsidRPr="00646A0F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Відносність механічного руху. Системи підрахунку відстані.</w:t>
      </w:r>
    </w:p>
    <w:p w:rsidR="00821C8B" w:rsidRPr="00646A0F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Момент інерції. Мас-інерційні характеристики.</w:t>
      </w:r>
    </w:p>
    <w:p w:rsidR="00821C8B" w:rsidRPr="00646A0F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Ланки тіла як важелі 1-го та 2-го роду</w:t>
      </w:r>
      <w:r w:rsidR="00646B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У</w:t>
      </w: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мови рівноваги важелів.</w:t>
      </w:r>
    </w:p>
    <w:p w:rsidR="00821C8B" w:rsidRPr="00646A0F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Біомеханіка витривалості. Засоби підвищення витривалості.</w:t>
      </w:r>
    </w:p>
    <w:p w:rsidR="00821C8B" w:rsidRPr="00646A0F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Визначення загального центру тяжіння тіла графічним методом.</w:t>
      </w:r>
    </w:p>
    <w:p w:rsidR="00821C8B" w:rsidRPr="00646A0F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Просторово-часові характеристики.</w:t>
      </w:r>
    </w:p>
    <w:p w:rsidR="00821C8B" w:rsidRPr="00646A0F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Біокінематична схема (промір)</w:t>
      </w:r>
      <w:r w:rsidR="00646B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ринцип її побуд</w:t>
      </w:r>
      <w:r w:rsidR="00646B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ови</w:t>
      </w: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821C8B" w:rsidRPr="00646A0F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Оптимізація рухової діяльності. Оптимальний варіант. Критерії оптимальності.</w:t>
      </w:r>
    </w:p>
    <w:p w:rsidR="00821C8B" w:rsidRPr="00646A0F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Автоматизація біомеханічного контролю.</w:t>
      </w:r>
    </w:p>
    <w:p w:rsidR="00821C8B" w:rsidRPr="00646A0F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Просторово-часові характеристики. Середня </w:t>
      </w:r>
      <w:r w:rsidR="00646B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</w:t>
      </w: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миттєва швидк</w:t>
      </w:r>
      <w:r w:rsidR="00646B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ості</w:t>
      </w: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821C8B" w:rsidRPr="00646A0F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646B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ет</w:t>
      </w:r>
      <w:r w:rsidR="00646B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</w:t>
      </w: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пров</w:t>
      </w:r>
      <w:r w:rsidR="00646B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едення</w:t>
      </w: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аналіз</w:t>
      </w:r>
      <w:r w:rsidR="00646B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</w:t>
      </w: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часової структури фізичних вправ. Хронограма фізичної вправи.</w:t>
      </w:r>
    </w:p>
    <w:p w:rsidR="00821C8B" w:rsidRPr="00646A0F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Біомеханічний контроль як елемент системи комплексного контролю у фізичному вихованні та спортивно-оздоровчій діяльності.</w:t>
      </w:r>
    </w:p>
    <w:p w:rsidR="00821C8B" w:rsidRPr="00646A0F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Типи похибок при проведенні біомеханічного контролю.</w:t>
      </w:r>
    </w:p>
    <w:p w:rsidR="00821C8B" w:rsidRPr="00646A0F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Геометрія мас тіла людини. Мас-інерційні характеристики. Центр тяжіння та центр мас тіла людини.</w:t>
      </w:r>
    </w:p>
    <w:p w:rsidR="00821C8B" w:rsidRPr="00646A0F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Руховий апарат людини. Біокінематичні ланки </w:t>
      </w:r>
      <w:r w:rsidR="00646B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</w:t>
      </w: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пари. Біомеханічна система.</w:t>
      </w:r>
    </w:p>
    <w:p w:rsidR="00821C8B" w:rsidRPr="00646A0F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Повна механічна робота при руховій діяльності людини.</w:t>
      </w:r>
    </w:p>
    <w:p w:rsidR="00821C8B" w:rsidRPr="00646A0F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Принцип визначення лінійної швидкості та прискорення ланок тіла людини за матеріалами кінозйомки.</w:t>
      </w:r>
    </w:p>
    <w:p w:rsidR="00821C8B" w:rsidRPr="00646A0F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Біокінематичні пари</w:t>
      </w:r>
      <w:r w:rsidR="00646B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й</w:t>
      </w: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ланцюги. Особливості закритих </w:t>
      </w:r>
      <w:r w:rsidR="00646B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відкритих ланцюгів.</w:t>
      </w:r>
    </w:p>
    <w:p w:rsidR="00821C8B" w:rsidRPr="00646A0F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Вікові зміни рухових можливостей.</w:t>
      </w:r>
    </w:p>
    <w:p w:rsidR="00821C8B" w:rsidRPr="00646A0F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Зовнішні та внутрішні сили</w:t>
      </w:r>
      <w:r w:rsidR="00646B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що </w:t>
      </w:r>
      <w:r w:rsidR="00646B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впливають на </w:t>
      </w: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напрямки та швидкість рухів людини.</w:t>
      </w:r>
    </w:p>
    <w:p w:rsidR="00821C8B" w:rsidRPr="00646A0F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Поняття про біомеханіку. Предмет </w:t>
      </w:r>
      <w:r w:rsidR="00646B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 завдання</w:t>
      </w: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біомеханіки.</w:t>
      </w:r>
    </w:p>
    <w:p w:rsidR="00821C8B" w:rsidRPr="00646A0F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Поступові та обертові рухи. Особливості біомеханічних характеристик поступового </w:t>
      </w:r>
      <w:r w:rsidR="00646B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</w:t>
      </w: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обертового руху.</w:t>
      </w:r>
    </w:p>
    <w:p w:rsidR="00821C8B" w:rsidRPr="00646A0F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Метод аналітичного визначення загального центру тяжіння тіла (ЗЦТ) тіла (додаванням моментів сил тяжіння за теоремою Вар</w:t>
      </w:r>
      <w:r w:rsidR="00D52A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ньона).</w:t>
      </w:r>
    </w:p>
    <w:p w:rsidR="00821C8B" w:rsidRPr="00646A0F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Основні напрями біомеханіки: загальна, диференці</w:t>
      </w:r>
      <w:r w:rsidR="0051297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аль</w:t>
      </w: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</w:t>
      </w:r>
      <w:r w:rsidR="00646B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прикладна</w:t>
      </w:r>
      <w:r w:rsidR="0051297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821C8B" w:rsidRPr="00646A0F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Точність вимірювання. Різновиди помилок.</w:t>
      </w:r>
    </w:p>
    <w:p w:rsidR="00821C8B" w:rsidRPr="00646A0F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Відносність механічного руху.</w:t>
      </w:r>
    </w:p>
    <w:p w:rsidR="00821C8B" w:rsidRPr="00646A0F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Динамічні характеристики руху людини.</w:t>
      </w:r>
    </w:p>
    <w:p w:rsidR="00821C8B" w:rsidRPr="00646A0F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Руховий апарат людини. Біокінематичні ланки</w:t>
      </w:r>
      <w:r w:rsidR="0051297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й</w:t>
      </w: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пари. Біомеханічна система.</w:t>
      </w:r>
    </w:p>
    <w:p w:rsidR="00821C8B" w:rsidRPr="00646A0F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 xml:space="preserve"> Енергетичні характеристики.</w:t>
      </w:r>
    </w:p>
    <w:p w:rsidR="00821C8B" w:rsidRPr="00646A0F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Біокінематична схема (промір) та її використання </w:t>
      </w:r>
      <w:r w:rsidR="0051297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біомеханіці. </w:t>
      </w:r>
    </w:p>
    <w:p w:rsidR="00821C8B" w:rsidRPr="00646A0F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Шкали вимірювань та одиниці вимірювань.</w:t>
      </w:r>
    </w:p>
    <w:p w:rsidR="00821C8B" w:rsidRPr="00646A0F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Динамічні характеристики руху людини.</w:t>
      </w:r>
    </w:p>
    <w:p w:rsidR="00821C8B" w:rsidRPr="00646A0F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Поступові та обертові рухи. </w:t>
      </w:r>
      <w:r w:rsidR="0051297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</w:t>
      </w: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івномірни</w:t>
      </w:r>
      <w:r w:rsidR="0051297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</w:t>
      </w: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прискорени</w:t>
      </w:r>
      <w:r w:rsidR="0051297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 та</w:t>
      </w: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рівноприскорени</w:t>
      </w:r>
      <w:r w:rsidR="0051297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 рух</w:t>
      </w: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821C8B" w:rsidRPr="00646A0F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Просторові характеристики рухів людини.</w:t>
      </w:r>
    </w:p>
    <w:p w:rsidR="00821C8B" w:rsidRPr="00646A0F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Оптимізація рухової діяльності людини. Критерії оптимальності.</w:t>
      </w:r>
    </w:p>
    <w:p w:rsidR="00821C8B" w:rsidRPr="00646A0F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Хронограма фізичної вправи. Лінійна та кругова хронограма.</w:t>
      </w:r>
    </w:p>
    <w:p w:rsidR="00821C8B" w:rsidRPr="00646A0F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Часові характеристики.</w:t>
      </w:r>
    </w:p>
    <w:p w:rsidR="00821C8B" w:rsidRPr="00646A0F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51297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Чинники, які визначають</w:t>
      </w: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рухові можливості людини</w:t>
      </w:r>
      <w:r w:rsidR="0051297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821C8B" w:rsidRPr="00646A0F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Сенситивні періоди розвитку рухових якостей і рухових навичок.</w:t>
      </w:r>
    </w:p>
    <w:p w:rsidR="00821C8B" w:rsidRPr="00646A0F" w:rsidRDefault="00821C8B" w:rsidP="00746E3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exact"/>
        <w:ind w:left="851" w:hanging="49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Особливості взаємодії процесів дозрівання та навчання.</w:t>
      </w:r>
    </w:p>
    <w:p w:rsidR="00821C8B" w:rsidRPr="00646A0F" w:rsidRDefault="00821C8B" w:rsidP="00746E3B">
      <w:pPr>
        <w:spacing w:after="0" w:line="240" w:lineRule="auto"/>
        <w:ind w:left="851" w:hanging="491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646A0F" w:rsidRDefault="00821C8B" w:rsidP="00746E3B">
      <w:pPr>
        <w:spacing w:after="0" w:line="240" w:lineRule="auto"/>
        <w:ind w:left="851" w:hanging="491"/>
        <w:jc w:val="center"/>
        <w:rPr>
          <w:rFonts w:ascii="Times New Roman" w:eastAsia="Calibri" w:hAnsi="Times New Roman" w:cs="Times New Roman"/>
          <w:b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br w:type="page"/>
      </w:r>
      <w:r w:rsidRPr="00646A0F">
        <w:rPr>
          <w:rFonts w:ascii="Times New Roman" w:eastAsia="Calibri" w:hAnsi="Times New Roman" w:cs="Times New Roman"/>
          <w:b/>
          <w:sz w:val="28"/>
          <w:szCs w:val="20"/>
          <w:lang w:val="uk-UA" w:eastAsia="ru-RU"/>
        </w:rPr>
        <w:lastRenderedPageBreak/>
        <w:t>Рекомендована література</w:t>
      </w: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646A0F" w:rsidRDefault="00821C8B" w:rsidP="00D52A4E">
      <w:pPr>
        <w:shd w:val="clear" w:color="auto" w:fill="FFFFFF"/>
        <w:spacing w:after="0" w:line="240" w:lineRule="auto"/>
        <w:ind w:firstLine="567"/>
        <w:rPr>
          <w:rFonts w:ascii="Times New Roman" w:eastAsia="Calibri" w:hAnsi="Times New Roman" w:cs="Times New Roman"/>
          <w:b/>
          <w:bCs/>
          <w:spacing w:val="-6"/>
          <w:sz w:val="28"/>
          <w:szCs w:val="24"/>
          <w:lang w:val="uk-UA" w:eastAsia="ru-RU"/>
        </w:rPr>
      </w:pPr>
      <w:r w:rsidRPr="00646A0F">
        <w:rPr>
          <w:rFonts w:ascii="Times New Roman" w:eastAsia="Calibri" w:hAnsi="Times New Roman" w:cs="Times New Roman"/>
          <w:b/>
          <w:bCs/>
          <w:spacing w:val="-6"/>
          <w:sz w:val="28"/>
          <w:szCs w:val="24"/>
          <w:lang w:val="uk-UA" w:eastAsia="ru-RU"/>
        </w:rPr>
        <w:t>Основна</w:t>
      </w:r>
      <w:r w:rsidR="00D52A4E">
        <w:rPr>
          <w:rFonts w:ascii="Times New Roman" w:eastAsia="Calibri" w:hAnsi="Times New Roman" w:cs="Times New Roman"/>
          <w:b/>
          <w:bCs/>
          <w:spacing w:val="-6"/>
          <w:sz w:val="28"/>
          <w:szCs w:val="24"/>
          <w:lang w:val="uk-UA" w:eastAsia="ru-RU"/>
        </w:rPr>
        <w:t>:</w:t>
      </w:r>
    </w:p>
    <w:p w:rsidR="00043B92" w:rsidRPr="00646A0F" w:rsidRDefault="00043B92" w:rsidP="00ED3154">
      <w:pPr>
        <w:numPr>
          <w:ilvl w:val="0"/>
          <w:numId w:val="29"/>
        </w:numPr>
        <w:shd w:val="clear" w:color="auto" w:fill="FFFFFF"/>
        <w:tabs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</w:pPr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Ахметов Р.Ф. Біомеханіка фізичних вправ: </w:t>
      </w:r>
      <w:r w:rsidR="00243A57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н</w:t>
      </w:r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авчальний посібник /</w:t>
      </w:r>
      <w:r w:rsidR="00243A57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    </w:t>
      </w:r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Р.Ф. Ахметов. – Житомир</w:t>
      </w:r>
      <w:r w:rsidR="00243A57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: Житомирський державний педагогічний університет ім. Івана Франка, 2004. – 124 с.</w:t>
      </w:r>
    </w:p>
    <w:p w:rsidR="00821C8B" w:rsidRPr="00512972" w:rsidRDefault="00821C8B" w:rsidP="00ED3154">
      <w:pPr>
        <w:numPr>
          <w:ilvl w:val="0"/>
          <w:numId w:val="29"/>
        </w:numPr>
        <w:shd w:val="clear" w:color="auto" w:fill="FFFFFF"/>
        <w:tabs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Берштейн Н.А. Избранные труды по биомеханике и кибернетике / Н.А. Берштейн. – М</w:t>
      </w:r>
      <w:r w:rsidR="00243A57"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. </w:t>
      </w:r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: СпортАкадемПресс, 2001. – 295</w:t>
      </w:r>
      <w:r w:rsidR="00243A57"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с.</w:t>
      </w:r>
    </w:p>
    <w:p w:rsidR="00821C8B" w:rsidRPr="00512972" w:rsidRDefault="00821C8B" w:rsidP="00ED3154">
      <w:pPr>
        <w:numPr>
          <w:ilvl w:val="0"/>
          <w:numId w:val="29"/>
        </w:numPr>
        <w:shd w:val="clear" w:color="auto" w:fill="FFFFFF"/>
        <w:tabs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</w:pPr>
      <w:r w:rsidRPr="00512972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Біомеханіка спорту / </w:t>
      </w:r>
      <w:r w:rsidR="00243A57" w:rsidRPr="00512972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з</w:t>
      </w:r>
      <w:r w:rsidRPr="00512972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а загальною редакцією Лапутіна А.М. – К.</w:t>
      </w:r>
      <w:r w:rsidR="00243A57" w:rsidRPr="00512972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 </w:t>
      </w:r>
      <w:r w:rsidRPr="00512972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: Олімпійська література, 2005. – 320 с.</w:t>
      </w:r>
    </w:p>
    <w:p w:rsidR="00821C8B" w:rsidRPr="00512972" w:rsidRDefault="00821C8B" w:rsidP="00ED3154">
      <w:pPr>
        <w:numPr>
          <w:ilvl w:val="0"/>
          <w:numId w:val="29"/>
        </w:numPr>
        <w:shd w:val="clear" w:color="auto" w:fill="FFFFFF"/>
        <w:tabs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Донской Д.Д. Биомеханика: </w:t>
      </w:r>
      <w:r w:rsidR="00243A57"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у</w:t>
      </w:r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чебник для институтов физической культуры </w:t>
      </w:r>
      <w:r w:rsidR="00243A57"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/ Д.Д. Донской, В.М. Зациорский. – М.</w:t>
      </w:r>
      <w:r w:rsidR="00243A57"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 </w:t>
      </w:r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: Физкультура и спорт, 1979. – 264 с.</w:t>
      </w:r>
    </w:p>
    <w:p w:rsidR="00821C8B" w:rsidRPr="00512972" w:rsidRDefault="00821C8B" w:rsidP="00ED3154">
      <w:pPr>
        <w:numPr>
          <w:ilvl w:val="0"/>
          <w:numId w:val="29"/>
        </w:numPr>
        <w:shd w:val="clear" w:color="auto" w:fill="FFFFFF"/>
        <w:tabs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Дубровский В.И. Биомеханика: </w:t>
      </w:r>
      <w:r w:rsidR="00243A57"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у</w:t>
      </w:r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чеб. для сред. и высш. учеб. завед. / В.И. Дубровский, В.Н.Федорова</w:t>
      </w:r>
      <w:r w:rsidR="00243A57"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. </w:t>
      </w:r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– </w:t>
      </w:r>
      <w:r w:rsidR="00243A57"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М.</w:t>
      </w:r>
      <w:r w:rsidR="00243A57"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 </w:t>
      </w:r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: ВЛАДОС-ПРЕСС, 2003. – 672 с.</w:t>
      </w:r>
    </w:p>
    <w:p w:rsidR="00821C8B" w:rsidRPr="00512972" w:rsidRDefault="00821C8B" w:rsidP="00ED3154">
      <w:pPr>
        <w:numPr>
          <w:ilvl w:val="0"/>
          <w:numId w:val="29"/>
        </w:numPr>
        <w:shd w:val="clear" w:color="auto" w:fill="FFFFFF"/>
        <w:tabs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Жуков Е.К. Биомеханика физических упражнений / Е.К.Жуков, Е.Г. Котельников, Д.А.Семёнов. – М.</w:t>
      </w:r>
      <w:r w:rsidR="00243A57"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 </w:t>
      </w:r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: Финансы, 2003. – 120 с.</w:t>
      </w:r>
    </w:p>
    <w:p w:rsidR="00821C8B" w:rsidRPr="00512972" w:rsidRDefault="00821C8B" w:rsidP="00ED3154">
      <w:pPr>
        <w:numPr>
          <w:ilvl w:val="0"/>
          <w:numId w:val="29"/>
        </w:numPr>
        <w:shd w:val="clear" w:color="auto" w:fill="FFFFFF"/>
        <w:tabs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Иваницкий М.Ф. Анатомия человека (с основами динамической и спортивной морфологии): </w:t>
      </w:r>
      <w:r w:rsidR="00243A57"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у</w:t>
      </w:r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чебник для ИФК / М.Ф. Иваницкий. – М.</w:t>
      </w:r>
      <w:r w:rsidR="00243A57"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 </w:t>
      </w:r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: Физкультура и спорт, 1985. – 544 с.</w:t>
      </w:r>
    </w:p>
    <w:p w:rsidR="00821C8B" w:rsidRPr="00512972" w:rsidRDefault="00821C8B" w:rsidP="00ED3154">
      <w:pPr>
        <w:numPr>
          <w:ilvl w:val="0"/>
          <w:numId w:val="29"/>
        </w:numPr>
        <w:shd w:val="clear" w:color="auto" w:fill="FFFFFF"/>
        <w:tabs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Иванов В.В. Комплексный контроль в подготовке спортсменов / В.В. Иванов. – М.</w:t>
      </w:r>
      <w:r w:rsidR="00243A57"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 </w:t>
      </w:r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: Физкультура и спорт, 1987. – 256 с.</w:t>
      </w:r>
    </w:p>
    <w:p w:rsidR="00821C8B" w:rsidRPr="00646A0F" w:rsidRDefault="00821C8B" w:rsidP="00ED3154">
      <w:pPr>
        <w:numPr>
          <w:ilvl w:val="0"/>
          <w:numId w:val="29"/>
        </w:numPr>
        <w:shd w:val="clear" w:color="auto" w:fill="FFFFFF"/>
        <w:tabs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</w:pPr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Костюкевич В.М. Спортивна метрологія</w:t>
      </w:r>
      <w:r w:rsidR="00243A57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:</w:t>
      </w:r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 </w:t>
      </w:r>
      <w:r w:rsidR="00243A57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н</w:t>
      </w:r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авчальний посібник для студентів факультетів фізичного виховання пед. університетів / В.М. Костюкевич. – Вінниця</w:t>
      </w:r>
      <w:r w:rsidR="00243A57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: ДОВ ”Вінниця” ВДПУ, 2001. – 183 с.</w:t>
      </w:r>
    </w:p>
    <w:p w:rsidR="00821C8B" w:rsidRPr="00512972" w:rsidRDefault="00821C8B" w:rsidP="00ED3154">
      <w:pPr>
        <w:numPr>
          <w:ilvl w:val="0"/>
          <w:numId w:val="29"/>
        </w:numPr>
        <w:shd w:val="clear" w:color="auto" w:fill="FFFFFF"/>
        <w:tabs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Лапутин А.Н.</w:t>
      </w:r>
      <w:r w:rsidR="00243A57"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Технические средства обучения / А.Н.Лапутин, В.Л. Уткин. – М.</w:t>
      </w:r>
      <w:r w:rsidR="00243A57"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 </w:t>
      </w:r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: Физкультура и спорт, 1990. – 80 с.</w:t>
      </w:r>
    </w:p>
    <w:p w:rsidR="00821C8B" w:rsidRPr="00512972" w:rsidRDefault="00821C8B" w:rsidP="00ED3154">
      <w:pPr>
        <w:numPr>
          <w:ilvl w:val="0"/>
          <w:numId w:val="29"/>
        </w:numPr>
        <w:shd w:val="clear" w:color="auto" w:fill="FFFFFF"/>
        <w:tabs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Уткин В.Л. Биомеханика физических упражнений: </w:t>
      </w:r>
      <w:r w:rsidR="00243A57"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у</w:t>
      </w:r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чебное пособие для студентов факультетов физического воспитания пед. институтов и для  институтов физической культуры / В.Л.Уткин. – М.</w:t>
      </w:r>
      <w:r w:rsidR="00243A57"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: Просвещение, 1989. – </w:t>
      </w:r>
      <w:r w:rsidR="00243A57"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   </w:t>
      </w:r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210 с.</w:t>
      </w:r>
    </w:p>
    <w:p w:rsidR="00821C8B" w:rsidRPr="00646A0F" w:rsidRDefault="00821C8B" w:rsidP="00ED3154">
      <w:pPr>
        <w:numPr>
          <w:ilvl w:val="0"/>
          <w:numId w:val="29"/>
        </w:numPr>
        <w:shd w:val="clear" w:color="auto" w:fill="FFFFFF"/>
        <w:tabs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</w:pPr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Хмельницька І.В. Біомеханічний відеокомп’ютерний аналіз спортивних рухів: </w:t>
      </w:r>
      <w:r w:rsidR="00243A57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м</w:t>
      </w:r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етод. посібник / І.В. Хмельницька. – К. : Наук. світ, 2002. – 56 с.</w:t>
      </w:r>
    </w:p>
    <w:p w:rsidR="00821C8B" w:rsidRPr="00646A0F" w:rsidRDefault="00821C8B" w:rsidP="00ED3154">
      <w:pPr>
        <w:numPr>
          <w:ilvl w:val="0"/>
          <w:numId w:val="29"/>
        </w:numPr>
        <w:shd w:val="clear" w:color="auto" w:fill="FFFFFF"/>
        <w:tabs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</w:pPr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Язловецький В.С. Біомеханіка фізичних вправ</w:t>
      </w:r>
      <w:r w:rsidR="00243A57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: н</w:t>
      </w:r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авчальний посібник для студентів факультетів фізичного виховання пед. університетів / В.С. Язловецький, О.В. Бріжатий. – Кіровоград</w:t>
      </w:r>
      <w:r w:rsidR="00243A57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 </w:t>
      </w:r>
      <w:r w:rsidRPr="00646A0F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: КДПУ, 2002. – 191 с.</w:t>
      </w:r>
    </w:p>
    <w:p w:rsidR="00821C8B" w:rsidRPr="00646A0F" w:rsidRDefault="00821C8B" w:rsidP="00D52A4E">
      <w:pPr>
        <w:shd w:val="clear" w:color="auto" w:fill="FFFFFF"/>
        <w:tabs>
          <w:tab w:val="num" w:pos="0"/>
          <w:tab w:val="num" w:pos="720"/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</w:pPr>
    </w:p>
    <w:p w:rsidR="00821C8B" w:rsidRPr="00646A0F" w:rsidRDefault="00821C8B" w:rsidP="00D52A4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pacing w:val="-6"/>
          <w:sz w:val="28"/>
          <w:szCs w:val="24"/>
          <w:lang w:val="uk-UA" w:eastAsia="ru-RU"/>
        </w:rPr>
      </w:pPr>
      <w:r w:rsidRPr="00646A0F">
        <w:rPr>
          <w:rFonts w:ascii="Times New Roman" w:eastAsia="Calibri" w:hAnsi="Times New Roman" w:cs="Times New Roman"/>
          <w:b/>
          <w:bCs/>
          <w:spacing w:val="-6"/>
          <w:sz w:val="28"/>
          <w:szCs w:val="24"/>
          <w:lang w:val="uk-UA" w:eastAsia="ru-RU"/>
        </w:rPr>
        <w:t>Додаткова:</w:t>
      </w:r>
    </w:p>
    <w:p w:rsidR="00821C8B" w:rsidRPr="00512972" w:rsidRDefault="00821C8B" w:rsidP="00ED3154">
      <w:pPr>
        <w:numPr>
          <w:ilvl w:val="0"/>
          <w:numId w:val="30"/>
        </w:numPr>
        <w:shd w:val="clear" w:color="auto" w:fill="FFFFFF"/>
        <w:tabs>
          <w:tab w:val="clear" w:pos="1080"/>
          <w:tab w:val="left" w:pos="1134"/>
          <w:tab w:val="num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Антонов В.Ф. Биофизика / В.Ф.Антонов, А.М.Черныш. – М.</w:t>
      </w:r>
      <w:r w:rsidR="00243A57"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 </w:t>
      </w:r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: Наука, 2000. – 198 с.</w:t>
      </w:r>
    </w:p>
    <w:p w:rsidR="00821C8B" w:rsidRPr="00512972" w:rsidRDefault="00821C8B" w:rsidP="00ED3154">
      <w:pPr>
        <w:numPr>
          <w:ilvl w:val="0"/>
          <w:numId w:val="30"/>
        </w:numPr>
        <w:shd w:val="clear" w:color="auto" w:fill="FFFFFF"/>
        <w:tabs>
          <w:tab w:val="clear" w:pos="1080"/>
          <w:tab w:val="left" w:pos="1134"/>
          <w:tab w:val="num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Бальсевич В.К. Обучение спортивным движениям / В.К.Бальсевич, В.А. Запорожанов. – К.</w:t>
      </w:r>
      <w:r w:rsidR="00243A57"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 </w:t>
      </w:r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: Физкультура и спорт, 1986. – 123 с.</w:t>
      </w:r>
    </w:p>
    <w:p w:rsidR="00821C8B" w:rsidRPr="00512972" w:rsidRDefault="00821C8B" w:rsidP="00ED3154">
      <w:pPr>
        <w:numPr>
          <w:ilvl w:val="0"/>
          <w:numId w:val="30"/>
        </w:numPr>
        <w:shd w:val="clear" w:color="auto" w:fill="FFFFFF"/>
        <w:tabs>
          <w:tab w:val="clear" w:pos="1080"/>
          <w:tab w:val="left" w:pos="1134"/>
          <w:tab w:val="num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Берштейн Н.А. Очерки по физиологии движений и физиологии активности / Н.А.</w:t>
      </w:r>
      <w:r w:rsidRPr="00512972">
        <w:rPr>
          <w:rFonts w:ascii="Times New Roman" w:eastAsia="Times New Roman" w:hAnsi="Times New Roman" w:cs="Times New Roman"/>
          <w:sz w:val="28"/>
          <w:szCs w:val="24"/>
          <w:lang w:eastAsia="ru-RU"/>
        </w:rPr>
        <w:t> </w:t>
      </w:r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Берштейн. – М</w:t>
      </w:r>
      <w:r w:rsidR="00243A57"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. </w:t>
      </w:r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: Просвещение, 1996.</w:t>
      </w:r>
    </w:p>
    <w:p w:rsidR="00821C8B" w:rsidRPr="00512972" w:rsidRDefault="00821C8B" w:rsidP="00ED3154">
      <w:pPr>
        <w:numPr>
          <w:ilvl w:val="0"/>
          <w:numId w:val="30"/>
        </w:numPr>
        <w:shd w:val="clear" w:color="auto" w:fill="FFFFFF"/>
        <w:tabs>
          <w:tab w:val="clear" w:pos="1080"/>
          <w:tab w:val="left" w:pos="1134"/>
          <w:tab w:val="num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lastRenderedPageBreak/>
        <w:t>Зациорский В.М. Биомеханика двигательного аппарата / В.М. Зациорский, А.С. Аруин, В.Н. Селуянов. – М.</w:t>
      </w:r>
      <w:r w:rsidR="00243A57"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 </w:t>
      </w:r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: Физкультура и спорт, </w:t>
      </w:r>
      <w:r w:rsidR="00243A57"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  </w:t>
      </w:r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1981. – 234 с.</w:t>
      </w:r>
    </w:p>
    <w:p w:rsidR="00821C8B" w:rsidRPr="00512972" w:rsidRDefault="00821C8B" w:rsidP="00ED3154">
      <w:pPr>
        <w:numPr>
          <w:ilvl w:val="0"/>
          <w:numId w:val="30"/>
        </w:numPr>
        <w:shd w:val="clear" w:color="auto" w:fill="FFFFFF"/>
        <w:tabs>
          <w:tab w:val="clear" w:pos="1080"/>
          <w:tab w:val="left" w:pos="1134"/>
          <w:tab w:val="num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Клиническая биомеханика / </w:t>
      </w:r>
      <w:r w:rsidR="00243A57"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п</w:t>
      </w:r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од ред. В.И. Филатова. – Л.</w:t>
      </w:r>
      <w:r w:rsidR="00243A57"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 </w:t>
      </w:r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:</w:t>
      </w:r>
      <w:r w:rsidR="00243A57"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Медицина, 1980. – 96 с.</w:t>
      </w:r>
    </w:p>
    <w:p w:rsidR="00821C8B" w:rsidRPr="00512972" w:rsidRDefault="00821C8B" w:rsidP="00ED3154">
      <w:pPr>
        <w:numPr>
          <w:ilvl w:val="0"/>
          <w:numId w:val="30"/>
        </w:numPr>
        <w:shd w:val="clear" w:color="auto" w:fill="FFFFFF"/>
        <w:tabs>
          <w:tab w:val="clear" w:pos="1080"/>
          <w:tab w:val="left" w:pos="1134"/>
          <w:tab w:val="num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Миненков Б.В. Техника и методика тензометрических исследований в биологии и медицине</w:t>
      </w:r>
      <w:r w:rsidR="00243A57"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/ </w:t>
      </w:r>
      <w:r w:rsidR="00243A57"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Б.В.Миненков. – М.</w:t>
      </w:r>
      <w:r w:rsidR="00243A57"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: Физкультура и спорт, 1976. –</w:t>
      </w:r>
      <w:r w:rsidR="00243A57"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 </w:t>
      </w:r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246 с.</w:t>
      </w:r>
    </w:p>
    <w:p w:rsidR="00821C8B" w:rsidRPr="00512972" w:rsidRDefault="00821C8B" w:rsidP="00ED3154">
      <w:pPr>
        <w:numPr>
          <w:ilvl w:val="0"/>
          <w:numId w:val="30"/>
        </w:numPr>
        <w:shd w:val="clear" w:color="auto" w:fill="FFFFFF"/>
        <w:tabs>
          <w:tab w:val="clear" w:pos="1080"/>
          <w:tab w:val="left" w:pos="1134"/>
          <w:tab w:val="num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Лапутин А.Н. Обучение спортивным движениям / А.Н.Лапутин. – К.</w:t>
      </w:r>
      <w:r w:rsidR="00243A57"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 </w:t>
      </w:r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: Вища школа, 1986. – 142 с.</w:t>
      </w:r>
    </w:p>
    <w:p w:rsidR="00821C8B" w:rsidRPr="00512972" w:rsidRDefault="00821C8B" w:rsidP="00ED3154">
      <w:pPr>
        <w:numPr>
          <w:ilvl w:val="0"/>
          <w:numId w:val="30"/>
        </w:numPr>
        <w:shd w:val="clear" w:color="auto" w:fill="FFFFFF"/>
        <w:tabs>
          <w:tab w:val="clear" w:pos="1080"/>
          <w:tab w:val="left" w:pos="1134"/>
          <w:tab w:val="num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512972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Лапутин А.Н. Биомеханика физических упражнений</w:t>
      </w:r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/ </w:t>
      </w:r>
      <w:r w:rsidRPr="00512972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А.Н.</w:t>
      </w:r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 </w:t>
      </w:r>
      <w:r w:rsidRPr="00512972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Лапути</w:t>
      </w:r>
      <w:r w:rsidR="00243A57" w:rsidRPr="00512972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н</w:t>
      </w:r>
      <w:r w:rsidRPr="00512972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, В.Е.</w:t>
      </w:r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 </w:t>
      </w:r>
      <w:r w:rsidRPr="00512972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Хапко. –</w:t>
      </w:r>
      <w:r w:rsidR="00243A57" w:rsidRPr="00512972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</w:t>
      </w:r>
      <w:r w:rsidRPr="00512972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К.</w:t>
      </w:r>
      <w:r w:rsidR="00243A57" w:rsidRPr="00512972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 </w:t>
      </w:r>
      <w:r w:rsidRPr="00512972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: Рад</w:t>
      </w:r>
      <w:r w:rsidR="00243A57" w:rsidRPr="00512972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янська школа</w:t>
      </w:r>
      <w:r w:rsidRPr="00512972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, 1976. – С.47-49.</w:t>
      </w:r>
    </w:p>
    <w:p w:rsidR="00821C8B" w:rsidRPr="00512972" w:rsidRDefault="00821C8B" w:rsidP="00ED3154">
      <w:pPr>
        <w:numPr>
          <w:ilvl w:val="0"/>
          <w:numId w:val="30"/>
        </w:numPr>
        <w:shd w:val="clear" w:color="auto" w:fill="FFFFFF"/>
        <w:tabs>
          <w:tab w:val="clear" w:pos="1080"/>
          <w:tab w:val="left" w:pos="1134"/>
          <w:tab w:val="num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Практикум по биомеханике /</w:t>
      </w:r>
      <w:r w:rsidR="00243A57"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п</w:t>
      </w:r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од общ. ред. Козлова И.М. – М.</w:t>
      </w:r>
      <w:r w:rsidR="00243A57"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:</w:t>
      </w:r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Просвещение, 1980. – 120 с.</w:t>
      </w:r>
    </w:p>
    <w:p w:rsidR="00821C8B" w:rsidRPr="00512972" w:rsidRDefault="00821C8B" w:rsidP="00ED3154">
      <w:pPr>
        <w:numPr>
          <w:ilvl w:val="0"/>
          <w:numId w:val="30"/>
        </w:numPr>
        <w:shd w:val="clear" w:color="auto" w:fill="FFFFFF"/>
        <w:tabs>
          <w:tab w:val="clear" w:pos="1080"/>
          <w:tab w:val="left" w:pos="1134"/>
          <w:tab w:val="num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Смирнов Ю.И. Спортивная метроло</w:t>
      </w:r>
      <w:r w:rsidR="00243A57"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г</w:t>
      </w:r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ия</w:t>
      </w:r>
      <w:r w:rsidR="00243A57"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:</w:t>
      </w:r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="00243A57"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у</w:t>
      </w:r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чеб. для студ. пед. вузов / Ю.И. Смирнов, М.М.Полевщиков. – М.</w:t>
      </w:r>
      <w:r w:rsidR="00243A57"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 </w:t>
      </w:r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: Академия, 2002. – 232 с.</w:t>
      </w:r>
    </w:p>
    <w:p w:rsidR="00821C8B" w:rsidRPr="00512972" w:rsidRDefault="00821C8B" w:rsidP="00ED3154">
      <w:pPr>
        <w:numPr>
          <w:ilvl w:val="0"/>
          <w:numId w:val="30"/>
        </w:numPr>
        <w:shd w:val="clear" w:color="auto" w:fill="FFFFFF"/>
        <w:tabs>
          <w:tab w:val="clear" w:pos="1080"/>
          <w:tab w:val="left" w:pos="1134"/>
          <w:tab w:val="num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Спортивная метрология: </w:t>
      </w:r>
      <w:r w:rsidR="00243A57"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у</w:t>
      </w:r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чебник для ин-тов физ. культ. / </w:t>
      </w:r>
      <w:r w:rsidR="00243A57"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п</w:t>
      </w:r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од ред. В.И. Зациорского. – М.</w:t>
      </w:r>
      <w:r w:rsidR="00243A57"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 </w:t>
      </w:r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: Физкультура и спорт, 1982. – 256 с.</w:t>
      </w:r>
    </w:p>
    <w:p w:rsidR="00821C8B" w:rsidRPr="00512972" w:rsidRDefault="00821C8B" w:rsidP="00ED3154">
      <w:pPr>
        <w:numPr>
          <w:ilvl w:val="0"/>
          <w:numId w:val="30"/>
        </w:numPr>
        <w:shd w:val="clear" w:color="auto" w:fill="FFFFFF"/>
        <w:tabs>
          <w:tab w:val="clear" w:pos="1080"/>
          <w:tab w:val="left" w:pos="1134"/>
          <w:tab w:val="num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Тутевич В.Н. Теория спортивных метаний / В.Н.Тутевич. – М.</w:t>
      </w:r>
      <w:r w:rsidR="00243A57"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 </w:t>
      </w:r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: Физкультура и спорт, 1969. – 196 с.</w:t>
      </w:r>
    </w:p>
    <w:p w:rsidR="00821C8B" w:rsidRPr="00512972" w:rsidRDefault="00821C8B" w:rsidP="00ED3154">
      <w:pPr>
        <w:numPr>
          <w:ilvl w:val="0"/>
          <w:numId w:val="30"/>
        </w:numPr>
        <w:shd w:val="clear" w:color="auto" w:fill="FFFFFF"/>
        <w:tabs>
          <w:tab w:val="clear" w:pos="1080"/>
          <w:tab w:val="left" w:pos="1134"/>
          <w:tab w:val="num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Уткин В.Л. Биомеханические аспекты спортивной тактики / В.Л.Уткин. – М.</w:t>
      </w:r>
      <w:r w:rsidR="00243A57"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 </w:t>
      </w:r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: Просвещение, 1984. – 156 с.</w:t>
      </w:r>
    </w:p>
    <w:p w:rsidR="00821C8B" w:rsidRPr="00512972" w:rsidRDefault="00821C8B" w:rsidP="00ED3154">
      <w:pPr>
        <w:numPr>
          <w:ilvl w:val="0"/>
          <w:numId w:val="30"/>
        </w:numPr>
        <w:shd w:val="clear" w:color="auto" w:fill="FFFFFF"/>
        <w:tabs>
          <w:tab w:val="clear" w:pos="1080"/>
          <w:tab w:val="left" w:pos="1134"/>
          <w:tab w:val="num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Уткин В.Л. Измерения в спорте (введение в спортивную метрологию) / </w:t>
      </w:r>
      <w:r w:rsidR="00243A57"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В.Л. Уткин. – М.</w:t>
      </w:r>
      <w:r w:rsidR="00243A57"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 </w:t>
      </w:r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: Физкультура и спорт, 1978. – 137 с. </w:t>
      </w:r>
    </w:p>
    <w:p w:rsidR="00821C8B" w:rsidRPr="00512972" w:rsidRDefault="00821C8B" w:rsidP="00ED3154">
      <w:pPr>
        <w:numPr>
          <w:ilvl w:val="0"/>
          <w:numId w:val="30"/>
        </w:numPr>
        <w:shd w:val="clear" w:color="auto" w:fill="FFFFFF"/>
        <w:tabs>
          <w:tab w:val="clear" w:pos="1080"/>
          <w:tab w:val="left" w:pos="1134"/>
          <w:tab w:val="num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Физиология человека / </w:t>
      </w:r>
      <w:r w:rsidR="00243A57"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п</w:t>
      </w:r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од ред. Н.В. Зимкина. – М.</w:t>
      </w:r>
      <w:r w:rsidR="00243A57"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 </w:t>
      </w:r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: Физкультура и спорт, 1975. – 216 с.</w:t>
      </w:r>
    </w:p>
    <w:p w:rsidR="00821C8B" w:rsidRPr="00512972" w:rsidRDefault="00821C8B" w:rsidP="00ED3154">
      <w:pPr>
        <w:shd w:val="clear" w:color="auto" w:fill="FFFFFF"/>
        <w:tabs>
          <w:tab w:val="left" w:pos="1134"/>
          <w:tab w:val="num" w:pos="127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1</w:t>
      </w:r>
      <w:r w:rsidR="00243A57"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6</w:t>
      </w:r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.  Элементарный учебник по физике / </w:t>
      </w:r>
      <w:r w:rsidR="00243A57"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п</w:t>
      </w:r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од ред.</w:t>
      </w:r>
      <w:r w:rsidR="00243A57"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Г.С Ландсберга</w:t>
      </w:r>
      <w:r w:rsidR="00243A57"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. </w:t>
      </w:r>
      <w:r w:rsidR="00D62EA6"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– </w:t>
      </w:r>
      <w:r w:rsidR="00243A57"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="00243A57" w:rsidRPr="00512972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М.,1973. – Т 1. </w:t>
      </w:r>
      <w:r w:rsidR="00D62EA6"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– </w:t>
      </w:r>
      <w:r w:rsidRPr="0051297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672 с.</w:t>
      </w:r>
    </w:p>
    <w:p w:rsidR="00821C8B" w:rsidRPr="00646A0F" w:rsidRDefault="00821C8B" w:rsidP="00ED315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sectPr w:rsidR="00821C8B" w:rsidRPr="00646A0F" w:rsidSect="00DA49D5">
          <w:headerReference w:type="default" r:id="rId22"/>
          <w:pgSz w:w="11906" w:h="16838"/>
          <w:pgMar w:top="1134" w:right="1134" w:bottom="1134" w:left="1134" w:header="720" w:footer="720" w:gutter="0"/>
          <w:pgNumType w:start="3"/>
          <w:cols w:space="720"/>
        </w:sectPr>
      </w:pPr>
    </w:p>
    <w:p w:rsidR="00821C8B" w:rsidRPr="00646A0F" w:rsidRDefault="002471EC" w:rsidP="000F4F0F">
      <w:pPr>
        <w:numPr>
          <w:ilvl w:val="0"/>
          <w:numId w:val="31"/>
        </w:numPr>
        <w:spacing w:after="0" w:line="240" w:lineRule="auto"/>
        <w:ind w:right="-3964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pict>
          <v:shape id="Поле 9" o:spid="_x0000_s1054" type="#_x0000_t202" style="position:absolute;left:0;text-align:left;margin-left:567pt;margin-top:0;width:112pt;height:38.1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" strokecolor="white">
            <v:textbox>
              <w:txbxContent>
                <w:p w:rsidR="002471EC" w:rsidRDefault="002471EC" w:rsidP="00821C8B">
                  <w:pPr>
                    <w:rPr>
                      <w:sz w:val="28"/>
                      <w:szCs w:val="28"/>
                      <w:lang w:val="uk-UA"/>
                    </w:rPr>
                  </w:pPr>
                  <w:r w:rsidRPr="009C6476">
                    <w:rPr>
                      <w:sz w:val="28"/>
                      <w:szCs w:val="28"/>
                      <w:lang w:val="uk-UA"/>
                    </w:rPr>
                    <w:t>ДОДАТОК № 1</w:t>
                  </w:r>
                </w:p>
                <w:p w:rsidR="002471EC" w:rsidRDefault="002471EC" w:rsidP="00821C8B">
                  <w:pPr>
                    <w:rPr>
                      <w:sz w:val="28"/>
                      <w:szCs w:val="28"/>
                      <w:lang w:val="uk-UA"/>
                    </w:rPr>
                  </w:pPr>
                </w:p>
                <w:p w:rsidR="002471EC" w:rsidRDefault="002471EC" w:rsidP="00821C8B">
                  <w:pPr>
                    <w:rPr>
                      <w:sz w:val="28"/>
                      <w:szCs w:val="28"/>
                      <w:lang w:val="uk-UA"/>
                    </w:rPr>
                  </w:pPr>
                </w:p>
                <w:p w:rsidR="002471EC" w:rsidRDefault="002471EC" w:rsidP="00821C8B">
                  <w:pPr>
                    <w:rPr>
                      <w:sz w:val="28"/>
                      <w:szCs w:val="28"/>
                      <w:lang w:val="uk-UA"/>
                    </w:rPr>
                  </w:pPr>
                </w:p>
                <w:p w:rsidR="002471EC" w:rsidRDefault="002471EC" w:rsidP="00821C8B">
                  <w:pPr>
                    <w:rPr>
                      <w:sz w:val="28"/>
                      <w:szCs w:val="28"/>
                      <w:lang w:val="uk-UA"/>
                    </w:rPr>
                  </w:pPr>
                </w:p>
                <w:p w:rsidR="002471EC" w:rsidRPr="009C6476" w:rsidRDefault="002471EC" w:rsidP="00821C8B">
                  <w:pPr>
                    <w:rPr>
                      <w:sz w:val="28"/>
                      <w:szCs w:val="28"/>
                      <w:lang w:val="uk-UA"/>
                    </w:rPr>
                  </w:pP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pict>
          <v:shape id="_x0000_i1027" type="#_x0000_t75" style="width:684.75pt;height:459.75pt">
            <v:imagedata r:id="rId23" o:title=""/>
          </v:shape>
        </w:pict>
      </w:r>
    </w:p>
    <w:p w:rsidR="00821C8B" w:rsidRPr="00646A0F" w:rsidRDefault="00821C8B" w:rsidP="00821C8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lastRenderedPageBreak/>
        <w:t xml:space="preserve">                                                                                                                                                                           ДОДАТОК № 2</w:t>
      </w:r>
    </w:p>
    <w:p w:rsidR="00821C8B" w:rsidRPr="00646A0F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t>ТАБЛИЦЯ</w:t>
      </w: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</w:pPr>
    </w:p>
    <w:p w:rsidR="00821C8B" w:rsidRPr="00646A0F" w:rsidRDefault="00DA49D5" w:rsidP="00DA49D5">
      <w:pPr>
        <w:bidi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t>к</w:t>
      </w:r>
      <w:r w:rsidR="00821C8B" w:rsidRPr="00646A0F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t>оординат точок  даної фігури (системи на кінограмі)</w:t>
      </w:r>
    </w:p>
    <w:p w:rsidR="00821C8B" w:rsidRPr="00646A0F" w:rsidRDefault="00821C8B" w:rsidP="00821C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</w:p>
    <w:tbl>
      <w:tblPr>
        <w:tblW w:w="14940" w:type="dxa"/>
        <w:tblInd w:w="-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94"/>
        <w:gridCol w:w="1494"/>
        <w:gridCol w:w="700"/>
        <w:gridCol w:w="794"/>
        <w:gridCol w:w="720"/>
        <w:gridCol w:w="601"/>
        <w:gridCol w:w="680"/>
        <w:gridCol w:w="738"/>
        <w:gridCol w:w="740"/>
        <w:gridCol w:w="819"/>
        <w:gridCol w:w="840"/>
        <w:gridCol w:w="838"/>
        <w:gridCol w:w="733"/>
        <w:gridCol w:w="560"/>
        <w:gridCol w:w="840"/>
        <w:gridCol w:w="1008"/>
        <w:gridCol w:w="709"/>
        <w:gridCol w:w="632"/>
      </w:tblGrid>
      <w:tr w:rsidR="00821C8B" w:rsidRPr="00646A0F" w:rsidTr="00AE7F77">
        <w:trPr>
          <w:cantSplit/>
          <w:trHeight w:val="480"/>
        </w:trPr>
        <w:tc>
          <w:tcPr>
            <w:tcW w:w="1494" w:type="dxa"/>
            <w:vMerge w:val="restart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№  п-п</w:t>
            </w:r>
          </w:p>
        </w:tc>
        <w:tc>
          <w:tcPr>
            <w:tcW w:w="1494" w:type="dxa"/>
            <w:vMerge w:val="restart"/>
          </w:tcPr>
          <w:p w:rsidR="00821C8B" w:rsidRPr="00646A0F" w:rsidRDefault="00DA49D5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Номери кадрів</w:t>
            </w:r>
          </w:p>
        </w:tc>
        <w:tc>
          <w:tcPr>
            <w:tcW w:w="1494" w:type="dxa"/>
            <w:gridSpan w:val="2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ЦВ</w:t>
            </w:r>
          </w:p>
          <w:p w:rsidR="00821C8B" w:rsidRPr="00646A0F" w:rsidRDefault="00DA49D5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г</w:t>
            </w:r>
            <w:r w:rsidR="00821C8B" w:rsidRPr="00646A0F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олови</w:t>
            </w:r>
          </w:p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321" w:type="dxa"/>
            <w:gridSpan w:val="2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Плечовий суглоб</w:t>
            </w:r>
          </w:p>
        </w:tc>
        <w:tc>
          <w:tcPr>
            <w:tcW w:w="1418" w:type="dxa"/>
            <w:gridSpan w:val="2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Ліктьовий суглоб</w:t>
            </w:r>
          </w:p>
        </w:tc>
        <w:tc>
          <w:tcPr>
            <w:tcW w:w="1559" w:type="dxa"/>
            <w:gridSpan w:val="2"/>
          </w:tcPr>
          <w:p w:rsidR="00821C8B" w:rsidRPr="00646A0F" w:rsidRDefault="008E2A64" w:rsidP="008E2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Променевозап’ястний</w:t>
            </w:r>
            <w:r w:rsidR="00821C8B" w:rsidRPr="00646A0F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 суглоб</w:t>
            </w:r>
          </w:p>
        </w:tc>
        <w:tc>
          <w:tcPr>
            <w:tcW w:w="1678" w:type="dxa"/>
            <w:gridSpan w:val="2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Тазостегновий суглоб</w:t>
            </w:r>
          </w:p>
        </w:tc>
        <w:tc>
          <w:tcPr>
            <w:tcW w:w="1293" w:type="dxa"/>
            <w:gridSpan w:val="2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Колінний суглоб</w:t>
            </w:r>
          </w:p>
        </w:tc>
        <w:tc>
          <w:tcPr>
            <w:tcW w:w="1848" w:type="dxa"/>
            <w:gridSpan w:val="2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Гомілковостопний суглоб</w:t>
            </w:r>
          </w:p>
        </w:tc>
        <w:tc>
          <w:tcPr>
            <w:tcW w:w="1341" w:type="dxa"/>
            <w:gridSpan w:val="2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ЦТ</w:t>
            </w:r>
          </w:p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стопи</w:t>
            </w:r>
          </w:p>
        </w:tc>
      </w:tr>
      <w:tr w:rsidR="00821C8B" w:rsidRPr="00646A0F" w:rsidTr="00AE7F77">
        <w:trPr>
          <w:cantSplit/>
          <w:trHeight w:val="180"/>
        </w:trPr>
        <w:tc>
          <w:tcPr>
            <w:tcW w:w="1494" w:type="dxa"/>
            <w:vMerge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494" w:type="dxa"/>
            <w:vMerge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00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х</w:t>
            </w:r>
          </w:p>
        </w:tc>
        <w:tc>
          <w:tcPr>
            <w:tcW w:w="794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у</w:t>
            </w:r>
          </w:p>
        </w:tc>
        <w:tc>
          <w:tcPr>
            <w:tcW w:w="720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х</w:t>
            </w:r>
          </w:p>
        </w:tc>
        <w:tc>
          <w:tcPr>
            <w:tcW w:w="601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у</w:t>
            </w:r>
          </w:p>
        </w:tc>
        <w:tc>
          <w:tcPr>
            <w:tcW w:w="680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х</w:t>
            </w:r>
          </w:p>
        </w:tc>
        <w:tc>
          <w:tcPr>
            <w:tcW w:w="738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у</w:t>
            </w:r>
          </w:p>
        </w:tc>
        <w:tc>
          <w:tcPr>
            <w:tcW w:w="740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х</w:t>
            </w:r>
          </w:p>
        </w:tc>
        <w:tc>
          <w:tcPr>
            <w:tcW w:w="819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у</w:t>
            </w:r>
          </w:p>
        </w:tc>
        <w:tc>
          <w:tcPr>
            <w:tcW w:w="840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х</w:t>
            </w:r>
          </w:p>
        </w:tc>
        <w:tc>
          <w:tcPr>
            <w:tcW w:w="838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у</w:t>
            </w:r>
          </w:p>
        </w:tc>
        <w:tc>
          <w:tcPr>
            <w:tcW w:w="733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х</w:t>
            </w:r>
          </w:p>
        </w:tc>
        <w:tc>
          <w:tcPr>
            <w:tcW w:w="560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у</w:t>
            </w:r>
          </w:p>
        </w:tc>
        <w:tc>
          <w:tcPr>
            <w:tcW w:w="840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х</w:t>
            </w:r>
          </w:p>
        </w:tc>
        <w:tc>
          <w:tcPr>
            <w:tcW w:w="1008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у</w:t>
            </w:r>
          </w:p>
        </w:tc>
        <w:tc>
          <w:tcPr>
            <w:tcW w:w="709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х</w:t>
            </w:r>
          </w:p>
        </w:tc>
        <w:tc>
          <w:tcPr>
            <w:tcW w:w="632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у</w:t>
            </w:r>
          </w:p>
        </w:tc>
      </w:tr>
      <w:tr w:rsidR="00821C8B" w:rsidRPr="00646A0F" w:rsidTr="00AE7F77">
        <w:trPr>
          <w:trHeight w:val="410"/>
        </w:trPr>
        <w:tc>
          <w:tcPr>
            <w:tcW w:w="1494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494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0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94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2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601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68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38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4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19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4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38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33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56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4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008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632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trHeight w:val="410"/>
        </w:trPr>
        <w:tc>
          <w:tcPr>
            <w:tcW w:w="1494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494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0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94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2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601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68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38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4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19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4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38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33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56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4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008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632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trHeight w:val="410"/>
        </w:trPr>
        <w:tc>
          <w:tcPr>
            <w:tcW w:w="1494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494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0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94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2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601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68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38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4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19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4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38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33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56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4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008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632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trHeight w:val="410"/>
        </w:trPr>
        <w:tc>
          <w:tcPr>
            <w:tcW w:w="1494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494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0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94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2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601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68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38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4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19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4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38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33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56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4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008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632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trHeight w:val="410"/>
        </w:trPr>
        <w:tc>
          <w:tcPr>
            <w:tcW w:w="1494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494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0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94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2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601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68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38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4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19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4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38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33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56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4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008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632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trHeight w:val="410"/>
        </w:trPr>
        <w:tc>
          <w:tcPr>
            <w:tcW w:w="1494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494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0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94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2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601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68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38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4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19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4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38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33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56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4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008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632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trHeight w:val="410"/>
        </w:trPr>
        <w:tc>
          <w:tcPr>
            <w:tcW w:w="1494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494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0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94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2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601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68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38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4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19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4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38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33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56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4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008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632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trHeight w:val="410"/>
        </w:trPr>
        <w:tc>
          <w:tcPr>
            <w:tcW w:w="1494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494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0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94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2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601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68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38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4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19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4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38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33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56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4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008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632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trHeight w:val="410"/>
        </w:trPr>
        <w:tc>
          <w:tcPr>
            <w:tcW w:w="1494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494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0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94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2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601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68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38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4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19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4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38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33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56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4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008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632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trHeight w:val="410"/>
        </w:trPr>
        <w:tc>
          <w:tcPr>
            <w:tcW w:w="1494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494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0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94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2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601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68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38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4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19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4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38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33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56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4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008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632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trHeight w:val="410"/>
        </w:trPr>
        <w:tc>
          <w:tcPr>
            <w:tcW w:w="1494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494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0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94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2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601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68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38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4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19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4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38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33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56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4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008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632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trHeight w:val="410"/>
        </w:trPr>
        <w:tc>
          <w:tcPr>
            <w:tcW w:w="1494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494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0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94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2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601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68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38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4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19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4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38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33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56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4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008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632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trHeight w:val="410"/>
        </w:trPr>
        <w:tc>
          <w:tcPr>
            <w:tcW w:w="1494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494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0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94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2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601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68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38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4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19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4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38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33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56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4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008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632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trHeight w:val="410"/>
        </w:trPr>
        <w:tc>
          <w:tcPr>
            <w:tcW w:w="1494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494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0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94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2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601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68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38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4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19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4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38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33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56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4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008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632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trHeight w:val="410"/>
        </w:trPr>
        <w:tc>
          <w:tcPr>
            <w:tcW w:w="1494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494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0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94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2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601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68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38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4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19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4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38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33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56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40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1008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632" w:type="dxa"/>
            <w:shd w:val="clear" w:color="auto" w:fill="auto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</w:tr>
    </w:tbl>
    <w:p w:rsidR="00821C8B" w:rsidRPr="00646A0F" w:rsidRDefault="00821C8B" w:rsidP="00821C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2471EC" w:rsidP="00821C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pict>
          <v:shape id="Поле 8" o:spid="_x0000_s1055" type="#_x0000_t202" style="position:absolute;margin-left:574pt;margin-top:0;width:126pt;height:38.1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" strokecolor="white">
            <v:textbox>
              <w:txbxContent>
                <w:p w:rsidR="002471EC" w:rsidRPr="00ED3154" w:rsidRDefault="002471EC" w:rsidP="00821C8B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D315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ДОДАТОК  № 3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object w:dxaOrig="1440" w:dyaOrig="1440">
          <v:shape id="_x0000_s1061" type="#_x0000_t75" style="position:absolute;margin-left:28.05pt;margin-top:5.45pt;width:657.9pt;height:453.2pt;z-index:251660288" o:allowincell="f">
            <v:imagedata r:id="rId24" o:title=""/>
            <w10:wrap type="topAndBottom"/>
          </v:shape>
          <o:OLEObject Type="Embed" ProgID="PBrush" ShapeID="_x0000_s1061" DrawAspect="Content" ObjectID="_1637966843" r:id="rId25"/>
        </w:object>
      </w:r>
    </w:p>
    <w:p w:rsidR="00821C8B" w:rsidRPr="00646A0F" w:rsidRDefault="00821C8B" w:rsidP="00821C8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lastRenderedPageBreak/>
        <w:t>ДОДАТОК № 4</w:t>
      </w:r>
    </w:p>
    <w:p w:rsidR="00821C8B" w:rsidRPr="00646A0F" w:rsidRDefault="00821C8B" w:rsidP="00821C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  <w:t>Біокінематична схема (промір) фізичної вправи за даними таблиці координат</w:t>
      </w:r>
    </w:p>
    <w:p w:rsidR="00821C8B" w:rsidRPr="00646A0F" w:rsidRDefault="00821C8B" w:rsidP="00821C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sectPr w:rsidR="00821C8B" w:rsidRPr="00646A0F" w:rsidSect="00AE7F77">
          <w:headerReference w:type="default" r:id="rId26"/>
          <w:pgSz w:w="16838" w:h="11906" w:orient="landscape"/>
          <w:pgMar w:top="1134" w:right="1134" w:bottom="1134" w:left="1134" w:header="720" w:footer="720" w:gutter="0"/>
          <w:cols w:space="720"/>
          <w:docGrid w:linePitch="272"/>
        </w:sectPr>
      </w:pPr>
    </w:p>
    <w:p w:rsidR="00821C8B" w:rsidRPr="00646A0F" w:rsidRDefault="00821C8B" w:rsidP="00821C8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 xml:space="preserve">ДОДАТОК № 5 </w:t>
      </w:r>
    </w:p>
    <w:p w:rsidR="00821C8B" w:rsidRPr="00646A0F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ТАБЛИЦЯ СПОСТЕРЕЖЕНЬ</w:t>
      </w: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tbl>
      <w:tblPr>
        <w:tblW w:w="14920" w:type="dxa"/>
        <w:tblInd w:w="-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5"/>
        <w:gridCol w:w="4883"/>
        <w:gridCol w:w="2674"/>
        <w:gridCol w:w="2693"/>
        <w:gridCol w:w="3585"/>
      </w:tblGrid>
      <w:tr w:rsidR="00821C8B" w:rsidRPr="00646A0F" w:rsidTr="00AE7F77">
        <w:trPr>
          <w:trHeight w:val="449"/>
        </w:trPr>
        <w:tc>
          <w:tcPr>
            <w:tcW w:w="1085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№</w:t>
            </w:r>
          </w:p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п/п</w:t>
            </w:r>
          </w:p>
        </w:tc>
        <w:tc>
          <w:tcPr>
            <w:tcW w:w="4883" w:type="dxa"/>
            <w:vAlign w:val="center"/>
          </w:tcPr>
          <w:p w:rsidR="00821C8B" w:rsidRPr="00646A0F" w:rsidRDefault="00821C8B" w:rsidP="00DA49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Назв</w:t>
            </w:r>
            <w:r w:rsidR="00DA49D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и</w:t>
            </w: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фаз</w:t>
            </w:r>
          </w:p>
        </w:tc>
        <w:tc>
          <w:tcPr>
            <w:tcW w:w="2674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Номери кадрів</w:t>
            </w:r>
          </w:p>
        </w:tc>
        <w:tc>
          <w:tcPr>
            <w:tcW w:w="2693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Кількість часових інтервалів</w:t>
            </w:r>
          </w:p>
        </w:tc>
        <w:tc>
          <w:tcPr>
            <w:tcW w:w="3585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Тривалість фаз</w:t>
            </w:r>
          </w:p>
          <w:p w:rsidR="00821C8B" w:rsidRPr="00646A0F" w:rsidRDefault="008E2A64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у</w:t>
            </w:r>
            <w:r w:rsidR="00821C8B"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секундах</w:t>
            </w:r>
          </w:p>
        </w:tc>
      </w:tr>
      <w:tr w:rsidR="00821C8B" w:rsidRPr="00646A0F" w:rsidTr="00AE7F77">
        <w:trPr>
          <w:trHeight w:val="98"/>
        </w:trPr>
        <w:tc>
          <w:tcPr>
            <w:tcW w:w="1085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4883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2674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2693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3585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trHeight w:val="140"/>
        </w:trPr>
        <w:tc>
          <w:tcPr>
            <w:tcW w:w="1085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4883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2674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2693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3585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trHeight w:val="528"/>
        </w:trPr>
        <w:tc>
          <w:tcPr>
            <w:tcW w:w="1085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4883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2674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2693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3585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trHeight w:val="528"/>
        </w:trPr>
        <w:tc>
          <w:tcPr>
            <w:tcW w:w="1085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4883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2674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2693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3585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trHeight w:val="528"/>
        </w:trPr>
        <w:tc>
          <w:tcPr>
            <w:tcW w:w="1085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4883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2674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2693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3585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trHeight w:val="528"/>
        </w:trPr>
        <w:tc>
          <w:tcPr>
            <w:tcW w:w="1085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4883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2674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2693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3585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trHeight w:val="528"/>
        </w:trPr>
        <w:tc>
          <w:tcPr>
            <w:tcW w:w="1085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4883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2674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2693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3585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trHeight w:val="528"/>
        </w:trPr>
        <w:tc>
          <w:tcPr>
            <w:tcW w:w="1085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4883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2674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2693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3585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trHeight w:val="528"/>
        </w:trPr>
        <w:tc>
          <w:tcPr>
            <w:tcW w:w="1085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4883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2674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2693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3585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trHeight w:val="528"/>
        </w:trPr>
        <w:tc>
          <w:tcPr>
            <w:tcW w:w="1085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4883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2674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2693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3585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trHeight w:val="528"/>
        </w:trPr>
        <w:tc>
          <w:tcPr>
            <w:tcW w:w="1085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4883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2674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2693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3585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trHeight w:val="528"/>
        </w:trPr>
        <w:tc>
          <w:tcPr>
            <w:tcW w:w="1085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4883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2674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2693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3585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trHeight w:val="528"/>
        </w:trPr>
        <w:tc>
          <w:tcPr>
            <w:tcW w:w="1085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4883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2674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2693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3585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trHeight w:val="140"/>
        </w:trPr>
        <w:tc>
          <w:tcPr>
            <w:tcW w:w="1085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4883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2674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2693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3585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</w:tr>
    </w:tbl>
    <w:p w:rsidR="00821C8B" w:rsidRPr="00646A0F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lastRenderedPageBreak/>
        <w:t>ДОДАТОК № 6</w:t>
      </w:r>
    </w:p>
    <w:p w:rsidR="00821C8B" w:rsidRPr="00646A0F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aps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caps/>
          <w:sz w:val="28"/>
          <w:szCs w:val="20"/>
          <w:lang w:val="uk-UA" w:eastAsia="ru-RU"/>
        </w:rPr>
        <w:t xml:space="preserve">Лінійна </w:t>
      </w:r>
      <w:r w:rsidR="008E2A64">
        <w:rPr>
          <w:rFonts w:ascii="Times New Roman" w:eastAsia="Times New Roman" w:hAnsi="Times New Roman" w:cs="Times New Roman"/>
          <w:b/>
          <w:caps/>
          <w:sz w:val="28"/>
          <w:szCs w:val="20"/>
          <w:lang w:val="uk-UA" w:eastAsia="ru-RU"/>
        </w:rPr>
        <w:t>Та</w:t>
      </w:r>
      <w:r w:rsidRPr="00646A0F">
        <w:rPr>
          <w:rFonts w:ascii="Times New Roman" w:eastAsia="Times New Roman" w:hAnsi="Times New Roman" w:cs="Times New Roman"/>
          <w:b/>
          <w:caps/>
          <w:sz w:val="28"/>
          <w:szCs w:val="20"/>
          <w:lang w:val="uk-UA" w:eastAsia="ru-RU"/>
        </w:rPr>
        <w:t xml:space="preserve"> </w:t>
      </w:r>
      <w:r w:rsidR="008E2A64">
        <w:rPr>
          <w:rFonts w:ascii="Times New Roman" w:eastAsia="Times New Roman" w:hAnsi="Times New Roman" w:cs="Times New Roman"/>
          <w:b/>
          <w:caps/>
          <w:sz w:val="28"/>
          <w:szCs w:val="20"/>
          <w:lang w:val="uk-UA" w:eastAsia="ru-RU"/>
        </w:rPr>
        <w:t>КРУГОВА</w:t>
      </w:r>
      <w:r w:rsidRPr="00646A0F">
        <w:rPr>
          <w:rFonts w:ascii="Times New Roman" w:eastAsia="Times New Roman" w:hAnsi="Times New Roman" w:cs="Times New Roman"/>
          <w:b/>
          <w:caps/>
          <w:sz w:val="28"/>
          <w:szCs w:val="20"/>
          <w:lang w:val="uk-UA" w:eastAsia="ru-RU"/>
        </w:rPr>
        <w:t xml:space="preserve"> хронограми рухових фаз досліджуваної фізичної вправи</w:t>
      </w:r>
    </w:p>
    <w:p w:rsidR="00821C8B" w:rsidRPr="00646A0F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sectPr w:rsidR="00821C8B" w:rsidRPr="00646A0F" w:rsidSect="00AE7F77">
          <w:pgSz w:w="16838" w:h="11906" w:orient="landscape"/>
          <w:pgMar w:top="1134" w:right="1134" w:bottom="1134" w:left="1134" w:header="720" w:footer="720" w:gutter="0"/>
          <w:cols w:space="720"/>
          <w:docGrid w:linePitch="272"/>
        </w:sectPr>
      </w:pPr>
    </w:p>
    <w:p w:rsidR="00821C8B" w:rsidRPr="00646A0F" w:rsidRDefault="00821C8B" w:rsidP="00821C8B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lastRenderedPageBreak/>
        <w:t>ДОДАТОК № 7</w:t>
      </w:r>
    </w:p>
    <w:p w:rsidR="00821C8B" w:rsidRPr="00646A0F" w:rsidRDefault="00821C8B" w:rsidP="00821C8B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Результати виміру лінійних швидкостей руху </w:t>
      </w:r>
    </w:p>
    <w:p w:rsidR="00821C8B" w:rsidRPr="00646A0F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________________________________________________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tbl>
      <w:tblPr>
        <w:tblW w:w="0" w:type="auto"/>
        <w:tblInd w:w="4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7"/>
        <w:gridCol w:w="2835"/>
        <w:gridCol w:w="1248"/>
        <w:gridCol w:w="1303"/>
        <w:gridCol w:w="1276"/>
        <w:gridCol w:w="2131"/>
      </w:tblGrid>
      <w:tr w:rsidR="00821C8B" w:rsidRPr="00646A0F" w:rsidTr="00AE7F77">
        <w:trPr>
          <w:cantSplit/>
          <w:trHeight w:val="580"/>
        </w:trPr>
        <w:tc>
          <w:tcPr>
            <w:tcW w:w="627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№</w:t>
            </w:r>
          </w:p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п/п</w:t>
            </w:r>
          </w:p>
        </w:tc>
        <w:tc>
          <w:tcPr>
            <w:tcW w:w="2835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 xml:space="preserve">Шлях-відстань між точками </w:t>
            </w:r>
            <w:r w:rsidRPr="00646A0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val="uk-UA" w:eastAsia="ru-RU"/>
              </w:rPr>
              <w:t>Δ</w:t>
            </w: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 xml:space="preserve">S, м </w:t>
            </w:r>
          </w:p>
        </w:tc>
        <w:tc>
          <w:tcPr>
            <w:tcW w:w="1248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М</w:t>
            </w:r>
          </w:p>
        </w:tc>
        <w:tc>
          <w:tcPr>
            <w:tcW w:w="1303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А</w:t>
            </w:r>
          </w:p>
        </w:tc>
        <w:tc>
          <w:tcPr>
            <w:tcW w:w="1276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В</w:t>
            </w:r>
          </w:p>
        </w:tc>
        <w:tc>
          <w:tcPr>
            <w:tcW w:w="2131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Швидкість точки, V</w:t>
            </w: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vertAlign w:val="subscript"/>
                <w:lang w:val="uk-UA" w:eastAsia="ru-RU"/>
              </w:rPr>
              <w:t xml:space="preserve">м,  </w:t>
            </w: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м/с</w:t>
            </w:r>
          </w:p>
        </w:tc>
      </w:tr>
      <w:tr w:rsidR="00821C8B" w:rsidRPr="00646A0F" w:rsidTr="00AE7F77">
        <w:trPr>
          <w:cantSplit/>
          <w:trHeight w:val="580"/>
        </w:trPr>
        <w:tc>
          <w:tcPr>
            <w:tcW w:w="627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835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48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303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76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131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cantSplit/>
          <w:trHeight w:val="580"/>
        </w:trPr>
        <w:tc>
          <w:tcPr>
            <w:tcW w:w="627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835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48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303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76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131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cantSplit/>
          <w:trHeight w:val="580"/>
        </w:trPr>
        <w:tc>
          <w:tcPr>
            <w:tcW w:w="627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835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48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303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76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131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cantSplit/>
          <w:trHeight w:val="580"/>
        </w:trPr>
        <w:tc>
          <w:tcPr>
            <w:tcW w:w="627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835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48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303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76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131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cantSplit/>
          <w:trHeight w:val="580"/>
        </w:trPr>
        <w:tc>
          <w:tcPr>
            <w:tcW w:w="627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835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48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303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76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131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cantSplit/>
          <w:trHeight w:val="580"/>
        </w:trPr>
        <w:tc>
          <w:tcPr>
            <w:tcW w:w="627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835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48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303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76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131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cantSplit/>
          <w:trHeight w:val="580"/>
        </w:trPr>
        <w:tc>
          <w:tcPr>
            <w:tcW w:w="627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835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48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303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76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131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cantSplit/>
          <w:trHeight w:val="580"/>
        </w:trPr>
        <w:tc>
          <w:tcPr>
            <w:tcW w:w="627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835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48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303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76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131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cantSplit/>
          <w:trHeight w:val="580"/>
        </w:trPr>
        <w:tc>
          <w:tcPr>
            <w:tcW w:w="627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835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48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303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76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131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cantSplit/>
          <w:trHeight w:val="580"/>
        </w:trPr>
        <w:tc>
          <w:tcPr>
            <w:tcW w:w="627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835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48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303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76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131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</w:tbl>
    <w:p w:rsidR="00821C8B" w:rsidRPr="00646A0F" w:rsidRDefault="00821C8B" w:rsidP="00821C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t xml:space="preserve">Графік </w:t>
      </w:r>
      <w:r w:rsidRPr="00646A0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лінійних швидкостей руху</w:t>
      </w:r>
    </w:p>
    <w:p w:rsidR="00821C8B" w:rsidRPr="00646A0F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______________________________________________</w:t>
      </w:r>
    </w:p>
    <w:p w:rsidR="00821C8B" w:rsidRPr="00646A0F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sectPr w:rsidR="00821C8B" w:rsidRPr="00646A0F" w:rsidSect="00AE7F77">
          <w:headerReference w:type="default" r:id="rId27"/>
          <w:pgSz w:w="11906" w:h="16838"/>
          <w:pgMar w:top="1134" w:right="1134" w:bottom="1134" w:left="1134" w:header="720" w:footer="720" w:gutter="0"/>
          <w:cols w:space="720"/>
          <w:docGrid w:linePitch="272"/>
        </w:sectPr>
      </w:pPr>
    </w:p>
    <w:p w:rsidR="00821C8B" w:rsidRPr="00646A0F" w:rsidRDefault="00821C8B" w:rsidP="00821C8B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lastRenderedPageBreak/>
        <w:t>ДОДАТОК № 8</w:t>
      </w:r>
    </w:p>
    <w:p w:rsidR="00821C8B" w:rsidRPr="00646A0F" w:rsidRDefault="00821C8B" w:rsidP="00821C8B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Результати виміру лінійних швидкостей руху </w:t>
      </w:r>
    </w:p>
    <w:p w:rsidR="00821C8B" w:rsidRPr="00646A0F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________________________________________________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tbl>
      <w:tblPr>
        <w:tblW w:w="0" w:type="auto"/>
        <w:tblInd w:w="4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7"/>
        <w:gridCol w:w="2835"/>
        <w:gridCol w:w="1248"/>
        <w:gridCol w:w="1303"/>
        <w:gridCol w:w="1276"/>
        <w:gridCol w:w="2131"/>
      </w:tblGrid>
      <w:tr w:rsidR="00821C8B" w:rsidRPr="00646A0F" w:rsidTr="00AE7F77">
        <w:trPr>
          <w:cantSplit/>
          <w:trHeight w:val="580"/>
        </w:trPr>
        <w:tc>
          <w:tcPr>
            <w:tcW w:w="627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№</w:t>
            </w:r>
          </w:p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п/п</w:t>
            </w:r>
          </w:p>
        </w:tc>
        <w:tc>
          <w:tcPr>
            <w:tcW w:w="2835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 xml:space="preserve">Шлях-відстань між точками </w:t>
            </w:r>
            <w:r w:rsidRPr="00646A0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val="uk-UA" w:eastAsia="ru-RU"/>
              </w:rPr>
              <w:t>Δ</w:t>
            </w: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 xml:space="preserve">S, м </w:t>
            </w:r>
          </w:p>
        </w:tc>
        <w:tc>
          <w:tcPr>
            <w:tcW w:w="1248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М</w:t>
            </w:r>
          </w:p>
        </w:tc>
        <w:tc>
          <w:tcPr>
            <w:tcW w:w="1303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А</w:t>
            </w:r>
          </w:p>
        </w:tc>
        <w:tc>
          <w:tcPr>
            <w:tcW w:w="1276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В</w:t>
            </w:r>
          </w:p>
        </w:tc>
        <w:tc>
          <w:tcPr>
            <w:tcW w:w="2131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Швидкість точки, V</w:t>
            </w: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vertAlign w:val="subscript"/>
                <w:lang w:val="uk-UA" w:eastAsia="ru-RU"/>
              </w:rPr>
              <w:t xml:space="preserve">м,  </w:t>
            </w: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м/с</w:t>
            </w:r>
          </w:p>
        </w:tc>
      </w:tr>
      <w:tr w:rsidR="00821C8B" w:rsidRPr="00646A0F" w:rsidTr="00AE7F77">
        <w:trPr>
          <w:cantSplit/>
          <w:trHeight w:val="580"/>
        </w:trPr>
        <w:tc>
          <w:tcPr>
            <w:tcW w:w="627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835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48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303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76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131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cantSplit/>
          <w:trHeight w:val="580"/>
        </w:trPr>
        <w:tc>
          <w:tcPr>
            <w:tcW w:w="627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835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48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303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76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131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cantSplit/>
          <w:trHeight w:val="580"/>
        </w:trPr>
        <w:tc>
          <w:tcPr>
            <w:tcW w:w="627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835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48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303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76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131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cantSplit/>
          <w:trHeight w:val="580"/>
        </w:trPr>
        <w:tc>
          <w:tcPr>
            <w:tcW w:w="627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835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48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303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76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131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cantSplit/>
          <w:trHeight w:val="580"/>
        </w:trPr>
        <w:tc>
          <w:tcPr>
            <w:tcW w:w="627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835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48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303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76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131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cantSplit/>
          <w:trHeight w:val="580"/>
        </w:trPr>
        <w:tc>
          <w:tcPr>
            <w:tcW w:w="627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835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48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303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76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131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cantSplit/>
          <w:trHeight w:val="580"/>
        </w:trPr>
        <w:tc>
          <w:tcPr>
            <w:tcW w:w="627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835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48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303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76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131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cantSplit/>
          <w:trHeight w:val="580"/>
        </w:trPr>
        <w:tc>
          <w:tcPr>
            <w:tcW w:w="627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835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48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303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76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131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cantSplit/>
          <w:trHeight w:val="580"/>
        </w:trPr>
        <w:tc>
          <w:tcPr>
            <w:tcW w:w="627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835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48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303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76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131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cantSplit/>
          <w:trHeight w:val="580"/>
        </w:trPr>
        <w:tc>
          <w:tcPr>
            <w:tcW w:w="627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835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48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303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1276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131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</w:tbl>
    <w:p w:rsidR="00821C8B" w:rsidRPr="00646A0F" w:rsidRDefault="00821C8B" w:rsidP="00821C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t xml:space="preserve">Графік </w:t>
      </w:r>
      <w:r w:rsidRPr="00646A0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лінійних швидкостей руху</w:t>
      </w:r>
    </w:p>
    <w:p w:rsidR="00821C8B" w:rsidRPr="00646A0F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______________________________________________</w:t>
      </w:r>
    </w:p>
    <w:p w:rsidR="00821C8B" w:rsidRPr="00646A0F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sectPr w:rsidR="00821C8B" w:rsidRPr="00646A0F" w:rsidSect="00AE7F77">
          <w:headerReference w:type="default" r:id="rId28"/>
          <w:pgSz w:w="11906" w:h="16838"/>
          <w:pgMar w:top="1134" w:right="1134" w:bottom="1134" w:left="1134" w:header="720" w:footer="720" w:gutter="0"/>
          <w:cols w:space="720"/>
          <w:docGrid w:linePitch="272"/>
        </w:sectPr>
      </w:pPr>
    </w:p>
    <w:p w:rsidR="00821C8B" w:rsidRPr="00646A0F" w:rsidRDefault="00821C8B" w:rsidP="00821C8B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lastRenderedPageBreak/>
        <w:t>ДОДАТОК № 9</w:t>
      </w:r>
    </w:p>
    <w:p w:rsidR="00821C8B" w:rsidRPr="00646A0F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Результати виміру лінійних прискорень руху </w:t>
      </w:r>
    </w:p>
    <w:p w:rsidR="00821C8B" w:rsidRPr="00646A0F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________________________________________________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693"/>
        <w:gridCol w:w="2349"/>
        <w:gridCol w:w="2635"/>
      </w:tblGrid>
      <w:tr w:rsidR="00821C8B" w:rsidRPr="00646A0F" w:rsidTr="00AE7F77">
        <w:trPr>
          <w:trHeight w:val="1323"/>
        </w:trPr>
        <w:tc>
          <w:tcPr>
            <w:tcW w:w="2093" w:type="dxa"/>
            <w:shd w:val="clear" w:color="auto" w:fill="auto"/>
            <w:vAlign w:val="center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№ точок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Швидкість точки</w:t>
            </w:r>
          </w:p>
          <w:p w:rsidR="00821C8B" w:rsidRPr="00646A0F" w:rsidRDefault="00821C8B" w:rsidP="008E2A64">
            <w:pPr>
              <w:keepNext/>
              <w:spacing w:after="0" w:line="240" w:lineRule="auto"/>
              <w:ind w:firstLine="34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V</w:t>
            </w: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vertAlign w:val="subscript"/>
                <w:lang w:val="uk-UA" w:eastAsia="ru-RU"/>
              </w:rPr>
              <w:t>м</w:t>
            </w: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, м/с</w:t>
            </w:r>
          </w:p>
        </w:tc>
        <w:tc>
          <w:tcPr>
            <w:tcW w:w="2349" w:type="dxa"/>
            <w:shd w:val="clear" w:color="auto" w:fill="auto"/>
            <w:vAlign w:val="center"/>
          </w:tcPr>
          <w:p w:rsidR="00821C8B" w:rsidRPr="00646A0F" w:rsidRDefault="00821C8B" w:rsidP="008E2A64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Різниця</w:t>
            </w:r>
          </w:p>
          <w:p w:rsidR="00821C8B" w:rsidRPr="00646A0F" w:rsidRDefault="00821C8B" w:rsidP="008E2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sym w:font="Symbol" w:char="F044"/>
            </w: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V, м/с</w:t>
            </w:r>
          </w:p>
        </w:tc>
        <w:tc>
          <w:tcPr>
            <w:tcW w:w="2635" w:type="dxa"/>
            <w:shd w:val="clear" w:color="auto" w:fill="auto"/>
            <w:vAlign w:val="center"/>
          </w:tcPr>
          <w:p w:rsidR="00821C8B" w:rsidRPr="00646A0F" w:rsidRDefault="00821C8B" w:rsidP="008E2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Прискорення точки</w:t>
            </w:r>
          </w:p>
          <w:p w:rsidR="00821C8B" w:rsidRPr="00646A0F" w:rsidRDefault="00821C8B" w:rsidP="008E2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а, м/с</w:t>
            </w: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vertAlign w:val="superscript"/>
                <w:lang w:val="uk-UA" w:eastAsia="ru-RU"/>
              </w:rPr>
              <w:t>2</w:t>
            </w:r>
          </w:p>
        </w:tc>
      </w:tr>
      <w:tr w:rsidR="00821C8B" w:rsidRPr="00646A0F" w:rsidTr="00AE7F77">
        <w:trPr>
          <w:trHeight w:val="441"/>
        </w:trPr>
        <w:tc>
          <w:tcPr>
            <w:tcW w:w="2093" w:type="dxa"/>
            <w:shd w:val="clear" w:color="auto" w:fill="auto"/>
            <w:vAlign w:val="center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349" w:type="dxa"/>
            <w:shd w:val="clear" w:color="auto" w:fill="auto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35" w:type="dxa"/>
            <w:shd w:val="clear" w:color="auto" w:fill="auto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trHeight w:val="441"/>
        </w:trPr>
        <w:tc>
          <w:tcPr>
            <w:tcW w:w="2093" w:type="dxa"/>
            <w:shd w:val="clear" w:color="auto" w:fill="auto"/>
            <w:vAlign w:val="center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349" w:type="dxa"/>
            <w:shd w:val="clear" w:color="auto" w:fill="auto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35" w:type="dxa"/>
            <w:shd w:val="clear" w:color="auto" w:fill="auto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trHeight w:val="441"/>
        </w:trPr>
        <w:tc>
          <w:tcPr>
            <w:tcW w:w="2093" w:type="dxa"/>
            <w:shd w:val="clear" w:color="auto" w:fill="auto"/>
            <w:vAlign w:val="center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349" w:type="dxa"/>
            <w:shd w:val="clear" w:color="auto" w:fill="auto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35" w:type="dxa"/>
            <w:shd w:val="clear" w:color="auto" w:fill="auto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trHeight w:val="417"/>
        </w:trPr>
        <w:tc>
          <w:tcPr>
            <w:tcW w:w="2093" w:type="dxa"/>
            <w:shd w:val="clear" w:color="auto" w:fill="auto"/>
            <w:vAlign w:val="center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349" w:type="dxa"/>
            <w:shd w:val="clear" w:color="auto" w:fill="auto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35" w:type="dxa"/>
            <w:shd w:val="clear" w:color="auto" w:fill="auto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trHeight w:val="441"/>
        </w:trPr>
        <w:tc>
          <w:tcPr>
            <w:tcW w:w="2093" w:type="dxa"/>
            <w:shd w:val="clear" w:color="auto" w:fill="auto"/>
            <w:vAlign w:val="center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349" w:type="dxa"/>
            <w:shd w:val="clear" w:color="auto" w:fill="auto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35" w:type="dxa"/>
            <w:shd w:val="clear" w:color="auto" w:fill="auto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trHeight w:val="441"/>
        </w:trPr>
        <w:tc>
          <w:tcPr>
            <w:tcW w:w="2093" w:type="dxa"/>
            <w:shd w:val="clear" w:color="auto" w:fill="auto"/>
            <w:vAlign w:val="center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349" w:type="dxa"/>
            <w:shd w:val="clear" w:color="auto" w:fill="auto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35" w:type="dxa"/>
            <w:shd w:val="clear" w:color="auto" w:fill="auto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trHeight w:val="441"/>
        </w:trPr>
        <w:tc>
          <w:tcPr>
            <w:tcW w:w="2093" w:type="dxa"/>
            <w:shd w:val="clear" w:color="auto" w:fill="auto"/>
            <w:vAlign w:val="center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349" w:type="dxa"/>
            <w:shd w:val="clear" w:color="auto" w:fill="auto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35" w:type="dxa"/>
            <w:shd w:val="clear" w:color="auto" w:fill="auto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trHeight w:val="441"/>
        </w:trPr>
        <w:tc>
          <w:tcPr>
            <w:tcW w:w="2093" w:type="dxa"/>
            <w:shd w:val="clear" w:color="auto" w:fill="auto"/>
            <w:vAlign w:val="center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349" w:type="dxa"/>
            <w:shd w:val="clear" w:color="auto" w:fill="auto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35" w:type="dxa"/>
            <w:shd w:val="clear" w:color="auto" w:fill="auto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trHeight w:val="441"/>
        </w:trPr>
        <w:tc>
          <w:tcPr>
            <w:tcW w:w="2093" w:type="dxa"/>
            <w:shd w:val="clear" w:color="auto" w:fill="auto"/>
            <w:vAlign w:val="center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349" w:type="dxa"/>
            <w:shd w:val="clear" w:color="auto" w:fill="auto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35" w:type="dxa"/>
            <w:shd w:val="clear" w:color="auto" w:fill="auto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trHeight w:val="441"/>
        </w:trPr>
        <w:tc>
          <w:tcPr>
            <w:tcW w:w="2093" w:type="dxa"/>
            <w:shd w:val="clear" w:color="auto" w:fill="auto"/>
            <w:vAlign w:val="center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349" w:type="dxa"/>
            <w:shd w:val="clear" w:color="auto" w:fill="auto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35" w:type="dxa"/>
            <w:shd w:val="clear" w:color="auto" w:fill="auto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</w:tbl>
    <w:p w:rsidR="00821C8B" w:rsidRPr="00646A0F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Результати виміру лінійних прискорень руху </w:t>
      </w:r>
    </w:p>
    <w:p w:rsidR="00821C8B" w:rsidRPr="00646A0F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________________________________________________</w:t>
      </w:r>
    </w:p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693"/>
        <w:gridCol w:w="2349"/>
        <w:gridCol w:w="2635"/>
      </w:tblGrid>
      <w:tr w:rsidR="008E2A64" w:rsidRPr="00646A0F" w:rsidTr="00AE7F77">
        <w:trPr>
          <w:trHeight w:val="1323"/>
        </w:trPr>
        <w:tc>
          <w:tcPr>
            <w:tcW w:w="2093" w:type="dxa"/>
            <w:shd w:val="clear" w:color="auto" w:fill="auto"/>
            <w:vAlign w:val="center"/>
          </w:tcPr>
          <w:p w:rsidR="008E2A64" w:rsidRPr="00646A0F" w:rsidRDefault="008E2A64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№ точок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8E2A64" w:rsidRPr="00646A0F" w:rsidRDefault="008E2A64" w:rsidP="004A5670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Швидкість точки</w:t>
            </w:r>
          </w:p>
          <w:p w:rsidR="008E2A64" w:rsidRPr="00646A0F" w:rsidRDefault="008E2A64" w:rsidP="004A5670">
            <w:pPr>
              <w:keepNext/>
              <w:spacing w:after="0" w:line="240" w:lineRule="auto"/>
              <w:ind w:firstLine="34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V</w:t>
            </w: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vertAlign w:val="subscript"/>
                <w:lang w:val="uk-UA" w:eastAsia="ru-RU"/>
              </w:rPr>
              <w:t>м</w:t>
            </w: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, м/с</w:t>
            </w:r>
          </w:p>
        </w:tc>
        <w:tc>
          <w:tcPr>
            <w:tcW w:w="2349" w:type="dxa"/>
            <w:shd w:val="clear" w:color="auto" w:fill="auto"/>
            <w:vAlign w:val="center"/>
          </w:tcPr>
          <w:p w:rsidR="008E2A64" w:rsidRPr="00646A0F" w:rsidRDefault="008E2A64" w:rsidP="004A5670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Різниця</w:t>
            </w:r>
          </w:p>
          <w:p w:rsidR="008E2A64" w:rsidRPr="00646A0F" w:rsidRDefault="008E2A64" w:rsidP="004A5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sym w:font="Symbol" w:char="F044"/>
            </w: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V, м/с</w:t>
            </w:r>
          </w:p>
        </w:tc>
        <w:tc>
          <w:tcPr>
            <w:tcW w:w="2635" w:type="dxa"/>
            <w:shd w:val="clear" w:color="auto" w:fill="auto"/>
            <w:vAlign w:val="center"/>
          </w:tcPr>
          <w:p w:rsidR="008E2A64" w:rsidRPr="00646A0F" w:rsidRDefault="008E2A64" w:rsidP="004A5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Прискорення точки</w:t>
            </w:r>
          </w:p>
          <w:p w:rsidR="008E2A64" w:rsidRPr="00646A0F" w:rsidRDefault="008E2A64" w:rsidP="004A5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а, м/с</w:t>
            </w: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vertAlign w:val="superscript"/>
                <w:lang w:val="uk-UA" w:eastAsia="ru-RU"/>
              </w:rPr>
              <w:t>2</w:t>
            </w:r>
          </w:p>
        </w:tc>
      </w:tr>
      <w:tr w:rsidR="00821C8B" w:rsidRPr="00646A0F" w:rsidTr="00AE7F77">
        <w:trPr>
          <w:trHeight w:val="441"/>
        </w:trPr>
        <w:tc>
          <w:tcPr>
            <w:tcW w:w="2093" w:type="dxa"/>
            <w:shd w:val="clear" w:color="auto" w:fill="auto"/>
            <w:vAlign w:val="center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349" w:type="dxa"/>
            <w:shd w:val="clear" w:color="auto" w:fill="auto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35" w:type="dxa"/>
            <w:shd w:val="clear" w:color="auto" w:fill="auto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trHeight w:val="441"/>
        </w:trPr>
        <w:tc>
          <w:tcPr>
            <w:tcW w:w="2093" w:type="dxa"/>
            <w:shd w:val="clear" w:color="auto" w:fill="auto"/>
            <w:vAlign w:val="center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349" w:type="dxa"/>
            <w:shd w:val="clear" w:color="auto" w:fill="auto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35" w:type="dxa"/>
            <w:shd w:val="clear" w:color="auto" w:fill="auto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trHeight w:val="441"/>
        </w:trPr>
        <w:tc>
          <w:tcPr>
            <w:tcW w:w="2093" w:type="dxa"/>
            <w:shd w:val="clear" w:color="auto" w:fill="auto"/>
            <w:vAlign w:val="center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349" w:type="dxa"/>
            <w:shd w:val="clear" w:color="auto" w:fill="auto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35" w:type="dxa"/>
            <w:shd w:val="clear" w:color="auto" w:fill="auto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trHeight w:val="417"/>
        </w:trPr>
        <w:tc>
          <w:tcPr>
            <w:tcW w:w="2093" w:type="dxa"/>
            <w:shd w:val="clear" w:color="auto" w:fill="auto"/>
            <w:vAlign w:val="center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349" w:type="dxa"/>
            <w:shd w:val="clear" w:color="auto" w:fill="auto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35" w:type="dxa"/>
            <w:shd w:val="clear" w:color="auto" w:fill="auto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trHeight w:val="441"/>
        </w:trPr>
        <w:tc>
          <w:tcPr>
            <w:tcW w:w="2093" w:type="dxa"/>
            <w:shd w:val="clear" w:color="auto" w:fill="auto"/>
            <w:vAlign w:val="center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349" w:type="dxa"/>
            <w:shd w:val="clear" w:color="auto" w:fill="auto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35" w:type="dxa"/>
            <w:shd w:val="clear" w:color="auto" w:fill="auto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trHeight w:val="441"/>
        </w:trPr>
        <w:tc>
          <w:tcPr>
            <w:tcW w:w="2093" w:type="dxa"/>
            <w:shd w:val="clear" w:color="auto" w:fill="auto"/>
            <w:vAlign w:val="center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349" w:type="dxa"/>
            <w:shd w:val="clear" w:color="auto" w:fill="auto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35" w:type="dxa"/>
            <w:shd w:val="clear" w:color="auto" w:fill="auto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trHeight w:val="441"/>
        </w:trPr>
        <w:tc>
          <w:tcPr>
            <w:tcW w:w="2093" w:type="dxa"/>
            <w:shd w:val="clear" w:color="auto" w:fill="auto"/>
            <w:vAlign w:val="center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349" w:type="dxa"/>
            <w:shd w:val="clear" w:color="auto" w:fill="auto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35" w:type="dxa"/>
            <w:shd w:val="clear" w:color="auto" w:fill="auto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trHeight w:val="441"/>
        </w:trPr>
        <w:tc>
          <w:tcPr>
            <w:tcW w:w="2093" w:type="dxa"/>
            <w:shd w:val="clear" w:color="auto" w:fill="auto"/>
            <w:vAlign w:val="center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349" w:type="dxa"/>
            <w:shd w:val="clear" w:color="auto" w:fill="auto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35" w:type="dxa"/>
            <w:shd w:val="clear" w:color="auto" w:fill="auto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trHeight w:val="441"/>
        </w:trPr>
        <w:tc>
          <w:tcPr>
            <w:tcW w:w="2093" w:type="dxa"/>
            <w:shd w:val="clear" w:color="auto" w:fill="auto"/>
            <w:vAlign w:val="center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349" w:type="dxa"/>
            <w:shd w:val="clear" w:color="auto" w:fill="auto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35" w:type="dxa"/>
            <w:shd w:val="clear" w:color="auto" w:fill="auto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trHeight w:val="441"/>
        </w:trPr>
        <w:tc>
          <w:tcPr>
            <w:tcW w:w="2093" w:type="dxa"/>
            <w:shd w:val="clear" w:color="auto" w:fill="auto"/>
            <w:vAlign w:val="center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349" w:type="dxa"/>
            <w:shd w:val="clear" w:color="auto" w:fill="auto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35" w:type="dxa"/>
            <w:shd w:val="clear" w:color="auto" w:fill="auto"/>
            <w:vAlign w:val="center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</w:tbl>
    <w:p w:rsidR="00821C8B" w:rsidRPr="00646A0F" w:rsidRDefault="00821C8B" w:rsidP="00821C8B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lastRenderedPageBreak/>
        <w:t>ДОДАТОК № 10</w:t>
      </w:r>
    </w:p>
    <w:p w:rsidR="00821C8B" w:rsidRPr="00646A0F" w:rsidRDefault="00821C8B" w:rsidP="00821C8B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aps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caps/>
          <w:sz w:val="28"/>
          <w:szCs w:val="20"/>
          <w:lang w:val="uk-UA" w:eastAsia="ru-RU"/>
        </w:rPr>
        <w:t>Графік</w:t>
      </w:r>
    </w:p>
    <w:p w:rsidR="00821C8B" w:rsidRPr="00646A0F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лінійних прискорень руху </w:t>
      </w:r>
    </w:p>
    <w:p w:rsidR="00821C8B" w:rsidRPr="00646A0F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__________________________________________________________</w:t>
      </w:r>
    </w:p>
    <w:p w:rsidR="00821C8B" w:rsidRPr="00646A0F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__________________________________________________________</w:t>
      </w:r>
    </w:p>
    <w:p w:rsidR="00821C8B" w:rsidRPr="00646A0F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sectPr w:rsidR="00821C8B" w:rsidRPr="00646A0F" w:rsidSect="00AE7F77">
          <w:pgSz w:w="11906" w:h="16838"/>
          <w:pgMar w:top="1134" w:right="1134" w:bottom="1134" w:left="1134" w:header="720" w:footer="720" w:gutter="0"/>
          <w:cols w:space="720"/>
          <w:docGrid w:linePitch="272"/>
        </w:sectPr>
      </w:pPr>
    </w:p>
    <w:p w:rsidR="00821C8B" w:rsidRPr="00646A0F" w:rsidRDefault="00821C8B" w:rsidP="00821C8B">
      <w:pPr>
        <w:bidi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lastRenderedPageBreak/>
        <w:t xml:space="preserve">                                                                                      ДОДАТОК № 11</w:t>
      </w:r>
    </w:p>
    <w:p w:rsidR="00821C8B" w:rsidRPr="00646A0F" w:rsidRDefault="00821C8B" w:rsidP="00821C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rtl/>
          <w:lang w:val="uk-UA" w:eastAsia="ru-RU"/>
        </w:rPr>
      </w:pPr>
    </w:p>
    <w:p w:rsidR="00821C8B" w:rsidRPr="00646A0F" w:rsidRDefault="00821C8B" w:rsidP="00821C8B">
      <w:pPr>
        <w:bidi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aps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caps/>
          <w:sz w:val="28"/>
          <w:szCs w:val="20"/>
          <w:lang w:val="uk-UA" w:eastAsia="ru-RU"/>
        </w:rPr>
        <w:t>Кутові графіки:</w:t>
      </w:r>
    </w:p>
    <w:p w:rsidR="00821C8B" w:rsidRPr="00646A0F" w:rsidRDefault="00AC1625" w:rsidP="00821C8B">
      <w:pPr>
        <w:bidi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0"/>
          <w:rtl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t>З</w:t>
      </w:r>
      <w:r w:rsidR="00821C8B" w:rsidRPr="00646A0F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t xml:space="preserve">ЦТ </w:t>
      </w:r>
      <w:r w:rsidR="00821C8B" w:rsidRPr="00646A0F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noBreakHyphen/>
        <w:t xml:space="preserve">  положень загального центра тяжіння тіла (ЗЦТТ), W</w:t>
      </w:r>
      <w:r w:rsidR="00821C8B" w:rsidRPr="00646A0F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noBreakHyphen/>
        <w:t xml:space="preserve"> кутової швидкості</w:t>
      </w:r>
      <w:r w:rsidR="00DA49D5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t xml:space="preserve">, </w:t>
      </w:r>
      <w:r w:rsidR="00821C8B" w:rsidRPr="00646A0F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t xml:space="preserve"> ∑ </w:t>
      </w:r>
      <w:r w:rsidR="00821C8B" w:rsidRPr="00646A0F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noBreakHyphen/>
        <w:t xml:space="preserve"> кутового прискорення</w:t>
      </w:r>
    </w:p>
    <w:p w:rsidR="00821C8B" w:rsidRPr="00646A0F" w:rsidRDefault="00821C8B" w:rsidP="00821C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rtl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</w:p>
    <w:p w:rsidR="00821C8B" w:rsidRPr="00646A0F" w:rsidRDefault="00821C8B" w:rsidP="00821C8B">
      <w:pPr>
        <w:bidi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noProof/>
          <w:sz w:val="28"/>
          <w:szCs w:val="20"/>
          <w:lang w:val="uk-UA" w:eastAsia="uk-UA"/>
        </w:rPr>
        <w:drawing>
          <wp:inline distT="0" distB="0" distL="0" distR="0">
            <wp:extent cx="5886450" cy="7448550"/>
            <wp:effectExtent l="0" t="0" r="0" b="0"/>
            <wp:docPr id="2" name="Рисунок 2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0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C8B" w:rsidRPr="00646A0F" w:rsidRDefault="00821C8B" w:rsidP="00821C8B">
      <w:pPr>
        <w:bidi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bidi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bidi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rtl/>
          <w:lang w:val="uk-UA" w:eastAsia="ru-RU"/>
        </w:rPr>
      </w:pPr>
    </w:p>
    <w:p w:rsidR="00821C8B" w:rsidRPr="00646A0F" w:rsidRDefault="00821C8B" w:rsidP="00821C8B">
      <w:pPr>
        <w:bidi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rtl/>
          <w:lang w:val="uk-UA" w:eastAsia="ru-RU"/>
        </w:rPr>
        <w:sectPr w:rsidR="00821C8B" w:rsidRPr="00646A0F" w:rsidSect="00AE7F77">
          <w:pgSz w:w="11906" w:h="16838"/>
          <w:pgMar w:top="1134" w:right="1134" w:bottom="1134" w:left="1134" w:header="720" w:footer="720" w:gutter="0"/>
          <w:cols w:space="720"/>
          <w:docGrid w:linePitch="272"/>
        </w:sectPr>
      </w:pPr>
    </w:p>
    <w:p w:rsidR="00821C8B" w:rsidRPr="00646A0F" w:rsidRDefault="00821C8B" w:rsidP="00821C8B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lastRenderedPageBreak/>
        <w:t>ДОДАТОК № 12</w:t>
      </w:r>
    </w:p>
    <w:p w:rsidR="00821C8B" w:rsidRPr="00646A0F" w:rsidRDefault="00821C8B" w:rsidP="00821C8B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Результати виміру </w:t>
      </w:r>
    </w:p>
    <w:p w:rsidR="00821C8B" w:rsidRPr="00646A0F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t>кутової швидкості положень загального центра тяжіння тіла (ЗЦТТ)</w:t>
      </w:r>
    </w:p>
    <w:p w:rsidR="00821C8B" w:rsidRPr="00646A0F" w:rsidRDefault="00821C8B" w:rsidP="00821C8B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0"/>
        <w:gridCol w:w="2931"/>
        <w:gridCol w:w="2931"/>
        <w:gridCol w:w="2932"/>
      </w:tblGrid>
      <w:tr w:rsidR="00821C8B" w:rsidRPr="00646A0F" w:rsidTr="00AE7F77">
        <w:trPr>
          <w:cantSplit/>
          <w:trHeight w:val="432"/>
        </w:trPr>
        <w:tc>
          <w:tcPr>
            <w:tcW w:w="1010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№ точок</w:t>
            </w:r>
          </w:p>
        </w:tc>
        <w:tc>
          <w:tcPr>
            <w:tcW w:w="2931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Кут відхилення,</w:t>
            </w:r>
          </w:p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ru-RU"/>
              </w:rPr>
              <w:sym w:font="Symbol" w:char="F0D0"/>
            </w: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sym w:font="Symbol" w:char="F06A"/>
            </w: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, град</w:t>
            </w:r>
          </w:p>
        </w:tc>
        <w:tc>
          <w:tcPr>
            <w:tcW w:w="2931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Кутове переміщення</w:t>
            </w:r>
          </w:p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val="uk-UA" w:eastAsia="ru-RU"/>
              </w:rPr>
              <w:sym w:font="Symbol" w:char="F044"/>
            </w: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sym w:font="Symbol" w:char="F06A"/>
            </w: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, град</w:t>
            </w:r>
          </w:p>
        </w:tc>
        <w:tc>
          <w:tcPr>
            <w:tcW w:w="2932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Кутова швидкість</w:t>
            </w:r>
          </w:p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W, рад/с</w:t>
            </w:r>
          </w:p>
        </w:tc>
      </w:tr>
      <w:tr w:rsidR="00821C8B" w:rsidRPr="00646A0F" w:rsidTr="00AE7F77">
        <w:trPr>
          <w:cantSplit/>
          <w:trHeight w:val="432"/>
        </w:trPr>
        <w:tc>
          <w:tcPr>
            <w:tcW w:w="1010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931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931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932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cantSplit/>
          <w:trHeight w:val="432"/>
        </w:trPr>
        <w:tc>
          <w:tcPr>
            <w:tcW w:w="1010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931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931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932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cantSplit/>
          <w:trHeight w:val="432"/>
        </w:trPr>
        <w:tc>
          <w:tcPr>
            <w:tcW w:w="1010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931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931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932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cantSplit/>
          <w:trHeight w:val="432"/>
        </w:trPr>
        <w:tc>
          <w:tcPr>
            <w:tcW w:w="1010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931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931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932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cantSplit/>
          <w:trHeight w:val="432"/>
        </w:trPr>
        <w:tc>
          <w:tcPr>
            <w:tcW w:w="1010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931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931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932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cantSplit/>
          <w:trHeight w:val="432"/>
        </w:trPr>
        <w:tc>
          <w:tcPr>
            <w:tcW w:w="1010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931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931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932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cantSplit/>
          <w:trHeight w:val="432"/>
        </w:trPr>
        <w:tc>
          <w:tcPr>
            <w:tcW w:w="1010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931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931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932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cantSplit/>
          <w:trHeight w:val="432"/>
        </w:trPr>
        <w:tc>
          <w:tcPr>
            <w:tcW w:w="1010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931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931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932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cantSplit/>
          <w:trHeight w:val="432"/>
        </w:trPr>
        <w:tc>
          <w:tcPr>
            <w:tcW w:w="1010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931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931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932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cantSplit/>
          <w:trHeight w:val="432"/>
        </w:trPr>
        <w:tc>
          <w:tcPr>
            <w:tcW w:w="1010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931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931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932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cantSplit/>
          <w:trHeight w:val="432"/>
        </w:trPr>
        <w:tc>
          <w:tcPr>
            <w:tcW w:w="1010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931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931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932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</w:tbl>
    <w:p w:rsidR="00821C8B" w:rsidRPr="00646A0F" w:rsidRDefault="00821C8B" w:rsidP="00821C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sectPr w:rsidR="00821C8B" w:rsidRPr="00646A0F" w:rsidSect="00AE7F77">
          <w:pgSz w:w="11906" w:h="16838"/>
          <w:pgMar w:top="1134" w:right="1134" w:bottom="1134" w:left="1134" w:header="720" w:footer="720" w:gutter="0"/>
          <w:cols w:space="720"/>
          <w:docGrid w:linePitch="272"/>
        </w:sectPr>
      </w:pPr>
    </w:p>
    <w:p w:rsidR="00821C8B" w:rsidRPr="00646A0F" w:rsidRDefault="00821C8B" w:rsidP="00821C8B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lastRenderedPageBreak/>
        <w:t>ДОДАТОК № 13</w:t>
      </w:r>
    </w:p>
    <w:p w:rsidR="00821C8B" w:rsidRPr="00646A0F" w:rsidRDefault="00821C8B" w:rsidP="00821C8B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caps/>
          <w:sz w:val="28"/>
          <w:szCs w:val="20"/>
          <w:lang w:val="uk-UA" w:eastAsia="ru-RU"/>
        </w:rPr>
        <w:t>графік</w:t>
      </w:r>
    </w:p>
    <w:p w:rsidR="00821C8B" w:rsidRPr="00646A0F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t>кутової швидкості положень загального центра тяжіння тіла (ЗЦТТ)</w:t>
      </w:r>
    </w:p>
    <w:p w:rsidR="00821C8B" w:rsidRPr="00646A0F" w:rsidRDefault="00821C8B" w:rsidP="00821C8B">
      <w:pPr>
        <w:bidi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rtl/>
          <w:lang w:val="uk-UA" w:eastAsia="ru-RU"/>
        </w:rPr>
      </w:pPr>
    </w:p>
    <w:p w:rsidR="00821C8B" w:rsidRPr="00646A0F" w:rsidRDefault="00821C8B" w:rsidP="00821C8B">
      <w:pPr>
        <w:bidi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rtl/>
          <w:lang w:val="uk-UA" w:eastAsia="ru-RU"/>
        </w:rPr>
      </w:pPr>
    </w:p>
    <w:p w:rsidR="00821C8B" w:rsidRPr="00646A0F" w:rsidRDefault="00821C8B" w:rsidP="00821C8B">
      <w:pPr>
        <w:bidi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rtl/>
          <w:lang w:val="uk-UA" w:eastAsia="ru-RU"/>
        </w:rPr>
      </w:pPr>
    </w:p>
    <w:p w:rsidR="00821C8B" w:rsidRPr="00646A0F" w:rsidRDefault="00821C8B" w:rsidP="00821C8B">
      <w:pPr>
        <w:bidi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rtl/>
          <w:lang w:val="uk-UA" w:eastAsia="ru-RU"/>
        </w:rPr>
        <w:sectPr w:rsidR="00821C8B" w:rsidRPr="00646A0F" w:rsidSect="00AE7F77">
          <w:pgSz w:w="11906" w:h="16838"/>
          <w:pgMar w:top="1134" w:right="1134" w:bottom="1134" w:left="1134" w:header="720" w:footer="720" w:gutter="0"/>
          <w:cols w:space="720"/>
          <w:docGrid w:linePitch="272"/>
        </w:sectPr>
      </w:pPr>
    </w:p>
    <w:p w:rsidR="00821C8B" w:rsidRPr="00646A0F" w:rsidRDefault="00821C8B" w:rsidP="00821C8B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lastRenderedPageBreak/>
        <w:t>ДОДАТОК № 14</w:t>
      </w:r>
    </w:p>
    <w:p w:rsidR="00821C8B" w:rsidRPr="00646A0F" w:rsidRDefault="00821C8B" w:rsidP="00821C8B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Результати виміру </w:t>
      </w:r>
    </w:p>
    <w:p w:rsidR="00821C8B" w:rsidRPr="00646A0F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t>кутового прискорення положень загального центра тяжіння тіла (ЗЦТТ)</w:t>
      </w:r>
    </w:p>
    <w:p w:rsidR="00821C8B" w:rsidRPr="00646A0F" w:rsidRDefault="00821C8B" w:rsidP="00821C8B">
      <w:pPr>
        <w:bidi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rtl/>
          <w:lang w:val="uk-UA" w:eastAsia="ru-RU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2"/>
        <w:gridCol w:w="2694"/>
        <w:gridCol w:w="2835"/>
        <w:gridCol w:w="2976"/>
      </w:tblGrid>
      <w:tr w:rsidR="00821C8B" w:rsidRPr="00646A0F" w:rsidTr="00AE7F77">
        <w:trPr>
          <w:cantSplit/>
          <w:trHeight w:val="120"/>
        </w:trPr>
        <w:tc>
          <w:tcPr>
            <w:tcW w:w="992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№ точок</w:t>
            </w:r>
          </w:p>
        </w:tc>
        <w:tc>
          <w:tcPr>
            <w:tcW w:w="2694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Кутова швидкість</w:t>
            </w:r>
          </w:p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W, рад/с</w:t>
            </w:r>
          </w:p>
        </w:tc>
        <w:tc>
          <w:tcPr>
            <w:tcW w:w="2835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Різниця кутових швидкостей</w:t>
            </w:r>
          </w:p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val="uk-UA" w:eastAsia="ru-RU"/>
              </w:rPr>
              <w:sym w:font="Symbol" w:char="F044"/>
            </w: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W, рад/с</w:t>
            </w:r>
          </w:p>
        </w:tc>
        <w:tc>
          <w:tcPr>
            <w:tcW w:w="2976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Кутове прискорення</w:t>
            </w:r>
          </w:p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color w:val="000000"/>
                <w:sz w:val="36"/>
                <w:szCs w:val="20"/>
                <w:lang w:val="uk-UA" w:eastAsia="ru-RU"/>
              </w:rPr>
              <w:sym w:font="Symbol" w:char="F065"/>
            </w:r>
            <w:r w:rsidRPr="00646A0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  <w:t>, рад/с</w:t>
            </w:r>
            <w:r w:rsidRPr="00646A0F">
              <w:rPr>
                <w:rFonts w:ascii="Times New Roman" w:eastAsia="Times New Roman" w:hAnsi="Times New Roman" w:cs="Times New Roman"/>
                <w:color w:val="000000"/>
                <w:position w:val="-4"/>
                <w:sz w:val="28"/>
                <w:szCs w:val="20"/>
                <w:lang w:val="uk-UA" w:eastAsia="ru-RU"/>
              </w:rPr>
              <w:object w:dxaOrig="160" w:dyaOrig="300">
                <v:shape id="_x0000_i1028" type="#_x0000_t75" style="width:8.25pt;height:15pt" o:ole="" fillcolor="window">
                  <v:imagedata r:id="rId18" o:title=""/>
                </v:shape>
                <o:OLEObject Type="Embed" ProgID="Equation.3" ShapeID="_x0000_i1028" DrawAspect="Content" ObjectID="_1637966842" r:id="rId30"/>
              </w:object>
            </w:r>
          </w:p>
        </w:tc>
      </w:tr>
      <w:tr w:rsidR="00821C8B" w:rsidRPr="00646A0F" w:rsidTr="00AE7F77">
        <w:trPr>
          <w:cantSplit/>
          <w:trHeight w:val="120"/>
        </w:trPr>
        <w:tc>
          <w:tcPr>
            <w:tcW w:w="992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94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835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976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cantSplit/>
          <w:trHeight w:val="120"/>
        </w:trPr>
        <w:tc>
          <w:tcPr>
            <w:tcW w:w="992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94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835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976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cantSplit/>
          <w:trHeight w:val="120"/>
        </w:trPr>
        <w:tc>
          <w:tcPr>
            <w:tcW w:w="992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94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835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976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cantSplit/>
          <w:trHeight w:val="120"/>
        </w:trPr>
        <w:tc>
          <w:tcPr>
            <w:tcW w:w="992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94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835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976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cantSplit/>
          <w:trHeight w:val="120"/>
        </w:trPr>
        <w:tc>
          <w:tcPr>
            <w:tcW w:w="992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94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835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976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cantSplit/>
          <w:trHeight w:val="120"/>
        </w:trPr>
        <w:tc>
          <w:tcPr>
            <w:tcW w:w="992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94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835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976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cantSplit/>
          <w:trHeight w:val="120"/>
        </w:trPr>
        <w:tc>
          <w:tcPr>
            <w:tcW w:w="992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94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835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976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cantSplit/>
          <w:trHeight w:val="120"/>
        </w:trPr>
        <w:tc>
          <w:tcPr>
            <w:tcW w:w="992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94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835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976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cantSplit/>
          <w:trHeight w:val="120"/>
        </w:trPr>
        <w:tc>
          <w:tcPr>
            <w:tcW w:w="992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94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835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976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cantSplit/>
          <w:trHeight w:val="120"/>
        </w:trPr>
        <w:tc>
          <w:tcPr>
            <w:tcW w:w="992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94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835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976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  <w:tr w:rsidR="00821C8B" w:rsidRPr="00646A0F" w:rsidTr="00AE7F77">
        <w:trPr>
          <w:cantSplit/>
          <w:trHeight w:val="120"/>
        </w:trPr>
        <w:tc>
          <w:tcPr>
            <w:tcW w:w="992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694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835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  <w:tc>
          <w:tcPr>
            <w:tcW w:w="2976" w:type="dxa"/>
          </w:tcPr>
          <w:p w:rsidR="00821C8B" w:rsidRPr="00646A0F" w:rsidRDefault="00821C8B" w:rsidP="00821C8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val="uk-UA" w:eastAsia="ru-RU"/>
              </w:rPr>
            </w:pPr>
          </w:p>
        </w:tc>
      </w:tr>
    </w:tbl>
    <w:p w:rsidR="00821C8B" w:rsidRPr="00646A0F" w:rsidRDefault="00821C8B" w:rsidP="00821C8B">
      <w:pPr>
        <w:bidi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rtl/>
          <w:lang w:val="uk-UA" w:eastAsia="ru-RU"/>
        </w:rPr>
      </w:pPr>
    </w:p>
    <w:p w:rsidR="00821C8B" w:rsidRPr="00646A0F" w:rsidRDefault="00821C8B" w:rsidP="00821C8B">
      <w:pPr>
        <w:bidi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rtl/>
          <w:lang w:val="uk-UA" w:eastAsia="ru-RU"/>
        </w:rPr>
      </w:pPr>
    </w:p>
    <w:p w:rsidR="00821C8B" w:rsidRPr="00646A0F" w:rsidRDefault="00821C8B" w:rsidP="00821C8B">
      <w:pPr>
        <w:bidi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rtl/>
          <w:lang w:val="uk-UA" w:eastAsia="ru-RU"/>
        </w:rPr>
      </w:pPr>
    </w:p>
    <w:p w:rsidR="00821C8B" w:rsidRPr="00646A0F" w:rsidRDefault="00821C8B" w:rsidP="00821C8B">
      <w:pPr>
        <w:bidi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rtl/>
          <w:lang w:val="uk-UA" w:eastAsia="ru-RU"/>
        </w:rPr>
      </w:pPr>
    </w:p>
    <w:p w:rsidR="00821C8B" w:rsidRPr="00646A0F" w:rsidRDefault="00821C8B" w:rsidP="00821C8B">
      <w:pPr>
        <w:bidi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rtl/>
          <w:lang w:val="uk-UA" w:eastAsia="ru-RU"/>
        </w:rPr>
      </w:pPr>
    </w:p>
    <w:p w:rsidR="00821C8B" w:rsidRPr="00646A0F" w:rsidRDefault="00821C8B" w:rsidP="00821C8B">
      <w:pPr>
        <w:bidi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rtl/>
          <w:lang w:val="uk-UA" w:eastAsia="ru-RU"/>
        </w:rPr>
        <w:sectPr w:rsidR="00821C8B" w:rsidRPr="00646A0F" w:rsidSect="00AE7F77">
          <w:pgSz w:w="11906" w:h="16838"/>
          <w:pgMar w:top="1134" w:right="1134" w:bottom="1134" w:left="1134" w:header="720" w:footer="720" w:gutter="0"/>
          <w:cols w:space="720"/>
          <w:docGrid w:linePitch="272"/>
        </w:sectPr>
      </w:pPr>
    </w:p>
    <w:p w:rsidR="00821C8B" w:rsidRPr="00646A0F" w:rsidRDefault="00821C8B" w:rsidP="00821C8B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lastRenderedPageBreak/>
        <w:t>ДОДАТОК № 15</w:t>
      </w:r>
    </w:p>
    <w:p w:rsidR="00821C8B" w:rsidRPr="00646A0F" w:rsidRDefault="00821C8B" w:rsidP="00821C8B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caps/>
          <w:sz w:val="28"/>
          <w:szCs w:val="20"/>
          <w:lang w:val="uk-UA" w:eastAsia="ru-RU"/>
        </w:rPr>
        <w:t>графік</w:t>
      </w:r>
    </w:p>
    <w:p w:rsidR="00821C8B" w:rsidRPr="00646A0F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t>кутового прискорення положень загального центра тяжіння тіла (ЗЦТТ)</w:t>
      </w:r>
    </w:p>
    <w:p w:rsidR="00821C8B" w:rsidRPr="00646A0F" w:rsidRDefault="00821C8B" w:rsidP="00821C8B">
      <w:pPr>
        <w:bidi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rtl/>
          <w:lang w:val="uk-UA" w:eastAsia="ru-RU"/>
        </w:rPr>
      </w:pPr>
    </w:p>
    <w:p w:rsidR="00821C8B" w:rsidRPr="00646A0F" w:rsidRDefault="00821C8B" w:rsidP="00821C8B">
      <w:pPr>
        <w:bidi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rtl/>
          <w:lang w:val="uk-UA" w:eastAsia="ru-RU"/>
        </w:rPr>
      </w:pPr>
    </w:p>
    <w:p w:rsidR="00821C8B" w:rsidRPr="00646A0F" w:rsidRDefault="00821C8B" w:rsidP="00821C8B">
      <w:pPr>
        <w:bidi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rtl/>
          <w:lang w:val="uk-UA" w:eastAsia="ru-RU"/>
        </w:rPr>
      </w:pPr>
    </w:p>
    <w:p w:rsidR="00821C8B" w:rsidRPr="00646A0F" w:rsidRDefault="00821C8B" w:rsidP="00821C8B">
      <w:pPr>
        <w:bidi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rtl/>
          <w:lang w:val="uk-UA" w:eastAsia="ru-RU"/>
        </w:rPr>
      </w:pPr>
    </w:p>
    <w:p w:rsidR="00821C8B" w:rsidRPr="00646A0F" w:rsidRDefault="00821C8B" w:rsidP="00821C8B">
      <w:pPr>
        <w:bidi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rtl/>
          <w:lang w:val="uk-UA" w:eastAsia="ru-RU"/>
        </w:rPr>
      </w:pPr>
    </w:p>
    <w:p w:rsidR="00821C8B" w:rsidRPr="00646A0F" w:rsidRDefault="00821C8B" w:rsidP="00821C8B">
      <w:pPr>
        <w:bidi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rtl/>
          <w:lang w:val="uk-UA" w:eastAsia="ru-RU"/>
        </w:rPr>
        <w:sectPr w:rsidR="00821C8B" w:rsidRPr="00646A0F" w:rsidSect="00AE7F77">
          <w:pgSz w:w="11906" w:h="16838"/>
          <w:pgMar w:top="1134" w:right="1134" w:bottom="1134" w:left="1134" w:header="720" w:footer="720" w:gutter="0"/>
          <w:cols w:space="720"/>
          <w:docGrid w:linePitch="272"/>
        </w:sectPr>
      </w:pPr>
    </w:p>
    <w:p w:rsidR="00821C8B" w:rsidRPr="00646A0F" w:rsidRDefault="00821C8B" w:rsidP="00821C8B">
      <w:pPr>
        <w:bidi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lastRenderedPageBreak/>
        <w:t>ДОДАТОК №16</w:t>
      </w:r>
    </w:p>
    <w:p w:rsidR="00821C8B" w:rsidRPr="00646A0F" w:rsidRDefault="00821C8B" w:rsidP="00821C8B">
      <w:pPr>
        <w:bidi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bidi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t>Приклад визначення положення загального центра</w:t>
      </w:r>
      <w:r w:rsidR="008E2A64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t>тяжіння тіла (ЗЦТТ) графічним методом (додаванням сил ваги)</w:t>
      </w:r>
    </w:p>
    <w:p w:rsidR="00821C8B" w:rsidRPr="00646A0F" w:rsidRDefault="00821C8B" w:rsidP="00821C8B">
      <w:pPr>
        <w:bidi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bidi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0"/>
          <w:rtl/>
          <w:lang w:val="uk-UA" w:eastAsia="ru-RU"/>
        </w:rPr>
      </w:pPr>
    </w:p>
    <w:p w:rsidR="00821C8B" w:rsidRPr="00646A0F" w:rsidRDefault="00821C8B" w:rsidP="00821C8B">
      <w:pPr>
        <w:bidi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bidi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bidi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noProof/>
          <w:sz w:val="28"/>
          <w:szCs w:val="20"/>
          <w:lang w:val="uk-UA" w:eastAsia="uk-UA"/>
        </w:rPr>
        <w:drawing>
          <wp:inline distT="0" distB="0" distL="0" distR="0">
            <wp:extent cx="5286375" cy="7305675"/>
            <wp:effectExtent l="0" t="0" r="9525" b="9525"/>
            <wp:docPr id="1" name="Рисунок 1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00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730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C8B" w:rsidRPr="00646A0F" w:rsidRDefault="00821C8B" w:rsidP="00821C8B">
      <w:pPr>
        <w:bidi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bidi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0"/>
          <w:rtl/>
          <w:lang w:val="uk-UA" w:eastAsia="ru-RU"/>
        </w:rPr>
        <w:sectPr w:rsidR="00821C8B" w:rsidRPr="00646A0F" w:rsidSect="00AE7F77">
          <w:pgSz w:w="11906" w:h="16838"/>
          <w:pgMar w:top="1134" w:right="1134" w:bottom="1134" w:left="1134" w:header="720" w:footer="720" w:gutter="0"/>
          <w:cols w:space="720"/>
          <w:docGrid w:linePitch="272"/>
        </w:sectPr>
      </w:pPr>
    </w:p>
    <w:p w:rsidR="00821C8B" w:rsidRPr="00646A0F" w:rsidRDefault="00821C8B" w:rsidP="00821C8B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lastRenderedPageBreak/>
        <w:t>ДОДАТОК № 17</w:t>
      </w:r>
    </w:p>
    <w:p w:rsidR="00821C8B" w:rsidRPr="00646A0F" w:rsidRDefault="00821C8B" w:rsidP="00821C8B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bidi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Визначення положення загального центра</w:t>
      </w:r>
      <w:r w:rsidR="008E2A6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тяжіння тіла (ЗЦТТ) графічним методом (додаванням сил ваги)</w:t>
      </w:r>
    </w:p>
    <w:p w:rsidR="00821C8B" w:rsidRPr="00646A0F" w:rsidRDefault="00821C8B" w:rsidP="00821C8B">
      <w:pPr>
        <w:bidi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rtl/>
          <w:lang w:val="uk-UA" w:eastAsia="ru-RU"/>
        </w:rPr>
      </w:pPr>
    </w:p>
    <w:p w:rsidR="00821C8B" w:rsidRPr="00646A0F" w:rsidRDefault="00821C8B" w:rsidP="00821C8B">
      <w:pPr>
        <w:bidi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rtl/>
          <w:lang w:val="uk-UA" w:eastAsia="ru-RU"/>
        </w:rPr>
      </w:pPr>
    </w:p>
    <w:p w:rsidR="00821C8B" w:rsidRPr="00646A0F" w:rsidRDefault="00821C8B" w:rsidP="00821C8B">
      <w:pPr>
        <w:bidi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rtl/>
          <w:lang w:val="uk-UA" w:eastAsia="ru-RU"/>
        </w:rPr>
      </w:pPr>
    </w:p>
    <w:p w:rsidR="00821C8B" w:rsidRPr="00646A0F" w:rsidRDefault="00821C8B" w:rsidP="00821C8B">
      <w:pPr>
        <w:bidi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rtl/>
          <w:lang w:val="uk-UA" w:eastAsia="ru-RU"/>
        </w:rPr>
      </w:pPr>
    </w:p>
    <w:p w:rsidR="00821C8B" w:rsidRPr="00646A0F" w:rsidRDefault="00821C8B" w:rsidP="00821C8B">
      <w:pPr>
        <w:bidi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21C8B" w:rsidRPr="00646A0F" w:rsidRDefault="00821C8B" w:rsidP="00821C8B">
      <w:pPr>
        <w:bidi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21C8B" w:rsidRPr="00646A0F" w:rsidRDefault="00821C8B" w:rsidP="00821C8B">
      <w:pPr>
        <w:bidi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rtl/>
          <w:lang w:val="uk-UA" w:eastAsia="ru-RU"/>
        </w:rPr>
        <w:sectPr w:rsidR="00821C8B" w:rsidRPr="00646A0F" w:rsidSect="00AE7F77">
          <w:pgSz w:w="11906" w:h="16838"/>
          <w:pgMar w:top="1134" w:right="1134" w:bottom="1134" w:left="1134" w:header="720" w:footer="720" w:gutter="0"/>
          <w:cols w:space="720"/>
          <w:docGrid w:linePitch="272"/>
        </w:sectPr>
      </w:pPr>
    </w:p>
    <w:p w:rsidR="00821C8B" w:rsidRPr="00646A0F" w:rsidRDefault="00821C8B" w:rsidP="00821C8B">
      <w:pPr>
        <w:bidi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lastRenderedPageBreak/>
        <w:t>ДОДАТОК № 18</w:t>
      </w:r>
    </w:p>
    <w:p w:rsidR="00821C8B" w:rsidRPr="00646A0F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t>Визначення положення загального центра</w:t>
      </w:r>
      <w:r w:rsidR="008E2A64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t xml:space="preserve"> </w:t>
      </w:r>
      <w:r w:rsidRPr="00646A0F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t>тяжіння тіла (ЗЦТТ) аналітичним методом(додаванням моментів сил тяжіння за теоремою Вар</w:t>
      </w:r>
      <w:r w:rsidR="008E2A64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t>і</w:t>
      </w:r>
      <w:r w:rsidRPr="00646A0F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t>ньона)</w:t>
      </w: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2471EC" w:rsidP="00821C8B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pict>
          <v:line id="Прямая соединительная линия 7" o:spid="_x0000_s1059" style="position:absolute;flip:y;z-index:251663360;visibility:visible" from="116.1pt,0" to="116.1pt,35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" o:allowincell="f">
            <v:stroke endarrow="block"/>
          </v:line>
        </w:pict>
      </w:r>
      <w:r w:rsidR="00821C8B"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                            У</w:t>
      </w: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2471EC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6" o:spid="_x0000_s1058" type="#_x0000_t32" style="position:absolute;left:0;text-align:left;margin-left:116.1pt;margin-top:2.95pt;width:0;height:241.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"/>
        </w:pict>
      </w: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2471EC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pict>
          <v:line id="Прямая соединительная линия 5" o:spid="_x0000_s1057" style="position:absolute;left:0;text-align:left;z-index:251662336;visibility:visible" from="116.1pt,2.95pt" to="389.7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" o:allowincell="f">
            <v:stroke endarrow="block"/>
          </v:line>
        </w:pict>
      </w:r>
      <w:r w:rsidR="00821C8B"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                                                                                      Х         </w:t>
      </w:r>
    </w:p>
    <w:p w:rsidR="00821C8B" w:rsidRPr="00646A0F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sectPr w:rsidR="00821C8B" w:rsidRPr="00646A0F" w:rsidSect="00AE7F77">
          <w:pgSz w:w="11906" w:h="16838"/>
          <w:pgMar w:top="1134" w:right="1134" w:bottom="1134" w:left="1134" w:header="720" w:footer="720" w:gutter="0"/>
          <w:cols w:space="720"/>
          <w:docGrid w:linePitch="272"/>
        </w:sectPr>
      </w:pPr>
    </w:p>
    <w:p w:rsidR="00821C8B" w:rsidRPr="00646A0F" w:rsidRDefault="00821C8B" w:rsidP="00821C8B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lastRenderedPageBreak/>
        <w:t>ДОДАТОК № 19</w:t>
      </w:r>
    </w:p>
    <w:p w:rsidR="00821C8B" w:rsidRPr="00646A0F" w:rsidRDefault="00821C8B" w:rsidP="00821C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t>Таблиця для визначення загального центра тяжіння тіла аналітичним методом</w:t>
      </w: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tbl>
      <w:tblPr>
        <w:tblW w:w="9695" w:type="dxa"/>
        <w:tblInd w:w="1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1"/>
        <w:gridCol w:w="1418"/>
        <w:gridCol w:w="709"/>
        <w:gridCol w:w="992"/>
        <w:gridCol w:w="850"/>
        <w:gridCol w:w="1418"/>
        <w:gridCol w:w="992"/>
        <w:gridCol w:w="851"/>
        <w:gridCol w:w="1134"/>
        <w:gridCol w:w="850"/>
      </w:tblGrid>
      <w:tr w:rsidR="00821C8B" w:rsidRPr="00646A0F" w:rsidTr="00AE7F77">
        <w:trPr>
          <w:trHeight w:val="180"/>
        </w:trPr>
        <w:tc>
          <w:tcPr>
            <w:tcW w:w="481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№</w:t>
            </w:r>
          </w:p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п-п</w:t>
            </w:r>
          </w:p>
        </w:tc>
        <w:tc>
          <w:tcPr>
            <w:tcW w:w="1418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Частини тіла </w:t>
            </w:r>
          </w:p>
          <w:p w:rsidR="00821C8B" w:rsidRPr="00646A0F" w:rsidRDefault="00821C8B" w:rsidP="00DA49D5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(біоланки)</w:t>
            </w:r>
          </w:p>
        </w:tc>
        <w:tc>
          <w:tcPr>
            <w:tcW w:w="709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Відносна  вага біоланки у %</w:t>
            </w:r>
          </w:p>
        </w:tc>
        <w:tc>
          <w:tcPr>
            <w:tcW w:w="992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Абсолютна вага біоланки (Р), кг</w:t>
            </w:r>
          </w:p>
        </w:tc>
        <w:tc>
          <w:tcPr>
            <w:tcW w:w="850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Довжина біоланки, мм</w:t>
            </w:r>
          </w:p>
        </w:tc>
        <w:tc>
          <w:tcPr>
            <w:tcW w:w="1418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Відстань від проксимального кінця до центра тяжіння біоланки, мм</w:t>
            </w:r>
          </w:p>
        </w:tc>
        <w:tc>
          <w:tcPr>
            <w:tcW w:w="992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Абсциса центра тяжіння біоланки (х), мм</w:t>
            </w:r>
          </w:p>
        </w:tc>
        <w:tc>
          <w:tcPr>
            <w:tcW w:w="851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Рj × xj,</w:t>
            </w:r>
          </w:p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кг*</w:t>
            </w:r>
          </w:p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мм</w:t>
            </w:r>
          </w:p>
        </w:tc>
        <w:tc>
          <w:tcPr>
            <w:tcW w:w="1134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Ордината центра тяжіння ланки (у), мм</w:t>
            </w:r>
          </w:p>
        </w:tc>
        <w:tc>
          <w:tcPr>
            <w:tcW w:w="850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Pj × yj,</w:t>
            </w:r>
          </w:p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кг*</w:t>
            </w:r>
          </w:p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мм</w:t>
            </w:r>
          </w:p>
        </w:tc>
      </w:tr>
      <w:tr w:rsidR="00821C8B" w:rsidRPr="00646A0F" w:rsidTr="00AE7F77">
        <w:trPr>
          <w:trHeight w:val="176"/>
        </w:trPr>
        <w:tc>
          <w:tcPr>
            <w:tcW w:w="481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1418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709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</w:t>
            </w:r>
          </w:p>
        </w:tc>
        <w:tc>
          <w:tcPr>
            <w:tcW w:w="992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4</w:t>
            </w:r>
          </w:p>
        </w:tc>
        <w:tc>
          <w:tcPr>
            <w:tcW w:w="850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5</w:t>
            </w:r>
          </w:p>
        </w:tc>
        <w:tc>
          <w:tcPr>
            <w:tcW w:w="1418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6</w:t>
            </w:r>
          </w:p>
        </w:tc>
        <w:tc>
          <w:tcPr>
            <w:tcW w:w="992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7</w:t>
            </w:r>
          </w:p>
        </w:tc>
        <w:tc>
          <w:tcPr>
            <w:tcW w:w="851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8</w:t>
            </w:r>
          </w:p>
        </w:tc>
        <w:tc>
          <w:tcPr>
            <w:tcW w:w="1134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9</w:t>
            </w:r>
          </w:p>
        </w:tc>
        <w:tc>
          <w:tcPr>
            <w:tcW w:w="850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10</w:t>
            </w:r>
          </w:p>
        </w:tc>
      </w:tr>
      <w:tr w:rsidR="00821C8B" w:rsidRPr="00646A0F" w:rsidTr="00AE7F77">
        <w:trPr>
          <w:trHeight w:val="176"/>
        </w:trPr>
        <w:tc>
          <w:tcPr>
            <w:tcW w:w="481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1418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Голова </w:t>
            </w:r>
          </w:p>
        </w:tc>
        <w:tc>
          <w:tcPr>
            <w:tcW w:w="709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7</w:t>
            </w:r>
          </w:p>
        </w:tc>
        <w:tc>
          <w:tcPr>
            <w:tcW w:w="992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0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418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992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1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134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0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821C8B" w:rsidRPr="00646A0F" w:rsidTr="00AE7F77">
        <w:trPr>
          <w:trHeight w:val="176"/>
        </w:trPr>
        <w:tc>
          <w:tcPr>
            <w:tcW w:w="481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1418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Тулуб</w:t>
            </w:r>
          </w:p>
        </w:tc>
        <w:tc>
          <w:tcPr>
            <w:tcW w:w="709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43</w:t>
            </w:r>
          </w:p>
        </w:tc>
        <w:tc>
          <w:tcPr>
            <w:tcW w:w="992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0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418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(0,44)</w:t>
            </w:r>
          </w:p>
        </w:tc>
        <w:tc>
          <w:tcPr>
            <w:tcW w:w="992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1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134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0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821C8B" w:rsidRPr="00646A0F" w:rsidTr="00AE7F77">
        <w:trPr>
          <w:trHeight w:val="269"/>
        </w:trPr>
        <w:tc>
          <w:tcPr>
            <w:tcW w:w="481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</w:t>
            </w:r>
          </w:p>
        </w:tc>
        <w:tc>
          <w:tcPr>
            <w:tcW w:w="1418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Плече праве</w:t>
            </w:r>
          </w:p>
        </w:tc>
        <w:tc>
          <w:tcPr>
            <w:tcW w:w="709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</w:t>
            </w:r>
          </w:p>
        </w:tc>
        <w:tc>
          <w:tcPr>
            <w:tcW w:w="992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0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418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(0,47)</w:t>
            </w:r>
          </w:p>
        </w:tc>
        <w:tc>
          <w:tcPr>
            <w:tcW w:w="992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1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134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0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821C8B" w:rsidRPr="00646A0F" w:rsidTr="00AE7F77">
        <w:trPr>
          <w:trHeight w:val="176"/>
        </w:trPr>
        <w:tc>
          <w:tcPr>
            <w:tcW w:w="481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4</w:t>
            </w:r>
          </w:p>
        </w:tc>
        <w:tc>
          <w:tcPr>
            <w:tcW w:w="1418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Плече ліве</w:t>
            </w:r>
          </w:p>
        </w:tc>
        <w:tc>
          <w:tcPr>
            <w:tcW w:w="709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</w:t>
            </w:r>
          </w:p>
        </w:tc>
        <w:tc>
          <w:tcPr>
            <w:tcW w:w="992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0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418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(0,47)</w:t>
            </w:r>
          </w:p>
        </w:tc>
        <w:tc>
          <w:tcPr>
            <w:tcW w:w="992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1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134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0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821C8B" w:rsidRPr="00646A0F" w:rsidTr="00AE7F77">
        <w:trPr>
          <w:trHeight w:val="176"/>
        </w:trPr>
        <w:tc>
          <w:tcPr>
            <w:tcW w:w="481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5</w:t>
            </w:r>
          </w:p>
        </w:tc>
        <w:tc>
          <w:tcPr>
            <w:tcW w:w="1418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Передпліччя праве</w:t>
            </w:r>
          </w:p>
        </w:tc>
        <w:tc>
          <w:tcPr>
            <w:tcW w:w="709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992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0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418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(0,42)</w:t>
            </w:r>
          </w:p>
        </w:tc>
        <w:tc>
          <w:tcPr>
            <w:tcW w:w="992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1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134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0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821C8B" w:rsidRPr="00646A0F" w:rsidTr="00AE7F77">
        <w:trPr>
          <w:trHeight w:val="176"/>
        </w:trPr>
        <w:tc>
          <w:tcPr>
            <w:tcW w:w="481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6</w:t>
            </w:r>
          </w:p>
        </w:tc>
        <w:tc>
          <w:tcPr>
            <w:tcW w:w="1418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Передпліччя ліве</w:t>
            </w:r>
          </w:p>
        </w:tc>
        <w:tc>
          <w:tcPr>
            <w:tcW w:w="709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992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0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418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(0,42)</w:t>
            </w:r>
          </w:p>
        </w:tc>
        <w:tc>
          <w:tcPr>
            <w:tcW w:w="992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1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134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0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821C8B" w:rsidRPr="00646A0F" w:rsidTr="00AE7F77">
        <w:trPr>
          <w:trHeight w:val="176"/>
        </w:trPr>
        <w:tc>
          <w:tcPr>
            <w:tcW w:w="481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7</w:t>
            </w:r>
          </w:p>
        </w:tc>
        <w:tc>
          <w:tcPr>
            <w:tcW w:w="1418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Кисть права</w:t>
            </w:r>
          </w:p>
        </w:tc>
        <w:tc>
          <w:tcPr>
            <w:tcW w:w="709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992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0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418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(0,5)</w:t>
            </w:r>
          </w:p>
        </w:tc>
        <w:tc>
          <w:tcPr>
            <w:tcW w:w="992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1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134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0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821C8B" w:rsidRPr="00646A0F" w:rsidTr="00AE7F77">
        <w:trPr>
          <w:trHeight w:val="176"/>
        </w:trPr>
        <w:tc>
          <w:tcPr>
            <w:tcW w:w="481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8</w:t>
            </w:r>
          </w:p>
        </w:tc>
        <w:tc>
          <w:tcPr>
            <w:tcW w:w="1418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Кисть ліва</w:t>
            </w:r>
          </w:p>
        </w:tc>
        <w:tc>
          <w:tcPr>
            <w:tcW w:w="709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992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0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418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(0,5)</w:t>
            </w:r>
          </w:p>
        </w:tc>
        <w:tc>
          <w:tcPr>
            <w:tcW w:w="992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1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134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0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821C8B" w:rsidRPr="00646A0F" w:rsidTr="00AE7F77">
        <w:trPr>
          <w:trHeight w:val="176"/>
        </w:trPr>
        <w:tc>
          <w:tcPr>
            <w:tcW w:w="481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9</w:t>
            </w:r>
          </w:p>
        </w:tc>
        <w:tc>
          <w:tcPr>
            <w:tcW w:w="1418" w:type="dxa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Стегно праве</w:t>
            </w:r>
          </w:p>
        </w:tc>
        <w:tc>
          <w:tcPr>
            <w:tcW w:w="709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12</w:t>
            </w:r>
          </w:p>
        </w:tc>
        <w:tc>
          <w:tcPr>
            <w:tcW w:w="992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0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418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(0,44)</w:t>
            </w:r>
          </w:p>
        </w:tc>
        <w:tc>
          <w:tcPr>
            <w:tcW w:w="992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1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134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0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821C8B" w:rsidRPr="00646A0F" w:rsidTr="00AE7F77">
        <w:trPr>
          <w:trHeight w:val="176"/>
        </w:trPr>
        <w:tc>
          <w:tcPr>
            <w:tcW w:w="481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10</w:t>
            </w:r>
          </w:p>
        </w:tc>
        <w:tc>
          <w:tcPr>
            <w:tcW w:w="1418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Стегно ліве</w:t>
            </w:r>
          </w:p>
        </w:tc>
        <w:tc>
          <w:tcPr>
            <w:tcW w:w="709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12</w:t>
            </w:r>
          </w:p>
        </w:tc>
        <w:tc>
          <w:tcPr>
            <w:tcW w:w="992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0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418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(0,44)</w:t>
            </w:r>
          </w:p>
        </w:tc>
        <w:tc>
          <w:tcPr>
            <w:tcW w:w="992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1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134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0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821C8B" w:rsidRPr="00646A0F" w:rsidTr="00AE7F77">
        <w:trPr>
          <w:trHeight w:val="176"/>
        </w:trPr>
        <w:tc>
          <w:tcPr>
            <w:tcW w:w="481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11</w:t>
            </w:r>
          </w:p>
        </w:tc>
        <w:tc>
          <w:tcPr>
            <w:tcW w:w="1418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Гомілка права</w:t>
            </w:r>
          </w:p>
        </w:tc>
        <w:tc>
          <w:tcPr>
            <w:tcW w:w="709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5</w:t>
            </w:r>
          </w:p>
        </w:tc>
        <w:tc>
          <w:tcPr>
            <w:tcW w:w="992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0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418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(0,42)</w:t>
            </w:r>
          </w:p>
        </w:tc>
        <w:tc>
          <w:tcPr>
            <w:tcW w:w="992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1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134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0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821C8B" w:rsidRPr="00646A0F" w:rsidTr="00AE7F77">
        <w:trPr>
          <w:trHeight w:val="176"/>
        </w:trPr>
        <w:tc>
          <w:tcPr>
            <w:tcW w:w="481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12</w:t>
            </w:r>
          </w:p>
        </w:tc>
        <w:tc>
          <w:tcPr>
            <w:tcW w:w="1418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Гомілка ліва</w:t>
            </w:r>
          </w:p>
        </w:tc>
        <w:tc>
          <w:tcPr>
            <w:tcW w:w="709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5</w:t>
            </w:r>
          </w:p>
        </w:tc>
        <w:tc>
          <w:tcPr>
            <w:tcW w:w="992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0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418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(0,42)</w:t>
            </w:r>
          </w:p>
        </w:tc>
        <w:tc>
          <w:tcPr>
            <w:tcW w:w="992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1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134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0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821C8B" w:rsidRPr="00646A0F" w:rsidTr="00AE7F77">
        <w:trPr>
          <w:trHeight w:val="176"/>
        </w:trPr>
        <w:tc>
          <w:tcPr>
            <w:tcW w:w="481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13</w:t>
            </w:r>
          </w:p>
        </w:tc>
        <w:tc>
          <w:tcPr>
            <w:tcW w:w="1418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Стопа права</w:t>
            </w:r>
          </w:p>
        </w:tc>
        <w:tc>
          <w:tcPr>
            <w:tcW w:w="709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992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0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418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(0,44)</w:t>
            </w:r>
          </w:p>
        </w:tc>
        <w:tc>
          <w:tcPr>
            <w:tcW w:w="992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1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134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0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821C8B" w:rsidRPr="00646A0F" w:rsidTr="00AE7F77">
        <w:trPr>
          <w:trHeight w:val="176"/>
        </w:trPr>
        <w:tc>
          <w:tcPr>
            <w:tcW w:w="481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14</w:t>
            </w:r>
          </w:p>
        </w:tc>
        <w:tc>
          <w:tcPr>
            <w:tcW w:w="1418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Стопа ліва</w:t>
            </w:r>
          </w:p>
        </w:tc>
        <w:tc>
          <w:tcPr>
            <w:tcW w:w="709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992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0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418" w:type="dxa"/>
            <w:vAlign w:val="center"/>
          </w:tcPr>
          <w:p w:rsidR="00821C8B" w:rsidRPr="00646A0F" w:rsidRDefault="00821C8B" w:rsidP="00821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(0,44)</w:t>
            </w:r>
          </w:p>
        </w:tc>
        <w:tc>
          <w:tcPr>
            <w:tcW w:w="992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1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134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0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821C8B" w:rsidRPr="00646A0F" w:rsidTr="00AE7F77">
        <w:trPr>
          <w:trHeight w:val="176"/>
        </w:trPr>
        <w:tc>
          <w:tcPr>
            <w:tcW w:w="481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46A0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15</w:t>
            </w:r>
          </w:p>
        </w:tc>
        <w:tc>
          <w:tcPr>
            <w:tcW w:w="1418" w:type="dxa"/>
          </w:tcPr>
          <w:p w:rsidR="00821C8B" w:rsidRPr="00646A0F" w:rsidRDefault="002471EC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position w:val="-4"/>
                <w:sz w:val="28"/>
                <w:szCs w:val="28"/>
                <w:lang w:val="uk-UA" w:eastAsia="ru-RU"/>
              </w:rPr>
              <w:pict>
                <v:shape id="_x0000_i1029" type="#_x0000_t75" style="width:15pt;height:17.25pt" fillcolor="window">
                  <v:imagedata r:id="rId32" o:title=""/>
                </v:shape>
              </w:pict>
            </w:r>
          </w:p>
        </w:tc>
        <w:tc>
          <w:tcPr>
            <w:tcW w:w="709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992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0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418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992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1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134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0" w:type="dxa"/>
          </w:tcPr>
          <w:p w:rsidR="00821C8B" w:rsidRPr="00646A0F" w:rsidRDefault="00821C8B" w:rsidP="0082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</w:tbl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Х зцтт =  ----------                                               У зцтт = ----------</w:t>
      </w:r>
    </w:p>
    <w:p w:rsidR="00821C8B" w:rsidRPr="00646A0F" w:rsidRDefault="00821C8B" w:rsidP="00821C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  <w:sectPr w:rsidR="00821C8B" w:rsidRPr="00646A0F" w:rsidSect="00AE7F77">
          <w:pgSz w:w="11906" w:h="16838"/>
          <w:pgMar w:top="1134" w:right="1134" w:bottom="1134" w:left="1134" w:header="720" w:footer="720" w:gutter="0"/>
          <w:cols w:space="720"/>
          <w:docGrid w:linePitch="272"/>
        </w:sectPr>
      </w:pPr>
    </w:p>
    <w:p w:rsidR="00821C8B" w:rsidRPr="00646A0F" w:rsidRDefault="00821C8B" w:rsidP="00821C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</w:p>
    <w:p w:rsidR="00821C8B" w:rsidRPr="008E2A64" w:rsidRDefault="00821C8B" w:rsidP="008E2A64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E2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Навчально-методичне видання</w:t>
      </w: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</w:t>
      </w:r>
      <w:r w:rsidRPr="00646A0F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українською мовою</w:t>
      </w: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</w:t>
      </w: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821C8B" w:rsidRPr="00646A0F" w:rsidRDefault="00821C8B" w:rsidP="008E2A64">
      <w:pPr>
        <w:spacing w:after="0" w:line="264" w:lineRule="auto"/>
        <w:jc w:val="center"/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</w:pPr>
      <w:r w:rsidRPr="00646A0F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>Соколова Ольга Валентинівна</w:t>
      </w:r>
    </w:p>
    <w:p w:rsidR="005760EA" w:rsidRPr="00646A0F" w:rsidRDefault="005760EA" w:rsidP="008E2A64">
      <w:pPr>
        <w:spacing w:after="0" w:line="264" w:lineRule="auto"/>
        <w:jc w:val="center"/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</w:pPr>
      <w:r w:rsidRPr="00646A0F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>Омельяненко Галина Анатоліївна</w:t>
      </w:r>
    </w:p>
    <w:p w:rsidR="005760EA" w:rsidRPr="00646A0F" w:rsidRDefault="005760EA" w:rsidP="008E2A64">
      <w:pPr>
        <w:spacing w:after="0" w:line="264" w:lineRule="auto"/>
        <w:jc w:val="center"/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</w:pPr>
      <w:r w:rsidRPr="00646A0F"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  <w:t>Тищенко Валерія Олексіївна</w:t>
      </w: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033461" w:rsidRPr="00646A0F" w:rsidRDefault="00033461" w:rsidP="000334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БІОМЕХАНІКА</w:t>
      </w:r>
    </w:p>
    <w:p w:rsidR="00033461" w:rsidRPr="00646A0F" w:rsidRDefault="00033461" w:rsidP="0003346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33461" w:rsidRPr="00646A0F" w:rsidRDefault="00033461" w:rsidP="0003346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Навчально-методичний  посібник  </w:t>
      </w:r>
    </w:p>
    <w:p w:rsidR="00033461" w:rsidRDefault="00033461" w:rsidP="0003346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для  здобувачів ступеня вищої освіти бакалавра                                         спеціальності «Фізична культура і спорт»                                                          освітньо-професійн</w:t>
      </w:r>
      <w:r w:rsidR="006A363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их</w:t>
      </w:r>
      <w:r w:rsidRPr="00646A0F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програм «Фізичне виховання»</w:t>
      </w:r>
    </w:p>
    <w:p w:rsidR="0012737D" w:rsidRPr="00646A0F" w:rsidRDefault="0012737D" w:rsidP="000334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і «Спорт»</w:t>
      </w:r>
    </w:p>
    <w:p w:rsidR="00033461" w:rsidRPr="00646A0F" w:rsidRDefault="00033461" w:rsidP="000334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33461" w:rsidRPr="00646A0F" w:rsidRDefault="00033461" w:rsidP="000334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5760EA" w:rsidRPr="00646A0F" w:rsidRDefault="005760EA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5760EA" w:rsidRPr="00646A0F" w:rsidRDefault="005760EA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21C8B" w:rsidRPr="00646A0F" w:rsidRDefault="00821C8B" w:rsidP="008E2A64">
      <w:pPr>
        <w:spacing w:after="0" w:line="264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Рецензент </w:t>
      </w:r>
      <w:r w:rsidRPr="00646A0F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М.В. Маліков</w:t>
      </w:r>
    </w:p>
    <w:p w:rsidR="00821C8B" w:rsidRPr="00646A0F" w:rsidRDefault="00821C8B" w:rsidP="008E2A64">
      <w:pPr>
        <w:spacing w:after="0" w:line="264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Відповідальний за випуск </w:t>
      </w:r>
      <w:r w:rsidRPr="00646A0F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А.П. Конох</w:t>
      </w:r>
    </w:p>
    <w:p w:rsidR="00821C8B" w:rsidRPr="00646A0F" w:rsidRDefault="00821C8B" w:rsidP="008E2A64">
      <w:pPr>
        <w:spacing w:after="0" w:line="264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46A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Коректор  </w:t>
      </w:r>
      <w:r w:rsidR="007C6BFF" w:rsidRPr="007C6BFF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О</w:t>
      </w:r>
      <w:r w:rsidR="007B0673" w:rsidRPr="007C6BFF">
        <w:rPr>
          <w:rFonts w:ascii="Times New Roman" w:eastAsia="Calibri" w:hAnsi="Times New Roman" w:cs="Times New Roman"/>
          <w:i/>
          <w:sz w:val="28"/>
          <w:szCs w:val="28"/>
          <w:lang w:val="uk-UA" w:eastAsia="ru-RU"/>
        </w:rPr>
        <w:t>.</w:t>
      </w:r>
      <w:r w:rsidR="007C6BFF">
        <w:rPr>
          <w:rFonts w:ascii="Times New Roman" w:eastAsia="Calibri" w:hAnsi="Times New Roman" w:cs="Times New Roman"/>
          <w:i/>
          <w:sz w:val="28"/>
          <w:szCs w:val="28"/>
          <w:lang w:val="uk-UA" w:eastAsia="ru-RU"/>
        </w:rPr>
        <w:t>Г</w:t>
      </w:r>
      <w:r w:rsidR="007B0673" w:rsidRPr="00646A0F">
        <w:rPr>
          <w:rFonts w:ascii="Times New Roman" w:eastAsia="Calibri" w:hAnsi="Times New Roman" w:cs="Times New Roman"/>
          <w:i/>
          <w:sz w:val="28"/>
          <w:szCs w:val="28"/>
          <w:lang w:val="uk-UA" w:eastAsia="ru-RU"/>
        </w:rPr>
        <w:t xml:space="preserve">. </w:t>
      </w:r>
      <w:r w:rsidR="007C6BFF">
        <w:rPr>
          <w:rFonts w:ascii="Times New Roman" w:eastAsia="Calibri" w:hAnsi="Times New Roman" w:cs="Times New Roman"/>
          <w:i/>
          <w:sz w:val="28"/>
          <w:szCs w:val="28"/>
          <w:lang w:val="uk-UA" w:eastAsia="ru-RU"/>
        </w:rPr>
        <w:t>Омельяненко</w:t>
      </w:r>
    </w:p>
    <w:p w:rsidR="00821C8B" w:rsidRPr="00646A0F" w:rsidRDefault="00821C8B" w:rsidP="00821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3A50DD" w:rsidRPr="00646A0F" w:rsidRDefault="003A50DD">
      <w:pPr>
        <w:rPr>
          <w:lang w:val="uk-UA"/>
        </w:rPr>
      </w:pPr>
    </w:p>
    <w:sectPr w:rsidR="003A50DD" w:rsidRPr="00646A0F" w:rsidSect="00AE7F77">
      <w:headerReference w:type="default" r:id="rId33"/>
      <w:pgSz w:w="11906" w:h="16838"/>
      <w:pgMar w:top="1134" w:right="1134" w:bottom="1134" w:left="1134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473D" w:rsidRDefault="0016473D">
      <w:pPr>
        <w:spacing w:after="0" w:line="240" w:lineRule="auto"/>
      </w:pPr>
      <w:r>
        <w:separator/>
      </w:r>
    </w:p>
  </w:endnote>
  <w:endnote w:type="continuationSeparator" w:id="0">
    <w:p w:rsidR="0016473D" w:rsidRDefault="001647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71EC" w:rsidRDefault="002471EC">
    <w:pPr>
      <w:pStyle w:val="ac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>
      <w:rPr>
        <w:rStyle w:val="ab"/>
        <w:noProof/>
      </w:rPr>
      <w:t>1</w:t>
    </w:r>
    <w:r>
      <w:rPr>
        <w:rStyle w:val="ab"/>
      </w:rPr>
      <w:fldChar w:fldCharType="end"/>
    </w:r>
  </w:p>
  <w:p w:rsidR="002471EC" w:rsidRDefault="002471EC">
    <w:pPr>
      <w:pStyle w:val="ac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71EC" w:rsidRDefault="002471EC">
    <w:pPr>
      <w:pStyle w:val="ac"/>
      <w:framePr w:wrap="around" w:vAnchor="text" w:hAnchor="margin" w:xAlign="right" w:y="1"/>
      <w:rPr>
        <w:rStyle w:val="ab"/>
      </w:rPr>
    </w:pPr>
  </w:p>
  <w:p w:rsidR="002471EC" w:rsidRDefault="002471EC">
    <w:pPr>
      <w:pStyle w:val="ac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473D" w:rsidRDefault="0016473D">
      <w:pPr>
        <w:spacing w:after="0" w:line="240" w:lineRule="auto"/>
      </w:pPr>
      <w:r>
        <w:separator/>
      </w:r>
    </w:p>
  </w:footnote>
  <w:footnote w:type="continuationSeparator" w:id="0">
    <w:p w:rsidR="0016473D" w:rsidRDefault="001647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71EC" w:rsidRDefault="002471EC">
    <w:pPr>
      <w:pStyle w:val="a3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2471EC" w:rsidRDefault="002471EC">
    <w:pPr>
      <w:pStyle w:val="a3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71EC" w:rsidRDefault="002471EC" w:rsidP="00AE7F77">
    <w:pPr>
      <w:pStyle w:val="a3"/>
      <w:ind w:right="360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71EC" w:rsidRDefault="002471EC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BF344B">
      <w:rPr>
        <w:noProof/>
      </w:rPr>
      <w:t>38</w:t>
    </w:r>
    <w:r>
      <w:rPr>
        <w:noProof/>
      </w:rPr>
      <w:fldChar w:fldCharType="end"/>
    </w:r>
  </w:p>
  <w:p w:rsidR="002471EC" w:rsidRDefault="002471EC" w:rsidP="00AE7F77">
    <w:pPr>
      <w:pStyle w:val="a3"/>
      <w:ind w:right="360"/>
      <w:jc w:val="cent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71EC" w:rsidRDefault="002471EC" w:rsidP="00AE7F77">
    <w:pPr>
      <w:pStyle w:val="a3"/>
      <w:ind w:right="360"/>
      <w:jc w:val="center"/>
    </w:pPr>
    <w:r>
      <w:rPr>
        <w:noProof/>
      </w:rPr>
      <w:pict>
        <v:rect id="Прямоугольник 10" o:spid="_x0000_s2049" style="position:absolute;left:0;text-align:left;margin-left:783.55pt;margin-top:282.95pt;width:60pt;height:29.4pt;rotation:90;z-index:2516592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" o:allowincell="f" stroked="f">
          <v:textbox style="layout-flow:vertical">
            <w:txbxContent>
              <w:p w:rsidR="002471EC" w:rsidRPr="00510EDC" w:rsidRDefault="002471EC">
                <w:pPr>
                  <w:jc w:val="center"/>
                  <w:rPr>
                    <w:rFonts w:ascii="Cambria" w:hAnsi="Cambria"/>
                  </w:rPr>
                </w:pPr>
                <w:r>
                  <w:fldChar w:fldCharType="begin"/>
                </w:r>
                <w:r>
                  <w:instrText>PAGE  \* MERGEFORMAT</w:instrText>
                </w:r>
                <w:r>
                  <w:fldChar w:fldCharType="separate"/>
                </w:r>
                <w:r w:rsidR="00BF344B">
                  <w:rPr>
                    <w:noProof/>
                  </w:rPr>
                  <w:t>81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71EC" w:rsidRDefault="002471EC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BF344B">
      <w:rPr>
        <w:noProof/>
      </w:rPr>
      <w:t>82</w:t>
    </w:r>
    <w:r>
      <w:rPr>
        <w:noProof/>
      </w:rPr>
      <w:fldChar w:fldCharType="end"/>
    </w:r>
  </w:p>
  <w:p w:rsidR="002471EC" w:rsidRDefault="002471EC" w:rsidP="00AE7F77">
    <w:pPr>
      <w:pStyle w:val="a3"/>
      <w:ind w:right="360"/>
      <w:jc w:val="cent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71EC" w:rsidRDefault="002471EC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BF344B">
      <w:rPr>
        <w:noProof/>
      </w:rPr>
      <w:t>94</w:t>
    </w:r>
    <w:r>
      <w:rPr>
        <w:noProof/>
      </w:rPr>
      <w:fldChar w:fldCharType="end"/>
    </w:r>
  </w:p>
  <w:p w:rsidR="002471EC" w:rsidRDefault="002471EC" w:rsidP="00AE7F77">
    <w:pPr>
      <w:pStyle w:val="a3"/>
      <w:ind w:right="360"/>
      <w:jc w:val="cent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71EC" w:rsidRDefault="002471EC" w:rsidP="00AE7F77">
    <w:pPr>
      <w:pStyle w:val="a3"/>
      <w:ind w:right="360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383CD4"/>
    <w:multiLevelType w:val="singleLevel"/>
    <w:tmpl w:val="48487E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8"/>
      </w:rPr>
    </w:lvl>
  </w:abstractNum>
  <w:abstractNum w:abstractNumId="1">
    <w:nsid w:val="029E284C"/>
    <w:multiLevelType w:val="singleLevel"/>
    <w:tmpl w:val="A4A254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8"/>
      </w:rPr>
    </w:lvl>
  </w:abstractNum>
  <w:abstractNum w:abstractNumId="2">
    <w:nsid w:val="04863B6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059970D5"/>
    <w:multiLevelType w:val="singleLevel"/>
    <w:tmpl w:val="1A4C3816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09565427"/>
    <w:multiLevelType w:val="hybridMultilevel"/>
    <w:tmpl w:val="F3685F72"/>
    <w:lvl w:ilvl="0" w:tplc="6F9E76FA">
      <w:start w:val="1"/>
      <w:numFmt w:val="decimal"/>
      <w:lvlText w:val="%1)"/>
      <w:lvlJc w:val="left"/>
      <w:pPr>
        <w:tabs>
          <w:tab w:val="num" w:pos="1034"/>
        </w:tabs>
        <w:ind w:left="1034" w:hanging="75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A68628F"/>
    <w:multiLevelType w:val="singleLevel"/>
    <w:tmpl w:val="DB34E6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0C7C17BE"/>
    <w:multiLevelType w:val="hybridMultilevel"/>
    <w:tmpl w:val="730ACAA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8B42EBD2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4877DA"/>
    <w:multiLevelType w:val="singleLevel"/>
    <w:tmpl w:val="DB34E6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1505258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167D7119"/>
    <w:multiLevelType w:val="hybridMultilevel"/>
    <w:tmpl w:val="5DCAAD02"/>
    <w:lvl w:ilvl="0" w:tplc="A412C1C4">
      <w:start w:val="1"/>
      <w:numFmt w:val="decimal"/>
      <w:lvlText w:val="%1)"/>
      <w:lvlJc w:val="left"/>
      <w:pPr>
        <w:tabs>
          <w:tab w:val="num" w:pos="0"/>
        </w:tabs>
        <w:ind w:left="454" w:hanging="170"/>
      </w:pPr>
      <w:rPr>
        <w:rFonts w:ascii="Times New Roman" w:hAnsi="Times New Roman" w:cs="Times New Roman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8CB6693"/>
    <w:multiLevelType w:val="hybridMultilevel"/>
    <w:tmpl w:val="A32C7C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B117B4"/>
    <w:multiLevelType w:val="singleLevel"/>
    <w:tmpl w:val="404039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>
    <w:nsid w:val="1D51745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>
    <w:nsid w:val="2B30179F"/>
    <w:multiLevelType w:val="singleLevel"/>
    <w:tmpl w:val="404039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>
    <w:nsid w:val="2BB455E6"/>
    <w:multiLevelType w:val="hybridMultilevel"/>
    <w:tmpl w:val="D58E49A6"/>
    <w:lvl w:ilvl="0" w:tplc="F62ED9D6">
      <w:start w:val="1"/>
      <w:numFmt w:val="decimal"/>
      <w:lvlText w:val="%1."/>
      <w:lvlJc w:val="left"/>
      <w:pPr>
        <w:tabs>
          <w:tab w:val="num" w:pos="624"/>
        </w:tabs>
        <w:ind w:left="680" w:hanging="396"/>
      </w:pPr>
      <w:rPr>
        <w:rFonts w:ascii="Times New Roman" w:hAnsi="Times New Roman" w:cs="Times New Roman" w:hint="default"/>
        <w:b w:val="0"/>
        <w:i w:val="0"/>
        <w:spacing w:val="0"/>
        <w:w w:val="100"/>
        <w:position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C1432A3"/>
    <w:multiLevelType w:val="singleLevel"/>
    <w:tmpl w:val="767019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">
    <w:nsid w:val="32CD0D58"/>
    <w:multiLevelType w:val="singleLevel"/>
    <w:tmpl w:val="DB34E6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>
    <w:nsid w:val="340315D6"/>
    <w:multiLevelType w:val="hybridMultilevel"/>
    <w:tmpl w:val="E7A691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6BC0A39"/>
    <w:multiLevelType w:val="hybridMultilevel"/>
    <w:tmpl w:val="CEA4032E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>
    <w:nsid w:val="38DA49E7"/>
    <w:multiLevelType w:val="hybridMultilevel"/>
    <w:tmpl w:val="9320CD92"/>
    <w:lvl w:ilvl="0" w:tplc="2A4E58DE">
      <w:start w:val="2"/>
      <w:numFmt w:val="decimal"/>
      <w:lvlText w:val="%1)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20579A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>
    <w:nsid w:val="42F7349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2">
    <w:nsid w:val="44071065"/>
    <w:multiLevelType w:val="hybridMultilevel"/>
    <w:tmpl w:val="2C46D28A"/>
    <w:lvl w:ilvl="0" w:tplc="EC90E2A4">
      <w:start w:val="1"/>
      <w:numFmt w:val="bullet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80C46F2"/>
    <w:multiLevelType w:val="singleLevel"/>
    <w:tmpl w:val="767019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4">
    <w:nsid w:val="4AF7244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5">
    <w:nsid w:val="4F890DF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6">
    <w:nsid w:val="50F935F0"/>
    <w:multiLevelType w:val="hybridMultilevel"/>
    <w:tmpl w:val="EDAA441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6BD59B4"/>
    <w:multiLevelType w:val="singleLevel"/>
    <w:tmpl w:val="48487E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8"/>
      </w:rPr>
    </w:lvl>
  </w:abstractNum>
  <w:abstractNum w:abstractNumId="28">
    <w:nsid w:val="583F3FA2"/>
    <w:multiLevelType w:val="hybridMultilevel"/>
    <w:tmpl w:val="275429D8"/>
    <w:lvl w:ilvl="0" w:tplc="83D890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6687A51"/>
    <w:multiLevelType w:val="singleLevel"/>
    <w:tmpl w:val="767019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0">
    <w:nsid w:val="66A92558"/>
    <w:multiLevelType w:val="hybridMultilevel"/>
    <w:tmpl w:val="BF0A764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1">
    <w:nsid w:val="6B97568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2">
    <w:nsid w:val="6D56596E"/>
    <w:multiLevelType w:val="singleLevel"/>
    <w:tmpl w:val="A412C1C4"/>
    <w:lvl w:ilvl="0">
      <w:start w:val="1"/>
      <w:numFmt w:val="decimal"/>
      <w:lvlText w:val="%1)"/>
      <w:lvlJc w:val="left"/>
      <w:pPr>
        <w:tabs>
          <w:tab w:val="num" w:pos="0"/>
        </w:tabs>
        <w:ind w:left="454" w:hanging="170"/>
      </w:pPr>
      <w:rPr>
        <w:rFonts w:ascii="Times New Roman" w:hAnsi="Times New Roman" w:cs="Times New Roman" w:hint="default"/>
      </w:rPr>
    </w:lvl>
  </w:abstractNum>
  <w:abstractNum w:abstractNumId="33">
    <w:nsid w:val="6E26664F"/>
    <w:multiLevelType w:val="singleLevel"/>
    <w:tmpl w:val="404039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4">
    <w:nsid w:val="6E981C6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5">
    <w:nsid w:val="6F7A6E97"/>
    <w:multiLevelType w:val="hybridMultilevel"/>
    <w:tmpl w:val="C598D2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3636903"/>
    <w:multiLevelType w:val="singleLevel"/>
    <w:tmpl w:val="404039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7">
    <w:nsid w:val="73D3424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8">
    <w:nsid w:val="77E90898"/>
    <w:multiLevelType w:val="singleLevel"/>
    <w:tmpl w:val="B5E49A32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8"/>
      </w:rPr>
    </w:lvl>
  </w:abstractNum>
  <w:abstractNum w:abstractNumId="39">
    <w:nsid w:val="78331D1C"/>
    <w:multiLevelType w:val="singleLevel"/>
    <w:tmpl w:val="404039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0">
    <w:nsid w:val="7E253186"/>
    <w:multiLevelType w:val="singleLevel"/>
    <w:tmpl w:val="767019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1">
    <w:nsid w:val="7EB709A1"/>
    <w:multiLevelType w:val="hybridMultilevel"/>
    <w:tmpl w:val="4AB2EC96"/>
    <w:lvl w:ilvl="0" w:tplc="EC90E2A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EC5148D"/>
    <w:multiLevelType w:val="singleLevel"/>
    <w:tmpl w:val="404039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39"/>
  </w:num>
  <w:num w:numId="2">
    <w:abstractNumId w:val="42"/>
  </w:num>
  <w:num w:numId="3">
    <w:abstractNumId w:val="11"/>
  </w:num>
  <w:num w:numId="4">
    <w:abstractNumId w:val="36"/>
  </w:num>
  <w:num w:numId="5">
    <w:abstractNumId w:val="33"/>
  </w:num>
  <w:num w:numId="6">
    <w:abstractNumId w:val="13"/>
  </w:num>
  <w:num w:numId="7">
    <w:abstractNumId w:val="21"/>
  </w:num>
  <w:num w:numId="8">
    <w:abstractNumId w:val="3"/>
  </w:num>
  <w:num w:numId="9">
    <w:abstractNumId w:val="24"/>
  </w:num>
  <w:num w:numId="10">
    <w:abstractNumId w:val="31"/>
  </w:num>
  <w:num w:numId="11">
    <w:abstractNumId w:val="20"/>
  </w:num>
  <w:num w:numId="12">
    <w:abstractNumId w:val="2"/>
  </w:num>
  <w:num w:numId="13">
    <w:abstractNumId w:val="34"/>
  </w:num>
  <w:num w:numId="14">
    <w:abstractNumId w:val="38"/>
  </w:num>
  <w:num w:numId="15">
    <w:abstractNumId w:val="1"/>
  </w:num>
  <w:num w:numId="16">
    <w:abstractNumId w:val="27"/>
  </w:num>
  <w:num w:numId="17">
    <w:abstractNumId w:val="12"/>
  </w:num>
  <w:num w:numId="18">
    <w:abstractNumId w:val="0"/>
  </w:num>
  <w:num w:numId="19">
    <w:abstractNumId w:val="8"/>
  </w:num>
  <w:num w:numId="20">
    <w:abstractNumId w:val="23"/>
  </w:num>
  <w:num w:numId="21">
    <w:abstractNumId w:val="40"/>
  </w:num>
  <w:num w:numId="22">
    <w:abstractNumId w:val="15"/>
  </w:num>
  <w:num w:numId="23">
    <w:abstractNumId w:val="29"/>
  </w:num>
  <w:num w:numId="24">
    <w:abstractNumId w:val="5"/>
  </w:num>
  <w:num w:numId="25">
    <w:abstractNumId w:val="16"/>
  </w:num>
  <w:num w:numId="26">
    <w:abstractNumId w:val="7"/>
  </w:num>
  <w:num w:numId="27">
    <w:abstractNumId w:val="37"/>
  </w:num>
  <w:num w:numId="28">
    <w:abstractNumId w:val="25"/>
  </w:num>
  <w:num w:numId="29">
    <w:abstractNumId w:val="35"/>
  </w:num>
  <w:num w:numId="30">
    <w:abstractNumId w:val="18"/>
  </w:num>
  <w:num w:numId="31">
    <w:abstractNumId w:val="30"/>
  </w:num>
  <w:num w:numId="32">
    <w:abstractNumId w:val="10"/>
  </w:num>
  <w:num w:numId="3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6"/>
  </w:num>
  <w:num w:numId="37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2"/>
    <w:lvlOverride w:ilvl="0">
      <w:startOverride w:val="1"/>
    </w:lvlOverride>
  </w:num>
  <w:num w:numId="4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6"/>
  </w:num>
  <w:num w:numId="43">
    <w:abstractNumId w:val="17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1566C"/>
    <w:rsid w:val="0001370C"/>
    <w:rsid w:val="00015AB8"/>
    <w:rsid w:val="00020711"/>
    <w:rsid w:val="0002701C"/>
    <w:rsid w:val="00033461"/>
    <w:rsid w:val="00034019"/>
    <w:rsid w:val="00035FCF"/>
    <w:rsid w:val="00036EA5"/>
    <w:rsid w:val="00043B92"/>
    <w:rsid w:val="0004694B"/>
    <w:rsid w:val="000551BF"/>
    <w:rsid w:val="00055F87"/>
    <w:rsid w:val="00094E68"/>
    <w:rsid w:val="00097F75"/>
    <w:rsid w:val="000A6701"/>
    <w:rsid w:val="000D5984"/>
    <w:rsid w:val="000D7D11"/>
    <w:rsid w:val="000F4F0F"/>
    <w:rsid w:val="0010023E"/>
    <w:rsid w:val="001027EC"/>
    <w:rsid w:val="00106FA2"/>
    <w:rsid w:val="001123C1"/>
    <w:rsid w:val="00112642"/>
    <w:rsid w:val="00121A70"/>
    <w:rsid w:val="0012737D"/>
    <w:rsid w:val="00127965"/>
    <w:rsid w:val="00127F96"/>
    <w:rsid w:val="00144858"/>
    <w:rsid w:val="0014523C"/>
    <w:rsid w:val="00146CD4"/>
    <w:rsid w:val="001517C4"/>
    <w:rsid w:val="0015361A"/>
    <w:rsid w:val="001540C0"/>
    <w:rsid w:val="00157FCE"/>
    <w:rsid w:val="0016473D"/>
    <w:rsid w:val="00171816"/>
    <w:rsid w:val="00174C44"/>
    <w:rsid w:val="00176AF4"/>
    <w:rsid w:val="001803DD"/>
    <w:rsid w:val="00181B8A"/>
    <w:rsid w:val="00193C87"/>
    <w:rsid w:val="001A2962"/>
    <w:rsid w:val="001A35AA"/>
    <w:rsid w:val="001B5AFA"/>
    <w:rsid w:val="001C59DB"/>
    <w:rsid w:val="001D15C5"/>
    <w:rsid w:val="001F1609"/>
    <w:rsid w:val="001F3ED2"/>
    <w:rsid w:val="001F579F"/>
    <w:rsid w:val="001F73D0"/>
    <w:rsid w:val="00210943"/>
    <w:rsid w:val="00211340"/>
    <w:rsid w:val="00216B93"/>
    <w:rsid w:val="002329B5"/>
    <w:rsid w:val="00232A80"/>
    <w:rsid w:val="00243A57"/>
    <w:rsid w:val="002471EC"/>
    <w:rsid w:val="002549A7"/>
    <w:rsid w:val="00264C6E"/>
    <w:rsid w:val="0027286D"/>
    <w:rsid w:val="00277AE2"/>
    <w:rsid w:val="00290EC8"/>
    <w:rsid w:val="00296B1C"/>
    <w:rsid w:val="002A1899"/>
    <w:rsid w:val="002A1C8C"/>
    <w:rsid w:val="002B46FA"/>
    <w:rsid w:val="002C329D"/>
    <w:rsid w:val="002D1FD5"/>
    <w:rsid w:val="002E07E1"/>
    <w:rsid w:val="002F655E"/>
    <w:rsid w:val="00315380"/>
    <w:rsid w:val="003331FA"/>
    <w:rsid w:val="00333E03"/>
    <w:rsid w:val="00334670"/>
    <w:rsid w:val="0034003F"/>
    <w:rsid w:val="0034128C"/>
    <w:rsid w:val="00357720"/>
    <w:rsid w:val="00371B30"/>
    <w:rsid w:val="00371B3F"/>
    <w:rsid w:val="00375E88"/>
    <w:rsid w:val="00376456"/>
    <w:rsid w:val="00397FAE"/>
    <w:rsid w:val="003A0799"/>
    <w:rsid w:val="003A50DD"/>
    <w:rsid w:val="003B3207"/>
    <w:rsid w:val="003B50F3"/>
    <w:rsid w:val="003B5E2F"/>
    <w:rsid w:val="003B798C"/>
    <w:rsid w:val="003D1591"/>
    <w:rsid w:val="003D3383"/>
    <w:rsid w:val="003D578A"/>
    <w:rsid w:val="003D7CF9"/>
    <w:rsid w:val="003E292E"/>
    <w:rsid w:val="003E297E"/>
    <w:rsid w:val="003E73FF"/>
    <w:rsid w:val="003F25E5"/>
    <w:rsid w:val="003F35A4"/>
    <w:rsid w:val="003F4AFA"/>
    <w:rsid w:val="003F6ADE"/>
    <w:rsid w:val="0040524A"/>
    <w:rsid w:val="0040648F"/>
    <w:rsid w:val="004066D9"/>
    <w:rsid w:val="004067FA"/>
    <w:rsid w:val="00410AA9"/>
    <w:rsid w:val="0041511A"/>
    <w:rsid w:val="00461098"/>
    <w:rsid w:val="004733CD"/>
    <w:rsid w:val="004813FF"/>
    <w:rsid w:val="00481B00"/>
    <w:rsid w:val="00486607"/>
    <w:rsid w:val="00486AE0"/>
    <w:rsid w:val="00490C62"/>
    <w:rsid w:val="0049572C"/>
    <w:rsid w:val="004A101C"/>
    <w:rsid w:val="004A5670"/>
    <w:rsid w:val="004B3628"/>
    <w:rsid w:val="004C7815"/>
    <w:rsid w:val="004D7297"/>
    <w:rsid w:val="004F384F"/>
    <w:rsid w:val="00511F42"/>
    <w:rsid w:val="00512972"/>
    <w:rsid w:val="00535450"/>
    <w:rsid w:val="00540AD8"/>
    <w:rsid w:val="00541F90"/>
    <w:rsid w:val="00546BDC"/>
    <w:rsid w:val="00556F5F"/>
    <w:rsid w:val="005664E0"/>
    <w:rsid w:val="005750A7"/>
    <w:rsid w:val="00575A7F"/>
    <w:rsid w:val="005760EA"/>
    <w:rsid w:val="005819C3"/>
    <w:rsid w:val="005841C7"/>
    <w:rsid w:val="00592DC3"/>
    <w:rsid w:val="005A1FE9"/>
    <w:rsid w:val="005A32A0"/>
    <w:rsid w:val="005B7B5C"/>
    <w:rsid w:val="005C41E7"/>
    <w:rsid w:val="005E021B"/>
    <w:rsid w:val="005E1BDB"/>
    <w:rsid w:val="005E2611"/>
    <w:rsid w:val="005E5682"/>
    <w:rsid w:val="005F594B"/>
    <w:rsid w:val="005F7BA2"/>
    <w:rsid w:val="006036FC"/>
    <w:rsid w:val="00604E5C"/>
    <w:rsid w:val="00612308"/>
    <w:rsid w:val="006251D6"/>
    <w:rsid w:val="00630D1E"/>
    <w:rsid w:val="0063674E"/>
    <w:rsid w:val="00646A0F"/>
    <w:rsid w:val="00646BE9"/>
    <w:rsid w:val="006533F1"/>
    <w:rsid w:val="00662B05"/>
    <w:rsid w:val="00663346"/>
    <w:rsid w:val="00664221"/>
    <w:rsid w:val="00670762"/>
    <w:rsid w:val="00676FD4"/>
    <w:rsid w:val="006960DF"/>
    <w:rsid w:val="006A1129"/>
    <w:rsid w:val="006A363D"/>
    <w:rsid w:val="006A4330"/>
    <w:rsid w:val="006D6AE9"/>
    <w:rsid w:val="006E393B"/>
    <w:rsid w:val="006E6A8E"/>
    <w:rsid w:val="006E769E"/>
    <w:rsid w:val="006F51AB"/>
    <w:rsid w:val="0072170A"/>
    <w:rsid w:val="00721CAA"/>
    <w:rsid w:val="00722A1A"/>
    <w:rsid w:val="00733E35"/>
    <w:rsid w:val="00735F61"/>
    <w:rsid w:val="00740899"/>
    <w:rsid w:val="00740997"/>
    <w:rsid w:val="00746E3B"/>
    <w:rsid w:val="00750A52"/>
    <w:rsid w:val="00774005"/>
    <w:rsid w:val="00795F85"/>
    <w:rsid w:val="007974BF"/>
    <w:rsid w:val="007A2F49"/>
    <w:rsid w:val="007A3943"/>
    <w:rsid w:val="007A4463"/>
    <w:rsid w:val="007B0673"/>
    <w:rsid w:val="007B10A2"/>
    <w:rsid w:val="007B4464"/>
    <w:rsid w:val="007B6AD6"/>
    <w:rsid w:val="007C6BFF"/>
    <w:rsid w:val="007D3F8D"/>
    <w:rsid w:val="007E61AA"/>
    <w:rsid w:val="007F11FC"/>
    <w:rsid w:val="007F6889"/>
    <w:rsid w:val="00807A81"/>
    <w:rsid w:val="0081113C"/>
    <w:rsid w:val="0082012A"/>
    <w:rsid w:val="00821995"/>
    <w:rsid w:val="00821C8B"/>
    <w:rsid w:val="00822528"/>
    <w:rsid w:val="00823247"/>
    <w:rsid w:val="008235B3"/>
    <w:rsid w:val="008433BB"/>
    <w:rsid w:val="00843B35"/>
    <w:rsid w:val="00867B69"/>
    <w:rsid w:val="00870381"/>
    <w:rsid w:val="008738A9"/>
    <w:rsid w:val="008826BF"/>
    <w:rsid w:val="0088710F"/>
    <w:rsid w:val="008B11D2"/>
    <w:rsid w:val="008B6F54"/>
    <w:rsid w:val="008C05E7"/>
    <w:rsid w:val="008D563F"/>
    <w:rsid w:val="008E2A64"/>
    <w:rsid w:val="00900FA9"/>
    <w:rsid w:val="00902F7A"/>
    <w:rsid w:val="0090523B"/>
    <w:rsid w:val="0091165F"/>
    <w:rsid w:val="009149D4"/>
    <w:rsid w:val="0091566C"/>
    <w:rsid w:val="009222B5"/>
    <w:rsid w:val="009259E9"/>
    <w:rsid w:val="00931224"/>
    <w:rsid w:val="009462D1"/>
    <w:rsid w:val="00946A21"/>
    <w:rsid w:val="009706FE"/>
    <w:rsid w:val="00974117"/>
    <w:rsid w:val="00976AF0"/>
    <w:rsid w:val="00977632"/>
    <w:rsid w:val="0098098D"/>
    <w:rsid w:val="00981345"/>
    <w:rsid w:val="00992C7B"/>
    <w:rsid w:val="009A3444"/>
    <w:rsid w:val="009A48BB"/>
    <w:rsid w:val="009A6D26"/>
    <w:rsid w:val="009C1046"/>
    <w:rsid w:val="009C6587"/>
    <w:rsid w:val="009D1D52"/>
    <w:rsid w:val="009D5E6C"/>
    <w:rsid w:val="009D6190"/>
    <w:rsid w:val="009E1D24"/>
    <w:rsid w:val="009E5DF0"/>
    <w:rsid w:val="009F0A24"/>
    <w:rsid w:val="009F1AD8"/>
    <w:rsid w:val="009F2E16"/>
    <w:rsid w:val="009F7DE7"/>
    <w:rsid w:val="00A00DFF"/>
    <w:rsid w:val="00A01D22"/>
    <w:rsid w:val="00A1018D"/>
    <w:rsid w:val="00A12107"/>
    <w:rsid w:val="00A1615F"/>
    <w:rsid w:val="00A16207"/>
    <w:rsid w:val="00A16762"/>
    <w:rsid w:val="00A31112"/>
    <w:rsid w:val="00A32916"/>
    <w:rsid w:val="00A42A8F"/>
    <w:rsid w:val="00A5264F"/>
    <w:rsid w:val="00A5454C"/>
    <w:rsid w:val="00A6136B"/>
    <w:rsid w:val="00A64D1A"/>
    <w:rsid w:val="00A71BCB"/>
    <w:rsid w:val="00A743DB"/>
    <w:rsid w:val="00A80F33"/>
    <w:rsid w:val="00A85FA7"/>
    <w:rsid w:val="00AC126D"/>
    <w:rsid w:val="00AC1625"/>
    <w:rsid w:val="00AC2EE0"/>
    <w:rsid w:val="00AC3A30"/>
    <w:rsid w:val="00AC7C6B"/>
    <w:rsid w:val="00AD6634"/>
    <w:rsid w:val="00AE2C7C"/>
    <w:rsid w:val="00AE7F77"/>
    <w:rsid w:val="00B0081A"/>
    <w:rsid w:val="00B238AB"/>
    <w:rsid w:val="00B30D18"/>
    <w:rsid w:val="00B47181"/>
    <w:rsid w:val="00B5321C"/>
    <w:rsid w:val="00B55037"/>
    <w:rsid w:val="00B559E7"/>
    <w:rsid w:val="00B56B72"/>
    <w:rsid w:val="00B93786"/>
    <w:rsid w:val="00B942B2"/>
    <w:rsid w:val="00BA14B2"/>
    <w:rsid w:val="00BA4E0A"/>
    <w:rsid w:val="00BA61EA"/>
    <w:rsid w:val="00BB1174"/>
    <w:rsid w:val="00BB7389"/>
    <w:rsid w:val="00BD5E81"/>
    <w:rsid w:val="00BD6866"/>
    <w:rsid w:val="00BE0D64"/>
    <w:rsid w:val="00BE1ECB"/>
    <w:rsid w:val="00BE6B5B"/>
    <w:rsid w:val="00BF27E1"/>
    <w:rsid w:val="00BF344B"/>
    <w:rsid w:val="00C124DD"/>
    <w:rsid w:val="00C1688E"/>
    <w:rsid w:val="00C26A2E"/>
    <w:rsid w:val="00C27370"/>
    <w:rsid w:val="00C3120C"/>
    <w:rsid w:val="00C41402"/>
    <w:rsid w:val="00C43AEF"/>
    <w:rsid w:val="00C46A64"/>
    <w:rsid w:val="00C538AE"/>
    <w:rsid w:val="00C545CC"/>
    <w:rsid w:val="00C54CDA"/>
    <w:rsid w:val="00C56519"/>
    <w:rsid w:val="00C63DC3"/>
    <w:rsid w:val="00C73801"/>
    <w:rsid w:val="00C750D5"/>
    <w:rsid w:val="00C83383"/>
    <w:rsid w:val="00C9349A"/>
    <w:rsid w:val="00CA2C08"/>
    <w:rsid w:val="00CB0DBC"/>
    <w:rsid w:val="00CC0574"/>
    <w:rsid w:val="00CC0DE0"/>
    <w:rsid w:val="00CD0538"/>
    <w:rsid w:val="00CD3A1C"/>
    <w:rsid w:val="00CE3EE2"/>
    <w:rsid w:val="00CF6969"/>
    <w:rsid w:val="00D0332A"/>
    <w:rsid w:val="00D10221"/>
    <w:rsid w:val="00D1345D"/>
    <w:rsid w:val="00D265B9"/>
    <w:rsid w:val="00D33F1F"/>
    <w:rsid w:val="00D40808"/>
    <w:rsid w:val="00D45A96"/>
    <w:rsid w:val="00D52A4E"/>
    <w:rsid w:val="00D52FB4"/>
    <w:rsid w:val="00D5319F"/>
    <w:rsid w:val="00D556FD"/>
    <w:rsid w:val="00D57929"/>
    <w:rsid w:val="00D60513"/>
    <w:rsid w:val="00D6293C"/>
    <w:rsid w:val="00D62EA6"/>
    <w:rsid w:val="00D648A8"/>
    <w:rsid w:val="00D77443"/>
    <w:rsid w:val="00D92F11"/>
    <w:rsid w:val="00D97F15"/>
    <w:rsid w:val="00DA0660"/>
    <w:rsid w:val="00DA49D5"/>
    <w:rsid w:val="00DA606D"/>
    <w:rsid w:val="00DB7A34"/>
    <w:rsid w:val="00DC267A"/>
    <w:rsid w:val="00DD5F66"/>
    <w:rsid w:val="00DE4892"/>
    <w:rsid w:val="00E32D44"/>
    <w:rsid w:val="00E33FA9"/>
    <w:rsid w:val="00E4103A"/>
    <w:rsid w:val="00E420EE"/>
    <w:rsid w:val="00E421CF"/>
    <w:rsid w:val="00E4726E"/>
    <w:rsid w:val="00E51887"/>
    <w:rsid w:val="00E60F8E"/>
    <w:rsid w:val="00E64A19"/>
    <w:rsid w:val="00E75718"/>
    <w:rsid w:val="00E75DC5"/>
    <w:rsid w:val="00E84AA9"/>
    <w:rsid w:val="00E85A8B"/>
    <w:rsid w:val="00E867A0"/>
    <w:rsid w:val="00E9768C"/>
    <w:rsid w:val="00EA2923"/>
    <w:rsid w:val="00EC598E"/>
    <w:rsid w:val="00ED2BF9"/>
    <w:rsid w:val="00ED3154"/>
    <w:rsid w:val="00ED346E"/>
    <w:rsid w:val="00EE486E"/>
    <w:rsid w:val="00EE7189"/>
    <w:rsid w:val="00EF2F4F"/>
    <w:rsid w:val="00F13E51"/>
    <w:rsid w:val="00F166FE"/>
    <w:rsid w:val="00F24C9C"/>
    <w:rsid w:val="00F32635"/>
    <w:rsid w:val="00F50B0E"/>
    <w:rsid w:val="00F525CC"/>
    <w:rsid w:val="00F6135C"/>
    <w:rsid w:val="00F63E0A"/>
    <w:rsid w:val="00F6468D"/>
    <w:rsid w:val="00F65C05"/>
    <w:rsid w:val="00F67ED7"/>
    <w:rsid w:val="00F71CA1"/>
    <w:rsid w:val="00F82E4E"/>
    <w:rsid w:val="00F84C8C"/>
    <w:rsid w:val="00F97357"/>
    <w:rsid w:val="00FA31F1"/>
    <w:rsid w:val="00FB10B6"/>
    <w:rsid w:val="00FB24DF"/>
    <w:rsid w:val="00FB5AA8"/>
    <w:rsid w:val="00FC054C"/>
    <w:rsid w:val="00FD4345"/>
    <w:rsid w:val="00FD5B2D"/>
    <w:rsid w:val="00FD5EF9"/>
    <w:rsid w:val="00FD6D22"/>
    <w:rsid w:val="00FD7041"/>
    <w:rsid w:val="00FE06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  <o:rules v:ext="edit">
        <o:r id="V:Rule1" type="connector" idref="#Прямая со стрелкой 6"/>
      </o:rules>
    </o:shapelayout>
  </w:shapeDefaults>
  <w:decimalSymbol w:val=","/>
  <w:listSeparator w:val=";"/>
  <w15:docId w15:val="{F4A3542B-A718-485C-B3C6-ADE22E070B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4CDA"/>
  </w:style>
  <w:style w:type="paragraph" w:styleId="1">
    <w:name w:val="heading 1"/>
    <w:basedOn w:val="a"/>
    <w:next w:val="a"/>
    <w:link w:val="10"/>
    <w:qFormat/>
    <w:rsid w:val="00821C8B"/>
    <w:pPr>
      <w:keepNext/>
      <w:spacing w:after="0" w:line="360" w:lineRule="exact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821C8B"/>
    <w:pPr>
      <w:keepNext/>
      <w:spacing w:after="0" w:line="360" w:lineRule="exact"/>
      <w:ind w:firstLine="709"/>
      <w:jc w:val="both"/>
      <w:outlineLvl w:val="1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821C8B"/>
    <w:pPr>
      <w:keepNext/>
      <w:spacing w:after="0" w:line="360" w:lineRule="exact"/>
      <w:ind w:firstLine="709"/>
      <w:outlineLvl w:val="2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821C8B"/>
    <w:pPr>
      <w:keepNext/>
      <w:spacing w:after="0" w:line="240" w:lineRule="auto"/>
      <w:ind w:firstLine="709"/>
      <w:jc w:val="center"/>
      <w:outlineLvl w:val="3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821C8B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sz w:val="40"/>
      <w:szCs w:val="20"/>
    </w:rPr>
  </w:style>
  <w:style w:type="paragraph" w:styleId="6">
    <w:name w:val="heading 6"/>
    <w:basedOn w:val="a"/>
    <w:next w:val="a"/>
    <w:link w:val="60"/>
    <w:qFormat/>
    <w:rsid w:val="00821C8B"/>
    <w:pPr>
      <w:keepNext/>
      <w:spacing w:after="0" w:line="360" w:lineRule="exact"/>
      <w:jc w:val="center"/>
      <w:outlineLvl w:val="5"/>
    </w:pPr>
    <w:rPr>
      <w:rFonts w:ascii="Times New Roman" w:eastAsia="Times New Roman" w:hAnsi="Times New Roman" w:cs="Times New Roman"/>
      <w:b/>
      <w:sz w:val="28"/>
      <w:szCs w:val="20"/>
      <w:u w:val="single"/>
      <w:lang w:eastAsia="ru-RU"/>
    </w:rPr>
  </w:style>
  <w:style w:type="paragraph" w:styleId="7">
    <w:name w:val="heading 7"/>
    <w:basedOn w:val="a"/>
    <w:next w:val="a"/>
    <w:link w:val="70"/>
    <w:qFormat/>
    <w:rsid w:val="00821C8B"/>
    <w:pPr>
      <w:keepNext/>
      <w:spacing w:after="0" w:line="360" w:lineRule="exact"/>
      <w:jc w:val="center"/>
      <w:outlineLvl w:val="6"/>
    </w:pPr>
    <w:rPr>
      <w:rFonts w:ascii="Times New Roman" w:eastAsia="Times New Roman" w:hAnsi="Times New Roman" w:cs="Times New Roman"/>
      <w:b/>
      <w:bCs/>
      <w:color w:val="000000"/>
      <w:sz w:val="28"/>
      <w:szCs w:val="20"/>
      <w:u w:val="single"/>
      <w:lang w:eastAsia="ru-RU"/>
    </w:rPr>
  </w:style>
  <w:style w:type="paragraph" w:styleId="8">
    <w:name w:val="heading 8"/>
    <w:basedOn w:val="a"/>
    <w:next w:val="a"/>
    <w:link w:val="80"/>
    <w:qFormat/>
    <w:rsid w:val="00821C8B"/>
    <w:pPr>
      <w:keepNext/>
      <w:spacing w:after="0" w:line="360" w:lineRule="exact"/>
      <w:jc w:val="center"/>
      <w:outlineLvl w:val="7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821C8B"/>
    <w:pPr>
      <w:keepNext/>
      <w:spacing w:after="0" w:line="360" w:lineRule="exact"/>
      <w:ind w:firstLine="709"/>
      <w:jc w:val="both"/>
      <w:outlineLvl w:val="8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21C8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821C8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821C8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821C8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821C8B"/>
    <w:rPr>
      <w:rFonts w:ascii="Times New Roman" w:eastAsia="Times New Roman" w:hAnsi="Times New Roman" w:cs="Times New Roman"/>
      <w:sz w:val="40"/>
      <w:szCs w:val="20"/>
    </w:rPr>
  </w:style>
  <w:style w:type="character" w:customStyle="1" w:styleId="60">
    <w:name w:val="Заголовок 6 Знак"/>
    <w:basedOn w:val="a0"/>
    <w:link w:val="6"/>
    <w:rsid w:val="00821C8B"/>
    <w:rPr>
      <w:rFonts w:ascii="Times New Roman" w:eastAsia="Times New Roman" w:hAnsi="Times New Roman" w:cs="Times New Roman"/>
      <w:b/>
      <w:sz w:val="28"/>
      <w:szCs w:val="20"/>
      <w:u w:val="single"/>
      <w:lang w:eastAsia="ru-RU"/>
    </w:rPr>
  </w:style>
  <w:style w:type="character" w:customStyle="1" w:styleId="70">
    <w:name w:val="Заголовок 7 Знак"/>
    <w:basedOn w:val="a0"/>
    <w:link w:val="7"/>
    <w:rsid w:val="00821C8B"/>
    <w:rPr>
      <w:rFonts w:ascii="Times New Roman" w:eastAsia="Times New Roman" w:hAnsi="Times New Roman" w:cs="Times New Roman"/>
      <w:b/>
      <w:bCs/>
      <w:color w:val="000000"/>
      <w:sz w:val="28"/>
      <w:szCs w:val="20"/>
      <w:u w:val="single"/>
      <w:lang w:eastAsia="ru-RU"/>
    </w:rPr>
  </w:style>
  <w:style w:type="character" w:customStyle="1" w:styleId="80">
    <w:name w:val="Заголовок 8 Знак"/>
    <w:basedOn w:val="a0"/>
    <w:link w:val="8"/>
    <w:rsid w:val="00821C8B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821C8B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numbering" w:customStyle="1" w:styleId="11">
    <w:name w:val="Нет списка1"/>
    <w:next w:val="a2"/>
    <w:semiHidden/>
    <w:rsid w:val="00821C8B"/>
  </w:style>
  <w:style w:type="paragraph" w:styleId="a3">
    <w:name w:val="header"/>
    <w:basedOn w:val="a"/>
    <w:link w:val="a4"/>
    <w:uiPriority w:val="99"/>
    <w:rsid w:val="00821C8B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821C8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Title"/>
    <w:basedOn w:val="a"/>
    <w:link w:val="a6"/>
    <w:qFormat/>
    <w:rsid w:val="00821C8B"/>
    <w:pPr>
      <w:spacing w:after="0" w:line="360" w:lineRule="exact"/>
      <w:jc w:val="center"/>
    </w:pPr>
    <w:rPr>
      <w:rFonts w:ascii="Times New Roman" w:eastAsia="Times New Roman" w:hAnsi="Times New Roman" w:cs="Times New Roman"/>
      <w:color w:val="008000"/>
      <w:sz w:val="28"/>
      <w:szCs w:val="20"/>
    </w:rPr>
  </w:style>
  <w:style w:type="character" w:customStyle="1" w:styleId="a6">
    <w:name w:val="Название Знак"/>
    <w:basedOn w:val="a0"/>
    <w:link w:val="a5"/>
    <w:rsid w:val="00821C8B"/>
    <w:rPr>
      <w:rFonts w:ascii="Times New Roman" w:eastAsia="Times New Roman" w:hAnsi="Times New Roman" w:cs="Times New Roman"/>
      <w:color w:val="008000"/>
      <w:sz w:val="28"/>
      <w:szCs w:val="20"/>
    </w:rPr>
  </w:style>
  <w:style w:type="paragraph" w:styleId="a7">
    <w:name w:val="Body Text Indent"/>
    <w:basedOn w:val="a"/>
    <w:link w:val="a8"/>
    <w:rsid w:val="00821C8B"/>
    <w:pPr>
      <w:spacing w:after="0" w:line="360" w:lineRule="exact"/>
      <w:ind w:left="851" w:hanging="851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8">
    <w:name w:val="Основной текст с отступом Знак"/>
    <w:basedOn w:val="a0"/>
    <w:link w:val="a7"/>
    <w:rsid w:val="00821C8B"/>
    <w:rPr>
      <w:rFonts w:ascii="Times New Roman" w:eastAsia="Times New Roman" w:hAnsi="Times New Roman" w:cs="Times New Roman"/>
      <w:sz w:val="28"/>
      <w:szCs w:val="20"/>
    </w:rPr>
  </w:style>
  <w:style w:type="paragraph" w:styleId="21">
    <w:name w:val="Body Text Indent 2"/>
    <w:basedOn w:val="a"/>
    <w:link w:val="22"/>
    <w:rsid w:val="00821C8B"/>
    <w:pPr>
      <w:spacing w:after="0" w:line="360" w:lineRule="exact"/>
      <w:ind w:left="1701" w:hanging="1701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821C8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1">
    <w:name w:val="Body Text Indent 3"/>
    <w:basedOn w:val="a"/>
    <w:link w:val="32"/>
    <w:rsid w:val="00821C8B"/>
    <w:pPr>
      <w:spacing w:after="0" w:line="360" w:lineRule="exact"/>
      <w:ind w:left="2127" w:hanging="284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821C8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ody Text"/>
    <w:basedOn w:val="a"/>
    <w:link w:val="aa"/>
    <w:rsid w:val="00821C8B"/>
    <w:pPr>
      <w:spacing w:after="0" w:line="360" w:lineRule="exact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a">
    <w:name w:val="Основной текст Знак"/>
    <w:basedOn w:val="a0"/>
    <w:link w:val="a9"/>
    <w:rsid w:val="00821C8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3">
    <w:name w:val="Body Text 2"/>
    <w:basedOn w:val="a"/>
    <w:link w:val="24"/>
    <w:rsid w:val="00821C8B"/>
    <w:pPr>
      <w:spacing w:after="0" w:line="360" w:lineRule="exact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4">
    <w:name w:val="Основной текст 2 Знак"/>
    <w:basedOn w:val="a0"/>
    <w:link w:val="23"/>
    <w:rsid w:val="00821C8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b">
    <w:name w:val="page number"/>
    <w:basedOn w:val="a0"/>
    <w:rsid w:val="00821C8B"/>
  </w:style>
  <w:style w:type="paragraph" w:styleId="ac">
    <w:name w:val="footer"/>
    <w:basedOn w:val="a"/>
    <w:link w:val="ad"/>
    <w:rsid w:val="00821C8B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d">
    <w:name w:val="Нижний колонтитул Знак"/>
    <w:basedOn w:val="a0"/>
    <w:link w:val="ac"/>
    <w:rsid w:val="00821C8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Document Map"/>
    <w:basedOn w:val="a"/>
    <w:link w:val="af"/>
    <w:semiHidden/>
    <w:rsid w:val="00821C8B"/>
    <w:pPr>
      <w:shd w:val="clear" w:color="auto" w:fill="000080"/>
      <w:spacing w:after="0" w:line="240" w:lineRule="auto"/>
    </w:pPr>
    <w:rPr>
      <w:rFonts w:ascii="Tahoma" w:eastAsia="Times New Roman" w:hAnsi="Tahoma" w:cs="Times New Roman"/>
      <w:sz w:val="20"/>
      <w:szCs w:val="20"/>
      <w:lang w:eastAsia="ru-RU"/>
    </w:rPr>
  </w:style>
  <w:style w:type="character" w:customStyle="1" w:styleId="af">
    <w:name w:val="Схема документа Знак"/>
    <w:basedOn w:val="a0"/>
    <w:link w:val="ae"/>
    <w:semiHidden/>
    <w:rsid w:val="00821C8B"/>
    <w:rPr>
      <w:rFonts w:ascii="Tahoma" w:eastAsia="Times New Roman" w:hAnsi="Tahoma" w:cs="Times New Roman"/>
      <w:sz w:val="20"/>
      <w:szCs w:val="20"/>
      <w:shd w:val="clear" w:color="auto" w:fill="000080"/>
      <w:lang w:eastAsia="ru-RU"/>
    </w:rPr>
  </w:style>
  <w:style w:type="table" w:styleId="af0">
    <w:name w:val="Table Grid"/>
    <w:basedOn w:val="a1"/>
    <w:uiPriority w:val="59"/>
    <w:rsid w:val="00821C8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Balloon Text"/>
    <w:basedOn w:val="a"/>
    <w:link w:val="af2"/>
    <w:uiPriority w:val="99"/>
    <w:semiHidden/>
    <w:unhideWhenUsed/>
    <w:rsid w:val="00F63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F63E0A"/>
    <w:rPr>
      <w:rFonts w:ascii="Tahoma" w:hAnsi="Tahoma" w:cs="Tahoma"/>
      <w:sz w:val="16"/>
      <w:szCs w:val="16"/>
    </w:rPr>
  </w:style>
  <w:style w:type="character" w:styleId="af3">
    <w:name w:val="Hyperlink"/>
    <w:basedOn w:val="a0"/>
    <w:uiPriority w:val="99"/>
    <w:unhideWhenUsed/>
    <w:rsid w:val="00277AE2"/>
    <w:rPr>
      <w:color w:val="0000FF" w:themeColor="hyperlink"/>
      <w:u w:val="single"/>
    </w:rPr>
  </w:style>
  <w:style w:type="paragraph" w:styleId="af4">
    <w:name w:val="List Paragraph"/>
    <w:basedOn w:val="a"/>
    <w:uiPriority w:val="34"/>
    <w:qFormat/>
    <w:rsid w:val="0082012A"/>
    <w:pPr>
      <w:ind w:left="720"/>
      <w:contextualSpacing/>
    </w:pPr>
  </w:style>
  <w:style w:type="character" w:customStyle="1" w:styleId="st">
    <w:name w:val="st"/>
    <w:basedOn w:val="a0"/>
    <w:rsid w:val="002C329D"/>
  </w:style>
  <w:style w:type="character" w:styleId="af5">
    <w:name w:val="Emphasis"/>
    <w:basedOn w:val="a0"/>
    <w:uiPriority w:val="20"/>
    <w:qFormat/>
    <w:rsid w:val="002C329D"/>
    <w:rPr>
      <w:i/>
      <w:iCs/>
    </w:rPr>
  </w:style>
  <w:style w:type="paragraph" w:styleId="af6">
    <w:name w:val="Normal (Web)"/>
    <w:basedOn w:val="a"/>
    <w:uiPriority w:val="99"/>
    <w:semiHidden/>
    <w:unhideWhenUsed/>
    <w:rsid w:val="00F613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835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8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24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06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25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04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3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9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7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94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wmf"/><Relationship Id="rId18" Type="http://schemas.openxmlformats.org/officeDocument/2006/relationships/image" Target="media/image6.wmf"/><Relationship Id="rId26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.wmf"/><Relationship Id="rId17" Type="http://schemas.openxmlformats.org/officeDocument/2006/relationships/oleObject" Target="embeddings/oleObject1.bin"/><Relationship Id="rId25" Type="http://schemas.openxmlformats.org/officeDocument/2006/relationships/oleObject" Target="embeddings/oleObject3.bin"/><Relationship Id="rId33" Type="http://schemas.openxmlformats.org/officeDocument/2006/relationships/header" Target="header7.xm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7.jpeg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0.png"/><Relationship Id="rId32" Type="http://schemas.openxmlformats.org/officeDocument/2006/relationships/image" Target="media/image13.wmf"/><Relationship Id="rId5" Type="http://schemas.openxmlformats.org/officeDocument/2006/relationships/webSettings" Target="webSettings.xml"/><Relationship Id="rId15" Type="http://schemas.openxmlformats.org/officeDocument/2006/relationships/image" Target="media/image4.wmf"/><Relationship Id="rId23" Type="http://schemas.openxmlformats.org/officeDocument/2006/relationships/image" Target="media/image9.png"/><Relationship Id="rId28" Type="http://schemas.openxmlformats.org/officeDocument/2006/relationships/header" Target="header6.xml"/><Relationship Id="rId10" Type="http://schemas.openxmlformats.org/officeDocument/2006/relationships/footer" Target="footer1.xml"/><Relationship Id="rId19" Type="http://schemas.openxmlformats.org/officeDocument/2006/relationships/oleObject" Target="embeddings/oleObject2.bin"/><Relationship Id="rId31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3.wmf"/><Relationship Id="rId22" Type="http://schemas.openxmlformats.org/officeDocument/2006/relationships/header" Target="header3.xml"/><Relationship Id="rId27" Type="http://schemas.openxmlformats.org/officeDocument/2006/relationships/header" Target="header5.xml"/><Relationship Id="rId30" Type="http://schemas.openxmlformats.org/officeDocument/2006/relationships/oleObject" Target="embeddings/oleObject4.bin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D7866E-CE4A-4CDB-9190-F7576A280F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2973</TotalTime>
  <Pages>96</Pages>
  <Words>106689</Words>
  <Characters>60814</Characters>
  <Application>Microsoft Office Word</Application>
  <DocSecurity>0</DocSecurity>
  <Lines>506</Lines>
  <Paragraphs>334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XE</dc:creator>
  <cp:keywords/>
  <dc:description/>
  <cp:lastModifiedBy>Olga</cp:lastModifiedBy>
  <cp:revision>165</cp:revision>
  <dcterms:created xsi:type="dcterms:W3CDTF">2017-11-17T16:00:00Z</dcterms:created>
  <dcterms:modified xsi:type="dcterms:W3CDTF">2019-12-16T00:01:00Z</dcterms:modified>
</cp:coreProperties>
</file>