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43D" w:rsidRPr="00164566" w:rsidRDefault="00D5243D" w:rsidP="00D5243D">
      <w:pPr>
        <w:spacing w:before="100" w:beforeAutospacing="1" w:after="100" w:afterAutospacing="1"/>
        <w:jc w:val="center"/>
        <w:rPr>
          <w:b/>
          <w:color w:val="000000"/>
          <w:sz w:val="28"/>
          <w:szCs w:val="28"/>
          <w:lang w:eastAsia="ru-RU"/>
        </w:rPr>
      </w:pPr>
      <w:bookmarkStart w:id="0" w:name="_GoBack"/>
      <w:bookmarkEnd w:id="0"/>
      <w:r>
        <w:rPr>
          <w:b/>
          <w:color w:val="000000"/>
          <w:sz w:val="28"/>
          <w:szCs w:val="28"/>
          <w:lang w:eastAsia="ru-RU"/>
        </w:rPr>
        <w:t xml:space="preserve">ГЛОСАРІЙ </w:t>
      </w:r>
    </w:p>
    <w:p w:rsidR="00D5243D" w:rsidRPr="00D93BE5" w:rsidRDefault="00D5243D" w:rsidP="00D5243D">
      <w:pPr>
        <w:spacing w:before="100" w:beforeAutospacing="1" w:after="100" w:afterAutospacing="1"/>
        <w:jc w:val="both"/>
        <w:rPr>
          <w:b/>
          <w:color w:val="000000"/>
          <w:sz w:val="28"/>
          <w:szCs w:val="28"/>
          <w:lang w:val="ru-RU" w:eastAsia="ru-RU"/>
        </w:rPr>
      </w:pPr>
    </w:p>
    <w:p w:rsidR="00D5243D" w:rsidRPr="00B1025A" w:rsidRDefault="00D5243D" w:rsidP="00D5243D">
      <w:pPr>
        <w:spacing w:before="120"/>
        <w:jc w:val="both"/>
        <w:rPr>
          <w:sz w:val="28"/>
          <w:szCs w:val="28"/>
          <w:lang w:val="ru-RU" w:eastAsia="ru-RU"/>
        </w:rPr>
      </w:pPr>
      <w:r w:rsidRPr="00B1025A">
        <w:rPr>
          <w:b/>
          <w:sz w:val="28"/>
          <w:szCs w:val="28"/>
          <w:lang w:val="ru-RU" w:eastAsia="ru-RU"/>
        </w:rPr>
        <w:t>Автократія (від авто ... і кратія)</w:t>
      </w:r>
      <w:r w:rsidRPr="00B1025A">
        <w:rPr>
          <w:sz w:val="28"/>
          <w:szCs w:val="28"/>
          <w:lang w:val="ru-RU" w:eastAsia="ru-RU"/>
        </w:rPr>
        <w:t xml:space="preserve"> - форма правління з необмеженою безконтрольним повновладдям однієї особи (деспотії Старод. Сходу, імперії: Рим, Візантія, абсолютні монархії та ін.)</w:t>
      </w:r>
    </w:p>
    <w:p w:rsidR="00D5243D" w:rsidRPr="00B1025A" w:rsidRDefault="00D5243D" w:rsidP="00D5243D">
      <w:pPr>
        <w:spacing w:before="120"/>
        <w:jc w:val="both"/>
        <w:rPr>
          <w:sz w:val="28"/>
          <w:szCs w:val="28"/>
          <w:lang w:val="ru-RU" w:eastAsia="ru-RU"/>
        </w:rPr>
      </w:pPr>
      <w:r w:rsidRPr="00B1025A">
        <w:rPr>
          <w:b/>
          <w:sz w:val="28"/>
          <w:szCs w:val="28"/>
          <w:lang w:val="ru-RU" w:eastAsia="ru-RU"/>
        </w:rPr>
        <w:t>Авторитаризм</w:t>
      </w:r>
      <w:r w:rsidRPr="00B1025A">
        <w:rPr>
          <w:sz w:val="28"/>
          <w:szCs w:val="28"/>
          <w:lang w:val="ru-RU" w:eastAsia="ru-RU"/>
        </w:rPr>
        <w:t xml:space="preserve"> - спосіб публічно-владного, державного управління суспільними відносинами, при якому сигнали зворотного зв'язку, що відображають реакцію суспільства на управління, блокуються і не сприймаються організацією влади.</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Ад'юдікація </w:t>
      </w:r>
      <w:r w:rsidRPr="00B1025A">
        <w:rPr>
          <w:sz w:val="28"/>
          <w:szCs w:val="28"/>
          <w:lang w:val="ru-RU" w:eastAsia="ru-RU"/>
        </w:rPr>
        <w:t>(лат. adjudicatio - присудження) - це перехід спірної території за рішенням компетентного міжнародного суду.</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Аксіологія </w:t>
      </w:r>
      <w:r w:rsidRPr="00B1025A">
        <w:rPr>
          <w:sz w:val="28"/>
          <w:szCs w:val="28"/>
          <w:lang w:val="ru-RU" w:eastAsia="ru-RU"/>
        </w:rPr>
        <w:t>(від грец. Axia - цінність і ... логія) - вчення про цінності.</w:t>
      </w:r>
    </w:p>
    <w:p w:rsidR="00D5243D" w:rsidRPr="00B1025A" w:rsidRDefault="00D5243D" w:rsidP="00D5243D">
      <w:pPr>
        <w:spacing w:before="120"/>
        <w:jc w:val="both"/>
        <w:rPr>
          <w:sz w:val="28"/>
          <w:szCs w:val="28"/>
          <w:lang w:val="ru-RU" w:eastAsia="ru-RU"/>
        </w:rPr>
      </w:pPr>
      <w:r w:rsidRPr="00B1025A">
        <w:rPr>
          <w:b/>
          <w:sz w:val="28"/>
          <w:szCs w:val="28"/>
          <w:lang w:val="ru-RU" w:eastAsia="ru-RU"/>
        </w:rPr>
        <w:t>Алієнації (від лат. Alienatio - відчуження)</w:t>
      </w:r>
      <w:r w:rsidRPr="00B1025A">
        <w:rPr>
          <w:sz w:val="28"/>
          <w:szCs w:val="28"/>
          <w:lang w:val="ru-RU" w:eastAsia="ru-RU"/>
        </w:rPr>
        <w:t xml:space="preserve"> - універсальна характеристика ставлення людини до навколишнього світу і цього останнього до людини.</w:t>
      </w:r>
    </w:p>
    <w:p w:rsidR="00D5243D" w:rsidRPr="00B1025A" w:rsidRDefault="00D5243D" w:rsidP="00D5243D">
      <w:pPr>
        <w:spacing w:before="120"/>
        <w:jc w:val="both"/>
        <w:rPr>
          <w:sz w:val="28"/>
          <w:szCs w:val="28"/>
          <w:lang w:val="ru-RU" w:eastAsia="ru-RU"/>
        </w:rPr>
      </w:pPr>
      <w:r w:rsidRPr="00B1025A">
        <w:rPr>
          <w:b/>
          <w:sz w:val="28"/>
          <w:szCs w:val="28"/>
          <w:lang w:val="ru-RU" w:eastAsia="ru-RU"/>
        </w:rPr>
        <w:t>Аналіз</w:t>
      </w:r>
      <w:r w:rsidRPr="00B1025A">
        <w:rPr>
          <w:sz w:val="28"/>
          <w:szCs w:val="28"/>
          <w:lang w:val="ru-RU" w:eastAsia="ru-RU"/>
        </w:rPr>
        <w:t xml:space="preserve"> (від грец. Analysis - розкладання): 1) розчленування (уявне чи реальне) об'єкта на елементи; аналіз нерозривно пов'язаний з синтезом (з'єднанням елементів в єдине ціле). 2) синонім наукового дослідження взагалі; 3) у формальній логіці - уточнення логічної форми (структури) міркування.</w:t>
      </w:r>
    </w:p>
    <w:p w:rsidR="00D5243D" w:rsidRPr="00B1025A" w:rsidRDefault="00D5243D" w:rsidP="00D5243D">
      <w:pPr>
        <w:spacing w:before="120"/>
        <w:jc w:val="both"/>
        <w:rPr>
          <w:sz w:val="28"/>
          <w:szCs w:val="28"/>
          <w:lang w:val="ru-RU" w:eastAsia="ru-RU"/>
        </w:rPr>
      </w:pPr>
      <w:r w:rsidRPr="00B1025A">
        <w:rPr>
          <w:b/>
          <w:sz w:val="28"/>
          <w:szCs w:val="28"/>
          <w:lang w:val="ru-RU" w:eastAsia="ru-RU"/>
        </w:rPr>
        <w:t>Аналогія закону</w:t>
      </w:r>
      <w:r w:rsidRPr="00B1025A">
        <w:rPr>
          <w:sz w:val="28"/>
          <w:szCs w:val="28"/>
          <w:lang w:val="ru-RU" w:eastAsia="ru-RU"/>
        </w:rPr>
        <w:t xml:space="preserve"> - рішення справи на підставі найбільш близькою за змістом норми, тобто застосування права до випадків, які прямо нормою не регулюються, але аналогічні передбаченим цією нормою випадках.</w:t>
      </w:r>
    </w:p>
    <w:p w:rsidR="00D5243D" w:rsidRPr="00B1025A" w:rsidRDefault="00D5243D" w:rsidP="00D5243D">
      <w:pPr>
        <w:spacing w:before="120"/>
        <w:jc w:val="both"/>
        <w:rPr>
          <w:sz w:val="28"/>
          <w:szCs w:val="28"/>
          <w:lang w:val="ru-RU" w:eastAsia="ru-RU"/>
        </w:rPr>
      </w:pPr>
      <w:r w:rsidRPr="00B1025A">
        <w:rPr>
          <w:b/>
          <w:sz w:val="28"/>
          <w:szCs w:val="28"/>
          <w:lang w:val="ru-RU" w:eastAsia="ru-RU"/>
        </w:rPr>
        <w:t>Аналогія права</w:t>
      </w:r>
      <w:r w:rsidRPr="00B1025A">
        <w:rPr>
          <w:sz w:val="28"/>
          <w:szCs w:val="28"/>
          <w:lang w:val="ru-RU" w:eastAsia="ru-RU"/>
        </w:rPr>
        <w:t xml:space="preserve"> - застосування загальних засад і принципів правового регулювання галузі права або правового інституту при виявленні пробілу в праві.</w:t>
      </w:r>
    </w:p>
    <w:p w:rsidR="00D5243D" w:rsidRPr="00B1025A" w:rsidRDefault="00D5243D" w:rsidP="00D5243D">
      <w:pPr>
        <w:spacing w:before="120"/>
        <w:jc w:val="both"/>
        <w:rPr>
          <w:sz w:val="28"/>
          <w:szCs w:val="28"/>
          <w:lang w:val="ru-RU" w:eastAsia="ru-RU"/>
        </w:rPr>
      </w:pPr>
      <w:r w:rsidRPr="00B1025A">
        <w:rPr>
          <w:b/>
          <w:sz w:val="28"/>
          <w:szCs w:val="28"/>
          <w:lang w:eastAsia="ru-RU"/>
        </w:rPr>
        <w:t>А</w:t>
      </w:r>
      <w:r w:rsidRPr="00B1025A">
        <w:rPr>
          <w:b/>
          <w:sz w:val="28"/>
          <w:szCs w:val="28"/>
          <w:lang w:val="ru-RU" w:eastAsia="ru-RU"/>
        </w:rPr>
        <w:t xml:space="preserve">нексія </w:t>
      </w:r>
      <w:r w:rsidRPr="00B1025A">
        <w:rPr>
          <w:sz w:val="28"/>
          <w:szCs w:val="28"/>
          <w:lang w:val="ru-RU" w:eastAsia="ru-RU"/>
        </w:rPr>
        <w:t>(лат. annexio - приєднання) - одностороннє, не засноване на договорі приєднання (захоплення) всієї або частини території іншої держави або народу, а також насильницьке утримання народності в межах чужої держави.</w:t>
      </w:r>
    </w:p>
    <w:p w:rsidR="00D5243D" w:rsidRPr="00B1025A" w:rsidRDefault="00D5243D" w:rsidP="00D5243D">
      <w:pPr>
        <w:spacing w:before="120"/>
        <w:jc w:val="both"/>
        <w:rPr>
          <w:sz w:val="28"/>
          <w:szCs w:val="28"/>
          <w:lang w:val="ru-RU" w:eastAsia="ru-RU"/>
        </w:rPr>
      </w:pPr>
      <w:r w:rsidRPr="00B1025A">
        <w:rPr>
          <w:b/>
          <w:sz w:val="28"/>
          <w:szCs w:val="28"/>
          <w:lang w:val="ru-RU" w:eastAsia="ru-RU"/>
        </w:rPr>
        <w:t>Анкетування</w:t>
      </w:r>
      <w:r w:rsidRPr="00B1025A">
        <w:rPr>
          <w:sz w:val="28"/>
          <w:szCs w:val="28"/>
          <w:lang w:val="ru-RU" w:eastAsia="ru-RU"/>
        </w:rPr>
        <w:t xml:space="preserve"> - технічний засіб конкретного соціального дослідження, складання, поширення, вивчення анкет. Застосовується в суспільних науках, при переписах населення, вивченні громадської думки та ін</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Апарат держави</w:t>
      </w:r>
      <w:r w:rsidRPr="00B1025A">
        <w:rPr>
          <w:sz w:val="28"/>
          <w:szCs w:val="28"/>
          <w:shd w:val="clear" w:color="auto" w:fill="FFFFFF"/>
        </w:rPr>
        <w:t xml:space="preserve"> — юридичне оформлена система всіх державних органів, що здійснюють безпосередню практичну роботу з управління суспільством, виконання завдань і функцій держави.</w:t>
      </w:r>
    </w:p>
    <w:p w:rsidR="00D5243D" w:rsidRPr="00B1025A" w:rsidRDefault="00D5243D" w:rsidP="00D5243D">
      <w:pPr>
        <w:spacing w:before="120"/>
        <w:jc w:val="both"/>
        <w:rPr>
          <w:sz w:val="28"/>
          <w:szCs w:val="28"/>
          <w:lang w:val="ru-RU" w:eastAsia="ru-RU"/>
        </w:rPr>
      </w:pPr>
      <w:r w:rsidRPr="00B1025A">
        <w:rPr>
          <w:b/>
          <w:sz w:val="28"/>
          <w:szCs w:val="28"/>
          <w:lang w:val="ru-RU" w:eastAsia="ru-RU"/>
        </w:rPr>
        <w:t>Аристократія</w:t>
      </w:r>
      <w:r w:rsidRPr="00B1025A">
        <w:rPr>
          <w:sz w:val="28"/>
          <w:szCs w:val="28"/>
          <w:lang w:val="ru-RU" w:eastAsia="ru-RU"/>
        </w:rPr>
        <w:t xml:space="preserve"> (від грец. Aristos - кращий і ... кратія) - форма державного правління, при якій влада належить представникам родової, рабовласницької, феодальної знаті.</w:t>
      </w:r>
    </w:p>
    <w:p w:rsidR="00D5243D" w:rsidRPr="00B1025A" w:rsidRDefault="00D5243D" w:rsidP="00D5243D">
      <w:pPr>
        <w:spacing w:before="120"/>
        <w:jc w:val="both"/>
        <w:rPr>
          <w:sz w:val="28"/>
          <w:szCs w:val="28"/>
          <w:lang w:val="ru-RU" w:eastAsia="ru-RU"/>
        </w:rPr>
      </w:pPr>
      <w:r w:rsidRPr="00B1025A">
        <w:rPr>
          <w:b/>
          <w:sz w:val="28"/>
          <w:szCs w:val="28"/>
          <w:lang w:val="ru-RU" w:eastAsia="ru-RU"/>
        </w:rPr>
        <w:t>Бюрократія</w:t>
      </w:r>
      <w:r w:rsidRPr="00B1025A">
        <w:rPr>
          <w:sz w:val="28"/>
          <w:szCs w:val="28"/>
          <w:lang w:val="ru-RU" w:eastAsia="ru-RU"/>
        </w:rPr>
        <w:t xml:space="preserve"> (букв. - панування канцелярії, від франц. Bureau - бюро, канцелярія і ... кратія) - спочатку - влада, вплив керівників і чиновників </w:t>
      </w:r>
      <w:r w:rsidRPr="00B1025A">
        <w:rPr>
          <w:sz w:val="28"/>
          <w:szCs w:val="28"/>
          <w:lang w:val="ru-RU" w:eastAsia="ru-RU"/>
        </w:rPr>
        <w:lastRenderedPageBreak/>
        <w:t>апарату уряду; надалі - позначення шару службовців у великих організаціях, що виникли в різних сферах суспільства. Як необхідний елемент управління, адміністрації бюрократія перетворюється в особливий соціальний шар, якому притаманні: ієрархічність, сувора регламентація, розподіл праці і відповідальності у здійсненні формалізованих функцій, що вимагають спеціальної освіти. Бюрократії властиві тенденції до перетворення в привілейований шар, незалежний від більшості членів організації, що супроводжується наростанням формалізму і свавілля, авторитаризму і конформізму, підпорядкуванням правил та завдань діяльності організації головним чином цілям її зміцнення та збереження.</w:t>
      </w:r>
    </w:p>
    <w:p w:rsidR="00D5243D" w:rsidRPr="00B1025A" w:rsidRDefault="00D5243D" w:rsidP="00D5243D">
      <w:pPr>
        <w:spacing w:before="120"/>
        <w:jc w:val="both"/>
        <w:rPr>
          <w:sz w:val="28"/>
          <w:szCs w:val="28"/>
          <w:lang w:val="ru-RU" w:eastAsia="ru-RU"/>
        </w:rPr>
      </w:pPr>
      <w:r w:rsidRPr="00B1025A">
        <w:rPr>
          <w:b/>
          <w:sz w:val="28"/>
          <w:szCs w:val="28"/>
          <w:lang w:val="ru-RU" w:eastAsia="ru-RU"/>
        </w:rPr>
        <w:t>Вето</w:t>
      </w:r>
      <w:r w:rsidRPr="00B1025A">
        <w:rPr>
          <w:sz w:val="28"/>
          <w:szCs w:val="28"/>
          <w:lang w:val="ru-RU" w:eastAsia="ru-RU"/>
        </w:rPr>
        <w:t xml:space="preserve"> - відмова глави держави (президента країни) санкціонувати законопроект, прийнятий парламентом. Розрізняють абсолютне і відносне вето).</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Вибори </w:t>
      </w:r>
      <w:r w:rsidRPr="00B1025A">
        <w:rPr>
          <w:sz w:val="28"/>
          <w:szCs w:val="28"/>
          <w:lang w:val="ru-RU" w:eastAsia="ru-RU"/>
        </w:rPr>
        <w:t>- це процедура формування громадянами представницьких органів публічної влади.</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Влада </w:t>
      </w:r>
      <w:r w:rsidRPr="00B1025A">
        <w:rPr>
          <w:sz w:val="28"/>
          <w:szCs w:val="28"/>
          <w:lang w:val="ru-RU" w:eastAsia="ru-RU"/>
        </w:rPr>
        <w:t>- в загальному сенсі здатність і можливість робити визначальний вплив на діяльність, поведінку людей за допомогою яких-небудь засобів - волі, авторитету, права, насильства (батьківська влада, державна, економічна та ін.); політичне панування, система державних органів.</w:t>
      </w:r>
    </w:p>
    <w:p w:rsidR="00D5243D" w:rsidRPr="00B1025A" w:rsidRDefault="00D5243D" w:rsidP="00D5243D">
      <w:pPr>
        <w:spacing w:before="120"/>
        <w:jc w:val="both"/>
        <w:rPr>
          <w:sz w:val="28"/>
          <w:szCs w:val="28"/>
        </w:rPr>
      </w:pPr>
      <w:r w:rsidRPr="00B1025A">
        <w:rPr>
          <w:rFonts w:eastAsia="Calibri"/>
          <w:b/>
          <w:bCs/>
          <w:sz w:val="28"/>
          <w:szCs w:val="28"/>
          <w:shd w:val="clear" w:color="auto" w:fill="FFFFFF"/>
          <w:lang w:eastAsia="en-US"/>
        </w:rPr>
        <w:t>Воєнний стан</w:t>
      </w:r>
      <w:r w:rsidRPr="00B1025A">
        <w:rPr>
          <w:rFonts w:eastAsia="Calibri"/>
          <w:sz w:val="28"/>
          <w:szCs w:val="28"/>
          <w:shd w:val="clear" w:color="auto" w:fill="FFFFFF"/>
          <w:lang w:val="ru-RU" w:eastAsia="en-US"/>
        </w:rPr>
        <w:t> </w:t>
      </w:r>
      <w:r w:rsidRPr="00B1025A">
        <w:rPr>
          <w:bCs/>
          <w:sz w:val="28"/>
          <w:szCs w:val="28"/>
        </w:rPr>
        <w:t>–</w:t>
      </w:r>
      <w:r w:rsidRPr="00B1025A">
        <w:rPr>
          <w:rFonts w:eastAsia="Calibri"/>
          <w:sz w:val="28"/>
          <w:szCs w:val="28"/>
          <w:shd w:val="clear" w:color="auto" w:fill="FFFFFF"/>
          <w:lang w:eastAsia="en-US"/>
        </w:rPr>
        <w:t xml:space="preserve"> це особливий правовий режим, що вводиться в Україні або в окремих її місцевостях</w:t>
      </w:r>
      <w:r w:rsidRPr="00B1025A">
        <w:rPr>
          <w:rFonts w:eastAsia="Calibri"/>
          <w:sz w:val="28"/>
          <w:szCs w:val="28"/>
          <w:shd w:val="clear" w:color="auto" w:fill="FFFFFF"/>
          <w:lang w:val="ru-RU" w:eastAsia="en-US"/>
        </w:rPr>
        <w:t> </w:t>
      </w:r>
      <w:r w:rsidRPr="00B1025A">
        <w:rPr>
          <w:rFonts w:eastAsia="Calibri"/>
          <w:sz w:val="28"/>
          <w:szCs w:val="28"/>
          <w:shd w:val="clear" w:color="auto" w:fill="FFFFFF"/>
          <w:lang w:eastAsia="en-US"/>
        </w:rPr>
        <w:t>у разі збройної агресії чи загрози нападу, небезпеки державній незалежності України, її територіальній цілісності</w:t>
      </w:r>
      <w:r w:rsidRPr="00B1025A">
        <w:rPr>
          <w:rFonts w:eastAsia="Calibri"/>
          <w:sz w:val="28"/>
          <w:szCs w:val="28"/>
          <w:shd w:val="clear" w:color="auto" w:fill="FFFFFF"/>
          <w:lang w:val="ru-RU" w:eastAsia="en-US"/>
        </w:rPr>
        <w:t> </w:t>
      </w:r>
      <w:r w:rsidRPr="00B1025A">
        <w:rPr>
          <w:rFonts w:eastAsia="Calibri"/>
          <w:sz w:val="28"/>
          <w:szCs w:val="28"/>
          <w:shd w:val="clear" w:color="auto" w:fill="FFFFFF"/>
          <w:lang w:eastAsia="en-US"/>
        </w:rPr>
        <w:t xml:space="preserve">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w:t>
      </w:r>
      <w:hyperlink r:id="rId5" w:history="1">
        <w:r w:rsidRPr="00B1025A">
          <w:rPr>
            <w:rFonts w:eastAsia="Calibri"/>
            <w:b/>
            <w:bCs/>
            <w:iCs/>
            <w:sz w:val="28"/>
            <w:szCs w:val="28"/>
            <w:shd w:val="clear" w:color="auto" w:fill="FFFFFF"/>
            <w:lang w:val="ru-RU" w:eastAsia="en-US"/>
          </w:rPr>
          <w:t>Закон України “Про правовий режим воєнного стану</w:t>
        </w:r>
      </w:hyperlink>
      <w:r>
        <w:rPr>
          <w:rFonts w:eastAsia="Calibri"/>
          <w:b/>
          <w:bCs/>
          <w:iCs/>
          <w:sz w:val="28"/>
          <w:szCs w:val="28"/>
          <w:lang w:val="ru-RU" w:eastAsia="en-US"/>
        </w:rPr>
        <w:t>.</w:t>
      </w:r>
    </w:p>
    <w:p w:rsidR="00D5243D" w:rsidRPr="00BD7502" w:rsidRDefault="00D5243D" w:rsidP="00D5243D">
      <w:pPr>
        <w:spacing w:before="120"/>
        <w:jc w:val="both"/>
        <w:rPr>
          <w:sz w:val="28"/>
          <w:szCs w:val="28"/>
        </w:rPr>
      </w:pPr>
      <w:r w:rsidRPr="00B1025A">
        <w:rPr>
          <w:b/>
          <w:sz w:val="28"/>
          <w:szCs w:val="28"/>
        </w:rPr>
        <w:t>Галузь законодавства</w:t>
      </w:r>
      <w:r w:rsidRPr="00B1025A">
        <w:rPr>
          <w:sz w:val="28"/>
          <w:szCs w:val="28"/>
        </w:rPr>
        <w:t xml:space="preserve"> - </w:t>
      </w:r>
      <w:r w:rsidRPr="00BD7502">
        <w:rPr>
          <w:sz w:val="28"/>
          <w:szCs w:val="28"/>
        </w:rPr>
        <w:t>сукупність (група) нормативно-правових актів, що об’єднані спільною належністю до одного виду або сфери правового регулювання і характеризуються єдністю змісту, форми і системних зв’язків нормативних приписів, логічно поділених на інститути законодавства</w:t>
      </w:r>
      <w:r>
        <w:rPr>
          <w:sz w:val="28"/>
          <w:szCs w:val="28"/>
        </w:rPr>
        <w:t>.</w:t>
      </w:r>
    </w:p>
    <w:p w:rsidR="00D5243D" w:rsidRPr="00B1025A" w:rsidRDefault="00D5243D" w:rsidP="00D5243D">
      <w:pPr>
        <w:spacing w:before="120"/>
        <w:jc w:val="both"/>
        <w:rPr>
          <w:sz w:val="28"/>
          <w:szCs w:val="28"/>
        </w:rPr>
      </w:pPr>
      <w:r w:rsidRPr="00B1025A">
        <w:rPr>
          <w:b/>
          <w:sz w:val="28"/>
          <w:szCs w:val="28"/>
        </w:rPr>
        <w:t>Галузь права</w:t>
      </w:r>
      <w:r w:rsidRPr="00B1025A">
        <w:rPr>
          <w:sz w:val="28"/>
          <w:szCs w:val="28"/>
        </w:rPr>
        <w:t xml:space="preserve"> – відносно самостійна сукупність юридичних норм, яка регулює якісно однорідну сферу (рід) суспільних відносин специфічним методом правового регулювання</w:t>
      </w:r>
      <w:r>
        <w:rPr>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 xml:space="preserve">Гарантії законності </w:t>
      </w:r>
      <w:r w:rsidRPr="00B1025A">
        <w:rPr>
          <w:sz w:val="28"/>
          <w:szCs w:val="28"/>
          <w:lang w:eastAsia="ru-RU"/>
        </w:rPr>
        <w:t>- це певний комплекс організаційних, економічних, політичних, ідеологічних та інших факторів і юридичних заходів, що забезпечують дотримання законів, прав громадян та інтересів суспільства і держави.</w:t>
      </w:r>
    </w:p>
    <w:p w:rsidR="00D5243D" w:rsidRPr="00B1025A" w:rsidRDefault="00D5243D" w:rsidP="00D5243D">
      <w:pPr>
        <w:spacing w:before="120"/>
        <w:jc w:val="both"/>
        <w:rPr>
          <w:sz w:val="28"/>
          <w:szCs w:val="28"/>
          <w:lang w:val="ru-RU" w:eastAsia="ru-RU"/>
        </w:rPr>
      </w:pPr>
      <w:r w:rsidRPr="00B1025A">
        <w:rPr>
          <w:b/>
          <w:sz w:val="28"/>
          <w:szCs w:val="28"/>
          <w:lang w:val="ru-RU" w:eastAsia="ru-RU"/>
        </w:rPr>
        <w:lastRenderedPageBreak/>
        <w:t>Генезис (генез)</w:t>
      </w:r>
      <w:r w:rsidRPr="00B1025A">
        <w:rPr>
          <w:sz w:val="28"/>
          <w:szCs w:val="28"/>
          <w:lang w:val="ru-RU" w:eastAsia="ru-RU"/>
        </w:rPr>
        <w:t xml:space="preserve"> - походження, виникнення; в широкому сенсі - момент зародження і подальший процес розвитку, який призвів до певного стану, виду, явищу.</w:t>
      </w:r>
    </w:p>
    <w:p w:rsidR="00D5243D" w:rsidRPr="00B1025A" w:rsidRDefault="00D5243D" w:rsidP="00D5243D">
      <w:pPr>
        <w:spacing w:before="120"/>
        <w:jc w:val="both"/>
        <w:rPr>
          <w:sz w:val="28"/>
          <w:szCs w:val="28"/>
          <w:lang w:val="ru-RU" w:eastAsia="ru-RU"/>
        </w:rPr>
      </w:pPr>
      <w:r w:rsidRPr="00B1025A">
        <w:rPr>
          <w:b/>
          <w:sz w:val="28"/>
          <w:szCs w:val="28"/>
          <w:lang w:val="ru-RU" w:eastAsia="ru-RU"/>
        </w:rPr>
        <w:t>Геополітика</w:t>
      </w:r>
      <w:r w:rsidRPr="00B1025A">
        <w:rPr>
          <w:sz w:val="28"/>
          <w:szCs w:val="28"/>
          <w:lang w:val="ru-RU" w:eastAsia="ru-RU"/>
        </w:rPr>
        <w:t xml:space="preserve"> - політологічна концепція, згідно з якою політика держав, в основному зовнішня, зумовлюється географічними факторами (стан країни, природні ресурси, клімат та ін.)</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Гіпотеза - </w:t>
      </w:r>
      <w:r w:rsidRPr="00B1025A">
        <w:rPr>
          <w:sz w:val="28"/>
          <w:szCs w:val="28"/>
          <w:lang w:val="ru-RU" w:eastAsia="ru-RU"/>
        </w:rPr>
        <w:t>структурний елемент норми права, який вказує на умови її дії.</w:t>
      </w:r>
    </w:p>
    <w:p w:rsidR="00D5243D" w:rsidRPr="00B1025A" w:rsidRDefault="00D5243D" w:rsidP="00D5243D">
      <w:pPr>
        <w:spacing w:before="120"/>
        <w:jc w:val="both"/>
        <w:rPr>
          <w:sz w:val="28"/>
          <w:szCs w:val="28"/>
          <w:lang w:val="ru-RU" w:eastAsia="ru-RU"/>
        </w:rPr>
      </w:pPr>
      <w:r w:rsidRPr="00B1025A">
        <w:rPr>
          <w:b/>
          <w:sz w:val="28"/>
          <w:szCs w:val="28"/>
          <w:lang w:val="ru-RU" w:eastAsia="ru-RU"/>
        </w:rPr>
        <w:t>Глобалізація</w:t>
      </w:r>
      <w:r w:rsidRPr="00B1025A">
        <w:rPr>
          <w:sz w:val="28"/>
          <w:szCs w:val="28"/>
          <w:lang w:val="ru-RU" w:eastAsia="ru-RU"/>
        </w:rPr>
        <w:t xml:space="preserve"> - це процес інтеграції народів і держав в єдину світову систему, цивілізацію або простір, функціонуюче на основі міжнародної стандартизації та уніфікації поведінки всіх його суб'єктів.</w:t>
      </w:r>
    </w:p>
    <w:p w:rsidR="00D5243D" w:rsidRPr="00B1025A" w:rsidRDefault="00D5243D" w:rsidP="00D5243D">
      <w:pPr>
        <w:spacing w:before="120"/>
        <w:jc w:val="both"/>
        <w:rPr>
          <w:sz w:val="28"/>
          <w:szCs w:val="28"/>
          <w:lang w:val="ru-RU" w:eastAsia="ru-RU"/>
        </w:rPr>
      </w:pPr>
      <w:r w:rsidRPr="00B1025A">
        <w:rPr>
          <w:b/>
          <w:sz w:val="28"/>
          <w:szCs w:val="28"/>
          <w:lang w:val="ru-RU" w:eastAsia="ru-RU"/>
        </w:rPr>
        <w:t>Глобалістика</w:t>
      </w:r>
      <w:r w:rsidRPr="00B1025A">
        <w:rPr>
          <w:sz w:val="28"/>
          <w:szCs w:val="28"/>
          <w:lang w:val="ru-RU" w:eastAsia="ru-RU"/>
        </w:rPr>
        <w:t xml:space="preserve"> - порівняно нова галузь наукового знання, що орієнтується на виявлення загальних тенденцій світового розвитку і встановлення зв'язків між економічними, політичними, соціокультурними параметрами глобалізації, претендує на осмислення вічної проблеми людського буття.</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Громадська організація</w:t>
      </w:r>
      <w:r w:rsidRPr="00B1025A">
        <w:rPr>
          <w:sz w:val="28"/>
          <w:szCs w:val="28"/>
          <w:shd w:val="clear" w:color="auto" w:fill="FFFFFF"/>
        </w:rPr>
        <w:t xml:space="preserve"> — добровільне об'єднання людей, створене ними для досягнення особистих і громадянських цілей, що діє на засадах самоорганізації, самоврядування, самооплати (спілки, товариства, групи, об'єднання, не засновані урядом або міждержавною угодою). </w:t>
      </w:r>
    </w:p>
    <w:p w:rsidR="00D5243D" w:rsidRPr="00B1025A" w:rsidRDefault="00D5243D" w:rsidP="00D5243D">
      <w:pPr>
        <w:spacing w:before="120"/>
        <w:jc w:val="both"/>
        <w:rPr>
          <w:sz w:val="28"/>
          <w:szCs w:val="28"/>
          <w:lang w:val="ru-RU" w:eastAsia="ru-RU"/>
        </w:rPr>
      </w:pPr>
      <w:r w:rsidRPr="00B1025A">
        <w:rPr>
          <w:b/>
          <w:sz w:val="28"/>
          <w:szCs w:val="28"/>
          <w:lang w:eastAsia="ru-RU"/>
        </w:rPr>
        <w:t>Громадянське суспільство</w:t>
      </w:r>
      <w:r w:rsidRPr="00B1025A">
        <w:rPr>
          <w:sz w:val="28"/>
          <w:szCs w:val="28"/>
          <w:lang w:eastAsia="ru-RU"/>
        </w:rPr>
        <w:t xml:space="preserve"> - термін, що вживається в різних значеннях; введений Аристотелем, який називав громадянським суспільством спільноти вільних і рівних громадян, пов'язаних між собою певною формою політичного устрою </w:t>
      </w:r>
      <w:r w:rsidRPr="00B1025A">
        <w:rPr>
          <w:sz w:val="28"/>
          <w:szCs w:val="28"/>
          <w:lang w:val="ru-RU" w:eastAsia="ru-RU"/>
        </w:rPr>
        <w:t>(держава-поліс). У XVII-XVIII ст. громадянське суспільство протиставлялося абсолютистська-феодальній державі.</w:t>
      </w:r>
    </w:p>
    <w:p w:rsidR="00D5243D" w:rsidRPr="00B1025A" w:rsidRDefault="00D5243D" w:rsidP="00D5243D">
      <w:pPr>
        <w:spacing w:before="120"/>
        <w:jc w:val="both"/>
        <w:rPr>
          <w:sz w:val="28"/>
          <w:szCs w:val="28"/>
          <w:lang w:val="ru-RU" w:eastAsia="ru-RU"/>
        </w:rPr>
      </w:pPr>
      <w:r w:rsidRPr="00B1025A">
        <w:rPr>
          <w:b/>
          <w:sz w:val="28"/>
          <w:szCs w:val="28"/>
          <w:lang w:val="ru-RU" w:eastAsia="ru-RU"/>
        </w:rPr>
        <w:t>Деідеологізація</w:t>
      </w:r>
      <w:r w:rsidRPr="00B1025A">
        <w:rPr>
          <w:sz w:val="28"/>
          <w:szCs w:val="28"/>
          <w:lang w:val="ru-RU" w:eastAsia="ru-RU"/>
        </w:rPr>
        <w:t xml:space="preserve"> - концепція, згідно з якою в сучасному світі наступає "кінець ідеології".</w:t>
      </w:r>
    </w:p>
    <w:p w:rsidR="00D5243D" w:rsidRPr="00B1025A" w:rsidRDefault="00D5243D" w:rsidP="00D5243D">
      <w:pPr>
        <w:spacing w:before="120"/>
        <w:jc w:val="both"/>
        <w:rPr>
          <w:sz w:val="28"/>
          <w:szCs w:val="28"/>
          <w:lang w:val="ru-RU" w:eastAsia="ru-RU"/>
        </w:rPr>
      </w:pPr>
      <w:r w:rsidRPr="00B1025A">
        <w:rPr>
          <w:b/>
          <w:sz w:val="28"/>
          <w:szCs w:val="28"/>
          <w:lang w:val="ru-RU" w:eastAsia="ru-RU"/>
        </w:rPr>
        <w:t>Демаркація кордонів</w:t>
      </w:r>
      <w:r w:rsidRPr="00B1025A">
        <w:rPr>
          <w:sz w:val="28"/>
          <w:szCs w:val="28"/>
          <w:lang w:val="ru-RU" w:eastAsia="ru-RU"/>
        </w:rPr>
        <w:t xml:space="preserve"> - визначення та позначення лінії державного кордону на місцевості відповідно до договорів про делімітацію кордону та доданими до них картами та описами.</w:t>
      </w:r>
    </w:p>
    <w:p w:rsidR="00D5243D" w:rsidRPr="00B1025A" w:rsidRDefault="00D5243D" w:rsidP="00D5243D">
      <w:pPr>
        <w:spacing w:before="120"/>
        <w:jc w:val="both"/>
        <w:rPr>
          <w:sz w:val="28"/>
          <w:szCs w:val="28"/>
        </w:rPr>
      </w:pPr>
      <w:r w:rsidRPr="00B1025A">
        <w:rPr>
          <w:b/>
          <w:sz w:val="28"/>
          <w:szCs w:val="28"/>
        </w:rPr>
        <w:t>Демократія</w:t>
      </w:r>
      <w:r w:rsidRPr="00B1025A">
        <w:rPr>
          <w:sz w:val="28"/>
          <w:szCs w:val="28"/>
        </w:rPr>
        <w:t xml:space="preserve"> - політична організація влади народу, при якій забезпечується: рівна участь громадян в управлінні державою і суспільними справами; виборність основних органів держави і законність у функціонуванні всіх суб‘єктів політичної системи суспільства; реалізація, охорона і захист прав і свобод людини і меншості відповідно до міжнародних стандартів</w:t>
      </w:r>
      <w:r>
        <w:rPr>
          <w:sz w:val="28"/>
          <w:szCs w:val="28"/>
        </w:rPr>
        <w:t>.</w:t>
      </w:r>
      <w:r w:rsidRPr="00B1025A">
        <w:rPr>
          <w:sz w:val="28"/>
          <w:szCs w:val="28"/>
        </w:rPr>
        <w:t xml:space="preserve"> </w:t>
      </w:r>
    </w:p>
    <w:p w:rsidR="00D5243D" w:rsidRPr="00B1025A" w:rsidRDefault="00D5243D" w:rsidP="00D5243D">
      <w:pPr>
        <w:spacing w:before="120"/>
        <w:jc w:val="both"/>
        <w:rPr>
          <w:sz w:val="28"/>
          <w:szCs w:val="28"/>
          <w:lang w:val="ru-RU" w:eastAsia="ru-RU"/>
        </w:rPr>
      </w:pPr>
      <w:r w:rsidRPr="00B1025A">
        <w:rPr>
          <w:b/>
          <w:sz w:val="28"/>
          <w:szCs w:val="28"/>
          <w:lang w:val="ru-RU" w:eastAsia="ru-RU"/>
        </w:rPr>
        <w:t>Демократія</w:t>
      </w:r>
      <w:r w:rsidRPr="00B1025A">
        <w:rPr>
          <w:sz w:val="28"/>
          <w:szCs w:val="28"/>
          <w:lang w:val="ru-RU" w:eastAsia="ru-RU"/>
        </w:rPr>
        <w:t xml:space="preserve"> (від грец. Demos - народ і ... кратія) - форма державно-політичного устрою суспільства, заснована на визнанні народу як джерела влади. Це провідна форма соціальної і політичної організації суспільства, політичного режиму в країні, покликана забезпечувати суверенітет народу, влада більшості при охороні прав меншості, невідчужувані права людини і громадянина.</w:t>
      </w:r>
    </w:p>
    <w:p w:rsidR="00D5243D" w:rsidRPr="00B1025A" w:rsidRDefault="00D5243D" w:rsidP="00D5243D">
      <w:pPr>
        <w:spacing w:before="120"/>
        <w:jc w:val="both"/>
        <w:rPr>
          <w:sz w:val="28"/>
          <w:szCs w:val="28"/>
          <w:lang w:eastAsia="ru-RU"/>
        </w:rPr>
      </w:pPr>
      <w:r w:rsidRPr="00B1025A">
        <w:rPr>
          <w:b/>
          <w:sz w:val="28"/>
          <w:szCs w:val="28"/>
          <w:shd w:val="clear" w:color="auto" w:fill="FFFFFF"/>
        </w:rPr>
        <w:t xml:space="preserve">Держава </w:t>
      </w:r>
      <w:r w:rsidRPr="00B1025A">
        <w:rPr>
          <w:sz w:val="28"/>
          <w:szCs w:val="28"/>
          <w:shd w:val="clear" w:color="auto" w:fill="FFFFFF"/>
        </w:rPr>
        <w:t xml:space="preserve">- суверенна політико-територіальна організація суспільства, що володіє владою, яка здійснюється державним апаратом на основі юридичних </w:t>
      </w:r>
      <w:r w:rsidRPr="00B1025A">
        <w:rPr>
          <w:sz w:val="28"/>
          <w:szCs w:val="28"/>
          <w:shd w:val="clear" w:color="auto" w:fill="FFFFFF"/>
        </w:rPr>
        <w:lastRenderedPageBreak/>
        <w:t>норм, що забезпечують захист і узгодження суспільних, групових, індивідуальних інтересів зі спиранням, у разі потреби, на легальний примус.</w:t>
      </w:r>
    </w:p>
    <w:p w:rsidR="00D5243D" w:rsidRPr="00B1025A" w:rsidRDefault="00D5243D" w:rsidP="00D5243D">
      <w:pPr>
        <w:spacing w:before="120"/>
        <w:jc w:val="both"/>
        <w:rPr>
          <w:sz w:val="28"/>
          <w:szCs w:val="28"/>
          <w:lang w:val="ru-RU" w:eastAsia="ru-RU"/>
        </w:rPr>
      </w:pPr>
      <w:r w:rsidRPr="00B1025A">
        <w:rPr>
          <w:b/>
          <w:sz w:val="28"/>
          <w:szCs w:val="28"/>
          <w:lang w:val="ru-RU" w:eastAsia="ru-RU"/>
        </w:rPr>
        <w:t>Державна влада</w:t>
      </w:r>
      <w:r w:rsidRPr="00B1025A">
        <w:rPr>
          <w:sz w:val="28"/>
          <w:szCs w:val="28"/>
          <w:lang w:val="ru-RU" w:eastAsia="ru-RU"/>
        </w:rPr>
        <w:t xml:space="preserve"> - обумовлена матеріальними умовами життя суспільства здатність офіційних структур підпорядковувати поведінку людей волі всього суспільства иои його частини при помощт державного примусу.</w:t>
      </w:r>
    </w:p>
    <w:p w:rsidR="00D5243D" w:rsidRPr="00B1025A" w:rsidRDefault="00D5243D" w:rsidP="00D5243D">
      <w:pPr>
        <w:spacing w:before="120"/>
        <w:jc w:val="both"/>
        <w:rPr>
          <w:sz w:val="28"/>
          <w:szCs w:val="28"/>
          <w:lang w:val="ru-RU"/>
        </w:rPr>
      </w:pPr>
      <w:r w:rsidRPr="00B1025A">
        <w:rPr>
          <w:b/>
          <w:i/>
          <w:sz w:val="28"/>
          <w:szCs w:val="28"/>
        </w:rPr>
        <w:t xml:space="preserve">Державна влада - </w:t>
      </w:r>
      <w:r w:rsidRPr="00B1025A">
        <w:rPr>
          <w:sz w:val="28"/>
          <w:szCs w:val="28"/>
          <w:lang w:val="ru-RU"/>
        </w:rPr>
        <w:t xml:space="preserve">публічно-політичні, вольові відносини, що складаються між державним апаратом і суб‘єктами політичної системи суспільства на основі правових норм, </w:t>
      </w:r>
      <w:r w:rsidRPr="00B1025A">
        <w:rPr>
          <w:sz w:val="28"/>
          <w:szCs w:val="28"/>
        </w:rPr>
        <w:t xml:space="preserve">які спираються </w:t>
      </w:r>
      <w:r w:rsidRPr="00B1025A">
        <w:rPr>
          <w:sz w:val="28"/>
          <w:szCs w:val="28"/>
          <w:lang w:val="ru-RU"/>
        </w:rPr>
        <w:t>у разі потреби, на державний примус. Державна влада відносно самостійна й становить основу функціонування державного апарату</w:t>
      </w:r>
      <w:r>
        <w:rPr>
          <w:sz w:val="28"/>
          <w:szCs w:val="28"/>
          <w:lang w:val="ru-RU"/>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Державний апарат</w:t>
      </w:r>
      <w:r w:rsidRPr="00B1025A">
        <w:rPr>
          <w:sz w:val="28"/>
          <w:szCs w:val="28"/>
          <w:lang w:val="ru-RU" w:eastAsia="ru-RU"/>
        </w:rPr>
        <w:t xml:space="preserve"> - система органів держави, за допомогою яких здійснюється державна влада, виконуються основні функції, досягаються стоять перед державою на різних етапах його розвитку цілі і завдання.</w:t>
      </w:r>
    </w:p>
    <w:p w:rsidR="00D5243D" w:rsidRPr="00B1025A" w:rsidRDefault="00D5243D" w:rsidP="00D5243D">
      <w:pPr>
        <w:spacing w:before="120"/>
        <w:jc w:val="both"/>
        <w:rPr>
          <w:sz w:val="28"/>
          <w:szCs w:val="28"/>
          <w:lang w:val="ru-RU" w:eastAsia="ru-RU"/>
        </w:rPr>
      </w:pPr>
      <w:r w:rsidRPr="00B1025A">
        <w:rPr>
          <w:b/>
          <w:sz w:val="28"/>
          <w:szCs w:val="28"/>
          <w:lang w:val="ru-RU" w:eastAsia="ru-RU"/>
        </w:rPr>
        <w:t>Державний орган</w:t>
      </w:r>
      <w:r w:rsidRPr="00B1025A">
        <w:rPr>
          <w:sz w:val="28"/>
          <w:szCs w:val="28"/>
          <w:lang w:val="ru-RU" w:eastAsia="ru-RU"/>
        </w:rPr>
        <w:t xml:space="preserve"> - це складова частина механізму держави, яка має власну структуру, визначені законом повноваження владного характеру з управління конкретною сферою суспільного життя і тісно взаємодіє з іншими елементами державного механізму, що утворюють єдине ціле.</w:t>
      </w:r>
    </w:p>
    <w:p w:rsidR="00D5243D" w:rsidRPr="00B1025A" w:rsidRDefault="00D5243D" w:rsidP="00D5243D">
      <w:pPr>
        <w:spacing w:before="120"/>
        <w:jc w:val="both"/>
        <w:rPr>
          <w:sz w:val="28"/>
          <w:szCs w:val="28"/>
        </w:rPr>
      </w:pPr>
      <w:r w:rsidRPr="00B1025A">
        <w:rPr>
          <w:b/>
          <w:i/>
          <w:sz w:val="28"/>
          <w:szCs w:val="28"/>
        </w:rPr>
        <w:t>Державний службовець</w:t>
      </w:r>
      <w:r w:rsidRPr="00B1025A">
        <w:rPr>
          <w:sz w:val="28"/>
          <w:szCs w:val="28"/>
        </w:rPr>
        <w:t xml:space="preserve"> − працівник державної організації, установи, підприємства, що в установленому законом порядку здійснює трудові функції на професійних засадах на основі трудового договору (контракту), що одержує заробітну плату з державних коштів відповідно до займаної посади і підкоряється службовій дисципліні</w:t>
      </w:r>
      <w:r>
        <w:rPr>
          <w:sz w:val="28"/>
          <w:szCs w:val="28"/>
        </w:rPr>
        <w:t>.</w:t>
      </w:r>
    </w:p>
    <w:p w:rsidR="00D5243D" w:rsidRPr="00C63E1B" w:rsidRDefault="00D5243D" w:rsidP="00D5243D">
      <w:pPr>
        <w:spacing w:before="120"/>
        <w:jc w:val="both"/>
        <w:rPr>
          <w:sz w:val="28"/>
          <w:szCs w:val="28"/>
        </w:rPr>
      </w:pPr>
      <w:r w:rsidRPr="00B1025A">
        <w:rPr>
          <w:b/>
          <w:sz w:val="28"/>
          <w:szCs w:val="28"/>
        </w:rPr>
        <w:t>Державно-правовий примус</w:t>
      </w:r>
      <w:r w:rsidRPr="00B1025A">
        <w:rPr>
          <w:sz w:val="28"/>
          <w:szCs w:val="28"/>
        </w:rPr>
        <w:t xml:space="preserve"> - </w:t>
      </w:r>
      <w:r w:rsidRPr="00C63E1B">
        <w:rPr>
          <w:sz w:val="28"/>
          <w:szCs w:val="28"/>
        </w:rPr>
        <w:t>метод державно-владного обмеження свободи вибору (прав) суб’єкта права, реалізований за допомогою заходів силового тиску на його свідомість і поведінку з боку уповноважених органів і посадових осіб, заснований на праві і здійснюваний</w:t>
      </w:r>
      <w:r w:rsidRPr="00C63E1B">
        <w:rPr>
          <w:sz w:val="28"/>
          <w:szCs w:val="28"/>
          <w:lang w:val="ru-RU"/>
        </w:rPr>
        <w:t xml:space="preserve"> </w:t>
      </w:r>
      <w:r w:rsidRPr="00C63E1B">
        <w:rPr>
          <w:sz w:val="28"/>
          <w:szCs w:val="28"/>
        </w:rPr>
        <w:t>в його межах</w:t>
      </w:r>
      <w:r>
        <w:rPr>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Децентралізація</w:t>
      </w:r>
      <w:r w:rsidRPr="00B1025A">
        <w:rPr>
          <w:sz w:val="28"/>
          <w:szCs w:val="28"/>
          <w:lang w:eastAsia="ru-RU"/>
        </w:rPr>
        <w:t xml:space="preserve"> - процес передачі з центру на місця частини функцій і повноважень центральних органів держави; розширення прав суб'єктів федерації (штатів, земель), регіональних утворень (департаментів, областей) та місцевого самоврядування.</w:t>
      </w:r>
    </w:p>
    <w:p w:rsidR="00D5243D" w:rsidRPr="00B1025A" w:rsidRDefault="00D5243D" w:rsidP="00D5243D">
      <w:pPr>
        <w:suppressAutoHyphens/>
        <w:spacing w:before="120"/>
        <w:jc w:val="both"/>
        <w:rPr>
          <w:sz w:val="28"/>
          <w:szCs w:val="28"/>
        </w:rPr>
      </w:pPr>
      <w:r w:rsidRPr="00B1025A">
        <w:rPr>
          <w:b/>
          <w:sz w:val="28"/>
          <w:szCs w:val="28"/>
        </w:rPr>
        <w:t>Джерела права</w:t>
      </w:r>
      <w:r w:rsidRPr="00B1025A">
        <w:rPr>
          <w:sz w:val="28"/>
          <w:szCs w:val="28"/>
        </w:rPr>
        <w:t xml:space="preserve"> - вказана в конкретному суспільстві офіційна форма (спосіб) зовнішнього вираження та закріплення норм права, посилання на яку підтверджують їх існування</w:t>
      </w:r>
      <w:r>
        <w:rPr>
          <w:sz w:val="28"/>
          <w:szCs w:val="28"/>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Джерело права</w:t>
      </w:r>
      <w:r w:rsidRPr="00B1025A">
        <w:rPr>
          <w:sz w:val="28"/>
          <w:szCs w:val="28"/>
          <w:lang w:val="ru-RU" w:eastAsia="ru-RU"/>
        </w:rPr>
        <w:t xml:space="preserve"> - форма зовнішнього вираження змісту права, тобто форма закріплення та існування правових норм (правовий звичай, нормативний правовий акт, нормативний договір, судовий прецедент та ін.)</w:t>
      </w:r>
    </w:p>
    <w:p w:rsidR="00D5243D" w:rsidRPr="00B1025A" w:rsidRDefault="00D5243D" w:rsidP="00D5243D">
      <w:pPr>
        <w:spacing w:before="120"/>
        <w:jc w:val="both"/>
        <w:rPr>
          <w:sz w:val="28"/>
          <w:szCs w:val="28"/>
          <w:lang w:val="ru-RU" w:eastAsia="ru-RU"/>
        </w:rPr>
      </w:pPr>
      <w:r w:rsidRPr="00B1025A">
        <w:rPr>
          <w:b/>
          <w:sz w:val="28"/>
          <w:szCs w:val="28"/>
          <w:lang w:val="ru-RU" w:eastAsia="ru-RU"/>
        </w:rPr>
        <w:t>Диспозиція -</w:t>
      </w:r>
      <w:r w:rsidRPr="00B1025A">
        <w:rPr>
          <w:sz w:val="28"/>
          <w:szCs w:val="28"/>
          <w:lang w:val="ru-RU" w:eastAsia="ru-RU"/>
        </w:rPr>
        <w:t xml:space="preserve"> структурний елемент норми права, який розкриває зміст поведінки суб'єкта права, що має юридично значимий характер.</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Дієздатність </w:t>
      </w:r>
      <w:r w:rsidRPr="00B1025A">
        <w:rPr>
          <w:sz w:val="28"/>
          <w:szCs w:val="28"/>
          <w:lang w:val="ru-RU" w:eastAsia="ru-RU"/>
        </w:rPr>
        <w:t>- здатність своїми діями реалізовувати суб'єктивні права і нести обов'язки, передбачені чинним законопроектом.</w:t>
      </w:r>
    </w:p>
    <w:p w:rsidR="00D5243D" w:rsidRPr="00B1025A" w:rsidRDefault="00D5243D" w:rsidP="00D5243D">
      <w:pPr>
        <w:spacing w:before="120"/>
        <w:jc w:val="both"/>
        <w:rPr>
          <w:sz w:val="28"/>
          <w:szCs w:val="28"/>
          <w:lang w:val="ru-RU" w:eastAsia="ru-RU"/>
        </w:rPr>
      </w:pPr>
      <w:r w:rsidRPr="00B1025A">
        <w:rPr>
          <w:b/>
          <w:sz w:val="28"/>
          <w:szCs w:val="28"/>
          <w:lang w:val="ru-RU" w:eastAsia="ru-RU"/>
        </w:rPr>
        <w:lastRenderedPageBreak/>
        <w:t>Догма</w:t>
      </w:r>
      <w:r w:rsidRPr="00B1025A">
        <w:rPr>
          <w:sz w:val="28"/>
          <w:szCs w:val="28"/>
          <w:lang w:val="ru-RU" w:eastAsia="ru-RU"/>
        </w:rPr>
        <w:t xml:space="preserve"> (від грец. Dogma - думка, вчення, постанова) - положення, прийняте на віру за непорушну істину, незмінну при всіх обставинах.</w:t>
      </w:r>
    </w:p>
    <w:p w:rsidR="00D5243D" w:rsidRPr="00B1025A" w:rsidRDefault="00D5243D" w:rsidP="00D5243D">
      <w:pPr>
        <w:spacing w:before="120"/>
        <w:jc w:val="both"/>
        <w:rPr>
          <w:sz w:val="28"/>
          <w:szCs w:val="28"/>
          <w:lang w:val="ru-RU" w:eastAsia="ru-RU"/>
        </w:rPr>
      </w:pPr>
      <w:r w:rsidRPr="00B1025A">
        <w:rPr>
          <w:b/>
          <w:sz w:val="28"/>
          <w:szCs w:val="28"/>
          <w:lang w:val="ru-RU" w:eastAsia="ru-RU"/>
        </w:rPr>
        <w:t>Доктринальні тексти</w:t>
      </w:r>
      <w:r w:rsidRPr="00B1025A">
        <w:rPr>
          <w:sz w:val="28"/>
          <w:szCs w:val="28"/>
          <w:lang w:val="ru-RU" w:eastAsia="ru-RU"/>
        </w:rPr>
        <w:t xml:space="preserve"> - думки, ідеї та доктрини видатних учених-юристів.</w:t>
      </w:r>
    </w:p>
    <w:p w:rsidR="00D5243D" w:rsidRPr="00B1025A" w:rsidRDefault="00D5243D" w:rsidP="00D5243D">
      <w:pPr>
        <w:spacing w:before="120"/>
        <w:jc w:val="both"/>
        <w:rPr>
          <w:sz w:val="28"/>
          <w:szCs w:val="28"/>
          <w:lang w:eastAsia="ru-RU"/>
        </w:rPr>
      </w:pPr>
      <w:r w:rsidRPr="00B1025A">
        <w:rPr>
          <w:b/>
          <w:sz w:val="28"/>
          <w:szCs w:val="28"/>
          <w:lang w:eastAsia="ru-RU"/>
        </w:rPr>
        <w:t xml:space="preserve">Експансія </w:t>
      </w:r>
      <w:r w:rsidRPr="00B1025A">
        <w:rPr>
          <w:sz w:val="28"/>
          <w:szCs w:val="28"/>
          <w:lang w:eastAsia="ru-RU"/>
        </w:rPr>
        <w:t xml:space="preserve">(від лат. </w:t>
      </w:r>
      <w:r w:rsidRPr="00B1025A">
        <w:rPr>
          <w:sz w:val="28"/>
          <w:szCs w:val="28"/>
          <w:lang w:val="ru-RU" w:eastAsia="ru-RU"/>
        </w:rPr>
        <w:t>expansio</w:t>
      </w:r>
      <w:r w:rsidRPr="00B1025A">
        <w:rPr>
          <w:sz w:val="28"/>
          <w:szCs w:val="28"/>
          <w:lang w:eastAsia="ru-RU"/>
        </w:rPr>
        <w:t xml:space="preserve"> - поширення) - розширення сфери панування, впливу, поширення чого-небудь за початкові межі (напр., територіальна, економічна, політична експансія).</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b/>
          <w:sz w:val="28"/>
          <w:szCs w:val="28"/>
          <w:lang w:val="ru-RU" w:eastAsia="ru-RU"/>
        </w:rPr>
        <w:t>Енциклопедія права</w:t>
      </w:r>
      <w:r w:rsidRPr="00B1025A">
        <w:rPr>
          <w:sz w:val="28"/>
          <w:szCs w:val="28"/>
          <w:lang w:val="ru-RU" w:eastAsia="ru-RU"/>
        </w:rPr>
        <w:t xml:space="preserve"> - коротке висвітлення всього кола правових наук, без аналізу їх внутрішньої єдності. </w:t>
      </w:r>
    </w:p>
    <w:p w:rsidR="00D5243D" w:rsidRPr="00B1025A" w:rsidRDefault="00D5243D" w:rsidP="00D5243D">
      <w:pPr>
        <w:spacing w:before="120"/>
        <w:jc w:val="both"/>
        <w:rPr>
          <w:sz w:val="28"/>
          <w:szCs w:val="28"/>
          <w:lang w:val="ru-RU" w:eastAsia="ru-RU"/>
        </w:rPr>
      </w:pPr>
      <w:r w:rsidRPr="00B1025A">
        <w:rPr>
          <w:b/>
          <w:sz w:val="28"/>
          <w:szCs w:val="28"/>
          <w:lang w:val="ru-RU" w:eastAsia="ru-RU"/>
        </w:rPr>
        <w:t>Етика</w:t>
      </w:r>
      <w:r w:rsidRPr="00B1025A">
        <w:rPr>
          <w:sz w:val="28"/>
          <w:szCs w:val="28"/>
          <w:lang w:val="ru-RU" w:eastAsia="ru-RU"/>
        </w:rPr>
        <w:t xml:space="preserve"> (грец. ethika, від ethos - звичай, вдача, характер) - філософська дисципліна, що вивчає мораль, моральність. </w:t>
      </w:r>
    </w:p>
    <w:p w:rsidR="00D5243D" w:rsidRPr="00B1025A" w:rsidRDefault="00D5243D" w:rsidP="00D5243D">
      <w:pPr>
        <w:spacing w:before="120"/>
        <w:jc w:val="both"/>
        <w:rPr>
          <w:sz w:val="28"/>
          <w:szCs w:val="28"/>
          <w:lang w:val="ru-RU" w:eastAsia="ru-RU"/>
        </w:rPr>
      </w:pPr>
      <w:r w:rsidRPr="00B1025A">
        <w:rPr>
          <w:b/>
          <w:sz w:val="28"/>
          <w:szCs w:val="28"/>
          <w:lang w:val="ru-RU" w:eastAsia="ru-RU"/>
        </w:rPr>
        <w:t>Етнос -</w:t>
      </w:r>
      <w:r w:rsidRPr="00B1025A">
        <w:rPr>
          <w:sz w:val="28"/>
          <w:szCs w:val="28"/>
          <w:lang w:val="ru-RU" w:eastAsia="ru-RU"/>
        </w:rPr>
        <w:t xml:space="preserve"> історично сформоване стійке соціальне угруповання людей, представлений плем'ям, народністю, нацією. </w:t>
      </w:r>
    </w:p>
    <w:p w:rsidR="00D5243D" w:rsidRPr="00B1025A" w:rsidRDefault="00D5243D" w:rsidP="00D5243D">
      <w:pPr>
        <w:spacing w:before="120"/>
        <w:jc w:val="both"/>
        <w:rPr>
          <w:sz w:val="28"/>
          <w:szCs w:val="28"/>
        </w:rPr>
      </w:pPr>
      <w:r w:rsidRPr="00B1025A">
        <w:rPr>
          <w:b/>
          <w:sz w:val="28"/>
          <w:szCs w:val="28"/>
        </w:rPr>
        <w:t>Загальносоціальне</w:t>
      </w:r>
      <w:r w:rsidRPr="00B1025A">
        <w:rPr>
          <w:sz w:val="28"/>
          <w:szCs w:val="28"/>
        </w:rPr>
        <w:t xml:space="preserve"> </w:t>
      </w:r>
      <w:r w:rsidRPr="00B1025A">
        <w:rPr>
          <w:b/>
          <w:sz w:val="28"/>
          <w:szCs w:val="28"/>
        </w:rPr>
        <w:t>право</w:t>
      </w:r>
      <w:r w:rsidRPr="00B1025A">
        <w:rPr>
          <w:sz w:val="28"/>
          <w:szCs w:val="28"/>
        </w:rPr>
        <w:t xml:space="preserve"> – випливає безпосередньо із громадського життя і не залежить від держави. Існує у вигляді звичаїв, традицій, природних прав, моральних та інших норм</w:t>
      </w:r>
      <w:r>
        <w:rPr>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Закон</w:t>
      </w:r>
      <w:r w:rsidRPr="00B1025A">
        <w:rPr>
          <w:sz w:val="28"/>
          <w:szCs w:val="28"/>
          <w:lang w:eastAsia="ru-RU"/>
        </w:rPr>
        <w:t xml:space="preserve"> - нормативний акт, прийнятий в особливому порядку вищим представницьким органом законодавчої влади або безпосереднім волевиявленням населення шляхом референдуму і регулюючі найважливіші і стійкі суспільні відносини.</w:t>
      </w:r>
    </w:p>
    <w:p w:rsidR="00D5243D" w:rsidRPr="00BD7502" w:rsidRDefault="00D5243D" w:rsidP="00D5243D">
      <w:pPr>
        <w:spacing w:before="120"/>
        <w:jc w:val="both"/>
        <w:rPr>
          <w:sz w:val="28"/>
          <w:szCs w:val="28"/>
        </w:rPr>
      </w:pPr>
      <w:r w:rsidRPr="00B1025A">
        <w:rPr>
          <w:b/>
          <w:sz w:val="28"/>
          <w:szCs w:val="28"/>
        </w:rPr>
        <w:t xml:space="preserve">Закон </w:t>
      </w:r>
      <w:r w:rsidRPr="00B1025A">
        <w:rPr>
          <w:sz w:val="28"/>
          <w:szCs w:val="28"/>
        </w:rPr>
        <w:t xml:space="preserve">- </w:t>
      </w:r>
      <w:r w:rsidRPr="00BD7502">
        <w:rPr>
          <w:sz w:val="28"/>
          <w:szCs w:val="28"/>
        </w:rPr>
        <w:t>нормативний акт, прийнятий органом законодавчої влади або всенародним референдумом, що має вищу юридичну чинність і містить первинні правові норми</w:t>
      </w:r>
      <w:r>
        <w:rPr>
          <w:sz w:val="28"/>
          <w:szCs w:val="28"/>
        </w:rPr>
        <w:t>.</w:t>
      </w:r>
    </w:p>
    <w:p w:rsidR="00D5243D" w:rsidRPr="00C63E1B" w:rsidRDefault="00D5243D" w:rsidP="00D5243D">
      <w:pPr>
        <w:spacing w:before="120"/>
        <w:jc w:val="both"/>
        <w:rPr>
          <w:sz w:val="28"/>
          <w:szCs w:val="28"/>
        </w:rPr>
      </w:pPr>
      <w:r w:rsidRPr="00B1025A">
        <w:rPr>
          <w:b/>
          <w:iCs/>
          <w:sz w:val="28"/>
          <w:szCs w:val="28"/>
          <w:shd w:val="clear" w:color="auto" w:fill="FFFFFF"/>
        </w:rPr>
        <w:t>Законність -</w:t>
      </w:r>
      <w:r w:rsidRPr="00B1025A">
        <w:rPr>
          <w:iCs/>
          <w:sz w:val="28"/>
          <w:szCs w:val="28"/>
          <w:shd w:val="clear" w:color="auto" w:fill="FFFFFF"/>
        </w:rPr>
        <w:t xml:space="preserve"> </w:t>
      </w:r>
      <w:r w:rsidRPr="00C63E1B">
        <w:rPr>
          <w:iCs/>
          <w:sz w:val="28"/>
          <w:szCs w:val="28"/>
          <w:shd w:val="clear" w:color="auto" w:fill="FFFFFF"/>
        </w:rPr>
        <w:t>комплексне (принцип, метод, режим) соціально-правове явище, що відображає організацію і функціонування суспільства на правових засадах, гармонійний зв’язок особи, влади, права і закону в конкретній державі</w:t>
      </w:r>
      <w:r>
        <w:rPr>
          <w:iCs/>
          <w:sz w:val="28"/>
          <w:szCs w:val="28"/>
          <w:shd w:val="clear" w:color="auto" w:fill="FFFFFF"/>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Законність </w:t>
      </w:r>
      <w:r w:rsidRPr="00B1025A">
        <w:rPr>
          <w:sz w:val="28"/>
          <w:szCs w:val="28"/>
          <w:lang w:val="ru-RU" w:eastAsia="ru-RU"/>
        </w:rPr>
        <w:t>- режим точного і неухильного виконання і дотримання законів усіма суб'єктами права.</w:t>
      </w:r>
    </w:p>
    <w:p w:rsidR="00D5243D" w:rsidRPr="00B1025A" w:rsidRDefault="00D5243D" w:rsidP="00D5243D">
      <w:pPr>
        <w:spacing w:before="120"/>
        <w:jc w:val="both"/>
        <w:rPr>
          <w:sz w:val="28"/>
          <w:szCs w:val="28"/>
          <w:lang w:val="ru-RU" w:eastAsia="ru-RU"/>
        </w:rPr>
      </w:pPr>
      <w:r w:rsidRPr="00B1025A">
        <w:rPr>
          <w:b/>
          <w:sz w:val="28"/>
          <w:szCs w:val="28"/>
          <w:lang w:val="ru-RU" w:eastAsia="ru-RU"/>
        </w:rPr>
        <w:t>Законодавча техніка</w:t>
      </w:r>
      <w:r w:rsidRPr="00B1025A">
        <w:rPr>
          <w:sz w:val="28"/>
          <w:szCs w:val="28"/>
          <w:lang w:val="ru-RU" w:eastAsia="ru-RU"/>
        </w:rPr>
        <w:t xml:space="preserve"> - система правил і прийомів підготовки найбільш досконалих за формою і структурою проектів нормативних актів, що забезпечують максимально повне і точне відповідність форми нормативних приписів їх змісту, доступність, простоту і видимість нормативного матеріалу, вичерпний охоплення регульованих питань.</w:t>
      </w:r>
    </w:p>
    <w:p w:rsidR="00D5243D" w:rsidRPr="00B1025A" w:rsidRDefault="00D5243D" w:rsidP="00D5243D">
      <w:pPr>
        <w:spacing w:before="120"/>
        <w:jc w:val="both"/>
        <w:rPr>
          <w:rFonts w:eastAsia="Calibri"/>
          <w:sz w:val="28"/>
          <w:szCs w:val="28"/>
          <w:lang w:eastAsia="en-US"/>
        </w:rPr>
      </w:pPr>
      <w:r w:rsidRPr="00B1025A">
        <w:rPr>
          <w:b/>
          <w:sz w:val="28"/>
          <w:szCs w:val="28"/>
          <w:shd w:val="clear" w:color="auto" w:fill="FFFFFF"/>
        </w:rPr>
        <w:t>Законодавчий процес</w:t>
      </w:r>
      <w:r w:rsidRPr="00B1025A">
        <w:rPr>
          <w:sz w:val="28"/>
          <w:szCs w:val="28"/>
          <w:shd w:val="clear" w:color="auto" w:fill="FFFFFF"/>
        </w:rPr>
        <w:t xml:space="preserve"> — це процедура ухвалення закону, яка складається з певних стадій — самостійних, логічно завершених етапів і організаційно-технічних дій.</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Закономірності </w:t>
      </w:r>
      <w:r w:rsidRPr="00B1025A">
        <w:rPr>
          <w:sz w:val="28"/>
          <w:szCs w:val="28"/>
          <w:lang w:val="ru-RU" w:eastAsia="ru-RU"/>
        </w:rPr>
        <w:t>- це реальні стійкі зв'язки, які виражають сутність даних явищ. Вони розкривають найголовніше в явищах, їх глибини і таємниці. Встановивши такі закономірності, люди потім будують відповідно до них свої стосунки.</w:t>
      </w:r>
    </w:p>
    <w:p w:rsidR="00D5243D" w:rsidRPr="00B1025A" w:rsidRDefault="00D5243D" w:rsidP="00D5243D">
      <w:pPr>
        <w:spacing w:before="120"/>
        <w:rPr>
          <w:noProof/>
          <w:sz w:val="28"/>
          <w:szCs w:val="28"/>
        </w:rPr>
      </w:pPr>
      <w:r w:rsidRPr="00BD7502">
        <w:rPr>
          <w:b/>
          <w:sz w:val="28"/>
          <w:szCs w:val="28"/>
        </w:rPr>
        <w:lastRenderedPageBreak/>
        <w:t>Застосування норм права</w:t>
      </w:r>
      <w:r w:rsidRPr="00B1025A">
        <w:rPr>
          <w:b/>
          <w:sz w:val="28"/>
          <w:szCs w:val="28"/>
        </w:rPr>
        <w:t xml:space="preserve"> - </w:t>
      </w:r>
      <w:r w:rsidRPr="00B1025A">
        <w:rPr>
          <w:noProof/>
          <w:sz w:val="28"/>
          <w:szCs w:val="28"/>
        </w:rPr>
        <w:t>це здійснювана в процедурно-процесуальному порядку владно-організувальна діяльність компетентних державних органів і посадових осіб, яка полягає в індивідуалізації юридичних норм (вирішенні конкретної юридичної справи), стосовно конкретних суб’єктів і конкретних життєвих випадків в акті застосування норм права.</w:t>
      </w:r>
    </w:p>
    <w:p w:rsidR="00D5243D" w:rsidRPr="00B1025A" w:rsidRDefault="00D5243D" w:rsidP="00D5243D">
      <w:pPr>
        <w:spacing w:before="120"/>
        <w:jc w:val="both"/>
        <w:rPr>
          <w:sz w:val="28"/>
          <w:szCs w:val="28"/>
          <w:lang w:eastAsia="ru-RU"/>
        </w:rPr>
      </w:pPr>
      <w:r w:rsidRPr="00B1025A">
        <w:rPr>
          <w:b/>
          <w:sz w:val="28"/>
          <w:szCs w:val="28"/>
          <w:lang w:eastAsia="ru-RU"/>
        </w:rPr>
        <w:t>Застосування права</w:t>
      </w:r>
      <w:r w:rsidRPr="00B1025A">
        <w:rPr>
          <w:sz w:val="28"/>
          <w:szCs w:val="28"/>
          <w:lang w:eastAsia="ru-RU"/>
        </w:rPr>
        <w:t xml:space="preserve"> - владна діяльність органів держави (чи інших органів за уповноваженням держави), які, використовуючи свої спеціальні повноваження, видають акти індивідуального значення на основі норм права, вирішуючи по суті ті чи інші конкретні питання багатогранної суспільного життя.</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Звичаї -</w:t>
      </w:r>
      <w:r w:rsidRPr="00B1025A">
        <w:rPr>
          <w:sz w:val="28"/>
          <w:szCs w:val="28"/>
          <w:lang w:val="ru-RU" w:eastAsia="ru-RU"/>
        </w:rPr>
        <w:t xml:space="preserve"> правила поведінки, що склалися історично, впродовж життя багатьох поколінь і ввійшли в звичку в результаті багаторазового повторення. </w:t>
      </w:r>
    </w:p>
    <w:p w:rsidR="00D5243D" w:rsidRPr="00C63E1B" w:rsidRDefault="00D5243D" w:rsidP="00D5243D">
      <w:pPr>
        <w:spacing w:before="120"/>
        <w:jc w:val="both"/>
        <w:rPr>
          <w:sz w:val="28"/>
          <w:szCs w:val="28"/>
        </w:rPr>
      </w:pPr>
      <w:r w:rsidRPr="00B1025A">
        <w:rPr>
          <w:b/>
          <w:iCs/>
          <w:sz w:val="28"/>
          <w:szCs w:val="28"/>
          <w:shd w:val="clear" w:color="auto" w:fill="FFFFFF"/>
          <w:lang w:val="ru-RU"/>
        </w:rPr>
        <w:t>Зловживання права</w:t>
      </w:r>
      <w:r w:rsidRPr="00B1025A">
        <w:rPr>
          <w:iCs/>
          <w:sz w:val="28"/>
          <w:szCs w:val="28"/>
          <w:shd w:val="clear" w:color="auto" w:fill="FFFFFF"/>
          <w:lang w:val="ru-RU"/>
        </w:rPr>
        <w:t xml:space="preserve"> - </w:t>
      </w:r>
      <w:r w:rsidRPr="00C63E1B">
        <w:rPr>
          <w:iCs/>
          <w:sz w:val="28"/>
          <w:szCs w:val="28"/>
          <w:shd w:val="clear" w:color="auto" w:fill="FFFFFF"/>
          <w:lang w:val="ru-RU"/>
        </w:rPr>
        <w:t>особливий вид юридично значущої поведінки, яка полягає у соціально шкідливих учинках суб’єкта права, у використанні недозволених конкретних форм у межах дозволеного законом загального тилу поведінки, що суперечить цільовому призначенню права</w:t>
      </w:r>
      <w:r>
        <w:rPr>
          <w:iCs/>
          <w:sz w:val="28"/>
          <w:szCs w:val="28"/>
          <w:shd w:val="clear" w:color="auto" w:fill="FFFFFF"/>
          <w:lang w:val="ru-RU"/>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Злочин </w:t>
      </w:r>
      <w:r w:rsidRPr="00B1025A">
        <w:rPr>
          <w:sz w:val="28"/>
          <w:szCs w:val="28"/>
          <w:lang w:val="ru-RU" w:eastAsia="ru-RU"/>
        </w:rPr>
        <w:t>- винне досконале суспільно небезпечне діяння, заборонене кримінальним законом. Такі діяння помягают на суспільний лад країни, її безпеку, основні права і свободи громадян, а також інші об'єкти, що охороняються державою. </w:t>
      </w:r>
    </w:p>
    <w:p w:rsidR="00D5243D" w:rsidRPr="00B1025A" w:rsidRDefault="00D5243D" w:rsidP="00D5243D">
      <w:pPr>
        <w:spacing w:before="120"/>
        <w:jc w:val="both"/>
        <w:rPr>
          <w:sz w:val="28"/>
          <w:szCs w:val="28"/>
          <w:lang w:eastAsia="ru-RU"/>
        </w:rPr>
      </w:pPr>
      <w:r w:rsidRPr="00B1025A">
        <w:rPr>
          <w:b/>
          <w:sz w:val="28"/>
          <w:szCs w:val="28"/>
          <w:lang w:eastAsia="ru-RU"/>
        </w:rPr>
        <w:t>Ідеологія -</w:t>
      </w:r>
      <w:r w:rsidRPr="00B1025A">
        <w:rPr>
          <w:sz w:val="28"/>
          <w:szCs w:val="28"/>
          <w:lang w:eastAsia="ru-RU"/>
        </w:rPr>
        <w:t xml:space="preserve"> система політичних, правових, моральних, релігійних, естетичних і філософських поглядів і ідей, в яких усвідомлюються і оцінюються відносини людей до дійсності.</w:t>
      </w:r>
    </w:p>
    <w:p w:rsidR="00D5243D" w:rsidRPr="00B1025A" w:rsidRDefault="00D5243D" w:rsidP="00D5243D">
      <w:pPr>
        <w:spacing w:before="120"/>
        <w:jc w:val="both"/>
        <w:rPr>
          <w:sz w:val="28"/>
          <w:szCs w:val="28"/>
          <w:lang w:eastAsia="ru-RU"/>
        </w:rPr>
      </w:pPr>
      <w:r w:rsidRPr="00B1025A">
        <w:rPr>
          <w:b/>
          <w:sz w:val="28"/>
          <w:szCs w:val="28"/>
          <w:lang w:eastAsia="ru-RU"/>
        </w:rPr>
        <w:t>Імперії (</w:t>
      </w:r>
      <w:r w:rsidRPr="00B1025A">
        <w:rPr>
          <w:sz w:val="28"/>
          <w:szCs w:val="28"/>
          <w:lang w:eastAsia="ru-RU"/>
        </w:rPr>
        <w:t xml:space="preserve">лат. </w:t>
      </w:r>
      <w:r w:rsidRPr="00B1025A">
        <w:rPr>
          <w:sz w:val="28"/>
          <w:szCs w:val="28"/>
          <w:lang w:val="ru-RU" w:eastAsia="ru-RU"/>
        </w:rPr>
        <w:t>imperium</w:t>
      </w:r>
      <w:r w:rsidRPr="00B1025A">
        <w:rPr>
          <w:sz w:val="28"/>
          <w:szCs w:val="28"/>
          <w:lang w:eastAsia="ru-RU"/>
        </w:rPr>
        <w:t xml:space="preserve"> - влада, держава) - складні багатонаціональні держави, що створюються за допомогою захоплення і насильницького утримання у своєму складі суверенних сусідніх держав потужним деспотичним державою.</w:t>
      </w:r>
    </w:p>
    <w:p w:rsidR="00D5243D" w:rsidRPr="00B1025A" w:rsidRDefault="00D5243D" w:rsidP="00D5243D">
      <w:pPr>
        <w:spacing w:before="120"/>
        <w:jc w:val="both"/>
        <w:rPr>
          <w:b/>
          <w:sz w:val="28"/>
          <w:szCs w:val="28"/>
          <w:lang w:eastAsia="ru-RU"/>
        </w:rPr>
      </w:pPr>
      <w:r w:rsidRPr="00B1025A">
        <w:rPr>
          <w:b/>
          <w:sz w:val="28"/>
          <w:szCs w:val="28"/>
        </w:rPr>
        <w:t xml:space="preserve">Інкорпорація </w:t>
      </w:r>
      <w:r w:rsidRPr="00B1025A">
        <w:rPr>
          <w:sz w:val="28"/>
          <w:szCs w:val="28"/>
        </w:rPr>
        <w:t>–</w:t>
      </w:r>
      <w:r w:rsidRPr="00B1025A">
        <w:rPr>
          <w:b/>
          <w:i/>
          <w:sz w:val="28"/>
          <w:szCs w:val="28"/>
        </w:rPr>
        <w:t xml:space="preserve"> </w:t>
      </w:r>
      <w:r w:rsidRPr="00B1025A">
        <w:rPr>
          <w:sz w:val="28"/>
          <w:szCs w:val="28"/>
        </w:rPr>
        <w:t>форма систематизації, що передбачає об’єднання в певному порядку чинних нормативно-правових актів у збірники без внесення змін до їх змісту</w:t>
      </w:r>
      <w:r>
        <w:rPr>
          <w:sz w:val="28"/>
          <w:szCs w:val="28"/>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Інкорпорація законодавства</w:t>
      </w:r>
      <w:r w:rsidRPr="00B1025A">
        <w:rPr>
          <w:sz w:val="28"/>
          <w:szCs w:val="28"/>
          <w:lang w:val="ru-RU" w:eastAsia="ru-RU"/>
        </w:rPr>
        <w:t xml:space="preserve"> - така форма систематизації, коли нормативні правові акти певного рівня об'єднуються повністю або частково в видавані для широкого користування збірники або зборів у визначеному порядку.</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Інститут держави</w:t>
      </w:r>
      <w:r w:rsidRPr="00B1025A">
        <w:rPr>
          <w:sz w:val="28"/>
          <w:szCs w:val="28"/>
          <w:shd w:val="clear" w:color="auto" w:fill="FFFFFF"/>
        </w:rPr>
        <w:t xml:space="preserve"> — відносно відокремлена частина державної структури, що користується певною автономією.</w:t>
      </w:r>
    </w:p>
    <w:p w:rsidR="00D5243D" w:rsidRPr="00B1025A" w:rsidRDefault="00D5243D" w:rsidP="00D5243D">
      <w:pPr>
        <w:spacing w:before="120"/>
        <w:jc w:val="both"/>
        <w:rPr>
          <w:sz w:val="28"/>
          <w:szCs w:val="28"/>
        </w:rPr>
      </w:pPr>
      <w:r w:rsidRPr="00B1025A">
        <w:rPr>
          <w:b/>
          <w:sz w:val="28"/>
          <w:szCs w:val="28"/>
          <w:lang w:eastAsia="ru-RU"/>
        </w:rPr>
        <w:t xml:space="preserve">Інститут законодавства - </w:t>
      </w:r>
      <w:r w:rsidRPr="00B1025A">
        <w:rPr>
          <w:sz w:val="28"/>
          <w:szCs w:val="28"/>
        </w:rPr>
        <w:t xml:space="preserve">сукупність нормативних приписів галузі законодавства, що виражають зміст взаємозалежних правових норм, які регулюють певну групу (вид) суспільних відносин, а також суспільні відносини або їх елемент. </w:t>
      </w:r>
      <w:r w:rsidRPr="00B1025A">
        <w:rPr>
          <w:sz w:val="28"/>
          <w:szCs w:val="28"/>
          <w:lang w:val="ru-RU"/>
        </w:rPr>
        <w:t>Інститут законодавства – нижчий в ієрархії групування норм права і водночас важливий інтеграційний елемент системи законодавства</w:t>
      </w:r>
      <w:r>
        <w:rPr>
          <w:sz w:val="28"/>
          <w:szCs w:val="28"/>
          <w:lang w:val="ru-RU"/>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lastRenderedPageBreak/>
        <w:t>Інститут права</w:t>
      </w:r>
      <w:r w:rsidRPr="00B1025A">
        <w:rPr>
          <w:sz w:val="28"/>
          <w:szCs w:val="28"/>
          <w:lang w:val="ru-RU" w:eastAsia="ru-RU"/>
        </w:rPr>
        <w:t xml:space="preserve"> - група, комплекс взаємопов'язаних юридичних норм, що регулюють певний вид схожих, близьких за змістом, споріднених суспільних відносин.</w:t>
      </w:r>
    </w:p>
    <w:p w:rsidR="00D5243D" w:rsidRPr="00B1025A" w:rsidRDefault="00D5243D" w:rsidP="00D5243D">
      <w:pPr>
        <w:spacing w:before="120"/>
        <w:ind w:firstLine="142"/>
        <w:jc w:val="both"/>
        <w:rPr>
          <w:sz w:val="28"/>
          <w:szCs w:val="28"/>
        </w:rPr>
      </w:pPr>
      <w:r w:rsidRPr="00B1025A">
        <w:rPr>
          <w:b/>
          <w:sz w:val="28"/>
          <w:szCs w:val="28"/>
        </w:rPr>
        <w:t>Інститут права</w:t>
      </w:r>
      <w:r w:rsidRPr="00B1025A">
        <w:rPr>
          <w:sz w:val="28"/>
          <w:szCs w:val="28"/>
        </w:rPr>
        <w:t xml:space="preserve"> – система відносно відокремлених від інших і пов’язаних між собою правових норм, які регулюють певну групу (вид) однорідних суспільних відносин</w:t>
      </w:r>
      <w:r>
        <w:rPr>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Іригація (</w:t>
      </w:r>
      <w:r w:rsidRPr="00B1025A">
        <w:rPr>
          <w:sz w:val="28"/>
          <w:szCs w:val="28"/>
          <w:lang w:eastAsia="ru-RU"/>
        </w:rPr>
        <w:t xml:space="preserve">від лат. </w:t>
      </w:r>
      <w:r w:rsidRPr="00B1025A">
        <w:rPr>
          <w:sz w:val="28"/>
          <w:szCs w:val="28"/>
          <w:lang w:val="ru-RU" w:eastAsia="ru-RU"/>
        </w:rPr>
        <w:t>Irrigatio</w:t>
      </w:r>
      <w:r w:rsidRPr="00B1025A">
        <w:rPr>
          <w:sz w:val="28"/>
          <w:szCs w:val="28"/>
          <w:lang w:eastAsia="ru-RU"/>
        </w:rPr>
        <w:t>) - зрошення.</w:t>
      </w:r>
    </w:p>
    <w:p w:rsidR="00D5243D" w:rsidRPr="00B1025A" w:rsidRDefault="00D5243D" w:rsidP="00D5243D">
      <w:pPr>
        <w:spacing w:before="120"/>
        <w:jc w:val="both"/>
        <w:rPr>
          <w:sz w:val="28"/>
          <w:szCs w:val="28"/>
          <w:lang w:val="ru-RU" w:eastAsia="ru-RU"/>
        </w:rPr>
      </w:pPr>
      <w:r w:rsidRPr="00B1025A">
        <w:rPr>
          <w:sz w:val="28"/>
          <w:szCs w:val="28"/>
          <w:lang w:val="ru-RU" w:eastAsia="ru-RU"/>
        </w:rPr>
        <w:t> Історично її виникнення пов'язане з появою і розвитком права. Уже в давньогрецькій філософі були поставлені найважливіші теоретичні проблеми юридичної науки, а римськими юристами вироблені правові поняття і конструкції, які зберегли своє значення і в сучасну епоху. Проблеми права відіграють найважливішу роль в сучасному демократичному суспільстві та правовій державі, що сприяє тому, що юридична наука займає одне з провідних місць серед суспільних наук. Юридична наука структурно диференційована на ряд галузей: конституційне (державне) право, цивільне право, кримінальне право, міжнародне право, історія держави і права, історія політичних вчень та ін Особливе місце займає загальна теорія держави і права, вивчає сутність держави і права та ін загальні питання юридичної науки. </w:t>
      </w:r>
    </w:p>
    <w:p w:rsidR="00D5243D" w:rsidRPr="00B1025A" w:rsidRDefault="00D5243D" w:rsidP="00D5243D">
      <w:pPr>
        <w:spacing w:before="120"/>
        <w:jc w:val="both"/>
        <w:rPr>
          <w:sz w:val="28"/>
          <w:szCs w:val="28"/>
          <w:lang w:val="ru-RU" w:eastAsia="ru-RU"/>
        </w:rPr>
      </w:pPr>
      <w:r w:rsidRPr="00B1025A">
        <w:rPr>
          <w:b/>
          <w:sz w:val="28"/>
          <w:szCs w:val="28"/>
          <w:lang w:val="ru-RU" w:eastAsia="ru-RU"/>
        </w:rPr>
        <w:t>Капіталізм</w:t>
      </w:r>
      <w:r w:rsidRPr="00B1025A">
        <w:rPr>
          <w:sz w:val="28"/>
          <w:szCs w:val="28"/>
          <w:lang w:val="ru-RU" w:eastAsia="ru-RU"/>
        </w:rPr>
        <w:t xml:space="preserve"> - тип суспільства, заснований на приватній власності і ринковій економіці. У різних течіях громадської думки визначається як система вільного підприємництва, етап розвитку індустріального суспільства, як "змішана економіка", "постіндустріальне суспільство", "інформаційне суспільство" та ін У марксизмі капіталізм - суспільно-економічна формація, заснована на приватній власності на засоби виробництва і експлуатації капіталом найманої праці.</w:t>
      </w:r>
    </w:p>
    <w:p w:rsidR="00D5243D" w:rsidRPr="00B1025A" w:rsidRDefault="00D5243D" w:rsidP="00D5243D">
      <w:pPr>
        <w:spacing w:before="120"/>
        <w:jc w:val="both"/>
        <w:rPr>
          <w:sz w:val="28"/>
          <w:szCs w:val="28"/>
          <w:lang w:val="ru-RU" w:eastAsia="ru-RU"/>
        </w:rPr>
      </w:pPr>
      <w:r w:rsidRPr="00B1025A">
        <w:rPr>
          <w:b/>
          <w:sz w:val="28"/>
          <w:szCs w:val="28"/>
          <w:lang w:val="ru-RU" w:eastAsia="ru-RU"/>
        </w:rPr>
        <w:t>Кодекс</w:t>
      </w:r>
      <w:r w:rsidRPr="00B1025A">
        <w:rPr>
          <w:sz w:val="28"/>
          <w:szCs w:val="28"/>
          <w:lang w:val="ru-RU" w:eastAsia="ru-RU"/>
        </w:rPr>
        <w:t xml:space="preserve"> - великий зведений акт, детально і конкретно регулює певну сферу відносин і підлягає безпосередньому застосуванню. </w:t>
      </w:r>
    </w:p>
    <w:p w:rsidR="00D5243D" w:rsidRPr="00BD7502" w:rsidRDefault="00D5243D" w:rsidP="00D5243D">
      <w:pPr>
        <w:shd w:val="clear" w:color="auto" w:fill="FFFFFF"/>
        <w:suppressAutoHyphens/>
        <w:autoSpaceDE w:val="0"/>
        <w:autoSpaceDN w:val="0"/>
        <w:adjustRightInd w:val="0"/>
        <w:spacing w:before="120"/>
        <w:ind w:firstLine="142"/>
        <w:jc w:val="both"/>
        <w:rPr>
          <w:sz w:val="28"/>
          <w:szCs w:val="28"/>
        </w:rPr>
      </w:pPr>
      <w:r w:rsidRPr="00BD7502">
        <w:rPr>
          <w:b/>
          <w:sz w:val="28"/>
          <w:szCs w:val="28"/>
        </w:rPr>
        <w:t>Кодифікація</w:t>
      </w:r>
      <w:r w:rsidRPr="00BD7502">
        <w:rPr>
          <w:b/>
          <w:sz w:val="28"/>
          <w:szCs w:val="28"/>
          <w:lang w:val="ru-RU"/>
        </w:rPr>
        <w:t xml:space="preserve"> –</w:t>
      </w:r>
      <w:r w:rsidRPr="00BD7502">
        <w:rPr>
          <w:sz w:val="28"/>
          <w:szCs w:val="28"/>
        </w:rPr>
        <w:t xml:space="preserve"> </w:t>
      </w:r>
      <w:r w:rsidRPr="00BD7502">
        <w:rPr>
          <w:sz w:val="28"/>
          <w:szCs w:val="28"/>
          <w:lang w:val="ru-RU"/>
        </w:rPr>
        <w:t>діяльність правотворчих державних органів зі створення нового, систематизованого нормативно-правового акта, шляхом глибокого переопрацювання чинного законодавства і внесення до нього суттєвих змін</w:t>
      </w:r>
    </w:p>
    <w:p w:rsidR="00D5243D" w:rsidRPr="00B1025A" w:rsidRDefault="00D5243D" w:rsidP="00D5243D">
      <w:pPr>
        <w:spacing w:before="120"/>
        <w:jc w:val="both"/>
        <w:rPr>
          <w:sz w:val="28"/>
          <w:szCs w:val="28"/>
          <w:lang w:eastAsia="ru-RU"/>
        </w:rPr>
      </w:pPr>
      <w:r w:rsidRPr="00B1025A">
        <w:rPr>
          <w:b/>
          <w:sz w:val="28"/>
          <w:szCs w:val="28"/>
          <w:lang w:eastAsia="ru-RU"/>
        </w:rPr>
        <w:t>Кодифікація законодавства</w:t>
      </w:r>
      <w:r w:rsidRPr="00B1025A">
        <w:rPr>
          <w:sz w:val="28"/>
          <w:szCs w:val="28"/>
          <w:lang w:eastAsia="ru-RU"/>
        </w:rPr>
        <w:t xml:space="preserve"> - форма докорінної переробки діючих нормативних актів у певній сфері відносин, спосіб якісного упорядкування законодавства, забезпечення його узгодженості і компактності, а також упорядкування нормативного масиву, звільнення від застарілих, що не виправдали себе норм.</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 xml:space="preserve">Комітети </w:t>
      </w:r>
      <w:r w:rsidRPr="00B1025A">
        <w:rPr>
          <w:sz w:val="28"/>
          <w:szCs w:val="28"/>
          <w:lang w:val="ru-RU" w:eastAsia="ru-RU"/>
        </w:rPr>
        <w:t>(франц. comite, від лат. committo - доручаю): 1) державний орган, утворений для проведення спеціальних заходів або керівництва небудь галуззю; 2) колегіальний виборний керівний орган в політичних партіях і громадських організаціях. </w:t>
      </w:r>
    </w:p>
    <w:p w:rsidR="00D5243D" w:rsidRPr="00B1025A" w:rsidRDefault="00D5243D" w:rsidP="00D5243D">
      <w:pPr>
        <w:spacing w:before="120"/>
        <w:jc w:val="both"/>
        <w:rPr>
          <w:sz w:val="28"/>
          <w:szCs w:val="28"/>
          <w:lang w:val="ru-RU" w:eastAsia="ru-RU"/>
        </w:rPr>
      </w:pPr>
      <w:r w:rsidRPr="00B1025A">
        <w:rPr>
          <w:sz w:val="28"/>
          <w:szCs w:val="28"/>
          <w:lang w:val="ru-RU" w:eastAsia="ru-RU"/>
        </w:rPr>
        <w:lastRenderedPageBreak/>
        <w:t> </w:t>
      </w:r>
      <w:r w:rsidRPr="00B1025A">
        <w:rPr>
          <w:b/>
          <w:sz w:val="28"/>
          <w:szCs w:val="28"/>
          <w:lang w:val="ru-RU" w:eastAsia="ru-RU"/>
        </w:rPr>
        <w:t>Конвергенція</w:t>
      </w:r>
      <w:r w:rsidRPr="00B1025A">
        <w:rPr>
          <w:sz w:val="28"/>
          <w:szCs w:val="28"/>
          <w:lang w:val="ru-RU" w:eastAsia="ru-RU"/>
        </w:rPr>
        <w:t xml:space="preserve"> (від лат. convergo - наближення) - термін для визначення подібних або однакових, але незалежно один від одного явищ в культурі різних народів. </w:t>
      </w:r>
    </w:p>
    <w:p w:rsidR="00D5243D" w:rsidRPr="00BD7502" w:rsidRDefault="00D5243D" w:rsidP="00D5243D">
      <w:pPr>
        <w:shd w:val="clear" w:color="auto" w:fill="FFFFFF"/>
        <w:suppressAutoHyphens/>
        <w:autoSpaceDE w:val="0"/>
        <w:autoSpaceDN w:val="0"/>
        <w:adjustRightInd w:val="0"/>
        <w:spacing w:before="120"/>
        <w:ind w:firstLine="142"/>
        <w:jc w:val="both"/>
        <w:rPr>
          <w:sz w:val="28"/>
          <w:szCs w:val="28"/>
        </w:rPr>
      </w:pPr>
      <w:r w:rsidRPr="00BD7502">
        <w:rPr>
          <w:b/>
          <w:sz w:val="28"/>
          <w:szCs w:val="28"/>
        </w:rPr>
        <w:t>Консолідація</w:t>
      </w:r>
      <w:r w:rsidRPr="00BD7502">
        <w:rPr>
          <w:b/>
          <w:i/>
          <w:sz w:val="28"/>
          <w:szCs w:val="28"/>
        </w:rPr>
        <w:t xml:space="preserve"> </w:t>
      </w:r>
      <w:r w:rsidRPr="00BD7502">
        <w:rPr>
          <w:sz w:val="28"/>
          <w:szCs w:val="28"/>
        </w:rPr>
        <w:t>– форма систематизації, метою якої є об’єднання кількох нормативно-правових актів, що регулюють однорідну сферу суспільних відносин в один нормативно-правовий акт без суттєвих змін його змісту</w:t>
      </w:r>
    </w:p>
    <w:p w:rsidR="00D5243D" w:rsidRPr="00B1025A" w:rsidRDefault="00D5243D" w:rsidP="00D5243D">
      <w:pPr>
        <w:spacing w:before="120"/>
        <w:jc w:val="both"/>
        <w:rPr>
          <w:sz w:val="28"/>
          <w:szCs w:val="28"/>
          <w:lang w:val="ru-RU" w:eastAsia="ru-RU"/>
        </w:rPr>
      </w:pPr>
      <w:r w:rsidRPr="00B1025A">
        <w:rPr>
          <w:b/>
          <w:sz w:val="28"/>
          <w:szCs w:val="28"/>
          <w:lang w:val="ru-RU" w:eastAsia="ru-RU"/>
        </w:rPr>
        <w:t>Конституційна відповідальність</w:t>
      </w:r>
      <w:r w:rsidRPr="00B1025A">
        <w:rPr>
          <w:sz w:val="28"/>
          <w:szCs w:val="28"/>
          <w:lang w:val="ru-RU" w:eastAsia="ru-RU"/>
        </w:rPr>
        <w:t xml:space="preserve"> - відповідальність, яка настає за неналежне здійснення публічної влади. </w:t>
      </w:r>
    </w:p>
    <w:p w:rsidR="00D5243D" w:rsidRPr="00B1025A" w:rsidRDefault="00D5243D" w:rsidP="00D5243D">
      <w:pPr>
        <w:spacing w:before="120"/>
        <w:jc w:val="both"/>
        <w:rPr>
          <w:sz w:val="28"/>
          <w:szCs w:val="28"/>
          <w:lang w:val="ru-RU" w:eastAsia="ru-RU"/>
        </w:rPr>
      </w:pPr>
      <w:r w:rsidRPr="00B1025A">
        <w:rPr>
          <w:b/>
          <w:sz w:val="28"/>
          <w:szCs w:val="28"/>
          <w:lang w:val="ru-RU" w:eastAsia="ru-RU"/>
        </w:rPr>
        <w:t>Конституційні обмеження</w:t>
      </w:r>
      <w:r w:rsidRPr="00B1025A">
        <w:rPr>
          <w:sz w:val="28"/>
          <w:szCs w:val="28"/>
          <w:lang w:val="ru-RU" w:eastAsia="ru-RU"/>
        </w:rPr>
        <w:t xml:space="preserve"> - це встановлені в конституційних (основних) нормах межі, в яких суб'єкти повинні діяти, використовувати надані їм права і свободи. </w:t>
      </w:r>
    </w:p>
    <w:p w:rsidR="00D5243D" w:rsidRPr="00B1025A" w:rsidRDefault="00D5243D" w:rsidP="00D5243D">
      <w:pPr>
        <w:spacing w:before="120"/>
        <w:jc w:val="both"/>
        <w:rPr>
          <w:sz w:val="28"/>
          <w:szCs w:val="28"/>
          <w:lang w:val="ru-RU" w:eastAsia="ru-RU"/>
        </w:rPr>
      </w:pPr>
      <w:r w:rsidRPr="00B1025A">
        <w:rPr>
          <w:b/>
          <w:sz w:val="28"/>
          <w:szCs w:val="28"/>
          <w:lang w:val="ru-RU" w:eastAsia="ru-RU"/>
        </w:rPr>
        <w:t> Конфедерація</w:t>
      </w:r>
      <w:r w:rsidRPr="00B1025A">
        <w:rPr>
          <w:sz w:val="28"/>
          <w:szCs w:val="28"/>
          <w:lang w:val="ru-RU" w:eastAsia="ru-RU"/>
        </w:rPr>
        <w:t xml:space="preserve"> (від позднелат. confoederatio - союз, об'єднання) - це союз суверенних держав, утворений для вирішення спільних політичних, економічних або військових завдань.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Культура суспільства</w:t>
      </w:r>
      <w:r w:rsidRPr="00B1025A">
        <w:rPr>
          <w:sz w:val="28"/>
          <w:szCs w:val="28"/>
          <w:lang w:val="ru-RU" w:eastAsia="ru-RU"/>
        </w:rPr>
        <w:t xml:space="preserve"> - сукупність матеріальних і духовних цінностей, створених людьми протягом століть, досягнутий людством рівень історичного розвитку, ступінь цивілізованості суспільства, інтелектуального, духовного розвитку, гуманістичного світогляду.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Легітимація</w:t>
      </w:r>
      <w:r w:rsidRPr="00B1025A">
        <w:rPr>
          <w:sz w:val="28"/>
          <w:szCs w:val="28"/>
          <w:lang w:val="ru-RU" w:eastAsia="ru-RU"/>
        </w:rPr>
        <w:t xml:space="preserve"> (лат. legitimus) - визнання або підтвердження законності державної влади, якого соціального інституту, статусу, повноважень, що спираються на прийняті в даному суспільстві цінності. Основою легітимації можуть бути традиції і звичаї, харизма, конституційні норми, демократичні вибори, референдум або плебісцит.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Лібералізм</w:t>
      </w:r>
      <w:r w:rsidRPr="00B1025A">
        <w:rPr>
          <w:sz w:val="28"/>
          <w:szCs w:val="28"/>
          <w:lang w:val="ru-RU" w:eastAsia="ru-RU"/>
        </w:rPr>
        <w:t xml:space="preserve"> - ідейний і суспільно-політична течія, що виникло в європейських країнах у XVII-XVIII ст. і проголосило принцип громадянських, політичних, економічних свобод.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Логіка</w:t>
      </w:r>
      <w:r w:rsidRPr="00B1025A">
        <w:rPr>
          <w:sz w:val="28"/>
          <w:szCs w:val="28"/>
          <w:lang w:val="ru-RU" w:eastAsia="ru-RU"/>
        </w:rPr>
        <w:t xml:space="preserve"> (грец. logike) - наука про способи доказів і спростувань; сукупність наукових теорій, в кожній з яких розглядаються певні способи доказів і спростувань. Засновником логіки вважається Аристотель. Розрізняють індуктивну і дедуктивну логіку, а в останній - класичну, інтуїционістському, конструктивну, модальну та ін Всі ці теорії об'єднує прагнення до каталогізації таких способів міркувань, які від істинних суджень-посилок призводять до істинних суджень-наслідків; каталогізація здійснюється, як правило, в рамках логічних числень.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Мальтузіанство</w:t>
      </w:r>
      <w:r w:rsidRPr="00B1025A">
        <w:rPr>
          <w:sz w:val="28"/>
          <w:szCs w:val="28"/>
          <w:lang w:val="ru-RU" w:eastAsia="ru-RU"/>
        </w:rPr>
        <w:t xml:space="preserve"> - теорія, розвинена англійським економістом Т.Р.Maльтуcoм наприкінці XVIII в. і спирається на положення, відповідно до якого економічний добробут визначається не стільки рівнем розвитку виробництва, скільки "природним законом народонаселення". Згідно з цим законом темпи зростання населення значно вище темпів зростання виробництва засобів існування. </w:t>
      </w:r>
    </w:p>
    <w:p w:rsidR="00D5243D" w:rsidRPr="00B1025A" w:rsidRDefault="00D5243D" w:rsidP="00D5243D">
      <w:pPr>
        <w:spacing w:before="120"/>
        <w:jc w:val="both"/>
        <w:rPr>
          <w:sz w:val="28"/>
          <w:szCs w:val="28"/>
          <w:lang w:val="ru-RU" w:eastAsia="ru-RU"/>
        </w:rPr>
      </w:pPr>
      <w:r w:rsidRPr="00B1025A">
        <w:rPr>
          <w:sz w:val="28"/>
          <w:szCs w:val="28"/>
          <w:lang w:val="ru-RU" w:eastAsia="ru-RU"/>
        </w:rPr>
        <w:lastRenderedPageBreak/>
        <w:t> </w:t>
      </w:r>
      <w:r w:rsidRPr="00B1025A">
        <w:rPr>
          <w:b/>
          <w:sz w:val="28"/>
          <w:szCs w:val="28"/>
          <w:lang w:val="ru-RU" w:eastAsia="ru-RU"/>
        </w:rPr>
        <w:t xml:space="preserve">Матеріалізм </w:t>
      </w:r>
      <w:r w:rsidRPr="00B1025A">
        <w:rPr>
          <w:sz w:val="28"/>
          <w:szCs w:val="28"/>
          <w:lang w:val="ru-RU" w:eastAsia="ru-RU"/>
        </w:rPr>
        <w:t>(від лат. materialis - речовий) - філософський напрямок, яке виходить з того, що світ матеріальний, існує об'єктивно, поза і незалежно від свідомості, що матерія первинна, ніким не створена, існує вічно, що свідомість, мислення - властивість матерії, що світ і його закономірності пізнавані. </w:t>
      </w:r>
    </w:p>
    <w:p w:rsidR="00D5243D" w:rsidRPr="00B1025A" w:rsidRDefault="00D5243D" w:rsidP="00D5243D">
      <w:pPr>
        <w:tabs>
          <w:tab w:val="left" w:pos="0"/>
        </w:tabs>
        <w:suppressAutoHyphens/>
        <w:spacing w:before="120"/>
        <w:jc w:val="both"/>
        <w:rPr>
          <w:sz w:val="28"/>
          <w:szCs w:val="28"/>
        </w:rPr>
      </w:pPr>
      <w:r w:rsidRPr="00B1025A">
        <w:rPr>
          <w:b/>
          <w:sz w:val="28"/>
          <w:szCs w:val="28"/>
        </w:rPr>
        <w:t>Матеріальне</w:t>
      </w:r>
      <w:r w:rsidRPr="00B1025A">
        <w:rPr>
          <w:sz w:val="28"/>
          <w:szCs w:val="28"/>
        </w:rPr>
        <w:t xml:space="preserve"> </w:t>
      </w:r>
      <w:r w:rsidRPr="00B1025A">
        <w:rPr>
          <w:b/>
          <w:sz w:val="28"/>
          <w:szCs w:val="28"/>
        </w:rPr>
        <w:t>право</w:t>
      </w:r>
      <w:r w:rsidRPr="00B1025A">
        <w:rPr>
          <w:b/>
          <w:i/>
          <w:sz w:val="28"/>
          <w:szCs w:val="28"/>
        </w:rPr>
        <w:t xml:space="preserve"> –</w:t>
      </w:r>
      <w:r w:rsidRPr="00B1025A">
        <w:rPr>
          <w:sz w:val="28"/>
          <w:szCs w:val="28"/>
        </w:rPr>
        <w:t xml:space="preserve"> це сукупність норм права за допомогою яких держава безпосередньо регулює суспільні відносини, а саме: конституційні, адміністративні, фінансові, кримінальні, земельні, цивільні, трудові, сімейні тощо. </w:t>
      </w:r>
    </w:p>
    <w:p w:rsidR="00D5243D" w:rsidRPr="00B1025A" w:rsidRDefault="00D5243D" w:rsidP="00D5243D">
      <w:pPr>
        <w:spacing w:before="120"/>
        <w:jc w:val="both"/>
        <w:rPr>
          <w:sz w:val="28"/>
          <w:szCs w:val="28"/>
          <w:lang w:val="ru-RU" w:eastAsia="ru-RU"/>
        </w:rPr>
      </w:pPr>
      <w:r w:rsidRPr="00B1025A">
        <w:rPr>
          <w:b/>
          <w:sz w:val="28"/>
          <w:szCs w:val="28"/>
          <w:lang w:val="ru-RU" w:eastAsia="ru-RU"/>
        </w:rPr>
        <w:t> Метод</w:t>
      </w:r>
      <w:r w:rsidRPr="00B1025A">
        <w:rPr>
          <w:sz w:val="28"/>
          <w:szCs w:val="28"/>
          <w:lang w:val="ru-RU" w:eastAsia="ru-RU"/>
        </w:rPr>
        <w:t xml:space="preserve"> - (від грец. methodos - шлях дослідження, теорія, вчення) - спосіб досягнення якої-небудь мети, рішення конкретної задачі; сукупність прийомів або операцій практичного або теоретичного освоєння (пізнання) дійсності.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Метод правового регулювання</w:t>
      </w:r>
      <w:r w:rsidRPr="00B1025A">
        <w:rPr>
          <w:sz w:val="28"/>
          <w:szCs w:val="28"/>
          <w:lang w:val="ru-RU" w:eastAsia="ru-RU"/>
        </w:rPr>
        <w:t xml:space="preserve"> - сукупність прийомів і способів регламентування суспільних відносин, впливу на людську поведінку. </w:t>
      </w:r>
    </w:p>
    <w:p w:rsidR="00D5243D" w:rsidRPr="00BD7502" w:rsidRDefault="00D5243D" w:rsidP="00D5243D">
      <w:pPr>
        <w:suppressAutoHyphens/>
        <w:spacing w:before="120"/>
        <w:jc w:val="both"/>
        <w:rPr>
          <w:b/>
          <w:i/>
          <w:sz w:val="28"/>
          <w:szCs w:val="28"/>
        </w:rPr>
      </w:pPr>
      <w:r w:rsidRPr="00BD7502">
        <w:rPr>
          <w:b/>
          <w:sz w:val="28"/>
          <w:szCs w:val="28"/>
        </w:rPr>
        <w:t>Метод правового регулювання</w:t>
      </w:r>
      <w:r w:rsidRPr="00BD7502">
        <w:rPr>
          <w:b/>
          <w:i/>
          <w:sz w:val="28"/>
          <w:szCs w:val="28"/>
        </w:rPr>
        <w:t xml:space="preserve"> – </w:t>
      </w:r>
      <w:r w:rsidRPr="00BD7502">
        <w:rPr>
          <w:sz w:val="28"/>
          <w:szCs w:val="28"/>
        </w:rPr>
        <w:t>сукупність способів, прийомів і засобів правового впливу на суспільні відносини (відповідає на питання «як?»; допомагає у межах галузі права виділити підгалузі й інститути права</w:t>
      </w:r>
      <w:r>
        <w:rPr>
          <w:sz w:val="28"/>
          <w:szCs w:val="28"/>
        </w:rPr>
        <w:t>.</w:t>
      </w:r>
    </w:p>
    <w:p w:rsidR="00D5243D" w:rsidRPr="00B1025A" w:rsidRDefault="00D5243D" w:rsidP="00D5243D">
      <w:pPr>
        <w:tabs>
          <w:tab w:val="left" w:pos="-2552"/>
        </w:tabs>
        <w:suppressAutoHyphens/>
        <w:spacing w:before="120"/>
        <w:jc w:val="both"/>
        <w:rPr>
          <w:b/>
          <w:i/>
          <w:noProof/>
          <w:sz w:val="28"/>
          <w:szCs w:val="28"/>
        </w:rPr>
      </w:pPr>
      <w:r w:rsidRPr="00B1025A">
        <w:rPr>
          <w:b/>
          <w:i/>
          <w:iCs/>
          <w:noProof/>
          <w:sz w:val="28"/>
          <w:szCs w:val="28"/>
        </w:rPr>
        <w:t>Методи здійснення функцій держави</w:t>
      </w:r>
      <w:r w:rsidRPr="00B1025A">
        <w:rPr>
          <w:b/>
          <w:i/>
          <w:noProof/>
          <w:sz w:val="28"/>
          <w:szCs w:val="28"/>
        </w:rPr>
        <w:t xml:space="preserve"> – </w:t>
      </w:r>
      <w:r w:rsidRPr="00B1025A">
        <w:rPr>
          <w:noProof/>
          <w:sz w:val="28"/>
          <w:szCs w:val="28"/>
        </w:rPr>
        <w:t>це засоби, способи і прийоми, що застосовуються при здійсненні функцій держави в межах їх форм</w:t>
      </w:r>
    </w:p>
    <w:p w:rsidR="00D5243D" w:rsidRPr="00B1025A" w:rsidRDefault="00D5243D" w:rsidP="00D5243D">
      <w:pPr>
        <w:spacing w:before="120"/>
        <w:jc w:val="both"/>
        <w:rPr>
          <w:sz w:val="28"/>
          <w:szCs w:val="28"/>
          <w:lang w:val="ru-RU" w:eastAsia="ru-RU"/>
        </w:rPr>
      </w:pPr>
      <w:r w:rsidRPr="00B1025A">
        <w:rPr>
          <w:b/>
          <w:sz w:val="28"/>
          <w:szCs w:val="28"/>
          <w:lang w:val="ru-RU" w:eastAsia="ru-RU"/>
        </w:rPr>
        <w:t> Методологія</w:t>
      </w:r>
      <w:r w:rsidRPr="00B1025A">
        <w:rPr>
          <w:sz w:val="28"/>
          <w:szCs w:val="28"/>
          <w:lang w:val="ru-RU" w:eastAsia="ru-RU"/>
        </w:rPr>
        <w:t xml:space="preserve"> (від метод і ... логія) - вчення про структуру, логічної організації, методи та засоби діяльності; методологія науки - вчення про принципи побудови, форми і способи наукового пізнання. </w:t>
      </w:r>
    </w:p>
    <w:p w:rsidR="00D5243D" w:rsidRPr="00B1025A" w:rsidRDefault="00D5243D" w:rsidP="00D5243D">
      <w:pPr>
        <w:spacing w:before="120"/>
        <w:jc w:val="both"/>
        <w:rPr>
          <w:rStyle w:val="a3"/>
          <w:i w:val="0"/>
          <w:iCs w:val="0"/>
          <w:sz w:val="28"/>
          <w:szCs w:val="28"/>
        </w:rPr>
      </w:pPr>
      <w:r w:rsidRPr="00B1025A">
        <w:rPr>
          <w:b/>
          <w:i/>
          <w:sz w:val="28"/>
          <w:szCs w:val="28"/>
        </w:rPr>
        <w:t xml:space="preserve">Методологія теорії держави і права </w:t>
      </w:r>
      <w:r w:rsidRPr="00B1025A">
        <w:rPr>
          <w:sz w:val="28"/>
          <w:szCs w:val="28"/>
        </w:rPr>
        <w:t>– це система підходів, методів і принципів наукового вивчення державно-правових явищ. Термін «методологія» і «метод» співвідносяться як загальне і окреме</w:t>
      </w:r>
      <w:r>
        <w:rPr>
          <w:sz w:val="28"/>
          <w:szCs w:val="28"/>
        </w:rPr>
        <w:t>.</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Механізм держави</w:t>
      </w:r>
      <w:r w:rsidRPr="00B1025A">
        <w:rPr>
          <w:sz w:val="28"/>
          <w:szCs w:val="28"/>
          <w:lang w:val="ru-RU" w:eastAsia="ru-RU"/>
        </w:rPr>
        <w:t xml:space="preserve"> - сукупність державних органів і установ, спеціально створених для реалізації покладених на державу функцій.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Механізм держави</w:t>
      </w:r>
      <w:r w:rsidRPr="00B1025A">
        <w:rPr>
          <w:sz w:val="28"/>
          <w:szCs w:val="28"/>
          <w:shd w:val="clear" w:color="auto" w:fill="FFFFFF"/>
        </w:rPr>
        <w:t xml:space="preserve"> — цілісна ієрархічна система державних органів, що здійснюють державну владу, а також установ, підприємств, за допомогою яких виконуються завдання і функції держави.</w:t>
      </w:r>
    </w:p>
    <w:p w:rsidR="00D5243D" w:rsidRPr="00C63E1B" w:rsidRDefault="00D5243D" w:rsidP="00D5243D">
      <w:pPr>
        <w:widowControl w:val="0"/>
        <w:spacing w:before="120"/>
        <w:jc w:val="both"/>
        <w:rPr>
          <w:sz w:val="28"/>
          <w:szCs w:val="28"/>
          <w:lang w:bidi="uk-UA"/>
        </w:rPr>
      </w:pPr>
      <w:r w:rsidRPr="00B1025A">
        <w:rPr>
          <w:b/>
          <w:sz w:val="28"/>
          <w:szCs w:val="28"/>
          <w:lang w:bidi="uk-UA"/>
        </w:rPr>
        <w:t>Механізм правового регулювання</w:t>
      </w:r>
      <w:r w:rsidRPr="00B1025A">
        <w:rPr>
          <w:sz w:val="28"/>
          <w:szCs w:val="28"/>
          <w:lang w:bidi="uk-UA"/>
        </w:rPr>
        <w:t xml:space="preserve"> - </w:t>
      </w:r>
      <w:r w:rsidRPr="00C63E1B">
        <w:rPr>
          <w:sz w:val="28"/>
          <w:szCs w:val="28"/>
          <w:lang w:bidi="uk-UA"/>
        </w:rPr>
        <w:t>цілісна система правових засобів, за допомогою яких здійснюється правове регулювання суспільних відносин, забезпечення громадського і правового порядку на основі режиму законності</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Мілітаризм</w:t>
      </w:r>
      <w:r w:rsidRPr="00B1025A">
        <w:rPr>
          <w:sz w:val="28"/>
          <w:szCs w:val="28"/>
          <w:lang w:val="ru-RU" w:eastAsia="ru-RU"/>
        </w:rPr>
        <w:t xml:space="preserve"> (від лат. militaris - військовий) - система політичних, економічних та ідеологічних засобів, що використовуються правлячими колами тієї чи іншої країни з метою нарощування військової могутності держави. </w:t>
      </w:r>
    </w:p>
    <w:p w:rsidR="00D5243D" w:rsidRPr="00B1025A" w:rsidRDefault="00D5243D" w:rsidP="00D5243D">
      <w:pPr>
        <w:spacing w:before="120"/>
        <w:jc w:val="both"/>
        <w:rPr>
          <w:sz w:val="28"/>
          <w:szCs w:val="28"/>
          <w:lang w:val="ru-RU" w:eastAsia="ru-RU"/>
        </w:rPr>
      </w:pPr>
      <w:r w:rsidRPr="00B1025A">
        <w:rPr>
          <w:sz w:val="28"/>
          <w:szCs w:val="28"/>
          <w:lang w:val="ru-RU" w:eastAsia="ru-RU"/>
        </w:rPr>
        <w:lastRenderedPageBreak/>
        <w:t> </w:t>
      </w:r>
      <w:r w:rsidRPr="00B1025A">
        <w:rPr>
          <w:b/>
          <w:sz w:val="28"/>
          <w:szCs w:val="28"/>
          <w:lang w:val="ru-RU" w:eastAsia="ru-RU"/>
        </w:rPr>
        <w:t>Міністерство</w:t>
      </w:r>
      <w:r w:rsidRPr="00B1025A">
        <w:rPr>
          <w:sz w:val="28"/>
          <w:szCs w:val="28"/>
          <w:lang w:val="ru-RU" w:eastAsia="ru-RU"/>
        </w:rPr>
        <w:t xml:space="preserve"> - центральний орган державного управління, здійснює керівництво певної його галуззю, очолюється міністром; наприклад, міністерство сільського господарства. </w:t>
      </w:r>
    </w:p>
    <w:p w:rsidR="00D5243D" w:rsidRPr="00B1025A" w:rsidRDefault="00D5243D" w:rsidP="00D5243D">
      <w:pPr>
        <w:spacing w:before="120"/>
        <w:jc w:val="both"/>
        <w:rPr>
          <w:sz w:val="28"/>
          <w:szCs w:val="28"/>
          <w:lang w:val="ru-RU" w:eastAsia="ru-RU"/>
        </w:rPr>
      </w:pPr>
      <w:r w:rsidRPr="00B1025A">
        <w:rPr>
          <w:b/>
          <w:sz w:val="28"/>
          <w:szCs w:val="28"/>
          <w:lang w:val="ru-RU" w:eastAsia="ru-RU"/>
        </w:rPr>
        <w:t> Модельний закон</w:t>
      </w:r>
      <w:r w:rsidRPr="00B1025A">
        <w:rPr>
          <w:sz w:val="28"/>
          <w:szCs w:val="28"/>
          <w:lang w:val="ru-RU" w:eastAsia="ru-RU"/>
        </w:rPr>
        <w:t xml:space="preserve"> - типовий акт, який містить рекомендації для діяльності нижчестоящих органів законодавчої влади, варіанти можливих правотворчих рішень.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 xml:space="preserve">Монархія </w:t>
      </w:r>
      <w:r w:rsidRPr="00B1025A">
        <w:rPr>
          <w:sz w:val="28"/>
          <w:szCs w:val="28"/>
          <w:shd w:val="clear" w:color="auto" w:fill="FFFFFF"/>
        </w:rPr>
        <w:t>— форма державного правління, при якій державна влада зосереджена цілком або частково в руках однієї особи — монарха, передається в спадщину, не залежить від населення (як правило, не затверджується ним).</w:t>
      </w:r>
    </w:p>
    <w:p w:rsidR="00D5243D" w:rsidRPr="00B1025A" w:rsidRDefault="00D5243D" w:rsidP="00D5243D">
      <w:pPr>
        <w:spacing w:before="120"/>
        <w:jc w:val="both"/>
        <w:rPr>
          <w:sz w:val="28"/>
          <w:szCs w:val="28"/>
          <w:lang w:val="ru-RU" w:eastAsia="ru-RU"/>
        </w:rPr>
      </w:pPr>
      <w:r w:rsidRPr="00B1025A">
        <w:rPr>
          <w:b/>
          <w:sz w:val="28"/>
          <w:szCs w:val="28"/>
          <w:lang w:val="ru-RU" w:eastAsia="ru-RU"/>
        </w:rPr>
        <w:t>Монархія</w:t>
      </w:r>
      <w:r w:rsidRPr="00B1025A">
        <w:rPr>
          <w:sz w:val="28"/>
          <w:szCs w:val="28"/>
          <w:lang w:val="ru-RU" w:eastAsia="ru-RU"/>
        </w:rPr>
        <w:t xml:space="preserve"> (гр. monarchia - єдиновладдя) - держава, в якій верховна влада в країні зосереджена (повністю або частково) в руках одноособового глави держави. </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Мораль </w:t>
      </w:r>
      <w:r w:rsidRPr="00B1025A">
        <w:rPr>
          <w:sz w:val="28"/>
          <w:szCs w:val="28"/>
          <w:lang w:val="ru-RU" w:eastAsia="ru-RU"/>
        </w:rPr>
        <w:t>- погляди, уявлення людей про добро і зло, про честь, совість, борг, справедливість. </w:t>
      </w:r>
    </w:p>
    <w:p w:rsidR="00D5243D" w:rsidRPr="00B1025A" w:rsidRDefault="00D5243D" w:rsidP="00D5243D">
      <w:pPr>
        <w:spacing w:before="120"/>
        <w:jc w:val="both"/>
        <w:rPr>
          <w:b/>
          <w:bCs/>
          <w:i/>
          <w:iCs/>
          <w:sz w:val="28"/>
          <w:szCs w:val="28"/>
          <w:lang w:val="ru-RU"/>
        </w:rPr>
      </w:pPr>
      <w:r w:rsidRPr="00B1025A">
        <w:rPr>
          <w:rFonts w:eastAsia="Calibri"/>
          <w:b/>
          <w:bCs/>
          <w:iCs/>
          <w:sz w:val="28"/>
          <w:szCs w:val="28"/>
          <w:lang w:eastAsia="en-US"/>
        </w:rPr>
        <w:t>Н</w:t>
      </w:r>
      <w:r w:rsidRPr="00B1025A">
        <w:rPr>
          <w:rFonts w:eastAsia="Calibri"/>
          <w:b/>
          <w:bCs/>
          <w:iCs/>
          <w:sz w:val="28"/>
          <w:szCs w:val="28"/>
          <w:lang w:val="ru-RU" w:eastAsia="en-US"/>
        </w:rPr>
        <w:t>адзвичайний стан</w:t>
      </w:r>
      <w:r w:rsidRPr="00B1025A">
        <w:rPr>
          <w:rFonts w:eastAsia="Calibri"/>
          <w:sz w:val="28"/>
          <w:szCs w:val="28"/>
          <w:lang w:val="ru-RU" w:eastAsia="en-US"/>
        </w:rPr>
        <w:t xml:space="preserve"> </w:t>
      </w:r>
      <w:r w:rsidRPr="00B1025A">
        <w:rPr>
          <w:bCs/>
          <w:sz w:val="28"/>
          <w:szCs w:val="28"/>
        </w:rPr>
        <w:t>–</w:t>
      </w:r>
      <w:r w:rsidRPr="00B1025A">
        <w:rPr>
          <w:rFonts w:eastAsia="Calibri"/>
          <w:sz w:val="28"/>
          <w:szCs w:val="28"/>
          <w:lang w:eastAsia="en-US"/>
        </w:rPr>
        <w:t xml:space="preserve"> </w:t>
      </w:r>
      <w:r w:rsidRPr="00B1025A">
        <w:rPr>
          <w:rFonts w:eastAsia="Calibri"/>
          <w:sz w:val="28"/>
          <w:szCs w:val="28"/>
          <w:lang w:val="ru-RU" w:eastAsia="en-US"/>
        </w:rPr>
        <w:t xml:space="preserve"> особливий правовий режим, який може тимчасово вводитися в Україні чи в окремих її місцевостях при виникненні надзвичайних ситуацій техногенного або природного характеру не нижче загальнодержавного рівня, що призвели чи можуть призвести до людських і матеріальних втрат, створюють загрозу життю і здоров’ю громадян, або при спробі захоплення державної влади чи зміни конституційного ладу </w:t>
      </w:r>
      <w:r w:rsidRPr="00B1025A">
        <w:rPr>
          <w:rFonts w:eastAsia="Calibri"/>
          <w:sz w:val="28"/>
          <w:szCs w:val="28"/>
          <w:lang w:eastAsia="en-US"/>
        </w:rPr>
        <w:t>У</w:t>
      </w:r>
      <w:r w:rsidRPr="00B1025A">
        <w:rPr>
          <w:rFonts w:eastAsia="Calibri"/>
          <w:sz w:val="28"/>
          <w:szCs w:val="28"/>
          <w:lang w:val="ru-RU" w:eastAsia="en-US"/>
        </w:rPr>
        <w:t>країни шляхом насильства</w:t>
      </w:r>
      <w:r w:rsidRPr="00B1025A">
        <w:rPr>
          <w:rFonts w:eastAsia="Calibri"/>
          <w:sz w:val="28"/>
          <w:szCs w:val="28"/>
          <w:lang w:eastAsia="en-US"/>
        </w:rPr>
        <w:t>,</w:t>
      </w:r>
      <w:r w:rsidRPr="00B1025A">
        <w:rPr>
          <w:rFonts w:eastAsia="Calibri"/>
          <w:sz w:val="28"/>
          <w:szCs w:val="28"/>
          <w:lang w:val="ru-RU" w:eastAsia="en-US"/>
        </w:rPr>
        <w:t xml:space="preserve"> і передбачає надання відповідним органам державної влади, військовому командуванню та органам місцевого самоврядування відповідно до цього Закону повноважень, необхідних для відвернення загрози та забезпечення безпеки і здоров’я громадян, нормального функціонування національної економіки, органів державної влади та органів місцевого самоврядування, захисту конституційного ладу, а також допускає   тимчасове, </w:t>
      </w:r>
      <w:r w:rsidRPr="00B1025A">
        <w:rPr>
          <w:rFonts w:eastAsia="Calibri"/>
          <w:sz w:val="28"/>
          <w:szCs w:val="28"/>
          <w:lang w:eastAsia="en-US"/>
        </w:rPr>
        <w:t>з</w:t>
      </w:r>
      <w:r w:rsidRPr="00B1025A">
        <w:rPr>
          <w:rFonts w:eastAsia="Calibri"/>
          <w:sz w:val="28"/>
          <w:szCs w:val="28"/>
          <w:lang w:val="ru-RU" w:eastAsia="en-US"/>
        </w:rPr>
        <w:t>умовлене загрозою, обмеження у здійсненні конституційних</w:t>
      </w:r>
      <w:r>
        <w:rPr>
          <w:rFonts w:eastAsia="Calibri"/>
          <w:sz w:val="28"/>
          <w:szCs w:val="28"/>
          <w:lang w:val="ru-RU" w:eastAsia="en-US"/>
        </w:rPr>
        <w:t xml:space="preserve"> прав</w:t>
      </w:r>
      <w:r w:rsidRPr="00B1025A">
        <w:rPr>
          <w:rFonts w:eastAsia="Calibri"/>
          <w:sz w:val="28"/>
          <w:szCs w:val="28"/>
          <w:lang w:val="ru-RU" w:eastAsia="en-US"/>
        </w:rPr>
        <w:t xml:space="preserve"> і свобод людини і громадянина та прав і законних інтересів юридичних осіб із зазначенням строку дії цих обмежень. </w:t>
      </w:r>
      <w:r w:rsidRPr="00B1025A">
        <w:rPr>
          <w:b/>
          <w:bCs/>
          <w:i/>
          <w:iCs/>
          <w:sz w:val="28"/>
          <w:szCs w:val="28"/>
          <w:lang w:val="ru-RU"/>
        </w:rPr>
        <w:t>Закон України “Про правовий режим надзвичайного стану”</w:t>
      </w:r>
    </w:p>
    <w:p w:rsidR="00D5243D" w:rsidRPr="00B1025A" w:rsidRDefault="00D5243D" w:rsidP="00D5243D">
      <w:pPr>
        <w:spacing w:before="120"/>
        <w:jc w:val="both"/>
        <w:rPr>
          <w:sz w:val="28"/>
          <w:szCs w:val="28"/>
          <w:lang w:val="ru-RU" w:eastAsia="ru-RU"/>
        </w:rPr>
      </w:pPr>
      <w:r w:rsidRPr="00B1025A">
        <w:rPr>
          <w:b/>
          <w:sz w:val="28"/>
          <w:szCs w:val="28"/>
          <w:lang w:val="ru-RU" w:eastAsia="ru-RU"/>
        </w:rPr>
        <w:t>Народ</w:t>
      </w:r>
      <w:r w:rsidRPr="00B1025A">
        <w:rPr>
          <w:sz w:val="28"/>
          <w:szCs w:val="28"/>
          <w:lang w:val="ru-RU" w:eastAsia="ru-RU"/>
        </w:rPr>
        <w:t xml:space="preserve"> - 1) все населення певної країни; 2) різні форми історичних спільнот (плем'я, народність, нація). </w:t>
      </w:r>
    </w:p>
    <w:p w:rsidR="00D5243D" w:rsidRPr="00B1025A" w:rsidRDefault="00D5243D" w:rsidP="00D5243D">
      <w:pPr>
        <w:spacing w:before="120"/>
        <w:jc w:val="both"/>
        <w:rPr>
          <w:sz w:val="28"/>
          <w:szCs w:val="28"/>
          <w:lang w:val="ru-RU" w:eastAsia="ru-RU"/>
        </w:rPr>
      </w:pPr>
      <w:r w:rsidRPr="00B1025A">
        <w:rPr>
          <w:b/>
          <w:sz w:val="28"/>
          <w:szCs w:val="28"/>
          <w:lang w:val="ru-RU" w:eastAsia="ru-RU"/>
        </w:rPr>
        <w:t>Народність</w:t>
      </w:r>
      <w:r w:rsidRPr="00B1025A">
        <w:rPr>
          <w:sz w:val="28"/>
          <w:szCs w:val="28"/>
          <w:lang w:val="ru-RU" w:eastAsia="ru-RU"/>
        </w:rPr>
        <w:t xml:space="preserve"> - історично сформована мовна, територіальна, економічна і культурна спільність людей. </w:t>
      </w:r>
    </w:p>
    <w:p w:rsidR="00D5243D" w:rsidRPr="00B1025A" w:rsidRDefault="00D5243D" w:rsidP="00D5243D">
      <w:pPr>
        <w:spacing w:before="120"/>
        <w:jc w:val="both"/>
        <w:rPr>
          <w:sz w:val="28"/>
          <w:szCs w:val="28"/>
          <w:lang w:val="ru-RU" w:eastAsia="ru-RU"/>
        </w:rPr>
      </w:pPr>
      <w:r w:rsidRPr="00B1025A">
        <w:rPr>
          <w:b/>
          <w:sz w:val="28"/>
          <w:szCs w:val="28"/>
          <w:lang w:val="ru-RU" w:eastAsia="ru-RU"/>
        </w:rPr>
        <w:t>Наука</w:t>
      </w:r>
      <w:r w:rsidRPr="00B1025A">
        <w:rPr>
          <w:sz w:val="28"/>
          <w:szCs w:val="28"/>
          <w:lang w:val="ru-RU" w:eastAsia="ru-RU"/>
        </w:rPr>
        <w:t xml:space="preserve"> - сфера людської діяльності, функція якої - вироблення і теоретична систематизація об'єктивних знань про дійсність; одна з форм суспільної свідомості; включає як діяльність з отримання нового знання, так і її результат - суму знань, що лежать в основі наукової картини світу; позначення окремих галузей наукового знання. Безпосередні цілі опис, пояснення і передбачення процесів і явищ дійсності, що складають предмет її вивчення, на основі відкритих нею законів. </w:t>
      </w:r>
    </w:p>
    <w:p w:rsidR="00D5243D" w:rsidRPr="00B1025A" w:rsidRDefault="00D5243D" w:rsidP="00D5243D">
      <w:pPr>
        <w:spacing w:before="120"/>
        <w:jc w:val="both"/>
        <w:rPr>
          <w:sz w:val="28"/>
          <w:szCs w:val="28"/>
          <w:lang w:val="ru-RU" w:eastAsia="ru-RU"/>
        </w:rPr>
      </w:pPr>
      <w:r w:rsidRPr="00B1025A">
        <w:rPr>
          <w:b/>
          <w:sz w:val="28"/>
          <w:szCs w:val="28"/>
          <w:lang w:val="ru-RU" w:eastAsia="ru-RU"/>
        </w:rPr>
        <w:lastRenderedPageBreak/>
        <w:t xml:space="preserve">Нація </w:t>
      </w:r>
      <w:r w:rsidRPr="00B1025A">
        <w:rPr>
          <w:sz w:val="28"/>
          <w:szCs w:val="28"/>
          <w:lang w:val="ru-RU" w:eastAsia="ru-RU"/>
        </w:rPr>
        <w:t>(від лат. natio - плем'я, народ) - історична спільність людей, що складається в процесі формування спільності їх території, економічних зв'язків, літературної мови, етнічних особливостей культури і характеру. Складається з різних племен і народностей.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Норма</w:t>
      </w:r>
      <w:r w:rsidRPr="00B1025A">
        <w:rPr>
          <w:sz w:val="28"/>
          <w:szCs w:val="28"/>
          <w:lang w:val="ru-RU" w:eastAsia="ru-RU"/>
        </w:rPr>
        <w:t xml:space="preserve"> - загальновизнане правило в певному соціальному середовищі. </w:t>
      </w:r>
    </w:p>
    <w:p w:rsidR="00D5243D" w:rsidRPr="00BD7502" w:rsidRDefault="00D5243D" w:rsidP="00D5243D">
      <w:pPr>
        <w:spacing w:before="120"/>
        <w:jc w:val="both"/>
        <w:rPr>
          <w:sz w:val="28"/>
          <w:szCs w:val="28"/>
        </w:rPr>
      </w:pPr>
      <w:r w:rsidRPr="00B1025A">
        <w:rPr>
          <w:b/>
          <w:noProof/>
          <w:sz w:val="28"/>
          <w:szCs w:val="28"/>
        </w:rPr>
        <w:t>Норма права</w:t>
      </w:r>
      <w:r w:rsidRPr="00B1025A">
        <w:rPr>
          <w:noProof/>
          <w:sz w:val="28"/>
          <w:szCs w:val="28"/>
        </w:rPr>
        <w:t xml:space="preserve"> - </w:t>
      </w:r>
      <w:r w:rsidRPr="00BD7502">
        <w:rPr>
          <w:noProof/>
          <w:sz w:val="28"/>
          <w:szCs w:val="28"/>
        </w:rPr>
        <w:t>це загальнообов’язкове, формально-визначене правило поведінки (зразок,  еталон), встановлене або санкціоноване державою як регулятор суспільних відносин, яке офіційно закріплює міру свободи і справедливості відповідно до суспільних, групових та індивідуальних інтересів (волі) населення країни, забезпечується всіма заходами державного впливу, аж до примусу.</w:t>
      </w:r>
    </w:p>
    <w:p w:rsidR="00D5243D" w:rsidRPr="00B1025A" w:rsidRDefault="00D5243D" w:rsidP="00D5243D">
      <w:pPr>
        <w:spacing w:before="120"/>
        <w:jc w:val="both"/>
        <w:rPr>
          <w:sz w:val="28"/>
          <w:szCs w:val="28"/>
          <w:lang w:val="ru-RU" w:eastAsia="ru-RU"/>
        </w:rPr>
      </w:pPr>
      <w:r w:rsidRPr="00B1025A">
        <w:rPr>
          <w:b/>
          <w:sz w:val="28"/>
          <w:szCs w:val="28"/>
          <w:lang w:val="ru-RU" w:eastAsia="ru-RU"/>
        </w:rPr>
        <w:t>Нормативний договір</w:t>
      </w:r>
      <w:r w:rsidRPr="00B1025A">
        <w:rPr>
          <w:sz w:val="28"/>
          <w:szCs w:val="28"/>
          <w:lang w:val="ru-RU" w:eastAsia="ru-RU"/>
        </w:rPr>
        <w:t xml:space="preserve"> - угода між різними суб'єктами права, в яких містяться норми права. </w:t>
      </w:r>
    </w:p>
    <w:p w:rsidR="00D5243D" w:rsidRPr="00B1025A" w:rsidRDefault="00D5243D" w:rsidP="00D5243D">
      <w:pPr>
        <w:spacing w:before="120"/>
        <w:contextualSpacing/>
        <w:rPr>
          <w:sz w:val="28"/>
          <w:szCs w:val="28"/>
        </w:rPr>
      </w:pPr>
      <w:r w:rsidRPr="00B1025A">
        <w:rPr>
          <w:b/>
          <w:sz w:val="28"/>
          <w:szCs w:val="28"/>
        </w:rPr>
        <w:t>Нормативно-правовий акт</w:t>
      </w:r>
      <w:r w:rsidRPr="00B1025A">
        <w:rPr>
          <w:sz w:val="28"/>
          <w:szCs w:val="28"/>
        </w:rPr>
        <w:t xml:space="preserve"> - фіційний акт-документ уповноважених уб’єктів правотворчості, який встановлює (змінює, скасовує) правові норми з метою регулювання суспільних відносин.</w:t>
      </w:r>
    </w:p>
    <w:p w:rsidR="00D5243D" w:rsidRPr="00BD7502" w:rsidRDefault="00D5243D" w:rsidP="00D5243D">
      <w:pPr>
        <w:suppressAutoHyphens/>
        <w:autoSpaceDE w:val="0"/>
        <w:autoSpaceDN w:val="0"/>
        <w:adjustRightInd w:val="0"/>
        <w:spacing w:before="120"/>
        <w:jc w:val="both"/>
        <w:rPr>
          <w:noProof/>
          <w:sz w:val="28"/>
          <w:szCs w:val="28"/>
          <w:lang w:eastAsia="ru-RU"/>
        </w:rPr>
      </w:pPr>
      <w:r w:rsidRPr="00B1025A">
        <w:rPr>
          <w:b/>
          <w:noProof/>
          <w:sz w:val="28"/>
          <w:szCs w:val="28"/>
          <w:lang w:eastAsia="ru-RU"/>
        </w:rPr>
        <w:t>Нормативно-правовий акт</w:t>
      </w:r>
      <w:r w:rsidRPr="00B1025A">
        <w:rPr>
          <w:noProof/>
          <w:sz w:val="28"/>
          <w:szCs w:val="28"/>
          <w:lang w:eastAsia="ru-RU"/>
        </w:rPr>
        <w:t xml:space="preserve"> - </w:t>
      </w:r>
      <w:r w:rsidRPr="00BD7502">
        <w:rPr>
          <w:noProof/>
          <w:sz w:val="28"/>
          <w:szCs w:val="28"/>
          <w:lang w:eastAsia="ru-RU"/>
        </w:rPr>
        <w:t>це письмовий документ, який прийнятий компетентним органом держави або уповноваженим суб’єктом і встановлює, змінює, припиняє чи конкретизує певну норму права, містить розпорядження загального характеру і постійної дії, розрахований на багаторазове застосування.</w:t>
      </w:r>
    </w:p>
    <w:p w:rsidR="00D5243D" w:rsidRPr="00BD7502" w:rsidRDefault="00D5243D" w:rsidP="00D5243D">
      <w:pPr>
        <w:spacing w:before="120"/>
        <w:jc w:val="both"/>
        <w:rPr>
          <w:rFonts w:eastAsia="Calibri"/>
          <w:sz w:val="28"/>
          <w:szCs w:val="28"/>
          <w:lang w:eastAsia="en-US"/>
        </w:rPr>
      </w:pPr>
      <w:r w:rsidRPr="00B1025A">
        <w:rPr>
          <w:rFonts w:eastAsia="Calibri"/>
          <w:b/>
          <w:sz w:val="28"/>
          <w:szCs w:val="28"/>
          <w:lang w:eastAsia="en-US"/>
        </w:rPr>
        <w:t>Нормативно-правовий договір</w:t>
      </w:r>
      <w:r w:rsidRPr="00B1025A">
        <w:rPr>
          <w:rFonts w:eastAsia="Calibri"/>
          <w:sz w:val="28"/>
          <w:szCs w:val="28"/>
          <w:lang w:eastAsia="en-US"/>
        </w:rPr>
        <w:t xml:space="preserve"> - </w:t>
      </w:r>
      <w:r w:rsidRPr="00BD7502">
        <w:rPr>
          <w:rFonts w:eastAsia="Calibri"/>
          <w:sz w:val="28"/>
          <w:szCs w:val="28"/>
          <w:lang w:eastAsia="en-US"/>
        </w:rPr>
        <w:t>спільний акт-документ двох або більше правотворчих органів, що містить нові правові норми загального характеру, які встановлюються за їх добровільним, взаємопогоджуваним волевиявленням, з метою врегулювання якої-небудь життєвої ситуації, служить підставою для видання правових актів, здійснення інших юридично значущих дій і забезпечується державою відповідно до закону</w:t>
      </w:r>
      <w:r>
        <w:rPr>
          <w:rFonts w:eastAsia="Calibri"/>
          <w:sz w:val="28"/>
          <w:szCs w:val="28"/>
          <w:lang w:eastAsia="en-US"/>
        </w:rPr>
        <w:t>.</w:t>
      </w:r>
    </w:p>
    <w:p w:rsidR="00D5243D" w:rsidRPr="00B1025A" w:rsidRDefault="00D5243D" w:rsidP="00D5243D">
      <w:pPr>
        <w:spacing w:before="120"/>
        <w:jc w:val="both"/>
        <w:rPr>
          <w:sz w:val="28"/>
          <w:szCs w:val="28"/>
        </w:rPr>
      </w:pPr>
      <w:r w:rsidRPr="00B1025A">
        <w:rPr>
          <w:b/>
          <w:sz w:val="28"/>
          <w:szCs w:val="28"/>
        </w:rPr>
        <w:t>Норми права</w:t>
      </w:r>
      <w:r w:rsidRPr="00B1025A">
        <w:rPr>
          <w:sz w:val="28"/>
          <w:szCs w:val="28"/>
        </w:rPr>
        <w:t xml:space="preserve"> – </w:t>
      </w:r>
      <w:r w:rsidRPr="00B1025A">
        <w:rPr>
          <w:sz w:val="28"/>
          <w:szCs w:val="28"/>
          <w:lang w:val="ru-RU"/>
        </w:rPr>
        <w:t>це первинний елемент системи права, який відбиває основні властивості права: нормативність, формальну визначеність, державну примусовість</w:t>
      </w:r>
      <w:r>
        <w:rPr>
          <w:sz w:val="28"/>
          <w:szCs w:val="28"/>
          <w:lang w:val="ru-RU"/>
        </w:rPr>
        <w:t>.</w:t>
      </w:r>
    </w:p>
    <w:p w:rsidR="00D5243D" w:rsidRPr="00BD7502" w:rsidRDefault="00D5243D" w:rsidP="00D5243D">
      <w:pPr>
        <w:suppressAutoHyphens/>
        <w:spacing w:before="120"/>
        <w:jc w:val="both"/>
        <w:rPr>
          <w:sz w:val="28"/>
          <w:szCs w:val="28"/>
        </w:rPr>
      </w:pPr>
      <w:r w:rsidRPr="00B1025A">
        <w:rPr>
          <w:b/>
          <w:sz w:val="28"/>
          <w:szCs w:val="28"/>
        </w:rPr>
        <w:t>Нормотворча техніка</w:t>
      </w:r>
      <w:r w:rsidRPr="00B1025A">
        <w:rPr>
          <w:sz w:val="28"/>
          <w:szCs w:val="28"/>
        </w:rPr>
        <w:t xml:space="preserve"> - </w:t>
      </w:r>
      <w:r w:rsidRPr="00BD7502">
        <w:rPr>
          <w:sz w:val="28"/>
          <w:szCs w:val="28"/>
        </w:rPr>
        <w:t>це система засобів і правил вираження та закріплення змісту нормативно-правових актів, використання якої забезпечує ясність, точність, чіткість і несуперечливість цих актів</w:t>
      </w:r>
      <w:r>
        <w:rPr>
          <w:sz w:val="28"/>
          <w:szCs w:val="28"/>
        </w:rPr>
        <w:t>.</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 xml:space="preserve">Нотаріат </w:t>
      </w:r>
      <w:r w:rsidRPr="00B1025A">
        <w:rPr>
          <w:sz w:val="28"/>
          <w:szCs w:val="28"/>
          <w:lang w:val="ru-RU" w:eastAsia="ru-RU"/>
        </w:rPr>
        <w:t>- (від лат. notarius - писар, секретар), державні органи або приватні контори (окремі нотаріуси), у функції яких входить посвідчення угод, оформлення спадкових прав і т. д. </w:t>
      </w:r>
    </w:p>
    <w:p w:rsidR="00D5243D" w:rsidRPr="00B1025A" w:rsidRDefault="00D5243D" w:rsidP="00D5243D">
      <w:pPr>
        <w:spacing w:before="120"/>
        <w:jc w:val="both"/>
        <w:rPr>
          <w:b/>
          <w:sz w:val="28"/>
          <w:szCs w:val="28"/>
          <w:u w:val="single"/>
          <w:lang w:eastAsia="ru-RU"/>
        </w:rPr>
      </w:pPr>
      <w:r w:rsidRPr="00B1025A">
        <w:rPr>
          <w:b/>
          <w:sz w:val="28"/>
          <w:szCs w:val="28"/>
        </w:rPr>
        <w:t>Об’єктивне право</w:t>
      </w:r>
      <w:r w:rsidRPr="00B1025A">
        <w:rPr>
          <w:b/>
          <w:i/>
          <w:sz w:val="28"/>
          <w:szCs w:val="28"/>
        </w:rPr>
        <w:t xml:space="preserve"> – </w:t>
      </w:r>
      <w:r w:rsidRPr="00B1025A">
        <w:rPr>
          <w:sz w:val="28"/>
          <w:szCs w:val="28"/>
        </w:rPr>
        <w:t>система чинних у державі правових норм і принципів,  установлених чи санкціонованих державою (та забезпечуваних нею) як регуляторів суспільних</w:t>
      </w:r>
      <w:r>
        <w:rPr>
          <w:sz w:val="28"/>
          <w:szCs w:val="28"/>
        </w:rPr>
        <w:t xml:space="preserve"> відносин.</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D5243D">
        <w:rPr>
          <w:b/>
          <w:sz w:val="28"/>
          <w:szCs w:val="28"/>
          <w:lang w:eastAsia="ru-RU"/>
        </w:rPr>
        <w:t>Об'єднання</w:t>
      </w:r>
      <w:r w:rsidRPr="00D5243D">
        <w:rPr>
          <w:sz w:val="28"/>
          <w:szCs w:val="28"/>
          <w:lang w:eastAsia="ru-RU"/>
        </w:rPr>
        <w:t xml:space="preserve"> </w:t>
      </w:r>
      <w:r w:rsidRPr="00D5243D">
        <w:rPr>
          <w:b/>
          <w:sz w:val="28"/>
          <w:szCs w:val="28"/>
          <w:lang w:eastAsia="ru-RU"/>
        </w:rPr>
        <w:t xml:space="preserve">громадське </w:t>
      </w:r>
      <w:r w:rsidRPr="00D5243D">
        <w:rPr>
          <w:sz w:val="28"/>
          <w:szCs w:val="28"/>
          <w:lang w:eastAsia="ru-RU"/>
        </w:rPr>
        <w:t xml:space="preserve">- об'єднання громадян, створене відповідно до їх інтересами і на засадах добровільного членства. </w:t>
      </w:r>
      <w:r w:rsidRPr="00B1025A">
        <w:rPr>
          <w:sz w:val="28"/>
          <w:szCs w:val="28"/>
          <w:lang w:val="ru-RU" w:eastAsia="ru-RU"/>
        </w:rPr>
        <w:t xml:space="preserve">Громадське об'єднання діє з </w:t>
      </w:r>
      <w:r w:rsidRPr="00B1025A">
        <w:rPr>
          <w:sz w:val="28"/>
          <w:szCs w:val="28"/>
          <w:lang w:val="ru-RU" w:eastAsia="ru-RU"/>
        </w:rPr>
        <w:lastRenderedPageBreak/>
        <w:t>волі громадян, повинне дотримуватися конституції і законів держави, не посягати на територіальну цілісність країни, не створювати збройних формувань.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Об'єднання громадян</w:t>
      </w:r>
      <w:r w:rsidRPr="00B1025A">
        <w:rPr>
          <w:sz w:val="28"/>
          <w:szCs w:val="28"/>
          <w:shd w:val="clear" w:color="auto" w:fill="FFFFFF"/>
        </w:rPr>
        <w:t xml:space="preserve"> — це добровільне громадське формування людей, створене на основі спільності інтересів для реалізації своїх прав і свобод.</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Об'єкт науки</w:t>
      </w:r>
      <w:r w:rsidRPr="00B1025A">
        <w:rPr>
          <w:sz w:val="28"/>
          <w:szCs w:val="28"/>
          <w:lang w:val="ru-RU" w:eastAsia="ru-RU"/>
        </w:rPr>
        <w:t xml:space="preserve"> (від лат. objectum - предмет, філософська категорія, що виражає те, що протистоїть суб'єкту в його предметно-практичної та пізнавальної діяльності) - це "перше наближення" до досліджуваної дійсності, яка постає перед суб'єктом пізнання в нерозчленованому, абстрактному вигляді.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Об'єкти правовідносин</w:t>
      </w:r>
      <w:r w:rsidRPr="00B1025A">
        <w:rPr>
          <w:sz w:val="28"/>
          <w:szCs w:val="28"/>
          <w:shd w:val="clear" w:color="auto" w:fill="FFFFFF"/>
        </w:rPr>
        <w:t xml:space="preserve"> — це матеріальні і нематеріальні блага, з приводу яких суб'єкти вступають у правовідносини, здійснюють свої суб'єктивні юридичні права і суб'єктивні юридичні обов'язки.</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Обов'язки</w:t>
      </w:r>
      <w:r w:rsidRPr="00B1025A">
        <w:rPr>
          <w:sz w:val="28"/>
          <w:szCs w:val="28"/>
          <w:lang w:val="ru-RU" w:eastAsia="ru-RU"/>
        </w:rPr>
        <w:t xml:space="preserve"> - вид і міра належної (запланованого) поведінки. Вони означають доцільну, соціально необхідну поведінку людини в суспільстві. </w:t>
      </w:r>
    </w:p>
    <w:p w:rsidR="00D5243D" w:rsidRPr="00B1025A" w:rsidRDefault="00D5243D" w:rsidP="00D5243D">
      <w:pPr>
        <w:spacing w:before="120"/>
        <w:jc w:val="both"/>
        <w:rPr>
          <w:sz w:val="28"/>
          <w:szCs w:val="28"/>
          <w:lang w:val="ru-RU" w:eastAsia="ru-RU"/>
        </w:rPr>
      </w:pPr>
      <w:r w:rsidRPr="00B1025A">
        <w:rPr>
          <w:b/>
          <w:sz w:val="28"/>
          <w:szCs w:val="28"/>
          <w:lang w:val="ru-RU" w:eastAsia="ru-RU"/>
        </w:rPr>
        <w:t> Олігархія</w:t>
      </w:r>
      <w:r w:rsidRPr="00B1025A">
        <w:rPr>
          <w:sz w:val="28"/>
          <w:szCs w:val="28"/>
          <w:lang w:val="ru-RU" w:eastAsia="ru-RU"/>
        </w:rPr>
        <w:t xml:space="preserve"> (грец. oligarсhia, від oligos - нечисленний і arche - влада)-режим, при якому політична влада належить вузькій групі осіб (багатіїв, військових і т. п.).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Орган держави</w:t>
      </w:r>
      <w:r w:rsidRPr="00B1025A">
        <w:rPr>
          <w:sz w:val="28"/>
          <w:szCs w:val="28"/>
          <w:shd w:val="clear" w:color="auto" w:fill="FFFFFF"/>
        </w:rPr>
        <w:t xml:space="preserve"> — частина державного апарату — група осіб або одна особа, що має юридичне визначену державно-владну компетенцію для виконання завдань і функцій держави. Кожний орган держави створюється для здійснення певного виду державної діяльності, тобто має свої предмет ведення, завдання і функції.</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Особистість</w:t>
      </w:r>
      <w:r w:rsidRPr="00B1025A">
        <w:rPr>
          <w:sz w:val="28"/>
          <w:szCs w:val="28"/>
          <w:lang w:val="ru-RU" w:eastAsia="ru-RU"/>
        </w:rPr>
        <w:t xml:space="preserve"> - індивідуально певна сукупність соціально значущих властивостей людини, що виявляються у відносинах між людьми. </w:t>
      </w:r>
    </w:p>
    <w:p w:rsidR="00D5243D" w:rsidRPr="00B1025A" w:rsidRDefault="00D5243D" w:rsidP="00D5243D">
      <w:pPr>
        <w:spacing w:before="120"/>
        <w:jc w:val="both"/>
        <w:rPr>
          <w:sz w:val="28"/>
          <w:szCs w:val="28"/>
          <w:lang w:val="ru-RU" w:eastAsia="ru-RU"/>
        </w:rPr>
      </w:pPr>
      <w:r w:rsidRPr="00B1025A">
        <w:rPr>
          <w:b/>
          <w:sz w:val="28"/>
          <w:szCs w:val="28"/>
          <w:lang w:val="ru-RU" w:eastAsia="ru-RU"/>
        </w:rPr>
        <w:t>Парламент</w:t>
      </w:r>
      <w:r w:rsidRPr="00B1025A">
        <w:rPr>
          <w:sz w:val="28"/>
          <w:szCs w:val="28"/>
          <w:lang w:val="ru-RU" w:eastAsia="ru-RU"/>
        </w:rPr>
        <w:t xml:space="preserve"> (англ. parliament, від франц. parler - говорити) - вищий представницький орган державної влади. У багатьох країнах парламент має спеціальну назву (напр., конгрес США, Федеральне Збори РФ, норвезький Стортинг). Вперше був утворений в Англії в XIII в. як орган станового представництва. </w:t>
      </w:r>
    </w:p>
    <w:p w:rsidR="00D5243D" w:rsidRPr="00B1025A" w:rsidRDefault="00D5243D" w:rsidP="00D5243D">
      <w:pPr>
        <w:spacing w:before="120"/>
        <w:jc w:val="both"/>
        <w:rPr>
          <w:sz w:val="28"/>
          <w:szCs w:val="28"/>
        </w:rPr>
      </w:pPr>
      <w:r w:rsidRPr="00B1025A">
        <w:rPr>
          <w:b/>
          <w:sz w:val="28"/>
          <w:szCs w:val="28"/>
        </w:rPr>
        <w:t>Підгалузь права</w:t>
      </w:r>
      <w:r w:rsidRPr="00B1025A">
        <w:rPr>
          <w:sz w:val="28"/>
          <w:szCs w:val="28"/>
        </w:rPr>
        <w:t xml:space="preserve"> </w:t>
      </w:r>
      <w:r w:rsidRPr="00B1025A">
        <w:rPr>
          <w:rFonts w:eastAsia="MS Mincho"/>
          <w:sz w:val="28"/>
          <w:szCs w:val="28"/>
          <w:lang w:eastAsia="en-US"/>
        </w:rPr>
        <w:t>–</w:t>
      </w:r>
      <w:r w:rsidRPr="00B1025A">
        <w:rPr>
          <w:sz w:val="28"/>
          <w:szCs w:val="28"/>
        </w:rPr>
        <w:t xml:space="preserve"> це підсистема однорідних предметно пов'язаних інститутів певної галузі права. Підгалузь права називають ще укрупненим інститутом</w:t>
      </w:r>
    </w:p>
    <w:p w:rsidR="00D5243D" w:rsidRPr="00BD7502" w:rsidRDefault="00D5243D" w:rsidP="00D5243D">
      <w:pPr>
        <w:spacing w:before="120"/>
        <w:rPr>
          <w:rFonts w:eastAsia="Calibri"/>
          <w:sz w:val="28"/>
          <w:szCs w:val="28"/>
          <w:lang w:eastAsia="en-US"/>
        </w:rPr>
      </w:pPr>
      <w:r w:rsidRPr="00BD7502">
        <w:rPr>
          <w:b/>
          <w:sz w:val="28"/>
          <w:szCs w:val="28"/>
        </w:rPr>
        <w:t>Підзаконний нормативно-правовий акт</w:t>
      </w:r>
      <w:r w:rsidRPr="00B1025A">
        <w:rPr>
          <w:b/>
          <w:i/>
          <w:sz w:val="28"/>
          <w:szCs w:val="28"/>
        </w:rPr>
        <w:t xml:space="preserve"> - </w:t>
      </w:r>
      <w:r w:rsidRPr="00BD7502">
        <w:rPr>
          <w:rFonts w:eastAsia="Calibri"/>
          <w:sz w:val="28"/>
          <w:szCs w:val="28"/>
          <w:lang w:eastAsia="en-US"/>
        </w:rPr>
        <w:t>нормативний акт, який видається на основі закону, відповідно до закону і спрямований на його виконання шляхом конкретизації законодавчих приписів або встановлення первинних норм</w:t>
      </w:r>
      <w:r>
        <w:rPr>
          <w:rFonts w:eastAsia="Calibri"/>
          <w:sz w:val="28"/>
          <w:szCs w:val="28"/>
          <w:lang w:eastAsia="en-US"/>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 Підзаконні нормативні акти</w:t>
      </w:r>
      <w:r w:rsidRPr="00B1025A">
        <w:rPr>
          <w:sz w:val="28"/>
          <w:szCs w:val="28"/>
          <w:lang w:val="ru-RU" w:eastAsia="ru-RU"/>
        </w:rPr>
        <w:t xml:space="preserve"> - це прийняті компетентним органом юридичні акти, що встановлюють норми права, засновані на законі і не протіворечаoщіе йому. </w:t>
      </w:r>
    </w:p>
    <w:p w:rsidR="00D5243D" w:rsidRPr="00B1025A" w:rsidRDefault="00D5243D" w:rsidP="00D5243D">
      <w:pPr>
        <w:suppressAutoHyphens/>
        <w:spacing w:before="120"/>
        <w:jc w:val="both"/>
        <w:rPr>
          <w:sz w:val="28"/>
          <w:szCs w:val="28"/>
        </w:rPr>
      </w:pPr>
      <w:r w:rsidRPr="00BD7502">
        <w:rPr>
          <w:b/>
          <w:sz w:val="28"/>
          <w:szCs w:val="28"/>
        </w:rPr>
        <w:lastRenderedPageBreak/>
        <w:t>Підсистема права</w:t>
      </w:r>
      <w:r w:rsidRPr="00BD7502">
        <w:rPr>
          <w:b/>
          <w:i/>
          <w:sz w:val="28"/>
          <w:szCs w:val="28"/>
        </w:rPr>
        <w:t xml:space="preserve">  </w:t>
      </w:r>
      <w:r w:rsidRPr="00BD7502">
        <w:rPr>
          <w:sz w:val="28"/>
          <w:szCs w:val="28"/>
        </w:rPr>
        <w:t>–</w:t>
      </w:r>
      <w:r w:rsidRPr="00BD7502">
        <w:rPr>
          <w:b/>
          <w:i/>
          <w:sz w:val="28"/>
          <w:szCs w:val="28"/>
        </w:rPr>
        <w:t xml:space="preserve"> </w:t>
      </w:r>
      <w:r w:rsidRPr="00BD7502">
        <w:rPr>
          <w:sz w:val="28"/>
          <w:szCs w:val="28"/>
        </w:rPr>
        <w:t>це інтегрована принципами, завданнями і функціями, зумовлена характером інтересів сукупність інститутів</w:t>
      </w:r>
      <w:r w:rsidRPr="00BD7502">
        <w:rPr>
          <w:b/>
          <w:i/>
          <w:sz w:val="28"/>
          <w:szCs w:val="28"/>
        </w:rPr>
        <w:t xml:space="preserve"> </w:t>
      </w:r>
      <w:r w:rsidRPr="00BD7502">
        <w:rPr>
          <w:sz w:val="28"/>
          <w:szCs w:val="28"/>
        </w:rPr>
        <w:t>і галузей права, які регулюють комплекс суспільних відносин за допомогою подібних методів правового регулювання</w:t>
      </w:r>
      <w:r w:rsidRPr="00B1025A">
        <w:rPr>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Плюралізм</w:t>
      </w:r>
      <w:r w:rsidRPr="00B1025A">
        <w:rPr>
          <w:sz w:val="28"/>
          <w:szCs w:val="28"/>
          <w:lang w:eastAsia="ru-RU"/>
        </w:rPr>
        <w:t xml:space="preserve"> (від лат. </w:t>
      </w:r>
      <w:r w:rsidRPr="00B1025A">
        <w:rPr>
          <w:sz w:val="28"/>
          <w:szCs w:val="28"/>
          <w:lang w:val="ru-RU" w:eastAsia="ru-RU"/>
        </w:rPr>
        <w:t>pluralis</w:t>
      </w:r>
      <w:r w:rsidRPr="00B1025A">
        <w:rPr>
          <w:sz w:val="28"/>
          <w:szCs w:val="28"/>
          <w:lang w:eastAsia="ru-RU"/>
        </w:rPr>
        <w:t xml:space="preserve"> - множинний) - 1) філософське вчення, згідно з яким існує декілька (або безліч) незалежних почав буття або підстав знання; 2) характеристика демократичної політичної системи суспільства, при якій соціальні групи мають органічні (інституційні) можливості для вираження своїх інтересів через своїх представників (політичні партії, профспілки, церковні та інші організації).</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b/>
          <w:sz w:val="28"/>
          <w:szCs w:val="28"/>
          <w:lang w:val="ru-RU" w:eastAsia="ru-RU"/>
        </w:rPr>
        <w:t>Події</w:t>
      </w:r>
      <w:r w:rsidRPr="00B1025A">
        <w:rPr>
          <w:sz w:val="28"/>
          <w:szCs w:val="28"/>
          <w:lang w:val="ru-RU" w:eastAsia="ru-RU"/>
        </w:rPr>
        <w:t xml:space="preserve"> - факти, що виникають незалежно від волі учасників правовідносини. </w:t>
      </w:r>
    </w:p>
    <w:p w:rsidR="00D5243D" w:rsidRPr="00B1025A" w:rsidRDefault="00D5243D" w:rsidP="00D5243D">
      <w:pPr>
        <w:spacing w:before="120"/>
        <w:jc w:val="both"/>
        <w:rPr>
          <w:sz w:val="28"/>
          <w:szCs w:val="28"/>
        </w:rPr>
      </w:pPr>
      <w:r w:rsidRPr="00B1025A">
        <w:rPr>
          <w:b/>
          <w:sz w:val="28"/>
          <w:szCs w:val="28"/>
        </w:rPr>
        <w:t>Позитивне право</w:t>
      </w:r>
      <w:r w:rsidRPr="00B1025A">
        <w:rPr>
          <w:b/>
          <w:i/>
          <w:sz w:val="28"/>
          <w:szCs w:val="28"/>
        </w:rPr>
        <w:t xml:space="preserve"> – </w:t>
      </w:r>
      <w:r w:rsidRPr="00B1025A">
        <w:rPr>
          <w:sz w:val="28"/>
          <w:szCs w:val="28"/>
        </w:rPr>
        <w:t>це є штучне право, що виходить від держави і суспільства, виражене в писаних нормах, міститься в нормативно-правових документах: законах, судових прецедентах, актах виконавчої влади.</w:t>
      </w:r>
    </w:p>
    <w:p w:rsidR="00D5243D" w:rsidRPr="00B1025A" w:rsidRDefault="00D5243D" w:rsidP="00D5243D">
      <w:pPr>
        <w:spacing w:before="120"/>
        <w:jc w:val="both"/>
        <w:rPr>
          <w:sz w:val="28"/>
          <w:szCs w:val="28"/>
        </w:rPr>
      </w:pPr>
      <w:r w:rsidRPr="00B1025A">
        <w:rPr>
          <w:b/>
          <w:sz w:val="28"/>
          <w:szCs w:val="28"/>
        </w:rPr>
        <w:t>Позитивно-правовий (юридично-позитивістський) тип праворозуміння -</w:t>
      </w:r>
      <w:r w:rsidRPr="00B1025A">
        <w:rPr>
          <w:b/>
          <w:i/>
          <w:sz w:val="28"/>
          <w:szCs w:val="28"/>
        </w:rPr>
        <w:t xml:space="preserve"> </w:t>
      </w:r>
      <w:r w:rsidRPr="00B1025A">
        <w:rPr>
          <w:sz w:val="28"/>
          <w:szCs w:val="28"/>
        </w:rPr>
        <w:t>виходить з того, що права людини (для їх позначення ввели термін «суб’єктивне право») є похідними від позитивного, так званого «об’єктивного права», встановленого державою; сформований у другій половині ХІХ ст. у поглядах Дж. Остіна, К. Бергбома, Г. Харта</w:t>
      </w:r>
    </w:p>
    <w:p w:rsidR="00D5243D" w:rsidRPr="00B1025A" w:rsidRDefault="00D5243D" w:rsidP="00D5243D">
      <w:pPr>
        <w:spacing w:before="120"/>
        <w:jc w:val="both"/>
        <w:rPr>
          <w:sz w:val="28"/>
          <w:szCs w:val="28"/>
          <w:lang w:eastAsia="ru-RU"/>
        </w:rPr>
      </w:pPr>
      <w:r w:rsidRPr="00B1025A">
        <w:rPr>
          <w:b/>
          <w:sz w:val="28"/>
          <w:szCs w:val="28"/>
          <w:lang w:val="ru-RU" w:eastAsia="ru-RU"/>
        </w:rPr>
        <w:t> </w:t>
      </w:r>
      <w:r w:rsidRPr="00B1025A">
        <w:rPr>
          <w:b/>
          <w:sz w:val="28"/>
          <w:szCs w:val="28"/>
          <w:lang w:eastAsia="ru-RU"/>
        </w:rPr>
        <w:t>Політика</w:t>
      </w:r>
      <w:r w:rsidRPr="00B1025A">
        <w:rPr>
          <w:sz w:val="28"/>
          <w:szCs w:val="28"/>
          <w:lang w:eastAsia="ru-RU"/>
        </w:rPr>
        <w:t xml:space="preserve"> (грец. </w:t>
      </w:r>
      <w:r w:rsidRPr="00B1025A">
        <w:rPr>
          <w:sz w:val="28"/>
          <w:szCs w:val="28"/>
          <w:lang w:val="ru-RU" w:eastAsia="ru-RU"/>
        </w:rPr>
        <w:t>politika</w:t>
      </w:r>
      <w:r w:rsidRPr="00B1025A">
        <w:rPr>
          <w:sz w:val="28"/>
          <w:szCs w:val="28"/>
          <w:lang w:eastAsia="ru-RU"/>
        </w:rPr>
        <w:t xml:space="preserve"> - державні або суспільні справи, від </w:t>
      </w:r>
      <w:r w:rsidRPr="00B1025A">
        <w:rPr>
          <w:sz w:val="28"/>
          <w:szCs w:val="28"/>
          <w:lang w:val="ru-RU" w:eastAsia="ru-RU"/>
        </w:rPr>
        <w:t>polis</w:t>
      </w:r>
      <w:r w:rsidRPr="00B1025A">
        <w:rPr>
          <w:sz w:val="28"/>
          <w:szCs w:val="28"/>
          <w:lang w:eastAsia="ru-RU"/>
        </w:rPr>
        <w:t xml:space="preserve"> - держава) - сфера діяльності, пов'язана з відносинами між соціальними групами, суттю якої є визначення форм, завдань, змісту діяльності держави.</w:t>
      </w:r>
      <w:r w:rsidRPr="00B1025A">
        <w:rPr>
          <w:sz w:val="28"/>
          <w:szCs w:val="28"/>
          <w:lang w:val="ru-RU" w:eastAsia="ru-RU"/>
        </w:rPr>
        <w:t> </w:t>
      </w:r>
    </w:p>
    <w:p w:rsidR="00D5243D" w:rsidRPr="00B1025A" w:rsidRDefault="00D5243D" w:rsidP="00D5243D">
      <w:pPr>
        <w:spacing w:before="120"/>
        <w:ind w:firstLine="142"/>
        <w:jc w:val="both"/>
        <w:rPr>
          <w:sz w:val="28"/>
          <w:szCs w:val="28"/>
        </w:rPr>
      </w:pPr>
      <w:r w:rsidRPr="00B1025A">
        <w:rPr>
          <w:b/>
          <w:sz w:val="28"/>
          <w:szCs w:val="28"/>
        </w:rPr>
        <w:t>Політична влада</w:t>
      </w:r>
      <w:r w:rsidRPr="00B1025A">
        <w:rPr>
          <w:b/>
          <w:i/>
          <w:sz w:val="28"/>
          <w:szCs w:val="28"/>
        </w:rPr>
        <w:t xml:space="preserve"> − </w:t>
      </w:r>
      <w:r w:rsidRPr="00B1025A">
        <w:rPr>
          <w:sz w:val="28"/>
          <w:szCs w:val="28"/>
        </w:rPr>
        <w:t>публічні, вольові (керівництва – підпорядкування) відносини, що складаються між суб‘єктами політичної системи суспільства, у тому числі державою, на основі політичних і правових норм</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Політична влада</w:t>
      </w:r>
      <w:r w:rsidRPr="00B1025A">
        <w:rPr>
          <w:sz w:val="28"/>
          <w:szCs w:val="28"/>
          <w:lang w:val="ru-RU" w:eastAsia="ru-RU"/>
        </w:rPr>
        <w:t xml:space="preserve"> представляє собою здатність особистості, класу чи соціальної групи проводити в життя політичну лінію у відповідності зі своїми економічними, ідеологічними та політичними інтересами.</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Політична культура</w:t>
      </w:r>
      <w:r w:rsidRPr="00B1025A">
        <w:rPr>
          <w:sz w:val="28"/>
          <w:szCs w:val="28"/>
          <w:lang w:val="ru-RU" w:eastAsia="ru-RU"/>
        </w:rPr>
        <w:t xml:space="preserve"> - комплекс цінностей і зразків поведінки, адекватних потребам розвитку даного типу політичної системи, що припускають участь громадян в управлінні, схвалення і підтримку ними форм політичної діяльності, затвердження громадського порядку. </w:t>
      </w:r>
    </w:p>
    <w:p w:rsidR="00D5243D" w:rsidRPr="00B1025A" w:rsidRDefault="00D5243D" w:rsidP="00D5243D">
      <w:pPr>
        <w:spacing w:before="120"/>
        <w:jc w:val="both"/>
        <w:rPr>
          <w:sz w:val="28"/>
          <w:szCs w:val="28"/>
          <w:lang w:val="ru-RU" w:eastAsia="ru-RU"/>
        </w:rPr>
      </w:pPr>
      <w:r w:rsidRPr="00B1025A">
        <w:rPr>
          <w:b/>
          <w:sz w:val="28"/>
          <w:szCs w:val="28"/>
          <w:shd w:val="clear" w:color="auto" w:fill="FFFFFF"/>
        </w:rPr>
        <w:t>Політична партія</w:t>
      </w:r>
      <w:r w:rsidRPr="00B1025A">
        <w:rPr>
          <w:sz w:val="28"/>
          <w:szCs w:val="28"/>
          <w:shd w:val="clear" w:color="auto" w:fill="FFFFFF"/>
        </w:rPr>
        <w:t xml:space="preserve"> - це зареєстроване згідно з законом добровільне об'єднання громадян - прихильників певної загальнонаціональної програми суспільного розвитку, що має своєю метою сприяння формуванню і вираженню політичної волі громадян, бере участь у виборах та інших політичних заходах.</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Політична система суспільства</w:t>
      </w:r>
      <w:r w:rsidRPr="00B1025A">
        <w:rPr>
          <w:sz w:val="28"/>
          <w:szCs w:val="28"/>
          <w:lang w:val="ru-RU" w:eastAsia="ru-RU"/>
        </w:rPr>
        <w:t xml:space="preserve"> - система соціальних інститутів державно-організованого суспільства, здійснюють певні політичні функції; включає державу, партії, профспілки, організації та рухи, що переслідують політичні цілі.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lastRenderedPageBreak/>
        <w:t>Політична система суспільства</w:t>
      </w:r>
      <w:r w:rsidRPr="00B1025A">
        <w:rPr>
          <w:sz w:val="28"/>
          <w:szCs w:val="28"/>
          <w:shd w:val="clear" w:color="auto" w:fill="FFFFFF"/>
        </w:rPr>
        <w:t xml:space="preserve"> — упорядкована на засадах права система всіх політичних явищ, що функціонують і взаємодіють (або протидіють) у суспільстві з метою завоювання, утримання або участі у політичній владі; це механізм організації і функціонування політичної влади.</w:t>
      </w:r>
    </w:p>
    <w:p w:rsidR="00D5243D" w:rsidRPr="00B1025A" w:rsidRDefault="00D5243D" w:rsidP="00D5243D">
      <w:pPr>
        <w:spacing w:before="120"/>
        <w:jc w:val="both"/>
        <w:rPr>
          <w:sz w:val="28"/>
          <w:szCs w:val="28"/>
          <w:lang w:val="ru-RU" w:eastAsia="ru-RU"/>
        </w:rPr>
      </w:pPr>
      <w:r w:rsidRPr="00B1025A">
        <w:rPr>
          <w:b/>
          <w:sz w:val="28"/>
          <w:szCs w:val="28"/>
          <w:lang w:val="ru-RU" w:eastAsia="ru-RU"/>
        </w:rPr>
        <w:t>Політичний режим держави</w:t>
      </w:r>
      <w:r w:rsidRPr="00B1025A">
        <w:rPr>
          <w:sz w:val="28"/>
          <w:szCs w:val="28"/>
          <w:lang w:val="ru-RU" w:eastAsia="ru-RU"/>
        </w:rPr>
        <w:t xml:space="preserve"> - сукупність прийомів і методів, за допомогою яких державні органи здійснюють належну їм владу. </w:t>
      </w:r>
    </w:p>
    <w:p w:rsidR="00D5243D" w:rsidRPr="00B1025A" w:rsidRDefault="00D5243D" w:rsidP="00D5243D">
      <w:pPr>
        <w:spacing w:before="120"/>
        <w:jc w:val="both"/>
        <w:rPr>
          <w:sz w:val="28"/>
          <w:szCs w:val="28"/>
          <w:lang w:val="ru-RU" w:eastAsia="ru-RU"/>
        </w:rPr>
      </w:pPr>
      <w:r w:rsidRPr="00B1025A">
        <w:rPr>
          <w:b/>
          <w:sz w:val="28"/>
          <w:szCs w:val="28"/>
          <w:lang w:val="ru-RU" w:eastAsia="ru-RU"/>
        </w:rPr>
        <w:t>Політологія</w:t>
      </w:r>
      <w:r w:rsidRPr="00B1025A">
        <w:rPr>
          <w:sz w:val="28"/>
          <w:szCs w:val="28"/>
          <w:lang w:val="ru-RU" w:eastAsia="ru-RU"/>
        </w:rPr>
        <w:t>-наука, що вивчає все різноманіття політичних процесів, проблеми державного устрою, політичну владу, механізми та форми її реалізації. Основним об'єктом політичних досліджень є політичний розвиток суспільства, взаємодія людей у рамках політичної системи і політичних процесів. </w:t>
      </w:r>
    </w:p>
    <w:p w:rsidR="00D5243D" w:rsidRPr="00B1025A" w:rsidRDefault="00D5243D" w:rsidP="00D5243D">
      <w:pPr>
        <w:spacing w:before="120"/>
        <w:jc w:val="both"/>
        <w:rPr>
          <w:sz w:val="28"/>
          <w:szCs w:val="28"/>
        </w:rPr>
      </w:pPr>
      <w:r w:rsidRPr="00B1025A">
        <w:rPr>
          <w:b/>
          <w:sz w:val="28"/>
          <w:szCs w:val="28"/>
        </w:rPr>
        <w:t>Посадова особа</w:t>
      </w:r>
      <w:r w:rsidRPr="00B1025A">
        <w:rPr>
          <w:i/>
          <w:sz w:val="28"/>
          <w:szCs w:val="28"/>
        </w:rPr>
        <w:t xml:space="preserve"> </w:t>
      </w:r>
      <w:r w:rsidRPr="00B1025A">
        <w:rPr>
          <w:sz w:val="28"/>
          <w:szCs w:val="28"/>
        </w:rPr>
        <w:t>− це фахівець з управління, що обіймає посаду в державному органі, підприємстві, установі, комерційній організації і постійно або тимчасово виконує організаційно-розпорядчі та інші функції, пов'язані з владним впливом на підлеглих і зі здійсненням юридичне значущих дій, спрямованих на породження, зміну чи припинення правовідносин</w:t>
      </w:r>
      <w:r>
        <w:rPr>
          <w:sz w:val="28"/>
          <w:szCs w:val="28"/>
        </w:rPr>
        <w:t>.</w:t>
      </w:r>
    </w:p>
    <w:p w:rsidR="00D5243D" w:rsidRPr="00B1025A" w:rsidRDefault="00D5243D" w:rsidP="00D5243D">
      <w:pPr>
        <w:spacing w:before="120"/>
        <w:jc w:val="both"/>
        <w:rPr>
          <w:sz w:val="28"/>
          <w:szCs w:val="28"/>
        </w:rPr>
      </w:pPr>
      <w:r w:rsidRPr="00B1025A">
        <w:rPr>
          <w:rFonts w:eastAsia="Calibri"/>
          <w:sz w:val="28"/>
          <w:szCs w:val="28"/>
          <w:lang w:eastAsia="en-US"/>
        </w:rPr>
        <w:t xml:space="preserve"> </w:t>
      </w:r>
      <w:r w:rsidRPr="00B1025A">
        <w:rPr>
          <w:b/>
          <w:sz w:val="28"/>
          <w:szCs w:val="28"/>
        </w:rPr>
        <w:t xml:space="preserve">Права громадянина – </w:t>
      </w:r>
      <w:r w:rsidRPr="00B1025A">
        <w:rPr>
          <w:sz w:val="28"/>
          <w:szCs w:val="28"/>
        </w:rPr>
        <w:t>сукупність можливостей, закріплених у нормативно-правових актах, які визначають міру свободи суб’єкта, що має постійний</w:t>
      </w:r>
      <w:r w:rsidRPr="00B1025A">
        <w:rPr>
          <w:b/>
          <w:sz w:val="28"/>
          <w:szCs w:val="28"/>
        </w:rPr>
        <w:t xml:space="preserve"> </w:t>
      </w:r>
      <w:r w:rsidRPr="00B1025A">
        <w:rPr>
          <w:sz w:val="28"/>
          <w:szCs w:val="28"/>
        </w:rPr>
        <w:t>політико-правовий зв'язок з державою</w:t>
      </w:r>
      <w:r>
        <w:rPr>
          <w:sz w:val="28"/>
          <w:szCs w:val="28"/>
        </w:rPr>
        <w:t>.</w:t>
      </w:r>
    </w:p>
    <w:p w:rsidR="00D5243D" w:rsidRPr="00B1025A" w:rsidRDefault="00D5243D" w:rsidP="00D5243D">
      <w:pPr>
        <w:spacing w:before="120"/>
        <w:jc w:val="both"/>
        <w:rPr>
          <w:sz w:val="28"/>
          <w:szCs w:val="28"/>
        </w:rPr>
      </w:pPr>
      <w:r w:rsidRPr="00B1025A">
        <w:rPr>
          <w:b/>
          <w:sz w:val="28"/>
          <w:szCs w:val="28"/>
        </w:rPr>
        <w:t>Права людини</w:t>
      </w:r>
      <w:r w:rsidRPr="00B1025A">
        <w:rPr>
          <w:sz w:val="28"/>
          <w:szCs w:val="28"/>
        </w:rPr>
        <w:t xml:space="preserve"> – природні можливості індивіда, що забезпечують необхідні умови його життя, людську гідність та свободу діяльності у всіх сферах суспільного життя</w:t>
      </w:r>
      <w:r>
        <w:rPr>
          <w:sz w:val="28"/>
          <w:szCs w:val="28"/>
        </w:rPr>
        <w:t>.</w:t>
      </w:r>
    </w:p>
    <w:p w:rsidR="00D5243D" w:rsidRPr="00B1025A" w:rsidRDefault="00D5243D" w:rsidP="00D5243D">
      <w:pPr>
        <w:spacing w:before="120"/>
        <w:rPr>
          <w:sz w:val="28"/>
          <w:szCs w:val="28"/>
          <w:lang w:val="ru-RU"/>
        </w:rPr>
      </w:pPr>
      <w:r w:rsidRPr="00B1025A">
        <w:rPr>
          <w:b/>
          <w:sz w:val="28"/>
          <w:szCs w:val="28"/>
          <w:lang w:val="ru-RU"/>
        </w:rPr>
        <w:t>Правова держава</w:t>
      </w:r>
      <w:r w:rsidRPr="00B1025A">
        <w:rPr>
          <w:sz w:val="28"/>
          <w:szCs w:val="28"/>
          <w:lang w:val="ru-RU"/>
        </w:rPr>
        <w:t xml:space="preserve"> – тип держави, влада якої грунтується на праві, </w:t>
      </w:r>
      <w:r>
        <w:rPr>
          <w:sz w:val="28"/>
          <w:szCs w:val="28"/>
          <w:lang w:val="ru-RU"/>
        </w:rPr>
        <w:t>о</w:t>
      </w:r>
      <w:r w:rsidRPr="00B1025A">
        <w:rPr>
          <w:sz w:val="28"/>
          <w:szCs w:val="28"/>
          <w:lang w:val="ru-RU"/>
        </w:rPr>
        <w:t>бмежується правом і здійснюється у правових формах</w:t>
      </w:r>
      <w:r>
        <w:rPr>
          <w:sz w:val="28"/>
          <w:szCs w:val="28"/>
          <w:lang w:val="ru-RU"/>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Правова ідеологія</w:t>
      </w:r>
      <w:r w:rsidRPr="00B1025A">
        <w:rPr>
          <w:sz w:val="28"/>
          <w:szCs w:val="28"/>
          <w:lang w:val="ru-RU" w:eastAsia="ru-RU"/>
        </w:rPr>
        <w:t xml:space="preserve"> - сукупність ідей, поглядів, уявлень, принципів, які в загальному, концентрованому вигляді відображають і оцінюють правову дійсність. </w:t>
      </w:r>
    </w:p>
    <w:p w:rsidR="00D5243D" w:rsidRPr="00C63E1B" w:rsidRDefault="00D5243D" w:rsidP="00D5243D">
      <w:pPr>
        <w:spacing w:before="120"/>
        <w:jc w:val="both"/>
        <w:rPr>
          <w:bCs/>
          <w:iCs/>
          <w:noProof/>
          <w:sz w:val="28"/>
          <w:szCs w:val="28"/>
        </w:rPr>
      </w:pPr>
      <w:r w:rsidRPr="00B1025A">
        <w:rPr>
          <w:b/>
          <w:bCs/>
          <w:iCs/>
          <w:noProof/>
          <w:sz w:val="28"/>
          <w:szCs w:val="28"/>
        </w:rPr>
        <w:t>Правова культура</w:t>
      </w:r>
      <w:r w:rsidRPr="00B1025A">
        <w:rPr>
          <w:bCs/>
          <w:iCs/>
          <w:noProof/>
          <w:sz w:val="28"/>
          <w:szCs w:val="28"/>
        </w:rPr>
        <w:t xml:space="preserve"> - </w:t>
      </w:r>
      <w:r w:rsidRPr="00C63E1B">
        <w:rPr>
          <w:bCs/>
          <w:iCs/>
          <w:noProof/>
          <w:sz w:val="28"/>
          <w:szCs w:val="28"/>
        </w:rPr>
        <w:t xml:space="preserve">це якісний правовий стан особистості, соціальної групи, суспільства загалом, що охоплює знання, розуміння права, повагу до нього, а також його дії, поведінку відповідно до норм </w:t>
      </w:r>
      <w:r>
        <w:rPr>
          <w:bCs/>
          <w:iCs/>
          <w:noProof/>
          <w:sz w:val="28"/>
          <w:szCs w:val="28"/>
        </w:rPr>
        <w:t>права.</w:t>
      </w:r>
    </w:p>
    <w:p w:rsidR="00D5243D" w:rsidRPr="00BD7502" w:rsidRDefault="00D5243D" w:rsidP="00D5243D">
      <w:pPr>
        <w:spacing w:before="120"/>
        <w:rPr>
          <w:sz w:val="28"/>
          <w:szCs w:val="28"/>
        </w:rPr>
      </w:pPr>
      <w:r w:rsidRPr="00B1025A">
        <w:rPr>
          <w:b/>
          <w:noProof/>
          <w:sz w:val="28"/>
          <w:szCs w:val="28"/>
        </w:rPr>
        <w:t>Правова поведінка</w:t>
      </w:r>
      <w:r w:rsidRPr="00B1025A">
        <w:rPr>
          <w:noProof/>
          <w:sz w:val="28"/>
          <w:szCs w:val="28"/>
        </w:rPr>
        <w:t xml:space="preserve"> - </w:t>
      </w:r>
      <w:r w:rsidRPr="00BD7502">
        <w:rPr>
          <w:noProof/>
          <w:sz w:val="28"/>
          <w:szCs w:val="28"/>
        </w:rPr>
        <w:t>це суспільно корисна правова поведінка особи (дія або бездіяльність), яка відповідає розпорядженням юридичних норм і охороняється державою</w:t>
      </w:r>
      <w:r>
        <w:rPr>
          <w:noProof/>
          <w:sz w:val="28"/>
          <w:szCs w:val="28"/>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Правова психологія</w:t>
      </w:r>
      <w:r w:rsidRPr="00B1025A">
        <w:rPr>
          <w:sz w:val="28"/>
          <w:szCs w:val="28"/>
          <w:lang w:val="ru-RU" w:eastAsia="ru-RU"/>
        </w:rPr>
        <w:t xml:space="preserve"> - сукупність почуттів, звичок, настроїв, стереотипів поведінки, в яких виражається емоційно-психологічне ставлення соціальних груп, колективів, окремих громадян до права в цілому і окремим його нормам, правопорядку, до юридичних установ та основам їх діяльності. </w:t>
      </w:r>
    </w:p>
    <w:p w:rsidR="00D5243D" w:rsidRPr="00B1025A" w:rsidRDefault="00D5243D" w:rsidP="00D5243D">
      <w:pPr>
        <w:spacing w:before="120"/>
        <w:jc w:val="both"/>
        <w:rPr>
          <w:sz w:val="28"/>
          <w:szCs w:val="28"/>
        </w:rPr>
      </w:pPr>
      <w:r w:rsidRPr="00B1025A">
        <w:rPr>
          <w:b/>
          <w:sz w:val="28"/>
          <w:szCs w:val="28"/>
        </w:rPr>
        <w:t>Правова свідомість</w:t>
      </w:r>
      <w:r w:rsidRPr="00B1025A">
        <w:rPr>
          <w:sz w:val="28"/>
          <w:szCs w:val="28"/>
        </w:rPr>
        <w:t xml:space="preserve"> - </w:t>
      </w:r>
      <w:r w:rsidRPr="00C63E1B">
        <w:rPr>
          <w:sz w:val="28"/>
          <w:szCs w:val="28"/>
        </w:rPr>
        <w:t xml:space="preserve">сукупність правових ідей, теорій, цінностей, поглядів, уявлень, переконань, почуттів, оцінок і установок, що виражаються в </w:t>
      </w:r>
      <w:r w:rsidRPr="00C63E1B">
        <w:rPr>
          <w:sz w:val="28"/>
          <w:szCs w:val="28"/>
        </w:rPr>
        <w:lastRenderedPageBreak/>
        <w:t>ставленні людей, соціальних спільнот, індивідів на чинне, минуле і бажане право</w:t>
      </w:r>
      <w:r w:rsidRPr="00B1025A">
        <w:rPr>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Правове виховання -</w:t>
      </w:r>
      <w:r w:rsidRPr="00B1025A">
        <w:rPr>
          <w:sz w:val="28"/>
          <w:szCs w:val="28"/>
          <w:lang w:eastAsia="ru-RU"/>
        </w:rPr>
        <w:t xml:space="preserve"> особлива форма діяльності держави, її органів і посадових осіб, громадських об'єднань, трудових колективів, спрямоване на формування у свідомості людей поваги до права, позитивних знань, уявлень, поглядів, поведінкових орієнтації, установок, навичок і звичок, які забезпечують правомірну поведінку, активну життєву позицію при виконанні і використанні юридичних норм.</w:t>
      </w:r>
      <w:r w:rsidRPr="00B1025A">
        <w:rPr>
          <w:sz w:val="28"/>
          <w:szCs w:val="28"/>
          <w:lang w:val="ru-RU" w:eastAsia="ru-RU"/>
        </w:rPr>
        <w:t> </w:t>
      </w:r>
    </w:p>
    <w:p w:rsidR="00D5243D" w:rsidRPr="00B1025A" w:rsidRDefault="00D5243D" w:rsidP="00D5243D">
      <w:pPr>
        <w:spacing w:before="120"/>
        <w:jc w:val="both"/>
        <w:rPr>
          <w:sz w:val="28"/>
          <w:szCs w:val="28"/>
          <w:lang w:eastAsia="ru-RU"/>
        </w:rPr>
      </w:pPr>
      <w:r w:rsidRPr="00B1025A">
        <w:rPr>
          <w:b/>
          <w:sz w:val="28"/>
          <w:szCs w:val="28"/>
          <w:lang w:eastAsia="ru-RU"/>
        </w:rPr>
        <w:t>Правове обмеження</w:t>
      </w:r>
      <w:r w:rsidRPr="00B1025A">
        <w:rPr>
          <w:sz w:val="28"/>
          <w:szCs w:val="28"/>
          <w:lang w:eastAsia="ru-RU"/>
        </w:rPr>
        <w:t xml:space="preserve"> - є правове стримування протизаконного діяння, що створює умови для задоволення інтересів конкретного суб'єкта і громадських інтересів в охороні і захисту.</w:t>
      </w:r>
      <w:r w:rsidRPr="00B1025A">
        <w:rPr>
          <w:sz w:val="28"/>
          <w:szCs w:val="28"/>
          <w:lang w:val="ru-RU" w:eastAsia="ru-RU"/>
        </w:rPr>
        <w:t> </w:t>
      </w:r>
    </w:p>
    <w:p w:rsidR="00D5243D" w:rsidRPr="00B1025A" w:rsidRDefault="00D5243D" w:rsidP="00D5243D">
      <w:pPr>
        <w:spacing w:before="120"/>
        <w:rPr>
          <w:sz w:val="28"/>
          <w:szCs w:val="28"/>
          <w:lang w:val="ru-RU" w:eastAsia="ru-RU"/>
        </w:rPr>
      </w:pPr>
      <w:r w:rsidRPr="00B1025A">
        <w:rPr>
          <w:b/>
          <w:kern w:val="24"/>
          <w:sz w:val="28"/>
          <w:szCs w:val="28"/>
          <w:lang w:eastAsia="ru-RU"/>
        </w:rPr>
        <w:t>Правовий вплив</w:t>
      </w:r>
      <w:r w:rsidRPr="00B1025A">
        <w:rPr>
          <w:kern w:val="24"/>
          <w:sz w:val="28"/>
          <w:szCs w:val="28"/>
          <w:lang w:eastAsia="ru-RU"/>
        </w:rPr>
        <w:t xml:space="preserve"> - це взятий у єдності та різноманітті весь процес впливу права на суспільне життя, свідомість і поведінку людей за допомогою як правових, так і неправових засобів</w:t>
      </w:r>
      <w:r>
        <w:rPr>
          <w:kern w:val="24"/>
          <w:sz w:val="28"/>
          <w:szCs w:val="28"/>
          <w:lang w:eastAsia="ru-RU"/>
        </w:rPr>
        <w:t>.</w:t>
      </w:r>
      <w:r w:rsidRPr="00B1025A">
        <w:rPr>
          <w:kern w:val="24"/>
          <w:sz w:val="28"/>
          <w:szCs w:val="28"/>
          <w:lang w:eastAsia="ru-RU"/>
        </w:rPr>
        <w:t xml:space="preserve"> </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Правовий звичай</w:t>
      </w:r>
      <w:r w:rsidRPr="00B1025A">
        <w:rPr>
          <w:sz w:val="28"/>
          <w:szCs w:val="28"/>
          <w:lang w:val="ru-RU" w:eastAsia="ru-RU"/>
        </w:rPr>
        <w:t xml:space="preserve"> - правило поведінки, яке склалося історично в силу постійної повторюваності протягом тривалого часу і санкціоновано державою в ролі загальнообов'язкового правила. </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Правовий ідеалізм</w:t>
      </w:r>
      <w:r w:rsidRPr="00B1025A">
        <w:rPr>
          <w:sz w:val="28"/>
          <w:szCs w:val="28"/>
          <w:lang w:val="ru-RU" w:eastAsia="ru-RU"/>
        </w:rPr>
        <w:t xml:space="preserve"> - форма деформації правової свідомості, що виражається в абсолютизації ролі права і правових інститутів в регулюванні суспільних відносин. </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Правовий нігілізм</w:t>
      </w:r>
      <w:r w:rsidRPr="00B1025A">
        <w:rPr>
          <w:sz w:val="28"/>
          <w:szCs w:val="28"/>
          <w:lang w:val="ru-RU" w:eastAsia="ru-RU"/>
        </w:rPr>
        <w:t xml:space="preserve"> - це елемент суспільної свідомості, що виявляється в байдужому, недовірливому, зневажливому ставленні до права, закону, законності, державі, його символам або навіть повному запереченні їх соціальної цінності. </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Правовий статус особистості </w:t>
      </w:r>
      <w:r w:rsidRPr="00B1025A">
        <w:rPr>
          <w:sz w:val="28"/>
          <w:szCs w:val="28"/>
          <w:lang w:val="ru-RU" w:eastAsia="ru-RU"/>
        </w:rPr>
        <w:t>- сукупність прав і свобод, обов'язків і відповідальності особистості, що встановлює її правове становище в суспільстві. </w:t>
      </w:r>
    </w:p>
    <w:p w:rsidR="00D5243D" w:rsidRPr="00BD7502" w:rsidRDefault="00D5243D" w:rsidP="00D5243D">
      <w:pPr>
        <w:spacing w:before="120"/>
        <w:rPr>
          <w:bCs/>
          <w:iCs/>
          <w:noProof/>
          <w:sz w:val="28"/>
          <w:szCs w:val="28"/>
        </w:rPr>
      </w:pPr>
      <w:r w:rsidRPr="00BD7502">
        <w:rPr>
          <w:b/>
          <w:sz w:val="28"/>
          <w:szCs w:val="28"/>
        </w:rPr>
        <w:t>Правові відносини</w:t>
      </w:r>
      <w:r w:rsidRPr="00B1025A">
        <w:rPr>
          <w:b/>
          <w:i/>
          <w:sz w:val="28"/>
          <w:szCs w:val="28"/>
        </w:rPr>
        <w:t xml:space="preserve"> - </w:t>
      </w:r>
      <w:r w:rsidRPr="00BD7502">
        <w:rPr>
          <w:bCs/>
          <w:iCs/>
          <w:noProof/>
          <w:sz w:val="28"/>
          <w:szCs w:val="28"/>
        </w:rPr>
        <w:t>суспільні відносини, врегульовані нормою права, змістом яких є суб’єктивні юридичні права і обов’язки їх учасників</w:t>
      </w:r>
      <w:r>
        <w:rPr>
          <w:bCs/>
          <w:iCs/>
          <w:noProof/>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Правові стани</w:t>
      </w:r>
      <w:r w:rsidRPr="00B1025A">
        <w:rPr>
          <w:sz w:val="28"/>
          <w:szCs w:val="28"/>
          <w:lang w:eastAsia="ru-RU"/>
        </w:rPr>
        <w:t xml:space="preserve"> - це юридичні факти (факти, що мають юридичні наслідки), які не залежать від дій конкретної фізичної особи, тобто відбуваються без його волі: народження, вступ у шлюб і т. д.).</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Правовідносини</w:t>
      </w:r>
      <w:r w:rsidRPr="00B1025A">
        <w:rPr>
          <w:sz w:val="28"/>
          <w:szCs w:val="28"/>
          <w:lang w:val="ru-RU" w:eastAsia="ru-RU"/>
        </w:rPr>
        <w:t xml:space="preserve"> - вольові суспільні відносини, врегульовані нормами права.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Правозастосовна діяльність</w:t>
      </w:r>
      <w:r w:rsidRPr="00B1025A">
        <w:rPr>
          <w:sz w:val="28"/>
          <w:szCs w:val="28"/>
          <w:shd w:val="clear" w:color="auto" w:fill="FFFFFF"/>
        </w:rPr>
        <w:t xml:space="preserve"> — форма діяльності компетентних органів держави з реалізації правових норм. Ця діяльність охоплює організацію і контроль за додержанням правових норм.</w:t>
      </w:r>
    </w:p>
    <w:p w:rsidR="00D5243D" w:rsidRPr="00BD7502" w:rsidRDefault="00D5243D" w:rsidP="00D5243D">
      <w:pPr>
        <w:spacing w:before="120"/>
        <w:rPr>
          <w:noProof/>
          <w:sz w:val="28"/>
          <w:szCs w:val="28"/>
        </w:rPr>
      </w:pPr>
      <w:r w:rsidRPr="00BD7502">
        <w:rPr>
          <w:b/>
          <w:sz w:val="28"/>
          <w:szCs w:val="28"/>
        </w:rPr>
        <w:t>Правозастосовний акт</w:t>
      </w:r>
      <w:r w:rsidRPr="00B1025A">
        <w:rPr>
          <w:b/>
          <w:i/>
          <w:sz w:val="28"/>
          <w:szCs w:val="28"/>
        </w:rPr>
        <w:t xml:space="preserve"> </w:t>
      </w:r>
      <w:r w:rsidRPr="00BD7502">
        <w:rPr>
          <w:sz w:val="28"/>
          <w:szCs w:val="28"/>
          <w:lang w:val="ru-RU"/>
        </w:rPr>
        <w:t xml:space="preserve">це індивідуальний правовий акт-волевиявлення (рішення) уповноваженого суб’єкта права (компетентного державного органу або посадової особи), що встановлює (змінює, припиняє) на основі </w:t>
      </w:r>
      <w:r w:rsidRPr="00BD7502">
        <w:rPr>
          <w:sz w:val="28"/>
          <w:szCs w:val="28"/>
          <w:lang w:val="ru-RU"/>
        </w:rPr>
        <w:lastRenderedPageBreak/>
        <w:t>юридичних норм права і обов’язки учасників конкретних правовідносин або міру відповідальності конкретних осіб за вчинене ними правопорушення</w:t>
      </w:r>
      <w:r w:rsidRPr="00BD7502">
        <w:rPr>
          <w:sz w:val="28"/>
          <w:szCs w:val="28"/>
        </w:rPr>
        <w:t>; у</w:t>
      </w:r>
      <w:r w:rsidRPr="00BD7502">
        <w:rPr>
          <w:sz w:val="28"/>
          <w:szCs w:val="28"/>
          <w:lang w:val="ru-RU"/>
        </w:rPr>
        <w:t xml:space="preserve"> встановлених законом випадках він оформляється у вигляді письмового документа (акта-документа)</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Правоздатність</w:t>
      </w:r>
      <w:r w:rsidRPr="00B1025A">
        <w:rPr>
          <w:sz w:val="28"/>
          <w:szCs w:val="28"/>
          <w:lang w:val="ru-RU" w:eastAsia="ru-RU"/>
        </w:rPr>
        <w:t xml:space="preserve"> - здатність мати суб'єктивні права і нести юридичні обов'язки. </w:t>
      </w:r>
    </w:p>
    <w:p w:rsidR="00D5243D" w:rsidRPr="00B1025A" w:rsidRDefault="00D5243D" w:rsidP="00D5243D">
      <w:pPr>
        <w:spacing w:before="120"/>
        <w:jc w:val="both"/>
        <w:rPr>
          <w:sz w:val="28"/>
          <w:szCs w:val="28"/>
          <w:shd w:val="clear" w:color="auto" w:fill="FFFFFF"/>
        </w:rPr>
      </w:pPr>
      <w:r w:rsidRPr="00B1025A">
        <w:rPr>
          <w:sz w:val="28"/>
          <w:szCs w:val="28"/>
        </w:rPr>
        <w:br/>
      </w:r>
      <w:r w:rsidRPr="00B1025A">
        <w:rPr>
          <w:b/>
          <w:sz w:val="28"/>
          <w:szCs w:val="28"/>
          <w:shd w:val="clear" w:color="auto" w:fill="FFFFFF"/>
        </w:rPr>
        <w:t>Правоохоронна діяльність</w:t>
      </w:r>
      <w:r w:rsidRPr="00B1025A">
        <w:rPr>
          <w:sz w:val="28"/>
          <w:szCs w:val="28"/>
          <w:shd w:val="clear" w:color="auto" w:fill="FFFFFF"/>
        </w:rPr>
        <w:t xml:space="preserve"> — форма діяльності компетентних органів держави з попередження правопорушень і притягнення правопорушників до юридичної відповідальності. Вона здійснюється з метою охорони і захисту правових норм шляхом застосування заходів юридичного впливу до правопорушників</w:t>
      </w:r>
      <w:r>
        <w:rPr>
          <w:sz w:val="28"/>
          <w:szCs w:val="28"/>
          <w:shd w:val="clear" w:color="auto" w:fill="FFFFFF"/>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Правопорушення </w:t>
      </w:r>
      <w:r w:rsidRPr="00B1025A">
        <w:rPr>
          <w:sz w:val="28"/>
          <w:szCs w:val="28"/>
          <w:lang w:val="ru-RU" w:eastAsia="ru-RU"/>
        </w:rPr>
        <w:t>- це така поведінка (вчинки) людей, яка суперечить правовим розпорядженням і завдає шкоди суспільним відносинам. </w:t>
      </w:r>
    </w:p>
    <w:p w:rsidR="00D5243D" w:rsidRPr="00C63E1B" w:rsidRDefault="00D5243D" w:rsidP="00D5243D">
      <w:pPr>
        <w:spacing w:before="120"/>
        <w:jc w:val="both"/>
        <w:rPr>
          <w:sz w:val="28"/>
          <w:szCs w:val="28"/>
        </w:rPr>
      </w:pPr>
      <w:r w:rsidRPr="00B1025A">
        <w:rPr>
          <w:b/>
          <w:iCs/>
          <w:sz w:val="28"/>
          <w:szCs w:val="28"/>
          <w:shd w:val="clear" w:color="auto" w:fill="FFFFFF"/>
        </w:rPr>
        <w:t>Правопорядок</w:t>
      </w:r>
      <w:r w:rsidRPr="00B1025A">
        <w:rPr>
          <w:iCs/>
          <w:sz w:val="28"/>
          <w:szCs w:val="28"/>
          <w:shd w:val="clear" w:color="auto" w:fill="FFFFFF"/>
        </w:rPr>
        <w:t xml:space="preserve"> - </w:t>
      </w:r>
      <w:r w:rsidRPr="00C63E1B">
        <w:rPr>
          <w:iCs/>
          <w:sz w:val="28"/>
          <w:szCs w:val="28"/>
          <w:shd w:val="clear" w:color="auto" w:fill="FFFFFF"/>
        </w:rPr>
        <w:t>стан відносно усталеної правової упорядкованості (урегульованості і погодженості), захищеності і безпеки правової системи суспільства, який складається в умовах реалізації принципу верховенства права та авторитету закону (законності); це атмосфера (устрій) нормального, сприятливого, правового життя суспільства, що встановлюється в результаті здійснення приписів правових норм (використання дозволів (прав), виконання обов’язків, дотримання заборон) усіма суб’єктами права.</w:t>
      </w:r>
    </w:p>
    <w:p w:rsidR="00D5243D" w:rsidRPr="00B1025A" w:rsidRDefault="00D5243D" w:rsidP="00D5243D">
      <w:pPr>
        <w:spacing w:before="120"/>
        <w:jc w:val="both"/>
        <w:rPr>
          <w:sz w:val="28"/>
          <w:szCs w:val="28"/>
          <w:lang w:eastAsia="ru-RU"/>
        </w:rPr>
      </w:pPr>
      <w:r w:rsidRPr="00B1025A">
        <w:rPr>
          <w:b/>
          <w:sz w:val="28"/>
          <w:szCs w:val="28"/>
          <w:lang w:eastAsia="ru-RU"/>
        </w:rPr>
        <w:t>Правопорядок</w:t>
      </w:r>
      <w:r w:rsidRPr="00B1025A">
        <w:rPr>
          <w:sz w:val="28"/>
          <w:szCs w:val="28"/>
          <w:lang w:eastAsia="ru-RU"/>
        </w:rPr>
        <w:t xml:space="preserve"> - стан упорядкованості регульованих правом суспільних відносин, що виникає в результаті послідовного здійснення законності і характеризується реальним забезпеченням, реалізацією і охороною прав і свобод особистості, неухильним дотриманням юридичних обов'язків, правомірною діяльністю всіх індивідуальних і колективних суб'єктів права.</w:t>
      </w:r>
      <w:r w:rsidRPr="00B1025A">
        <w:rPr>
          <w:sz w:val="28"/>
          <w:szCs w:val="28"/>
          <w:lang w:val="ru-RU" w:eastAsia="ru-RU"/>
        </w:rPr>
        <w:t> </w:t>
      </w:r>
    </w:p>
    <w:p w:rsidR="00D5243D" w:rsidRPr="00B1025A" w:rsidRDefault="00D5243D" w:rsidP="00D5243D">
      <w:pPr>
        <w:spacing w:before="120"/>
        <w:jc w:val="both"/>
        <w:rPr>
          <w:b/>
          <w:sz w:val="28"/>
          <w:szCs w:val="28"/>
          <w:lang w:eastAsia="ru-RU"/>
        </w:rPr>
      </w:pPr>
      <w:r w:rsidRPr="00B1025A">
        <w:rPr>
          <w:b/>
          <w:sz w:val="28"/>
          <w:szCs w:val="28"/>
        </w:rPr>
        <w:t>Праворозуміння</w:t>
      </w:r>
      <w:r w:rsidRPr="00B1025A">
        <w:rPr>
          <w:sz w:val="28"/>
          <w:szCs w:val="28"/>
        </w:rPr>
        <w:t xml:space="preserve"> - наукова категорія (категорія доктринальної правосвідомості), яка відображає процес і результат цілеспрямованої розумової діяльності людини щодо розуміння й тлумачення права, його оцінку та ставлення до нього як до цілісного явища</w:t>
      </w:r>
      <w:r>
        <w:rPr>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Правосвідомість</w:t>
      </w:r>
      <w:r w:rsidRPr="00B1025A">
        <w:rPr>
          <w:sz w:val="28"/>
          <w:szCs w:val="28"/>
          <w:lang w:eastAsia="ru-RU"/>
        </w:rPr>
        <w:t xml:space="preserve"> - сфера суспільної, групової та індивідуальної свідомості, пов'язана з відображенням правових явищ і обумовлена цінностями, праворозумінням, уявленнями про належний правопорядок</w:t>
      </w:r>
      <w:r>
        <w:rPr>
          <w:sz w:val="28"/>
          <w:szCs w:val="28"/>
          <w:lang w:eastAsia="ru-RU"/>
        </w:rPr>
        <w:t>.</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Правотворча діяльність</w:t>
      </w:r>
      <w:r w:rsidRPr="00B1025A">
        <w:rPr>
          <w:sz w:val="28"/>
          <w:szCs w:val="28"/>
          <w:shd w:val="clear" w:color="auto" w:fill="FFFFFF"/>
        </w:rPr>
        <w:t xml:space="preserve"> — форма діяльності компетентних органів держави зі встановлення, зміни або скасування правових норм. Ця діяльність охоплює підготовку проектів нормативних юридичних актів, їх прийняття та видання.</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Правотворчість</w:t>
      </w:r>
      <w:r w:rsidRPr="00B1025A">
        <w:rPr>
          <w:sz w:val="28"/>
          <w:szCs w:val="28"/>
          <w:lang w:val="ru-RU" w:eastAsia="ru-RU"/>
        </w:rPr>
        <w:t xml:space="preserve"> - форма державної діяльності, спрямована на створення правових норм, а також на їх подальше вдосконалення, зміну або скасування. </w:t>
      </w:r>
    </w:p>
    <w:p w:rsidR="00D5243D" w:rsidRPr="00B1025A" w:rsidRDefault="00D5243D" w:rsidP="00D5243D">
      <w:pPr>
        <w:spacing w:before="120"/>
        <w:jc w:val="both"/>
        <w:rPr>
          <w:sz w:val="28"/>
          <w:szCs w:val="28"/>
          <w:lang w:val="ru-RU" w:eastAsia="ru-RU"/>
        </w:rPr>
      </w:pPr>
      <w:r w:rsidRPr="00B1025A">
        <w:rPr>
          <w:b/>
          <w:sz w:val="28"/>
          <w:szCs w:val="28"/>
          <w:lang w:val="ru-RU" w:eastAsia="ru-RU"/>
        </w:rPr>
        <w:lastRenderedPageBreak/>
        <w:t xml:space="preserve">Прагматизм </w:t>
      </w:r>
      <w:r w:rsidRPr="00B1025A">
        <w:rPr>
          <w:sz w:val="28"/>
          <w:szCs w:val="28"/>
          <w:lang w:val="ru-RU" w:eastAsia="ru-RU"/>
        </w:rPr>
        <w:t>- (від грец. pragma, рід. п. pragmatos - справа, дія) - філософське вчення, що трактує філософію як загальний метод вирішення проблем, які постають перед людьми в різних життєвих ситуаціях. </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Предмет правового регулювання</w:t>
      </w:r>
      <w:r w:rsidRPr="00B1025A">
        <w:rPr>
          <w:sz w:val="28"/>
          <w:szCs w:val="28"/>
          <w:lang w:val="ru-RU" w:eastAsia="ru-RU"/>
        </w:rPr>
        <w:t xml:space="preserve"> - якісно однорідний вид суспільних відносин, які регулюються відповідною галуззю права, їх своєрідність. </w:t>
      </w:r>
    </w:p>
    <w:p w:rsidR="00D5243D" w:rsidRPr="00BD7502" w:rsidRDefault="00D5243D" w:rsidP="00D5243D">
      <w:pPr>
        <w:suppressAutoHyphens/>
        <w:spacing w:before="120"/>
        <w:jc w:val="both"/>
        <w:rPr>
          <w:sz w:val="28"/>
          <w:szCs w:val="28"/>
        </w:rPr>
      </w:pPr>
      <w:r w:rsidRPr="00BD7502">
        <w:rPr>
          <w:b/>
          <w:sz w:val="28"/>
          <w:szCs w:val="28"/>
        </w:rPr>
        <w:t>Предмет правового регулювання (матеріальний критерій</w:t>
      </w:r>
      <w:r w:rsidRPr="00BD7502">
        <w:rPr>
          <w:b/>
          <w:i/>
          <w:sz w:val="28"/>
          <w:szCs w:val="28"/>
        </w:rPr>
        <w:t>)</w:t>
      </w:r>
      <w:r w:rsidRPr="00BD7502">
        <w:rPr>
          <w:sz w:val="28"/>
          <w:szCs w:val="28"/>
        </w:rPr>
        <w:t xml:space="preserve"> – сукупність якісно однорідних суспільних відносин, урегульованих правовими нормами (відповідає на питання «що?»</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Предмет теорії держави і права як науки</w:t>
      </w:r>
      <w:r w:rsidRPr="00B1025A">
        <w:rPr>
          <w:sz w:val="28"/>
          <w:szCs w:val="28"/>
          <w:lang w:val="ru-RU" w:eastAsia="ru-RU"/>
        </w:rPr>
        <w:t xml:space="preserve"> - система закономірностей виникнення, розвитку і функціонування держави і права.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 xml:space="preserve">Презумпція </w:t>
      </w:r>
      <w:r w:rsidRPr="00B1025A">
        <w:rPr>
          <w:sz w:val="28"/>
          <w:szCs w:val="28"/>
          <w:shd w:val="clear" w:color="auto" w:fill="FFFFFF"/>
        </w:rPr>
        <w:t>(лат. praesumptio — припущення) — закріплене в законі припущення про наявність чи відсутність певних фактів, що мають юридичне значення.</w:t>
      </w:r>
    </w:p>
    <w:p w:rsidR="00D5243D" w:rsidRPr="00B1025A" w:rsidRDefault="00D5243D" w:rsidP="00D5243D">
      <w:pPr>
        <w:suppressAutoHyphens/>
        <w:spacing w:before="120"/>
        <w:jc w:val="both"/>
        <w:rPr>
          <w:sz w:val="28"/>
          <w:szCs w:val="28"/>
          <w:lang w:val="ru-RU"/>
        </w:rPr>
      </w:pPr>
      <w:r w:rsidRPr="00B1025A">
        <w:rPr>
          <w:b/>
          <w:sz w:val="28"/>
          <w:szCs w:val="28"/>
        </w:rPr>
        <w:t>Приватне</w:t>
      </w:r>
      <w:r w:rsidRPr="00B1025A">
        <w:rPr>
          <w:sz w:val="28"/>
          <w:szCs w:val="28"/>
        </w:rPr>
        <w:t xml:space="preserve"> </w:t>
      </w:r>
      <w:r w:rsidRPr="00B1025A">
        <w:rPr>
          <w:b/>
          <w:sz w:val="28"/>
          <w:szCs w:val="28"/>
        </w:rPr>
        <w:t>право</w:t>
      </w:r>
      <w:r w:rsidRPr="00B1025A">
        <w:rPr>
          <w:sz w:val="28"/>
          <w:szCs w:val="28"/>
        </w:rPr>
        <w:t xml:space="preserve"> </w:t>
      </w:r>
      <w:r w:rsidRPr="00B1025A">
        <w:rPr>
          <w:b/>
          <w:i/>
          <w:sz w:val="28"/>
          <w:szCs w:val="28"/>
        </w:rPr>
        <w:t>–</w:t>
      </w:r>
      <w:r w:rsidRPr="00B1025A">
        <w:rPr>
          <w:sz w:val="28"/>
          <w:szCs w:val="28"/>
        </w:rPr>
        <w:t xml:space="preserve"> це сукупність норм права, що регулюють суспільні відносини у сфері приватного інтересу (майнові, особисті немайнові, шлюбно-сімейні, трудові відносини тощо). До приватних галузей права відносяться: цивільне, сімейне, трудове, авторське, житлове та ін. </w:t>
      </w:r>
    </w:p>
    <w:p w:rsidR="00D5243D" w:rsidRPr="00B1025A" w:rsidRDefault="00D5243D" w:rsidP="00D5243D">
      <w:pPr>
        <w:shd w:val="clear" w:color="auto" w:fill="FFFFFF"/>
        <w:spacing w:before="120"/>
        <w:jc w:val="both"/>
        <w:rPr>
          <w:sz w:val="28"/>
          <w:szCs w:val="28"/>
        </w:rPr>
      </w:pPr>
      <w:r w:rsidRPr="00B1025A">
        <w:rPr>
          <w:b/>
          <w:sz w:val="28"/>
          <w:szCs w:val="28"/>
        </w:rPr>
        <w:t xml:space="preserve">Принципи права - </w:t>
      </w:r>
      <w:r w:rsidRPr="00B1025A">
        <w:rPr>
          <w:sz w:val="28"/>
          <w:szCs w:val="28"/>
        </w:rPr>
        <w:t>це своєрідна система координат, у межах якої розвивається право, і одночасно вектор, що визначає напрямок його розвитку</w:t>
      </w:r>
    </w:p>
    <w:p w:rsidR="00D5243D" w:rsidRPr="00B1025A" w:rsidRDefault="00D5243D" w:rsidP="00D5243D">
      <w:pPr>
        <w:spacing w:before="120"/>
        <w:jc w:val="both"/>
        <w:rPr>
          <w:b/>
          <w:sz w:val="28"/>
          <w:szCs w:val="28"/>
        </w:rPr>
      </w:pPr>
      <w:r w:rsidRPr="00B1025A">
        <w:rPr>
          <w:b/>
          <w:i/>
          <w:sz w:val="28"/>
          <w:szCs w:val="28"/>
        </w:rPr>
        <w:t xml:space="preserve">Природне право – </w:t>
      </w:r>
      <w:r w:rsidRPr="00B1025A">
        <w:rPr>
          <w:sz w:val="28"/>
          <w:szCs w:val="28"/>
        </w:rPr>
        <w:t>право</w:t>
      </w:r>
      <w:r w:rsidRPr="00B1025A">
        <w:rPr>
          <w:b/>
          <w:i/>
          <w:sz w:val="28"/>
          <w:szCs w:val="28"/>
        </w:rPr>
        <w:t xml:space="preserve"> </w:t>
      </w:r>
      <w:r w:rsidRPr="00B1025A">
        <w:rPr>
          <w:sz w:val="28"/>
          <w:szCs w:val="28"/>
        </w:rPr>
        <w:t>яке має глибший, обґрунтованіший, первинний у житті людей норматив поведінки, джерелом якого є сама</w:t>
      </w:r>
      <w:r>
        <w:rPr>
          <w:sz w:val="28"/>
          <w:szCs w:val="28"/>
        </w:rPr>
        <w:t xml:space="preserve"> природа.</w:t>
      </w:r>
    </w:p>
    <w:p w:rsidR="00D5243D" w:rsidRPr="00B1025A" w:rsidRDefault="00D5243D" w:rsidP="00D5243D">
      <w:pPr>
        <w:spacing w:before="120"/>
        <w:jc w:val="both"/>
        <w:rPr>
          <w:b/>
          <w:sz w:val="28"/>
          <w:szCs w:val="28"/>
          <w:lang w:val="ru-RU" w:eastAsia="ru-RU"/>
        </w:rPr>
      </w:pPr>
      <w:r w:rsidRPr="00B1025A">
        <w:rPr>
          <w:b/>
          <w:sz w:val="28"/>
          <w:szCs w:val="28"/>
        </w:rPr>
        <w:t>Природно-правовий тип праворозуміння</w:t>
      </w:r>
      <w:r w:rsidRPr="00B1025A">
        <w:rPr>
          <w:b/>
          <w:i/>
          <w:sz w:val="28"/>
          <w:szCs w:val="28"/>
        </w:rPr>
        <w:t xml:space="preserve"> - </w:t>
      </w:r>
      <w:r w:rsidRPr="00B1025A">
        <w:rPr>
          <w:sz w:val="28"/>
          <w:szCs w:val="28"/>
        </w:rPr>
        <w:t>започаткований в епоху античності й ґрунтується на  розумінні права з позицій закладених у ньому моральних засад (справедливості, рівності, свободи), обумовлених самою природою людини і незалежних від соціальних умов та держави</w:t>
      </w:r>
      <w:r>
        <w:rPr>
          <w:sz w:val="28"/>
          <w:szCs w:val="28"/>
        </w:rPr>
        <w:t>.</w:t>
      </w:r>
    </w:p>
    <w:p w:rsidR="00D5243D" w:rsidRPr="00BD7502" w:rsidRDefault="00D5243D" w:rsidP="00D5243D">
      <w:pPr>
        <w:spacing w:before="120"/>
        <w:jc w:val="both"/>
        <w:rPr>
          <w:sz w:val="28"/>
          <w:szCs w:val="28"/>
        </w:rPr>
      </w:pPr>
      <w:r w:rsidRPr="00B1025A">
        <w:rPr>
          <w:b/>
          <w:sz w:val="28"/>
          <w:szCs w:val="28"/>
        </w:rPr>
        <w:t>Прогаини в законодавстві</w:t>
      </w:r>
      <w:r w:rsidRPr="00B1025A">
        <w:rPr>
          <w:sz w:val="28"/>
          <w:szCs w:val="28"/>
        </w:rPr>
        <w:t xml:space="preserve"> - </w:t>
      </w:r>
      <w:r w:rsidRPr="00BD7502">
        <w:rPr>
          <w:sz w:val="28"/>
          <w:szCs w:val="28"/>
        </w:rPr>
        <w:t>це повна або часткова відсутність в чинних нормативно-правових актах необхідних юридичних норм</w:t>
      </w:r>
      <w:r>
        <w:rPr>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Прогалини у праві</w:t>
      </w:r>
      <w:r w:rsidRPr="00B1025A">
        <w:rPr>
          <w:sz w:val="28"/>
          <w:szCs w:val="28"/>
          <w:lang w:eastAsia="ru-RU"/>
        </w:rPr>
        <w:t xml:space="preserve"> - повна або часткова відсутність правового регулювання тієї сфери відносин, яка об'єктивно вимагає регламентації і без обов'язкових для виконання юридичних норм не може нормально функціонувати.</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Прокуратура</w:t>
      </w:r>
      <w:r w:rsidRPr="00B1025A">
        <w:rPr>
          <w:sz w:val="28"/>
          <w:szCs w:val="28"/>
          <w:lang w:val="ru-RU" w:eastAsia="ru-RU"/>
        </w:rPr>
        <w:t xml:space="preserve"> - система державних органів, уповноважених здійснювати нагляд за виконанням законів усіма органами та особами за дотриманням прав і свобод людини і громадянина, к</w:t>
      </w:r>
      <w:r>
        <w:rPr>
          <w:sz w:val="28"/>
          <w:szCs w:val="28"/>
          <w:lang w:val="ru-RU" w:eastAsia="ru-RU"/>
        </w:rPr>
        <w:t>римінальне переслідування та ін.</w:t>
      </w:r>
    </w:p>
    <w:p w:rsidR="00D5243D" w:rsidRPr="00B1025A" w:rsidRDefault="00D5243D" w:rsidP="00D5243D">
      <w:pPr>
        <w:spacing w:before="120"/>
        <w:jc w:val="both"/>
        <w:rPr>
          <w:sz w:val="28"/>
          <w:szCs w:val="28"/>
          <w:lang w:val="ru-RU" w:eastAsia="ru-RU"/>
        </w:rPr>
      </w:pPr>
      <w:r w:rsidRPr="00B1025A">
        <w:rPr>
          <w:b/>
          <w:sz w:val="28"/>
          <w:szCs w:val="28"/>
          <w:lang w:val="ru-RU" w:eastAsia="ru-RU"/>
        </w:rPr>
        <w:t>Професійні спілки</w:t>
      </w:r>
      <w:r w:rsidRPr="00B1025A">
        <w:rPr>
          <w:sz w:val="28"/>
          <w:szCs w:val="28"/>
          <w:lang w:val="ru-RU" w:eastAsia="ru-RU"/>
        </w:rPr>
        <w:t xml:space="preserve"> (профспілки) - добровільні організації, що об'єднують трудящих у виробничих і позавиробничих сферах для захисту соціально-економічних прав та інтересів своїх членів. </w:t>
      </w:r>
    </w:p>
    <w:p w:rsidR="00D5243D" w:rsidRPr="00B1025A" w:rsidRDefault="00D5243D" w:rsidP="00D5243D">
      <w:pPr>
        <w:spacing w:before="120"/>
        <w:jc w:val="both"/>
        <w:rPr>
          <w:sz w:val="28"/>
          <w:szCs w:val="28"/>
        </w:rPr>
      </w:pPr>
      <w:r w:rsidRPr="00B1025A">
        <w:rPr>
          <w:b/>
          <w:sz w:val="28"/>
          <w:szCs w:val="28"/>
        </w:rPr>
        <w:t>Процесуальне</w:t>
      </w:r>
      <w:r w:rsidRPr="00B1025A">
        <w:rPr>
          <w:sz w:val="28"/>
          <w:szCs w:val="28"/>
        </w:rPr>
        <w:t xml:space="preserve"> </w:t>
      </w:r>
      <w:r w:rsidRPr="00B1025A">
        <w:rPr>
          <w:b/>
          <w:sz w:val="28"/>
          <w:szCs w:val="28"/>
        </w:rPr>
        <w:t>право</w:t>
      </w:r>
      <w:r w:rsidRPr="00B1025A">
        <w:rPr>
          <w:sz w:val="28"/>
          <w:szCs w:val="28"/>
        </w:rPr>
        <w:t xml:space="preserve"> – це сукупність норм права, які регулюють порядок застосування норм матеріального права, а саме: відносини, що виникають в процесі розгляду і вирішення, оскарження кримінальних, цивільних та господарських справ, мету, завдання і обов’язки суду при здійсненні </w:t>
      </w:r>
      <w:r w:rsidRPr="00B1025A">
        <w:rPr>
          <w:sz w:val="28"/>
          <w:szCs w:val="28"/>
        </w:rPr>
        <w:lastRenderedPageBreak/>
        <w:t>правосуддя, права і обов’язки сторін. Воно походить від матеріального та має на меті обслуговування його інтересів, хоча характеризується відносною самостійністю</w:t>
      </w:r>
      <w:r>
        <w:rPr>
          <w:sz w:val="28"/>
          <w:szCs w:val="28"/>
        </w:rPr>
        <w:t>.</w:t>
      </w:r>
    </w:p>
    <w:p w:rsidR="00D5243D" w:rsidRPr="00B1025A" w:rsidRDefault="00D5243D" w:rsidP="00D5243D">
      <w:pPr>
        <w:spacing w:before="120"/>
        <w:jc w:val="both"/>
        <w:rPr>
          <w:sz w:val="28"/>
          <w:szCs w:val="28"/>
        </w:rPr>
      </w:pPr>
      <w:r w:rsidRPr="00B1025A">
        <w:rPr>
          <w:b/>
          <w:sz w:val="28"/>
          <w:szCs w:val="28"/>
        </w:rPr>
        <w:t>Публічне право</w:t>
      </w:r>
      <w:r w:rsidRPr="00B1025A">
        <w:rPr>
          <w:b/>
          <w:i/>
          <w:sz w:val="28"/>
          <w:szCs w:val="28"/>
        </w:rPr>
        <w:t xml:space="preserve"> – </w:t>
      </w:r>
      <w:r w:rsidRPr="00B1025A">
        <w:rPr>
          <w:sz w:val="28"/>
          <w:szCs w:val="28"/>
        </w:rPr>
        <w:t>сукупність норм права, які регулюють публічні відносини та закріплюють порядок організації, формування, структуру, правовий статус державних органів, захисту суверенітету, територіального устрою та правопорядку, міждержавні стосунки тощо (конституційне, адміністративне, кримінальне, фінансове право та ін.).</w:t>
      </w:r>
    </w:p>
    <w:p w:rsidR="00D5243D" w:rsidRPr="00B1025A" w:rsidRDefault="00D5243D" w:rsidP="00D5243D">
      <w:pPr>
        <w:spacing w:before="120"/>
        <w:jc w:val="both"/>
        <w:rPr>
          <w:sz w:val="28"/>
          <w:szCs w:val="28"/>
          <w:lang w:eastAsia="ru-RU"/>
        </w:rPr>
      </w:pPr>
      <w:r w:rsidRPr="00B1025A">
        <w:rPr>
          <w:b/>
          <w:sz w:val="28"/>
          <w:szCs w:val="28"/>
          <w:lang w:eastAsia="ru-RU"/>
        </w:rPr>
        <w:t xml:space="preserve">Публічне право </w:t>
      </w:r>
      <w:r w:rsidRPr="00B1025A">
        <w:rPr>
          <w:sz w:val="28"/>
          <w:szCs w:val="28"/>
          <w:lang w:eastAsia="ru-RU"/>
        </w:rPr>
        <w:t>(</w:t>
      </w:r>
      <w:r w:rsidRPr="00B1025A">
        <w:rPr>
          <w:sz w:val="28"/>
          <w:szCs w:val="28"/>
          <w:lang w:val="ru-RU" w:eastAsia="ru-RU"/>
        </w:rPr>
        <w:t>jus</w:t>
      </w:r>
      <w:r w:rsidRPr="00B1025A">
        <w:rPr>
          <w:sz w:val="28"/>
          <w:szCs w:val="28"/>
          <w:lang w:eastAsia="ru-RU"/>
        </w:rPr>
        <w:t xml:space="preserve"> </w:t>
      </w:r>
      <w:r w:rsidRPr="00B1025A">
        <w:rPr>
          <w:sz w:val="28"/>
          <w:szCs w:val="28"/>
          <w:lang w:val="ru-RU" w:eastAsia="ru-RU"/>
        </w:rPr>
        <w:t>publieum</w:t>
      </w:r>
      <w:r w:rsidRPr="00B1025A">
        <w:rPr>
          <w:sz w:val="28"/>
          <w:szCs w:val="28"/>
          <w:lang w:eastAsia="ru-RU"/>
        </w:rPr>
        <w:t xml:space="preserve"> - лат.) - та частина системи чинного права, норми якого спрямовані на захист загального блага, державного інтересу, пов'язані з повноваженнями та організаційно-владної діяльністю держави, з виконанням суспільних цілей і завдань.</w:t>
      </w:r>
      <w:r w:rsidRPr="00B1025A">
        <w:rPr>
          <w:sz w:val="28"/>
          <w:szCs w:val="28"/>
          <w:lang w:val="ru-RU" w:eastAsia="ru-RU"/>
        </w:rPr>
        <w:t> </w:t>
      </w:r>
    </w:p>
    <w:p w:rsidR="00D5243D" w:rsidRPr="00B1025A" w:rsidRDefault="00D5243D" w:rsidP="00D5243D">
      <w:pPr>
        <w:spacing w:before="120"/>
        <w:rPr>
          <w:sz w:val="28"/>
          <w:szCs w:val="28"/>
        </w:rPr>
      </w:pPr>
      <w:r w:rsidRPr="00BD7502">
        <w:rPr>
          <w:b/>
          <w:sz w:val="28"/>
          <w:szCs w:val="28"/>
        </w:rPr>
        <w:t xml:space="preserve">Реалізація норм права– </w:t>
      </w:r>
      <w:r w:rsidRPr="00BD7502">
        <w:rPr>
          <w:sz w:val="28"/>
          <w:szCs w:val="28"/>
        </w:rPr>
        <w:t>це втілення розпоряджень правових норм у правомірній поведінці суб’єктів права, у їхній практичній діяльності</w:t>
      </w:r>
      <w:r>
        <w:rPr>
          <w:sz w:val="28"/>
          <w:szCs w:val="28"/>
        </w:rPr>
        <w:t>.</w:t>
      </w:r>
    </w:p>
    <w:p w:rsidR="00D5243D" w:rsidRPr="00B1025A" w:rsidRDefault="00D5243D" w:rsidP="00D5243D">
      <w:pPr>
        <w:spacing w:before="120"/>
        <w:jc w:val="both"/>
        <w:rPr>
          <w:sz w:val="28"/>
          <w:szCs w:val="28"/>
          <w:lang w:val="ru-RU" w:eastAsia="ru-RU"/>
        </w:rPr>
      </w:pPr>
      <w:r w:rsidRPr="00B1025A">
        <w:rPr>
          <w:b/>
          <w:sz w:val="28"/>
          <w:szCs w:val="28"/>
          <w:lang w:eastAsia="ru-RU"/>
        </w:rPr>
        <w:t>Реалізація правових норм</w:t>
      </w:r>
      <w:r w:rsidRPr="00B1025A">
        <w:rPr>
          <w:sz w:val="28"/>
          <w:szCs w:val="28"/>
          <w:lang w:eastAsia="ru-RU"/>
        </w:rPr>
        <w:t xml:space="preserve"> - поведінка суб'єктів права, в якому втілюються розпорядження правових норм; практична діяльність людей по здійсненню прав і виконання юридичних обов'язків; процес втілення правових розпоряджень у поводженні суб'єктів права. </w:t>
      </w:r>
      <w:r w:rsidRPr="00B1025A">
        <w:rPr>
          <w:sz w:val="28"/>
          <w:szCs w:val="28"/>
          <w:lang w:val="ru-RU" w:eastAsia="ru-RU"/>
        </w:rPr>
        <w:t>До форм реалізації права відносяться: 1) дотримання норм права; 2) виконання норм права; 3) їх використання; 4) застосування норм права. </w:t>
      </w:r>
    </w:p>
    <w:p w:rsidR="00D5243D" w:rsidRPr="00B1025A" w:rsidRDefault="00D5243D" w:rsidP="00D5243D">
      <w:pPr>
        <w:spacing w:before="120"/>
        <w:jc w:val="both"/>
        <w:rPr>
          <w:sz w:val="28"/>
          <w:szCs w:val="28"/>
          <w:lang w:val="ru-RU" w:eastAsia="ru-RU"/>
        </w:rPr>
      </w:pPr>
      <w:r w:rsidRPr="00B1025A">
        <w:rPr>
          <w:b/>
          <w:sz w:val="28"/>
          <w:szCs w:val="28"/>
          <w:lang w:val="ru-RU" w:eastAsia="ru-RU"/>
        </w:rPr>
        <w:t>Релігійні тексти</w:t>
      </w:r>
      <w:r w:rsidRPr="00B1025A">
        <w:rPr>
          <w:sz w:val="28"/>
          <w:szCs w:val="28"/>
          <w:lang w:val="ru-RU" w:eastAsia="ru-RU"/>
        </w:rPr>
        <w:t xml:space="preserve"> (у юриспруденції) - священні книги і збірники, які безпосередньо застосовуються в судовій та іншої юридичної практиці.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Республіка</w:t>
      </w:r>
      <w:r w:rsidRPr="00B1025A">
        <w:rPr>
          <w:sz w:val="28"/>
          <w:szCs w:val="28"/>
          <w:shd w:val="clear" w:color="auto" w:fill="FFFFFF"/>
        </w:rPr>
        <w:t xml:space="preserve"> - форма державного правління, при якій вища державна влада здійснюється представницьким загальнонаціональним органом влади (парламентом), обраним населенням на певний строк</w:t>
      </w:r>
      <w:r>
        <w:rPr>
          <w:sz w:val="28"/>
          <w:szCs w:val="28"/>
          <w:shd w:val="clear" w:color="auto" w:fill="FFFFFF"/>
        </w:rPr>
        <w:t>.</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Республіка</w:t>
      </w:r>
      <w:r w:rsidRPr="00B1025A">
        <w:rPr>
          <w:sz w:val="28"/>
          <w:szCs w:val="28"/>
          <w:lang w:val="ru-RU" w:eastAsia="ru-RU"/>
        </w:rPr>
        <w:t xml:space="preserve"> (лат. res publica - суспільна справа) - держава, в якій верховна влада в країні належить обраним на певний термін органам державної влади. </w:t>
      </w:r>
    </w:p>
    <w:p w:rsidR="00D5243D" w:rsidRPr="00B1025A" w:rsidRDefault="00D5243D" w:rsidP="00D5243D">
      <w:pPr>
        <w:spacing w:before="120"/>
        <w:jc w:val="both"/>
        <w:rPr>
          <w:sz w:val="28"/>
          <w:szCs w:val="28"/>
          <w:lang w:val="ru-RU" w:eastAsia="ru-RU"/>
        </w:rPr>
      </w:pPr>
      <w:r w:rsidRPr="00B1025A">
        <w:rPr>
          <w:b/>
          <w:sz w:val="28"/>
          <w:szCs w:val="28"/>
          <w:lang w:val="ru-RU" w:eastAsia="ru-RU"/>
        </w:rPr>
        <w:t>Референдум</w:t>
      </w:r>
      <w:r w:rsidRPr="00B1025A">
        <w:rPr>
          <w:sz w:val="28"/>
          <w:szCs w:val="28"/>
          <w:lang w:val="ru-RU" w:eastAsia="ru-RU"/>
        </w:rPr>
        <w:t xml:space="preserve"> - голосування виборців з приводу якого законопроекту, міжнародної угоди, наприклад, конституції, або прийняття колективного рішення з питання, що має важливе суспільне або державне значення. </w:t>
      </w:r>
    </w:p>
    <w:p w:rsidR="00D5243D" w:rsidRPr="00B1025A" w:rsidRDefault="00D5243D" w:rsidP="00D5243D">
      <w:pPr>
        <w:spacing w:before="120"/>
        <w:jc w:val="both"/>
        <w:rPr>
          <w:sz w:val="28"/>
          <w:szCs w:val="28"/>
          <w:lang w:val="ru-RU" w:eastAsia="ru-RU"/>
        </w:rPr>
      </w:pPr>
      <w:r w:rsidRPr="00B1025A">
        <w:rPr>
          <w:b/>
          <w:sz w:val="28"/>
          <w:szCs w:val="28"/>
          <w:lang w:val="ru-RU" w:eastAsia="ru-RU"/>
        </w:rPr>
        <w:t>Санкція (</w:t>
      </w:r>
      <w:r w:rsidRPr="00B1025A">
        <w:rPr>
          <w:sz w:val="28"/>
          <w:szCs w:val="28"/>
          <w:lang w:val="ru-RU" w:eastAsia="ru-RU"/>
        </w:rPr>
        <w:t>від лат. sanctio - найсуворіше постанову) - 1) міра впливу, найважливіший засіб соціального контролю, 2) державна міра, застосовувана до порушника встановлених норм і правил; 3) частина правової норми, яка містить вказівку на заходи державного впливу щодо порушника даної норми; 4) у міжнародному праві - заходи впливу, що застосовуються до держави при порушенні ним своїх міжнародних зобов'язань або норм міжнародного права; 5) затвердження чого-небудь вищою інстанцією, дозвіл. </w:t>
      </w:r>
    </w:p>
    <w:p w:rsidR="00D5243D" w:rsidRPr="00BD7502" w:rsidRDefault="00D5243D" w:rsidP="00D5243D">
      <w:pPr>
        <w:spacing w:before="120"/>
        <w:jc w:val="both"/>
        <w:rPr>
          <w:sz w:val="28"/>
          <w:szCs w:val="28"/>
        </w:rPr>
      </w:pPr>
      <w:r w:rsidRPr="00B1025A">
        <w:rPr>
          <w:b/>
          <w:sz w:val="28"/>
          <w:szCs w:val="28"/>
        </w:rPr>
        <w:t>Система законодавства</w:t>
      </w:r>
      <w:r w:rsidRPr="00B1025A">
        <w:rPr>
          <w:sz w:val="28"/>
          <w:szCs w:val="28"/>
        </w:rPr>
        <w:t xml:space="preserve"> - </w:t>
      </w:r>
      <w:r w:rsidRPr="00BD7502">
        <w:rPr>
          <w:sz w:val="28"/>
          <w:szCs w:val="28"/>
        </w:rPr>
        <w:t>цілісний і погоджений комплекс нормативно-правових приписів, що містяться в законах і розподілені залежно від предмету і методу правового регулювання за галузями та інститутами законодавства</w:t>
      </w:r>
      <w:r>
        <w:rPr>
          <w:sz w:val="28"/>
          <w:szCs w:val="28"/>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lastRenderedPageBreak/>
        <w:t>Система законодавства</w:t>
      </w:r>
      <w:r w:rsidRPr="00B1025A">
        <w:rPr>
          <w:sz w:val="28"/>
          <w:szCs w:val="28"/>
          <w:lang w:val="ru-RU" w:eastAsia="ru-RU"/>
        </w:rPr>
        <w:t xml:space="preserve"> являє собою результат цілеспрямованої діяльності законодавця, формування їм усього масиву нормативних актів. </w:t>
      </w:r>
    </w:p>
    <w:p w:rsidR="00D5243D" w:rsidRPr="00B1025A" w:rsidRDefault="00D5243D" w:rsidP="00D5243D">
      <w:pPr>
        <w:spacing w:before="120"/>
        <w:jc w:val="both"/>
        <w:rPr>
          <w:sz w:val="28"/>
          <w:szCs w:val="28"/>
          <w:lang w:val="ru-RU" w:eastAsia="ru-RU"/>
        </w:rPr>
      </w:pPr>
      <w:r w:rsidRPr="00B1025A">
        <w:rPr>
          <w:sz w:val="28"/>
          <w:szCs w:val="28"/>
          <w:lang w:val="ru-RU" w:eastAsia="ru-RU"/>
        </w:rPr>
        <w:t> Система наук умовно ділиться на природні, гуманітарні та технічні науки. Зародившись в стародавньому світі у зв'язку з потребами суспільної практики, почала складатися з XVI-XVII ст. і в ході історичного розвитку перетворилася на найважливіший соціальний інститут, який має значний вплив на всі сфери суспільства і культуру в цілому. Обсяг наукової діяльності з XVII в. подвоюється приблизно кожні 10-15 років (зростання відкриттів, наукової інформації, числа наукових працівників). У розвитку науки чергуються екстенсивні й революційні періоди, наукові революції, що призводять до зміни її структури, принципів пізнання, категорій і методів, а також форм її організації; для науки характерно діалектичне поєднання процесів її диференціації та інтеграції, розвитку фундаментальних і прикладних досліджень. </w:t>
      </w:r>
    </w:p>
    <w:p w:rsidR="00D5243D" w:rsidRPr="00B1025A" w:rsidRDefault="00D5243D" w:rsidP="00D5243D">
      <w:pPr>
        <w:spacing w:before="120"/>
        <w:jc w:val="both"/>
        <w:rPr>
          <w:sz w:val="28"/>
          <w:szCs w:val="28"/>
          <w:lang w:val="ru-RU" w:eastAsia="ru-RU"/>
        </w:rPr>
      </w:pPr>
      <w:r w:rsidRPr="00B1025A">
        <w:rPr>
          <w:b/>
          <w:sz w:val="28"/>
          <w:szCs w:val="28"/>
          <w:lang w:val="ru-RU" w:eastAsia="ru-RU"/>
        </w:rPr>
        <w:t>Система права</w:t>
      </w:r>
      <w:r w:rsidRPr="00B1025A">
        <w:rPr>
          <w:sz w:val="28"/>
          <w:szCs w:val="28"/>
          <w:lang w:val="ru-RU" w:eastAsia="ru-RU"/>
        </w:rPr>
        <w:t xml:space="preserve"> - внутрішню будову чинного в державі права, що відбиває єдність складових його норм та їх розмежування на галузі, інститути та підгалузі права. </w:t>
      </w:r>
    </w:p>
    <w:p w:rsidR="00D5243D" w:rsidRPr="00BD7502" w:rsidRDefault="00D5243D" w:rsidP="00D5243D">
      <w:pPr>
        <w:spacing w:before="120"/>
        <w:jc w:val="both"/>
        <w:rPr>
          <w:sz w:val="28"/>
          <w:szCs w:val="28"/>
        </w:rPr>
      </w:pPr>
      <w:r w:rsidRPr="00B1025A">
        <w:rPr>
          <w:b/>
          <w:sz w:val="28"/>
          <w:szCs w:val="28"/>
        </w:rPr>
        <w:t>Система права</w:t>
      </w:r>
      <w:r w:rsidRPr="00B1025A">
        <w:rPr>
          <w:sz w:val="28"/>
          <w:szCs w:val="28"/>
        </w:rPr>
        <w:t xml:space="preserve"> - </w:t>
      </w:r>
      <w:r w:rsidRPr="00BD7502">
        <w:rPr>
          <w:sz w:val="28"/>
          <w:szCs w:val="28"/>
        </w:rPr>
        <w:t>об’єктивно зумовлена системою суспільних відносин внутрішня структура права, яка виражається в єдності і узгодженості чинних правових норм, логічно розподілених за галузями, підгалузями та інститутами права</w:t>
      </w:r>
      <w:r>
        <w:rPr>
          <w:sz w:val="28"/>
          <w:szCs w:val="28"/>
        </w:rPr>
        <w:t>.</w:t>
      </w:r>
    </w:p>
    <w:p w:rsidR="00D5243D" w:rsidRPr="00B1025A" w:rsidRDefault="00D5243D" w:rsidP="00D5243D">
      <w:pPr>
        <w:spacing w:before="120"/>
        <w:jc w:val="both"/>
        <w:rPr>
          <w:sz w:val="28"/>
          <w:szCs w:val="28"/>
          <w:lang w:val="ru-RU" w:eastAsia="ru-RU"/>
        </w:rPr>
      </w:pPr>
      <w:r w:rsidRPr="00B1025A">
        <w:rPr>
          <w:b/>
          <w:sz w:val="28"/>
          <w:szCs w:val="28"/>
          <w:lang w:val="ru-RU" w:eastAsia="ru-RU"/>
        </w:rPr>
        <w:t>Систематизація законодавства</w:t>
      </w:r>
      <w:r w:rsidRPr="00B1025A">
        <w:rPr>
          <w:sz w:val="28"/>
          <w:szCs w:val="28"/>
          <w:lang w:val="ru-RU" w:eastAsia="ru-RU"/>
        </w:rPr>
        <w:t xml:space="preserve"> - це постійна форма розвитку і упорядкування діючої правової системи. </w:t>
      </w:r>
    </w:p>
    <w:p w:rsidR="00D5243D" w:rsidRPr="00B1025A" w:rsidRDefault="00D5243D" w:rsidP="00D5243D">
      <w:pPr>
        <w:spacing w:before="120"/>
        <w:jc w:val="both"/>
        <w:rPr>
          <w:sz w:val="28"/>
          <w:szCs w:val="28"/>
        </w:rPr>
      </w:pPr>
      <w:r w:rsidRPr="00BD7502">
        <w:rPr>
          <w:b/>
          <w:sz w:val="28"/>
          <w:szCs w:val="28"/>
        </w:rPr>
        <w:t>Систематизація нормативно-правових актів</w:t>
      </w:r>
      <w:r w:rsidRPr="00B1025A">
        <w:rPr>
          <w:b/>
          <w:i/>
          <w:sz w:val="28"/>
          <w:szCs w:val="28"/>
        </w:rPr>
        <w:t xml:space="preserve"> - </w:t>
      </w:r>
      <w:r w:rsidRPr="00B1025A">
        <w:rPr>
          <w:sz w:val="28"/>
          <w:szCs w:val="28"/>
        </w:rPr>
        <w:t>це діяльність компетентних державних органів та уповноважених організацій з метою впорядкування і вдосконалення дій всіх нормативно-правових актів, відміни чи зміни застарілих норм і створення нових, відповідно до потреб та розвитку суспільного життя</w:t>
      </w:r>
      <w:r>
        <w:rPr>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t>Соціалізм</w:t>
      </w:r>
      <w:r w:rsidRPr="00B1025A">
        <w:rPr>
          <w:sz w:val="28"/>
          <w:szCs w:val="28"/>
          <w:lang w:eastAsia="ru-RU"/>
        </w:rPr>
        <w:t xml:space="preserve"> - позначення навчань, в яких в якості мети та ідеалу висувається здійснення принципів соціальної справедливості, свободи і рівності, а також суспільного ладу, який втілює ці принципи.</w:t>
      </w:r>
      <w:r w:rsidRPr="00B1025A">
        <w:rPr>
          <w:sz w:val="28"/>
          <w:szCs w:val="28"/>
          <w:lang w:val="ru-RU" w:eastAsia="ru-RU"/>
        </w:rPr>
        <w:t> </w:t>
      </w:r>
    </w:p>
    <w:p w:rsidR="00D5243D" w:rsidRPr="00B1025A" w:rsidRDefault="00D5243D" w:rsidP="00D5243D">
      <w:pPr>
        <w:spacing w:before="120"/>
        <w:jc w:val="both"/>
        <w:rPr>
          <w:sz w:val="28"/>
          <w:szCs w:val="28"/>
          <w:lang w:eastAsia="ru-RU"/>
        </w:rPr>
      </w:pPr>
      <w:r w:rsidRPr="00B1025A">
        <w:rPr>
          <w:b/>
          <w:sz w:val="28"/>
          <w:szCs w:val="28"/>
          <w:lang w:eastAsia="ru-RU"/>
        </w:rPr>
        <w:t>Соціальна держава</w:t>
      </w:r>
      <w:r w:rsidRPr="00B1025A">
        <w:rPr>
          <w:sz w:val="28"/>
          <w:szCs w:val="28"/>
          <w:lang w:eastAsia="ru-RU"/>
        </w:rPr>
        <w:t xml:space="preserve"> - інститут, спрямований на організацію нормального життя і розвитку всього суспільства в цілому, захист прав, свобод і законних інтересів всіх населяють її громадян і народів, знаряддя справедливого вирішення спорів та конфліктів як всередині держави, так і за його межами.</w:t>
      </w:r>
      <w:r w:rsidRPr="00B1025A">
        <w:rPr>
          <w:sz w:val="28"/>
          <w:szCs w:val="28"/>
          <w:lang w:val="ru-RU" w:eastAsia="ru-RU"/>
        </w:rPr>
        <w:t> </w:t>
      </w:r>
    </w:p>
    <w:p w:rsidR="00D5243D" w:rsidRPr="00B1025A" w:rsidRDefault="00D5243D" w:rsidP="00D5243D">
      <w:pPr>
        <w:spacing w:before="120"/>
        <w:jc w:val="both"/>
        <w:rPr>
          <w:sz w:val="28"/>
          <w:szCs w:val="28"/>
          <w:lang w:val="ru-RU"/>
        </w:rPr>
      </w:pPr>
      <w:r w:rsidRPr="00B1025A">
        <w:rPr>
          <w:b/>
          <w:iCs/>
          <w:noProof/>
          <w:sz w:val="28"/>
          <w:szCs w:val="28"/>
        </w:rPr>
        <w:t>Соціальна держава</w:t>
      </w:r>
      <w:r w:rsidRPr="00B1025A">
        <w:rPr>
          <w:b/>
          <w:i/>
          <w:noProof/>
          <w:sz w:val="28"/>
          <w:szCs w:val="28"/>
        </w:rPr>
        <w:t xml:space="preserve"> – </w:t>
      </w:r>
      <w:r w:rsidRPr="00B1025A">
        <w:rPr>
          <w:noProof/>
          <w:sz w:val="28"/>
          <w:szCs w:val="28"/>
        </w:rPr>
        <w:t>правова держава розвинутого громадянського суспільства із соціально орієнтованим ринковим господарством, яка здатна створити умови для реалізації економічних, соціальних і культурних прав людини, гарантувати соціальну справедливість і соціальну безпеку особи, встановити соціальну згоду в суспільстві</w:t>
      </w:r>
      <w:r>
        <w:rPr>
          <w:noProof/>
          <w:sz w:val="28"/>
          <w:szCs w:val="28"/>
        </w:rPr>
        <w:t>.</w:t>
      </w:r>
    </w:p>
    <w:p w:rsidR="00D5243D" w:rsidRPr="00B1025A" w:rsidRDefault="00D5243D" w:rsidP="00D5243D">
      <w:pPr>
        <w:spacing w:before="120"/>
        <w:jc w:val="both"/>
        <w:rPr>
          <w:sz w:val="28"/>
          <w:szCs w:val="28"/>
          <w:lang w:eastAsia="ru-RU"/>
        </w:rPr>
      </w:pPr>
      <w:r w:rsidRPr="00B1025A">
        <w:rPr>
          <w:b/>
          <w:sz w:val="28"/>
          <w:szCs w:val="28"/>
          <w:lang w:eastAsia="ru-RU"/>
        </w:rPr>
        <w:lastRenderedPageBreak/>
        <w:t>Соціологія</w:t>
      </w:r>
      <w:r w:rsidRPr="00B1025A">
        <w:rPr>
          <w:sz w:val="28"/>
          <w:szCs w:val="28"/>
          <w:lang w:eastAsia="ru-RU"/>
        </w:rPr>
        <w:t xml:space="preserve"> (франц. </w:t>
      </w:r>
      <w:r w:rsidRPr="00B1025A">
        <w:rPr>
          <w:sz w:val="28"/>
          <w:szCs w:val="28"/>
          <w:lang w:val="ru-RU" w:eastAsia="ru-RU"/>
        </w:rPr>
        <w:t>sociologie</w:t>
      </w:r>
      <w:r w:rsidRPr="00B1025A">
        <w:rPr>
          <w:sz w:val="28"/>
          <w:szCs w:val="28"/>
          <w:lang w:eastAsia="ru-RU"/>
        </w:rPr>
        <w:t xml:space="preserve">, від лат. </w:t>
      </w:r>
      <w:r w:rsidRPr="00B1025A">
        <w:rPr>
          <w:sz w:val="28"/>
          <w:szCs w:val="28"/>
          <w:lang w:val="ru-RU" w:eastAsia="ru-RU"/>
        </w:rPr>
        <w:t>socictas</w:t>
      </w:r>
      <w:r w:rsidRPr="00B1025A">
        <w:rPr>
          <w:sz w:val="28"/>
          <w:szCs w:val="28"/>
          <w:lang w:eastAsia="ru-RU"/>
        </w:rPr>
        <w:t xml:space="preserve"> - суспільство і грец. </w:t>
      </w:r>
      <w:r w:rsidRPr="00B1025A">
        <w:rPr>
          <w:sz w:val="28"/>
          <w:szCs w:val="28"/>
          <w:lang w:val="ru-RU" w:eastAsia="ru-RU"/>
        </w:rPr>
        <w:t>gos</w:t>
      </w:r>
      <w:r w:rsidRPr="00B1025A">
        <w:rPr>
          <w:sz w:val="28"/>
          <w:szCs w:val="28"/>
          <w:lang w:eastAsia="ru-RU"/>
        </w:rPr>
        <w:t xml:space="preserve"> - слово, вчення; буквально - вчення про суспільство) - наука про суспільство як цілісну систему і про окремі соціальні інститути, процеси і групи, розглядаються в їх зв'язку з громадським цілим.</w:t>
      </w:r>
      <w:r w:rsidRPr="00B1025A">
        <w:rPr>
          <w:sz w:val="28"/>
          <w:szCs w:val="28"/>
          <w:lang w:val="ru-RU" w:eastAsia="ru-RU"/>
        </w:rPr>
        <w:t> </w:t>
      </w:r>
    </w:p>
    <w:p w:rsidR="00D5243D" w:rsidRPr="00B1025A" w:rsidRDefault="00D5243D" w:rsidP="00D5243D">
      <w:pPr>
        <w:spacing w:before="120"/>
        <w:jc w:val="both"/>
        <w:rPr>
          <w:sz w:val="28"/>
          <w:szCs w:val="28"/>
          <w:lang w:eastAsia="ru-RU"/>
        </w:rPr>
      </w:pPr>
      <w:r w:rsidRPr="00B1025A">
        <w:rPr>
          <w:b/>
          <w:sz w:val="28"/>
          <w:szCs w:val="28"/>
          <w:lang w:eastAsia="ru-RU"/>
        </w:rPr>
        <w:t>Співдружність</w:t>
      </w:r>
      <w:r w:rsidRPr="00B1025A">
        <w:rPr>
          <w:sz w:val="28"/>
          <w:szCs w:val="28"/>
          <w:lang w:eastAsia="ru-RU"/>
        </w:rPr>
        <w:t xml:space="preserve"> - вельми рідкісне, ще більше аморфне, ніж конфедерація, але, тим не менш, організаційне об'єднання держав, як</w:t>
      </w:r>
      <w:r w:rsidRPr="00B1025A">
        <w:rPr>
          <w:sz w:val="28"/>
          <w:szCs w:val="28"/>
          <w:lang w:val="ru-RU" w:eastAsia="ru-RU"/>
        </w:rPr>
        <w:t>i</w:t>
      </w:r>
      <w:r w:rsidRPr="00B1025A">
        <w:rPr>
          <w:sz w:val="28"/>
          <w:szCs w:val="28"/>
          <w:lang w:eastAsia="ru-RU"/>
        </w:rPr>
        <w:t xml:space="preserve"> характеризуються наявністю загальних ознак, певною часткою однорідності.</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b/>
          <w:sz w:val="28"/>
          <w:szCs w:val="28"/>
          <w:lang w:val="ru-RU" w:eastAsia="ru-RU"/>
        </w:rPr>
        <w:t>Структура норми права</w:t>
      </w:r>
      <w:r w:rsidRPr="00B1025A">
        <w:rPr>
          <w:sz w:val="28"/>
          <w:szCs w:val="28"/>
          <w:lang w:val="ru-RU" w:eastAsia="ru-RU"/>
        </w:rPr>
        <w:t xml:space="preserve"> - спосіб взаємодії її елементів. Такими елементами є: гіпотеза, диспозиція і санкція. </w:t>
      </w:r>
    </w:p>
    <w:p w:rsidR="00D5243D" w:rsidRPr="00B1025A" w:rsidRDefault="00D5243D" w:rsidP="00D5243D">
      <w:pPr>
        <w:spacing w:before="120"/>
        <w:jc w:val="both"/>
        <w:rPr>
          <w:sz w:val="28"/>
          <w:szCs w:val="28"/>
          <w:shd w:val="clear" w:color="auto" w:fill="FFFFFF"/>
        </w:rPr>
      </w:pPr>
      <w:r w:rsidRPr="00B1025A">
        <w:rPr>
          <w:sz w:val="28"/>
          <w:szCs w:val="28"/>
        </w:rPr>
        <w:br/>
      </w:r>
      <w:r w:rsidRPr="00B1025A">
        <w:rPr>
          <w:b/>
          <w:sz w:val="28"/>
          <w:szCs w:val="28"/>
          <w:shd w:val="clear" w:color="auto" w:fill="FFFFFF"/>
        </w:rPr>
        <w:t>Структура форми держави</w:t>
      </w:r>
      <w:r w:rsidRPr="00B1025A">
        <w:rPr>
          <w:sz w:val="28"/>
          <w:szCs w:val="28"/>
          <w:shd w:val="clear" w:color="auto" w:fill="FFFFFF"/>
        </w:rPr>
        <w:t xml:space="preserve"> -- стійка єдність елементів, їх зв'язків, цілісності, зв'язків елементів із цілим. Вона включає три взаємозалежних елементи: форму державного правління, форму державного устрою, форму політичного (державного) режиму.</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Суб'єкти правовідносин</w:t>
      </w:r>
      <w:r w:rsidRPr="00B1025A">
        <w:rPr>
          <w:sz w:val="28"/>
          <w:szCs w:val="28"/>
          <w:shd w:val="clear" w:color="auto" w:fill="FFFFFF"/>
        </w:rPr>
        <w:t xml:space="preserve"> — це суб'єкти права, тобто особи, що мають правосуб'єктність. Вирази «суб'єкт права» і «особа, що має правосуб'єктність» збігаються. Правосуб'єктність — одна з обов'язкових передумов правовідносин.</w:t>
      </w:r>
    </w:p>
    <w:p w:rsidR="00D5243D" w:rsidRPr="00B1025A" w:rsidRDefault="00D5243D" w:rsidP="00D5243D">
      <w:pPr>
        <w:spacing w:before="120"/>
        <w:jc w:val="both"/>
        <w:rPr>
          <w:sz w:val="28"/>
          <w:szCs w:val="28"/>
          <w:lang w:val="ru-RU" w:eastAsia="ru-RU"/>
        </w:rPr>
      </w:pPr>
      <w:r w:rsidRPr="00B1025A">
        <w:rPr>
          <w:b/>
          <w:sz w:val="28"/>
          <w:szCs w:val="28"/>
          <w:lang w:val="ru-RU" w:eastAsia="ru-RU"/>
        </w:rPr>
        <w:t>Суб'єктивне право</w:t>
      </w:r>
      <w:r w:rsidRPr="00B1025A">
        <w:rPr>
          <w:sz w:val="28"/>
          <w:szCs w:val="28"/>
          <w:lang w:val="ru-RU" w:eastAsia="ru-RU"/>
        </w:rPr>
        <w:t xml:space="preserve"> - гарантована державою міра можливої поведінки особистості, найважливіший елемент її конституційного статусу. </w:t>
      </w:r>
    </w:p>
    <w:p w:rsidR="00D5243D" w:rsidRPr="00B1025A" w:rsidRDefault="00D5243D" w:rsidP="00D5243D">
      <w:pPr>
        <w:spacing w:before="120"/>
        <w:jc w:val="both"/>
        <w:rPr>
          <w:sz w:val="28"/>
          <w:szCs w:val="28"/>
          <w:lang w:val="ru-RU" w:eastAsia="ru-RU"/>
        </w:rPr>
      </w:pPr>
      <w:r w:rsidRPr="00B1025A">
        <w:rPr>
          <w:b/>
          <w:sz w:val="28"/>
          <w:szCs w:val="28"/>
          <w:lang w:val="ru-RU" w:eastAsia="ru-RU"/>
        </w:rPr>
        <w:t>Суверенітет</w:t>
      </w:r>
      <w:r w:rsidRPr="00B1025A">
        <w:rPr>
          <w:sz w:val="28"/>
          <w:szCs w:val="28"/>
          <w:lang w:val="ru-RU" w:eastAsia="ru-RU"/>
        </w:rPr>
        <w:t xml:space="preserve"> (нім. souveranitat, франц. souverainete - верховна влада)-незалежність держави в зовнішніх справах і верховенство у внутрішніх.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Суверенітет держави</w:t>
      </w:r>
      <w:r w:rsidRPr="00B1025A">
        <w:rPr>
          <w:sz w:val="28"/>
          <w:szCs w:val="28"/>
          <w:shd w:val="clear" w:color="auto" w:fill="FFFFFF"/>
        </w:rPr>
        <w:t xml:space="preserve"> — політико-юридична властивість державної влади, яка означає її верховенство і повноту всередині країни, незалежність і рівноправність ззовні.</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Суверенітет нації</w:t>
      </w:r>
      <w:r w:rsidRPr="00B1025A">
        <w:rPr>
          <w:sz w:val="28"/>
          <w:szCs w:val="28"/>
          <w:shd w:val="clear" w:color="auto" w:fill="FFFFFF"/>
        </w:rPr>
        <w:t>, її повновладдя означає володіння реальною можливістю визначати характер свого національного життя, самостійно вирішувати питання, що стосуються розвитку національної свободи і національних потреб, право на пбвагу національної честі і гідності, розвиток культури, мови, звичаїв, традицій, створення національних установ. Повновладдя однієї нації неможливо без дотримання суверенітету інших націй і народностей, без поважного ставлення до їх національних потреб і прав.</w:t>
      </w:r>
    </w:p>
    <w:p w:rsidR="00D5243D" w:rsidRPr="00B1025A" w:rsidRDefault="00D5243D" w:rsidP="00D5243D">
      <w:pPr>
        <w:spacing w:before="120"/>
        <w:jc w:val="both"/>
        <w:rPr>
          <w:sz w:val="28"/>
          <w:szCs w:val="28"/>
          <w:lang w:val="ru-RU" w:eastAsia="ru-RU"/>
        </w:rPr>
      </w:pPr>
      <w:r w:rsidRPr="00B1025A">
        <w:rPr>
          <w:b/>
          <w:sz w:val="28"/>
          <w:szCs w:val="28"/>
          <w:lang w:val="ru-RU" w:eastAsia="ru-RU"/>
        </w:rPr>
        <w:t>Суд</w:t>
      </w:r>
      <w:r w:rsidRPr="00B1025A">
        <w:rPr>
          <w:sz w:val="28"/>
          <w:szCs w:val="28"/>
          <w:lang w:val="ru-RU" w:eastAsia="ru-RU"/>
        </w:rPr>
        <w:t xml:space="preserve"> - орган держави, що здійснює правосуддя у формі вирішення кримінальних, цивільних, трудових, сімейний і адміністративних та ін справ у встановленому законами даної держави процесуальному порядку. </w:t>
      </w:r>
    </w:p>
    <w:p w:rsidR="00D5243D" w:rsidRPr="00B1025A" w:rsidRDefault="00D5243D" w:rsidP="00D5243D">
      <w:pPr>
        <w:spacing w:before="120"/>
        <w:jc w:val="both"/>
        <w:rPr>
          <w:sz w:val="28"/>
          <w:szCs w:val="28"/>
          <w:lang w:val="ru-RU" w:eastAsia="ru-RU"/>
        </w:rPr>
      </w:pPr>
      <w:r w:rsidRPr="00B1025A">
        <w:rPr>
          <w:b/>
          <w:sz w:val="28"/>
          <w:szCs w:val="28"/>
          <w:lang w:val="ru-RU" w:eastAsia="ru-RU"/>
        </w:rPr>
        <w:t>Суди загальної або ординарної юрисдикції</w:t>
      </w:r>
      <w:r w:rsidRPr="00B1025A">
        <w:rPr>
          <w:sz w:val="28"/>
          <w:szCs w:val="28"/>
          <w:lang w:val="ru-RU" w:eastAsia="ru-RU"/>
        </w:rPr>
        <w:t xml:space="preserve"> (компетенції) - суди, уповноважені розглядати звичайні, не потребують спеціальних процедур і особливого підходу справи, на відміну від судів особливої компетенції - конституційних (статутних) і арбітражних судів. </w:t>
      </w:r>
    </w:p>
    <w:p w:rsidR="00D5243D" w:rsidRPr="00B1025A" w:rsidRDefault="00D5243D" w:rsidP="00D5243D">
      <w:pPr>
        <w:spacing w:before="120"/>
        <w:jc w:val="both"/>
        <w:rPr>
          <w:sz w:val="28"/>
          <w:szCs w:val="28"/>
          <w:lang w:val="ru-RU" w:eastAsia="ru-RU"/>
        </w:rPr>
      </w:pPr>
      <w:r w:rsidRPr="00B1025A">
        <w:rPr>
          <w:b/>
          <w:sz w:val="28"/>
          <w:szCs w:val="28"/>
          <w:lang w:val="ru-RU" w:eastAsia="ru-RU"/>
        </w:rPr>
        <w:lastRenderedPageBreak/>
        <w:t>Судовий прецедент</w:t>
      </w:r>
      <w:r w:rsidRPr="00B1025A">
        <w:rPr>
          <w:sz w:val="28"/>
          <w:szCs w:val="28"/>
          <w:lang w:val="ru-RU" w:eastAsia="ru-RU"/>
        </w:rPr>
        <w:t xml:space="preserve"> - рішення суду у конкретній справі, яке потім стає зразком, обов'язковим правилом для вирішення аналогічних справ у майбутньому. </w:t>
      </w:r>
    </w:p>
    <w:p w:rsidR="00D5243D" w:rsidRPr="00B1025A" w:rsidRDefault="00D5243D" w:rsidP="00D5243D">
      <w:pPr>
        <w:spacing w:before="120"/>
        <w:jc w:val="both"/>
        <w:rPr>
          <w:sz w:val="28"/>
          <w:szCs w:val="28"/>
          <w:lang w:val="ru-RU" w:eastAsia="ru-RU"/>
        </w:rPr>
      </w:pPr>
      <w:r w:rsidRPr="00B1025A">
        <w:rPr>
          <w:b/>
          <w:sz w:val="28"/>
          <w:szCs w:val="28"/>
          <w:lang w:val="ru-RU" w:eastAsia="ru-RU"/>
        </w:rPr>
        <w:t>Сутність держави</w:t>
      </w:r>
      <w:r w:rsidRPr="00B1025A">
        <w:rPr>
          <w:sz w:val="28"/>
          <w:szCs w:val="28"/>
          <w:lang w:val="ru-RU" w:eastAsia="ru-RU"/>
        </w:rPr>
        <w:t xml:space="preserve"> - забезпечення за допомогою апарату політичної влади цілісності суспільства та його належного функціонування в обстановці, коли суспільство існує як суверенний, самостійний організм і коли в ньому стверджується демократія (народовладдя, економічна свобода, свобода особистості). </w:t>
      </w:r>
    </w:p>
    <w:p w:rsidR="00D5243D" w:rsidRPr="00B1025A" w:rsidRDefault="00D5243D" w:rsidP="00D5243D">
      <w:pPr>
        <w:spacing w:before="120"/>
        <w:jc w:val="both"/>
        <w:rPr>
          <w:sz w:val="28"/>
          <w:szCs w:val="28"/>
        </w:rPr>
      </w:pPr>
      <w:r w:rsidRPr="00B1025A">
        <w:rPr>
          <w:b/>
          <w:i/>
          <w:noProof/>
          <w:sz w:val="28"/>
          <w:szCs w:val="28"/>
        </w:rPr>
        <w:t>Сутність держави</w:t>
      </w:r>
      <w:r w:rsidRPr="00B1025A">
        <w:rPr>
          <w:noProof/>
          <w:sz w:val="28"/>
          <w:szCs w:val="28"/>
        </w:rPr>
        <w:t xml:space="preserve"> – це внутрішній зміст її діяльності, який виражає єдність загальносоціальних і вузько-класових (групових) інтересів громадян</w:t>
      </w:r>
      <w:r>
        <w:rPr>
          <w:noProof/>
          <w:sz w:val="28"/>
          <w:szCs w:val="28"/>
        </w:rPr>
        <w:t>.</w:t>
      </w:r>
    </w:p>
    <w:p w:rsidR="00D5243D" w:rsidRPr="00B1025A" w:rsidRDefault="00D5243D" w:rsidP="00D5243D">
      <w:pPr>
        <w:spacing w:before="120"/>
        <w:jc w:val="both"/>
        <w:rPr>
          <w:sz w:val="28"/>
          <w:szCs w:val="28"/>
          <w:lang w:val="ru-RU" w:eastAsia="ru-RU"/>
        </w:rPr>
      </w:pPr>
      <w:r w:rsidRPr="00B1025A">
        <w:rPr>
          <w:b/>
          <w:sz w:val="28"/>
          <w:szCs w:val="28"/>
          <w:lang w:eastAsia="ru-RU"/>
        </w:rPr>
        <w:t>Теологія</w:t>
      </w:r>
      <w:r w:rsidRPr="00B1025A">
        <w:rPr>
          <w:sz w:val="28"/>
          <w:szCs w:val="28"/>
          <w:lang w:eastAsia="ru-RU"/>
        </w:rPr>
        <w:t xml:space="preserve"> (від грец. </w:t>
      </w:r>
      <w:r w:rsidRPr="00B1025A">
        <w:rPr>
          <w:sz w:val="28"/>
          <w:szCs w:val="28"/>
          <w:lang w:val="ru-RU" w:eastAsia="ru-RU"/>
        </w:rPr>
        <w:t>theos</w:t>
      </w:r>
      <w:r w:rsidRPr="00B1025A">
        <w:rPr>
          <w:sz w:val="28"/>
          <w:szCs w:val="28"/>
          <w:lang w:eastAsia="ru-RU"/>
        </w:rPr>
        <w:t xml:space="preserve"> - Бог і ... логія) (богослов'я) - сукупність релігійних доктрин і навчань про сутність та дії Бога. </w:t>
      </w:r>
      <w:r w:rsidRPr="00B1025A">
        <w:rPr>
          <w:sz w:val="28"/>
          <w:szCs w:val="28"/>
          <w:lang w:val="ru-RU" w:eastAsia="ru-RU"/>
        </w:rPr>
        <w:t>Передбачає концепцію абсолютного Бога, який повідомляє людині знання про себе в одкровенні. </w:t>
      </w:r>
    </w:p>
    <w:p w:rsidR="00D5243D" w:rsidRPr="00B1025A" w:rsidRDefault="00D5243D" w:rsidP="00D5243D">
      <w:pPr>
        <w:spacing w:before="120"/>
        <w:jc w:val="both"/>
        <w:rPr>
          <w:sz w:val="28"/>
          <w:szCs w:val="28"/>
          <w:lang w:val="ru-RU" w:eastAsia="ru-RU"/>
        </w:rPr>
      </w:pPr>
      <w:r w:rsidRPr="00B1025A">
        <w:rPr>
          <w:b/>
          <w:sz w:val="28"/>
          <w:szCs w:val="28"/>
          <w:lang w:val="ru-RU" w:eastAsia="ru-RU"/>
        </w:rPr>
        <w:t>Теорія</w:t>
      </w:r>
      <w:r w:rsidRPr="00B1025A">
        <w:rPr>
          <w:sz w:val="28"/>
          <w:szCs w:val="28"/>
          <w:lang w:val="ru-RU" w:eastAsia="ru-RU"/>
        </w:rPr>
        <w:t xml:space="preserve"> (від грец. theoria - розгляд, дослідження) - система основних ідей в тій чи іншій галузі знання; форма наукового знання, що дає цілісне уявлення про закономірності і істотні зв'язки дійсності. </w:t>
      </w:r>
    </w:p>
    <w:p w:rsidR="00D5243D" w:rsidRPr="00B1025A" w:rsidRDefault="00D5243D" w:rsidP="00D5243D">
      <w:pPr>
        <w:spacing w:before="120"/>
        <w:jc w:val="both"/>
        <w:rPr>
          <w:sz w:val="28"/>
          <w:szCs w:val="28"/>
        </w:rPr>
      </w:pPr>
      <w:r w:rsidRPr="00B1025A">
        <w:rPr>
          <w:b/>
          <w:i/>
          <w:sz w:val="28"/>
          <w:szCs w:val="28"/>
        </w:rPr>
        <w:t>Теорія держави і права</w:t>
      </w:r>
      <w:r w:rsidRPr="00B1025A">
        <w:rPr>
          <w:sz w:val="28"/>
          <w:szCs w:val="28"/>
        </w:rPr>
        <w:t xml:space="preserve">  — система уза</w:t>
      </w:r>
      <w:r w:rsidRPr="00B1025A">
        <w:rPr>
          <w:sz w:val="28"/>
          <w:szCs w:val="28"/>
        </w:rPr>
        <w:softHyphen/>
        <w:t>гальнених наукових знань про основні загальні і приватні закономір</w:t>
      </w:r>
      <w:r w:rsidRPr="00B1025A">
        <w:rPr>
          <w:sz w:val="28"/>
          <w:szCs w:val="28"/>
        </w:rPr>
        <w:softHyphen/>
        <w:t>ності виникнення, розвитку, функціонування держави і права в їх понятійному вираженні</w:t>
      </w:r>
      <w:r>
        <w:rPr>
          <w:sz w:val="28"/>
          <w:szCs w:val="28"/>
        </w:rPr>
        <w:t>.</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Теорія держави і права</w:t>
      </w:r>
      <w:r w:rsidRPr="00B1025A">
        <w:rPr>
          <w:sz w:val="28"/>
          <w:szCs w:val="28"/>
          <w:shd w:val="clear" w:color="auto" w:fill="FFFFFF"/>
        </w:rPr>
        <w:t xml:space="preserve"> — система наукових знань про об'єктивні властивості держави і права (їх внутрішню структуру і логіку розвитку); про основні та загальні закономірності виникнення, розвитку і функціонування державно-правових явищ.</w:t>
      </w:r>
    </w:p>
    <w:p w:rsidR="00D5243D" w:rsidRPr="00B1025A" w:rsidRDefault="00D5243D" w:rsidP="00D5243D">
      <w:pPr>
        <w:spacing w:before="120"/>
        <w:jc w:val="both"/>
        <w:rPr>
          <w:sz w:val="28"/>
          <w:szCs w:val="28"/>
          <w:lang w:val="ru-RU" w:eastAsia="ru-RU"/>
        </w:rPr>
      </w:pPr>
      <w:r w:rsidRPr="00B1025A">
        <w:rPr>
          <w:b/>
          <w:sz w:val="28"/>
          <w:szCs w:val="28"/>
          <w:lang w:val="ru-RU" w:eastAsia="ru-RU"/>
        </w:rPr>
        <w:t>Територія</w:t>
      </w:r>
      <w:r w:rsidRPr="00B1025A">
        <w:rPr>
          <w:sz w:val="28"/>
          <w:szCs w:val="28"/>
          <w:lang w:val="ru-RU" w:eastAsia="ru-RU"/>
        </w:rPr>
        <w:t xml:space="preserve"> - простір, в межах якого діє влада певної держави і яке ця влада захищає як життєвий простір громадян або підданих. </w:t>
      </w:r>
    </w:p>
    <w:p w:rsidR="00D5243D" w:rsidRPr="00B1025A" w:rsidRDefault="00D5243D" w:rsidP="00D5243D">
      <w:pPr>
        <w:spacing w:before="120"/>
        <w:jc w:val="both"/>
        <w:rPr>
          <w:sz w:val="28"/>
          <w:szCs w:val="28"/>
          <w:lang w:val="ru-RU" w:eastAsia="ru-RU"/>
        </w:rPr>
      </w:pPr>
      <w:r w:rsidRPr="00B1025A">
        <w:rPr>
          <w:b/>
          <w:sz w:val="28"/>
          <w:szCs w:val="28"/>
          <w:lang w:val="ru-RU" w:eastAsia="ru-RU"/>
        </w:rPr>
        <w:t>Технократія</w:t>
      </w:r>
      <w:r w:rsidRPr="00B1025A">
        <w:rPr>
          <w:sz w:val="28"/>
          <w:szCs w:val="28"/>
          <w:lang w:val="ru-RU" w:eastAsia="ru-RU"/>
        </w:rPr>
        <w:t xml:space="preserve"> - (влада, панування), напрям у буржуазній суспільній думці XX в., згідно з яким капіталістичне суспільство може нібито цілком регулюватися принципами науково-технічної раціональності, носіями яких є інженери і вчені (технократи). </w:t>
      </w:r>
    </w:p>
    <w:p w:rsidR="00D5243D" w:rsidRPr="00B1025A" w:rsidRDefault="00D5243D" w:rsidP="00D5243D">
      <w:pPr>
        <w:spacing w:before="120"/>
        <w:jc w:val="both"/>
        <w:rPr>
          <w:sz w:val="28"/>
          <w:szCs w:val="28"/>
          <w:lang w:val="ru-RU" w:eastAsia="ru-RU"/>
        </w:rPr>
      </w:pPr>
      <w:r w:rsidRPr="00B1025A">
        <w:rPr>
          <w:b/>
          <w:sz w:val="28"/>
          <w:szCs w:val="28"/>
          <w:lang w:val="ru-RU" w:eastAsia="ru-RU"/>
        </w:rPr>
        <w:t>Тип держави</w:t>
      </w:r>
      <w:r w:rsidRPr="00B1025A">
        <w:rPr>
          <w:sz w:val="28"/>
          <w:szCs w:val="28"/>
          <w:lang w:val="ru-RU" w:eastAsia="ru-RU"/>
        </w:rPr>
        <w:t xml:space="preserve"> - спосіб його існування, відповідний певної суспільно-економічної формації (рабовласницький, феодальний, капіталістичний, соціалістичний та ін.) </w:t>
      </w:r>
    </w:p>
    <w:p w:rsidR="00D5243D" w:rsidRPr="00B1025A" w:rsidRDefault="00D5243D" w:rsidP="00D5243D">
      <w:pPr>
        <w:spacing w:before="120"/>
        <w:jc w:val="both"/>
        <w:rPr>
          <w:sz w:val="28"/>
          <w:szCs w:val="28"/>
          <w:lang w:val="ru-RU" w:eastAsia="ru-RU"/>
        </w:rPr>
      </w:pPr>
      <w:r w:rsidRPr="00B1025A">
        <w:rPr>
          <w:b/>
          <w:sz w:val="28"/>
          <w:szCs w:val="28"/>
          <w:lang w:val="ru-RU" w:eastAsia="ru-RU"/>
        </w:rPr>
        <w:t>Тлумачення норм права</w:t>
      </w:r>
      <w:r w:rsidRPr="00B1025A">
        <w:rPr>
          <w:sz w:val="28"/>
          <w:szCs w:val="28"/>
          <w:lang w:val="ru-RU" w:eastAsia="ru-RU"/>
        </w:rPr>
        <w:t xml:space="preserve"> - діяльність органів держави, посадових осіб, громадських організацій, окремих громадян, спрямована на встановлення змісту норм права, на розкриття вираженої в них волі соціальних сил, що стоять при владі. </w:t>
      </w:r>
    </w:p>
    <w:p w:rsidR="00D5243D" w:rsidRPr="00B1025A" w:rsidRDefault="00D5243D" w:rsidP="00D5243D">
      <w:pPr>
        <w:spacing w:before="120"/>
        <w:jc w:val="both"/>
        <w:rPr>
          <w:sz w:val="28"/>
          <w:szCs w:val="28"/>
          <w:lang w:bidi="uk-UA"/>
        </w:rPr>
      </w:pPr>
      <w:r w:rsidRPr="00B1025A">
        <w:rPr>
          <w:b/>
          <w:sz w:val="28"/>
          <w:szCs w:val="28"/>
          <w:lang w:bidi="uk-UA"/>
        </w:rPr>
        <w:t>Тлумачення права</w:t>
      </w:r>
      <w:r w:rsidRPr="00B1025A">
        <w:rPr>
          <w:sz w:val="28"/>
          <w:szCs w:val="28"/>
          <w:lang w:bidi="uk-UA"/>
        </w:rPr>
        <w:t xml:space="preserve"> - </w:t>
      </w:r>
      <w:r w:rsidRPr="00BD7502">
        <w:rPr>
          <w:sz w:val="28"/>
          <w:szCs w:val="28"/>
          <w:lang w:bidi="uk-UA"/>
        </w:rPr>
        <w:t>інтелектуальна діяльність, спрямована на осмислення змісту правових актів, розкриття їх смислового змісту й сутності</w:t>
      </w:r>
    </w:p>
    <w:p w:rsidR="00D5243D" w:rsidRPr="00B1025A" w:rsidRDefault="00D5243D" w:rsidP="00D5243D">
      <w:pPr>
        <w:spacing w:before="120"/>
        <w:jc w:val="both"/>
        <w:rPr>
          <w:sz w:val="28"/>
          <w:szCs w:val="28"/>
          <w:lang w:eastAsia="ru-RU"/>
        </w:rPr>
      </w:pPr>
      <w:r w:rsidRPr="00B1025A">
        <w:rPr>
          <w:b/>
          <w:sz w:val="28"/>
          <w:szCs w:val="28"/>
          <w:lang w:eastAsia="ru-RU"/>
        </w:rPr>
        <w:t>Тоталітаризм</w:t>
      </w:r>
      <w:r w:rsidRPr="00B1025A">
        <w:rPr>
          <w:sz w:val="28"/>
          <w:szCs w:val="28"/>
          <w:lang w:eastAsia="ru-RU"/>
        </w:rPr>
        <w:t xml:space="preserve"> (від. </w:t>
      </w:r>
      <w:r w:rsidRPr="00B1025A">
        <w:rPr>
          <w:sz w:val="28"/>
          <w:szCs w:val="28"/>
          <w:lang w:val="ru-RU" w:eastAsia="ru-RU"/>
        </w:rPr>
        <w:t>totalis</w:t>
      </w:r>
      <w:r w:rsidRPr="00B1025A">
        <w:rPr>
          <w:sz w:val="28"/>
          <w:szCs w:val="28"/>
          <w:lang w:eastAsia="ru-RU"/>
        </w:rPr>
        <w:t xml:space="preserve"> - весь, цілий, повний) - одна з форм держави (тоталітарна держава), що характеризується його повним (тотальним) </w:t>
      </w:r>
      <w:r w:rsidRPr="00B1025A">
        <w:rPr>
          <w:sz w:val="28"/>
          <w:szCs w:val="28"/>
          <w:lang w:eastAsia="ru-RU"/>
        </w:rPr>
        <w:lastRenderedPageBreak/>
        <w:t xml:space="preserve">контролем над усіма сферами життя суспільства, фактичною ліквідацією конституційних прав і свобод, репресіями в щодо опозиції та інакомислячих (напр., різні форми тоталітаризму у фашистській Італії, Німеччини, комуністичний режим в СРСР і ін - з кін. 20-х рр.. </w:t>
      </w:r>
      <w:r w:rsidRPr="00B1025A">
        <w:rPr>
          <w:sz w:val="28"/>
          <w:szCs w:val="28"/>
          <w:lang w:val="ru-RU" w:eastAsia="ru-RU"/>
        </w:rPr>
        <w:t>XX</w:t>
      </w:r>
      <w:r w:rsidRPr="00B1025A">
        <w:rPr>
          <w:sz w:val="28"/>
          <w:szCs w:val="28"/>
          <w:lang w:eastAsia="ru-RU"/>
        </w:rPr>
        <w:t xml:space="preserve"> ст.).</w:t>
      </w:r>
      <w:r w:rsidRPr="00B1025A">
        <w:rPr>
          <w:sz w:val="28"/>
          <w:szCs w:val="28"/>
          <w:lang w:val="ru-RU" w:eastAsia="ru-RU"/>
        </w:rPr>
        <w:t> </w:t>
      </w:r>
    </w:p>
    <w:p w:rsidR="00D5243D" w:rsidRPr="00B1025A" w:rsidRDefault="00D5243D" w:rsidP="00D5243D">
      <w:pPr>
        <w:spacing w:before="120"/>
        <w:jc w:val="both"/>
        <w:rPr>
          <w:sz w:val="28"/>
          <w:szCs w:val="28"/>
          <w:lang w:eastAsia="ru-RU"/>
        </w:rPr>
      </w:pPr>
      <w:r w:rsidRPr="00B1025A">
        <w:rPr>
          <w:b/>
          <w:sz w:val="28"/>
          <w:szCs w:val="28"/>
          <w:lang w:eastAsia="ru-RU"/>
        </w:rPr>
        <w:t>Традиції</w:t>
      </w:r>
      <w:r w:rsidRPr="00B1025A">
        <w:rPr>
          <w:sz w:val="28"/>
          <w:szCs w:val="28"/>
          <w:lang w:eastAsia="ru-RU"/>
        </w:rPr>
        <w:t xml:space="preserve"> - (від лат. </w:t>
      </w:r>
      <w:r w:rsidRPr="00B1025A">
        <w:rPr>
          <w:sz w:val="28"/>
          <w:szCs w:val="28"/>
          <w:lang w:val="ru-RU" w:eastAsia="ru-RU"/>
        </w:rPr>
        <w:t>traditio</w:t>
      </w:r>
      <w:r w:rsidRPr="00B1025A">
        <w:rPr>
          <w:sz w:val="28"/>
          <w:szCs w:val="28"/>
          <w:lang w:eastAsia="ru-RU"/>
        </w:rPr>
        <w:t xml:space="preserve"> - передача; переказ), елементи соціальної і культурної спадщини, що передаються від покоління до покоління і що зберігаються в певних суспільствах, класах і соціальних групах протягом тривалого часу; охоплюють об'єкти соціальної спадщини (матеріальні і духовні цінності); процес соціального наслідування; його способи.</w:t>
      </w:r>
      <w:r w:rsidRPr="00B1025A">
        <w:rPr>
          <w:sz w:val="28"/>
          <w:szCs w:val="28"/>
          <w:lang w:val="ru-RU" w:eastAsia="ru-RU"/>
        </w:rPr>
        <w:t> </w:t>
      </w:r>
    </w:p>
    <w:p w:rsidR="00D5243D" w:rsidRPr="00B1025A" w:rsidRDefault="00D5243D" w:rsidP="00D5243D">
      <w:pPr>
        <w:spacing w:before="120"/>
        <w:jc w:val="both"/>
        <w:rPr>
          <w:sz w:val="28"/>
          <w:szCs w:val="28"/>
          <w:lang w:eastAsia="ru-RU"/>
        </w:rPr>
      </w:pPr>
      <w:r w:rsidRPr="00B1025A">
        <w:rPr>
          <w:sz w:val="28"/>
          <w:szCs w:val="28"/>
          <w:lang w:eastAsia="ru-RU"/>
        </w:rPr>
        <w:t>У поширеній сучасному значенні громадянське суспільство це: 1) що знаходиться на певній стадії розвитку форма людської спільності, за допомогою праці задовольняє потреби своїх індивідів; 2) сукупність добровільно сформованих первинних об'єднань індивідів (сім'ї, кооперації, асоціації , господарські корпорації, громадські організації, професійні, творчі, спортивні, етнічні, конфесійні та інші об'єднання, крім державних і політичних структур); 3) система недержавних відносин у суспільстві; 4) сфера самовияву вільних індивідів і їх об'єднань, огороджена законами від прямого втручання і довільної регламентації їхньої діяльності з боку державної влади.</w:t>
      </w:r>
    </w:p>
    <w:p w:rsidR="00D5243D" w:rsidRPr="00B1025A" w:rsidRDefault="00D5243D" w:rsidP="00D5243D">
      <w:pPr>
        <w:spacing w:before="120"/>
        <w:jc w:val="both"/>
        <w:rPr>
          <w:sz w:val="28"/>
          <w:szCs w:val="28"/>
          <w:lang w:val="ru-RU" w:eastAsia="ru-RU"/>
        </w:rPr>
      </w:pPr>
      <w:r w:rsidRPr="00B1025A">
        <w:rPr>
          <w:b/>
          <w:sz w:val="28"/>
          <w:szCs w:val="28"/>
          <w:lang w:val="ru-RU" w:eastAsia="ru-RU"/>
        </w:rPr>
        <w:t>Указ</w:t>
      </w:r>
      <w:r w:rsidRPr="00B1025A">
        <w:rPr>
          <w:sz w:val="28"/>
          <w:szCs w:val="28"/>
          <w:lang w:val="ru-RU" w:eastAsia="ru-RU"/>
        </w:rPr>
        <w:t xml:space="preserve"> - правовий акт глави держави (президента), що має переважну юридичну силу по відношенню до всіх іншим підзаконним актам. </w:t>
      </w:r>
    </w:p>
    <w:p w:rsidR="00D5243D" w:rsidRPr="00B1025A" w:rsidRDefault="00D5243D" w:rsidP="00D5243D">
      <w:pPr>
        <w:spacing w:before="120"/>
        <w:jc w:val="both"/>
        <w:rPr>
          <w:sz w:val="28"/>
          <w:szCs w:val="28"/>
          <w:lang w:val="ru-RU" w:eastAsia="ru-RU"/>
        </w:rPr>
      </w:pPr>
      <w:r w:rsidRPr="00B1025A">
        <w:rPr>
          <w:b/>
          <w:sz w:val="28"/>
          <w:szCs w:val="28"/>
          <w:lang w:val="ru-RU" w:eastAsia="ru-RU"/>
        </w:rPr>
        <w:t>Унітарна держава</w:t>
      </w:r>
      <w:r w:rsidRPr="00B1025A">
        <w:rPr>
          <w:sz w:val="28"/>
          <w:szCs w:val="28"/>
          <w:lang w:val="ru-RU" w:eastAsia="ru-RU"/>
        </w:rPr>
        <w:t xml:space="preserve"> - форма державного устрою, при якій територія держави, на відміну від федерації, не має у своєму складі федеративних одиниць (штатів, земель), а підрозділяється на адміністративно-територіальні одиниці (райони, області і т. д.). </w:t>
      </w:r>
    </w:p>
    <w:p w:rsidR="00D5243D" w:rsidRPr="00B1025A" w:rsidRDefault="00D5243D" w:rsidP="00D5243D">
      <w:pPr>
        <w:spacing w:before="120"/>
        <w:jc w:val="both"/>
        <w:rPr>
          <w:sz w:val="28"/>
          <w:szCs w:val="28"/>
          <w:lang w:eastAsia="ru-RU"/>
        </w:rPr>
      </w:pPr>
      <w:r w:rsidRPr="00B1025A">
        <w:rPr>
          <w:b/>
          <w:sz w:val="28"/>
          <w:szCs w:val="28"/>
          <w:lang w:eastAsia="ru-RU"/>
        </w:rPr>
        <w:t>Уряд</w:t>
      </w:r>
      <w:r w:rsidRPr="00B1025A">
        <w:rPr>
          <w:sz w:val="28"/>
          <w:szCs w:val="28"/>
          <w:lang w:eastAsia="ru-RU"/>
        </w:rPr>
        <w:t xml:space="preserve"> - вищий виконавчий і розпорядчий орган державної влади, який безпосередньо здійснює управління країною. У різних країнах уряди мають різні назви: наприклад, кабінет міністрів, рада міністрів.</w:t>
      </w:r>
      <w:r w:rsidRPr="00B1025A">
        <w:rPr>
          <w:sz w:val="28"/>
          <w:szCs w:val="28"/>
          <w:lang w:val="ru-RU" w:eastAsia="ru-RU"/>
        </w:rPr>
        <w:t> </w:t>
      </w:r>
    </w:p>
    <w:p w:rsidR="00D5243D" w:rsidRPr="00B1025A" w:rsidRDefault="00D5243D" w:rsidP="00D5243D">
      <w:pPr>
        <w:spacing w:before="120"/>
        <w:jc w:val="both"/>
        <w:rPr>
          <w:sz w:val="28"/>
          <w:szCs w:val="28"/>
          <w:lang w:eastAsia="ru-RU"/>
        </w:rPr>
      </w:pPr>
      <w:r w:rsidRPr="00B1025A">
        <w:rPr>
          <w:b/>
          <w:sz w:val="28"/>
          <w:szCs w:val="28"/>
          <w:lang w:eastAsia="ru-RU"/>
        </w:rPr>
        <w:t xml:space="preserve">Фашизм </w:t>
      </w:r>
      <w:r w:rsidRPr="00B1025A">
        <w:rPr>
          <w:sz w:val="28"/>
          <w:szCs w:val="28"/>
          <w:lang w:eastAsia="ru-RU"/>
        </w:rPr>
        <w:t xml:space="preserve">(від італ. </w:t>
      </w:r>
      <w:r w:rsidRPr="00B1025A">
        <w:rPr>
          <w:sz w:val="28"/>
          <w:szCs w:val="28"/>
          <w:lang w:val="ru-RU" w:eastAsia="ru-RU"/>
        </w:rPr>
        <w:t>fascio</w:t>
      </w:r>
      <w:r w:rsidRPr="00B1025A">
        <w:rPr>
          <w:sz w:val="28"/>
          <w:szCs w:val="28"/>
          <w:lang w:eastAsia="ru-RU"/>
        </w:rPr>
        <w:t xml:space="preserve"> - пучок, зв'язка, об'єднання) - вкрай реакційний, антидемократичний, правоекстремістський ідейно-політичний рух, спрямований на встановлення відкритої терористичної диктатури, жорстке придушення демократичних прав і свобод, будь-якої опозиції і прогресивних рухів.</w:t>
      </w:r>
      <w:r w:rsidRPr="00B1025A">
        <w:rPr>
          <w:sz w:val="28"/>
          <w:szCs w:val="28"/>
          <w:lang w:val="ru-RU" w:eastAsia="ru-RU"/>
        </w:rPr>
        <w:t> </w:t>
      </w:r>
    </w:p>
    <w:p w:rsidR="00D5243D" w:rsidRPr="00B1025A" w:rsidRDefault="00D5243D" w:rsidP="00D5243D">
      <w:pPr>
        <w:spacing w:before="120"/>
        <w:jc w:val="both"/>
        <w:rPr>
          <w:sz w:val="28"/>
          <w:szCs w:val="28"/>
          <w:lang w:eastAsia="ru-RU"/>
        </w:rPr>
      </w:pPr>
      <w:r w:rsidRPr="00B1025A">
        <w:rPr>
          <w:b/>
          <w:sz w:val="28"/>
          <w:szCs w:val="28"/>
          <w:lang w:eastAsia="ru-RU"/>
        </w:rPr>
        <w:t>Федерація</w:t>
      </w:r>
      <w:r w:rsidRPr="00B1025A">
        <w:rPr>
          <w:sz w:val="28"/>
          <w:szCs w:val="28"/>
          <w:lang w:eastAsia="ru-RU"/>
        </w:rPr>
        <w:t xml:space="preserve"> (від позднелат. </w:t>
      </w:r>
      <w:r w:rsidRPr="00B1025A">
        <w:rPr>
          <w:sz w:val="28"/>
          <w:szCs w:val="28"/>
          <w:lang w:val="ru-RU" w:eastAsia="ru-RU"/>
        </w:rPr>
        <w:t>foederatio</w:t>
      </w:r>
      <w:r w:rsidRPr="00B1025A">
        <w:rPr>
          <w:sz w:val="28"/>
          <w:szCs w:val="28"/>
          <w:lang w:eastAsia="ru-RU"/>
        </w:rPr>
        <w:t xml:space="preserve"> - союз, об'єднання) - форма державного устрою, при якій держава утворює федеральні одиниці - члени, суб'єкти федерації (напр., землі, штати).</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b/>
          <w:sz w:val="28"/>
          <w:szCs w:val="28"/>
          <w:lang w:val="ru-RU" w:eastAsia="ru-RU"/>
        </w:rPr>
        <w:t>Феодалізм</w:t>
      </w:r>
      <w:r w:rsidRPr="00B1025A">
        <w:rPr>
          <w:sz w:val="28"/>
          <w:szCs w:val="28"/>
          <w:lang w:val="ru-RU" w:eastAsia="ru-RU"/>
        </w:rPr>
        <w:t xml:space="preserve"> - цей термін виник перед Французькою революцією кін. XVIII в. і означав "Старий порядок" (абсолютна монархія, панування дворянства). У марксизмі феодалізм розглядається як соціально-економічна формація, що передує капіталізму. </w:t>
      </w:r>
    </w:p>
    <w:p w:rsidR="00D5243D" w:rsidRPr="00B1025A" w:rsidRDefault="00D5243D" w:rsidP="00D5243D">
      <w:pPr>
        <w:spacing w:before="120"/>
        <w:jc w:val="both"/>
        <w:rPr>
          <w:sz w:val="28"/>
          <w:szCs w:val="28"/>
          <w:lang w:val="ru-RU" w:eastAsia="ru-RU"/>
        </w:rPr>
      </w:pPr>
      <w:r w:rsidRPr="00B1025A">
        <w:rPr>
          <w:b/>
          <w:sz w:val="28"/>
          <w:szCs w:val="28"/>
          <w:lang w:val="ru-RU" w:eastAsia="ru-RU"/>
        </w:rPr>
        <w:lastRenderedPageBreak/>
        <w:t>Філософія права</w:t>
      </w:r>
      <w:r w:rsidRPr="00B1025A">
        <w:rPr>
          <w:sz w:val="28"/>
          <w:szCs w:val="28"/>
          <w:lang w:val="ru-RU" w:eastAsia="ru-RU"/>
        </w:rPr>
        <w:t xml:space="preserve"> - це онтологічне і гносеологічне обгрунтування права філософськими методами, визначальне що є право, яке його значення в суспільстві, яким є його соціальне призначення і критерії оцінки юридичної практики, предмет юридичної науки, критерії її науковості та методи наукового пізнання правових явищ, що представляє собою "верхній "рівень юридичної науки, що забезпечує взаємодію філософії (рефлексії над підставами культури) з правознавством.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Форма держави</w:t>
      </w:r>
      <w:r w:rsidRPr="00B1025A">
        <w:rPr>
          <w:sz w:val="28"/>
          <w:szCs w:val="28"/>
          <w:shd w:val="clear" w:color="auto" w:fill="FFFFFF"/>
        </w:rPr>
        <w:t xml:space="preserve"> — порядок (спосіб) організації та здійснення державної влади в країні.</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Структура форми держави</w:t>
      </w:r>
      <w:r w:rsidRPr="00B1025A">
        <w:rPr>
          <w:sz w:val="28"/>
          <w:szCs w:val="28"/>
          <w:shd w:val="clear" w:color="auto" w:fill="FFFFFF"/>
        </w:rPr>
        <w:t xml:space="preserve"> - стійка єдність елементів, їх зв'язків, цілісності, зв'язків елементів із цілим. Вона включає три взаємозалежних елементи: форму державного правління, форму державного устрою, форму політичного (державного) режиму.</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Форма держави</w:t>
      </w:r>
      <w:r w:rsidRPr="00B1025A">
        <w:rPr>
          <w:sz w:val="28"/>
          <w:szCs w:val="28"/>
          <w:shd w:val="clear" w:color="auto" w:fill="FFFFFF"/>
        </w:rPr>
        <w:t xml:space="preserve"> — порядок (спосіб) організації та здійснення державної влади в країні.</w:t>
      </w:r>
    </w:p>
    <w:p w:rsidR="00D5243D" w:rsidRPr="00B1025A" w:rsidRDefault="00D5243D" w:rsidP="00D5243D">
      <w:pPr>
        <w:spacing w:before="120"/>
        <w:jc w:val="both"/>
        <w:rPr>
          <w:sz w:val="28"/>
          <w:szCs w:val="28"/>
          <w:lang w:val="ru-RU" w:eastAsia="ru-RU"/>
        </w:rPr>
      </w:pPr>
      <w:r w:rsidRPr="00B1025A">
        <w:rPr>
          <w:sz w:val="28"/>
          <w:szCs w:val="28"/>
          <w:lang w:val="ru-RU" w:eastAsia="ru-RU"/>
        </w:rPr>
        <w:t> </w:t>
      </w:r>
      <w:r w:rsidRPr="00B1025A">
        <w:rPr>
          <w:b/>
          <w:sz w:val="28"/>
          <w:szCs w:val="28"/>
          <w:lang w:val="ru-RU" w:eastAsia="ru-RU"/>
        </w:rPr>
        <w:t>Форма держави</w:t>
      </w:r>
      <w:r w:rsidRPr="00B1025A">
        <w:rPr>
          <w:sz w:val="28"/>
          <w:szCs w:val="28"/>
          <w:lang w:val="ru-RU" w:eastAsia="ru-RU"/>
        </w:rPr>
        <w:t xml:space="preserve"> - спосіб організації та здійснення політичної влади. Її структурні елементи: форма правління, форма державного enchjqcndf і політичний режим.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Форма державного правління</w:t>
      </w:r>
      <w:r w:rsidRPr="00B1025A">
        <w:rPr>
          <w:sz w:val="28"/>
          <w:szCs w:val="28"/>
          <w:shd w:val="clear" w:color="auto" w:fill="FFFFFF"/>
        </w:rPr>
        <w:t xml:space="preserve"> - порядок утворення і організації вищих органів влади в державі.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Форма державного устрою</w:t>
      </w:r>
      <w:r w:rsidRPr="00B1025A">
        <w:rPr>
          <w:sz w:val="28"/>
          <w:szCs w:val="28"/>
          <w:shd w:val="clear" w:color="auto" w:fill="FFFFFF"/>
        </w:rPr>
        <w:t xml:space="preserve"> - порядок поділу території держави на певні складові частини і співвідношення влади між ними і державою в цілому Форма державного режиму - порядок здійснення державної влади у певні способи певними, методами і засобами.</w:t>
      </w:r>
    </w:p>
    <w:p w:rsidR="00D5243D" w:rsidRPr="00B1025A" w:rsidRDefault="00D5243D" w:rsidP="00D5243D">
      <w:pPr>
        <w:spacing w:before="120"/>
        <w:jc w:val="both"/>
        <w:rPr>
          <w:sz w:val="28"/>
          <w:szCs w:val="28"/>
          <w:lang w:val="ru-RU" w:eastAsia="ru-RU"/>
        </w:rPr>
      </w:pPr>
      <w:r w:rsidRPr="00B1025A">
        <w:rPr>
          <w:b/>
          <w:sz w:val="28"/>
          <w:szCs w:val="28"/>
          <w:lang w:val="ru-RU" w:eastAsia="ru-RU"/>
        </w:rPr>
        <w:t>Форма державного устрою</w:t>
      </w:r>
      <w:r w:rsidRPr="00B1025A">
        <w:rPr>
          <w:sz w:val="28"/>
          <w:szCs w:val="28"/>
          <w:lang w:val="ru-RU" w:eastAsia="ru-RU"/>
        </w:rPr>
        <w:t xml:space="preserve"> - територіальний устрій держави (адміністративно-територіальний або національно-територіальний) і характер взаємин між його складовими частинами та центральною владою. </w:t>
      </w:r>
    </w:p>
    <w:p w:rsidR="00D5243D" w:rsidRPr="00B1025A" w:rsidRDefault="00D5243D" w:rsidP="00D5243D">
      <w:pPr>
        <w:spacing w:before="120"/>
        <w:jc w:val="both"/>
        <w:rPr>
          <w:sz w:val="28"/>
          <w:szCs w:val="28"/>
          <w:lang w:val="ru-RU" w:eastAsia="ru-RU"/>
        </w:rPr>
      </w:pPr>
      <w:r w:rsidRPr="00B1025A">
        <w:rPr>
          <w:b/>
          <w:sz w:val="28"/>
          <w:szCs w:val="28"/>
          <w:lang w:val="ru-RU" w:eastAsia="ru-RU"/>
        </w:rPr>
        <w:t>Форма правл</w:t>
      </w:r>
      <w:r w:rsidRPr="00B1025A">
        <w:rPr>
          <w:sz w:val="28"/>
          <w:szCs w:val="28"/>
          <w:lang w:val="ru-RU" w:eastAsia="ru-RU"/>
        </w:rPr>
        <w:t>іння - комплексний конституційно-правовий інститут, організація влади, яка характеризується її формальним джерелом; структура і правове становище вищих органів державної влади (глава держави, парламент, уряд), а також встановлений порядок взаємовідносин між ними. </w:t>
      </w:r>
    </w:p>
    <w:p w:rsidR="00D5243D" w:rsidRPr="00B1025A" w:rsidRDefault="00D5243D" w:rsidP="00D5243D">
      <w:pPr>
        <w:spacing w:before="120"/>
        <w:jc w:val="both"/>
        <w:rPr>
          <w:sz w:val="28"/>
          <w:szCs w:val="28"/>
          <w:lang w:val="ru-RU" w:eastAsia="ru-RU"/>
        </w:rPr>
      </w:pPr>
      <w:r w:rsidRPr="00B1025A">
        <w:rPr>
          <w:b/>
          <w:sz w:val="28"/>
          <w:szCs w:val="28"/>
          <w:lang w:val="ru-RU" w:eastAsia="ru-RU"/>
        </w:rPr>
        <w:t>Формація</w:t>
      </w:r>
      <w:r w:rsidRPr="00B1025A">
        <w:rPr>
          <w:sz w:val="28"/>
          <w:szCs w:val="28"/>
          <w:lang w:val="ru-RU" w:eastAsia="ru-RU"/>
        </w:rPr>
        <w:t xml:space="preserve"> (від лат. formatio - утворення) - згідно марксистської концепції історичного процесу суспільство, що знаходиться на певному щаблі історичного розвитку, історично певний тип суспільства. В основі кожної суспільно-економічної формації лежить певний спосіб виробництва, а виробничі відносини утворюють її сутність; разом з тим вона охоплює відповідну надбудову, тип сім'ї, побут та ін Історія суспільства являє собою процес розвитку змінюють один одного в результаті соціальної революції первіснообщинної, рабовласницької, феодальної, капіталістичної та комуністичної формацій. </w:t>
      </w:r>
    </w:p>
    <w:p w:rsidR="00D5243D" w:rsidRPr="00B1025A" w:rsidRDefault="00D5243D" w:rsidP="00D5243D">
      <w:pPr>
        <w:spacing w:before="120"/>
        <w:jc w:val="both"/>
        <w:rPr>
          <w:sz w:val="28"/>
          <w:szCs w:val="28"/>
          <w:lang w:val="ru-RU" w:eastAsia="ru-RU"/>
        </w:rPr>
      </w:pPr>
      <w:r w:rsidRPr="00B1025A">
        <w:rPr>
          <w:b/>
          <w:sz w:val="28"/>
          <w:szCs w:val="28"/>
          <w:lang w:val="ru-RU" w:eastAsia="ru-RU"/>
        </w:rPr>
        <w:lastRenderedPageBreak/>
        <w:t>Функції держави</w:t>
      </w:r>
      <w:r w:rsidRPr="00B1025A">
        <w:rPr>
          <w:sz w:val="28"/>
          <w:szCs w:val="28"/>
          <w:lang w:val="ru-RU" w:eastAsia="ru-RU"/>
        </w:rPr>
        <w:t xml:space="preserve"> - основні напрямки діяльності держави за рішенням стоять перед ним завдань. </w:t>
      </w:r>
    </w:p>
    <w:p w:rsidR="00D5243D" w:rsidRPr="00B1025A" w:rsidRDefault="00D5243D" w:rsidP="00D5243D">
      <w:pPr>
        <w:spacing w:before="120"/>
        <w:jc w:val="both"/>
        <w:rPr>
          <w:sz w:val="28"/>
          <w:szCs w:val="28"/>
          <w:lang w:val="ru-RU" w:eastAsia="ru-RU"/>
        </w:rPr>
      </w:pPr>
      <w:r w:rsidRPr="00B1025A">
        <w:rPr>
          <w:b/>
          <w:sz w:val="28"/>
          <w:szCs w:val="28"/>
          <w:lang w:val="ru-RU" w:eastAsia="ru-RU"/>
        </w:rPr>
        <w:t xml:space="preserve">Харизма </w:t>
      </w:r>
      <w:r w:rsidRPr="00B1025A">
        <w:rPr>
          <w:sz w:val="28"/>
          <w:szCs w:val="28"/>
          <w:lang w:val="ru-RU" w:eastAsia="ru-RU"/>
        </w:rPr>
        <w:t>(грец. charisma - милість, божественний дар) - виняткова обдарованість; харизматичний лідер - людина, наділена в очах його послідовників авторитетом; харизма заснована на виняткових якостях його особистості - мудрості, героїзм, "святості". </w:t>
      </w:r>
    </w:p>
    <w:p w:rsidR="00D5243D" w:rsidRPr="00B1025A" w:rsidRDefault="00D5243D" w:rsidP="00D5243D">
      <w:pPr>
        <w:spacing w:before="120"/>
        <w:jc w:val="both"/>
        <w:rPr>
          <w:sz w:val="28"/>
          <w:szCs w:val="28"/>
          <w:lang w:val="ru-RU" w:eastAsia="ru-RU"/>
        </w:rPr>
      </w:pPr>
      <w:r w:rsidRPr="00B1025A">
        <w:rPr>
          <w:b/>
          <w:sz w:val="28"/>
          <w:szCs w:val="28"/>
          <w:lang w:val="ru-RU" w:eastAsia="ru-RU"/>
        </w:rPr>
        <w:t>Церква</w:t>
      </w:r>
      <w:r w:rsidRPr="00B1025A">
        <w:rPr>
          <w:sz w:val="28"/>
          <w:szCs w:val="28"/>
          <w:lang w:val="ru-RU" w:eastAsia="ru-RU"/>
        </w:rPr>
        <w:t xml:space="preserve"> - громадська організація, що об'єднує людей, які дотримуються релігійної віри чи конфесії. </w:t>
      </w:r>
    </w:p>
    <w:p w:rsidR="00D5243D" w:rsidRPr="00B1025A" w:rsidRDefault="00D5243D" w:rsidP="00D5243D">
      <w:pPr>
        <w:spacing w:before="120"/>
        <w:jc w:val="both"/>
        <w:rPr>
          <w:sz w:val="28"/>
          <w:szCs w:val="28"/>
          <w:lang w:val="ru-RU" w:eastAsia="ru-RU"/>
        </w:rPr>
      </w:pPr>
      <w:r w:rsidRPr="00B1025A">
        <w:rPr>
          <w:b/>
          <w:sz w:val="28"/>
          <w:szCs w:val="28"/>
          <w:lang w:val="ru-RU" w:eastAsia="ru-RU"/>
        </w:rPr>
        <w:t>Цивілізація</w:t>
      </w:r>
      <w:r w:rsidRPr="00B1025A">
        <w:rPr>
          <w:sz w:val="28"/>
          <w:szCs w:val="28"/>
          <w:lang w:val="ru-RU" w:eastAsia="ru-RU"/>
        </w:rPr>
        <w:t xml:space="preserve"> (від лат. civilis - цивільний, державний): 1) синонім культури; 2) рівень, ступінь суспільного розвитку, матеріальної і духовної культури (антична цивілізація, сучасна цивілізація), 3) ступінь суспільного розвитку, наступна за варварством (Л. Морган); 4) у деяких ідеалістичних теоріях епоха деградації і занепаду в противагу цілісності, органічності культури. </w:t>
      </w:r>
    </w:p>
    <w:p w:rsidR="00D5243D" w:rsidRPr="00B1025A" w:rsidRDefault="00D5243D" w:rsidP="00D5243D">
      <w:pPr>
        <w:shd w:val="clear" w:color="auto" w:fill="FFFFFF"/>
        <w:spacing w:before="120"/>
        <w:jc w:val="both"/>
        <w:rPr>
          <w:sz w:val="28"/>
          <w:szCs w:val="28"/>
        </w:rPr>
      </w:pPr>
      <w:r w:rsidRPr="00B1025A">
        <w:rPr>
          <w:b/>
          <w:sz w:val="28"/>
          <w:szCs w:val="28"/>
          <w:shd w:val="clear" w:color="auto" w:fill="FFFFFF"/>
        </w:rPr>
        <w:t>Цінність права</w:t>
      </w:r>
      <w:r w:rsidRPr="00B1025A">
        <w:rPr>
          <w:sz w:val="28"/>
          <w:szCs w:val="28"/>
          <w:shd w:val="clear" w:color="auto" w:fill="FFFFFF"/>
        </w:rPr>
        <w:t xml:space="preserve"> - це його здатність бути метою і засобом задоволення науково обґрунтованих, соціально справедливих загальнолюдських потреб та інтересів громадян і їх об’єднань (суб’єктів оцінювання), бути комунікативним і погоджувальним соціальним інструментом. </w:t>
      </w:r>
      <w:r w:rsidRPr="00B1025A">
        <w:rPr>
          <w:sz w:val="28"/>
          <w:szCs w:val="28"/>
          <w:shd w:val="clear" w:color="auto" w:fill="FFFFFF"/>
          <w:lang w:val="ru-RU"/>
        </w:rPr>
        <w:t xml:space="preserve">Цінність права слід сприймати як шкалу виміру самого права, оскільки цінність </w:t>
      </w:r>
      <w:r w:rsidRPr="00B1025A">
        <w:rPr>
          <w:sz w:val="28"/>
          <w:szCs w:val="28"/>
          <w:shd w:val="clear" w:color="auto" w:fill="FFFFFF"/>
        </w:rPr>
        <w:t>–</w:t>
      </w:r>
      <w:r w:rsidRPr="00B1025A">
        <w:rPr>
          <w:sz w:val="28"/>
          <w:szCs w:val="28"/>
          <w:shd w:val="clear" w:color="auto" w:fill="FFFFFF"/>
          <w:lang w:val="ru-RU"/>
        </w:rPr>
        <w:t xml:space="preserve"> це те сутнісне, що дає змогу праву залишатися самим собою. </w:t>
      </w:r>
    </w:p>
    <w:p w:rsidR="00D5243D" w:rsidRPr="00B1025A" w:rsidRDefault="00D5243D" w:rsidP="00D5243D">
      <w:pPr>
        <w:spacing w:before="120"/>
        <w:jc w:val="both"/>
        <w:rPr>
          <w:sz w:val="28"/>
          <w:szCs w:val="28"/>
          <w:lang w:val="ru-RU" w:eastAsia="ru-RU"/>
        </w:rPr>
      </w:pPr>
      <w:r w:rsidRPr="00B1025A">
        <w:rPr>
          <w:b/>
          <w:sz w:val="28"/>
          <w:szCs w:val="28"/>
          <w:shd w:val="clear" w:color="auto" w:fill="FFFFFF"/>
        </w:rPr>
        <w:t>Юридична відповідальність</w:t>
      </w:r>
      <w:r w:rsidRPr="00B1025A">
        <w:rPr>
          <w:sz w:val="28"/>
          <w:szCs w:val="28"/>
          <w:shd w:val="clear" w:color="auto" w:fill="FFFFFF"/>
        </w:rPr>
        <w:t xml:space="preserve"> — це передбачені законом вид і міра державно-владного (примусового) зазнання особою втрат благ особистого, організаційного і майнового характеру за вчинене правопорушення.</w:t>
      </w:r>
    </w:p>
    <w:p w:rsidR="00D5243D" w:rsidRPr="00B1025A" w:rsidRDefault="00D5243D" w:rsidP="00D5243D">
      <w:pPr>
        <w:spacing w:before="120"/>
        <w:jc w:val="both"/>
        <w:rPr>
          <w:sz w:val="28"/>
          <w:szCs w:val="28"/>
          <w:lang w:val="ru-RU" w:eastAsia="ru-RU"/>
        </w:rPr>
      </w:pPr>
      <w:r w:rsidRPr="00B1025A">
        <w:rPr>
          <w:b/>
          <w:sz w:val="28"/>
          <w:szCs w:val="28"/>
          <w:lang w:val="ru-RU" w:eastAsia="ru-RU"/>
        </w:rPr>
        <w:t>Юридична колізія</w:t>
      </w:r>
      <w:r w:rsidRPr="00B1025A">
        <w:rPr>
          <w:sz w:val="28"/>
          <w:szCs w:val="28"/>
          <w:lang w:val="ru-RU" w:eastAsia="ru-RU"/>
        </w:rPr>
        <w:t xml:space="preserve"> - це обумовлене об'єктивними і суб'єктивними факторами суспільного розвитку розбіжність або протиріччя між нормами права (комплексами правових норм), між нормами права та актами тлумачення, спрямованими на регулювання одних і тих же суспільних відносин і породжує труднощі в процесі правореалізації, а також протиріччя, виникають у процесі правозастосування та здійснення державними органами і посадовими особами своїх повноважень. </w:t>
      </w:r>
    </w:p>
    <w:p w:rsidR="00D5243D" w:rsidRPr="00B1025A" w:rsidRDefault="00D5243D" w:rsidP="00D5243D">
      <w:pPr>
        <w:spacing w:before="120"/>
        <w:jc w:val="both"/>
        <w:rPr>
          <w:sz w:val="28"/>
          <w:szCs w:val="28"/>
          <w:lang w:val="ru-RU" w:eastAsia="ru-RU"/>
        </w:rPr>
      </w:pPr>
      <w:r w:rsidRPr="00B1025A">
        <w:rPr>
          <w:b/>
          <w:sz w:val="28"/>
          <w:szCs w:val="28"/>
          <w:lang w:val="ru-RU" w:eastAsia="ru-RU"/>
        </w:rPr>
        <w:t>Юридична конфліктологія</w:t>
      </w:r>
      <w:r w:rsidRPr="00B1025A">
        <w:rPr>
          <w:sz w:val="28"/>
          <w:szCs w:val="28"/>
          <w:lang w:val="ru-RU" w:eastAsia="ru-RU"/>
        </w:rPr>
        <w:t xml:space="preserve"> - новий напрямок у правовій науці, що вивчає правові норми, принципи, інститути під кутом зору їх використання для попередження та вирішення юридичних конфліктів. </w:t>
      </w:r>
    </w:p>
    <w:p w:rsidR="00D5243D" w:rsidRPr="00B1025A" w:rsidRDefault="00D5243D" w:rsidP="00D5243D">
      <w:pPr>
        <w:spacing w:before="120"/>
        <w:jc w:val="both"/>
        <w:rPr>
          <w:sz w:val="28"/>
          <w:szCs w:val="28"/>
          <w:lang w:val="ru-RU" w:eastAsia="ru-RU"/>
        </w:rPr>
      </w:pPr>
      <w:r w:rsidRPr="00B1025A">
        <w:rPr>
          <w:b/>
          <w:sz w:val="28"/>
          <w:szCs w:val="28"/>
          <w:lang w:val="ru-RU" w:eastAsia="ru-RU"/>
        </w:rPr>
        <w:t>Юридична наука</w:t>
      </w:r>
      <w:r w:rsidRPr="00B1025A">
        <w:rPr>
          <w:sz w:val="28"/>
          <w:szCs w:val="28"/>
          <w:lang w:val="ru-RU" w:eastAsia="ru-RU"/>
        </w:rPr>
        <w:t xml:space="preserve"> - суспільна наука, що вивчає право як особливу систему соціальних норм, окремі галузі права, історію держави і права, функціонування держави і політичної системи суспільства в цілому. Юридична наука - одна з найстаріших суспільних наук. </w:t>
      </w:r>
    </w:p>
    <w:p w:rsidR="00D5243D" w:rsidRPr="00B1025A" w:rsidRDefault="00D5243D" w:rsidP="00D5243D">
      <w:pPr>
        <w:spacing w:before="120"/>
        <w:jc w:val="both"/>
        <w:rPr>
          <w:sz w:val="28"/>
          <w:szCs w:val="28"/>
          <w:lang w:val="ru-RU" w:eastAsia="ru-RU"/>
        </w:rPr>
      </w:pPr>
      <w:r w:rsidRPr="00B1025A">
        <w:rPr>
          <w:b/>
          <w:sz w:val="28"/>
          <w:szCs w:val="28"/>
          <w:lang w:val="ru-RU" w:eastAsia="ru-RU"/>
        </w:rPr>
        <w:t> Юридичний обов'язок</w:t>
      </w:r>
      <w:r w:rsidRPr="00B1025A">
        <w:rPr>
          <w:sz w:val="28"/>
          <w:szCs w:val="28"/>
          <w:lang w:val="ru-RU" w:eastAsia="ru-RU"/>
        </w:rPr>
        <w:t xml:space="preserve"> - вид і міра належної поведінки. </w:t>
      </w:r>
    </w:p>
    <w:p w:rsidR="00D5243D" w:rsidRPr="00B1025A" w:rsidRDefault="00D5243D" w:rsidP="00D5243D">
      <w:pPr>
        <w:spacing w:before="120"/>
        <w:jc w:val="both"/>
        <w:rPr>
          <w:sz w:val="28"/>
          <w:szCs w:val="28"/>
          <w:shd w:val="clear" w:color="auto" w:fill="FFFFFF"/>
        </w:rPr>
      </w:pPr>
      <w:r w:rsidRPr="00B1025A">
        <w:rPr>
          <w:b/>
          <w:sz w:val="28"/>
          <w:szCs w:val="28"/>
          <w:shd w:val="clear" w:color="auto" w:fill="FFFFFF"/>
        </w:rPr>
        <w:t>Юридичний факт</w:t>
      </w:r>
      <w:r w:rsidRPr="00B1025A">
        <w:rPr>
          <w:sz w:val="28"/>
          <w:szCs w:val="28"/>
          <w:shd w:val="clear" w:color="auto" w:fill="FFFFFF"/>
        </w:rPr>
        <w:t xml:space="preserve"> — це життєва обставина, з кою норми права пов'язують виникнення, зміну або припинення правовідносин.</w:t>
      </w:r>
    </w:p>
    <w:p w:rsidR="00D5243D" w:rsidRPr="00B1025A" w:rsidRDefault="00D5243D" w:rsidP="00D5243D">
      <w:pPr>
        <w:spacing w:before="120"/>
        <w:jc w:val="both"/>
        <w:rPr>
          <w:sz w:val="28"/>
          <w:szCs w:val="28"/>
          <w:lang w:eastAsia="ru-RU"/>
        </w:rPr>
      </w:pPr>
      <w:r w:rsidRPr="00B1025A">
        <w:rPr>
          <w:b/>
          <w:sz w:val="28"/>
          <w:szCs w:val="28"/>
          <w:lang w:eastAsia="ru-RU"/>
        </w:rPr>
        <w:t>Юридичні гарантії</w:t>
      </w:r>
      <w:r w:rsidRPr="00B1025A">
        <w:rPr>
          <w:sz w:val="28"/>
          <w:szCs w:val="28"/>
          <w:lang w:eastAsia="ru-RU"/>
        </w:rPr>
        <w:t xml:space="preserve"> - правові засоби реалізації та захисту прав людини і громадянина, юридичні заходи забезпечення виконання обов'язків.</w:t>
      </w:r>
      <w:r w:rsidRPr="00B1025A">
        <w:rPr>
          <w:sz w:val="28"/>
          <w:szCs w:val="28"/>
          <w:lang w:val="ru-RU" w:eastAsia="ru-RU"/>
        </w:rPr>
        <w:t> </w:t>
      </w:r>
    </w:p>
    <w:p w:rsidR="00D5243D" w:rsidRPr="00B1025A" w:rsidRDefault="00D5243D" w:rsidP="00D5243D">
      <w:pPr>
        <w:spacing w:before="120"/>
        <w:jc w:val="both"/>
        <w:rPr>
          <w:sz w:val="28"/>
          <w:szCs w:val="28"/>
          <w:lang w:eastAsia="ru-RU"/>
        </w:rPr>
      </w:pPr>
      <w:r w:rsidRPr="00B1025A">
        <w:rPr>
          <w:b/>
          <w:sz w:val="28"/>
          <w:szCs w:val="28"/>
          <w:lang w:eastAsia="ru-RU"/>
        </w:rPr>
        <w:lastRenderedPageBreak/>
        <w:t>Юридичні особи</w:t>
      </w:r>
      <w:r w:rsidRPr="00B1025A">
        <w:rPr>
          <w:sz w:val="28"/>
          <w:szCs w:val="28"/>
          <w:lang w:eastAsia="ru-RU"/>
        </w:rPr>
        <w:t xml:space="preserve"> - організації, які мають у власності, господарському віданні або оперативному управлінні відокремлене майно і відповідають за своїми зобов'язаннями цим майном, від свого імені можуть набувати і здійснювати майнові права, нести обов'язки, бути позивачем і відповідачем у суді.</w:t>
      </w:r>
      <w:r w:rsidRPr="00B1025A">
        <w:rPr>
          <w:sz w:val="28"/>
          <w:szCs w:val="28"/>
          <w:lang w:val="ru-RU" w:eastAsia="ru-RU"/>
        </w:rPr>
        <w:t> </w:t>
      </w:r>
    </w:p>
    <w:p w:rsidR="00D5243D" w:rsidRPr="00B1025A" w:rsidRDefault="00D5243D" w:rsidP="00D5243D">
      <w:pPr>
        <w:spacing w:before="120"/>
        <w:jc w:val="both"/>
        <w:rPr>
          <w:sz w:val="28"/>
          <w:szCs w:val="28"/>
          <w:lang w:val="ru-RU" w:eastAsia="ru-RU"/>
        </w:rPr>
      </w:pPr>
      <w:r w:rsidRPr="00B1025A">
        <w:rPr>
          <w:b/>
          <w:sz w:val="28"/>
          <w:szCs w:val="28"/>
          <w:lang w:val="ru-RU" w:eastAsia="ru-RU"/>
        </w:rPr>
        <w:t>Юридичні стани</w:t>
      </w:r>
      <w:r w:rsidRPr="00B1025A">
        <w:rPr>
          <w:sz w:val="28"/>
          <w:szCs w:val="28"/>
          <w:lang w:val="ru-RU" w:eastAsia="ru-RU"/>
        </w:rPr>
        <w:t xml:space="preserve"> - що тривають життєві обставини, що є підставою для настання юридичних наслідків. </w:t>
      </w:r>
    </w:p>
    <w:p w:rsidR="00D5243D" w:rsidRPr="00BD7502" w:rsidRDefault="00D5243D" w:rsidP="00D5243D">
      <w:pPr>
        <w:spacing w:before="120"/>
        <w:jc w:val="both"/>
        <w:rPr>
          <w:bCs/>
          <w:iCs/>
          <w:noProof/>
          <w:sz w:val="28"/>
          <w:szCs w:val="28"/>
        </w:rPr>
      </w:pPr>
      <w:r w:rsidRPr="00B1025A">
        <w:rPr>
          <w:b/>
          <w:bCs/>
          <w:iCs/>
          <w:noProof/>
          <w:sz w:val="28"/>
          <w:szCs w:val="28"/>
        </w:rPr>
        <w:t>Юридичні факти -</w:t>
      </w:r>
      <w:r w:rsidRPr="00B1025A">
        <w:rPr>
          <w:bCs/>
          <w:iCs/>
          <w:noProof/>
          <w:sz w:val="28"/>
          <w:szCs w:val="28"/>
        </w:rPr>
        <w:t xml:space="preserve"> </w:t>
      </w:r>
      <w:r w:rsidRPr="00BD7502">
        <w:rPr>
          <w:bCs/>
          <w:iCs/>
          <w:noProof/>
          <w:sz w:val="28"/>
          <w:szCs w:val="28"/>
        </w:rPr>
        <w:t>це конкретні життєві обставини, з якими норми права пов</w:t>
      </w:r>
      <w:r w:rsidRPr="00BD7502">
        <w:rPr>
          <w:bCs/>
          <w:iCs/>
          <w:noProof/>
          <w:sz w:val="28"/>
          <w:szCs w:val="28"/>
          <w:lang w:val="ru-RU"/>
        </w:rPr>
        <w:t>’</w:t>
      </w:r>
      <w:r w:rsidRPr="00BD7502">
        <w:rPr>
          <w:bCs/>
          <w:iCs/>
          <w:noProof/>
          <w:sz w:val="28"/>
          <w:szCs w:val="28"/>
        </w:rPr>
        <w:t>язують виникнення,</w:t>
      </w:r>
      <w:r w:rsidRPr="00BD7502">
        <w:rPr>
          <w:bCs/>
          <w:iCs/>
          <w:noProof/>
          <w:sz w:val="28"/>
          <w:szCs w:val="28"/>
          <w:lang w:val="ru-RU"/>
        </w:rPr>
        <w:t xml:space="preserve"> </w:t>
      </w:r>
      <w:r w:rsidRPr="00BD7502">
        <w:rPr>
          <w:bCs/>
          <w:iCs/>
          <w:noProof/>
          <w:sz w:val="28"/>
          <w:szCs w:val="28"/>
        </w:rPr>
        <w:t>зміну або припинення правовідносин</w:t>
      </w:r>
      <w:r w:rsidRPr="00B1025A">
        <w:rPr>
          <w:bCs/>
          <w:iCs/>
          <w:noProof/>
          <w:sz w:val="28"/>
          <w:szCs w:val="28"/>
        </w:rPr>
        <w:t>.</w:t>
      </w:r>
    </w:p>
    <w:p w:rsidR="00DA218E" w:rsidRDefault="00DA218E"/>
    <w:sectPr w:rsidR="00DA2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43D"/>
    <w:rsid w:val="005D43AC"/>
    <w:rsid w:val="00D5243D"/>
    <w:rsid w:val="00DA2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3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524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43D"/>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D524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kon.rada.gov.ua/laws/show/389-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8975</Words>
  <Characters>51160</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usr_Home</dc:creator>
  <cp:lastModifiedBy>usr_Home</cp:lastModifiedBy>
  <cp:revision>2</cp:revision>
  <dcterms:created xsi:type="dcterms:W3CDTF">2023-03-06T21:34:00Z</dcterms:created>
  <dcterms:modified xsi:type="dcterms:W3CDTF">2023-03-06T21:34:00Z</dcterms:modified>
</cp:coreProperties>
</file>