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051F" w14:textId="096E6C9D" w:rsidR="0005098C" w:rsidRPr="0005098C" w:rsidRDefault="0005098C" w:rsidP="0005098C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A454B"/>
          <w:sz w:val="28"/>
          <w:szCs w:val="28"/>
          <w:lang w:val="uk-UA" w:eastAsia="ru-RU"/>
        </w:rPr>
      </w:pPr>
      <w:r w:rsidRPr="0005098C">
        <w:rPr>
          <w:rFonts w:ascii="Times New Roman" w:eastAsia="Times New Roman" w:hAnsi="Times New Roman" w:cs="Times New Roman"/>
          <w:b/>
          <w:bCs/>
          <w:color w:val="3A454B"/>
          <w:sz w:val="28"/>
          <w:szCs w:val="28"/>
          <w:lang w:val="uk-UA" w:eastAsia="ru-RU"/>
        </w:rPr>
        <w:t>Тема: Сім’я як об’єкт сімейної психотерапії</w:t>
      </w:r>
    </w:p>
    <w:p w14:paraId="58C803B8" w14:textId="6F48A967" w:rsidR="0005098C" w:rsidRPr="009B056A" w:rsidRDefault="0005098C">
      <w:pP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uk-UA"/>
        </w:rPr>
      </w:pPr>
      <w:r w:rsidRPr="009B056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uk-UA"/>
        </w:rPr>
        <w:t>Питання для обговорення:</w:t>
      </w:r>
    </w:p>
    <w:p w14:paraId="073608F5" w14:textId="4F8913C3" w:rsidR="0005098C" w:rsidRPr="0005098C" w:rsidRDefault="0005098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0509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1. Характеристика сім’ї ( функції, ролі, структура, динаміка). </w:t>
      </w:r>
    </w:p>
    <w:p w14:paraId="4CD0AC75" w14:textId="77777777" w:rsidR="0005098C" w:rsidRPr="0005098C" w:rsidRDefault="0005098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0509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2. Соціально-психологічна модель сімейних відносин. </w:t>
      </w:r>
    </w:p>
    <w:p w14:paraId="4D60710F" w14:textId="571D96EC" w:rsidR="0005098C" w:rsidRPr="0005098C" w:rsidRDefault="0005098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0509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3. Життєвий цикл сім’ї: його стадії, криза переходу від стадії до стадії. </w:t>
      </w:r>
    </w:p>
    <w:p w14:paraId="251AA580" w14:textId="59B9F107" w:rsidR="0005098C" w:rsidRPr="0005098C" w:rsidRDefault="0005098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0509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4. Типова сімейна проблематика на різних стадіях життєвого циклу. </w:t>
      </w:r>
    </w:p>
    <w:p w14:paraId="3420C8FA" w14:textId="4D78D224" w:rsidR="0005098C" w:rsidRPr="0005098C" w:rsidRDefault="0005098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0509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5. Труднощі та дисфункції сім’ї.</w:t>
      </w:r>
    </w:p>
    <w:p w14:paraId="4446DD3D" w14:textId="77777777" w:rsidR="0005098C" w:rsidRDefault="0005098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792BBB2" w14:textId="77777777" w:rsidR="00BD05E8" w:rsidRPr="009B056A" w:rsidRDefault="0005098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B05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Завдання: </w:t>
      </w:r>
    </w:p>
    <w:p w14:paraId="1620B14C" w14:textId="4CDCFCBB" w:rsidR="004D2FA9" w:rsidRPr="009B056A" w:rsidRDefault="00BD05E8" w:rsidP="00BD05E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B05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1. Розглянути питання «</w:t>
      </w:r>
      <w:r w:rsidR="0005098C" w:rsidRPr="009B05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Етичні аспекти в роботі сімейного психотерапевта</w:t>
      </w:r>
      <w:r w:rsidRPr="009B05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».</w:t>
      </w:r>
    </w:p>
    <w:p w14:paraId="7FB85025" w14:textId="625A7474" w:rsidR="00BD05E8" w:rsidRDefault="00BD05E8" w:rsidP="0083154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B05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2. Ознайомтеся з Етичним кодексом українських психологів </w:t>
      </w:r>
      <w:hyperlink r:id="rId4" w:history="1">
        <w:r w:rsidRPr="009B056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https://psy4you.org/i-oth-code.html</w:t>
        </w:r>
      </w:hyperlink>
      <w:r w:rsidRPr="009B05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та порівняйте його з відповідними зарубіжними документами</w:t>
      </w:r>
      <w:r w:rsidR="0083154C" w:rsidRPr="009B05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hyperlink r:id="rId5" w:history="1">
        <w:r w:rsidR="0083154C" w:rsidRPr="009B056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http://upu.in.ua/upu/9-upu/6-etychnyy-kodeks-ukrainskoi-spilky-psykhoterapevtiv</w:t>
        </w:r>
      </w:hyperlink>
      <w:r w:rsidR="0083154C" w:rsidRPr="009B05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(ЕТИЧНИЙ КОДЕКС Української Спілки психотерапевтів Даний кодекс розроблений в 1998 році у відповідності до Етичного кодексу Європейської Асоціації Психотерапії)</w:t>
      </w:r>
      <w:r w:rsidR="004748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43325E8E" w14:textId="196C9480" w:rsidR="0047486A" w:rsidRPr="009B056A" w:rsidRDefault="0047486A" w:rsidP="0083154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3. Я</w:t>
      </w:r>
      <w:r w:rsidRPr="004748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кі ще нормативні документи повинні регламентувати роботу психологів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та психологів-психотерапевтів?</w:t>
      </w:r>
      <w:r w:rsidRPr="004748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sectPr w:rsidR="0047486A" w:rsidRPr="009B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86"/>
    <w:rsid w:val="0005098C"/>
    <w:rsid w:val="003D1786"/>
    <w:rsid w:val="0047486A"/>
    <w:rsid w:val="004D2FA9"/>
    <w:rsid w:val="0083154C"/>
    <w:rsid w:val="009B056A"/>
    <w:rsid w:val="00BD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F7C4"/>
  <w15:chartTrackingRefBased/>
  <w15:docId w15:val="{7F75F535-640C-47ED-87F3-5D08CC2E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5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0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pu.in.ua/upu/9-upu/6-etychnyy-kodeks-ukrainskoi-spilky-psykhoterapevtiv%20" TargetMode="External"/><Relationship Id="rId4" Type="http://schemas.openxmlformats.org/officeDocument/2006/relationships/hyperlink" Target="https://psy4you.org/i-oth-cod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4</cp:revision>
  <dcterms:created xsi:type="dcterms:W3CDTF">2023-09-22T09:22:00Z</dcterms:created>
  <dcterms:modified xsi:type="dcterms:W3CDTF">2023-09-22T09:45:00Z</dcterms:modified>
</cp:coreProperties>
</file>