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88D8" w14:textId="77777777" w:rsidR="00746206" w:rsidRDefault="00746206" w:rsidP="00746206"/>
    <w:p w14:paraId="15BC5955" w14:textId="6B892167" w:rsidR="00746206" w:rsidRDefault="00746206" w:rsidP="00746206">
      <w:pPr>
        <w:rPr>
          <w:lang w:val="uk-UA"/>
        </w:rPr>
      </w:pPr>
      <w:r>
        <w:t>Туристичн</w:t>
      </w:r>
      <w:r>
        <w:rPr>
          <w:lang w:val="uk-UA"/>
        </w:rPr>
        <w:t>і ресурси країн світу</w:t>
      </w:r>
    </w:p>
    <w:p w14:paraId="06D349EF" w14:textId="72C7FD4F" w:rsidR="00746206" w:rsidRDefault="00746206" w:rsidP="00746206">
      <w:pPr>
        <w:rPr>
          <w:lang w:val="uk-UA"/>
        </w:rPr>
      </w:pPr>
    </w:p>
    <w:p w14:paraId="7D4DB555" w14:textId="63ED1369" w:rsidR="00746206" w:rsidRPr="00746206" w:rsidRDefault="00746206" w:rsidP="00746206">
      <w:pPr>
        <w:rPr>
          <w:lang w:val="uk-UA"/>
        </w:rPr>
      </w:pPr>
      <w:r>
        <w:rPr>
          <w:lang w:val="uk-UA"/>
        </w:rPr>
        <w:t>Практичне заняття ___________________________________</w:t>
      </w:r>
    </w:p>
    <w:p w14:paraId="40E7F636" w14:textId="77777777" w:rsidR="00746206" w:rsidRDefault="00746206" w:rsidP="00746206"/>
    <w:p w14:paraId="4ED38673" w14:textId="77777777" w:rsidR="00746206" w:rsidRDefault="00746206" w:rsidP="00746206"/>
    <w:p w14:paraId="12058E5B" w14:textId="1DDD535B" w:rsidR="00746206" w:rsidRDefault="00746206" w:rsidP="00746206">
      <w:r>
        <w:t>Питання для самоконтролю</w:t>
      </w:r>
    </w:p>
    <w:p w14:paraId="7A32E94F" w14:textId="77777777" w:rsidR="00746206" w:rsidRDefault="00746206" w:rsidP="00746206">
      <w:r>
        <w:t xml:space="preserve">1. Назвіть туристсько-рекреаційні ресурси, які належать до </w:t>
      </w:r>
    </w:p>
    <w:p w14:paraId="0E2D7B01" w14:textId="77777777" w:rsidR="00746206" w:rsidRDefault="00746206" w:rsidP="00746206">
      <w:r>
        <w:t>природних. Які з них мають визначальний вплив на розвиток туристсько</w:t>
      </w:r>
      <w:r>
        <w:t>рекреаційної діяльності?</w:t>
      </w:r>
    </w:p>
    <w:p w14:paraId="01D4A039" w14:textId="77777777" w:rsidR="00746206" w:rsidRDefault="00746206" w:rsidP="00746206">
      <w:r>
        <w:t xml:space="preserve">2. Які виділяють природно-кліматичні класи комфортності? Наведіть </w:t>
      </w:r>
    </w:p>
    <w:p w14:paraId="5513496D" w14:textId="77777777" w:rsidR="00746206" w:rsidRDefault="00746206" w:rsidP="00746206">
      <w:r>
        <w:t>приклади.</w:t>
      </w:r>
    </w:p>
    <w:p w14:paraId="5FF4C692" w14:textId="77777777" w:rsidR="00746206" w:rsidRDefault="00746206" w:rsidP="00746206">
      <w:r>
        <w:t xml:space="preserve">3. Назвіть суспільні туристичні ресурси. Які з них найбільше задіяні </w:t>
      </w:r>
    </w:p>
    <w:p w14:paraId="4C72B611" w14:textId="77777777" w:rsidR="00746206" w:rsidRDefault="00746206" w:rsidP="00746206">
      <w:r>
        <w:t>у туристсько-рекреаційній діяльності?</w:t>
      </w:r>
    </w:p>
    <w:p w14:paraId="67BF7AA6" w14:textId="77777777" w:rsidR="00746206" w:rsidRDefault="00746206" w:rsidP="00746206">
      <w:r>
        <w:t>4. Які туристичні ресурси називаються подієвими?</w:t>
      </w:r>
    </w:p>
    <w:p w14:paraId="37D10F4B" w14:textId="77777777" w:rsidR="00746206" w:rsidRDefault="00746206" w:rsidP="00746206">
      <w:r>
        <w:t xml:space="preserve">5. Які виділяють подієві туристичні ресурси за тематикою? Наведіть </w:t>
      </w:r>
    </w:p>
    <w:p w14:paraId="56CDBFC6" w14:textId="0D031F62" w:rsidR="00A6598E" w:rsidRDefault="00746206" w:rsidP="00746206">
      <w:r>
        <w:t>приклади.</w:t>
      </w:r>
    </w:p>
    <w:p w14:paraId="4BD79957" w14:textId="292274ED" w:rsidR="00562603" w:rsidRDefault="00562603" w:rsidP="00746206"/>
    <w:p w14:paraId="42023556" w14:textId="77777777" w:rsidR="00562603" w:rsidRDefault="00562603" w:rsidP="00562603">
      <w:r>
        <w:t>1. Назвіть спільні та відмінні риси рекреації та туризму.</w:t>
      </w:r>
    </w:p>
    <w:p w14:paraId="69C50978" w14:textId="77777777" w:rsidR="00562603" w:rsidRDefault="00562603" w:rsidP="00562603">
      <w:r>
        <w:t>2. Які фактори впливають на розвиток туризму?</w:t>
      </w:r>
    </w:p>
    <w:p w14:paraId="470929A5" w14:textId="77777777" w:rsidR="00562603" w:rsidRDefault="00562603" w:rsidP="00562603">
      <w:r>
        <w:t>3. Назвіть та охарактеризуйте основні етапи розвитку туризму.</w:t>
      </w:r>
    </w:p>
    <w:p w14:paraId="458F6BBE" w14:textId="77777777" w:rsidR="00562603" w:rsidRDefault="00562603" w:rsidP="00562603">
      <w:r>
        <w:t>4. Які виділяють види туризму за метою подорожі?</w:t>
      </w:r>
    </w:p>
    <w:p w14:paraId="29EC652A" w14:textId="2A2538D5" w:rsidR="00562603" w:rsidRDefault="00562603" w:rsidP="00562603">
      <w:r>
        <w:t>5. Розкрийте сутність внутрішнього та міжнародного туризм</w:t>
      </w:r>
    </w:p>
    <w:p w14:paraId="14E5EC4D" w14:textId="77777777" w:rsidR="00562603" w:rsidRDefault="00562603" w:rsidP="00746206"/>
    <w:sectPr w:rsidR="0056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06"/>
    <w:rsid w:val="00562603"/>
    <w:rsid w:val="00746206"/>
    <w:rsid w:val="00A6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4720"/>
  <w15:chartTrackingRefBased/>
  <w15:docId w15:val="{D1154189-EBF1-435F-9FA9-B9F7CC23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2022-10-25T10:59:00Z</dcterms:created>
  <dcterms:modified xsi:type="dcterms:W3CDTF">2022-10-25T11:17:00Z</dcterms:modified>
</cp:coreProperties>
</file>