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0"/>
        <w:rPr>
          <w:b/>
          <w:lang w:val="uk-UA"/>
        </w:rPr>
      </w:pPr>
      <w:r w:rsidRPr="000855B6">
        <w:rPr>
          <w:b/>
          <w:lang w:val="uk-UA"/>
        </w:rPr>
        <w:t>ПРАКТИЧНА РОБОТА 5</w:t>
      </w:r>
    </w:p>
    <w:p w:rsidR="000855B6" w:rsidRPr="000855B6" w:rsidRDefault="000855B6" w:rsidP="000855B6">
      <w:pPr>
        <w:pStyle w:val="100"/>
        <w:shd w:val="clear" w:color="auto" w:fill="auto"/>
        <w:tabs>
          <w:tab w:val="left" w:pos="13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55B6" w:rsidRPr="000855B6" w:rsidRDefault="000855B6" w:rsidP="000855B6">
      <w:pPr>
        <w:pStyle w:val="100"/>
        <w:shd w:val="clear" w:color="auto" w:fill="auto"/>
        <w:tabs>
          <w:tab w:val="left" w:pos="13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55B6">
        <w:rPr>
          <w:rFonts w:ascii="Times New Roman" w:hAnsi="Times New Roman" w:cs="Times New Roman"/>
          <w:b/>
          <w:sz w:val="28"/>
          <w:szCs w:val="28"/>
          <w:lang w:val="uk-UA"/>
        </w:rPr>
        <w:t>Розрахунок вакуумування сталі</w:t>
      </w:r>
    </w:p>
    <w:p w:rsidR="000855B6" w:rsidRPr="000855B6" w:rsidRDefault="000855B6" w:rsidP="000855B6">
      <w:pPr>
        <w:pStyle w:val="100"/>
        <w:shd w:val="clear" w:color="auto" w:fill="auto"/>
        <w:tabs>
          <w:tab w:val="left" w:pos="1350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Найпростішим є спосіб вакуумування сталі у сталерозливальному </w:t>
      </w:r>
      <w:proofErr w:type="spellStart"/>
      <w:r w:rsidRPr="000855B6">
        <w:rPr>
          <w:lang w:val="uk-UA"/>
        </w:rPr>
        <w:t>ковші</w:t>
      </w:r>
      <w:proofErr w:type="spellEnd"/>
      <w:r w:rsidRPr="000855B6">
        <w:rPr>
          <w:lang w:val="uk-UA"/>
        </w:rPr>
        <w:t xml:space="preserve">. Найкращі результати при цьому досягаються при вакуумуванні нерозкисленого 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  <w:r w:rsidRPr="000855B6">
        <w:rPr>
          <w:lang w:val="uk-UA"/>
        </w:rPr>
        <w:t>металу. Розчинений у металі кисень реагує при вакуумуванні із розчиненим у металі вуглецем, ванна скипає, крім того з металу видаляється водень та азот.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>На сьогодні до найбільш досконалих промислових способів вакуумування відносять циркуляційне (RH-процес) та порційне (DH-процес) вакуумування.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При циркуляційному вакуумуванні - вакуумна камера має два патрубка, що занурені у метал, при цьому порція метала засмоктується у камеру. По одному патрубку подають інертний газ, у результаті чого метал по ньому направляється доверху, у </w:t>
      </w:r>
      <w:r w:rsidRPr="000855B6">
        <w:rPr>
          <w:lang w:val="uk-UA" w:eastAsia="ru-RU" w:bidi="ru-RU"/>
        </w:rPr>
        <w:t xml:space="preserve">вакуум-камеру, </w:t>
      </w:r>
      <w:r w:rsidRPr="000855B6">
        <w:rPr>
          <w:lang w:val="uk-UA"/>
        </w:rPr>
        <w:t>по іншому - стікає у ківш, циркулюючи таким чином через установку.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>При порційному вакуумуванні - метал під впливом феростатичного тиску засмоктується у вакуумну камеру, яка через визначені періоди часу підіймається, випускаючи порцію металу у ківш, потім процес повторюється.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Масу металу, що оброблюється у </w:t>
      </w:r>
      <w:proofErr w:type="spellStart"/>
      <w:r w:rsidRPr="000855B6">
        <w:rPr>
          <w:lang w:val="uk-UA"/>
        </w:rPr>
        <w:t>вакууматорі</w:t>
      </w:r>
      <w:proofErr w:type="spellEnd"/>
      <w:r w:rsidRPr="000855B6">
        <w:rPr>
          <w:lang w:val="uk-UA"/>
        </w:rPr>
        <w:t xml:space="preserve"> за один цикл можна</w:t>
      </w:r>
      <w:r w:rsidRPr="000855B6">
        <w:rPr>
          <w:lang w:val="uk-UA"/>
        </w:rPr>
        <w:br/>
        <w:t>визначити за виразом: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0855B6">
        <w:rPr>
          <w:rStyle w:val="22"/>
          <w:rFonts w:eastAsia="Arial"/>
          <w:noProof/>
          <w:lang w:val="en-US" w:eastAsia="en-US" w:bidi="ar-SA"/>
        </w:rPr>
        <w:drawing>
          <wp:inline distT="0" distB="0" distL="0" distR="0" wp14:anchorId="78B1612B" wp14:editId="47E9B98A">
            <wp:extent cx="1973580" cy="375285"/>
            <wp:effectExtent l="0" t="0" r="7620" b="571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Необхідну кількість робочих циклів у камері </w:t>
      </w:r>
      <w:proofErr w:type="spellStart"/>
      <w:r w:rsidRPr="000855B6">
        <w:rPr>
          <w:lang w:val="uk-UA"/>
        </w:rPr>
        <w:t>вакууматора</w:t>
      </w:r>
      <w:proofErr w:type="spellEnd"/>
      <w:r w:rsidRPr="000855B6">
        <w:rPr>
          <w:lang w:val="uk-UA"/>
        </w:rPr>
        <w:t xml:space="preserve"> можна</w:t>
      </w:r>
      <w:r w:rsidRPr="000855B6">
        <w:rPr>
          <w:lang w:val="uk-UA"/>
        </w:rPr>
        <w:br/>
        <w:t>визначити за виразом: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0855B6">
        <w:rPr>
          <w:noProof/>
        </w:rPr>
        <w:drawing>
          <wp:inline distT="0" distB="0" distL="0" distR="0" wp14:anchorId="6C7FB3FA" wp14:editId="7A287DA5">
            <wp:extent cx="1578610" cy="328930"/>
            <wp:effectExtent l="0" t="0" r="254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Тривалість обробки рідкої сталі на </w:t>
      </w:r>
      <w:proofErr w:type="spellStart"/>
      <w:r w:rsidRPr="000855B6">
        <w:rPr>
          <w:lang w:val="uk-UA"/>
        </w:rPr>
        <w:t>вакууматорі</w:t>
      </w:r>
      <w:proofErr w:type="spellEnd"/>
      <w:r w:rsidRPr="000855B6">
        <w:rPr>
          <w:lang w:val="uk-UA"/>
        </w:rPr>
        <w:t xml:space="preserve"> визначають по формулі: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0855B6">
        <w:rPr>
          <w:noProof/>
        </w:rPr>
        <w:drawing>
          <wp:inline distT="0" distB="0" distL="0" distR="0" wp14:anchorId="7E691EA5" wp14:editId="21C99BF3">
            <wp:extent cx="1269365" cy="387985"/>
            <wp:effectExtent l="0" t="0" r="698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Маса металу, що обробляється у </w:t>
      </w:r>
      <w:proofErr w:type="spellStart"/>
      <w:r w:rsidRPr="000855B6">
        <w:rPr>
          <w:lang w:val="uk-UA"/>
        </w:rPr>
        <w:t>вакууматорі</w:t>
      </w:r>
      <w:proofErr w:type="spellEnd"/>
      <w:r w:rsidRPr="000855B6">
        <w:rPr>
          <w:lang w:val="uk-UA"/>
        </w:rPr>
        <w:t xml:space="preserve"> за один робочий цикл,</w:t>
      </w:r>
      <w:r w:rsidRPr="000855B6">
        <w:rPr>
          <w:lang w:val="uk-UA"/>
        </w:rPr>
        <w:br/>
        <w:t>визначається за виразом: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0"/>
        <w:rPr>
          <w:lang w:val="uk-UA"/>
        </w:rPr>
      </w:pPr>
      <w:r w:rsidRPr="000855B6">
        <w:rPr>
          <w:noProof/>
        </w:rPr>
        <w:drawing>
          <wp:inline distT="0" distB="0" distL="0" distR="0" wp14:anchorId="4E70846E" wp14:editId="4D9550EB">
            <wp:extent cx="1519555" cy="368300"/>
            <wp:effectExtent l="0" t="0" r="444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Необхідну місткість </w:t>
      </w:r>
      <w:proofErr w:type="spellStart"/>
      <w:r w:rsidRPr="000855B6">
        <w:rPr>
          <w:lang w:val="uk-UA"/>
        </w:rPr>
        <w:t>вакууматору</w:t>
      </w:r>
      <w:proofErr w:type="spellEnd"/>
      <w:r w:rsidRPr="000855B6">
        <w:rPr>
          <w:lang w:val="uk-UA"/>
        </w:rPr>
        <w:t xml:space="preserve"> визначають за виразом:</w:t>
      </w:r>
    </w:p>
    <w:p w:rsidR="000855B6" w:rsidRPr="000855B6" w:rsidRDefault="000855B6" w:rsidP="000855B6">
      <w:pPr>
        <w:pStyle w:val="15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0855B6">
        <w:rPr>
          <w:noProof/>
          <w:sz w:val="28"/>
          <w:szCs w:val="28"/>
        </w:rPr>
        <w:drawing>
          <wp:inline distT="0" distB="0" distL="0" distR="0" wp14:anchorId="744E22DB" wp14:editId="749C2371">
            <wp:extent cx="2124710" cy="354965"/>
            <wp:effectExtent l="0" t="0" r="8890" b="698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5B6" w:rsidRPr="001B6DF5" w:rsidRDefault="000855B6" w:rsidP="000855B6">
      <w:pPr>
        <w:pStyle w:val="15"/>
        <w:shd w:val="clear" w:color="auto" w:fill="auto"/>
        <w:spacing w:line="240" w:lineRule="auto"/>
        <w:ind w:firstLine="709"/>
        <w:jc w:val="both"/>
        <w:rPr>
          <w:i/>
          <w:w w:val="100"/>
          <w:sz w:val="28"/>
          <w:szCs w:val="28"/>
          <w:lang w:val="uk-UA"/>
        </w:rPr>
      </w:pPr>
      <w:r w:rsidRPr="001B6DF5">
        <w:rPr>
          <w:i/>
          <w:w w:val="100"/>
          <w:sz w:val="28"/>
          <w:szCs w:val="28"/>
          <w:lang w:val="uk-UA"/>
        </w:rPr>
        <w:t>Приклад розрахунку № 1.</w:t>
      </w:r>
    </w:p>
    <w:p w:rsidR="000855B6" w:rsidRPr="001B6DF5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Визначити тривалість обробки рідкої сталі та кількість робочих циклів у камері </w:t>
      </w:r>
      <w:proofErr w:type="spellStart"/>
      <w:r w:rsidRPr="000855B6">
        <w:rPr>
          <w:lang w:val="uk-UA"/>
        </w:rPr>
        <w:t>вакууматора</w:t>
      </w:r>
      <w:proofErr w:type="spellEnd"/>
      <w:r w:rsidRPr="000855B6">
        <w:rPr>
          <w:lang w:val="uk-UA"/>
        </w:rPr>
        <w:t xml:space="preserve"> ємністю </w:t>
      </w:r>
      <w:proofErr w:type="spellStart"/>
      <w:r w:rsidRPr="000855B6">
        <w:rPr>
          <w:lang w:val="uk-UA"/>
        </w:rPr>
        <w:t>V</w:t>
      </w:r>
      <w:r w:rsidRPr="000855B6">
        <w:rPr>
          <w:vertAlign w:val="subscript"/>
          <w:lang w:val="uk-UA"/>
        </w:rPr>
        <w:t>к</w:t>
      </w:r>
      <w:proofErr w:type="spellEnd"/>
      <w:r w:rsidRPr="000855B6">
        <w:rPr>
          <w:lang w:val="uk-UA"/>
        </w:rPr>
        <w:t>=4,5</w:t>
      </w:r>
      <w:r w:rsidR="001B6DF5">
        <w:rPr>
          <w:lang w:val="uk-UA"/>
        </w:rPr>
        <w:t xml:space="preserve"> </w:t>
      </w:r>
      <w:r w:rsidRPr="000855B6">
        <w:rPr>
          <w:lang w:val="uk-UA"/>
        </w:rPr>
        <w:t>м</w:t>
      </w:r>
      <w:r w:rsidR="001B6DF5" w:rsidRPr="001B6DF5">
        <w:rPr>
          <w:vertAlign w:val="superscript"/>
          <w:lang w:val="uk-UA"/>
        </w:rPr>
        <w:t>3</w:t>
      </w:r>
      <w:r w:rsidRPr="000855B6">
        <w:rPr>
          <w:lang w:val="uk-UA"/>
        </w:rPr>
        <w:t xml:space="preserve">, яка за кожний робочий цикл заповнюється на а=73%. Маса рідкого металу у </w:t>
      </w:r>
      <w:proofErr w:type="spellStart"/>
      <w:r w:rsidRPr="000855B6">
        <w:rPr>
          <w:lang w:val="uk-UA"/>
        </w:rPr>
        <w:t>ковші</w:t>
      </w:r>
      <w:proofErr w:type="spellEnd"/>
      <w:r w:rsidRPr="000855B6">
        <w:rPr>
          <w:lang w:val="uk-UA"/>
        </w:rPr>
        <w:t xml:space="preserve"> </w:t>
      </w:r>
      <w:proofErr w:type="spellStart"/>
      <w:r w:rsidRPr="000855B6">
        <w:rPr>
          <w:lang w:val="uk-UA"/>
        </w:rPr>
        <w:t>G</w:t>
      </w:r>
      <w:r w:rsidRPr="000855B6">
        <w:rPr>
          <w:vertAlign w:val="subscript"/>
          <w:lang w:val="uk-UA"/>
        </w:rPr>
        <w:t>к</w:t>
      </w:r>
      <w:proofErr w:type="spellEnd"/>
      <w:r w:rsidRPr="000855B6">
        <w:rPr>
          <w:lang w:val="uk-UA"/>
        </w:rPr>
        <w:t>=160т, щільність рідкої сталі ρ=7000 кг/м</w:t>
      </w:r>
      <w:r w:rsidR="001B6DF5" w:rsidRPr="001B6DF5">
        <w:rPr>
          <w:vertAlign w:val="superscript"/>
          <w:lang w:val="uk-UA"/>
        </w:rPr>
        <w:t>3</w:t>
      </w:r>
      <w:r w:rsidRPr="000855B6">
        <w:rPr>
          <w:lang w:val="uk-UA"/>
        </w:rPr>
        <w:t>.</w:t>
      </w:r>
      <w:r w:rsidR="001B6DF5" w:rsidRPr="001B6DF5">
        <w:rPr>
          <w:lang w:val="uk-UA"/>
        </w:rPr>
        <w:t xml:space="preserve"> </w:t>
      </w:r>
      <w:r w:rsidR="001B6DF5">
        <w:rPr>
          <w:lang w:val="uk-UA"/>
        </w:rPr>
        <w:t>К</w:t>
      </w:r>
      <w:r w:rsidR="001B6DF5" w:rsidRPr="000855B6">
        <w:rPr>
          <w:lang w:val="uk-UA"/>
        </w:rPr>
        <w:t xml:space="preserve">ількість робочих циклів </w:t>
      </w:r>
      <w:proofErr w:type="spellStart"/>
      <w:r w:rsidR="001B6DF5" w:rsidRPr="000855B6">
        <w:rPr>
          <w:rStyle w:val="21"/>
        </w:rPr>
        <w:t>Z</w:t>
      </w:r>
      <w:r w:rsidR="001B6DF5" w:rsidRPr="000855B6">
        <w:rPr>
          <w:rStyle w:val="21"/>
          <w:vertAlign w:val="subscript"/>
        </w:rPr>
        <w:t>ц</w:t>
      </w:r>
      <w:proofErr w:type="spellEnd"/>
      <w:r w:rsidR="001B6DF5" w:rsidRPr="000855B6">
        <w:rPr>
          <w:rStyle w:val="21"/>
        </w:rPr>
        <w:t>=</w:t>
      </w:r>
      <w:r w:rsidR="001B6DF5">
        <w:rPr>
          <w:lang w:val="uk-UA"/>
        </w:rPr>
        <w:t>21. Т</w:t>
      </w:r>
      <w:r w:rsidR="001B6DF5" w:rsidRPr="000855B6">
        <w:rPr>
          <w:lang w:val="uk-UA"/>
        </w:rPr>
        <w:t>ривалість обробки</w:t>
      </w:r>
      <w:r w:rsidR="001B6DF5" w:rsidRPr="000855B6">
        <w:rPr>
          <w:lang w:val="uk-UA"/>
        </w:rPr>
        <w:br/>
        <w:t xml:space="preserve">сталі у </w:t>
      </w:r>
      <w:proofErr w:type="spellStart"/>
      <w:r w:rsidR="001B6DF5" w:rsidRPr="000855B6">
        <w:rPr>
          <w:lang w:val="uk-UA"/>
        </w:rPr>
        <w:t>вакууматорі</w:t>
      </w:r>
      <w:proofErr w:type="spellEnd"/>
      <w:r w:rsidR="001B6DF5" w:rsidRPr="000855B6">
        <w:rPr>
          <w:lang w:val="uk-UA"/>
        </w:rPr>
        <w:t xml:space="preserve"> складе </w:t>
      </w:r>
      <w:r w:rsidR="001B6DF5">
        <w:t>t</w:t>
      </w:r>
      <w:r w:rsidR="001B6DF5" w:rsidRPr="001B6DF5">
        <w:rPr>
          <w:lang w:val="uk-UA"/>
        </w:rPr>
        <w:t>=</w:t>
      </w:r>
      <w:r w:rsidR="001B6DF5" w:rsidRPr="000855B6">
        <w:rPr>
          <w:lang w:val="uk-UA"/>
        </w:rPr>
        <w:t>13,3 хв.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З використанням відповідних виразів знаходимо, що метал проходить </w:t>
      </w:r>
      <w:proofErr w:type="spellStart"/>
      <w:r w:rsidRPr="000855B6">
        <w:rPr>
          <w:lang w:val="uk-UA"/>
        </w:rPr>
        <w:t>трьохкратний</w:t>
      </w:r>
      <w:proofErr w:type="spellEnd"/>
      <w:r w:rsidRPr="000855B6">
        <w:rPr>
          <w:lang w:val="uk-UA"/>
        </w:rPr>
        <w:t xml:space="preserve"> цикл обробки у </w:t>
      </w:r>
      <w:proofErr w:type="spellStart"/>
      <w:r w:rsidRPr="000855B6">
        <w:rPr>
          <w:lang w:val="uk-UA"/>
        </w:rPr>
        <w:t>вакууматорі</w:t>
      </w:r>
      <w:proofErr w:type="spellEnd"/>
      <w:r w:rsidRPr="000855B6">
        <w:rPr>
          <w:lang w:val="uk-UA"/>
        </w:rPr>
        <w:t xml:space="preserve"> (n=3), тривалість робочого циклу (підіймання-опускання камери) </w:t>
      </w:r>
      <w:r w:rsidRPr="001B6DF5">
        <w:rPr>
          <w:rStyle w:val="22"/>
          <w:rFonts w:eastAsia="Arial"/>
          <w:b w:val="0"/>
        </w:rPr>
        <w:t>τ</w:t>
      </w:r>
      <w:r w:rsidRPr="000855B6">
        <w:rPr>
          <w:lang w:val="uk-UA"/>
        </w:rPr>
        <w:t xml:space="preserve"> =38 </w:t>
      </w:r>
      <w:proofErr w:type="spellStart"/>
      <w:r w:rsidRPr="000855B6">
        <w:rPr>
          <w:lang w:val="uk-UA"/>
        </w:rPr>
        <w:t>сек</w:t>
      </w:r>
      <w:proofErr w:type="spellEnd"/>
      <w:r w:rsidRPr="000855B6">
        <w:rPr>
          <w:lang w:val="uk-UA"/>
        </w:rPr>
        <w:t>.</w:t>
      </w:r>
    </w:p>
    <w:p w:rsidR="000855B6" w:rsidRPr="000855B6" w:rsidRDefault="000855B6" w:rsidP="000855B6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5B6" w:rsidRPr="000855B6" w:rsidRDefault="000855B6" w:rsidP="000855B6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55B6">
        <w:rPr>
          <w:rFonts w:ascii="Times New Roman" w:hAnsi="Times New Roman" w:cs="Times New Roman"/>
          <w:i/>
          <w:sz w:val="28"/>
          <w:szCs w:val="28"/>
          <w:lang w:val="uk-UA"/>
        </w:rPr>
        <w:t>Приклад розрахунку № 2.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Який обсяг камери </w:t>
      </w:r>
      <w:proofErr w:type="spellStart"/>
      <w:r w:rsidRPr="001B6DF5">
        <w:rPr>
          <w:rStyle w:val="22"/>
          <w:rFonts w:eastAsia="Arial"/>
          <w:b w:val="0"/>
        </w:rPr>
        <w:t>V</w:t>
      </w:r>
      <w:r w:rsidRPr="001B6DF5">
        <w:rPr>
          <w:rStyle w:val="22"/>
          <w:rFonts w:eastAsia="Arial"/>
          <w:b w:val="0"/>
          <w:vertAlign w:val="subscript"/>
        </w:rPr>
        <w:t>к</w:t>
      </w:r>
      <w:proofErr w:type="spellEnd"/>
      <w:r w:rsidRPr="000855B6">
        <w:rPr>
          <w:lang w:val="uk-UA"/>
        </w:rPr>
        <w:t xml:space="preserve"> повинен мати порційний </w:t>
      </w:r>
      <w:proofErr w:type="spellStart"/>
      <w:r w:rsidRPr="000855B6">
        <w:rPr>
          <w:lang w:val="uk-UA"/>
        </w:rPr>
        <w:t>вакууматор</w:t>
      </w:r>
      <w:proofErr w:type="spellEnd"/>
      <w:r w:rsidRPr="000855B6">
        <w:rPr>
          <w:lang w:val="uk-UA"/>
        </w:rPr>
        <w:t xml:space="preserve">, якщо ємність </w:t>
      </w:r>
      <w:proofErr w:type="spellStart"/>
      <w:r w:rsidRPr="000855B6">
        <w:rPr>
          <w:lang w:val="uk-UA"/>
        </w:rPr>
        <w:lastRenderedPageBreak/>
        <w:t>ковшу</w:t>
      </w:r>
      <w:proofErr w:type="spellEnd"/>
      <w:r w:rsidRPr="000855B6">
        <w:rPr>
          <w:lang w:val="uk-UA"/>
        </w:rPr>
        <w:t xml:space="preserve"> </w:t>
      </w:r>
      <w:proofErr w:type="spellStart"/>
      <w:r w:rsidRPr="000855B6">
        <w:rPr>
          <w:lang w:val="uk-UA"/>
        </w:rPr>
        <w:t>G</w:t>
      </w:r>
      <w:r w:rsidRPr="000855B6">
        <w:rPr>
          <w:vertAlign w:val="subscript"/>
          <w:lang w:val="uk-UA"/>
        </w:rPr>
        <w:t>к</w:t>
      </w:r>
      <w:proofErr w:type="spellEnd"/>
      <w:r w:rsidRPr="000855B6">
        <w:rPr>
          <w:lang w:val="uk-UA"/>
        </w:rPr>
        <w:t xml:space="preserve">=160т, ступінь заповнення камери металом а=73%, кратність обробки металу вакуумом </w:t>
      </w:r>
      <w:r w:rsidR="001B6DF5" w:rsidRPr="001B6DF5">
        <w:rPr>
          <w:rStyle w:val="22"/>
          <w:b w:val="0"/>
        </w:rPr>
        <w:t>n</w:t>
      </w:r>
      <w:r w:rsidRPr="001B6DF5">
        <w:rPr>
          <w:rStyle w:val="22"/>
          <w:b w:val="0"/>
        </w:rPr>
        <w:t>=3,</w:t>
      </w:r>
      <w:r w:rsidRPr="000855B6">
        <w:rPr>
          <w:lang w:val="uk-UA"/>
        </w:rPr>
        <w:t xml:space="preserve"> кількість робочих циклів </w:t>
      </w:r>
      <w:proofErr w:type="spellStart"/>
      <w:r w:rsidRPr="000855B6">
        <w:rPr>
          <w:rStyle w:val="21"/>
        </w:rPr>
        <w:t>Z</w:t>
      </w:r>
      <w:r w:rsidRPr="000855B6">
        <w:rPr>
          <w:rStyle w:val="21"/>
          <w:vertAlign w:val="subscript"/>
        </w:rPr>
        <w:t>ц</w:t>
      </w:r>
      <w:proofErr w:type="spellEnd"/>
      <w:r w:rsidRPr="000855B6">
        <w:rPr>
          <w:rStyle w:val="21"/>
        </w:rPr>
        <w:t>=</w:t>
      </w:r>
      <w:r w:rsidRPr="000855B6">
        <w:rPr>
          <w:lang w:val="uk-UA"/>
        </w:rPr>
        <w:t xml:space="preserve">20. Щільність рідкої сталі </w:t>
      </w:r>
      <w:r w:rsidRPr="001B6DF5">
        <w:rPr>
          <w:lang w:val="uk-UA"/>
        </w:rPr>
        <w:t>ρ</w:t>
      </w:r>
      <w:r w:rsidRPr="001B6DF5">
        <w:rPr>
          <w:rStyle w:val="22"/>
          <w:rFonts w:eastAsia="Arial"/>
          <w:b w:val="0"/>
        </w:rPr>
        <w:t>=7000</w:t>
      </w:r>
      <w:r w:rsidRPr="000855B6">
        <w:rPr>
          <w:lang w:val="uk-UA"/>
        </w:rPr>
        <w:t xml:space="preserve"> кг/м</w:t>
      </w:r>
      <w:r w:rsidRPr="000855B6">
        <w:rPr>
          <w:vertAlign w:val="superscript"/>
          <w:lang w:val="uk-UA"/>
        </w:rPr>
        <w:t>3</w:t>
      </w:r>
      <w:r w:rsidRPr="000855B6">
        <w:rPr>
          <w:lang w:val="uk-UA"/>
        </w:rPr>
        <w:t>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>Із використанням відповідних виразів знаходимо, що камера порційного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  <w:proofErr w:type="spellStart"/>
      <w:r w:rsidRPr="000855B6">
        <w:rPr>
          <w:lang w:val="uk-UA"/>
        </w:rPr>
        <w:t>вакууматору</w:t>
      </w:r>
      <w:proofErr w:type="spellEnd"/>
      <w:r w:rsidR="001B6DF5">
        <w:rPr>
          <w:lang w:val="uk-UA"/>
        </w:rPr>
        <w:t xml:space="preserve"> повинна мати обсяг 4,7 м</w:t>
      </w:r>
      <w:r w:rsidR="001B6DF5" w:rsidRPr="001B6DF5">
        <w:rPr>
          <w:vertAlign w:val="superscript"/>
          <w:lang w:val="uk-UA"/>
        </w:rPr>
        <w:t>3</w:t>
      </w:r>
      <w:r w:rsidRPr="000855B6">
        <w:rPr>
          <w:lang w:val="uk-UA"/>
        </w:rPr>
        <w:t>.</w:t>
      </w:r>
    </w:p>
    <w:p w:rsidR="000855B6" w:rsidRPr="000855B6" w:rsidRDefault="000855B6" w:rsidP="000855B6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5B6"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індивідуальних розрахунків.</w:t>
      </w:r>
    </w:p>
    <w:p w:rsidR="000855B6" w:rsidRPr="000855B6" w:rsidRDefault="000855B6" w:rsidP="000855B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>5.1. Визначити тривалість обробки рідкої сталі та кількість робочих циклів у к</w:t>
      </w:r>
      <w:r w:rsidR="001B6DF5">
        <w:rPr>
          <w:lang w:val="uk-UA"/>
        </w:rPr>
        <w:t xml:space="preserve">амері </w:t>
      </w:r>
      <w:proofErr w:type="spellStart"/>
      <w:r w:rsidR="001B6DF5">
        <w:rPr>
          <w:lang w:val="uk-UA"/>
        </w:rPr>
        <w:t>вакууматору</w:t>
      </w:r>
      <w:proofErr w:type="spellEnd"/>
      <w:r w:rsidR="001B6DF5">
        <w:rPr>
          <w:lang w:val="uk-UA"/>
        </w:rPr>
        <w:t xml:space="preserve"> ємністю 5,6 м</w:t>
      </w:r>
      <w:r w:rsidR="001B6DF5" w:rsidRPr="001B6DF5">
        <w:rPr>
          <w:vertAlign w:val="superscript"/>
          <w:lang w:val="uk-UA"/>
        </w:rPr>
        <w:t>3</w:t>
      </w:r>
      <w:r w:rsidRPr="000855B6">
        <w:rPr>
          <w:lang w:val="uk-UA"/>
        </w:rPr>
        <w:t xml:space="preserve">, яка за кожний робочий цикл заповнюється на 78%. Об’єм рідкого металу у 230-т </w:t>
      </w:r>
      <w:proofErr w:type="spellStart"/>
      <w:r w:rsidRPr="000855B6">
        <w:rPr>
          <w:lang w:val="uk-UA"/>
        </w:rPr>
        <w:t>ковші</w:t>
      </w:r>
      <w:proofErr w:type="spellEnd"/>
      <w:r w:rsidRPr="000855B6">
        <w:rPr>
          <w:lang w:val="uk-UA"/>
        </w:rPr>
        <w:t xml:space="preserve"> 94% від ємності </w:t>
      </w:r>
      <w:proofErr w:type="spellStart"/>
      <w:r w:rsidRPr="000855B6">
        <w:rPr>
          <w:lang w:val="uk-UA"/>
        </w:rPr>
        <w:t>ковша</w:t>
      </w:r>
      <w:proofErr w:type="spellEnd"/>
      <w:r w:rsidRPr="000855B6">
        <w:rPr>
          <w:lang w:val="uk-UA"/>
        </w:rPr>
        <w:t xml:space="preserve">. Метал проходить двократний цикл обробки у </w:t>
      </w:r>
      <w:proofErr w:type="spellStart"/>
      <w:r w:rsidRPr="000855B6">
        <w:rPr>
          <w:lang w:val="uk-UA"/>
        </w:rPr>
        <w:t>вакууматорі</w:t>
      </w:r>
      <w:proofErr w:type="spellEnd"/>
      <w:r w:rsidRPr="000855B6">
        <w:rPr>
          <w:lang w:val="uk-UA"/>
        </w:rPr>
        <w:t xml:space="preserve">, тривалість робочого циклу 41 </w:t>
      </w:r>
      <w:proofErr w:type="spellStart"/>
      <w:r w:rsidRPr="000855B6">
        <w:rPr>
          <w:lang w:val="uk-UA"/>
        </w:rPr>
        <w:t>сек</w:t>
      </w:r>
      <w:proofErr w:type="spellEnd"/>
      <w:r w:rsidRPr="000855B6">
        <w:rPr>
          <w:lang w:val="uk-UA"/>
        </w:rPr>
        <w:t xml:space="preserve">, щільність рідкої сталі </w:t>
      </w:r>
      <w:r w:rsidR="001B6DF5">
        <w:rPr>
          <w:rStyle w:val="22"/>
          <w:rFonts w:eastAsia="Arial"/>
          <w:b w:val="0"/>
        </w:rPr>
        <w:t>ρ</w:t>
      </w:r>
      <w:r w:rsidRPr="001B6DF5">
        <w:rPr>
          <w:rStyle w:val="22"/>
          <w:rFonts w:eastAsia="Arial"/>
          <w:b w:val="0"/>
        </w:rPr>
        <w:t>=7000</w:t>
      </w:r>
      <w:r w:rsidR="001B6DF5">
        <w:rPr>
          <w:lang w:val="uk-UA"/>
        </w:rPr>
        <w:t xml:space="preserve"> кг/м</w:t>
      </w:r>
      <w:r w:rsidR="001B6DF5" w:rsidRPr="001B6DF5">
        <w:rPr>
          <w:vertAlign w:val="superscript"/>
          <w:lang w:val="uk-UA"/>
        </w:rPr>
        <w:t>3</w:t>
      </w:r>
      <w:r w:rsidRPr="000855B6">
        <w:rPr>
          <w:lang w:val="uk-UA"/>
        </w:rPr>
        <w:t>.</w:t>
      </w:r>
    </w:p>
    <w:p w:rsidR="000855B6" w:rsidRPr="000855B6" w:rsidRDefault="000855B6" w:rsidP="000855B6">
      <w:pPr>
        <w:pStyle w:val="20"/>
        <w:shd w:val="clear" w:color="auto" w:fill="auto"/>
        <w:tabs>
          <w:tab w:val="left" w:pos="1217"/>
        </w:tabs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5.2 Який обсяг камери повинен мати порційний </w:t>
      </w:r>
      <w:proofErr w:type="spellStart"/>
      <w:r w:rsidRPr="000855B6">
        <w:rPr>
          <w:lang w:val="uk-UA"/>
        </w:rPr>
        <w:t>вакууматор</w:t>
      </w:r>
      <w:proofErr w:type="spellEnd"/>
      <w:r w:rsidRPr="000855B6">
        <w:rPr>
          <w:lang w:val="uk-UA"/>
        </w:rPr>
        <w:t xml:space="preserve">, якщо ємність </w:t>
      </w:r>
      <w:proofErr w:type="spellStart"/>
      <w:r w:rsidRPr="000855B6">
        <w:rPr>
          <w:lang w:val="uk-UA"/>
        </w:rPr>
        <w:t>ковшу</w:t>
      </w:r>
      <w:proofErr w:type="spellEnd"/>
      <w:r w:rsidRPr="000855B6">
        <w:rPr>
          <w:lang w:val="uk-UA"/>
        </w:rPr>
        <w:t xml:space="preserve"> 250 т, ступінь заповнення камери металом 81%, кратність обробки металу вакуумом 5, кількість робочих циклів 24. Щільність рідкої сталі </w:t>
      </w:r>
      <w:r w:rsidR="001B6DF5">
        <w:rPr>
          <w:rStyle w:val="22"/>
          <w:rFonts w:eastAsia="Arial"/>
          <w:b w:val="0"/>
        </w:rPr>
        <w:t>ρ</w:t>
      </w:r>
      <w:r w:rsidRPr="001B6DF5">
        <w:rPr>
          <w:rStyle w:val="22"/>
          <w:rFonts w:eastAsia="Arial"/>
          <w:b w:val="0"/>
        </w:rPr>
        <w:t>=7000</w:t>
      </w:r>
      <w:r w:rsidRPr="000855B6">
        <w:rPr>
          <w:rStyle w:val="22"/>
          <w:rFonts w:eastAsia="Arial"/>
        </w:rPr>
        <w:t xml:space="preserve"> </w:t>
      </w:r>
      <w:r w:rsidRPr="000855B6">
        <w:rPr>
          <w:lang w:val="uk-UA"/>
        </w:rPr>
        <w:t>кг/м</w:t>
      </w:r>
      <w:r w:rsidRPr="000855B6">
        <w:rPr>
          <w:vertAlign w:val="superscript"/>
          <w:lang w:val="uk-UA"/>
        </w:rPr>
        <w:t>3</w:t>
      </w:r>
      <w:r w:rsidRPr="000855B6">
        <w:rPr>
          <w:lang w:val="uk-UA"/>
        </w:rPr>
        <w:t>.</w:t>
      </w:r>
    </w:p>
    <w:p w:rsidR="000855B6" w:rsidRPr="000855B6" w:rsidRDefault="000855B6" w:rsidP="000855B6">
      <w:pPr>
        <w:pStyle w:val="20"/>
        <w:shd w:val="clear" w:color="auto" w:fill="auto"/>
        <w:tabs>
          <w:tab w:val="left" w:pos="1232"/>
        </w:tabs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5.3 Визначити необхідну кількість робочих циклів у камері </w:t>
      </w:r>
      <w:proofErr w:type="spellStart"/>
      <w:r w:rsidRPr="000855B6">
        <w:rPr>
          <w:lang w:val="uk-UA"/>
        </w:rPr>
        <w:t>вакууматора</w:t>
      </w:r>
      <w:proofErr w:type="spellEnd"/>
      <w:r w:rsidRPr="000855B6">
        <w:rPr>
          <w:lang w:val="uk-UA"/>
        </w:rPr>
        <w:t xml:space="preserve">, якщо висота робочої камери 2,5 м, діаметр 1,4 м; метал піддають </w:t>
      </w:r>
      <w:proofErr w:type="spellStart"/>
      <w:r w:rsidRPr="000855B6">
        <w:rPr>
          <w:lang w:val="uk-UA"/>
        </w:rPr>
        <w:t>чотирь</w:t>
      </w:r>
      <w:r w:rsidR="001B6DF5">
        <w:rPr>
          <w:lang w:val="uk-UA"/>
        </w:rPr>
        <w:t>охкратній</w:t>
      </w:r>
      <w:proofErr w:type="spellEnd"/>
      <w:r w:rsidR="001B6DF5">
        <w:rPr>
          <w:lang w:val="uk-UA"/>
        </w:rPr>
        <w:t xml:space="preserve"> обробці; ємність </w:t>
      </w:r>
      <w:proofErr w:type="spellStart"/>
      <w:r w:rsidR="001B6DF5">
        <w:rPr>
          <w:lang w:val="uk-UA"/>
        </w:rPr>
        <w:t>ковша</w:t>
      </w:r>
      <w:proofErr w:type="spellEnd"/>
      <w:r w:rsidRPr="000855B6">
        <w:rPr>
          <w:lang w:val="uk-UA"/>
        </w:rPr>
        <w:t xml:space="preserve"> 200 т. Перші два робочі циклу камера заповнюється металом на 2/3 від загального об’єму; наступні два циклу - на % від загального об’єму камери.</w:t>
      </w:r>
      <w:bookmarkStart w:id="0" w:name="_GoBack"/>
      <w:bookmarkEnd w:id="0"/>
    </w:p>
    <w:p w:rsidR="000855B6" w:rsidRPr="000855B6" w:rsidRDefault="000855B6" w:rsidP="000855B6">
      <w:pPr>
        <w:pStyle w:val="20"/>
        <w:shd w:val="clear" w:color="auto" w:fill="auto"/>
        <w:tabs>
          <w:tab w:val="left" w:pos="1232"/>
        </w:tabs>
        <w:spacing w:before="0" w:after="0" w:line="240" w:lineRule="auto"/>
        <w:ind w:firstLine="709"/>
        <w:jc w:val="both"/>
        <w:rPr>
          <w:lang w:val="uk-UA"/>
        </w:rPr>
      </w:pPr>
      <w:r w:rsidRPr="000855B6">
        <w:rPr>
          <w:lang w:val="uk-UA"/>
        </w:rPr>
        <w:t xml:space="preserve">5.4 Визначити тривалість підйому рівня металу у </w:t>
      </w:r>
      <w:proofErr w:type="spellStart"/>
      <w:r w:rsidRPr="000855B6">
        <w:rPr>
          <w:lang w:val="uk-UA"/>
        </w:rPr>
        <w:t>вакууматорі</w:t>
      </w:r>
      <w:proofErr w:type="spellEnd"/>
      <w:r w:rsidRPr="000855B6">
        <w:rPr>
          <w:lang w:val="uk-UA"/>
        </w:rPr>
        <w:t xml:space="preserve">, якщо тривалість опускання металу складає 1/3 від загального робочого циклу. Тривалість обробки рідкої сталі 12 хв, при </w:t>
      </w:r>
      <w:proofErr w:type="spellStart"/>
      <w:r w:rsidRPr="000855B6">
        <w:rPr>
          <w:lang w:val="uk-UA"/>
        </w:rPr>
        <w:t>чотирьохкратній</w:t>
      </w:r>
      <w:proofErr w:type="spellEnd"/>
      <w:r w:rsidRPr="000855B6">
        <w:rPr>
          <w:lang w:val="uk-UA"/>
        </w:rPr>
        <w:t xml:space="preserve"> обробці. Ківш</w:t>
      </w:r>
      <w:r w:rsidRPr="000855B6">
        <w:rPr>
          <w:lang w:val="uk-UA"/>
        </w:rPr>
        <w:br/>
        <w:t>ємністю 210 т заповнений на 95% обсягу. Степінь заповнення камери</w:t>
      </w:r>
      <w:r w:rsidRPr="000855B6">
        <w:rPr>
          <w:lang w:val="uk-UA"/>
        </w:rPr>
        <w:br/>
      </w:r>
      <w:proofErr w:type="spellStart"/>
      <w:r w:rsidRPr="000855B6">
        <w:rPr>
          <w:lang w:val="uk-UA"/>
        </w:rPr>
        <w:t>вакууматору</w:t>
      </w:r>
      <w:proofErr w:type="spellEnd"/>
      <w:r w:rsidRPr="000855B6">
        <w:rPr>
          <w:lang w:val="uk-UA"/>
        </w:rPr>
        <w:t xml:space="preserve"> металом - 71%.</w:t>
      </w:r>
    </w:p>
    <w:p w:rsidR="008063FA" w:rsidRPr="000855B6" w:rsidRDefault="008063FA">
      <w:pPr>
        <w:rPr>
          <w:lang w:val="uk-UA"/>
        </w:rPr>
      </w:pPr>
    </w:p>
    <w:sectPr w:rsidR="008063FA" w:rsidRPr="000855B6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B6"/>
    <w:rsid w:val="000855B6"/>
    <w:rsid w:val="001B6DF5"/>
    <w:rsid w:val="006670B0"/>
    <w:rsid w:val="008063FA"/>
    <w:rsid w:val="00AB3749"/>
    <w:rsid w:val="00B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1BAC"/>
  <w15:chartTrackingRefBased/>
  <w15:docId w15:val="{6767D5FF-8FE6-419C-B188-589ECE21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55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0855B6"/>
    <w:rPr>
      <w:rFonts w:ascii="Times New Roman" w:eastAsia="Times New Roman" w:hAnsi="Times New Roman" w:cs="Times New Roman"/>
      <w:w w:val="150"/>
      <w:sz w:val="8"/>
      <w:szCs w:val="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0855B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2">
    <w:name w:val="Основной текст (2) + Полужирный"/>
    <w:aliases w:val="Интервал 1 pt"/>
    <w:basedOn w:val="2"/>
    <w:rsid w:val="000855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">
    <w:name w:val="Основной текст (10)_"/>
    <w:basedOn w:val="a0"/>
    <w:link w:val="100"/>
    <w:rsid w:val="000855B6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55B6"/>
    <w:pPr>
      <w:widowControl w:val="0"/>
      <w:shd w:val="clear" w:color="auto" w:fill="FFFFFF"/>
      <w:spacing w:before="660" w:after="2040"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 (15)"/>
    <w:basedOn w:val="a"/>
    <w:link w:val="15Exact"/>
    <w:rsid w:val="000855B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customStyle="1" w:styleId="100">
    <w:name w:val="Основной текст (10)"/>
    <w:basedOn w:val="a"/>
    <w:link w:val="10"/>
    <w:rsid w:val="000855B6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Metalurg</cp:lastModifiedBy>
  <cp:revision>2</cp:revision>
  <dcterms:created xsi:type="dcterms:W3CDTF">2023-09-19T18:38:00Z</dcterms:created>
  <dcterms:modified xsi:type="dcterms:W3CDTF">2025-11-25T10:53:00Z</dcterms:modified>
</cp:coreProperties>
</file>