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CC" w:rsidRPr="004466C8" w:rsidRDefault="00597F95">
      <w:pPr>
        <w:rPr>
          <w:b/>
        </w:rPr>
      </w:pPr>
      <w:r w:rsidRPr="004466C8">
        <w:rPr>
          <w:b/>
        </w:rPr>
        <w:t xml:space="preserve">Завдання </w:t>
      </w:r>
      <w:r w:rsidR="00A82ECC" w:rsidRPr="004466C8">
        <w:rPr>
          <w:b/>
        </w:rPr>
        <w:t>1</w:t>
      </w:r>
      <w:r w:rsidRPr="004466C8">
        <w:rPr>
          <w:b/>
        </w:rPr>
        <w:t xml:space="preserve">. </w:t>
      </w:r>
    </w:p>
    <w:p w:rsidR="00A82ECC" w:rsidRDefault="00597F95" w:rsidP="00A82ECC">
      <w:pPr>
        <w:jc w:val="both"/>
      </w:pPr>
      <w:r>
        <w:t xml:space="preserve">Визначте оптову ціну підприємства і роздрібну ціну за такими даними. Повна собівартість одиниці товару – 50 грн. Рівень рентабельності – 10%. Ставка акцизного збору – 5%. Ставка ПДВ – 20%. Торговельна надбавка – 15 % від ціни, за якою магазин придбав товар. </w:t>
      </w:r>
    </w:p>
    <w:p w:rsidR="00A82ECC" w:rsidRPr="004466C8" w:rsidRDefault="00A82ECC">
      <w:pPr>
        <w:rPr>
          <w:b/>
        </w:rPr>
      </w:pPr>
      <w:r w:rsidRPr="004466C8">
        <w:rPr>
          <w:b/>
        </w:rPr>
        <w:t xml:space="preserve">Завдання 2. </w:t>
      </w:r>
    </w:p>
    <w:p w:rsidR="00A82ECC" w:rsidRDefault="00A82ECC">
      <w:r>
        <w:t>Є такі дані про ціну на початок кожного місяця (грн. за кг): січень – 62, лютий – 64, квітень – 61, травень – 66, червень – 70, липень – 77. Знайти середню ціну за півріччя</w:t>
      </w:r>
      <w:bookmarkStart w:id="0" w:name="_GoBack"/>
      <w:bookmarkEnd w:id="0"/>
      <w:r>
        <w:t xml:space="preserve">. </w:t>
      </w:r>
    </w:p>
    <w:p w:rsidR="00A82ECC" w:rsidRPr="004466C8" w:rsidRDefault="00A82ECC" w:rsidP="00A82ECC">
      <w:pPr>
        <w:rPr>
          <w:b/>
        </w:rPr>
      </w:pPr>
      <w:r w:rsidRPr="004466C8">
        <w:rPr>
          <w:b/>
        </w:rPr>
        <w:t xml:space="preserve">Завдання </w:t>
      </w:r>
      <w:r w:rsidR="004466C8">
        <w:rPr>
          <w:b/>
        </w:rPr>
        <w:t>3</w:t>
      </w:r>
      <w:r w:rsidRPr="004466C8">
        <w:rPr>
          <w:b/>
        </w:rPr>
        <w:t xml:space="preserve">. </w:t>
      </w:r>
    </w:p>
    <w:p w:rsidR="00A82ECC" w:rsidRDefault="004466C8" w:rsidP="00A82ECC">
      <w:pPr>
        <w:jc w:val="both"/>
      </w:pPr>
      <w:r>
        <w:t>Визначить</w:t>
      </w:r>
      <w:r w:rsidR="00597F95">
        <w:t xml:space="preserve"> оптову ціну підприємства, відпускну ціну посередників, податок на додану вартість і структуру роздрібної ціни, якщо собівартість виробу – 40 грн., норматив рентабельності 25% до собівартості, роздрібна ціна ц виробу 100 грн., знижка посередницької організації – 10 % до роздрібної ціни, торгова знижка 20 % до роздрібної ціни. </w:t>
      </w:r>
    </w:p>
    <w:p w:rsidR="00A82ECC" w:rsidRPr="004466C8" w:rsidRDefault="00597F95">
      <w:pPr>
        <w:rPr>
          <w:b/>
        </w:rPr>
      </w:pPr>
      <w:r w:rsidRPr="004466C8">
        <w:rPr>
          <w:b/>
        </w:rPr>
        <w:t xml:space="preserve">Завдання </w:t>
      </w:r>
      <w:r w:rsidR="004466C8" w:rsidRPr="004466C8">
        <w:rPr>
          <w:b/>
        </w:rPr>
        <w:t>4</w:t>
      </w:r>
      <w:r w:rsidRPr="004466C8">
        <w:rPr>
          <w:b/>
        </w:rPr>
        <w:t xml:space="preserve">. </w:t>
      </w:r>
    </w:p>
    <w:p w:rsidR="00A82ECC" w:rsidRDefault="00597F95" w:rsidP="00A82ECC">
      <w:pPr>
        <w:jc w:val="both"/>
      </w:pPr>
      <w:r>
        <w:t>Фірма, яка випускає холодильники, виходячи із оцінки ринкової кон’юнктури та цін конкурентів, вважає, що роздрібна ціна на одну модель її виробу може бути встановлена на рівні 300 доларів. При цьому прибуток і витрати роздрібної торгівлі становлять 30 % ціни;, прибуток і витрати оптової торгівлі – 25 %, власний прибуток фірми – 25 %. Якими мають бути витрати на виробництво даної моделі?</w:t>
      </w:r>
    </w:p>
    <w:p w:rsidR="00A82ECC" w:rsidRPr="004466C8" w:rsidRDefault="00597F95">
      <w:pPr>
        <w:rPr>
          <w:b/>
        </w:rPr>
      </w:pPr>
      <w:r w:rsidRPr="004466C8">
        <w:rPr>
          <w:b/>
        </w:rPr>
        <w:t xml:space="preserve">Завдання </w:t>
      </w:r>
      <w:r w:rsidR="004466C8">
        <w:rPr>
          <w:b/>
        </w:rPr>
        <w:t>5</w:t>
      </w:r>
      <w:r w:rsidRPr="004466C8">
        <w:rPr>
          <w:b/>
        </w:rPr>
        <w:t>.</w:t>
      </w:r>
    </w:p>
    <w:p w:rsidR="00A82ECC" w:rsidRDefault="00597F95" w:rsidP="004466C8">
      <w:pPr>
        <w:jc w:val="both"/>
      </w:pPr>
      <w:r>
        <w:t xml:space="preserve">На початок року ціна становила 30 грн. за один. 10 квітня вона знизилась на 5%, 18 вересня ще на 5%. Товарообіг по даному товару становить : І квартал – 300 тис. грн., ІІ квартал – 350 (квітень – 125), ІІІ – 380 (вересень 120)і IV квартал – 500 тис. грн. </w:t>
      </w:r>
      <w:r w:rsidR="004466C8">
        <w:t>Визначить</w:t>
      </w:r>
      <w:r>
        <w:t xml:space="preserve"> середньорічну </w:t>
      </w:r>
      <w:r w:rsidR="00A82ECC">
        <w:t xml:space="preserve">кількість реалізованого </w:t>
      </w:r>
      <w:r>
        <w:t xml:space="preserve">товару. </w:t>
      </w:r>
    </w:p>
    <w:p w:rsidR="004466C8" w:rsidRPr="004466C8" w:rsidRDefault="00597F95">
      <w:pPr>
        <w:rPr>
          <w:b/>
        </w:rPr>
      </w:pPr>
      <w:r w:rsidRPr="004466C8">
        <w:rPr>
          <w:b/>
        </w:rPr>
        <w:t xml:space="preserve">Завдання </w:t>
      </w:r>
      <w:r w:rsidR="004466C8" w:rsidRPr="004466C8">
        <w:rPr>
          <w:b/>
        </w:rPr>
        <w:t>6</w:t>
      </w:r>
      <w:r w:rsidRPr="004466C8">
        <w:rPr>
          <w:b/>
        </w:rPr>
        <w:t xml:space="preserve">. </w:t>
      </w:r>
    </w:p>
    <w:p w:rsidR="00A82ECC" w:rsidRDefault="00597F95">
      <w:r>
        <w:t xml:space="preserve">Товарообіг по продажу масла у 1-му магазині становить 9 тис. грн., у 2-му – 14, у 3-му – 30 тис. грн. Ціни були: у 1-му – 5 грн. за кг, у 2-му – 5,5 грн., у 3-му – 6,0 грн. </w:t>
      </w:r>
      <w:r w:rsidR="004466C8">
        <w:t>Визначить</w:t>
      </w:r>
      <w:r>
        <w:t xml:space="preserve"> середню ціну 1 кг масла. </w:t>
      </w:r>
    </w:p>
    <w:p w:rsidR="00597F95" w:rsidRDefault="00597F95" w:rsidP="004466C8">
      <w:pPr>
        <w:jc w:val="both"/>
      </w:pPr>
      <w:r w:rsidRPr="004466C8">
        <w:rPr>
          <w:b/>
        </w:rPr>
        <w:t xml:space="preserve">Задача </w:t>
      </w:r>
      <w:r w:rsidR="004466C8" w:rsidRPr="004466C8">
        <w:rPr>
          <w:b/>
        </w:rPr>
        <w:t>7</w:t>
      </w:r>
      <w:r w:rsidRPr="004466C8">
        <w:rPr>
          <w:b/>
        </w:rPr>
        <w:t>.</w:t>
      </w:r>
      <w:r>
        <w:t xml:space="preserve"> </w:t>
      </w:r>
      <w:r w:rsidR="004466C8">
        <w:t>Визначить</w:t>
      </w:r>
      <w:r>
        <w:t xml:space="preserve"> оптову ціну підприємства, роздрібну ціну і структуру роздрібної ціни, виходячи з таких даних: повна собівартість виробу – 40 грн., рівень рентабельності – 20%, ставка ПДВ - 20%, надбавка оптовика – 5 грн., торговельна надбавка – 15 % до ціни оптовика. </w:t>
      </w:r>
    </w:p>
    <w:p w:rsidR="004466C8" w:rsidRPr="004466C8" w:rsidRDefault="00597F95" w:rsidP="00597F95">
      <w:pPr>
        <w:jc w:val="both"/>
        <w:rPr>
          <w:b/>
        </w:rPr>
      </w:pPr>
      <w:r w:rsidRPr="004466C8">
        <w:rPr>
          <w:b/>
        </w:rPr>
        <w:t xml:space="preserve">Задача </w:t>
      </w:r>
      <w:r w:rsidR="004466C8" w:rsidRPr="004466C8">
        <w:rPr>
          <w:b/>
        </w:rPr>
        <w:t>8</w:t>
      </w:r>
      <w:r w:rsidRPr="004466C8">
        <w:rPr>
          <w:b/>
        </w:rPr>
        <w:t xml:space="preserve">. </w:t>
      </w:r>
    </w:p>
    <w:p w:rsidR="004466C8" w:rsidRDefault="00597F95" w:rsidP="004466C8">
      <w:pPr>
        <w:spacing w:after="0"/>
        <w:jc w:val="both"/>
      </w:pPr>
      <w:r>
        <w:t xml:space="preserve">За даними, наведеними в таблиці, </w:t>
      </w:r>
      <w:r w:rsidR="004466C8">
        <w:t>визначать</w:t>
      </w:r>
      <w:r>
        <w:t xml:space="preserve">: </w:t>
      </w:r>
    </w:p>
    <w:p w:rsidR="004466C8" w:rsidRDefault="00597F95" w:rsidP="004466C8">
      <w:pPr>
        <w:spacing w:after="0"/>
        <w:jc w:val="both"/>
      </w:pPr>
      <w:r>
        <w:t xml:space="preserve">А) індекс цін і зміни товарообігу за рахунок зміни цін; </w:t>
      </w:r>
    </w:p>
    <w:p w:rsidR="004466C8" w:rsidRDefault="00597F95" w:rsidP="004466C8">
      <w:pPr>
        <w:spacing w:after="0"/>
        <w:jc w:val="both"/>
      </w:pPr>
      <w:r>
        <w:t xml:space="preserve">Б) індекс фізичного обсягу продукції і зміни товарообігу за рахунок зміни фізичного обсягу; </w:t>
      </w:r>
    </w:p>
    <w:p w:rsidR="00597F95" w:rsidRDefault="00597F95" w:rsidP="004466C8">
      <w:pPr>
        <w:spacing w:after="0"/>
        <w:jc w:val="both"/>
      </w:pPr>
      <w:r>
        <w:t xml:space="preserve">В) індекс вартісного обсягу продукції та абсолютні зміни його.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2126"/>
        <w:gridCol w:w="2551"/>
        <w:gridCol w:w="1843"/>
      </w:tblGrid>
      <w:tr w:rsidR="00597F95" w:rsidTr="004466C8">
        <w:trPr>
          <w:trHeight w:val="623"/>
        </w:trPr>
        <w:tc>
          <w:tcPr>
            <w:tcW w:w="1242" w:type="dxa"/>
          </w:tcPr>
          <w:p w:rsidR="00597F95" w:rsidRDefault="00597F95" w:rsidP="00597F95">
            <w:pPr>
              <w:jc w:val="both"/>
            </w:pPr>
            <w:r>
              <w:t>Продукт</w:t>
            </w:r>
          </w:p>
        </w:tc>
        <w:tc>
          <w:tcPr>
            <w:tcW w:w="2694" w:type="dxa"/>
          </w:tcPr>
          <w:p w:rsidR="00597F95" w:rsidRDefault="00597F95" w:rsidP="00597F95">
            <w:pPr>
              <w:jc w:val="both"/>
            </w:pPr>
            <w:r>
              <w:t>Вироблено у базисному періоді, шт. (q0)</w:t>
            </w:r>
          </w:p>
        </w:tc>
        <w:tc>
          <w:tcPr>
            <w:tcW w:w="2126" w:type="dxa"/>
          </w:tcPr>
          <w:p w:rsidR="00597F95" w:rsidRDefault="00597F95" w:rsidP="00597F95">
            <w:pPr>
              <w:jc w:val="both"/>
            </w:pPr>
            <w:r>
              <w:t>Ціна у базисному періоді, грн. (p0)</w:t>
            </w:r>
          </w:p>
        </w:tc>
        <w:tc>
          <w:tcPr>
            <w:tcW w:w="2551" w:type="dxa"/>
          </w:tcPr>
          <w:p w:rsidR="00597F95" w:rsidRDefault="00597F95" w:rsidP="00597F95">
            <w:pPr>
              <w:jc w:val="both"/>
            </w:pPr>
            <w:r>
              <w:t xml:space="preserve">Вироблено у звітному періоді, </w:t>
            </w:r>
            <w:proofErr w:type="spellStart"/>
            <w:r>
              <w:t>шт</w:t>
            </w:r>
            <w:proofErr w:type="spellEnd"/>
            <w:r>
              <w:t>(q1)</w:t>
            </w:r>
          </w:p>
        </w:tc>
        <w:tc>
          <w:tcPr>
            <w:tcW w:w="1843" w:type="dxa"/>
          </w:tcPr>
          <w:p w:rsidR="00597F95" w:rsidRDefault="00597F95" w:rsidP="00597F95">
            <w:pPr>
              <w:jc w:val="both"/>
            </w:pPr>
            <w:r>
              <w:t xml:space="preserve">Ціна у звітному періоді, грн. (p1) </w:t>
            </w:r>
          </w:p>
        </w:tc>
      </w:tr>
      <w:tr w:rsidR="00597F95" w:rsidTr="004466C8">
        <w:tc>
          <w:tcPr>
            <w:tcW w:w="1242" w:type="dxa"/>
          </w:tcPr>
          <w:p w:rsidR="00597F95" w:rsidRDefault="00597F95" w:rsidP="00597F95">
            <w:pPr>
              <w:jc w:val="both"/>
            </w:pPr>
            <w:r>
              <w:t xml:space="preserve">А </w:t>
            </w:r>
          </w:p>
        </w:tc>
        <w:tc>
          <w:tcPr>
            <w:tcW w:w="2694" w:type="dxa"/>
          </w:tcPr>
          <w:p w:rsidR="00597F95" w:rsidRDefault="00597F95" w:rsidP="00597F95">
            <w:pPr>
              <w:jc w:val="both"/>
            </w:pPr>
            <w:r>
              <w:t>70</w:t>
            </w:r>
          </w:p>
        </w:tc>
        <w:tc>
          <w:tcPr>
            <w:tcW w:w="2126" w:type="dxa"/>
          </w:tcPr>
          <w:p w:rsidR="00597F95" w:rsidRDefault="00597F95" w:rsidP="00597F95">
            <w:pPr>
              <w:jc w:val="both"/>
            </w:pPr>
            <w:r>
              <w:t>12</w:t>
            </w:r>
          </w:p>
        </w:tc>
        <w:tc>
          <w:tcPr>
            <w:tcW w:w="2551" w:type="dxa"/>
          </w:tcPr>
          <w:p w:rsidR="00597F95" w:rsidRDefault="00597F95" w:rsidP="00597F95">
            <w:pPr>
              <w:jc w:val="both"/>
            </w:pPr>
            <w:r>
              <w:t>80</w:t>
            </w:r>
          </w:p>
        </w:tc>
        <w:tc>
          <w:tcPr>
            <w:tcW w:w="1843" w:type="dxa"/>
          </w:tcPr>
          <w:p w:rsidR="00597F95" w:rsidRDefault="00597F95" w:rsidP="00597F95">
            <w:pPr>
              <w:jc w:val="both"/>
            </w:pPr>
            <w:r>
              <w:t>10</w:t>
            </w:r>
          </w:p>
        </w:tc>
      </w:tr>
      <w:tr w:rsidR="00597F95" w:rsidTr="004466C8">
        <w:tc>
          <w:tcPr>
            <w:tcW w:w="1242" w:type="dxa"/>
          </w:tcPr>
          <w:p w:rsidR="00597F95" w:rsidRDefault="00597F95" w:rsidP="00597F95">
            <w:pPr>
              <w:jc w:val="both"/>
            </w:pPr>
            <w:r>
              <w:t xml:space="preserve">В </w:t>
            </w:r>
          </w:p>
        </w:tc>
        <w:tc>
          <w:tcPr>
            <w:tcW w:w="2694" w:type="dxa"/>
          </w:tcPr>
          <w:p w:rsidR="00597F95" w:rsidRDefault="00597F95" w:rsidP="00597F95">
            <w:pPr>
              <w:jc w:val="both"/>
            </w:pPr>
            <w:r>
              <w:t>30</w:t>
            </w:r>
          </w:p>
        </w:tc>
        <w:tc>
          <w:tcPr>
            <w:tcW w:w="2126" w:type="dxa"/>
          </w:tcPr>
          <w:p w:rsidR="00597F95" w:rsidRDefault="00597F95" w:rsidP="00597F95">
            <w:pPr>
              <w:jc w:val="both"/>
            </w:pPr>
            <w:r>
              <w:t>10</w:t>
            </w:r>
          </w:p>
        </w:tc>
        <w:tc>
          <w:tcPr>
            <w:tcW w:w="2551" w:type="dxa"/>
          </w:tcPr>
          <w:p w:rsidR="00597F95" w:rsidRDefault="00597F95" w:rsidP="00597F95">
            <w:pPr>
              <w:jc w:val="both"/>
            </w:pPr>
            <w:r>
              <w:t>40</w:t>
            </w:r>
          </w:p>
        </w:tc>
        <w:tc>
          <w:tcPr>
            <w:tcW w:w="1843" w:type="dxa"/>
          </w:tcPr>
          <w:p w:rsidR="00597F95" w:rsidRDefault="00597F95" w:rsidP="00597F95">
            <w:pPr>
              <w:jc w:val="both"/>
            </w:pPr>
            <w:r>
              <w:t>8</w:t>
            </w:r>
          </w:p>
        </w:tc>
      </w:tr>
      <w:tr w:rsidR="00597F95" w:rsidTr="004466C8">
        <w:tc>
          <w:tcPr>
            <w:tcW w:w="1242" w:type="dxa"/>
          </w:tcPr>
          <w:p w:rsidR="00597F95" w:rsidRDefault="00597F95" w:rsidP="00597F95">
            <w:pPr>
              <w:jc w:val="both"/>
            </w:pPr>
            <w:r>
              <w:t xml:space="preserve">С </w:t>
            </w:r>
          </w:p>
        </w:tc>
        <w:tc>
          <w:tcPr>
            <w:tcW w:w="2694" w:type="dxa"/>
          </w:tcPr>
          <w:p w:rsidR="00597F95" w:rsidRDefault="00597F95" w:rsidP="00597F95">
            <w:pPr>
              <w:jc w:val="both"/>
            </w:pPr>
            <w:r>
              <w:t>60</w:t>
            </w:r>
          </w:p>
        </w:tc>
        <w:tc>
          <w:tcPr>
            <w:tcW w:w="2126" w:type="dxa"/>
          </w:tcPr>
          <w:p w:rsidR="00597F95" w:rsidRDefault="00597F95" w:rsidP="00597F95">
            <w:pPr>
              <w:jc w:val="both"/>
            </w:pPr>
            <w:r>
              <w:t>8</w:t>
            </w:r>
          </w:p>
        </w:tc>
        <w:tc>
          <w:tcPr>
            <w:tcW w:w="2551" w:type="dxa"/>
          </w:tcPr>
          <w:p w:rsidR="00597F95" w:rsidRDefault="00597F95" w:rsidP="00597F95">
            <w:pPr>
              <w:jc w:val="both"/>
            </w:pPr>
            <w:r>
              <w:t>70</w:t>
            </w:r>
          </w:p>
        </w:tc>
        <w:tc>
          <w:tcPr>
            <w:tcW w:w="1843" w:type="dxa"/>
          </w:tcPr>
          <w:p w:rsidR="00597F95" w:rsidRDefault="00597F95" w:rsidP="00597F95">
            <w:pPr>
              <w:jc w:val="both"/>
            </w:pPr>
            <w:r>
              <w:t>7</w:t>
            </w:r>
          </w:p>
        </w:tc>
      </w:tr>
    </w:tbl>
    <w:p w:rsidR="00597F95" w:rsidRDefault="00597F95" w:rsidP="00597F95">
      <w:pPr>
        <w:jc w:val="both"/>
      </w:pPr>
    </w:p>
    <w:p w:rsidR="00597F95" w:rsidRDefault="00597F95">
      <w:pPr>
        <w:jc w:val="both"/>
      </w:pPr>
    </w:p>
    <w:sectPr w:rsidR="00597F95" w:rsidSect="004466C8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5"/>
    <w:rsid w:val="004466C8"/>
    <w:rsid w:val="00597F95"/>
    <w:rsid w:val="006808B9"/>
    <w:rsid w:val="006F48EC"/>
    <w:rsid w:val="008546F6"/>
    <w:rsid w:val="00944EFB"/>
    <w:rsid w:val="00A8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1705F-CA98-46B3-B25B-E6939ED6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Учетная запись Майкрософт</cp:lastModifiedBy>
  <cp:revision>2</cp:revision>
  <dcterms:created xsi:type="dcterms:W3CDTF">2023-10-16T08:27:00Z</dcterms:created>
  <dcterms:modified xsi:type="dcterms:W3CDTF">2023-10-16T08:27:00Z</dcterms:modified>
</cp:coreProperties>
</file>