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EE" w:rsidRPr="007556B3" w:rsidRDefault="008B00EE" w:rsidP="008B00EE">
      <w:pPr>
        <w:spacing w:after="0" w:line="240" w:lineRule="auto"/>
        <w:jc w:val="center"/>
        <w:rPr>
          <w:rFonts w:ascii="Times New Roman" w:hAnsi="Times New Roman"/>
          <w:b/>
          <w:sz w:val="28"/>
          <w:szCs w:val="28"/>
          <w:lang w:val="uk-UA"/>
        </w:rPr>
      </w:pPr>
      <w:r w:rsidRPr="007556B3">
        <w:rPr>
          <w:rFonts w:ascii="Times New Roman" w:hAnsi="Times New Roman"/>
          <w:b/>
          <w:sz w:val="28"/>
          <w:szCs w:val="28"/>
          <w:lang w:val="uk-UA"/>
        </w:rPr>
        <w:t xml:space="preserve">ЗМІСТ </w:t>
      </w:r>
      <w:r>
        <w:rPr>
          <w:rFonts w:ascii="Times New Roman" w:hAnsi="Times New Roman"/>
          <w:b/>
          <w:sz w:val="28"/>
          <w:szCs w:val="28"/>
          <w:lang w:val="uk-UA"/>
        </w:rPr>
        <w:t>САМОСТІЙНОЇ РОБОТИ</w:t>
      </w:r>
    </w:p>
    <w:p w:rsidR="008B00EE" w:rsidRPr="0041440F" w:rsidRDefault="008B00EE" w:rsidP="008B00EE">
      <w:pPr>
        <w:suppressAutoHyphens/>
        <w:spacing w:after="0" w:line="240" w:lineRule="auto"/>
        <w:ind w:firstLine="708"/>
        <w:jc w:val="center"/>
        <w:rPr>
          <w:rFonts w:ascii="Times New Roman" w:hAnsi="Times New Roman"/>
          <w:b/>
          <w:sz w:val="28"/>
          <w:szCs w:val="28"/>
          <w:lang w:val="uk-UA"/>
        </w:rPr>
      </w:pPr>
    </w:p>
    <w:p w:rsidR="008B00EE" w:rsidRPr="007556B3" w:rsidRDefault="008B00EE" w:rsidP="008B00EE">
      <w:pPr>
        <w:suppressAutoHyphens/>
        <w:spacing w:after="0" w:line="240" w:lineRule="auto"/>
        <w:ind w:firstLine="708"/>
        <w:jc w:val="center"/>
        <w:rPr>
          <w:rFonts w:ascii="Times New Roman" w:hAnsi="Times New Roman"/>
          <w:b/>
          <w:sz w:val="28"/>
          <w:szCs w:val="28"/>
          <w:lang w:val="uk-UA" w:eastAsia="ar-SA"/>
        </w:rPr>
      </w:pPr>
      <w:r w:rsidRPr="007556B3">
        <w:rPr>
          <w:rFonts w:ascii="Times New Roman" w:hAnsi="Times New Roman"/>
          <w:b/>
          <w:i/>
          <w:sz w:val="28"/>
          <w:szCs w:val="28"/>
          <w:lang w:val="uk-UA" w:eastAsia="ar-SA"/>
        </w:rPr>
        <w:t>Тема</w:t>
      </w:r>
      <w:r w:rsidRPr="007556B3">
        <w:rPr>
          <w:rFonts w:ascii="Times New Roman" w:hAnsi="Times New Roman"/>
          <w:b/>
          <w:sz w:val="28"/>
          <w:szCs w:val="28"/>
          <w:lang w:val="uk-UA" w:eastAsia="ar-SA"/>
        </w:rPr>
        <w:t xml:space="preserve"> 1. </w:t>
      </w:r>
      <w:r w:rsidRPr="00DB5B43">
        <w:rPr>
          <w:rFonts w:ascii="Times New Roman" w:hAnsi="Times New Roman"/>
          <w:b/>
          <w:sz w:val="28"/>
          <w:szCs w:val="28"/>
          <w:lang w:val="uk-UA" w:eastAsia="ar-SA"/>
        </w:rPr>
        <w:t>Використання та поширення даних. Журналістика даних</w:t>
      </w:r>
    </w:p>
    <w:p w:rsidR="008B00EE" w:rsidRDefault="008B00EE" w:rsidP="008B00EE">
      <w:pPr>
        <w:suppressAutoHyphens/>
        <w:spacing w:after="0" w:line="240" w:lineRule="auto"/>
        <w:ind w:firstLine="708"/>
        <w:jc w:val="both"/>
        <w:rPr>
          <w:rFonts w:ascii="Times New Roman" w:hAnsi="Times New Roman"/>
          <w:b/>
          <w:i/>
          <w:sz w:val="28"/>
          <w:szCs w:val="28"/>
          <w:lang w:val="uk-UA" w:eastAsia="ar-SA"/>
        </w:rPr>
      </w:pPr>
    </w:p>
    <w:p w:rsidR="008B00EE" w:rsidRDefault="008B00EE" w:rsidP="008B00EE">
      <w:pPr>
        <w:suppressAutoHyphens/>
        <w:spacing w:after="0" w:line="240" w:lineRule="auto"/>
        <w:ind w:firstLine="708"/>
        <w:jc w:val="both"/>
        <w:rPr>
          <w:rFonts w:ascii="Times New Roman" w:hAnsi="Times New Roman"/>
          <w:sz w:val="28"/>
          <w:szCs w:val="28"/>
          <w:lang w:val="uk-UA" w:eastAsia="ar-SA"/>
        </w:rPr>
      </w:pPr>
      <w:r w:rsidRPr="007556B3">
        <w:rPr>
          <w:rFonts w:ascii="Times New Roman" w:hAnsi="Times New Roman"/>
          <w:b/>
          <w:i/>
          <w:sz w:val="28"/>
          <w:szCs w:val="28"/>
          <w:lang w:val="uk-UA" w:eastAsia="ar-SA"/>
        </w:rPr>
        <w:t xml:space="preserve">Мета: </w:t>
      </w:r>
      <w:r w:rsidRPr="00EA4D66">
        <w:rPr>
          <w:rFonts w:ascii="Times New Roman" w:hAnsi="Times New Roman"/>
          <w:sz w:val="28"/>
          <w:szCs w:val="28"/>
          <w:lang w:val="uk-UA" w:eastAsia="ar-SA"/>
        </w:rPr>
        <w:t>схарактеризувати поняття даних та ін</w:t>
      </w:r>
      <w:r w:rsidRPr="00473C11">
        <w:rPr>
          <w:rFonts w:ascii="Times New Roman" w:hAnsi="Times New Roman"/>
          <w:sz w:val="28"/>
          <w:szCs w:val="28"/>
          <w:lang w:val="uk-UA" w:eastAsia="ar-SA"/>
        </w:rPr>
        <w:t>формаці</w:t>
      </w:r>
      <w:r w:rsidRPr="00EA4D66">
        <w:rPr>
          <w:rFonts w:ascii="Times New Roman" w:hAnsi="Times New Roman"/>
          <w:sz w:val="28"/>
          <w:szCs w:val="28"/>
          <w:lang w:val="uk-UA" w:eastAsia="ar-SA"/>
        </w:rPr>
        <w:t xml:space="preserve">ї, </w:t>
      </w:r>
      <w:proofErr w:type="spellStart"/>
      <w:r>
        <w:rPr>
          <w:rFonts w:ascii="Times New Roman" w:hAnsi="Times New Roman"/>
          <w:sz w:val="28"/>
          <w:szCs w:val="28"/>
          <w:lang w:val="uk-UA" w:eastAsia="ar-SA"/>
        </w:rPr>
        <w:t>дефініціювати</w:t>
      </w:r>
      <w:proofErr w:type="spellEnd"/>
      <w:r w:rsidRPr="00EA4D66">
        <w:rPr>
          <w:rFonts w:ascii="Times New Roman" w:hAnsi="Times New Roman"/>
          <w:sz w:val="28"/>
          <w:szCs w:val="28"/>
          <w:lang w:val="uk-UA" w:eastAsia="ar-SA"/>
        </w:rPr>
        <w:t xml:space="preserve"> журналістику даних або інтерактивний </w:t>
      </w:r>
      <w:proofErr w:type="spellStart"/>
      <w:r w:rsidRPr="00EA4D66">
        <w:rPr>
          <w:rFonts w:ascii="Times New Roman" w:hAnsi="Times New Roman"/>
          <w:sz w:val="28"/>
          <w:szCs w:val="28"/>
          <w:lang w:val="uk-UA" w:eastAsia="ar-SA"/>
        </w:rPr>
        <w:t>сторітелінг</w:t>
      </w:r>
      <w:proofErr w:type="spellEnd"/>
      <w:r w:rsidRPr="00EA4D66">
        <w:rPr>
          <w:rFonts w:ascii="Times New Roman" w:hAnsi="Times New Roman"/>
          <w:sz w:val="28"/>
          <w:szCs w:val="28"/>
          <w:lang w:val="uk-UA" w:eastAsia="ar-SA"/>
        </w:rPr>
        <w:t xml:space="preserve"> як один із найсучасніших та найбільш точних способів передачі інформації в ЗМК, </w:t>
      </w:r>
      <w:r w:rsidRPr="008D4096">
        <w:rPr>
          <w:rFonts w:ascii="Times New Roman" w:hAnsi="Times New Roman"/>
          <w:sz w:val="28"/>
          <w:szCs w:val="28"/>
          <w:lang w:val="uk-UA" w:eastAsia="ar-SA"/>
        </w:rPr>
        <w:t>вивчити інструментарій використання журналістами та урядовими структурами відкритих даних під час</w:t>
      </w:r>
      <w:r w:rsidRPr="00EA4D66">
        <w:rPr>
          <w:rFonts w:ascii="Times New Roman" w:hAnsi="Times New Roman"/>
          <w:sz w:val="28"/>
          <w:szCs w:val="28"/>
          <w:lang w:val="uk-UA" w:eastAsia="ar-SA"/>
        </w:rPr>
        <w:t xml:space="preserve"> воєнного стану.</w:t>
      </w:r>
    </w:p>
    <w:p w:rsidR="008B00EE" w:rsidRPr="007556B3" w:rsidRDefault="008B00EE" w:rsidP="008B00EE">
      <w:pPr>
        <w:suppressAutoHyphens/>
        <w:spacing w:after="0" w:line="240" w:lineRule="auto"/>
        <w:ind w:firstLine="708"/>
        <w:jc w:val="both"/>
        <w:rPr>
          <w:rFonts w:ascii="Times New Roman" w:hAnsi="Times New Roman"/>
          <w:sz w:val="28"/>
          <w:szCs w:val="28"/>
          <w:lang w:val="uk-UA" w:eastAsia="ar-SA"/>
        </w:rPr>
      </w:pPr>
    </w:p>
    <w:p w:rsidR="008B00EE" w:rsidRPr="007556B3" w:rsidRDefault="008B00EE" w:rsidP="008B00EE">
      <w:pPr>
        <w:suppressAutoHyphens/>
        <w:spacing w:after="0" w:line="240" w:lineRule="auto"/>
        <w:jc w:val="center"/>
        <w:rPr>
          <w:rFonts w:ascii="Times New Roman" w:hAnsi="Times New Roman"/>
          <w:i/>
          <w:sz w:val="28"/>
          <w:szCs w:val="28"/>
          <w:lang w:val="uk-UA" w:eastAsia="ar-SA"/>
        </w:rPr>
      </w:pPr>
      <w:r w:rsidRPr="007556B3">
        <w:rPr>
          <w:rFonts w:ascii="Times New Roman" w:hAnsi="Times New Roman"/>
          <w:i/>
          <w:sz w:val="28"/>
          <w:szCs w:val="28"/>
          <w:lang w:val="uk-UA" w:eastAsia="ar-SA"/>
        </w:rPr>
        <w:t>План</w:t>
      </w:r>
    </w:p>
    <w:p w:rsidR="008B00EE" w:rsidRDefault="008B00EE" w:rsidP="008B00EE">
      <w:pPr>
        <w:suppressAutoHyphens/>
        <w:spacing w:after="0" w:line="240" w:lineRule="auto"/>
        <w:ind w:firstLine="708"/>
        <w:jc w:val="both"/>
        <w:rPr>
          <w:rFonts w:ascii="Times New Roman" w:hAnsi="Times New Roman"/>
          <w:sz w:val="28"/>
          <w:szCs w:val="28"/>
          <w:lang w:val="uk-UA" w:eastAsia="ar-SA"/>
        </w:rPr>
      </w:pPr>
      <w:r w:rsidRPr="007556B3">
        <w:rPr>
          <w:rFonts w:ascii="Times New Roman" w:hAnsi="Times New Roman"/>
          <w:sz w:val="28"/>
          <w:szCs w:val="28"/>
          <w:lang w:val="uk-UA" w:eastAsia="ar-SA"/>
        </w:rPr>
        <w:t xml:space="preserve">1. </w:t>
      </w:r>
      <w:r w:rsidRPr="00DB5B43">
        <w:rPr>
          <w:rFonts w:ascii="Times New Roman" w:hAnsi="Times New Roman"/>
          <w:sz w:val="28"/>
          <w:szCs w:val="28"/>
          <w:lang w:val="uk-UA" w:eastAsia="ar-SA"/>
        </w:rPr>
        <w:t xml:space="preserve">Поняття даних та інформації. </w:t>
      </w:r>
    </w:p>
    <w:p w:rsidR="008B00EE" w:rsidRDefault="008B00EE" w:rsidP="008B00EE">
      <w:pPr>
        <w:suppressAutoHyphens/>
        <w:spacing w:after="0" w:line="24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2. </w:t>
      </w:r>
      <w:r w:rsidRPr="00DB5B43">
        <w:rPr>
          <w:rFonts w:ascii="Times New Roman" w:hAnsi="Times New Roman"/>
          <w:sz w:val="28"/>
          <w:szCs w:val="28"/>
          <w:lang w:val="uk-UA" w:eastAsia="ar-SA"/>
        </w:rPr>
        <w:t xml:space="preserve">Журналістика даних або інтерактивний </w:t>
      </w:r>
      <w:proofErr w:type="spellStart"/>
      <w:r w:rsidRPr="00DB5B43">
        <w:rPr>
          <w:rFonts w:ascii="Times New Roman" w:hAnsi="Times New Roman"/>
          <w:sz w:val="28"/>
          <w:szCs w:val="28"/>
          <w:lang w:val="uk-UA" w:eastAsia="ar-SA"/>
        </w:rPr>
        <w:t>сторітелінг</w:t>
      </w:r>
      <w:proofErr w:type="spellEnd"/>
      <w:r w:rsidRPr="00DB5B43">
        <w:rPr>
          <w:rFonts w:ascii="Times New Roman" w:hAnsi="Times New Roman"/>
          <w:sz w:val="28"/>
          <w:szCs w:val="28"/>
          <w:lang w:val="uk-UA" w:eastAsia="ar-SA"/>
        </w:rPr>
        <w:t xml:space="preserve"> як один із найсучасніших та найбільш точних способів передачі інформації в ЗМК. </w:t>
      </w:r>
    </w:p>
    <w:p w:rsidR="008B00EE" w:rsidRPr="00DB5B43" w:rsidRDefault="008B00EE" w:rsidP="008B00EE">
      <w:pPr>
        <w:suppressAutoHyphens/>
        <w:spacing w:after="0" w:line="24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3. </w:t>
      </w:r>
      <w:r w:rsidRPr="00DB5B43">
        <w:rPr>
          <w:rFonts w:ascii="Times New Roman" w:hAnsi="Times New Roman"/>
          <w:sz w:val="28"/>
          <w:szCs w:val="28"/>
          <w:lang w:val="uk-UA" w:eastAsia="ar-SA"/>
        </w:rPr>
        <w:t xml:space="preserve">Використання журналістами та урядовими структурами відкритих даних під час воєнного стану. </w:t>
      </w:r>
    </w:p>
    <w:p w:rsidR="008B00EE" w:rsidRPr="007556B3" w:rsidRDefault="008B00EE" w:rsidP="008B00EE">
      <w:pPr>
        <w:suppressAutoHyphens/>
        <w:spacing w:after="0" w:line="240" w:lineRule="auto"/>
        <w:ind w:firstLine="708"/>
        <w:jc w:val="both"/>
        <w:rPr>
          <w:rFonts w:ascii="Times New Roman" w:hAnsi="Times New Roman"/>
          <w:sz w:val="28"/>
          <w:szCs w:val="28"/>
          <w:lang w:val="uk-UA" w:eastAsia="ar-SA"/>
        </w:rPr>
      </w:pPr>
    </w:p>
    <w:p w:rsidR="008B00EE" w:rsidRPr="00EE002B" w:rsidRDefault="008B00EE" w:rsidP="008B00EE">
      <w:pPr>
        <w:spacing w:after="0" w:line="240" w:lineRule="auto"/>
        <w:ind w:firstLine="709"/>
        <w:jc w:val="both"/>
        <w:rPr>
          <w:rFonts w:ascii="Times New Roman" w:hAnsi="Times New Roman"/>
          <w:sz w:val="28"/>
          <w:szCs w:val="28"/>
          <w:lang w:val="uk-UA"/>
        </w:rPr>
      </w:pPr>
      <w:r w:rsidRPr="009432CD">
        <w:rPr>
          <w:rFonts w:ascii="Times New Roman" w:hAnsi="Times New Roman"/>
          <w:b/>
          <w:i/>
          <w:sz w:val="28"/>
          <w:szCs w:val="28"/>
          <w:lang w:val="uk-UA"/>
        </w:rPr>
        <w:t>Основ</w:t>
      </w:r>
      <w:r w:rsidRPr="007556B3">
        <w:rPr>
          <w:rFonts w:ascii="Times New Roman" w:hAnsi="Times New Roman"/>
          <w:b/>
          <w:i/>
          <w:sz w:val="28"/>
          <w:szCs w:val="28"/>
          <w:lang w:val="uk-UA"/>
        </w:rPr>
        <w:t xml:space="preserve">ні поняття: </w:t>
      </w:r>
      <w:r w:rsidRPr="00EE002B">
        <w:rPr>
          <w:rFonts w:ascii="Times New Roman" w:hAnsi="Times New Roman"/>
          <w:sz w:val="28"/>
          <w:szCs w:val="28"/>
          <w:lang w:val="uk-UA"/>
        </w:rPr>
        <w:t>інформація,</w:t>
      </w:r>
      <w:r w:rsidRPr="00EE002B">
        <w:rPr>
          <w:rFonts w:ascii="Times New Roman" w:hAnsi="Times New Roman"/>
          <w:b/>
          <w:sz w:val="28"/>
          <w:szCs w:val="28"/>
          <w:lang w:val="uk-UA"/>
        </w:rPr>
        <w:t xml:space="preserve"> </w:t>
      </w:r>
      <w:r w:rsidRPr="00EE002B">
        <w:rPr>
          <w:rFonts w:ascii="Times New Roman" w:hAnsi="Times New Roman"/>
          <w:sz w:val="28"/>
          <w:szCs w:val="28"/>
          <w:lang w:val="uk-UA"/>
        </w:rPr>
        <w:t>публічна інформація,</w:t>
      </w:r>
      <w:r w:rsidRPr="00EE002B">
        <w:rPr>
          <w:rFonts w:ascii="Times New Roman" w:hAnsi="Times New Roman"/>
          <w:b/>
          <w:sz w:val="28"/>
          <w:szCs w:val="28"/>
          <w:lang w:val="uk-UA"/>
        </w:rPr>
        <w:t xml:space="preserve"> </w:t>
      </w:r>
      <w:r w:rsidRPr="00EE002B">
        <w:rPr>
          <w:rFonts w:ascii="Times New Roman" w:hAnsi="Times New Roman"/>
          <w:sz w:val="28"/>
          <w:szCs w:val="28"/>
          <w:lang w:val="uk-UA"/>
        </w:rPr>
        <w:t>дані,</w:t>
      </w:r>
      <w:r w:rsidRPr="00EE002B">
        <w:rPr>
          <w:rFonts w:ascii="Times New Roman" w:hAnsi="Times New Roman"/>
          <w:b/>
          <w:sz w:val="28"/>
          <w:szCs w:val="28"/>
          <w:lang w:val="uk-UA"/>
        </w:rPr>
        <w:t xml:space="preserve"> </w:t>
      </w:r>
      <w:r w:rsidRPr="00EE002B">
        <w:rPr>
          <w:rFonts w:ascii="Times New Roman" w:hAnsi="Times New Roman"/>
          <w:sz w:val="28"/>
          <w:szCs w:val="28"/>
          <w:lang w:val="uk-UA"/>
        </w:rPr>
        <w:t>відкриті дані, журналістика даних, пошук даних, офіційні чат-боти</w:t>
      </w:r>
    </w:p>
    <w:p w:rsidR="008B00EE" w:rsidRPr="007556B3" w:rsidRDefault="008B00EE" w:rsidP="008B00EE">
      <w:pPr>
        <w:spacing w:after="0" w:line="240" w:lineRule="auto"/>
        <w:jc w:val="both"/>
        <w:rPr>
          <w:rFonts w:ascii="Times New Roman" w:hAnsi="Times New Roman"/>
          <w:i/>
          <w:sz w:val="28"/>
          <w:szCs w:val="28"/>
          <w:lang w:val="uk-UA"/>
        </w:rPr>
      </w:pPr>
    </w:p>
    <w:p w:rsidR="008B00EE" w:rsidRPr="007556B3" w:rsidRDefault="008B00EE" w:rsidP="008B00EE">
      <w:pPr>
        <w:spacing w:after="0" w:line="240" w:lineRule="auto"/>
        <w:jc w:val="center"/>
        <w:rPr>
          <w:rFonts w:ascii="Times New Roman" w:hAnsi="Times New Roman"/>
          <w:b/>
          <w:sz w:val="28"/>
          <w:szCs w:val="28"/>
          <w:lang w:val="uk-UA"/>
        </w:rPr>
      </w:pPr>
      <w:r w:rsidRPr="007556B3">
        <w:rPr>
          <w:rFonts w:ascii="Times New Roman" w:hAnsi="Times New Roman"/>
          <w:b/>
          <w:sz w:val="36"/>
          <w:szCs w:val="36"/>
          <w:lang w:val="uk-UA"/>
        </w:rPr>
        <w:sym w:font="Webdings" w:char="F0A8"/>
      </w:r>
      <w:r w:rsidRPr="007556B3">
        <w:rPr>
          <w:rFonts w:ascii="Times New Roman" w:hAnsi="Times New Roman"/>
          <w:b/>
          <w:sz w:val="36"/>
          <w:szCs w:val="36"/>
          <w:lang w:val="uk-UA"/>
        </w:rPr>
        <w:t xml:space="preserve"> </w:t>
      </w:r>
      <w:r w:rsidRPr="007556B3">
        <w:rPr>
          <w:rFonts w:ascii="Times New Roman" w:hAnsi="Times New Roman"/>
          <w:b/>
          <w:sz w:val="28"/>
          <w:szCs w:val="28"/>
          <w:lang w:val="uk-UA"/>
        </w:rPr>
        <w:t>Методичні рекомендації та поради</w:t>
      </w:r>
    </w:p>
    <w:p w:rsidR="008B00EE" w:rsidRDefault="008B00EE" w:rsidP="008B00EE">
      <w:pPr>
        <w:spacing w:after="0" w:line="240" w:lineRule="auto"/>
        <w:ind w:firstLine="720"/>
        <w:jc w:val="both"/>
        <w:rPr>
          <w:rFonts w:ascii="Times New Roman" w:hAnsi="Times New Roman"/>
          <w:sz w:val="28"/>
          <w:szCs w:val="28"/>
          <w:lang w:val="uk-UA"/>
        </w:rPr>
      </w:pPr>
      <w:r w:rsidRPr="007556B3">
        <w:rPr>
          <w:rFonts w:ascii="Times New Roman" w:hAnsi="Times New Roman"/>
          <w:sz w:val="28"/>
          <w:szCs w:val="28"/>
          <w:lang w:val="uk-UA"/>
        </w:rPr>
        <w:t>У процесі підготовки самостійної роботи студентам необхідно взяти до уваги таку інформацію.</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Назва дисципліни «Опрацювання та аналіз статистичних даних» передбачає роботу з даними, зокрема з їх збором </w:t>
      </w:r>
      <w:r w:rsidRPr="00240A62">
        <w:rPr>
          <w:rFonts w:ascii="Times New Roman" w:hAnsi="Times New Roman"/>
          <w:sz w:val="28"/>
          <w:szCs w:val="28"/>
          <w:lang w:val="uk-UA"/>
        </w:rPr>
        <w:t xml:space="preserve">для аналізу </w:t>
      </w:r>
      <w:r>
        <w:rPr>
          <w:rFonts w:ascii="Times New Roman" w:hAnsi="Times New Roman"/>
          <w:sz w:val="28"/>
          <w:szCs w:val="28"/>
          <w:lang w:val="uk-UA"/>
        </w:rPr>
        <w:t>в</w:t>
      </w:r>
      <w:r w:rsidRPr="00240A62">
        <w:rPr>
          <w:rFonts w:ascii="Times New Roman" w:hAnsi="Times New Roman"/>
          <w:sz w:val="28"/>
          <w:szCs w:val="28"/>
          <w:lang w:val="uk-UA"/>
        </w:rPr>
        <w:t xml:space="preserve"> їх</w:t>
      </w:r>
      <w:r>
        <w:rPr>
          <w:rFonts w:ascii="Times New Roman" w:hAnsi="Times New Roman"/>
          <w:sz w:val="28"/>
          <w:szCs w:val="28"/>
          <w:lang w:val="uk-UA"/>
        </w:rPr>
        <w:t>ньому</w:t>
      </w:r>
      <w:r w:rsidRPr="00240A62">
        <w:rPr>
          <w:rFonts w:ascii="Times New Roman" w:hAnsi="Times New Roman"/>
          <w:sz w:val="28"/>
          <w:szCs w:val="28"/>
          <w:lang w:val="uk-UA"/>
        </w:rPr>
        <w:t xml:space="preserve"> первісному вигляді.</w:t>
      </w:r>
      <w:r>
        <w:rPr>
          <w:rFonts w:ascii="Times New Roman" w:hAnsi="Times New Roman"/>
          <w:sz w:val="28"/>
          <w:szCs w:val="28"/>
          <w:lang w:val="uk-UA"/>
        </w:rPr>
        <w:t xml:space="preserve"> </w:t>
      </w:r>
      <w:r w:rsidRPr="00240A62">
        <w:rPr>
          <w:rFonts w:ascii="Times New Roman" w:hAnsi="Times New Roman"/>
          <w:sz w:val="28"/>
          <w:szCs w:val="28"/>
          <w:lang w:val="uk-UA"/>
        </w:rPr>
        <w:t xml:space="preserve">Коли дані обробляються та перетворюються таким чином, що вони стають </w:t>
      </w:r>
      <w:r w:rsidRPr="002D7876">
        <w:rPr>
          <w:rFonts w:ascii="Times New Roman" w:hAnsi="Times New Roman"/>
          <w:i/>
          <w:sz w:val="28"/>
          <w:szCs w:val="28"/>
          <w:lang w:val="uk-UA"/>
        </w:rPr>
        <w:t>корисними</w:t>
      </w:r>
      <w:r w:rsidRPr="00240A62">
        <w:rPr>
          <w:rFonts w:ascii="Times New Roman" w:hAnsi="Times New Roman"/>
          <w:sz w:val="28"/>
          <w:szCs w:val="28"/>
          <w:lang w:val="uk-UA"/>
        </w:rPr>
        <w:t xml:space="preserve"> для користувачів, </w:t>
      </w:r>
      <w:r>
        <w:rPr>
          <w:rFonts w:ascii="Times New Roman" w:hAnsi="Times New Roman"/>
          <w:sz w:val="28"/>
          <w:szCs w:val="28"/>
          <w:lang w:val="uk-UA"/>
        </w:rPr>
        <w:t xml:space="preserve">то, по суті, </w:t>
      </w:r>
      <w:r w:rsidRPr="00240A62">
        <w:rPr>
          <w:rFonts w:ascii="Times New Roman" w:hAnsi="Times New Roman"/>
          <w:sz w:val="28"/>
          <w:szCs w:val="28"/>
          <w:lang w:val="uk-UA"/>
        </w:rPr>
        <w:t>вон</w:t>
      </w:r>
      <w:r>
        <w:rPr>
          <w:rFonts w:ascii="Times New Roman" w:hAnsi="Times New Roman"/>
          <w:sz w:val="28"/>
          <w:szCs w:val="28"/>
          <w:lang w:val="uk-UA"/>
        </w:rPr>
        <w:t>и трансформуються в «і</w:t>
      </w:r>
      <w:r w:rsidRPr="00240A62">
        <w:rPr>
          <w:rFonts w:ascii="Times New Roman" w:hAnsi="Times New Roman"/>
          <w:sz w:val="28"/>
          <w:szCs w:val="28"/>
          <w:lang w:val="uk-UA"/>
        </w:rPr>
        <w:t>нформаці</w:t>
      </w:r>
      <w:r>
        <w:rPr>
          <w:rFonts w:ascii="Times New Roman" w:hAnsi="Times New Roman"/>
          <w:sz w:val="28"/>
          <w:szCs w:val="28"/>
          <w:lang w:val="uk-UA"/>
        </w:rPr>
        <w:t>ю».</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«Хоча дані –</w:t>
      </w:r>
      <w:r w:rsidRPr="00240A62">
        <w:rPr>
          <w:rFonts w:ascii="Times New Roman" w:hAnsi="Times New Roman"/>
          <w:sz w:val="28"/>
          <w:szCs w:val="28"/>
          <w:lang w:val="uk-UA"/>
        </w:rPr>
        <w:t xml:space="preserve"> це несистематичний факт </w:t>
      </w:r>
      <w:r>
        <w:rPr>
          <w:rFonts w:ascii="Times New Roman" w:hAnsi="Times New Roman"/>
          <w:sz w:val="28"/>
          <w:szCs w:val="28"/>
          <w:lang w:val="uk-UA"/>
        </w:rPr>
        <w:t>чи деталь про щось, інформація –</w:t>
      </w:r>
      <w:r w:rsidRPr="00240A62">
        <w:rPr>
          <w:rFonts w:ascii="Times New Roman" w:hAnsi="Times New Roman"/>
          <w:sz w:val="28"/>
          <w:szCs w:val="28"/>
          <w:lang w:val="uk-UA"/>
        </w:rPr>
        <w:t xml:space="preserve"> це систематизована та відфільтров</w:t>
      </w:r>
      <w:r>
        <w:rPr>
          <w:rFonts w:ascii="Times New Roman" w:hAnsi="Times New Roman"/>
          <w:sz w:val="28"/>
          <w:szCs w:val="28"/>
          <w:lang w:val="uk-UA"/>
        </w:rPr>
        <w:t>ана форма даних, яка є корисною» [3] (див. Табл. 1).</w:t>
      </w:r>
    </w:p>
    <w:p w:rsidR="008B00EE" w:rsidRPr="00EE002B" w:rsidRDefault="008B00EE" w:rsidP="008B00EE">
      <w:pPr>
        <w:spacing w:after="0" w:line="240" w:lineRule="auto"/>
        <w:jc w:val="right"/>
        <w:rPr>
          <w:rFonts w:ascii="Times New Roman" w:hAnsi="Times New Roman"/>
          <w:b/>
          <w:sz w:val="28"/>
          <w:szCs w:val="28"/>
          <w:lang w:val="uk-UA"/>
        </w:rPr>
      </w:pPr>
      <w:r w:rsidRPr="00EE002B">
        <w:rPr>
          <w:rFonts w:ascii="Times New Roman" w:hAnsi="Times New Roman"/>
          <w:b/>
          <w:sz w:val="28"/>
          <w:szCs w:val="28"/>
          <w:lang w:val="uk-UA"/>
        </w:rPr>
        <w:t>Таблиця 1</w:t>
      </w:r>
    </w:p>
    <w:p w:rsidR="008B00EE" w:rsidRPr="00473C11" w:rsidRDefault="008B00EE" w:rsidP="008B00EE">
      <w:pPr>
        <w:pStyle w:val="2"/>
        <w:shd w:val="clear" w:color="auto" w:fill="FFFFFF"/>
        <w:spacing w:before="0" w:line="240" w:lineRule="auto"/>
        <w:jc w:val="center"/>
        <w:rPr>
          <w:rFonts w:ascii="Times New Roman" w:hAnsi="Times New Roman"/>
          <w:bCs w:val="0"/>
          <w:color w:val="auto"/>
          <w:sz w:val="28"/>
          <w:szCs w:val="28"/>
          <w:lang w:val="uk-UA"/>
        </w:rPr>
      </w:pPr>
      <w:r w:rsidRPr="00473C11">
        <w:rPr>
          <w:rFonts w:ascii="Times New Roman" w:hAnsi="Times New Roman"/>
          <w:bCs w:val="0"/>
          <w:color w:val="auto"/>
          <w:sz w:val="28"/>
          <w:szCs w:val="28"/>
          <w:lang w:val="uk-UA"/>
        </w:rPr>
        <w:t>Таблиця порівняння понять «дані» та «інформація» Джерело: [3].</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762"/>
        <w:gridCol w:w="3980"/>
        <w:gridCol w:w="3947"/>
      </w:tblGrid>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jc w:val="center"/>
              <w:rPr>
                <w:rFonts w:ascii="Times New Roman" w:hAnsi="Times New Roman"/>
                <w:b/>
                <w:bCs/>
                <w:sz w:val="26"/>
                <w:szCs w:val="26"/>
                <w:lang w:eastAsia="ru-RU"/>
              </w:rPr>
            </w:pPr>
            <w:r w:rsidRPr="003E6E7A">
              <w:rPr>
                <w:rFonts w:ascii="Times New Roman" w:hAnsi="Times New Roman"/>
                <w:b/>
                <w:bCs/>
                <w:sz w:val="26"/>
                <w:szCs w:val="26"/>
                <w:lang w:eastAsia="ru-RU"/>
              </w:rPr>
              <w:t xml:space="preserve">Основа для </w:t>
            </w:r>
            <w:proofErr w:type="spellStart"/>
            <w:r w:rsidRPr="003E6E7A">
              <w:rPr>
                <w:rFonts w:ascii="Times New Roman" w:hAnsi="Times New Roman"/>
                <w:b/>
                <w:bCs/>
                <w:sz w:val="26"/>
                <w:szCs w:val="26"/>
                <w:lang w:eastAsia="ru-RU"/>
              </w:rPr>
              <w:t>порівняння</w:t>
            </w:r>
            <w:proofErr w:type="spellEnd"/>
          </w:p>
        </w:tc>
        <w:tc>
          <w:tcPr>
            <w:tcW w:w="0" w:type="auto"/>
            <w:shd w:val="clear" w:color="auto" w:fill="FFFFFF"/>
            <w:vAlign w:val="center"/>
          </w:tcPr>
          <w:p w:rsidR="008B00EE" w:rsidRPr="003E6E7A" w:rsidRDefault="008B00EE" w:rsidP="006D26A5">
            <w:pPr>
              <w:spacing w:after="0" w:line="240" w:lineRule="auto"/>
              <w:jc w:val="center"/>
              <w:rPr>
                <w:rFonts w:ascii="Times New Roman" w:hAnsi="Times New Roman"/>
                <w:b/>
                <w:bCs/>
                <w:sz w:val="26"/>
                <w:szCs w:val="26"/>
                <w:lang w:eastAsia="ru-RU"/>
              </w:rPr>
            </w:pPr>
            <w:proofErr w:type="spellStart"/>
            <w:r w:rsidRPr="003E6E7A">
              <w:rPr>
                <w:rFonts w:ascii="Times New Roman" w:hAnsi="Times New Roman"/>
                <w:b/>
                <w:bCs/>
                <w:sz w:val="26"/>
                <w:szCs w:val="26"/>
                <w:lang w:eastAsia="ru-RU"/>
              </w:rPr>
              <w:t>Дані</w:t>
            </w:r>
            <w:proofErr w:type="spellEnd"/>
          </w:p>
        </w:tc>
        <w:tc>
          <w:tcPr>
            <w:tcW w:w="0" w:type="auto"/>
            <w:shd w:val="clear" w:color="auto" w:fill="FFFFFF"/>
            <w:vAlign w:val="center"/>
          </w:tcPr>
          <w:p w:rsidR="008B00EE" w:rsidRPr="003E6E7A" w:rsidRDefault="008B00EE" w:rsidP="006D26A5">
            <w:pPr>
              <w:spacing w:after="0" w:line="240" w:lineRule="auto"/>
              <w:jc w:val="center"/>
              <w:rPr>
                <w:rFonts w:ascii="Times New Roman" w:hAnsi="Times New Roman"/>
                <w:b/>
                <w:bCs/>
                <w:sz w:val="26"/>
                <w:szCs w:val="26"/>
                <w:lang w:eastAsia="ru-RU"/>
              </w:rPr>
            </w:pPr>
            <w:proofErr w:type="spellStart"/>
            <w:r w:rsidRPr="003E6E7A">
              <w:rPr>
                <w:rFonts w:ascii="Times New Roman" w:hAnsi="Times New Roman"/>
                <w:b/>
                <w:bCs/>
                <w:sz w:val="26"/>
                <w:szCs w:val="26"/>
                <w:lang w:eastAsia="ru-RU"/>
              </w:rPr>
              <w:t>Інформація</w:t>
            </w:r>
            <w:proofErr w:type="spellEnd"/>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Значення</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Дані</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означають</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необроблені</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факти</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зібрані</w:t>
            </w:r>
            <w:proofErr w:type="spellEnd"/>
            <w:r w:rsidRPr="003E6E7A">
              <w:rPr>
                <w:rFonts w:ascii="Times New Roman" w:hAnsi="Times New Roman"/>
                <w:sz w:val="26"/>
                <w:szCs w:val="26"/>
                <w:lang w:eastAsia="ru-RU"/>
              </w:rPr>
              <w:t xml:space="preserve"> про </w:t>
            </w:r>
            <w:proofErr w:type="spellStart"/>
            <w:r w:rsidRPr="003E6E7A">
              <w:rPr>
                <w:rFonts w:ascii="Times New Roman" w:hAnsi="Times New Roman"/>
                <w:sz w:val="26"/>
                <w:szCs w:val="26"/>
                <w:lang w:eastAsia="ru-RU"/>
              </w:rPr>
              <w:t>когось</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або</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щось</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що</w:t>
            </w:r>
            <w:proofErr w:type="spellEnd"/>
            <w:r w:rsidRPr="003E6E7A">
              <w:rPr>
                <w:rFonts w:ascii="Times New Roman" w:hAnsi="Times New Roman"/>
                <w:sz w:val="26"/>
                <w:szCs w:val="26"/>
                <w:lang w:eastAsia="ru-RU"/>
              </w:rPr>
              <w:t xml:space="preserve"> є </w:t>
            </w:r>
            <w:proofErr w:type="spellStart"/>
            <w:r w:rsidRPr="003E6E7A">
              <w:rPr>
                <w:rFonts w:ascii="Times New Roman" w:hAnsi="Times New Roman"/>
                <w:sz w:val="26"/>
                <w:szCs w:val="26"/>
                <w:lang w:eastAsia="ru-RU"/>
              </w:rPr>
              <w:t>оголеними</w:t>
            </w:r>
            <w:proofErr w:type="spellEnd"/>
            <w:r w:rsidRPr="003E6E7A">
              <w:rPr>
                <w:rFonts w:ascii="Times New Roman" w:hAnsi="Times New Roman"/>
                <w:sz w:val="26"/>
                <w:szCs w:val="26"/>
                <w:lang w:eastAsia="ru-RU"/>
              </w:rPr>
              <w:t xml:space="preserve"> та </w:t>
            </w:r>
            <w:proofErr w:type="spellStart"/>
            <w:r w:rsidRPr="003E6E7A">
              <w:rPr>
                <w:rFonts w:ascii="Times New Roman" w:hAnsi="Times New Roman"/>
                <w:sz w:val="26"/>
                <w:szCs w:val="26"/>
                <w:lang w:eastAsia="ru-RU"/>
              </w:rPr>
              <w:t>випадковими</w:t>
            </w:r>
            <w:proofErr w:type="spellEnd"/>
            <w:r w:rsidRPr="003E6E7A">
              <w:rPr>
                <w:rFonts w:ascii="Times New Roman" w:hAnsi="Times New Roman"/>
                <w:sz w:val="26"/>
                <w:szCs w:val="26"/>
                <w:lang w:eastAsia="ru-RU"/>
              </w:rPr>
              <w:t>.</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Факти</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що</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стосуються</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певної</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події</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чи</w:t>
            </w:r>
            <w:proofErr w:type="spellEnd"/>
            <w:r w:rsidRPr="003E6E7A">
              <w:rPr>
                <w:rFonts w:ascii="Times New Roman" w:hAnsi="Times New Roman"/>
                <w:sz w:val="26"/>
                <w:szCs w:val="26"/>
                <w:lang w:eastAsia="ru-RU"/>
              </w:rPr>
              <w:t xml:space="preserve"> теми, </w:t>
            </w:r>
            <w:proofErr w:type="spellStart"/>
            <w:r w:rsidRPr="003E6E7A">
              <w:rPr>
                <w:rFonts w:ascii="Times New Roman" w:hAnsi="Times New Roman"/>
                <w:sz w:val="26"/>
                <w:szCs w:val="26"/>
                <w:lang w:eastAsia="ru-RU"/>
              </w:rPr>
              <w:t>які</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уточнюються</w:t>
            </w:r>
            <w:proofErr w:type="spellEnd"/>
            <w:r w:rsidRPr="003E6E7A">
              <w:rPr>
                <w:rFonts w:ascii="Times New Roman" w:hAnsi="Times New Roman"/>
                <w:sz w:val="26"/>
                <w:szCs w:val="26"/>
                <w:lang w:eastAsia="ru-RU"/>
              </w:rPr>
              <w:t xml:space="preserve"> в </w:t>
            </w:r>
            <w:proofErr w:type="spellStart"/>
            <w:r w:rsidRPr="003E6E7A">
              <w:rPr>
                <w:rFonts w:ascii="Times New Roman" w:hAnsi="Times New Roman"/>
                <w:sz w:val="26"/>
                <w:szCs w:val="26"/>
                <w:lang w:eastAsia="ru-RU"/>
              </w:rPr>
              <w:t>процесі</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обробки</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називаються</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інформацією</w:t>
            </w:r>
            <w:proofErr w:type="spellEnd"/>
            <w:r w:rsidRPr="003E6E7A">
              <w:rPr>
                <w:rFonts w:ascii="Times New Roman" w:hAnsi="Times New Roman"/>
                <w:sz w:val="26"/>
                <w:szCs w:val="26"/>
                <w:lang w:eastAsia="ru-RU"/>
              </w:rPr>
              <w:t>.</w:t>
            </w:r>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Що</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це</w:t>
            </w:r>
            <w:proofErr w:type="spellEnd"/>
            <w:r w:rsidRPr="003E6E7A">
              <w:rPr>
                <w:rFonts w:ascii="Times New Roman" w:hAnsi="Times New Roman"/>
                <w:sz w:val="26"/>
                <w:szCs w:val="26"/>
                <w:lang w:eastAsia="ru-RU"/>
              </w:rPr>
              <w:t>?</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Це</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лише</w:t>
            </w:r>
            <w:proofErr w:type="spellEnd"/>
            <w:r w:rsidRPr="003E6E7A">
              <w:rPr>
                <w:rFonts w:ascii="Times New Roman" w:hAnsi="Times New Roman"/>
                <w:sz w:val="26"/>
                <w:szCs w:val="26"/>
                <w:lang w:eastAsia="ru-RU"/>
              </w:rPr>
              <w:t xml:space="preserve"> текст і </w:t>
            </w:r>
            <w:proofErr w:type="spellStart"/>
            <w:r w:rsidRPr="003E6E7A">
              <w:rPr>
                <w:rFonts w:ascii="Times New Roman" w:hAnsi="Times New Roman"/>
                <w:sz w:val="26"/>
                <w:szCs w:val="26"/>
                <w:lang w:eastAsia="ru-RU"/>
              </w:rPr>
              <w:t>цифри</w:t>
            </w:r>
            <w:proofErr w:type="spellEnd"/>
            <w:r w:rsidRPr="003E6E7A">
              <w:rPr>
                <w:rFonts w:ascii="Times New Roman" w:hAnsi="Times New Roman"/>
                <w:sz w:val="26"/>
                <w:szCs w:val="26"/>
                <w:lang w:eastAsia="ru-RU"/>
              </w:rPr>
              <w:t>.</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Це</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уточнені</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дані</w:t>
            </w:r>
            <w:proofErr w:type="spellEnd"/>
            <w:r w:rsidRPr="003E6E7A">
              <w:rPr>
                <w:rFonts w:ascii="Times New Roman" w:hAnsi="Times New Roman"/>
                <w:sz w:val="26"/>
                <w:szCs w:val="26"/>
                <w:lang w:eastAsia="ru-RU"/>
              </w:rPr>
              <w:t>.</w:t>
            </w:r>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t xml:space="preserve">На </w:t>
            </w:r>
            <w:proofErr w:type="spellStart"/>
            <w:r w:rsidRPr="003E6E7A">
              <w:rPr>
                <w:rFonts w:ascii="Times New Roman" w:hAnsi="Times New Roman"/>
                <w:sz w:val="26"/>
                <w:szCs w:val="26"/>
                <w:lang w:eastAsia="ru-RU"/>
              </w:rPr>
              <w:t>основі</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t xml:space="preserve">Записи та </w:t>
            </w:r>
            <w:proofErr w:type="spellStart"/>
            <w:r w:rsidRPr="003E6E7A">
              <w:rPr>
                <w:rFonts w:ascii="Times New Roman" w:hAnsi="Times New Roman"/>
                <w:sz w:val="26"/>
                <w:szCs w:val="26"/>
                <w:lang w:eastAsia="ru-RU"/>
              </w:rPr>
              <w:t>спостереження</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Аналіз</w:t>
            </w:r>
            <w:proofErr w:type="spellEnd"/>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lastRenderedPageBreak/>
              <w:t>Форма</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Неорганізований</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Організовано</w:t>
            </w:r>
            <w:proofErr w:type="spellEnd"/>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Корисно</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Може</w:t>
            </w:r>
            <w:proofErr w:type="spellEnd"/>
            <w:r w:rsidRPr="003E6E7A">
              <w:rPr>
                <w:rFonts w:ascii="Times New Roman" w:hAnsi="Times New Roman"/>
                <w:sz w:val="26"/>
                <w:szCs w:val="26"/>
                <w:lang w:eastAsia="ru-RU"/>
              </w:rPr>
              <w:t xml:space="preserve"> бути </w:t>
            </w:r>
            <w:proofErr w:type="spellStart"/>
            <w:r w:rsidRPr="003E6E7A">
              <w:rPr>
                <w:rFonts w:ascii="Times New Roman" w:hAnsi="Times New Roman"/>
                <w:sz w:val="26"/>
                <w:szCs w:val="26"/>
                <w:lang w:eastAsia="ru-RU"/>
              </w:rPr>
              <w:t>чи</w:t>
            </w:r>
            <w:proofErr w:type="spellEnd"/>
            <w:r w:rsidRPr="003E6E7A">
              <w:rPr>
                <w:rFonts w:ascii="Times New Roman" w:hAnsi="Times New Roman"/>
                <w:sz w:val="26"/>
                <w:szCs w:val="26"/>
                <w:lang w:eastAsia="ru-RU"/>
              </w:rPr>
              <w:t xml:space="preserve"> не бути </w:t>
            </w:r>
            <w:proofErr w:type="spellStart"/>
            <w:r w:rsidRPr="003E6E7A">
              <w:rPr>
                <w:rFonts w:ascii="Times New Roman" w:hAnsi="Times New Roman"/>
                <w:sz w:val="26"/>
                <w:szCs w:val="26"/>
                <w:lang w:eastAsia="ru-RU"/>
              </w:rPr>
              <w:t>корисним</w:t>
            </w:r>
            <w:proofErr w:type="spellEnd"/>
            <w:r w:rsidRPr="003E6E7A">
              <w:rPr>
                <w:rFonts w:ascii="Times New Roman" w:hAnsi="Times New Roman"/>
                <w:sz w:val="26"/>
                <w:szCs w:val="26"/>
                <w:lang w:eastAsia="ru-RU"/>
              </w:rPr>
              <w:t>.</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Завжди</w:t>
            </w:r>
            <w:proofErr w:type="spellEnd"/>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Конкретні</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Немає</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t>Так</w:t>
            </w:r>
          </w:p>
        </w:tc>
      </w:tr>
      <w:tr w:rsidR="008B00EE" w:rsidRPr="00E700FA" w:rsidTr="006D26A5">
        <w:trPr>
          <w:tblCellSpacing w:w="15" w:type="dxa"/>
        </w:trPr>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proofErr w:type="spellStart"/>
            <w:r w:rsidRPr="003E6E7A">
              <w:rPr>
                <w:rFonts w:ascii="Times New Roman" w:hAnsi="Times New Roman"/>
                <w:sz w:val="26"/>
                <w:szCs w:val="26"/>
                <w:lang w:eastAsia="ru-RU"/>
              </w:rPr>
              <w:t>Залежність</w:t>
            </w:r>
            <w:proofErr w:type="spellEnd"/>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t xml:space="preserve">Не </w:t>
            </w:r>
            <w:proofErr w:type="spellStart"/>
            <w:r w:rsidRPr="003E6E7A">
              <w:rPr>
                <w:rFonts w:ascii="Times New Roman" w:hAnsi="Times New Roman"/>
                <w:sz w:val="26"/>
                <w:szCs w:val="26"/>
                <w:lang w:eastAsia="ru-RU"/>
              </w:rPr>
              <w:t>залежить</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від</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інформації</w:t>
            </w:r>
            <w:proofErr w:type="spellEnd"/>
            <w:r w:rsidRPr="003E6E7A">
              <w:rPr>
                <w:rFonts w:ascii="Times New Roman" w:hAnsi="Times New Roman"/>
                <w:sz w:val="26"/>
                <w:szCs w:val="26"/>
                <w:lang w:eastAsia="ru-RU"/>
              </w:rPr>
              <w:t>.</w:t>
            </w:r>
          </w:p>
        </w:tc>
        <w:tc>
          <w:tcPr>
            <w:tcW w:w="0" w:type="auto"/>
            <w:shd w:val="clear" w:color="auto" w:fill="FFFFFF"/>
            <w:vAlign w:val="center"/>
          </w:tcPr>
          <w:p w:rsidR="008B00EE" w:rsidRPr="003E6E7A" w:rsidRDefault="008B00EE" w:rsidP="006D26A5">
            <w:pPr>
              <w:spacing w:after="0" w:line="240" w:lineRule="auto"/>
              <w:rPr>
                <w:rFonts w:ascii="Times New Roman" w:hAnsi="Times New Roman"/>
                <w:sz w:val="26"/>
                <w:szCs w:val="26"/>
                <w:lang w:eastAsia="ru-RU"/>
              </w:rPr>
            </w:pPr>
            <w:r w:rsidRPr="003E6E7A">
              <w:rPr>
                <w:rFonts w:ascii="Times New Roman" w:hAnsi="Times New Roman"/>
                <w:sz w:val="26"/>
                <w:szCs w:val="26"/>
                <w:lang w:eastAsia="ru-RU"/>
              </w:rPr>
              <w:t xml:space="preserve">Без </w:t>
            </w:r>
            <w:proofErr w:type="spellStart"/>
            <w:r w:rsidRPr="003E6E7A">
              <w:rPr>
                <w:rFonts w:ascii="Times New Roman" w:hAnsi="Times New Roman"/>
                <w:sz w:val="26"/>
                <w:szCs w:val="26"/>
                <w:lang w:eastAsia="ru-RU"/>
              </w:rPr>
              <w:t>даних</w:t>
            </w:r>
            <w:proofErr w:type="spellEnd"/>
            <w:r w:rsidRPr="003E6E7A">
              <w:rPr>
                <w:rFonts w:ascii="Times New Roman" w:hAnsi="Times New Roman"/>
                <w:sz w:val="26"/>
                <w:szCs w:val="26"/>
                <w:lang w:eastAsia="ru-RU"/>
              </w:rPr>
              <w:t xml:space="preserve"> </w:t>
            </w:r>
            <w:proofErr w:type="spellStart"/>
            <w:r w:rsidRPr="003E6E7A">
              <w:rPr>
                <w:rFonts w:ascii="Times New Roman" w:hAnsi="Times New Roman"/>
                <w:sz w:val="26"/>
                <w:szCs w:val="26"/>
                <w:lang w:eastAsia="ru-RU"/>
              </w:rPr>
              <w:t>інформація</w:t>
            </w:r>
            <w:proofErr w:type="spellEnd"/>
            <w:r w:rsidRPr="003E6E7A">
              <w:rPr>
                <w:rFonts w:ascii="Times New Roman" w:hAnsi="Times New Roman"/>
                <w:sz w:val="26"/>
                <w:szCs w:val="26"/>
                <w:lang w:eastAsia="ru-RU"/>
              </w:rPr>
              <w:t xml:space="preserve"> не </w:t>
            </w:r>
            <w:proofErr w:type="spellStart"/>
            <w:r w:rsidRPr="003E6E7A">
              <w:rPr>
                <w:rFonts w:ascii="Times New Roman" w:hAnsi="Times New Roman"/>
                <w:sz w:val="26"/>
                <w:szCs w:val="26"/>
                <w:lang w:eastAsia="ru-RU"/>
              </w:rPr>
              <w:t>може</w:t>
            </w:r>
            <w:proofErr w:type="spellEnd"/>
            <w:r w:rsidRPr="003E6E7A">
              <w:rPr>
                <w:rFonts w:ascii="Times New Roman" w:hAnsi="Times New Roman"/>
                <w:sz w:val="26"/>
                <w:szCs w:val="26"/>
                <w:lang w:eastAsia="ru-RU"/>
              </w:rPr>
              <w:t xml:space="preserve"> бути </w:t>
            </w:r>
            <w:proofErr w:type="spellStart"/>
            <w:r w:rsidRPr="003E6E7A">
              <w:rPr>
                <w:rFonts w:ascii="Times New Roman" w:hAnsi="Times New Roman"/>
                <w:sz w:val="26"/>
                <w:szCs w:val="26"/>
                <w:lang w:eastAsia="ru-RU"/>
              </w:rPr>
              <w:t>оброблена</w:t>
            </w:r>
            <w:proofErr w:type="spellEnd"/>
            <w:r w:rsidRPr="003E6E7A">
              <w:rPr>
                <w:rFonts w:ascii="Times New Roman" w:hAnsi="Times New Roman"/>
                <w:sz w:val="26"/>
                <w:szCs w:val="26"/>
                <w:lang w:eastAsia="ru-RU"/>
              </w:rPr>
              <w:t>.</w:t>
            </w:r>
          </w:p>
        </w:tc>
      </w:tr>
    </w:tbl>
    <w:p w:rsidR="008B00EE" w:rsidRPr="00473C11" w:rsidRDefault="008B00EE" w:rsidP="008B00EE">
      <w:pPr>
        <w:spacing w:after="0" w:line="240" w:lineRule="auto"/>
        <w:jc w:val="both"/>
        <w:rPr>
          <w:rFonts w:ascii="Times New Roman" w:hAnsi="Times New Roman"/>
          <w:sz w:val="28"/>
          <w:szCs w:val="28"/>
          <w:lang w:val="uk-UA"/>
        </w:rPr>
      </w:pP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Отже, п</w:t>
      </w:r>
      <w:r w:rsidRPr="00114773">
        <w:rPr>
          <w:rFonts w:ascii="Times New Roman" w:hAnsi="Times New Roman"/>
          <w:sz w:val="28"/>
          <w:szCs w:val="28"/>
          <w:lang w:val="uk-UA"/>
        </w:rPr>
        <w:t>оняття</w:t>
      </w:r>
      <w:r w:rsidRPr="00114773">
        <w:rPr>
          <w:rFonts w:ascii="Times New Roman" w:hAnsi="Times New Roman"/>
          <w:b/>
          <w:sz w:val="28"/>
          <w:szCs w:val="28"/>
          <w:lang w:val="uk-UA"/>
        </w:rPr>
        <w:t xml:space="preserve"> дані</w:t>
      </w:r>
      <w:r w:rsidRPr="00114773">
        <w:rPr>
          <w:rFonts w:ascii="Times New Roman" w:hAnsi="Times New Roman"/>
          <w:sz w:val="28"/>
          <w:szCs w:val="28"/>
          <w:lang w:val="uk-UA"/>
        </w:rPr>
        <w:t xml:space="preserve"> </w:t>
      </w:r>
      <w:r>
        <w:rPr>
          <w:rFonts w:ascii="Times New Roman" w:hAnsi="Times New Roman"/>
          <w:sz w:val="28"/>
          <w:szCs w:val="28"/>
          <w:lang w:val="uk-UA"/>
        </w:rPr>
        <w:t>(від лат.</w:t>
      </w:r>
      <w:r w:rsidRPr="00114773">
        <w:rPr>
          <w:rFonts w:ascii="Times New Roman" w:hAnsi="Times New Roman"/>
          <w:sz w:val="28"/>
          <w:szCs w:val="28"/>
          <w:lang w:val="uk-UA"/>
        </w:rPr>
        <w:t xml:space="preserve"> </w:t>
      </w:r>
      <w:proofErr w:type="spellStart"/>
      <w:r w:rsidRPr="00114773">
        <w:rPr>
          <w:rFonts w:ascii="Times New Roman" w:hAnsi="Times New Roman"/>
          <w:sz w:val="28"/>
          <w:szCs w:val="28"/>
          <w:lang w:val="uk-UA"/>
        </w:rPr>
        <w:t>терміна</w:t>
      </w:r>
      <w:proofErr w:type="spellEnd"/>
      <w:r w:rsidRPr="00114773">
        <w:rPr>
          <w:rFonts w:ascii="Times New Roman" w:hAnsi="Times New Roman"/>
          <w:sz w:val="28"/>
          <w:szCs w:val="28"/>
          <w:lang w:val="uk-UA"/>
        </w:rPr>
        <w:t xml:space="preserve"> </w:t>
      </w:r>
      <w:r>
        <w:rPr>
          <w:rFonts w:ascii="Times New Roman" w:hAnsi="Times New Roman"/>
          <w:sz w:val="28"/>
          <w:szCs w:val="28"/>
          <w:lang w:val="uk-UA"/>
        </w:rPr>
        <w:t>«</w:t>
      </w:r>
      <w:proofErr w:type="spellStart"/>
      <w:r>
        <w:rPr>
          <w:rFonts w:ascii="Times New Roman" w:hAnsi="Times New Roman"/>
          <w:sz w:val="28"/>
          <w:szCs w:val="28"/>
          <w:lang w:val="uk-UA"/>
        </w:rPr>
        <w:t>datum</w:t>
      </w:r>
      <w:proofErr w:type="spellEnd"/>
      <w:r>
        <w:rPr>
          <w:rFonts w:ascii="Times New Roman" w:hAnsi="Times New Roman"/>
          <w:sz w:val="28"/>
          <w:szCs w:val="28"/>
          <w:lang w:val="uk-UA"/>
        </w:rPr>
        <w:t xml:space="preserve">» – «щось дане») </w:t>
      </w:r>
      <w:r w:rsidRPr="00114773">
        <w:rPr>
          <w:rFonts w:ascii="Times New Roman" w:hAnsi="Times New Roman"/>
          <w:sz w:val="28"/>
          <w:szCs w:val="28"/>
          <w:lang w:val="uk-UA"/>
        </w:rPr>
        <w:t>визнача</w:t>
      </w:r>
      <w:r>
        <w:rPr>
          <w:rFonts w:ascii="Times New Roman" w:hAnsi="Times New Roman"/>
          <w:sz w:val="28"/>
          <w:szCs w:val="28"/>
          <w:lang w:val="uk-UA"/>
        </w:rPr>
        <w:t>є</w:t>
      </w:r>
      <w:r w:rsidRPr="00114773">
        <w:rPr>
          <w:rFonts w:ascii="Times New Roman" w:hAnsi="Times New Roman"/>
          <w:sz w:val="28"/>
          <w:szCs w:val="28"/>
          <w:lang w:val="uk-UA"/>
        </w:rPr>
        <w:t xml:space="preserve">ться як </w:t>
      </w:r>
      <w:r>
        <w:rPr>
          <w:rFonts w:ascii="Times New Roman" w:hAnsi="Times New Roman"/>
          <w:sz w:val="28"/>
          <w:szCs w:val="28"/>
          <w:lang w:val="uk-UA"/>
        </w:rPr>
        <w:t>«</w:t>
      </w:r>
      <w:r w:rsidRPr="00114773">
        <w:rPr>
          <w:rFonts w:ascii="Times New Roman" w:hAnsi="Times New Roman"/>
          <w:sz w:val="28"/>
          <w:szCs w:val="28"/>
          <w:lang w:val="uk-UA"/>
        </w:rPr>
        <w:t>сукупні</w:t>
      </w:r>
      <w:r>
        <w:rPr>
          <w:rFonts w:ascii="Times New Roman" w:hAnsi="Times New Roman"/>
          <w:sz w:val="28"/>
          <w:szCs w:val="28"/>
          <w:lang w:val="uk-UA"/>
        </w:rPr>
        <w:t xml:space="preserve">сть фактів та деталей, зокрема </w:t>
      </w:r>
      <w:r w:rsidRPr="00114773">
        <w:rPr>
          <w:rFonts w:ascii="Times New Roman" w:hAnsi="Times New Roman"/>
          <w:sz w:val="28"/>
          <w:szCs w:val="28"/>
          <w:lang w:val="uk-UA"/>
        </w:rPr>
        <w:t>текст</w:t>
      </w:r>
      <w:r>
        <w:rPr>
          <w:rFonts w:ascii="Times New Roman" w:hAnsi="Times New Roman"/>
          <w:sz w:val="28"/>
          <w:szCs w:val="28"/>
          <w:lang w:val="uk-UA"/>
        </w:rPr>
        <w:t xml:space="preserve">у, цифр, малюнків, тверджень щодо спостережень, символів, </w:t>
      </w:r>
      <w:r w:rsidRPr="00114773">
        <w:rPr>
          <w:rFonts w:ascii="Times New Roman" w:hAnsi="Times New Roman"/>
          <w:sz w:val="28"/>
          <w:szCs w:val="28"/>
          <w:lang w:val="uk-UA"/>
        </w:rPr>
        <w:t>опис</w:t>
      </w:r>
      <w:r>
        <w:rPr>
          <w:rFonts w:ascii="Times New Roman" w:hAnsi="Times New Roman"/>
          <w:sz w:val="28"/>
          <w:szCs w:val="28"/>
          <w:lang w:val="uk-UA"/>
        </w:rPr>
        <w:t>у</w:t>
      </w:r>
      <w:r w:rsidRPr="00114773">
        <w:rPr>
          <w:rFonts w:ascii="Times New Roman" w:hAnsi="Times New Roman"/>
          <w:sz w:val="28"/>
          <w:szCs w:val="28"/>
          <w:lang w:val="uk-UA"/>
        </w:rPr>
        <w:t xml:space="preserve"> речей, подій чи сутностей, зібраних </w:t>
      </w:r>
      <w:r>
        <w:rPr>
          <w:rFonts w:ascii="Times New Roman" w:hAnsi="Times New Roman"/>
          <w:sz w:val="28"/>
          <w:szCs w:val="28"/>
          <w:lang w:val="uk-UA"/>
        </w:rPr>
        <w:t>і</w:t>
      </w:r>
      <w:r w:rsidRPr="00114773">
        <w:rPr>
          <w:rFonts w:ascii="Times New Roman" w:hAnsi="Times New Roman"/>
          <w:sz w:val="28"/>
          <w:szCs w:val="28"/>
          <w:lang w:val="uk-UA"/>
        </w:rPr>
        <w:t>з метою зробити висновки</w:t>
      </w:r>
      <w:r>
        <w:rPr>
          <w:rFonts w:ascii="Times New Roman" w:hAnsi="Times New Roman"/>
          <w:sz w:val="28"/>
          <w:szCs w:val="28"/>
          <w:lang w:val="uk-UA"/>
        </w:rPr>
        <w:t>; ц</w:t>
      </w:r>
      <w:r w:rsidRPr="00114773">
        <w:rPr>
          <w:rFonts w:ascii="Times New Roman" w:hAnsi="Times New Roman"/>
          <w:sz w:val="28"/>
          <w:szCs w:val="28"/>
          <w:lang w:val="uk-UA"/>
        </w:rPr>
        <w:t>е необроблен</w:t>
      </w:r>
      <w:r>
        <w:rPr>
          <w:rFonts w:ascii="Times New Roman" w:hAnsi="Times New Roman"/>
          <w:sz w:val="28"/>
          <w:szCs w:val="28"/>
          <w:lang w:val="uk-UA"/>
        </w:rPr>
        <w:t>і</w:t>
      </w:r>
      <w:r w:rsidRPr="00114773">
        <w:rPr>
          <w:rFonts w:ascii="Times New Roman" w:hAnsi="Times New Roman"/>
          <w:sz w:val="28"/>
          <w:szCs w:val="28"/>
          <w:lang w:val="uk-UA"/>
        </w:rPr>
        <w:t xml:space="preserve"> факт</w:t>
      </w:r>
      <w:r>
        <w:rPr>
          <w:rFonts w:ascii="Times New Roman" w:hAnsi="Times New Roman"/>
          <w:sz w:val="28"/>
          <w:szCs w:val="28"/>
          <w:lang w:val="uk-UA"/>
        </w:rPr>
        <w:t>и</w:t>
      </w:r>
      <w:r w:rsidRPr="00114773">
        <w:rPr>
          <w:rFonts w:ascii="Times New Roman" w:hAnsi="Times New Roman"/>
          <w:sz w:val="28"/>
          <w:szCs w:val="28"/>
          <w:lang w:val="uk-UA"/>
        </w:rPr>
        <w:t>, як</w:t>
      </w:r>
      <w:r>
        <w:rPr>
          <w:rFonts w:ascii="Times New Roman" w:hAnsi="Times New Roman"/>
          <w:sz w:val="28"/>
          <w:szCs w:val="28"/>
          <w:lang w:val="uk-UA"/>
        </w:rPr>
        <w:t>і</w:t>
      </w:r>
      <w:r w:rsidRPr="00114773">
        <w:rPr>
          <w:rFonts w:ascii="Times New Roman" w:hAnsi="Times New Roman"/>
          <w:sz w:val="28"/>
          <w:szCs w:val="28"/>
          <w:lang w:val="uk-UA"/>
        </w:rPr>
        <w:t xml:space="preserve"> слід </w:t>
      </w:r>
      <w:r>
        <w:rPr>
          <w:rFonts w:ascii="Times New Roman" w:hAnsi="Times New Roman"/>
          <w:sz w:val="28"/>
          <w:szCs w:val="28"/>
          <w:lang w:val="uk-UA"/>
        </w:rPr>
        <w:t>опрацювати</w:t>
      </w:r>
      <w:r w:rsidRPr="00114773">
        <w:rPr>
          <w:rFonts w:ascii="Times New Roman" w:hAnsi="Times New Roman"/>
          <w:sz w:val="28"/>
          <w:szCs w:val="28"/>
          <w:lang w:val="uk-UA"/>
        </w:rPr>
        <w:t xml:space="preserve"> </w:t>
      </w:r>
      <w:r>
        <w:rPr>
          <w:rFonts w:ascii="Times New Roman" w:hAnsi="Times New Roman"/>
          <w:sz w:val="28"/>
          <w:szCs w:val="28"/>
          <w:lang w:val="uk-UA"/>
        </w:rPr>
        <w:t xml:space="preserve">(напр. фахівцям </w:t>
      </w:r>
      <w:r w:rsidRPr="00114773">
        <w:rPr>
          <w:rFonts w:ascii="Times New Roman" w:hAnsi="Times New Roman"/>
          <w:sz w:val="28"/>
          <w:szCs w:val="28"/>
          <w:lang w:val="uk-UA"/>
        </w:rPr>
        <w:t>різни</w:t>
      </w:r>
      <w:r>
        <w:rPr>
          <w:rFonts w:ascii="Times New Roman" w:hAnsi="Times New Roman"/>
          <w:sz w:val="28"/>
          <w:szCs w:val="28"/>
          <w:lang w:val="uk-UA"/>
        </w:rPr>
        <w:t>х організацій, урядових відомств, установ, неурядових установ тощо)</w:t>
      </w:r>
      <w:r w:rsidRPr="00114773">
        <w:rPr>
          <w:rFonts w:ascii="Times New Roman" w:hAnsi="Times New Roman"/>
          <w:sz w:val="28"/>
          <w:szCs w:val="28"/>
          <w:lang w:val="uk-UA"/>
        </w:rPr>
        <w:t xml:space="preserve"> для отримання інформації. </w:t>
      </w:r>
      <w:r>
        <w:rPr>
          <w:rFonts w:ascii="Times New Roman" w:hAnsi="Times New Roman"/>
          <w:sz w:val="28"/>
          <w:szCs w:val="28"/>
          <w:lang w:val="uk-UA"/>
        </w:rPr>
        <w:t>Відповідно, дані розрізняють первинні (якісні та кількісні) та вторинні (в</w:t>
      </w:r>
      <w:r w:rsidRPr="00114773">
        <w:rPr>
          <w:rFonts w:ascii="Times New Roman" w:hAnsi="Times New Roman"/>
          <w:sz w:val="28"/>
          <w:szCs w:val="28"/>
          <w:lang w:val="uk-UA"/>
        </w:rPr>
        <w:t xml:space="preserve">нутрішні </w:t>
      </w:r>
      <w:r>
        <w:rPr>
          <w:rFonts w:ascii="Times New Roman" w:hAnsi="Times New Roman"/>
          <w:sz w:val="28"/>
          <w:szCs w:val="28"/>
          <w:lang w:val="uk-UA"/>
        </w:rPr>
        <w:t>та зовнішні)» [3]</w:t>
      </w:r>
      <w:r w:rsidRPr="00114773">
        <w:rPr>
          <w:rFonts w:ascii="Times New Roman" w:hAnsi="Times New Roman"/>
          <w:sz w:val="28"/>
          <w:szCs w:val="28"/>
          <w:lang w:val="uk-UA"/>
        </w:rPr>
        <w:t>.</w:t>
      </w:r>
      <w:r>
        <w:rPr>
          <w:rFonts w:ascii="Times New Roman" w:hAnsi="Times New Roman"/>
          <w:sz w:val="28"/>
          <w:szCs w:val="28"/>
          <w:lang w:val="uk-UA"/>
        </w:rPr>
        <w:t xml:space="preserve"> </w:t>
      </w:r>
    </w:p>
    <w:p w:rsidR="008B00EE"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Інформація</w:t>
      </w:r>
      <w:r w:rsidRPr="002D7876">
        <w:rPr>
          <w:rFonts w:ascii="Times New Roman" w:hAnsi="Times New Roman"/>
          <w:sz w:val="28"/>
          <w:szCs w:val="28"/>
          <w:lang w:val="uk-UA"/>
        </w:rPr>
        <w:t xml:space="preserve"> </w:t>
      </w:r>
      <w:r>
        <w:rPr>
          <w:rFonts w:ascii="Times New Roman" w:hAnsi="Times New Roman"/>
          <w:sz w:val="28"/>
          <w:szCs w:val="28"/>
          <w:lang w:val="uk-UA"/>
        </w:rPr>
        <w:t>(від лат. слова «</w:t>
      </w:r>
      <w:proofErr w:type="spellStart"/>
      <w:r>
        <w:rPr>
          <w:rFonts w:ascii="Times New Roman" w:hAnsi="Times New Roman"/>
          <w:sz w:val="28"/>
          <w:szCs w:val="28"/>
          <w:lang w:val="uk-UA"/>
        </w:rPr>
        <w:t>informare</w:t>
      </w:r>
      <w:proofErr w:type="spellEnd"/>
      <w:r>
        <w:rPr>
          <w:rFonts w:ascii="Times New Roman" w:hAnsi="Times New Roman"/>
          <w:sz w:val="28"/>
          <w:szCs w:val="28"/>
          <w:lang w:val="uk-UA"/>
        </w:rPr>
        <w:t>» – «надати форму»), по суті, є тією</w:t>
      </w:r>
      <w:r w:rsidRPr="00DF1DA3">
        <w:rPr>
          <w:rFonts w:ascii="Times New Roman" w:hAnsi="Times New Roman"/>
          <w:sz w:val="28"/>
          <w:szCs w:val="28"/>
          <w:lang w:val="uk-UA"/>
        </w:rPr>
        <w:t xml:space="preserve"> форм</w:t>
      </w:r>
      <w:r>
        <w:rPr>
          <w:rFonts w:ascii="Times New Roman" w:hAnsi="Times New Roman"/>
          <w:sz w:val="28"/>
          <w:szCs w:val="28"/>
          <w:lang w:val="uk-UA"/>
        </w:rPr>
        <w:t>ою</w:t>
      </w:r>
      <w:r w:rsidRPr="00DF1DA3">
        <w:rPr>
          <w:rFonts w:ascii="Times New Roman" w:hAnsi="Times New Roman"/>
          <w:sz w:val="28"/>
          <w:szCs w:val="28"/>
          <w:lang w:val="uk-UA"/>
        </w:rPr>
        <w:t xml:space="preserve"> даних, яка обробляється, організовується, </w:t>
      </w:r>
      <w:r>
        <w:rPr>
          <w:rFonts w:ascii="Times New Roman" w:hAnsi="Times New Roman"/>
          <w:sz w:val="28"/>
          <w:szCs w:val="28"/>
          <w:lang w:val="uk-UA"/>
        </w:rPr>
        <w:t xml:space="preserve">є </w:t>
      </w:r>
      <w:r w:rsidRPr="00DF1DA3">
        <w:rPr>
          <w:rFonts w:ascii="Times New Roman" w:hAnsi="Times New Roman"/>
          <w:sz w:val="28"/>
          <w:szCs w:val="28"/>
          <w:lang w:val="uk-UA"/>
        </w:rPr>
        <w:t>специфічн</w:t>
      </w:r>
      <w:r>
        <w:rPr>
          <w:rFonts w:ascii="Times New Roman" w:hAnsi="Times New Roman"/>
          <w:sz w:val="28"/>
          <w:szCs w:val="28"/>
          <w:lang w:val="uk-UA"/>
        </w:rPr>
        <w:t>ою</w:t>
      </w:r>
      <w:r w:rsidRPr="00DF1DA3">
        <w:rPr>
          <w:rFonts w:ascii="Times New Roman" w:hAnsi="Times New Roman"/>
          <w:sz w:val="28"/>
          <w:szCs w:val="28"/>
          <w:lang w:val="uk-UA"/>
        </w:rPr>
        <w:t xml:space="preserve"> та ст</w:t>
      </w:r>
      <w:r>
        <w:rPr>
          <w:rFonts w:ascii="Times New Roman" w:hAnsi="Times New Roman"/>
          <w:sz w:val="28"/>
          <w:szCs w:val="28"/>
          <w:lang w:val="uk-UA"/>
        </w:rPr>
        <w:t xml:space="preserve">руктурованою, що представлена </w:t>
      </w:r>
      <w:r w:rsidRPr="00DF1DA3">
        <w:rPr>
          <w:rFonts w:ascii="Times New Roman" w:hAnsi="Times New Roman"/>
          <w:sz w:val="28"/>
          <w:szCs w:val="28"/>
          <w:lang w:val="uk-UA"/>
        </w:rPr>
        <w:t xml:space="preserve">в </w:t>
      </w:r>
      <w:r>
        <w:rPr>
          <w:rFonts w:ascii="Times New Roman" w:hAnsi="Times New Roman"/>
          <w:sz w:val="28"/>
          <w:szCs w:val="28"/>
          <w:lang w:val="uk-UA"/>
        </w:rPr>
        <w:t xml:space="preserve">певному дискурсі, </w:t>
      </w:r>
      <w:r w:rsidRPr="00DF1DA3">
        <w:rPr>
          <w:rFonts w:ascii="Times New Roman" w:hAnsi="Times New Roman"/>
          <w:sz w:val="28"/>
          <w:szCs w:val="28"/>
          <w:lang w:val="uk-UA"/>
        </w:rPr>
        <w:t>позбавлен</w:t>
      </w:r>
      <w:r>
        <w:rPr>
          <w:rFonts w:ascii="Times New Roman" w:hAnsi="Times New Roman"/>
          <w:sz w:val="28"/>
          <w:szCs w:val="28"/>
          <w:lang w:val="uk-UA"/>
        </w:rPr>
        <w:t xml:space="preserve">а зайвих деталей, </w:t>
      </w:r>
      <w:proofErr w:type="spellStart"/>
      <w:r>
        <w:rPr>
          <w:rFonts w:ascii="Times New Roman" w:hAnsi="Times New Roman"/>
          <w:sz w:val="28"/>
          <w:szCs w:val="28"/>
          <w:lang w:val="uk-UA"/>
        </w:rPr>
        <w:t>викристалізована</w:t>
      </w:r>
      <w:proofErr w:type="spellEnd"/>
      <w:r>
        <w:rPr>
          <w:rFonts w:ascii="Times New Roman" w:hAnsi="Times New Roman"/>
          <w:sz w:val="28"/>
          <w:szCs w:val="28"/>
          <w:lang w:val="uk-UA"/>
        </w:rPr>
        <w:t xml:space="preserve"> в тому обсязі, </w:t>
      </w:r>
      <w:r w:rsidRPr="00DF1DA3">
        <w:rPr>
          <w:rFonts w:ascii="Times New Roman" w:hAnsi="Times New Roman"/>
          <w:sz w:val="28"/>
          <w:szCs w:val="28"/>
          <w:lang w:val="uk-UA"/>
        </w:rPr>
        <w:t xml:space="preserve">що </w:t>
      </w:r>
      <w:r>
        <w:rPr>
          <w:rFonts w:ascii="Times New Roman" w:hAnsi="Times New Roman"/>
          <w:sz w:val="28"/>
          <w:szCs w:val="28"/>
          <w:lang w:val="uk-UA"/>
        </w:rPr>
        <w:t>потрібно</w:t>
      </w:r>
      <w:r w:rsidRPr="00DF1DA3">
        <w:rPr>
          <w:rFonts w:ascii="Times New Roman" w:hAnsi="Times New Roman"/>
          <w:sz w:val="28"/>
          <w:szCs w:val="28"/>
          <w:lang w:val="uk-UA"/>
        </w:rPr>
        <w:t xml:space="preserve"> для дослідника.</w:t>
      </w:r>
      <w:r>
        <w:rPr>
          <w:rFonts w:ascii="Times New Roman" w:hAnsi="Times New Roman"/>
          <w:sz w:val="28"/>
          <w:szCs w:val="28"/>
          <w:lang w:val="uk-UA"/>
        </w:rPr>
        <w:t xml:space="preserve"> Так, наприклад, дані часто опрацьовують</w:t>
      </w:r>
      <w:r w:rsidRPr="00DF1DA3">
        <w:rPr>
          <w:rFonts w:ascii="Times New Roman" w:hAnsi="Times New Roman"/>
          <w:sz w:val="28"/>
          <w:szCs w:val="28"/>
          <w:lang w:val="uk-UA"/>
        </w:rPr>
        <w:t xml:space="preserve"> шляхом складання таблиць, </w:t>
      </w:r>
      <w:r>
        <w:rPr>
          <w:rFonts w:ascii="Times New Roman" w:hAnsi="Times New Roman"/>
          <w:sz w:val="28"/>
          <w:szCs w:val="28"/>
          <w:lang w:val="uk-UA"/>
        </w:rPr>
        <w:t xml:space="preserve">діаграм та </w:t>
      </w:r>
      <w:r w:rsidRPr="00DF1DA3">
        <w:rPr>
          <w:rFonts w:ascii="Times New Roman" w:hAnsi="Times New Roman"/>
          <w:sz w:val="28"/>
          <w:szCs w:val="28"/>
          <w:lang w:val="uk-UA"/>
        </w:rPr>
        <w:t xml:space="preserve">інших подібних </w:t>
      </w:r>
      <w:r>
        <w:rPr>
          <w:rFonts w:ascii="Times New Roman" w:hAnsi="Times New Roman"/>
          <w:sz w:val="28"/>
          <w:szCs w:val="28"/>
          <w:lang w:val="uk-UA"/>
        </w:rPr>
        <w:t>операцій, що</w:t>
      </w:r>
      <w:r w:rsidRPr="00DF1DA3">
        <w:rPr>
          <w:rFonts w:ascii="Times New Roman" w:hAnsi="Times New Roman"/>
          <w:sz w:val="28"/>
          <w:szCs w:val="28"/>
          <w:lang w:val="uk-UA"/>
        </w:rPr>
        <w:t xml:space="preserve"> покращують </w:t>
      </w:r>
      <w:r>
        <w:rPr>
          <w:rFonts w:ascii="Times New Roman" w:hAnsi="Times New Roman"/>
          <w:sz w:val="28"/>
          <w:szCs w:val="28"/>
          <w:lang w:val="uk-UA"/>
        </w:rPr>
        <w:t xml:space="preserve">їх </w:t>
      </w:r>
      <w:r w:rsidRPr="00DF1DA3">
        <w:rPr>
          <w:rFonts w:ascii="Times New Roman" w:hAnsi="Times New Roman"/>
          <w:sz w:val="28"/>
          <w:szCs w:val="28"/>
          <w:lang w:val="uk-UA"/>
        </w:rPr>
        <w:t>пояснення та інтерпретацію.</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Вимогою розвитку демократичного суспільства є формування простору відкритих даних. Проте </w:t>
      </w:r>
      <w:r w:rsidRPr="00B7504F">
        <w:rPr>
          <w:rFonts w:ascii="Times New Roman" w:hAnsi="Times New Roman"/>
          <w:sz w:val="28"/>
          <w:szCs w:val="28"/>
          <w:lang w:val="uk-UA"/>
        </w:rPr>
        <w:t xml:space="preserve">органи влади досить часто ігнорують запити з проханням надати відкриті дані. </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За словами </w:t>
      </w:r>
      <w:proofErr w:type="spellStart"/>
      <w:r w:rsidRPr="00240A62">
        <w:rPr>
          <w:rFonts w:ascii="Times New Roman" w:hAnsi="Times New Roman"/>
          <w:sz w:val="28"/>
          <w:szCs w:val="28"/>
          <w:lang w:val="uk-UA"/>
        </w:rPr>
        <w:t>експертк</w:t>
      </w:r>
      <w:r>
        <w:rPr>
          <w:rFonts w:ascii="Times New Roman" w:hAnsi="Times New Roman"/>
          <w:sz w:val="28"/>
          <w:szCs w:val="28"/>
          <w:lang w:val="uk-UA"/>
        </w:rPr>
        <w:t>и</w:t>
      </w:r>
      <w:proofErr w:type="spellEnd"/>
      <w:r w:rsidRPr="00240A62">
        <w:rPr>
          <w:rFonts w:ascii="Times New Roman" w:hAnsi="Times New Roman"/>
          <w:sz w:val="28"/>
          <w:szCs w:val="28"/>
          <w:lang w:val="uk-UA"/>
        </w:rPr>
        <w:t xml:space="preserve"> з питань відкритих даних, </w:t>
      </w:r>
      <w:proofErr w:type="spellStart"/>
      <w:r w:rsidRPr="00240A62">
        <w:rPr>
          <w:rFonts w:ascii="Times New Roman" w:hAnsi="Times New Roman"/>
          <w:sz w:val="28"/>
          <w:szCs w:val="28"/>
          <w:lang w:val="uk-UA"/>
        </w:rPr>
        <w:t>координаторк</w:t>
      </w:r>
      <w:r>
        <w:rPr>
          <w:rFonts w:ascii="Times New Roman" w:hAnsi="Times New Roman"/>
          <w:sz w:val="28"/>
          <w:szCs w:val="28"/>
          <w:lang w:val="uk-UA"/>
        </w:rPr>
        <w:t>и</w:t>
      </w:r>
      <w:proofErr w:type="spellEnd"/>
      <w:r w:rsidRPr="00240A62">
        <w:rPr>
          <w:rFonts w:ascii="Times New Roman" w:hAnsi="Times New Roman"/>
          <w:sz w:val="28"/>
          <w:szCs w:val="28"/>
          <w:lang w:val="uk-UA"/>
        </w:rPr>
        <w:t xml:space="preserve"> </w:t>
      </w:r>
      <w:r>
        <w:rPr>
          <w:rFonts w:ascii="Times New Roman" w:hAnsi="Times New Roman"/>
          <w:sz w:val="28"/>
          <w:szCs w:val="28"/>
          <w:lang w:val="uk-UA"/>
        </w:rPr>
        <w:t xml:space="preserve">ініціативи </w:t>
      </w:r>
      <w:proofErr w:type="spellStart"/>
      <w:r>
        <w:rPr>
          <w:rFonts w:ascii="Times New Roman" w:hAnsi="Times New Roman"/>
          <w:sz w:val="28"/>
          <w:szCs w:val="28"/>
          <w:lang w:val="uk-UA"/>
        </w:rPr>
        <w:t>OpenUp</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Ukraine</w:t>
      </w:r>
      <w:proofErr w:type="spellEnd"/>
      <w:r>
        <w:rPr>
          <w:rFonts w:ascii="Times New Roman" w:hAnsi="Times New Roman"/>
          <w:sz w:val="28"/>
          <w:szCs w:val="28"/>
          <w:lang w:val="uk-UA"/>
        </w:rPr>
        <w:t xml:space="preserve"> Надії </w:t>
      </w:r>
      <w:proofErr w:type="spellStart"/>
      <w:r w:rsidRPr="00240A62">
        <w:rPr>
          <w:rFonts w:ascii="Times New Roman" w:hAnsi="Times New Roman"/>
          <w:sz w:val="28"/>
          <w:szCs w:val="28"/>
          <w:lang w:val="uk-UA"/>
        </w:rPr>
        <w:t>Бабинськ</w:t>
      </w:r>
      <w:r>
        <w:rPr>
          <w:rFonts w:ascii="Times New Roman" w:hAnsi="Times New Roman"/>
          <w:sz w:val="28"/>
          <w:szCs w:val="28"/>
          <w:lang w:val="uk-UA"/>
        </w:rPr>
        <w:t>ої</w:t>
      </w:r>
      <w:proofErr w:type="spellEnd"/>
      <w:r w:rsidRPr="00240A62">
        <w:rPr>
          <w:rFonts w:ascii="Times New Roman" w:hAnsi="Times New Roman"/>
          <w:sz w:val="28"/>
          <w:szCs w:val="28"/>
          <w:lang w:val="uk-UA"/>
        </w:rPr>
        <w:t xml:space="preserve"> (Вірн</w:t>
      </w:r>
      <w:r>
        <w:rPr>
          <w:rFonts w:ascii="Times New Roman" w:hAnsi="Times New Roman"/>
          <w:sz w:val="28"/>
          <w:szCs w:val="28"/>
          <w:lang w:val="uk-UA"/>
        </w:rPr>
        <w:t>ої), вимога від владних органів відкритих даних є суспільно значущою, адже дає можливість</w:t>
      </w:r>
      <w:r w:rsidRPr="00240A62">
        <w:rPr>
          <w:rFonts w:ascii="Times New Roman" w:hAnsi="Times New Roman"/>
          <w:sz w:val="28"/>
          <w:szCs w:val="28"/>
          <w:lang w:val="uk-UA"/>
        </w:rPr>
        <w:t xml:space="preserve"> контро</w:t>
      </w:r>
      <w:r>
        <w:rPr>
          <w:rFonts w:ascii="Times New Roman" w:hAnsi="Times New Roman"/>
          <w:sz w:val="28"/>
          <w:szCs w:val="28"/>
          <w:lang w:val="uk-UA"/>
        </w:rPr>
        <w:t>лювати, впливати і розвивати [4]. А для цього варто розуміти</w:t>
      </w:r>
      <w:r w:rsidRPr="00240A62">
        <w:rPr>
          <w:rFonts w:ascii="Times New Roman" w:hAnsi="Times New Roman"/>
          <w:sz w:val="28"/>
          <w:szCs w:val="28"/>
          <w:lang w:val="uk-UA"/>
        </w:rPr>
        <w:t xml:space="preserve"> різниц</w:t>
      </w:r>
      <w:r>
        <w:rPr>
          <w:rFonts w:ascii="Times New Roman" w:hAnsi="Times New Roman"/>
          <w:sz w:val="28"/>
          <w:szCs w:val="28"/>
          <w:lang w:val="uk-UA"/>
        </w:rPr>
        <w:t>ю</w:t>
      </w:r>
      <w:r w:rsidRPr="00240A62">
        <w:rPr>
          <w:rFonts w:ascii="Times New Roman" w:hAnsi="Times New Roman"/>
          <w:sz w:val="28"/>
          <w:szCs w:val="28"/>
          <w:lang w:val="uk-UA"/>
        </w:rPr>
        <w:t xml:space="preserve"> між інформацією, даними, відкритими даними, публічною інформацією та публічною інформ</w:t>
      </w:r>
      <w:r>
        <w:rPr>
          <w:rFonts w:ascii="Times New Roman" w:hAnsi="Times New Roman"/>
          <w:sz w:val="28"/>
          <w:szCs w:val="28"/>
          <w:lang w:val="uk-UA"/>
        </w:rPr>
        <w:t>ацією у форматі відкритих даних.</w:t>
      </w:r>
    </w:p>
    <w:p w:rsidR="008B00EE"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Інформація</w:t>
      </w:r>
      <w:r w:rsidRPr="00240A62">
        <w:rPr>
          <w:rFonts w:ascii="Times New Roman" w:hAnsi="Times New Roman"/>
          <w:sz w:val="28"/>
          <w:szCs w:val="28"/>
          <w:lang w:val="uk-UA"/>
        </w:rPr>
        <w:t xml:space="preserve"> – будь-які відомості та/або дані, які можуть бути збережені на  матеріальних  носіях або відображені в електронному вигляді (</w:t>
      </w:r>
      <w:r>
        <w:rPr>
          <w:rFonts w:ascii="Times New Roman" w:hAnsi="Times New Roman"/>
          <w:sz w:val="28"/>
          <w:szCs w:val="28"/>
          <w:lang w:val="uk-UA"/>
        </w:rPr>
        <w:t xml:space="preserve">відповідно до </w:t>
      </w:r>
      <w:r w:rsidRPr="00240A62">
        <w:rPr>
          <w:rFonts w:ascii="Times New Roman" w:hAnsi="Times New Roman"/>
          <w:sz w:val="28"/>
          <w:szCs w:val="28"/>
          <w:lang w:val="uk-UA"/>
        </w:rPr>
        <w:t>Закону Украї</w:t>
      </w:r>
      <w:r>
        <w:rPr>
          <w:rFonts w:ascii="Times New Roman" w:hAnsi="Times New Roman"/>
          <w:sz w:val="28"/>
          <w:szCs w:val="28"/>
          <w:lang w:val="uk-UA"/>
        </w:rPr>
        <w:t>ни «Про інформацію», 1992 рік).</w:t>
      </w:r>
    </w:p>
    <w:p w:rsidR="008B00EE"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Дані</w:t>
      </w:r>
      <w:r w:rsidRPr="00240A62">
        <w:rPr>
          <w:rFonts w:ascii="Times New Roman" w:hAnsi="Times New Roman"/>
          <w:sz w:val="28"/>
          <w:szCs w:val="28"/>
          <w:lang w:val="uk-UA"/>
        </w:rPr>
        <w:t xml:space="preserve"> – відомості, отримані шляхом вимірювання, спостереження, логічних або арифметичних операцій і представлені у формі, придатній для постійного зберігання, передачі і (автоматизованої) обр</w:t>
      </w:r>
      <w:r>
        <w:rPr>
          <w:rFonts w:ascii="Times New Roman" w:hAnsi="Times New Roman"/>
          <w:sz w:val="28"/>
          <w:szCs w:val="28"/>
          <w:lang w:val="uk-UA"/>
        </w:rPr>
        <w:t>обки.</w:t>
      </w:r>
    </w:p>
    <w:p w:rsidR="008B00EE"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Відкриті дані</w:t>
      </w:r>
      <w:r w:rsidRPr="00240A62">
        <w:rPr>
          <w:rFonts w:ascii="Times New Roman" w:hAnsi="Times New Roman"/>
          <w:sz w:val="28"/>
          <w:szCs w:val="28"/>
          <w:lang w:val="uk-UA"/>
        </w:rPr>
        <w:t xml:space="preserve"> – дані, які можна вільно використовувати, повторно використовувати, поширювати будь-ким і будь-де, поєднувати.</w:t>
      </w:r>
    </w:p>
    <w:p w:rsidR="008B00EE"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Публічна інформація</w:t>
      </w:r>
      <w:r w:rsidRPr="00240A62">
        <w:rPr>
          <w:rFonts w:ascii="Times New Roman" w:hAnsi="Times New Roman"/>
          <w:sz w:val="28"/>
          <w:szCs w:val="28"/>
          <w:lang w:val="uk-UA"/>
        </w:rPr>
        <w:t xml:space="preserve"> – відображена та задокументована будь-якими засобами та на будь-яких носіях інформація, що була отримана або с</w:t>
      </w:r>
      <w:r>
        <w:rPr>
          <w:rFonts w:ascii="Times New Roman" w:hAnsi="Times New Roman"/>
          <w:sz w:val="28"/>
          <w:szCs w:val="28"/>
          <w:lang w:val="uk-UA"/>
        </w:rPr>
        <w:t>творена в процесі виконання суб</w:t>
      </w:r>
      <w:r w:rsidRPr="00240A62">
        <w:rPr>
          <w:rFonts w:ascii="Times New Roman" w:hAnsi="Times New Roman"/>
          <w:sz w:val="28"/>
          <w:szCs w:val="28"/>
          <w:lang w:val="uk-UA"/>
        </w:rPr>
        <w:t>’єктами</w:t>
      </w:r>
      <w:r>
        <w:rPr>
          <w:rFonts w:ascii="Times New Roman" w:hAnsi="Times New Roman"/>
          <w:sz w:val="28"/>
          <w:szCs w:val="28"/>
          <w:lang w:val="uk-UA"/>
        </w:rPr>
        <w:t xml:space="preserve"> владних повноважень своїх обов</w:t>
      </w:r>
      <w:r w:rsidRPr="00240A62">
        <w:rPr>
          <w:rFonts w:ascii="Times New Roman" w:hAnsi="Times New Roman"/>
          <w:sz w:val="28"/>
          <w:szCs w:val="28"/>
          <w:lang w:val="uk-UA"/>
        </w:rPr>
        <w:t>’язків, передбачених чинним законодавством, або я</w:t>
      </w:r>
      <w:r>
        <w:rPr>
          <w:rFonts w:ascii="Times New Roman" w:hAnsi="Times New Roman"/>
          <w:sz w:val="28"/>
          <w:szCs w:val="28"/>
          <w:lang w:val="uk-UA"/>
        </w:rPr>
        <w:t>ка  знаходиться у володінні суб</w:t>
      </w:r>
      <w:r w:rsidRPr="00240A62">
        <w:rPr>
          <w:rFonts w:ascii="Times New Roman" w:hAnsi="Times New Roman"/>
          <w:sz w:val="28"/>
          <w:szCs w:val="28"/>
          <w:lang w:val="uk-UA"/>
        </w:rPr>
        <w:t xml:space="preserve">’єктів </w:t>
      </w:r>
      <w:r w:rsidRPr="00240A62">
        <w:rPr>
          <w:rFonts w:ascii="Times New Roman" w:hAnsi="Times New Roman"/>
          <w:sz w:val="28"/>
          <w:szCs w:val="28"/>
          <w:lang w:val="uk-UA"/>
        </w:rPr>
        <w:lastRenderedPageBreak/>
        <w:t>владних повноважень, інших розпорядників публічної інформації, визначених цим Законом (ЗУ «Про доступ д</w:t>
      </w:r>
      <w:r>
        <w:rPr>
          <w:rFonts w:ascii="Times New Roman" w:hAnsi="Times New Roman"/>
          <w:sz w:val="28"/>
          <w:szCs w:val="28"/>
          <w:lang w:val="uk-UA"/>
        </w:rPr>
        <w:t>о публічної інформації», 2011).</w:t>
      </w:r>
    </w:p>
    <w:p w:rsidR="008B00EE" w:rsidRPr="00240A62" w:rsidRDefault="008B00EE" w:rsidP="008B00EE">
      <w:pPr>
        <w:spacing w:after="0" w:line="240" w:lineRule="auto"/>
        <w:ind w:firstLine="720"/>
        <w:jc w:val="both"/>
        <w:rPr>
          <w:rFonts w:ascii="Times New Roman" w:hAnsi="Times New Roman"/>
          <w:sz w:val="28"/>
          <w:szCs w:val="28"/>
          <w:lang w:val="uk-UA"/>
        </w:rPr>
      </w:pPr>
      <w:r w:rsidRPr="002D7876">
        <w:rPr>
          <w:rFonts w:ascii="Times New Roman" w:hAnsi="Times New Roman"/>
          <w:b/>
          <w:sz w:val="28"/>
          <w:szCs w:val="28"/>
          <w:lang w:val="uk-UA"/>
        </w:rPr>
        <w:t>Публічна інформація у форматі відкритих даних</w:t>
      </w:r>
      <w:r w:rsidRPr="00240A62">
        <w:rPr>
          <w:rFonts w:ascii="Times New Roman" w:hAnsi="Times New Roman"/>
          <w:sz w:val="28"/>
          <w:szCs w:val="28"/>
          <w:lang w:val="uk-UA"/>
        </w:rPr>
        <w:t xml:space="preserve"> – це публічна інформація у форматі, що дозволяє її автоматизоване оброблення електронними</w:t>
      </w:r>
      <w:r>
        <w:rPr>
          <w:rFonts w:ascii="Times New Roman" w:hAnsi="Times New Roman"/>
          <w:sz w:val="28"/>
          <w:szCs w:val="28"/>
          <w:lang w:val="uk-UA"/>
        </w:rPr>
        <w:t xml:space="preserve"> засобами (</w:t>
      </w:r>
      <w:proofErr w:type="spellStart"/>
      <w:r>
        <w:rPr>
          <w:rFonts w:ascii="Times New Roman" w:hAnsi="Times New Roman"/>
          <w:sz w:val="28"/>
          <w:szCs w:val="28"/>
          <w:lang w:val="uk-UA"/>
        </w:rPr>
        <w:t>машиночитний</w:t>
      </w:r>
      <w:proofErr w:type="spellEnd"/>
      <w:r>
        <w:rPr>
          <w:rFonts w:ascii="Times New Roman" w:hAnsi="Times New Roman"/>
          <w:sz w:val="28"/>
          <w:szCs w:val="28"/>
          <w:lang w:val="uk-UA"/>
        </w:rPr>
        <w:t xml:space="preserve"> формат –</w:t>
      </w:r>
      <w:r w:rsidRPr="00240A62">
        <w:rPr>
          <w:rFonts w:ascii="Times New Roman" w:hAnsi="Times New Roman"/>
          <w:sz w:val="28"/>
          <w:szCs w:val="28"/>
          <w:lang w:val="uk-UA"/>
        </w:rPr>
        <w:t xml:space="preserve"> </w:t>
      </w:r>
      <w:proofErr w:type="spellStart"/>
      <w:r w:rsidRPr="00240A62">
        <w:rPr>
          <w:rFonts w:ascii="Times New Roman" w:hAnsi="Times New Roman"/>
          <w:sz w:val="28"/>
          <w:szCs w:val="28"/>
          <w:lang w:val="uk-UA"/>
        </w:rPr>
        <w:t>xls</w:t>
      </w:r>
      <w:proofErr w:type="spellEnd"/>
      <w:r w:rsidRPr="00240A62">
        <w:rPr>
          <w:rFonts w:ascii="Times New Roman" w:hAnsi="Times New Roman"/>
          <w:sz w:val="28"/>
          <w:szCs w:val="28"/>
          <w:lang w:val="uk-UA"/>
        </w:rPr>
        <w:t xml:space="preserve">, </w:t>
      </w:r>
      <w:proofErr w:type="spellStart"/>
      <w:r w:rsidRPr="00240A62">
        <w:rPr>
          <w:rFonts w:ascii="Times New Roman" w:hAnsi="Times New Roman"/>
          <w:sz w:val="28"/>
          <w:szCs w:val="28"/>
          <w:lang w:val="uk-UA"/>
        </w:rPr>
        <w:t>csv</w:t>
      </w:r>
      <w:proofErr w:type="spellEnd"/>
      <w:r w:rsidRPr="00240A62">
        <w:rPr>
          <w:rFonts w:ascii="Times New Roman" w:hAnsi="Times New Roman"/>
          <w:sz w:val="28"/>
          <w:szCs w:val="28"/>
          <w:lang w:val="uk-UA"/>
        </w:rPr>
        <w:t xml:space="preserve">, </w:t>
      </w:r>
      <w:proofErr w:type="spellStart"/>
      <w:r w:rsidRPr="00240A62">
        <w:rPr>
          <w:rFonts w:ascii="Times New Roman" w:hAnsi="Times New Roman"/>
          <w:sz w:val="28"/>
          <w:szCs w:val="28"/>
          <w:lang w:val="uk-UA"/>
        </w:rPr>
        <w:t>json</w:t>
      </w:r>
      <w:proofErr w:type="spellEnd"/>
      <w:r w:rsidRPr="00240A62">
        <w:rPr>
          <w:rFonts w:ascii="Times New Roman" w:hAnsi="Times New Roman"/>
          <w:sz w:val="28"/>
          <w:szCs w:val="28"/>
          <w:lang w:val="uk-UA"/>
        </w:rPr>
        <w:t xml:space="preserve">. </w:t>
      </w:r>
      <w:proofErr w:type="spellStart"/>
      <w:r w:rsidRPr="00240A62">
        <w:rPr>
          <w:rFonts w:ascii="Times New Roman" w:hAnsi="Times New Roman"/>
          <w:sz w:val="28"/>
          <w:szCs w:val="28"/>
          <w:lang w:val="uk-UA"/>
        </w:rPr>
        <w:t>xml</w:t>
      </w:r>
      <w:proofErr w:type="spellEnd"/>
      <w:r w:rsidRPr="00240A62">
        <w:rPr>
          <w:rFonts w:ascii="Times New Roman" w:hAnsi="Times New Roman"/>
          <w:sz w:val="28"/>
          <w:szCs w:val="28"/>
          <w:lang w:val="uk-UA"/>
        </w:rPr>
        <w:t xml:space="preserve"> тощо), вільний та безоплатний доступ до неї, а також її подальше використання (зміни до ЗУ «Про доступ до публічної інформації» від 09.04.2015).</w:t>
      </w:r>
      <w:r w:rsidRPr="002D7876">
        <w:rPr>
          <w:rFonts w:ascii="Times New Roman" w:hAnsi="Times New Roman"/>
          <w:sz w:val="28"/>
          <w:szCs w:val="28"/>
          <w:lang w:val="uk-UA"/>
        </w:rPr>
        <w:t xml:space="preserve"> </w:t>
      </w:r>
      <w:r w:rsidRPr="00240A62">
        <w:rPr>
          <w:rFonts w:ascii="Times New Roman" w:hAnsi="Times New Roman"/>
          <w:sz w:val="28"/>
          <w:szCs w:val="28"/>
          <w:lang w:val="uk-UA"/>
        </w:rPr>
        <w:t xml:space="preserve">За правом доступу закон визначає два типи інформації: </w:t>
      </w:r>
      <w:r w:rsidRPr="002D7876">
        <w:rPr>
          <w:rFonts w:ascii="Times New Roman" w:hAnsi="Times New Roman"/>
          <w:b/>
          <w:sz w:val="28"/>
          <w:szCs w:val="28"/>
          <w:lang w:val="uk-UA"/>
        </w:rPr>
        <w:t>відкрита інформація</w:t>
      </w:r>
      <w:r w:rsidRPr="00240A62">
        <w:rPr>
          <w:rFonts w:ascii="Times New Roman" w:hAnsi="Times New Roman"/>
          <w:sz w:val="28"/>
          <w:szCs w:val="28"/>
          <w:lang w:val="uk-UA"/>
        </w:rPr>
        <w:t xml:space="preserve"> та </w:t>
      </w:r>
      <w:r w:rsidRPr="002D7876">
        <w:rPr>
          <w:rFonts w:ascii="Times New Roman" w:hAnsi="Times New Roman"/>
          <w:b/>
          <w:sz w:val="28"/>
          <w:szCs w:val="28"/>
          <w:lang w:val="uk-UA"/>
        </w:rPr>
        <w:t>інформація з обмеженим доступом</w:t>
      </w:r>
      <w:r w:rsidRPr="00240A62">
        <w:rPr>
          <w:rFonts w:ascii="Times New Roman" w:hAnsi="Times New Roman"/>
          <w:sz w:val="28"/>
          <w:szCs w:val="28"/>
          <w:lang w:val="uk-UA"/>
        </w:rPr>
        <w:t xml:space="preserve"> (конфіденційна, таємна, службова інформація). Таким чином, обмеження доступу можливе при дот</w:t>
      </w:r>
      <w:r>
        <w:rPr>
          <w:rFonts w:ascii="Times New Roman" w:hAnsi="Times New Roman"/>
          <w:sz w:val="28"/>
          <w:szCs w:val="28"/>
          <w:lang w:val="uk-UA"/>
        </w:rPr>
        <w:t>риманні сукупності таких вимог:</w:t>
      </w:r>
    </w:p>
    <w:p w:rsidR="008B00EE" w:rsidRDefault="008B00EE" w:rsidP="008B00EE">
      <w:pPr>
        <w:numPr>
          <w:ilvl w:val="0"/>
          <w:numId w:val="1"/>
        </w:numPr>
        <w:spacing w:after="0" w:line="240" w:lineRule="auto"/>
        <w:ind w:left="0" w:firstLine="720"/>
        <w:jc w:val="both"/>
        <w:rPr>
          <w:rFonts w:ascii="Times New Roman" w:hAnsi="Times New Roman"/>
          <w:sz w:val="28"/>
          <w:szCs w:val="28"/>
          <w:lang w:val="uk-UA"/>
        </w:rPr>
      </w:pPr>
      <w:r w:rsidRPr="00240A62">
        <w:rPr>
          <w:rFonts w:ascii="Times New Roman" w:hAnsi="Times New Roman"/>
          <w:sz w:val="28"/>
          <w:szCs w:val="28"/>
          <w:lang w:val="uk-UA"/>
        </w:rPr>
        <w:t xml:space="preserve">виключно в інтересах національної безпеки, територіальної цілісності або громадського порядку з метою запобігання заворушенням </w:t>
      </w:r>
      <w:r>
        <w:rPr>
          <w:rFonts w:ascii="Times New Roman" w:hAnsi="Times New Roman"/>
          <w:sz w:val="28"/>
          <w:szCs w:val="28"/>
          <w:lang w:val="uk-UA"/>
        </w:rPr>
        <w:t>чи злочинам, для охорони здоров</w:t>
      </w:r>
      <w:r w:rsidRPr="00240A62">
        <w:rPr>
          <w:rFonts w:ascii="Times New Roman" w:hAnsi="Times New Roman"/>
          <w:sz w:val="28"/>
          <w:szCs w:val="28"/>
          <w:lang w:val="uk-UA"/>
        </w:rPr>
        <w:t>’я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8B00EE" w:rsidRDefault="008B00EE" w:rsidP="008B00EE">
      <w:pPr>
        <w:numPr>
          <w:ilvl w:val="0"/>
          <w:numId w:val="1"/>
        </w:numPr>
        <w:spacing w:after="0" w:line="240" w:lineRule="auto"/>
        <w:ind w:left="0" w:firstLine="720"/>
        <w:jc w:val="both"/>
        <w:rPr>
          <w:rFonts w:ascii="Times New Roman" w:hAnsi="Times New Roman"/>
          <w:sz w:val="28"/>
          <w:szCs w:val="28"/>
          <w:lang w:val="uk-UA"/>
        </w:rPr>
      </w:pPr>
      <w:r w:rsidRPr="00240A62">
        <w:rPr>
          <w:rFonts w:ascii="Times New Roman" w:hAnsi="Times New Roman"/>
          <w:sz w:val="28"/>
          <w:szCs w:val="28"/>
          <w:lang w:val="uk-UA"/>
        </w:rPr>
        <w:t>розголошення інформації може завдати істотної шкоди цим інтересам;</w:t>
      </w:r>
    </w:p>
    <w:p w:rsidR="008B00EE" w:rsidRDefault="008B00EE" w:rsidP="008B00EE">
      <w:pPr>
        <w:numPr>
          <w:ilvl w:val="0"/>
          <w:numId w:val="1"/>
        </w:numPr>
        <w:spacing w:after="0" w:line="240" w:lineRule="auto"/>
        <w:ind w:left="0" w:firstLine="720"/>
        <w:jc w:val="both"/>
        <w:rPr>
          <w:rFonts w:ascii="Times New Roman" w:hAnsi="Times New Roman"/>
          <w:sz w:val="28"/>
          <w:szCs w:val="28"/>
          <w:lang w:val="uk-UA"/>
        </w:rPr>
      </w:pPr>
      <w:r w:rsidRPr="00240A62">
        <w:rPr>
          <w:rFonts w:ascii="Times New Roman" w:hAnsi="Times New Roman"/>
          <w:sz w:val="28"/>
          <w:szCs w:val="28"/>
          <w:lang w:val="uk-UA"/>
        </w:rPr>
        <w:t xml:space="preserve"> шкода від оприлюднення такої інформації переважає сус</w:t>
      </w:r>
      <w:r>
        <w:rPr>
          <w:rFonts w:ascii="Times New Roman" w:hAnsi="Times New Roman"/>
          <w:sz w:val="28"/>
          <w:szCs w:val="28"/>
          <w:lang w:val="uk-UA"/>
        </w:rPr>
        <w:t>пільний інтерес в її отриманні.</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«Щ</w:t>
      </w:r>
      <w:r w:rsidRPr="00531651">
        <w:rPr>
          <w:rFonts w:ascii="Times New Roman" w:hAnsi="Times New Roman"/>
          <w:sz w:val="28"/>
          <w:szCs w:val="28"/>
          <w:lang w:val="uk-UA"/>
        </w:rPr>
        <w:t xml:space="preserve">об розпорядник не надав інформацію, посилаючись на згадані причини, йому потрібно провести </w:t>
      </w:r>
      <w:r w:rsidRPr="001F0FF1">
        <w:rPr>
          <w:rFonts w:ascii="Times New Roman" w:hAnsi="Times New Roman"/>
          <w:b/>
          <w:sz w:val="28"/>
          <w:szCs w:val="28"/>
          <w:lang w:val="uk-UA"/>
        </w:rPr>
        <w:t>трискладовий тест</w:t>
      </w:r>
      <w:r w:rsidRPr="00531651">
        <w:rPr>
          <w:rFonts w:ascii="Times New Roman" w:hAnsi="Times New Roman"/>
          <w:sz w:val="28"/>
          <w:szCs w:val="28"/>
          <w:lang w:val="uk-UA"/>
        </w:rPr>
        <w:t xml:space="preserve"> і довести, що надання інформації </w:t>
      </w:r>
      <w:r>
        <w:rPr>
          <w:rFonts w:ascii="Times New Roman" w:hAnsi="Times New Roman"/>
          <w:sz w:val="28"/>
          <w:szCs w:val="28"/>
          <w:lang w:val="uk-UA"/>
        </w:rPr>
        <w:t xml:space="preserve">може комусь чи чомусь зашкодити» [4] </w:t>
      </w:r>
      <w:r w:rsidRPr="00473C11">
        <w:rPr>
          <w:rFonts w:ascii="Times New Roman" w:hAnsi="Times New Roman"/>
          <w:sz w:val="28"/>
          <w:szCs w:val="28"/>
          <w:lang w:val="uk-UA"/>
        </w:rPr>
        <w:t xml:space="preserve">(див. </w:t>
      </w:r>
      <w:r>
        <w:rPr>
          <w:rFonts w:ascii="Times New Roman" w:hAnsi="Times New Roman"/>
          <w:sz w:val="28"/>
          <w:szCs w:val="28"/>
          <w:lang w:val="uk-UA"/>
        </w:rPr>
        <w:t>Р</w:t>
      </w:r>
      <w:r w:rsidRPr="00473C11">
        <w:rPr>
          <w:rFonts w:ascii="Times New Roman" w:hAnsi="Times New Roman"/>
          <w:sz w:val="28"/>
          <w:szCs w:val="28"/>
          <w:lang w:val="uk-UA"/>
        </w:rPr>
        <w:t>ис. 1).</w:t>
      </w:r>
    </w:p>
    <w:p w:rsidR="008B00EE" w:rsidRDefault="008B00EE" w:rsidP="008B00EE">
      <w:pPr>
        <w:spacing w:after="0" w:line="240" w:lineRule="auto"/>
        <w:jc w:val="both"/>
        <w:rPr>
          <w:rFonts w:ascii="Times New Roman" w:hAnsi="Times New Roman"/>
          <w:sz w:val="28"/>
          <w:szCs w:val="28"/>
          <w:lang w:val="uk-UA"/>
        </w:rPr>
      </w:pPr>
      <w:r>
        <w:rPr>
          <w:rFonts w:ascii="Times New Roman" w:hAnsi="Times New Roman"/>
          <w:noProof/>
          <w:sz w:val="28"/>
          <w:szCs w:val="28"/>
          <w:lang w:val="en-US"/>
        </w:rPr>
        <w:drawing>
          <wp:inline distT="0" distB="0" distL="0" distR="0" wp14:anchorId="2A2427B5" wp14:editId="481410D0">
            <wp:extent cx="6105525" cy="3429000"/>
            <wp:effectExtent l="0" t="0" r="9525" b="0"/>
            <wp:docPr id="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5525" cy="3429000"/>
                    </a:xfrm>
                    <a:prstGeom prst="rect">
                      <a:avLst/>
                    </a:prstGeom>
                    <a:noFill/>
                    <a:ln>
                      <a:noFill/>
                    </a:ln>
                  </pic:spPr>
                </pic:pic>
              </a:graphicData>
            </a:graphic>
          </wp:inline>
        </w:drawing>
      </w:r>
    </w:p>
    <w:p w:rsidR="008B00EE" w:rsidRPr="00473C11" w:rsidRDefault="008B00EE" w:rsidP="008B00EE">
      <w:pPr>
        <w:spacing w:after="0" w:line="240" w:lineRule="auto"/>
        <w:jc w:val="center"/>
        <w:rPr>
          <w:rFonts w:ascii="Times New Roman" w:hAnsi="Times New Roman"/>
          <w:sz w:val="28"/>
          <w:szCs w:val="28"/>
          <w:lang w:val="uk-UA"/>
        </w:rPr>
      </w:pPr>
      <w:r w:rsidRPr="009432CD">
        <w:rPr>
          <w:rFonts w:ascii="Times New Roman" w:hAnsi="Times New Roman"/>
          <w:sz w:val="28"/>
          <w:szCs w:val="28"/>
          <w:lang w:val="uk-UA"/>
        </w:rPr>
        <w:t>Рис. 1. Трискладовий тест розпорядника щодо можливості надання інформації. Джерело: [5]</w:t>
      </w:r>
    </w:p>
    <w:p w:rsidR="008B00EE" w:rsidRDefault="008B00EE" w:rsidP="008B00EE">
      <w:pPr>
        <w:spacing w:after="0" w:line="240" w:lineRule="auto"/>
        <w:jc w:val="both"/>
        <w:rPr>
          <w:rFonts w:ascii="Times New Roman" w:hAnsi="Times New Roman"/>
          <w:sz w:val="28"/>
          <w:szCs w:val="28"/>
          <w:lang w:val="uk-UA"/>
        </w:rPr>
      </w:pPr>
    </w:p>
    <w:p w:rsidR="008B00EE" w:rsidRPr="000466EA"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b/>
          <w:sz w:val="28"/>
          <w:szCs w:val="28"/>
          <w:lang w:val="uk-UA"/>
        </w:rPr>
        <w:t>Не може бути обмежено доступ до інформації про</w:t>
      </w:r>
      <w:r>
        <w:rPr>
          <w:rFonts w:ascii="Times New Roman" w:hAnsi="Times New Roman"/>
          <w:b/>
          <w:sz w:val="28"/>
          <w:szCs w:val="28"/>
          <w:lang w:val="uk-UA"/>
        </w:rPr>
        <w:t xml:space="preserve"> такі позиції</w:t>
      </w:r>
      <w:r>
        <w:rPr>
          <w:rFonts w:ascii="Times New Roman" w:hAnsi="Times New Roman"/>
          <w:sz w:val="28"/>
          <w:szCs w:val="28"/>
          <w:lang w:val="uk-UA"/>
        </w:rPr>
        <w:t xml:space="preserve"> </w:t>
      </w:r>
      <w:r w:rsidRPr="00607F9D">
        <w:rPr>
          <w:rFonts w:ascii="Times New Roman" w:hAnsi="Times New Roman"/>
          <w:sz w:val="28"/>
          <w:szCs w:val="28"/>
          <w:lang w:val="uk-UA"/>
        </w:rPr>
        <w:t>[</w:t>
      </w:r>
      <w:r>
        <w:rPr>
          <w:rFonts w:ascii="Times New Roman" w:hAnsi="Times New Roman"/>
          <w:sz w:val="28"/>
          <w:szCs w:val="28"/>
          <w:lang w:val="uk-UA"/>
        </w:rPr>
        <w:t>5</w:t>
      </w:r>
      <w:r w:rsidRPr="00607F9D">
        <w:rPr>
          <w:rFonts w:ascii="Times New Roman" w:hAnsi="Times New Roman"/>
          <w:sz w:val="28"/>
          <w:szCs w:val="28"/>
          <w:lang w:val="uk-UA"/>
        </w:rPr>
        <w:t>]</w:t>
      </w:r>
      <w:r>
        <w:rPr>
          <w:rFonts w:ascii="Times New Roman" w:hAnsi="Times New Roman"/>
          <w:sz w:val="28"/>
          <w:szCs w:val="28"/>
          <w:lang w:val="uk-UA"/>
        </w:rPr>
        <w:t>:</w:t>
      </w:r>
    </w:p>
    <w:p w:rsidR="008B00EE" w:rsidRPr="000466EA"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0466EA">
        <w:rPr>
          <w:rFonts w:ascii="Times New Roman" w:hAnsi="Times New Roman"/>
          <w:sz w:val="28"/>
          <w:szCs w:val="28"/>
          <w:lang w:val="uk-UA"/>
        </w:rPr>
        <w:lastRenderedPageBreak/>
        <w:t>розпорядження бюджетними коштами;</w:t>
      </w:r>
    </w:p>
    <w:p w:rsidR="008B00EE" w:rsidRPr="000466EA"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0466EA">
        <w:rPr>
          <w:rFonts w:ascii="Times New Roman" w:hAnsi="Times New Roman"/>
          <w:sz w:val="28"/>
          <w:szCs w:val="28"/>
          <w:lang w:val="uk-UA"/>
        </w:rPr>
        <w:t>володіння, користування чи розпорядження державним,</w:t>
      </w:r>
    </w:p>
    <w:p w:rsidR="008B00EE"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комунальним майном;</w:t>
      </w:r>
    </w:p>
    <w:p w:rsidR="008B00EE"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н</w:t>
      </w:r>
      <w:r w:rsidRPr="000466EA">
        <w:rPr>
          <w:rFonts w:ascii="Times New Roman" w:hAnsi="Times New Roman"/>
          <w:sz w:val="28"/>
          <w:szCs w:val="28"/>
          <w:lang w:val="uk-UA"/>
        </w:rPr>
        <w:t>е належать до інформації з обмежени</w:t>
      </w:r>
      <w:r>
        <w:rPr>
          <w:rFonts w:ascii="Times New Roman" w:hAnsi="Times New Roman"/>
          <w:sz w:val="28"/>
          <w:szCs w:val="28"/>
          <w:lang w:val="uk-UA"/>
        </w:rPr>
        <w:t xml:space="preserve">м доступом відомості, зазначені </w:t>
      </w:r>
      <w:r w:rsidRPr="000466EA">
        <w:rPr>
          <w:rFonts w:ascii="Times New Roman" w:hAnsi="Times New Roman"/>
          <w:sz w:val="28"/>
          <w:szCs w:val="28"/>
          <w:lang w:val="uk-UA"/>
        </w:rPr>
        <w:t>у декларації особи, уповноваженої н</w:t>
      </w:r>
      <w:r>
        <w:rPr>
          <w:rFonts w:ascii="Times New Roman" w:hAnsi="Times New Roman"/>
          <w:sz w:val="28"/>
          <w:szCs w:val="28"/>
          <w:lang w:val="uk-UA"/>
        </w:rPr>
        <w:t xml:space="preserve">а виконання функцій держави або </w:t>
      </w:r>
      <w:r w:rsidRPr="000466EA">
        <w:rPr>
          <w:rFonts w:ascii="Times New Roman" w:hAnsi="Times New Roman"/>
          <w:sz w:val="28"/>
          <w:szCs w:val="28"/>
          <w:lang w:val="uk-UA"/>
        </w:rPr>
        <w:t>місцевого самоврядування, поданій ві</w:t>
      </w:r>
      <w:r>
        <w:rPr>
          <w:rFonts w:ascii="Times New Roman" w:hAnsi="Times New Roman"/>
          <w:sz w:val="28"/>
          <w:szCs w:val="28"/>
          <w:lang w:val="uk-UA"/>
        </w:rPr>
        <w:t xml:space="preserve">дповідно до Закону України «Про </w:t>
      </w:r>
      <w:r w:rsidRPr="000466EA">
        <w:rPr>
          <w:rFonts w:ascii="Times New Roman" w:hAnsi="Times New Roman"/>
          <w:sz w:val="28"/>
          <w:szCs w:val="28"/>
          <w:lang w:val="uk-UA"/>
        </w:rPr>
        <w:t>запобі</w:t>
      </w:r>
      <w:r>
        <w:rPr>
          <w:rFonts w:ascii="Times New Roman" w:hAnsi="Times New Roman"/>
          <w:sz w:val="28"/>
          <w:szCs w:val="28"/>
          <w:lang w:val="uk-UA"/>
        </w:rPr>
        <w:t>гання корупції».</w:t>
      </w:r>
    </w:p>
    <w:p w:rsidR="008B00EE" w:rsidRPr="000466EA" w:rsidRDefault="008B00EE" w:rsidP="008B00EE">
      <w:pPr>
        <w:tabs>
          <w:tab w:val="left" w:pos="1080"/>
        </w:tabs>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К</w:t>
      </w:r>
      <w:r w:rsidRPr="000466EA">
        <w:rPr>
          <w:rFonts w:ascii="Times New Roman" w:hAnsi="Times New Roman"/>
          <w:sz w:val="28"/>
          <w:szCs w:val="28"/>
          <w:lang w:val="uk-UA"/>
        </w:rPr>
        <w:t>рім декларацій, Закон України «Про запобігання к</w:t>
      </w:r>
      <w:r>
        <w:rPr>
          <w:rFonts w:ascii="Times New Roman" w:hAnsi="Times New Roman"/>
          <w:sz w:val="28"/>
          <w:szCs w:val="28"/>
          <w:lang w:val="uk-UA"/>
        </w:rPr>
        <w:t xml:space="preserve">орупції» також </w:t>
      </w:r>
      <w:r w:rsidRPr="000466EA">
        <w:rPr>
          <w:rFonts w:ascii="Times New Roman" w:hAnsi="Times New Roman"/>
          <w:sz w:val="28"/>
          <w:szCs w:val="28"/>
          <w:lang w:val="uk-UA"/>
        </w:rPr>
        <w:t>встановлює, що не може обмежуватись доступ до інформації про:</w:t>
      </w:r>
    </w:p>
    <w:p w:rsidR="008B00EE" w:rsidRPr="000466EA"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0466EA">
        <w:rPr>
          <w:rFonts w:ascii="Times New Roman" w:hAnsi="Times New Roman"/>
          <w:sz w:val="28"/>
          <w:szCs w:val="28"/>
          <w:lang w:val="uk-UA"/>
        </w:rPr>
        <w:t xml:space="preserve">розміри, види благодійної </w:t>
      </w:r>
      <w:r>
        <w:rPr>
          <w:rFonts w:ascii="Times New Roman" w:hAnsi="Times New Roman"/>
          <w:sz w:val="28"/>
          <w:szCs w:val="28"/>
          <w:lang w:val="uk-UA"/>
        </w:rPr>
        <w:t xml:space="preserve">та іншої допомоги, що надається </w:t>
      </w:r>
      <w:r w:rsidRPr="000466EA">
        <w:rPr>
          <w:rFonts w:ascii="Times New Roman" w:hAnsi="Times New Roman"/>
          <w:sz w:val="28"/>
          <w:szCs w:val="28"/>
          <w:lang w:val="uk-UA"/>
        </w:rPr>
        <w:t xml:space="preserve">фізичним та юридичним особам </w:t>
      </w:r>
      <w:r>
        <w:rPr>
          <w:rFonts w:ascii="Times New Roman" w:hAnsi="Times New Roman"/>
          <w:sz w:val="28"/>
          <w:szCs w:val="28"/>
          <w:lang w:val="uk-UA"/>
        </w:rPr>
        <w:t xml:space="preserve">чи одержується від них особами, </w:t>
      </w:r>
      <w:r w:rsidRPr="000466EA">
        <w:rPr>
          <w:rFonts w:ascii="Times New Roman" w:hAnsi="Times New Roman"/>
          <w:sz w:val="28"/>
          <w:szCs w:val="28"/>
          <w:lang w:val="uk-UA"/>
        </w:rPr>
        <w:t>уповноваженими на виконанн</w:t>
      </w:r>
      <w:r>
        <w:rPr>
          <w:rFonts w:ascii="Times New Roman" w:hAnsi="Times New Roman"/>
          <w:sz w:val="28"/>
          <w:szCs w:val="28"/>
          <w:lang w:val="uk-UA"/>
        </w:rPr>
        <w:t xml:space="preserve">я функцій держави або місцевого </w:t>
      </w:r>
      <w:r w:rsidRPr="000466EA">
        <w:rPr>
          <w:rFonts w:ascii="Times New Roman" w:hAnsi="Times New Roman"/>
          <w:sz w:val="28"/>
          <w:szCs w:val="28"/>
          <w:lang w:val="uk-UA"/>
        </w:rPr>
        <w:t>самоврядування, або державни</w:t>
      </w:r>
      <w:r>
        <w:rPr>
          <w:rFonts w:ascii="Times New Roman" w:hAnsi="Times New Roman"/>
          <w:sz w:val="28"/>
          <w:szCs w:val="28"/>
          <w:lang w:val="uk-UA"/>
        </w:rPr>
        <w:t xml:space="preserve">ми органами, органами місцевого </w:t>
      </w:r>
      <w:r w:rsidRPr="000466EA">
        <w:rPr>
          <w:rFonts w:ascii="Times New Roman" w:hAnsi="Times New Roman"/>
          <w:sz w:val="28"/>
          <w:szCs w:val="28"/>
          <w:lang w:val="uk-UA"/>
        </w:rPr>
        <w:t>самоврядування;</w:t>
      </w:r>
    </w:p>
    <w:p w:rsidR="008B00EE" w:rsidRPr="000466EA"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0466EA">
        <w:rPr>
          <w:rFonts w:ascii="Times New Roman" w:hAnsi="Times New Roman"/>
          <w:sz w:val="28"/>
          <w:szCs w:val="28"/>
          <w:lang w:val="uk-UA"/>
        </w:rPr>
        <w:t>розміри, види оплати праці, мат</w:t>
      </w:r>
      <w:r>
        <w:rPr>
          <w:rFonts w:ascii="Times New Roman" w:hAnsi="Times New Roman"/>
          <w:sz w:val="28"/>
          <w:szCs w:val="28"/>
          <w:lang w:val="uk-UA"/>
        </w:rPr>
        <w:t xml:space="preserve">еріальної допомоги та будь-яких </w:t>
      </w:r>
      <w:r w:rsidRPr="000466EA">
        <w:rPr>
          <w:rFonts w:ascii="Times New Roman" w:hAnsi="Times New Roman"/>
          <w:sz w:val="28"/>
          <w:szCs w:val="28"/>
          <w:lang w:val="uk-UA"/>
        </w:rPr>
        <w:t>інших виплат з бюджету особ</w:t>
      </w:r>
      <w:r>
        <w:rPr>
          <w:rFonts w:ascii="Times New Roman" w:hAnsi="Times New Roman"/>
          <w:sz w:val="28"/>
          <w:szCs w:val="28"/>
          <w:lang w:val="uk-UA"/>
        </w:rPr>
        <w:t xml:space="preserve">ам, уповноваженими на виконання </w:t>
      </w:r>
      <w:r w:rsidRPr="000466EA">
        <w:rPr>
          <w:rFonts w:ascii="Times New Roman" w:hAnsi="Times New Roman"/>
          <w:sz w:val="28"/>
          <w:szCs w:val="28"/>
          <w:lang w:val="uk-UA"/>
        </w:rPr>
        <w:t>функцій держави або місцевого самоврядування, а також од</w:t>
      </w:r>
      <w:r>
        <w:rPr>
          <w:rFonts w:ascii="Times New Roman" w:hAnsi="Times New Roman"/>
          <w:sz w:val="28"/>
          <w:szCs w:val="28"/>
          <w:lang w:val="uk-UA"/>
        </w:rPr>
        <w:t xml:space="preserve">ержані </w:t>
      </w:r>
      <w:r w:rsidRPr="000466EA">
        <w:rPr>
          <w:rFonts w:ascii="Times New Roman" w:hAnsi="Times New Roman"/>
          <w:sz w:val="28"/>
          <w:szCs w:val="28"/>
          <w:lang w:val="uk-UA"/>
        </w:rPr>
        <w:t>цими особами за правочина</w:t>
      </w:r>
      <w:r>
        <w:rPr>
          <w:rFonts w:ascii="Times New Roman" w:hAnsi="Times New Roman"/>
          <w:sz w:val="28"/>
          <w:szCs w:val="28"/>
          <w:lang w:val="uk-UA"/>
        </w:rPr>
        <w:t xml:space="preserve">ми, які підлягають обов'язковій </w:t>
      </w:r>
      <w:r w:rsidRPr="000466EA">
        <w:rPr>
          <w:rFonts w:ascii="Times New Roman" w:hAnsi="Times New Roman"/>
          <w:sz w:val="28"/>
          <w:szCs w:val="28"/>
          <w:lang w:val="uk-UA"/>
        </w:rPr>
        <w:t>державній реєстрації;</w:t>
      </w:r>
    </w:p>
    <w:p w:rsidR="008B00EE"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0466EA">
        <w:rPr>
          <w:rFonts w:ascii="Times New Roman" w:hAnsi="Times New Roman"/>
          <w:sz w:val="28"/>
          <w:szCs w:val="28"/>
          <w:lang w:val="uk-UA"/>
        </w:rPr>
        <w:t>подарунки, які регулюються З</w:t>
      </w:r>
      <w:r>
        <w:rPr>
          <w:rFonts w:ascii="Times New Roman" w:hAnsi="Times New Roman"/>
          <w:sz w:val="28"/>
          <w:szCs w:val="28"/>
          <w:lang w:val="uk-UA"/>
        </w:rPr>
        <w:t xml:space="preserve">аконом України «Про запобігання </w:t>
      </w:r>
      <w:r w:rsidRPr="000466EA">
        <w:rPr>
          <w:rFonts w:ascii="Times New Roman" w:hAnsi="Times New Roman"/>
          <w:sz w:val="28"/>
          <w:szCs w:val="28"/>
          <w:lang w:val="uk-UA"/>
        </w:rPr>
        <w:t>корупції».</w:t>
      </w:r>
    </w:p>
    <w:p w:rsidR="008B00EE" w:rsidRPr="001F0FF1" w:rsidRDefault="008B00EE" w:rsidP="008B00EE">
      <w:pPr>
        <w:tabs>
          <w:tab w:val="left" w:pos="1080"/>
        </w:tabs>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Антикорупційне законодавство також</w:t>
      </w:r>
      <w:r>
        <w:rPr>
          <w:rFonts w:ascii="Times New Roman" w:hAnsi="Times New Roman"/>
          <w:sz w:val="28"/>
          <w:szCs w:val="28"/>
          <w:lang w:val="uk-UA"/>
        </w:rPr>
        <w:t xml:space="preserve"> забороняє обмежувати в доступі </w:t>
      </w:r>
      <w:r w:rsidRPr="001F0FF1">
        <w:rPr>
          <w:rFonts w:ascii="Times New Roman" w:hAnsi="Times New Roman"/>
          <w:sz w:val="28"/>
          <w:szCs w:val="28"/>
          <w:lang w:val="uk-UA"/>
        </w:rPr>
        <w:t>інформацію про:</w:t>
      </w:r>
    </w:p>
    <w:p w:rsidR="008B00EE" w:rsidRPr="001F0FF1"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передачу в управління</w:t>
      </w:r>
      <w:r>
        <w:rPr>
          <w:rFonts w:ascii="Times New Roman" w:hAnsi="Times New Roman"/>
          <w:sz w:val="28"/>
          <w:szCs w:val="28"/>
          <w:lang w:val="uk-UA"/>
        </w:rPr>
        <w:t xml:space="preserve"> належних особам підприємств та </w:t>
      </w:r>
      <w:r w:rsidRPr="001F0FF1">
        <w:rPr>
          <w:rFonts w:ascii="Times New Roman" w:hAnsi="Times New Roman"/>
          <w:sz w:val="28"/>
          <w:szCs w:val="28"/>
          <w:lang w:val="uk-UA"/>
        </w:rPr>
        <w:t>корпоративних прав, що здійсн</w:t>
      </w:r>
      <w:r>
        <w:rPr>
          <w:rFonts w:ascii="Times New Roman" w:hAnsi="Times New Roman"/>
          <w:sz w:val="28"/>
          <w:szCs w:val="28"/>
          <w:lang w:val="uk-UA"/>
        </w:rPr>
        <w:t xml:space="preserve">юється в порядку, передбаченому </w:t>
      </w:r>
      <w:r w:rsidRPr="001F0FF1">
        <w:rPr>
          <w:rFonts w:ascii="Times New Roman" w:hAnsi="Times New Roman"/>
          <w:sz w:val="28"/>
          <w:szCs w:val="28"/>
          <w:lang w:val="uk-UA"/>
        </w:rPr>
        <w:t>Законом, коли посадові особи обі</w:t>
      </w:r>
      <w:r>
        <w:rPr>
          <w:rFonts w:ascii="Times New Roman" w:hAnsi="Times New Roman"/>
          <w:sz w:val="28"/>
          <w:szCs w:val="28"/>
          <w:lang w:val="uk-UA"/>
        </w:rPr>
        <w:t xml:space="preserve">ймають посади, які передбачають </w:t>
      </w:r>
      <w:r w:rsidRPr="001F0FF1">
        <w:rPr>
          <w:rFonts w:ascii="Times New Roman" w:hAnsi="Times New Roman"/>
          <w:sz w:val="28"/>
          <w:szCs w:val="28"/>
          <w:lang w:val="uk-UA"/>
        </w:rPr>
        <w:t>вимоги несумісності з підприє</w:t>
      </w:r>
      <w:r>
        <w:rPr>
          <w:rFonts w:ascii="Times New Roman" w:hAnsi="Times New Roman"/>
          <w:sz w:val="28"/>
          <w:szCs w:val="28"/>
          <w:lang w:val="uk-UA"/>
        </w:rPr>
        <w:t xml:space="preserve">мницькою діяльністю. Це зокрема </w:t>
      </w:r>
      <w:r w:rsidRPr="001F0FF1">
        <w:rPr>
          <w:rFonts w:ascii="Times New Roman" w:hAnsi="Times New Roman"/>
          <w:sz w:val="28"/>
          <w:szCs w:val="28"/>
          <w:lang w:val="uk-UA"/>
        </w:rPr>
        <w:t>стосується народних депутатів, Президента, міністрів, суддів та ін.</w:t>
      </w:r>
    </w:p>
    <w:p w:rsidR="008B00EE" w:rsidRDefault="008B00EE" w:rsidP="008B00EE">
      <w:pPr>
        <w:numPr>
          <w:ilvl w:val="0"/>
          <w:numId w:val="2"/>
        </w:numPr>
        <w:tabs>
          <w:tab w:val="clear" w:pos="1065"/>
          <w:tab w:val="left" w:pos="1080"/>
        </w:tabs>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конфлікт інтересів та заходи з його врегулювання.</w:t>
      </w:r>
      <w:r>
        <w:rPr>
          <w:rFonts w:ascii="Times New Roman" w:hAnsi="Times New Roman"/>
          <w:sz w:val="28"/>
          <w:szCs w:val="28"/>
          <w:lang w:val="uk-UA"/>
        </w:rPr>
        <w:t xml:space="preserve"> </w:t>
      </w:r>
    </w:p>
    <w:p w:rsidR="008B00EE" w:rsidRPr="001F0FF1" w:rsidRDefault="008B00EE" w:rsidP="008B00EE">
      <w:pPr>
        <w:spacing w:after="0" w:line="240" w:lineRule="auto"/>
        <w:ind w:firstLine="720"/>
        <w:jc w:val="both"/>
        <w:rPr>
          <w:rFonts w:ascii="Times New Roman" w:hAnsi="Times New Roman"/>
          <w:i/>
          <w:sz w:val="28"/>
          <w:szCs w:val="28"/>
          <w:lang w:val="uk-UA"/>
        </w:rPr>
      </w:pPr>
      <w:r w:rsidRPr="001F0FF1">
        <w:rPr>
          <w:rFonts w:ascii="Times New Roman" w:hAnsi="Times New Roman"/>
          <w:i/>
          <w:sz w:val="28"/>
          <w:szCs w:val="28"/>
          <w:lang w:val="uk-UA"/>
        </w:rPr>
        <w:t>До інформації з обмеженим до</w:t>
      </w:r>
      <w:r>
        <w:rPr>
          <w:rFonts w:ascii="Times New Roman" w:hAnsi="Times New Roman"/>
          <w:i/>
          <w:sz w:val="28"/>
          <w:szCs w:val="28"/>
          <w:lang w:val="uk-UA"/>
        </w:rPr>
        <w:t xml:space="preserve">ступом не можуть бути віднесені </w:t>
      </w:r>
      <w:r w:rsidRPr="001F0FF1">
        <w:rPr>
          <w:rFonts w:ascii="Times New Roman" w:hAnsi="Times New Roman"/>
          <w:i/>
          <w:sz w:val="28"/>
          <w:szCs w:val="28"/>
          <w:lang w:val="uk-UA"/>
        </w:rPr>
        <w:t>відомості</w:t>
      </w:r>
      <w:r w:rsidRPr="001F0FF1">
        <w:rPr>
          <w:rFonts w:ascii="Times New Roman" w:hAnsi="Times New Roman"/>
          <w:sz w:val="28"/>
          <w:szCs w:val="28"/>
          <w:lang w:val="uk-UA"/>
        </w:rPr>
        <w:t>:</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1) про стан довкілля, якість харчових продуктів і предметів побуту;</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2) про аварії, катастрофи, не</w:t>
      </w:r>
      <w:r>
        <w:rPr>
          <w:rFonts w:ascii="Times New Roman" w:hAnsi="Times New Roman"/>
          <w:sz w:val="28"/>
          <w:szCs w:val="28"/>
          <w:lang w:val="uk-UA"/>
        </w:rPr>
        <w:t xml:space="preserve">безпечні природні явища та інші </w:t>
      </w:r>
      <w:r w:rsidRPr="001F0FF1">
        <w:rPr>
          <w:rFonts w:ascii="Times New Roman" w:hAnsi="Times New Roman"/>
          <w:sz w:val="28"/>
          <w:szCs w:val="28"/>
          <w:lang w:val="uk-UA"/>
        </w:rPr>
        <w:t>надзвичайні ситуації, що сталися або можуть стат</w:t>
      </w:r>
      <w:r>
        <w:rPr>
          <w:rFonts w:ascii="Times New Roman" w:hAnsi="Times New Roman"/>
          <w:sz w:val="28"/>
          <w:szCs w:val="28"/>
          <w:lang w:val="uk-UA"/>
        </w:rPr>
        <w:t xml:space="preserve">ися і загрожують </w:t>
      </w:r>
      <w:r w:rsidRPr="001F0FF1">
        <w:rPr>
          <w:rFonts w:ascii="Times New Roman" w:hAnsi="Times New Roman"/>
          <w:sz w:val="28"/>
          <w:szCs w:val="28"/>
          <w:lang w:val="uk-UA"/>
        </w:rPr>
        <w:t>безпеці людей;</w:t>
      </w:r>
    </w:p>
    <w:p w:rsidR="008B00EE" w:rsidRPr="001F0FF1"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3) про стан здоров</w:t>
      </w:r>
      <w:r w:rsidRPr="001F0FF1">
        <w:rPr>
          <w:rFonts w:ascii="Times New Roman" w:hAnsi="Times New Roman"/>
          <w:sz w:val="28"/>
          <w:szCs w:val="28"/>
          <w:lang w:val="uk-UA"/>
        </w:rPr>
        <w:t xml:space="preserve">’я населення, </w:t>
      </w:r>
      <w:r>
        <w:rPr>
          <w:rFonts w:ascii="Times New Roman" w:hAnsi="Times New Roman"/>
          <w:sz w:val="28"/>
          <w:szCs w:val="28"/>
          <w:lang w:val="uk-UA"/>
        </w:rPr>
        <w:t xml:space="preserve">його життєвий рівень, включно з харчуванням, </w:t>
      </w:r>
      <w:r w:rsidRPr="001F0FF1">
        <w:rPr>
          <w:rFonts w:ascii="Times New Roman" w:hAnsi="Times New Roman"/>
          <w:sz w:val="28"/>
          <w:szCs w:val="28"/>
          <w:lang w:val="uk-UA"/>
        </w:rPr>
        <w:t>одягом, житл</w:t>
      </w:r>
      <w:r>
        <w:rPr>
          <w:rFonts w:ascii="Times New Roman" w:hAnsi="Times New Roman"/>
          <w:sz w:val="28"/>
          <w:szCs w:val="28"/>
          <w:lang w:val="uk-UA"/>
        </w:rPr>
        <w:t xml:space="preserve">ом, медичним обслуговуванням та </w:t>
      </w:r>
      <w:r w:rsidRPr="001F0FF1">
        <w:rPr>
          <w:rFonts w:ascii="Times New Roman" w:hAnsi="Times New Roman"/>
          <w:sz w:val="28"/>
          <w:szCs w:val="28"/>
          <w:lang w:val="uk-UA"/>
        </w:rPr>
        <w:t>соціальним забезпеченням, а т</w:t>
      </w:r>
      <w:r>
        <w:rPr>
          <w:rFonts w:ascii="Times New Roman" w:hAnsi="Times New Roman"/>
          <w:sz w:val="28"/>
          <w:szCs w:val="28"/>
          <w:lang w:val="uk-UA"/>
        </w:rPr>
        <w:t xml:space="preserve">акож про соціально-демографічні </w:t>
      </w:r>
      <w:r w:rsidRPr="001F0FF1">
        <w:rPr>
          <w:rFonts w:ascii="Times New Roman" w:hAnsi="Times New Roman"/>
          <w:sz w:val="28"/>
          <w:szCs w:val="28"/>
          <w:lang w:val="uk-UA"/>
        </w:rPr>
        <w:t>показники, стан правопорядку, освіти і культури населення;</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 xml:space="preserve">4) про факти порушення </w:t>
      </w:r>
      <w:r>
        <w:rPr>
          <w:rFonts w:ascii="Times New Roman" w:hAnsi="Times New Roman"/>
          <w:sz w:val="28"/>
          <w:szCs w:val="28"/>
          <w:lang w:val="uk-UA"/>
        </w:rPr>
        <w:t xml:space="preserve">прав і свобод людини, включно з інформацією, що </w:t>
      </w:r>
      <w:r w:rsidRPr="001F0FF1">
        <w:rPr>
          <w:rFonts w:ascii="Times New Roman" w:hAnsi="Times New Roman"/>
          <w:sz w:val="28"/>
          <w:szCs w:val="28"/>
          <w:lang w:val="uk-UA"/>
        </w:rPr>
        <w:t>міститься в архівних</w:t>
      </w:r>
      <w:r>
        <w:rPr>
          <w:rFonts w:ascii="Times New Roman" w:hAnsi="Times New Roman"/>
          <w:sz w:val="28"/>
          <w:szCs w:val="28"/>
          <w:lang w:val="uk-UA"/>
        </w:rPr>
        <w:t xml:space="preserve"> документах колишніх радянських </w:t>
      </w:r>
      <w:r w:rsidRPr="001F0FF1">
        <w:rPr>
          <w:rFonts w:ascii="Times New Roman" w:hAnsi="Times New Roman"/>
          <w:sz w:val="28"/>
          <w:szCs w:val="28"/>
          <w:lang w:val="uk-UA"/>
        </w:rPr>
        <w:t>органів державної безпеки, пов’я</w:t>
      </w:r>
      <w:r>
        <w:rPr>
          <w:rFonts w:ascii="Times New Roman" w:hAnsi="Times New Roman"/>
          <w:sz w:val="28"/>
          <w:szCs w:val="28"/>
          <w:lang w:val="uk-UA"/>
        </w:rPr>
        <w:t>заних з політичними репресіями, Голодомором 1932–</w:t>
      </w:r>
      <w:r w:rsidRPr="001F0FF1">
        <w:rPr>
          <w:rFonts w:ascii="Times New Roman" w:hAnsi="Times New Roman"/>
          <w:sz w:val="28"/>
          <w:szCs w:val="28"/>
          <w:lang w:val="uk-UA"/>
        </w:rPr>
        <w:t>1933 років в Україні та іншими злоч</w:t>
      </w:r>
      <w:r>
        <w:rPr>
          <w:rFonts w:ascii="Times New Roman" w:hAnsi="Times New Roman"/>
          <w:sz w:val="28"/>
          <w:szCs w:val="28"/>
          <w:lang w:val="uk-UA"/>
        </w:rPr>
        <w:t xml:space="preserve">инами, </w:t>
      </w:r>
      <w:r w:rsidRPr="001F0FF1">
        <w:rPr>
          <w:rFonts w:ascii="Times New Roman" w:hAnsi="Times New Roman"/>
          <w:sz w:val="28"/>
          <w:szCs w:val="28"/>
          <w:lang w:val="uk-UA"/>
        </w:rPr>
        <w:t>вчиненими представниками комуністичного та/або націонал</w:t>
      </w:r>
      <w:r>
        <w:rPr>
          <w:rFonts w:ascii="Times New Roman" w:hAnsi="Times New Roman"/>
          <w:sz w:val="28"/>
          <w:szCs w:val="28"/>
          <w:lang w:val="uk-UA"/>
        </w:rPr>
        <w:t>-</w:t>
      </w:r>
      <w:r w:rsidRPr="001F0FF1">
        <w:rPr>
          <w:rFonts w:ascii="Times New Roman" w:hAnsi="Times New Roman"/>
          <w:sz w:val="28"/>
          <w:szCs w:val="28"/>
          <w:lang w:val="uk-UA"/>
        </w:rPr>
        <w:t>соціалістичного (нацистського) тоталітарних режимів;</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lastRenderedPageBreak/>
        <w:t>5) про незаконні дії органів дер</w:t>
      </w:r>
      <w:r>
        <w:rPr>
          <w:rFonts w:ascii="Times New Roman" w:hAnsi="Times New Roman"/>
          <w:sz w:val="28"/>
          <w:szCs w:val="28"/>
          <w:lang w:val="uk-UA"/>
        </w:rPr>
        <w:t xml:space="preserve">жавної влади, органів місцевого </w:t>
      </w:r>
      <w:r w:rsidRPr="001F0FF1">
        <w:rPr>
          <w:rFonts w:ascii="Times New Roman" w:hAnsi="Times New Roman"/>
          <w:sz w:val="28"/>
          <w:szCs w:val="28"/>
          <w:lang w:val="uk-UA"/>
        </w:rPr>
        <w:t>самоврядування, їх посадових та службових осіб</w:t>
      </w:r>
      <w:r>
        <w:rPr>
          <w:rFonts w:ascii="Times New Roman" w:hAnsi="Times New Roman"/>
          <w:sz w:val="28"/>
          <w:szCs w:val="28"/>
          <w:lang w:val="uk-UA"/>
        </w:rPr>
        <w:t>. Щ</w:t>
      </w:r>
      <w:r w:rsidRPr="001F0FF1">
        <w:rPr>
          <w:rFonts w:ascii="Times New Roman" w:hAnsi="Times New Roman"/>
          <w:sz w:val="28"/>
          <w:szCs w:val="28"/>
          <w:lang w:val="uk-UA"/>
        </w:rPr>
        <w:t>одо діяльності державн</w:t>
      </w:r>
      <w:r>
        <w:rPr>
          <w:rFonts w:ascii="Times New Roman" w:hAnsi="Times New Roman"/>
          <w:sz w:val="28"/>
          <w:szCs w:val="28"/>
          <w:lang w:val="uk-UA"/>
        </w:rPr>
        <w:t xml:space="preserve">их та комунальних унітарних </w:t>
      </w:r>
      <w:r w:rsidRPr="001F0FF1">
        <w:rPr>
          <w:rFonts w:ascii="Times New Roman" w:hAnsi="Times New Roman"/>
          <w:sz w:val="28"/>
          <w:szCs w:val="28"/>
          <w:lang w:val="uk-UA"/>
        </w:rPr>
        <w:t>підприємств, господарських товари</w:t>
      </w:r>
      <w:r>
        <w:rPr>
          <w:rFonts w:ascii="Times New Roman" w:hAnsi="Times New Roman"/>
          <w:sz w:val="28"/>
          <w:szCs w:val="28"/>
          <w:lang w:val="uk-UA"/>
        </w:rPr>
        <w:t xml:space="preserve">ств, у статутному капіталі яких </w:t>
      </w:r>
      <w:r w:rsidRPr="001F0FF1">
        <w:rPr>
          <w:rFonts w:ascii="Times New Roman" w:hAnsi="Times New Roman"/>
          <w:sz w:val="28"/>
          <w:szCs w:val="28"/>
          <w:lang w:val="uk-UA"/>
        </w:rPr>
        <w:t>понад 50 відсотків акці</w:t>
      </w:r>
      <w:r>
        <w:rPr>
          <w:rFonts w:ascii="Times New Roman" w:hAnsi="Times New Roman"/>
          <w:sz w:val="28"/>
          <w:szCs w:val="28"/>
          <w:lang w:val="uk-UA"/>
        </w:rPr>
        <w:t xml:space="preserve">й (часток) належать державі або </w:t>
      </w:r>
      <w:r w:rsidRPr="001F0FF1">
        <w:rPr>
          <w:rFonts w:ascii="Times New Roman" w:hAnsi="Times New Roman"/>
          <w:sz w:val="28"/>
          <w:szCs w:val="28"/>
          <w:lang w:val="uk-UA"/>
        </w:rPr>
        <w:t>територіальній громаді, а також госпо</w:t>
      </w:r>
      <w:r>
        <w:rPr>
          <w:rFonts w:ascii="Times New Roman" w:hAnsi="Times New Roman"/>
          <w:sz w:val="28"/>
          <w:szCs w:val="28"/>
          <w:lang w:val="uk-UA"/>
        </w:rPr>
        <w:t xml:space="preserve">дарських товариств, 50 і більше </w:t>
      </w:r>
      <w:r w:rsidRPr="001F0FF1">
        <w:rPr>
          <w:rFonts w:ascii="Times New Roman" w:hAnsi="Times New Roman"/>
          <w:sz w:val="28"/>
          <w:szCs w:val="28"/>
          <w:lang w:val="uk-UA"/>
        </w:rPr>
        <w:t>відсотків акцій (часток) яких нале</w:t>
      </w:r>
      <w:r>
        <w:rPr>
          <w:rFonts w:ascii="Times New Roman" w:hAnsi="Times New Roman"/>
          <w:sz w:val="28"/>
          <w:szCs w:val="28"/>
          <w:lang w:val="uk-UA"/>
        </w:rPr>
        <w:t xml:space="preserve">жать господарському товариству, </w:t>
      </w:r>
      <w:r w:rsidRPr="001F0FF1">
        <w:rPr>
          <w:rFonts w:ascii="Times New Roman" w:hAnsi="Times New Roman"/>
          <w:sz w:val="28"/>
          <w:szCs w:val="28"/>
          <w:lang w:val="uk-UA"/>
        </w:rPr>
        <w:t>частка держави або територіально</w:t>
      </w:r>
      <w:r>
        <w:rPr>
          <w:rFonts w:ascii="Times New Roman" w:hAnsi="Times New Roman"/>
          <w:sz w:val="28"/>
          <w:szCs w:val="28"/>
          <w:lang w:val="uk-UA"/>
        </w:rPr>
        <w:t xml:space="preserve">ї громади в якому становить 100 </w:t>
      </w:r>
      <w:r w:rsidRPr="001F0FF1">
        <w:rPr>
          <w:rFonts w:ascii="Times New Roman" w:hAnsi="Times New Roman"/>
          <w:sz w:val="28"/>
          <w:szCs w:val="28"/>
          <w:lang w:val="uk-UA"/>
        </w:rPr>
        <w:t>відсотків, що підлягають обов’язко</w:t>
      </w:r>
      <w:r>
        <w:rPr>
          <w:rFonts w:ascii="Times New Roman" w:hAnsi="Times New Roman"/>
          <w:sz w:val="28"/>
          <w:szCs w:val="28"/>
          <w:lang w:val="uk-UA"/>
        </w:rPr>
        <w:t xml:space="preserve">вому оприлюдненню відповідно до </w:t>
      </w:r>
      <w:r w:rsidRPr="001F0FF1">
        <w:rPr>
          <w:rFonts w:ascii="Times New Roman" w:hAnsi="Times New Roman"/>
          <w:sz w:val="28"/>
          <w:szCs w:val="28"/>
          <w:lang w:val="uk-UA"/>
        </w:rPr>
        <w:t>закону;</w:t>
      </w:r>
    </w:p>
    <w:p w:rsidR="008B00EE"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6) інші відомості, доступ до яких не може бути обмежено відповідно до</w:t>
      </w:r>
      <w:r>
        <w:rPr>
          <w:rFonts w:ascii="Times New Roman" w:hAnsi="Times New Roman"/>
          <w:sz w:val="28"/>
          <w:szCs w:val="28"/>
          <w:lang w:val="uk-UA"/>
        </w:rPr>
        <w:t xml:space="preserve"> законів </w:t>
      </w:r>
      <w:r w:rsidRPr="001F0FF1">
        <w:rPr>
          <w:rFonts w:ascii="Times New Roman" w:hAnsi="Times New Roman"/>
          <w:sz w:val="28"/>
          <w:szCs w:val="28"/>
          <w:lang w:val="uk-UA"/>
        </w:rPr>
        <w:t>та міжнародних договорів Україн</w:t>
      </w:r>
      <w:r>
        <w:rPr>
          <w:rFonts w:ascii="Times New Roman" w:hAnsi="Times New Roman"/>
          <w:sz w:val="28"/>
          <w:szCs w:val="28"/>
          <w:lang w:val="uk-UA"/>
        </w:rPr>
        <w:t xml:space="preserve">и, згода на обов'язковість яких </w:t>
      </w:r>
      <w:r w:rsidRPr="001F0FF1">
        <w:rPr>
          <w:rFonts w:ascii="Times New Roman" w:hAnsi="Times New Roman"/>
          <w:sz w:val="28"/>
          <w:szCs w:val="28"/>
          <w:lang w:val="uk-UA"/>
        </w:rPr>
        <w:t>надана Верховною Радою України.</w:t>
      </w:r>
    </w:p>
    <w:p w:rsidR="008B00EE" w:rsidRPr="00B477DF" w:rsidRDefault="008B00EE" w:rsidP="008B00EE">
      <w:pPr>
        <w:spacing w:after="0" w:line="240" w:lineRule="auto"/>
        <w:ind w:firstLine="720"/>
        <w:jc w:val="both"/>
        <w:rPr>
          <w:rFonts w:ascii="Times New Roman" w:hAnsi="Times New Roman"/>
          <w:sz w:val="28"/>
          <w:szCs w:val="28"/>
          <w:lang w:val="uk-UA"/>
        </w:rPr>
      </w:pPr>
      <w:r w:rsidRPr="00607F9D">
        <w:rPr>
          <w:rFonts w:ascii="Times New Roman" w:hAnsi="Times New Roman"/>
          <w:b/>
          <w:sz w:val="28"/>
          <w:szCs w:val="28"/>
          <w:lang w:val="uk-UA"/>
        </w:rPr>
        <w:t>Концепція відкритих даних</w:t>
      </w:r>
      <w:r w:rsidRPr="001F0FF1">
        <w:rPr>
          <w:rFonts w:ascii="Times New Roman" w:hAnsi="Times New Roman"/>
          <w:sz w:val="28"/>
          <w:szCs w:val="28"/>
          <w:lang w:val="uk-UA"/>
        </w:rPr>
        <w:t xml:space="preserve"> б</w:t>
      </w:r>
      <w:r>
        <w:rPr>
          <w:rFonts w:ascii="Times New Roman" w:hAnsi="Times New Roman"/>
          <w:sz w:val="28"/>
          <w:szCs w:val="28"/>
          <w:lang w:val="uk-UA"/>
        </w:rPr>
        <w:t xml:space="preserve">ула запроваджена в українському </w:t>
      </w:r>
      <w:r w:rsidRPr="001F0FF1">
        <w:rPr>
          <w:rFonts w:ascii="Times New Roman" w:hAnsi="Times New Roman"/>
          <w:sz w:val="28"/>
          <w:szCs w:val="28"/>
          <w:lang w:val="uk-UA"/>
        </w:rPr>
        <w:t>інформаційному законодавстві у 2</w:t>
      </w:r>
      <w:r>
        <w:rPr>
          <w:rFonts w:ascii="Times New Roman" w:hAnsi="Times New Roman"/>
          <w:sz w:val="28"/>
          <w:szCs w:val="28"/>
          <w:lang w:val="uk-UA"/>
        </w:rPr>
        <w:t xml:space="preserve">015 році й передбачає обов’язок </w:t>
      </w:r>
      <w:r w:rsidRPr="001F0FF1">
        <w:rPr>
          <w:rFonts w:ascii="Times New Roman" w:hAnsi="Times New Roman"/>
          <w:sz w:val="28"/>
          <w:szCs w:val="28"/>
          <w:lang w:val="uk-UA"/>
        </w:rPr>
        <w:t>розпорядників інформації надавати визнач</w:t>
      </w:r>
      <w:r>
        <w:rPr>
          <w:rFonts w:ascii="Times New Roman" w:hAnsi="Times New Roman"/>
          <w:sz w:val="28"/>
          <w:szCs w:val="28"/>
          <w:lang w:val="uk-UA"/>
        </w:rPr>
        <w:t xml:space="preserve">ені переліки інформації у формі </w:t>
      </w:r>
      <w:r w:rsidRPr="001F0FF1">
        <w:rPr>
          <w:rFonts w:ascii="Times New Roman" w:hAnsi="Times New Roman"/>
          <w:sz w:val="28"/>
          <w:szCs w:val="28"/>
          <w:lang w:val="uk-UA"/>
        </w:rPr>
        <w:t>відкритих даних на запит, оприлюднюв</w:t>
      </w:r>
      <w:r>
        <w:rPr>
          <w:rFonts w:ascii="Times New Roman" w:hAnsi="Times New Roman"/>
          <w:sz w:val="28"/>
          <w:szCs w:val="28"/>
          <w:lang w:val="uk-UA"/>
        </w:rPr>
        <w:t xml:space="preserve">ати й регулярно оновлювати таку </w:t>
      </w:r>
      <w:r w:rsidRPr="001F0FF1">
        <w:rPr>
          <w:rFonts w:ascii="Times New Roman" w:hAnsi="Times New Roman"/>
          <w:sz w:val="28"/>
          <w:szCs w:val="28"/>
          <w:lang w:val="uk-UA"/>
        </w:rPr>
        <w:t xml:space="preserve">інформацію на єдиному державному </w:t>
      </w:r>
      <w:proofErr w:type="spellStart"/>
      <w:r w:rsidRPr="00B477DF">
        <w:rPr>
          <w:rFonts w:ascii="Times New Roman" w:hAnsi="Times New Roman"/>
          <w:sz w:val="28"/>
          <w:szCs w:val="28"/>
          <w:lang w:val="uk-UA"/>
        </w:rPr>
        <w:t>вебпорталі</w:t>
      </w:r>
      <w:proofErr w:type="spellEnd"/>
      <w:r w:rsidRPr="00B477DF">
        <w:rPr>
          <w:rFonts w:ascii="Times New Roman" w:hAnsi="Times New Roman"/>
          <w:sz w:val="28"/>
          <w:szCs w:val="28"/>
          <w:lang w:val="uk-UA"/>
        </w:rPr>
        <w:t xml:space="preserve"> відкритих даних та на своїх </w:t>
      </w:r>
      <w:proofErr w:type="spellStart"/>
      <w:r w:rsidRPr="00B477DF">
        <w:rPr>
          <w:rFonts w:ascii="Times New Roman" w:hAnsi="Times New Roman"/>
          <w:sz w:val="28"/>
          <w:szCs w:val="28"/>
          <w:lang w:val="uk-UA"/>
        </w:rPr>
        <w:t>вебсайтах</w:t>
      </w:r>
      <w:proofErr w:type="spellEnd"/>
      <w:r w:rsidRPr="00B477DF">
        <w:rPr>
          <w:rFonts w:ascii="Times New Roman" w:hAnsi="Times New Roman"/>
          <w:sz w:val="28"/>
          <w:szCs w:val="28"/>
          <w:lang w:val="uk-UA"/>
        </w:rPr>
        <w:t>.</w:t>
      </w:r>
    </w:p>
    <w:p w:rsidR="008B00EE" w:rsidRPr="001F0FF1" w:rsidRDefault="008B00EE" w:rsidP="008B00EE">
      <w:pPr>
        <w:spacing w:after="0" w:line="240" w:lineRule="auto"/>
        <w:ind w:firstLine="720"/>
        <w:jc w:val="both"/>
        <w:rPr>
          <w:rFonts w:ascii="Times New Roman" w:hAnsi="Times New Roman"/>
          <w:sz w:val="28"/>
          <w:szCs w:val="28"/>
          <w:lang w:val="uk-UA"/>
        </w:rPr>
      </w:pPr>
      <w:r w:rsidRPr="00B477DF">
        <w:rPr>
          <w:rFonts w:ascii="Times New Roman" w:hAnsi="Times New Roman"/>
          <w:sz w:val="28"/>
          <w:szCs w:val="28"/>
          <w:lang w:val="uk-UA"/>
        </w:rPr>
        <w:t>Оприлюднення та надання на запит публічної</w:t>
      </w:r>
      <w:r>
        <w:rPr>
          <w:rFonts w:ascii="Times New Roman" w:hAnsi="Times New Roman"/>
          <w:sz w:val="28"/>
          <w:szCs w:val="28"/>
          <w:lang w:val="uk-UA"/>
        </w:rPr>
        <w:t xml:space="preserve"> інформації у форматі </w:t>
      </w:r>
      <w:r w:rsidRPr="001F0FF1">
        <w:rPr>
          <w:rFonts w:ascii="Times New Roman" w:hAnsi="Times New Roman"/>
          <w:sz w:val="28"/>
          <w:szCs w:val="28"/>
          <w:lang w:val="uk-UA"/>
        </w:rPr>
        <w:t>відкритих даних, які містять персо</w:t>
      </w:r>
      <w:r>
        <w:rPr>
          <w:rFonts w:ascii="Times New Roman" w:hAnsi="Times New Roman"/>
          <w:sz w:val="28"/>
          <w:szCs w:val="28"/>
          <w:lang w:val="uk-UA"/>
        </w:rPr>
        <w:t xml:space="preserve">нальну інформацію можливе, якщо </w:t>
      </w:r>
      <w:r w:rsidRPr="001F0FF1">
        <w:rPr>
          <w:rFonts w:ascii="Times New Roman" w:hAnsi="Times New Roman"/>
          <w:sz w:val="28"/>
          <w:szCs w:val="28"/>
          <w:lang w:val="uk-UA"/>
        </w:rPr>
        <w:t>персональні дані знеособлені та захищені ві</w:t>
      </w:r>
      <w:r>
        <w:rPr>
          <w:rFonts w:ascii="Times New Roman" w:hAnsi="Times New Roman"/>
          <w:sz w:val="28"/>
          <w:szCs w:val="28"/>
          <w:lang w:val="uk-UA"/>
        </w:rPr>
        <w:t xml:space="preserve">дповідно до Закону України «Про </w:t>
      </w:r>
      <w:r w:rsidRPr="001F0FF1">
        <w:rPr>
          <w:rFonts w:ascii="Times New Roman" w:hAnsi="Times New Roman"/>
          <w:sz w:val="28"/>
          <w:szCs w:val="28"/>
          <w:lang w:val="uk-UA"/>
        </w:rPr>
        <w:t>захист персональних даних» або наявна згод</w:t>
      </w:r>
      <w:r>
        <w:rPr>
          <w:rFonts w:ascii="Times New Roman" w:hAnsi="Times New Roman"/>
          <w:sz w:val="28"/>
          <w:szCs w:val="28"/>
          <w:lang w:val="uk-UA"/>
        </w:rPr>
        <w:t xml:space="preserve">а особи на таке поширення. Така </w:t>
      </w:r>
      <w:r w:rsidRPr="001F0FF1">
        <w:rPr>
          <w:rFonts w:ascii="Times New Roman" w:hAnsi="Times New Roman"/>
          <w:sz w:val="28"/>
          <w:szCs w:val="28"/>
          <w:lang w:val="uk-UA"/>
        </w:rPr>
        <w:t>інформація також може бути пошир</w:t>
      </w:r>
      <w:r>
        <w:rPr>
          <w:rFonts w:ascii="Times New Roman" w:hAnsi="Times New Roman"/>
          <w:sz w:val="28"/>
          <w:szCs w:val="28"/>
          <w:lang w:val="uk-UA"/>
        </w:rPr>
        <w:t xml:space="preserve">ена, якщо її оприлюднення прямо </w:t>
      </w:r>
      <w:r w:rsidRPr="001F0FF1">
        <w:rPr>
          <w:rFonts w:ascii="Times New Roman" w:hAnsi="Times New Roman"/>
          <w:sz w:val="28"/>
          <w:szCs w:val="28"/>
          <w:lang w:val="uk-UA"/>
        </w:rPr>
        <w:t>передбачено законом чи заборонено відноси</w:t>
      </w:r>
      <w:r>
        <w:rPr>
          <w:rFonts w:ascii="Times New Roman" w:hAnsi="Times New Roman"/>
          <w:sz w:val="28"/>
          <w:szCs w:val="28"/>
          <w:lang w:val="uk-UA"/>
        </w:rPr>
        <w:t xml:space="preserve">ти її до інформації з обмеженим </w:t>
      </w:r>
      <w:r w:rsidRPr="001F0FF1">
        <w:rPr>
          <w:rFonts w:ascii="Times New Roman" w:hAnsi="Times New Roman"/>
          <w:sz w:val="28"/>
          <w:szCs w:val="28"/>
          <w:lang w:val="uk-UA"/>
        </w:rPr>
        <w:t>доступом.</w:t>
      </w:r>
    </w:p>
    <w:p w:rsidR="008B00EE" w:rsidRPr="001F0FF1" w:rsidRDefault="008B00EE" w:rsidP="008B00EE">
      <w:pPr>
        <w:spacing w:after="0" w:line="240" w:lineRule="auto"/>
        <w:ind w:firstLine="720"/>
        <w:jc w:val="both"/>
        <w:rPr>
          <w:rFonts w:ascii="Times New Roman" w:hAnsi="Times New Roman"/>
          <w:sz w:val="28"/>
          <w:szCs w:val="28"/>
          <w:lang w:val="uk-UA"/>
        </w:rPr>
      </w:pPr>
      <w:r w:rsidRPr="00607F9D">
        <w:rPr>
          <w:rFonts w:ascii="Times New Roman" w:hAnsi="Times New Roman"/>
          <w:b/>
          <w:sz w:val="28"/>
          <w:szCs w:val="28"/>
          <w:lang w:val="uk-UA"/>
        </w:rPr>
        <w:t>Перелік наборів даних</w:t>
      </w:r>
      <w:r>
        <w:rPr>
          <w:rFonts w:ascii="Times New Roman" w:hAnsi="Times New Roman"/>
          <w:sz w:val="28"/>
          <w:szCs w:val="28"/>
          <w:lang w:val="uk-UA"/>
        </w:rPr>
        <w:t xml:space="preserve"> (</w:t>
      </w:r>
      <w:r w:rsidRPr="00607F9D">
        <w:rPr>
          <w:rFonts w:ascii="Times New Roman" w:hAnsi="Times New Roman"/>
          <w:sz w:val="28"/>
          <w:szCs w:val="28"/>
          <w:lang w:val="uk-UA"/>
        </w:rPr>
        <w:t>Положення про набори даних, які підлягають оприлюдненню у формі відкритих даних, що затверджено постановою Кабінету Міністрів України від 21 жовтня 2015 р. № 835</w:t>
      </w:r>
      <w:r>
        <w:rPr>
          <w:rFonts w:ascii="Times New Roman" w:hAnsi="Times New Roman"/>
          <w:sz w:val="28"/>
          <w:szCs w:val="28"/>
          <w:lang w:val="uk-UA"/>
        </w:rPr>
        <w:t xml:space="preserve"> </w:t>
      </w:r>
      <w:r w:rsidRPr="00607F9D">
        <w:rPr>
          <w:rFonts w:ascii="Times New Roman" w:hAnsi="Times New Roman"/>
          <w:sz w:val="28"/>
          <w:szCs w:val="28"/>
          <w:lang w:val="uk-UA"/>
        </w:rPr>
        <w:t>[</w:t>
      </w:r>
      <w:r>
        <w:rPr>
          <w:rFonts w:ascii="Times New Roman" w:hAnsi="Times New Roman"/>
          <w:sz w:val="28"/>
          <w:szCs w:val="28"/>
          <w:lang w:val="uk-UA"/>
        </w:rPr>
        <w:t>2]</w:t>
      </w:r>
      <w:r w:rsidRPr="00607F9D">
        <w:rPr>
          <w:rFonts w:ascii="Times New Roman" w:hAnsi="Times New Roman"/>
          <w:sz w:val="28"/>
          <w:szCs w:val="28"/>
          <w:lang w:val="uk-UA"/>
        </w:rPr>
        <w:t>)</w:t>
      </w:r>
      <w:r w:rsidRPr="001F0FF1">
        <w:rPr>
          <w:rFonts w:ascii="Times New Roman" w:hAnsi="Times New Roman"/>
          <w:sz w:val="28"/>
          <w:szCs w:val="28"/>
          <w:lang w:val="uk-UA"/>
        </w:rPr>
        <w:t xml:space="preserve">, що </w:t>
      </w:r>
      <w:r>
        <w:rPr>
          <w:rFonts w:ascii="Times New Roman" w:hAnsi="Times New Roman"/>
          <w:sz w:val="28"/>
          <w:szCs w:val="28"/>
          <w:lang w:val="uk-UA"/>
        </w:rPr>
        <w:t xml:space="preserve">підлягають оприлюдненню у формі </w:t>
      </w:r>
      <w:r w:rsidRPr="001F0FF1">
        <w:rPr>
          <w:rFonts w:ascii="Times New Roman" w:hAnsi="Times New Roman"/>
          <w:sz w:val="28"/>
          <w:szCs w:val="28"/>
          <w:lang w:val="uk-UA"/>
        </w:rPr>
        <w:t xml:space="preserve">відкритих даних, визначаються Кабінетом Міністрів України. </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Усі суб’єкти владних повноважень та деякі інші розпорядники мають</w:t>
      </w:r>
      <w:r>
        <w:rPr>
          <w:rFonts w:ascii="Times New Roman" w:hAnsi="Times New Roman"/>
          <w:sz w:val="28"/>
          <w:szCs w:val="28"/>
          <w:lang w:val="uk-UA"/>
        </w:rPr>
        <w:t xml:space="preserve"> оприлюднювати (нижче інформація наводиться з лекційного курсу </w:t>
      </w:r>
      <w:proofErr w:type="spellStart"/>
      <w:r w:rsidRPr="00607F9D">
        <w:rPr>
          <w:rFonts w:ascii="Times New Roman" w:hAnsi="Times New Roman"/>
          <w:sz w:val="28"/>
          <w:szCs w:val="28"/>
          <w:lang w:val="uk-UA"/>
        </w:rPr>
        <w:t>Prometheus</w:t>
      </w:r>
      <w:proofErr w:type="spellEnd"/>
      <w:r w:rsidRPr="00607F9D">
        <w:rPr>
          <w:rFonts w:ascii="Times New Roman" w:hAnsi="Times New Roman"/>
          <w:sz w:val="28"/>
          <w:szCs w:val="28"/>
          <w:lang w:val="uk-UA"/>
        </w:rPr>
        <w:t xml:space="preserve">. </w:t>
      </w:r>
      <w:r>
        <w:rPr>
          <w:rFonts w:ascii="Times New Roman" w:hAnsi="Times New Roman"/>
          <w:sz w:val="28"/>
          <w:szCs w:val="28"/>
          <w:lang w:val="uk-UA"/>
        </w:rPr>
        <w:t>«Доступ до публічної інформації: від А до Я»):</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Перелік підприємств, установ (заклад</w:t>
      </w:r>
      <w:r>
        <w:rPr>
          <w:rFonts w:ascii="Times New Roman" w:hAnsi="Times New Roman"/>
          <w:sz w:val="28"/>
          <w:szCs w:val="28"/>
          <w:lang w:val="uk-UA"/>
        </w:rPr>
        <w:t xml:space="preserve">ів) та організацій розпорядника </w:t>
      </w:r>
      <w:r w:rsidRPr="001F0FF1">
        <w:rPr>
          <w:rFonts w:ascii="Times New Roman" w:hAnsi="Times New Roman"/>
          <w:sz w:val="28"/>
          <w:szCs w:val="28"/>
          <w:lang w:val="uk-UA"/>
        </w:rPr>
        <w:t>інформації та підпорядкованих йо</w:t>
      </w:r>
      <w:r>
        <w:rPr>
          <w:rFonts w:ascii="Times New Roman" w:hAnsi="Times New Roman"/>
          <w:sz w:val="28"/>
          <w:szCs w:val="28"/>
          <w:lang w:val="uk-UA"/>
        </w:rPr>
        <w:t xml:space="preserve">му організацій, у тому числі їх </w:t>
      </w:r>
      <w:r w:rsidRPr="001F0FF1">
        <w:rPr>
          <w:rFonts w:ascii="Times New Roman" w:hAnsi="Times New Roman"/>
          <w:sz w:val="28"/>
          <w:szCs w:val="28"/>
          <w:lang w:val="uk-UA"/>
        </w:rPr>
        <w:t>телефонів та адрес.</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Інформацію про організаційну структуру розпорядника інформації.</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Звіт про використання бюджетних коштів (для розпорядників інформації,</w:t>
      </w:r>
      <w:r>
        <w:rPr>
          <w:rFonts w:ascii="Times New Roman" w:hAnsi="Times New Roman"/>
          <w:sz w:val="28"/>
          <w:szCs w:val="28"/>
          <w:lang w:val="uk-UA"/>
        </w:rPr>
        <w:t xml:space="preserve"> </w:t>
      </w:r>
      <w:r w:rsidRPr="001F0FF1">
        <w:rPr>
          <w:rFonts w:ascii="Times New Roman" w:hAnsi="Times New Roman"/>
          <w:sz w:val="28"/>
          <w:szCs w:val="28"/>
          <w:lang w:val="uk-UA"/>
        </w:rPr>
        <w:t>що використовують бюджетні кошти), зокрема за окремими бюджетними</w:t>
      </w:r>
      <w:r>
        <w:rPr>
          <w:rFonts w:ascii="Times New Roman" w:hAnsi="Times New Roman"/>
          <w:sz w:val="28"/>
          <w:szCs w:val="28"/>
          <w:lang w:val="uk-UA"/>
        </w:rPr>
        <w:t xml:space="preserve"> </w:t>
      </w:r>
      <w:r w:rsidRPr="001F0FF1">
        <w:rPr>
          <w:rFonts w:ascii="Times New Roman" w:hAnsi="Times New Roman"/>
          <w:sz w:val="28"/>
          <w:szCs w:val="28"/>
          <w:lang w:val="uk-UA"/>
        </w:rPr>
        <w:t>програмами.</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Нормативи, що затверджуються розпорядником інформації та Переліки</w:t>
      </w:r>
      <w:r>
        <w:rPr>
          <w:rFonts w:ascii="Times New Roman" w:hAnsi="Times New Roman"/>
          <w:sz w:val="28"/>
          <w:szCs w:val="28"/>
          <w:lang w:val="uk-UA"/>
        </w:rPr>
        <w:t xml:space="preserve"> </w:t>
      </w:r>
      <w:r w:rsidRPr="001F0FF1">
        <w:rPr>
          <w:rFonts w:ascii="Times New Roman" w:hAnsi="Times New Roman"/>
          <w:sz w:val="28"/>
          <w:szCs w:val="28"/>
          <w:lang w:val="uk-UA"/>
        </w:rPr>
        <w:t>національних стандартів.</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Звіти, </w:t>
      </w:r>
      <w:r>
        <w:rPr>
          <w:rFonts w:ascii="Times New Roman" w:hAnsi="Times New Roman"/>
          <w:sz w:val="28"/>
          <w:szCs w:val="28"/>
          <w:lang w:val="uk-UA"/>
        </w:rPr>
        <w:t>у</w:t>
      </w:r>
      <w:r w:rsidRPr="001F0FF1">
        <w:rPr>
          <w:rFonts w:ascii="Times New Roman" w:hAnsi="Times New Roman"/>
          <w:sz w:val="28"/>
          <w:szCs w:val="28"/>
          <w:lang w:val="uk-UA"/>
        </w:rPr>
        <w:t xml:space="preserve"> тому числі щодо задоволення запитів на інформацію.</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Річні плани </w:t>
      </w:r>
      <w:proofErr w:type="spellStart"/>
      <w:r w:rsidRPr="001F0FF1">
        <w:rPr>
          <w:rFonts w:ascii="Times New Roman" w:hAnsi="Times New Roman"/>
          <w:sz w:val="28"/>
          <w:szCs w:val="28"/>
          <w:lang w:val="uk-UA"/>
        </w:rPr>
        <w:t>закупівель</w:t>
      </w:r>
      <w:proofErr w:type="spellEnd"/>
      <w:r>
        <w:rPr>
          <w:rFonts w:ascii="Times New Roman" w:hAnsi="Times New Roman"/>
          <w:sz w:val="28"/>
          <w:szCs w:val="28"/>
          <w:lang w:val="uk-UA"/>
        </w:rPr>
        <w:t>.</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lastRenderedPageBreak/>
        <w:t>–</w:t>
      </w:r>
      <w:r w:rsidRPr="001F0FF1">
        <w:rPr>
          <w:rFonts w:ascii="Times New Roman" w:hAnsi="Times New Roman"/>
          <w:sz w:val="28"/>
          <w:szCs w:val="28"/>
          <w:lang w:val="uk-UA"/>
        </w:rPr>
        <w:t xml:space="preserve"> Інформацію про систему обліку, види інформації, яка зберігається</w:t>
      </w:r>
      <w:r>
        <w:rPr>
          <w:rFonts w:ascii="Times New Roman" w:hAnsi="Times New Roman"/>
          <w:sz w:val="28"/>
          <w:szCs w:val="28"/>
          <w:lang w:val="uk-UA"/>
        </w:rPr>
        <w:t xml:space="preserve"> </w:t>
      </w:r>
      <w:r w:rsidRPr="001F0FF1">
        <w:rPr>
          <w:rFonts w:ascii="Times New Roman" w:hAnsi="Times New Roman"/>
          <w:sz w:val="28"/>
          <w:szCs w:val="28"/>
          <w:lang w:val="uk-UA"/>
        </w:rPr>
        <w:t>розпорядником.</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Переліки адміністративних послуг, інфор</w:t>
      </w:r>
      <w:r>
        <w:rPr>
          <w:rFonts w:ascii="Times New Roman" w:hAnsi="Times New Roman"/>
          <w:sz w:val="28"/>
          <w:szCs w:val="28"/>
          <w:lang w:val="uk-UA"/>
        </w:rPr>
        <w:t xml:space="preserve">маційні картки адміністративних </w:t>
      </w:r>
      <w:r w:rsidRPr="001F0FF1">
        <w:rPr>
          <w:rFonts w:ascii="Times New Roman" w:hAnsi="Times New Roman"/>
          <w:sz w:val="28"/>
          <w:szCs w:val="28"/>
          <w:lang w:val="uk-UA"/>
        </w:rPr>
        <w:t>послуг та бланки заяв, необхі</w:t>
      </w:r>
      <w:r>
        <w:rPr>
          <w:rFonts w:ascii="Times New Roman" w:hAnsi="Times New Roman"/>
          <w:sz w:val="28"/>
          <w:szCs w:val="28"/>
          <w:lang w:val="uk-UA"/>
        </w:rPr>
        <w:t xml:space="preserve">дних для звернення щодо надання </w:t>
      </w:r>
      <w:r w:rsidRPr="001F0FF1">
        <w:rPr>
          <w:rFonts w:ascii="Times New Roman" w:hAnsi="Times New Roman"/>
          <w:sz w:val="28"/>
          <w:szCs w:val="28"/>
          <w:lang w:val="uk-UA"/>
        </w:rPr>
        <w:t>адміністративної послуги.</w:t>
      </w:r>
    </w:p>
    <w:p w:rsidR="008B00EE" w:rsidRPr="001F0FF1" w:rsidRDefault="008B00EE" w:rsidP="008B00EE">
      <w:pPr>
        <w:spacing w:after="0" w:line="240" w:lineRule="auto"/>
        <w:ind w:firstLine="720"/>
        <w:jc w:val="both"/>
        <w:rPr>
          <w:rFonts w:ascii="Times New Roman" w:hAnsi="Times New Roman"/>
          <w:sz w:val="28"/>
          <w:szCs w:val="28"/>
          <w:lang w:val="uk-UA"/>
        </w:rPr>
      </w:pPr>
      <w:r w:rsidRPr="00D05D56">
        <w:rPr>
          <w:rFonts w:ascii="Times New Roman" w:hAnsi="Times New Roman"/>
          <w:sz w:val="28"/>
          <w:szCs w:val="28"/>
          <w:lang w:val="uk-UA"/>
        </w:rPr>
        <w:t>–</w:t>
      </w:r>
      <w:r w:rsidRPr="001F0FF1">
        <w:rPr>
          <w:rFonts w:ascii="Times New Roman" w:hAnsi="Times New Roman"/>
          <w:sz w:val="28"/>
          <w:szCs w:val="28"/>
          <w:lang w:val="uk-UA"/>
        </w:rPr>
        <w:t xml:space="preserve"> Фінансову звітність суб’єктів господарювання державного сектору</w:t>
      </w:r>
      <w:r>
        <w:rPr>
          <w:rFonts w:ascii="Times New Roman" w:hAnsi="Times New Roman"/>
          <w:sz w:val="28"/>
          <w:szCs w:val="28"/>
          <w:lang w:val="uk-UA"/>
        </w:rPr>
        <w:t xml:space="preserve"> </w:t>
      </w:r>
      <w:r w:rsidRPr="001F0FF1">
        <w:rPr>
          <w:rFonts w:ascii="Times New Roman" w:hAnsi="Times New Roman"/>
          <w:sz w:val="28"/>
          <w:szCs w:val="28"/>
          <w:lang w:val="uk-UA"/>
        </w:rPr>
        <w:t>економіки, що належать до сфери управління розпорядника інформації та</w:t>
      </w:r>
      <w:r>
        <w:rPr>
          <w:rFonts w:ascii="Times New Roman" w:hAnsi="Times New Roman"/>
          <w:sz w:val="28"/>
          <w:szCs w:val="28"/>
          <w:lang w:val="uk-UA"/>
        </w:rPr>
        <w:t xml:space="preserve"> </w:t>
      </w:r>
      <w:r w:rsidRPr="001F0FF1">
        <w:rPr>
          <w:rFonts w:ascii="Times New Roman" w:hAnsi="Times New Roman"/>
          <w:sz w:val="28"/>
          <w:szCs w:val="28"/>
          <w:lang w:val="uk-UA"/>
        </w:rPr>
        <w:t>ін.</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Водночас, для окремих орга</w:t>
      </w:r>
      <w:r>
        <w:rPr>
          <w:rFonts w:ascii="Times New Roman" w:hAnsi="Times New Roman"/>
          <w:sz w:val="28"/>
          <w:szCs w:val="28"/>
          <w:lang w:val="uk-UA"/>
        </w:rPr>
        <w:t xml:space="preserve">нів державної та місцевої влади </w:t>
      </w:r>
      <w:r w:rsidRPr="001F0FF1">
        <w:rPr>
          <w:rFonts w:ascii="Times New Roman" w:hAnsi="Times New Roman"/>
          <w:sz w:val="28"/>
          <w:szCs w:val="28"/>
          <w:lang w:val="uk-UA"/>
        </w:rPr>
        <w:t>обов’язковим є оприлюднення додаткових переліків інформації.</w:t>
      </w:r>
      <w:r>
        <w:rPr>
          <w:rFonts w:ascii="Times New Roman" w:hAnsi="Times New Roman"/>
          <w:sz w:val="28"/>
          <w:szCs w:val="28"/>
          <w:lang w:val="uk-UA"/>
        </w:rPr>
        <w:t xml:space="preserve"> </w:t>
      </w:r>
      <w:r w:rsidRPr="001F0FF1">
        <w:rPr>
          <w:rFonts w:ascii="Times New Roman" w:hAnsi="Times New Roman"/>
          <w:sz w:val="28"/>
          <w:szCs w:val="28"/>
          <w:lang w:val="uk-UA"/>
        </w:rPr>
        <w:t>Наприклад, МВС має пошир</w:t>
      </w:r>
      <w:r>
        <w:rPr>
          <w:rFonts w:ascii="Times New Roman" w:hAnsi="Times New Roman"/>
          <w:sz w:val="28"/>
          <w:szCs w:val="28"/>
          <w:lang w:val="uk-UA"/>
        </w:rPr>
        <w:t xml:space="preserve">ювати у форматі відкритих даних </w:t>
      </w:r>
      <w:r w:rsidRPr="001F0FF1">
        <w:rPr>
          <w:rFonts w:ascii="Times New Roman" w:hAnsi="Times New Roman"/>
          <w:sz w:val="28"/>
          <w:szCs w:val="28"/>
          <w:lang w:val="uk-UA"/>
        </w:rPr>
        <w:t>інформацію про:</w:t>
      </w:r>
    </w:p>
    <w:p w:rsidR="008B00EE" w:rsidRPr="001F0FF1" w:rsidRDefault="008B00EE" w:rsidP="008B00EE">
      <w:pPr>
        <w:numPr>
          <w:ilvl w:val="0"/>
          <w:numId w:val="3"/>
        </w:numPr>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осіб, які переховуються від органів влади;</w:t>
      </w:r>
    </w:p>
    <w:p w:rsidR="008B00EE" w:rsidRPr="001F0FF1" w:rsidRDefault="008B00EE" w:rsidP="008B00EE">
      <w:pPr>
        <w:numPr>
          <w:ilvl w:val="0"/>
          <w:numId w:val="3"/>
        </w:numPr>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викрадені (вилучені) культурні цінності;</w:t>
      </w:r>
    </w:p>
    <w:p w:rsidR="008B00EE" w:rsidRPr="001F0FF1" w:rsidRDefault="008B00EE" w:rsidP="008B00EE">
      <w:pPr>
        <w:numPr>
          <w:ilvl w:val="0"/>
          <w:numId w:val="3"/>
        </w:numPr>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транспортні засоби, що переб</w:t>
      </w:r>
      <w:r>
        <w:rPr>
          <w:rFonts w:ascii="Times New Roman" w:hAnsi="Times New Roman"/>
          <w:sz w:val="28"/>
          <w:szCs w:val="28"/>
          <w:lang w:val="uk-UA"/>
        </w:rPr>
        <w:t xml:space="preserve">увають у розшуку у зв’язку з їх </w:t>
      </w:r>
      <w:r w:rsidRPr="001F0FF1">
        <w:rPr>
          <w:rFonts w:ascii="Times New Roman" w:hAnsi="Times New Roman"/>
          <w:sz w:val="28"/>
          <w:szCs w:val="28"/>
          <w:lang w:val="uk-UA"/>
        </w:rPr>
        <w:t>незаконним заволодінням;</w:t>
      </w:r>
    </w:p>
    <w:p w:rsidR="008B00EE" w:rsidRPr="001F0FF1" w:rsidRDefault="008B00EE" w:rsidP="008B00EE">
      <w:pPr>
        <w:numPr>
          <w:ilvl w:val="0"/>
          <w:numId w:val="3"/>
        </w:numPr>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викрадену, втрачену зброю;</w:t>
      </w:r>
    </w:p>
    <w:p w:rsidR="008B00EE" w:rsidRPr="001F0FF1" w:rsidRDefault="008B00EE" w:rsidP="008B00EE">
      <w:pPr>
        <w:numPr>
          <w:ilvl w:val="0"/>
          <w:numId w:val="3"/>
        </w:numPr>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стан аварійності на автомобільних дорогах та ін.</w:t>
      </w:r>
    </w:p>
    <w:p w:rsidR="008B00EE" w:rsidRPr="001F0FF1" w:rsidRDefault="008B00EE" w:rsidP="008B00EE">
      <w:pPr>
        <w:spacing w:after="0" w:line="240" w:lineRule="auto"/>
        <w:ind w:firstLine="720"/>
        <w:jc w:val="both"/>
        <w:rPr>
          <w:rFonts w:ascii="Times New Roman" w:hAnsi="Times New Roman"/>
          <w:sz w:val="28"/>
          <w:szCs w:val="28"/>
          <w:lang w:val="uk-UA"/>
        </w:rPr>
      </w:pPr>
      <w:r w:rsidRPr="001F0FF1">
        <w:rPr>
          <w:rFonts w:ascii="Times New Roman" w:hAnsi="Times New Roman"/>
          <w:sz w:val="28"/>
          <w:szCs w:val="28"/>
          <w:lang w:val="uk-UA"/>
        </w:rPr>
        <w:t>А органи місцевого самоврядува</w:t>
      </w:r>
      <w:r>
        <w:rPr>
          <w:rFonts w:ascii="Times New Roman" w:hAnsi="Times New Roman"/>
          <w:sz w:val="28"/>
          <w:szCs w:val="28"/>
          <w:lang w:val="uk-UA"/>
        </w:rPr>
        <w:t xml:space="preserve">ння також повинні оприлюднювати </w:t>
      </w:r>
      <w:r w:rsidRPr="001F0FF1">
        <w:rPr>
          <w:rFonts w:ascii="Times New Roman" w:hAnsi="Times New Roman"/>
          <w:sz w:val="28"/>
          <w:szCs w:val="28"/>
          <w:lang w:val="uk-UA"/>
        </w:rPr>
        <w:t>відомості, наприклад, про:</w:t>
      </w:r>
    </w:p>
    <w:p w:rsidR="008B00EE" w:rsidRPr="001F0FF1" w:rsidRDefault="008B00EE" w:rsidP="008B00EE">
      <w:pPr>
        <w:numPr>
          <w:ilvl w:val="0"/>
          <w:numId w:val="4"/>
        </w:numPr>
        <w:tabs>
          <w:tab w:val="clear" w:pos="1065"/>
          <w:tab w:val="num" w:pos="900"/>
          <w:tab w:val="left" w:pos="1080"/>
        </w:tabs>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перелік перевізників, щ</w:t>
      </w:r>
      <w:r>
        <w:rPr>
          <w:rFonts w:ascii="Times New Roman" w:hAnsi="Times New Roman"/>
          <w:sz w:val="28"/>
          <w:szCs w:val="28"/>
          <w:lang w:val="uk-UA"/>
        </w:rPr>
        <w:t xml:space="preserve">о надають послуги пасажирського </w:t>
      </w:r>
      <w:r w:rsidRPr="001F0FF1">
        <w:rPr>
          <w:rFonts w:ascii="Times New Roman" w:hAnsi="Times New Roman"/>
          <w:sz w:val="28"/>
          <w:szCs w:val="28"/>
          <w:lang w:val="uk-UA"/>
        </w:rPr>
        <w:t>автомобільного транспорту та маршрути перевезення;</w:t>
      </w:r>
    </w:p>
    <w:p w:rsidR="008B00EE" w:rsidRPr="001F0FF1" w:rsidRDefault="008B00EE" w:rsidP="008B00EE">
      <w:pPr>
        <w:numPr>
          <w:ilvl w:val="0"/>
          <w:numId w:val="4"/>
        </w:numPr>
        <w:tabs>
          <w:tab w:val="clear" w:pos="1065"/>
          <w:tab w:val="num" w:pos="900"/>
          <w:tab w:val="left" w:pos="1080"/>
        </w:tabs>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перелік розповсюджувачів реклами, щ</w:t>
      </w:r>
      <w:r>
        <w:rPr>
          <w:rFonts w:ascii="Times New Roman" w:hAnsi="Times New Roman"/>
          <w:sz w:val="28"/>
          <w:szCs w:val="28"/>
          <w:lang w:val="uk-UA"/>
        </w:rPr>
        <w:t xml:space="preserve">о отримали дозвіл на розміщення </w:t>
      </w:r>
      <w:r w:rsidRPr="001F0FF1">
        <w:rPr>
          <w:rFonts w:ascii="Times New Roman" w:hAnsi="Times New Roman"/>
          <w:sz w:val="28"/>
          <w:szCs w:val="28"/>
          <w:lang w:val="uk-UA"/>
        </w:rPr>
        <w:t>зовнішньої реклами;</w:t>
      </w:r>
    </w:p>
    <w:p w:rsidR="008B00EE" w:rsidRDefault="008B00EE" w:rsidP="008B00EE">
      <w:pPr>
        <w:numPr>
          <w:ilvl w:val="0"/>
          <w:numId w:val="4"/>
        </w:numPr>
        <w:tabs>
          <w:tab w:val="clear" w:pos="1065"/>
          <w:tab w:val="num" w:pos="900"/>
          <w:tab w:val="left" w:pos="1080"/>
        </w:tabs>
        <w:spacing w:after="0" w:line="240" w:lineRule="auto"/>
        <w:ind w:left="0" w:firstLine="705"/>
        <w:jc w:val="both"/>
        <w:rPr>
          <w:rFonts w:ascii="Times New Roman" w:hAnsi="Times New Roman"/>
          <w:sz w:val="28"/>
          <w:szCs w:val="28"/>
          <w:lang w:val="uk-UA"/>
        </w:rPr>
      </w:pPr>
      <w:r w:rsidRPr="001F0FF1">
        <w:rPr>
          <w:rFonts w:ascii="Times New Roman" w:hAnsi="Times New Roman"/>
          <w:sz w:val="28"/>
          <w:szCs w:val="28"/>
          <w:lang w:val="uk-UA"/>
        </w:rPr>
        <w:t>перелік земельних ділянок, що пропонуються для здійснення забудови.</w:t>
      </w:r>
    </w:p>
    <w:p w:rsidR="008B00EE" w:rsidRDefault="008B00EE" w:rsidP="008B00EE">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Вище згадана </w:t>
      </w:r>
      <w:proofErr w:type="spellStart"/>
      <w:r>
        <w:rPr>
          <w:rFonts w:ascii="Times New Roman" w:hAnsi="Times New Roman"/>
          <w:sz w:val="28"/>
          <w:szCs w:val="28"/>
          <w:lang w:val="uk-UA"/>
        </w:rPr>
        <w:t>експертка</w:t>
      </w:r>
      <w:proofErr w:type="spellEnd"/>
      <w:r>
        <w:rPr>
          <w:rFonts w:ascii="Times New Roman" w:hAnsi="Times New Roman"/>
          <w:sz w:val="28"/>
          <w:szCs w:val="28"/>
          <w:lang w:val="uk-UA"/>
        </w:rPr>
        <w:t xml:space="preserve"> Н. </w:t>
      </w:r>
      <w:proofErr w:type="spellStart"/>
      <w:r>
        <w:rPr>
          <w:rFonts w:ascii="Times New Roman" w:hAnsi="Times New Roman"/>
          <w:sz w:val="28"/>
          <w:szCs w:val="28"/>
          <w:lang w:val="uk-UA"/>
        </w:rPr>
        <w:t>Бабинська</w:t>
      </w:r>
      <w:proofErr w:type="spellEnd"/>
      <w:r w:rsidRPr="00A53E01">
        <w:rPr>
          <w:rFonts w:ascii="Times New Roman" w:hAnsi="Times New Roman"/>
          <w:sz w:val="28"/>
          <w:szCs w:val="28"/>
          <w:lang w:val="uk-UA"/>
        </w:rPr>
        <w:t xml:space="preserve"> радить завжди додавати в текст </w:t>
      </w:r>
      <w:r>
        <w:rPr>
          <w:rFonts w:ascii="Times New Roman" w:hAnsi="Times New Roman"/>
          <w:sz w:val="28"/>
          <w:szCs w:val="28"/>
          <w:lang w:val="uk-UA"/>
        </w:rPr>
        <w:t xml:space="preserve">запиту на публічну інформацію прохання надавати відповідь у формі відкритих даних, </w:t>
      </w:r>
      <w:r w:rsidRPr="00A53E01">
        <w:rPr>
          <w:rFonts w:ascii="Times New Roman" w:hAnsi="Times New Roman"/>
          <w:sz w:val="28"/>
          <w:szCs w:val="28"/>
          <w:lang w:val="uk-UA"/>
        </w:rPr>
        <w:t xml:space="preserve">відсилку на ст. 10-1 ЗУ «Про доступ до публічної </w:t>
      </w:r>
      <w:r>
        <w:rPr>
          <w:rFonts w:ascii="Times New Roman" w:hAnsi="Times New Roman"/>
          <w:sz w:val="28"/>
          <w:szCs w:val="28"/>
          <w:lang w:val="uk-UA"/>
        </w:rPr>
        <w:t xml:space="preserve">інформації», а також згадувати Постанову </w:t>
      </w:r>
      <w:r w:rsidRPr="00A53E01">
        <w:rPr>
          <w:rFonts w:ascii="Times New Roman" w:hAnsi="Times New Roman"/>
          <w:sz w:val="28"/>
          <w:szCs w:val="28"/>
          <w:lang w:val="uk-UA"/>
        </w:rPr>
        <w:t>Каб</w:t>
      </w:r>
      <w:r>
        <w:rPr>
          <w:rFonts w:ascii="Times New Roman" w:hAnsi="Times New Roman"/>
          <w:sz w:val="28"/>
          <w:szCs w:val="28"/>
          <w:lang w:val="uk-UA"/>
        </w:rPr>
        <w:t>міну № 835 від 17.04.2019 року: «</w:t>
      </w:r>
      <w:r w:rsidRPr="00B477DF">
        <w:rPr>
          <w:rFonts w:ascii="Times New Roman" w:hAnsi="Times New Roman"/>
          <w:sz w:val="28"/>
          <w:szCs w:val="28"/>
          <w:lang w:val="uk-UA"/>
        </w:rPr>
        <w:t xml:space="preserve">Можете вказати бажаний формат (але це як пощастить). Також  вказуйте електронну скриньку. Будьте готові, що доведеться купувати диск чи флешку, щоб отримати дані…Якщо хтось оприлюднює на сайті міської ради </w:t>
      </w:r>
      <w:proofErr w:type="spellStart"/>
      <w:r w:rsidRPr="00B477DF">
        <w:rPr>
          <w:rFonts w:ascii="Times New Roman" w:hAnsi="Times New Roman"/>
          <w:sz w:val="28"/>
          <w:szCs w:val="28"/>
          <w:lang w:val="uk-UA"/>
        </w:rPr>
        <w:t>відскановані</w:t>
      </w:r>
      <w:proofErr w:type="spellEnd"/>
      <w:r w:rsidRPr="00B477DF">
        <w:rPr>
          <w:rFonts w:ascii="Times New Roman" w:hAnsi="Times New Roman"/>
          <w:sz w:val="28"/>
          <w:szCs w:val="28"/>
          <w:lang w:val="uk-UA"/>
        </w:rPr>
        <w:t xml:space="preserve"> документи і стверджує, що це відкриті дані, то це неправда. Бо комп’ютер не може сприймати цю інформацію, її треба заново перетворювати в </w:t>
      </w:r>
      <w:proofErr w:type="spellStart"/>
      <w:r w:rsidRPr="00B477DF">
        <w:rPr>
          <w:rFonts w:ascii="Times New Roman" w:hAnsi="Times New Roman"/>
          <w:sz w:val="28"/>
          <w:szCs w:val="28"/>
          <w:lang w:val="uk-UA"/>
        </w:rPr>
        <w:t>машиночитний</w:t>
      </w:r>
      <w:proofErr w:type="spellEnd"/>
      <w:r w:rsidRPr="00B477DF">
        <w:rPr>
          <w:rFonts w:ascii="Times New Roman" w:hAnsi="Times New Roman"/>
          <w:sz w:val="28"/>
          <w:szCs w:val="28"/>
          <w:lang w:val="uk-UA"/>
        </w:rPr>
        <w:t xml:space="preserve"> формат. Зокрема, відповідно структурувати або робити </w:t>
      </w:r>
      <w:r w:rsidRPr="00B477DF">
        <w:rPr>
          <w:rFonts w:ascii="Times New Roman" w:hAnsi="Times New Roman"/>
          <w:sz w:val="28"/>
          <w:szCs w:val="28"/>
        </w:rPr>
        <w:t>”</w:t>
      </w:r>
      <w:r w:rsidRPr="00B477DF">
        <w:rPr>
          <w:rFonts w:ascii="Times New Roman" w:hAnsi="Times New Roman"/>
          <w:sz w:val="28"/>
          <w:szCs w:val="28"/>
          <w:lang w:val="uk-UA"/>
        </w:rPr>
        <w:t>дерево</w:t>
      </w:r>
      <w:r w:rsidRPr="00B477DF">
        <w:rPr>
          <w:rFonts w:ascii="Times New Roman" w:hAnsi="Times New Roman"/>
          <w:sz w:val="28"/>
          <w:szCs w:val="28"/>
        </w:rPr>
        <w:t>”</w:t>
      </w:r>
      <w:r w:rsidRPr="00B477DF">
        <w:rPr>
          <w:rFonts w:ascii="Times New Roman" w:hAnsi="Times New Roman"/>
          <w:sz w:val="28"/>
          <w:szCs w:val="28"/>
          <w:lang w:val="uk-UA"/>
        </w:rPr>
        <w:t>, щоб потім використовувати для маш</w:t>
      </w:r>
      <w:r>
        <w:rPr>
          <w:rFonts w:ascii="Times New Roman" w:hAnsi="Times New Roman"/>
          <w:sz w:val="28"/>
          <w:szCs w:val="28"/>
          <w:lang w:val="uk-UA"/>
        </w:rPr>
        <w:t xml:space="preserve">инної автоматизованої обробки» </w:t>
      </w:r>
      <w:r w:rsidRPr="00B477DF">
        <w:rPr>
          <w:rFonts w:ascii="Times New Roman" w:hAnsi="Times New Roman"/>
          <w:sz w:val="28"/>
          <w:szCs w:val="28"/>
          <w:lang w:val="uk-UA"/>
        </w:rPr>
        <w:t>[4].</w:t>
      </w:r>
    </w:p>
    <w:p w:rsidR="008B00EE" w:rsidRPr="00240A62" w:rsidRDefault="008B00EE" w:rsidP="008B00EE">
      <w:pPr>
        <w:spacing w:after="0" w:line="240" w:lineRule="auto"/>
        <w:ind w:firstLine="720"/>
        <w:jc w:val="both"/>
        <w:rPr>
          <w:rFonts w:ascii="Times New Roman" w:hAnsi="Times New Roman"/>
          <w:sz w:val="28"/>
          <w:szCs w:val="28"/>
          <w:lang w:val="uk-UA"/>
        </w:rPr>
      </w:pPr>
      <w:r w:rsidRPr="000037C3">
        <w:rPr>
          <w:rFonts w:ascii="Times New Roman" w:hAnsi="Times New Roman"/>
          <w:b/>
          <w:sz w:val="28"/>
          <w:szCs w:val="28"/>
          <w:lang w:val="uk-UA"/>
        </w:rPr>
        <w:t>Де оприлюднюють відкриті дані</w:t>
      </w:r>
      <w:r w:rsidRPr="00240A62">
        <w:rPr>
          <w:rFonts w:ascii="Times New Roman" w:hAnsi="Times New Roman"/>
          <w:sz w:val="28"/>
          <w:szCs w:val="28"/>
          <w:lang w:val="uk-UA"/>
        </w:rPr>
        <w:t>?</w:t>
      </w:r>
    </w:p>
    <w:p w:rsidR="008B00EE" w:rsidRPr="00240A62"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Єдиний державний портал відкритих даних</w:t>
      </w:r>
      <w:r>
        <w:rPr>
          <w:rFonts w:ascii="Times New Roman" w:hAnsi="Times New Roman"/>
          <w:sz w:val="28"/>
          <w:szCs w:val="28"/>
          <w:lang w:val="uk-UA"/>
        </w:rPr>
        <w:t>:</w:t>
      </w:r>
      <w:r w:rsidRPr="00240A62">
        <w:rPr>
          <w:rFonts w:ascii="Times New Roman" w:hAnsi="Times New Roman"/>
          <w:sz w:val="28"/>
          <w:szCs w:val="28"/>
          <w:lang w:val="uk-UA"/>
        </w:rPr>
        <w:t xml:space="preserve"> </w:t>
      </w:r>
      <w:r w:rsidRPr="000037C3">
        <w:rPr>
          <w:rFonts w:ascii="Times New Roman" w:hAnsi="Times New Roman"/>
          <w:sz w:val="28"/>
          <w:szCs w:val="28"/>
          <w:lang w:val="uk-UA"/>
        </w:rPr>
        <w:t>https://data.gov.ua/</w:t>
      </w:r>
    </w:p>
    <w:p w:rsidR="008B00EE" w:rsidRPr="00240A62"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Відкриті дані Верховної Ради України</w:t>
      </w:r>
      <w:r>
        <w:rPr>
          <w:rFonts w:ascii="Times New Roman" w:hAnsi="Times New Roman"/>
          <w:sz w:val="28"/>
          <w:szCs w:val="28"/>
          <w:lang w:val="uk-UA"/>
        </w:rPr>
        <w:t xml:space="preserve">: </w:t>
      </w:r>
      <w:r w:rsidRPr="000037C3">
        <w:rPr>
          <w:rFonts w:ascii="Times New Roman" w:hAnsi="Times New Roman"/>
          <w:sz w:val="28"/>
          <w:szCs w:val="28"/>
          <w:lang w:val="uk-UA"/>
        </w:rPr>
        <w:t>https://data.rada.gov.ua/open</w:t>
      </w:r>
    </w:p>
    <w:p w:rsidR="008B00EE" w:rsidRPr="00240A62"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 xml:space="preserve">Єдиний </w:t>
      </w:r>
      <w:proofErr w:type="spellStart"/>
      <w:r w:rsidRPr="00DB5339">
        <w:rPr>
          <w:rFonts w:ascii="Times New Roman" w:hAnsi="Times New Roman"/>
          <w:i/>
          <w:sz w:val="28"/>
          <w:szCs w:val="28"/>
          <w:lang w:val="uk-UA"/>
        </w:rPr>
        <w:t>вебпортал</w:t>
      </w:r>
      <w:proofErr w:type="spellEnd"/>
      <w:r w:rsidRPr="001D1670">
        <w:rPr>
          <w:rFonts w:ascii="Times New Roman" w:hAnsi="Times New Roman"/>
          <w:i/>
          <w:sz w:val="28"/>
          <w:szCs w:val="28"/>
          <w:lang w:val="uk-UA"/>
        </w:rPr>
        <w:t xml:space="preserve"> використання публічних коштів</w:t>
      </w:r>
      <w:r>
        <w:rPr>
          <w:rFonts w:ascii="Times New Roman" w:hAnsi="Times New Roman"/>
          <w:sz w:val="28"/>
          <w:szCs w:val="28"/>
          <w:lang w:val="uk-UA"/>
        </w:rPr>
        <w:t xml:space="preserve">: </w:t>
      </w:r>
      <w:r w:rsidRPr="000037C3">
        <w:rPr>
          <w:rFonts w:ascii="Times New Roman" w:hAnsi="Times New Roman"/>
          <w:sz w:val="28"/>
          <w:szCs w:val="28"/>
          <w:lang w:val="uk-UA"/>
        </w:rPr>
        <w:t>https://spending.gov.ua/new/</w:t>
      </w:r>
    </w:p>
    <w:p w:rsidR="008B00EE" w:rsidRPr="00240A62"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 xml:space="preserve">Відкриті дані </w:t>
      </w:r>
      <w:proofErr w:type="spellStart"/>
      <w:r w:rsidRPr="001D1670">
        <w:rPr>
          <w:rFonts w:ascii="Times New Roman" w:hAnsi="Times New Roman"/>
          <w:i/>
          <w:sz w:val="28"/>
          <w:szCs w:val="28"/>
          <w:lang w:val="uk-UA"/>
        </w:rPr>
        <w:t>Prozorro</w:t>
      </w:r>
      <w:proofErr w:type="spellEnd"/>
      <w:r>
        <w:rPr>
          <w:rFonts w:ascii="Times New Roman" w:hAnsi="Times New Roman"/>
          <w:sz w:val="28"/>
          <w:szCs w:val="28"/>
          <w:lang w:val="uk-UA"/>
        </w:rPr>
        <w:t xml:space="preserve">: </w:t>
      </w:r>
      <w:r w:rsidRPr="000037C3">
        <w:rPr>
          <w:rFonts w:ascii="Times New Roman" w:hAnsi="Times New Roman"/>
          <w:sz w:val="28"/>
          <w:szCs w:val="28"/>
          <w:lang w:val="uk-UA"/>
        </w:rPr>
        <w:t>https://prozorro.gov.ua/openprocurement</w:t>
      </w:r>
    </w:p>
    <w:p w:rsidR="008B00EE" w:rsidRPr="00240A62"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Єдиний державний реєстр декларацій</w:t>
      </w:r>
      <w:r>
        <w:rPr>
          <w:rFonts w:ascii="Times New Roman" w:hAnsi="Times New Roman"/>
          <w:sz w:val="28"/>
          <w:szCs w:val="28"/>
          <w:lang w:val="uk-UA"/>
        </w:rPr>
        <w:t xml:space="preserve">: </w:t>
      </w:r>
      <w:r w:rsidRPr="000037C3">
        <w:rPr>
          <w:rFonts w:ascii="Times New Roman" w:hAnsi="Times New Roman"/>
          <w:sz w:val="28"/>
          <w:szCs w:val="28"/>
          <w:lang w:val="uk-UA"/>
        </w:rPr>
        <w:t>https://nazk.gov.ua/uk/</w:t>
      </w:r>
    </w:p>
    <w:p w:rsidR="008B00EE" w:rsidRDefault="008B00EE" w:rsidP="008B00EE">
      <w:pPr>
        <w:spacing w:after="0" w:line="240" w:lineRule="auto"/>
        <w:ind w:firstLine="720"/>
        <w:jc w:val="both"/>
        <w:rPr>
          <w:rFonts w:ascii="Times New Roman" w:hAnsi="Times New Roman"/>
          <w:sz w:val="28"/>
          <w:szCs w:val="28"/>
          <w:lang w:val="uk-UA"/>
        </w:rPr>
      </w:pPr>
      <w:r w:rsidRPr="001D1670">
        <w:rPr>
          <w:rFonts w:ascii="Times New Roman" w:hAnsi="Times New Roman"/>
          <w:i/>
          <w:sz w:val="28"/>
          <w:szCs w:val="28"/>
          <w:lang w:val="uk-UA"/>
        </w:rPr>
        <w:t>Європейський портал відкритих даних</w:t>
      </w:r>
      <w:r w:rsidRPr="00004D7E">
        <w:rPr>
          <w:rFonts w:ascii="Times New Roman" w:hAnsi="Times New Roman"/>
          <w:sz w:val="28"/>
          <w:szCs w:val="28"/>
          <w:lang w:val="uk-UA"/>
        </w:rPr>
        <w:t>: https://data.europa.eu/en</w:t>
      </w:r>
    </w:p>
    <w:p w:rsidR="008B00EE" w:rsidRPr="00240A62"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lastRenderedPageBreak/>
        <w:t xml:space="preserve">Для поглибленого вивчення </w:t>
      </w:r>
      <w:r w:rsidRPr="003A62C1">
        <w:rPr>
          <w:rFonts w:ascii="Times New Roman" w:hAnsi="Times New Roman"/>
          <w:sz w:val="28"/>
          <w:szCs w:val="28"/>
          <w:lang w:val="uk-UA"/>
        </w:rPr>
        <w:t>тем</w:t>
      </w:r>
      <w:r>
        <w:rPr>
          <w:rFonts w:ascii="Times New Roman" w:hAnsi="Times New Roman"/>
          <w:sz w:val="28"/>
          <w:szCs w:val="28"/>
          <w:lang w:val="uk-UA"/>
        </w:rPr>
        <w:t>и</w:t>
      </w:r>
      <w:r w:rsidRPr="003A62C1">
        <w:rPr>
          <w:rFonts w:ascii="Times New Roman" w:hAnsi="Times New Roman"/>
          <w:sz w:val="28"/>
          <w:szCs w:val="28"/>
          <w:lang w:val="uk-UA"/>
        </w:rPr>
        <w:t xml:space="preserve"> публічної інформації у форматі відкритих даних</w:t>
      </w:r>
      <w:r>
        <w:rPr>
          <w:rFonts w:ascii="Times New Roman" w:hAnsi="Times New Roman"/>
          <w:sz w:val="28"/>
          <w:szCs w:val="28"/>
          <w:lang w:val="uk-UA"/>
        </w:rPr>
        <w:t xml:space="preserve"> варто користуватися такими ресурсами, як: </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w:t>
      </w:r>
      <w:proofErr w:type="spellStart"/>
      <w:r w:rsidRPr="00004D7E">
        <w:rPr>
          <w:rFonts w:ascii="Times New Roman" w:hAnsi="Times New Roman"/>
          <w:b/>
          <w:sz w:val="28"/>
          <w:szCs w:val="28"/>
          <w:lang w:val="uk-UA"/>
        </w:rPr>
        <w:t>Інфохаб</w:t>
      </w:r>
      <w:proofErr w:type="spellEnd"/>
      <w:r>
        <w:rPr>
          <w:rFonts w:ascii="Times New Roman" w:hAnsi="Times New Roman"/>
          <w:sz w:val="28"/>
          <w:szCs w:val="28"/>
          <w:lang w:val="uk-UA"/>
        </w:rPr>
        <w:t xml:space="preserve"> (про </w:t>
      </w:r>
      <w:r w:rsidRPr="003A62C1">
        <w:rPr>
          <w:rFonts w:ascii="Times New Roman" w:hAnsi="Times New Roman"/>
          <w:sz w:val="28"/>
          <w:szCs w:val="28"/>
          <w:lang w:val="uk-UA"/>
        </w:rPr>
        <w:t xml:space="preserve">забезпечення інформаційного представлення і публічного доступу до відкритих державних даних громадянам, </w:t>
      </w:r>
      <w:r>
        <w:rPr>
          <w:rFonts w:ascii="Times New Roman" w:hAnsi="Times New Roman"/>
          <w:sz w:val="28"/>
          <w:szCs w:val="28"/>
          <w:lang w:val="uk-UA"/>
        </w:rPr>
        <w:t xml:space="preserve">державним та іншим організаціям): </w:t>
      </w:r>
      <w:r w:rsidRPr="003A62C1">
        <w:rPr>
          <w:rFonts w:ascii="Times New Roman" w:hAnsi="Times New Roman"/>
          <w:sz w:val="28"/>
          <w:szCs w:val="28"/>
          <w:lang w:val="uk-UA"/>
        </w:rPr>
        <w:t>https://data.gov.ua/pages/infohub</w:t>
      </w:r>
      <w:r>
        <w:rPr>
          <w:rFonts w:ascii="Times New Roman" w:hAnsi="Times New Roman"/>
          <w:sz w:val="28"/>
          <w:szCs w:val="28"/>
          <w:lang w:val="uk-UA"/>
        </w:rPr>
        <w:t>;</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 xml:space="preserve">- тематична </w:t>
      </w:r>
      <w:proofErr w:type="spellStart"/>
      <w:r>
        <w:rPr>
          <w:rFonts w:ascii="Times New Roman" w:hAnsi="Times New Roman"/>
          <w:sz w:val="28"/>
          <w:szCs w:val="28"/>
          <w:lang w:val="uk-UA"/>
        </w:rPr>
        <w:t>підбірка</w:t>
      </w:r>
      <w:proofErr w:type="spellEnd"/>
      <w:r>
        <w:rPr>
          <w:rFonts w:ascii="Times New Roman" w:hAnsi="Times New Roman"/>
          <w:sz w:val="28"/>
          <w:szCs w:val="28"/>
          <w:lang w:val="uk-UA"/>
        </w:rPr>
        <w:t xml:space="preserve"> від </w:t>
      </w:r>
      <w:proofErr w:type="spellStart"/>
      <w:r>
        <w:rPr>
          <w:rFonts w:ascii="Times New Roman" w:hAnsi="Times New Roman"/>
          <w:sz w:val="28"/>
          <w:szCs w:val="28"/>
          <w:lang w:val="uk-UA"/>
        </w:rPr>
        <w:t>Наї</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Навак</w:t>
      </w:r>
      <w:proofErr w:type="spellEnd"/>
      <w:r>
        <w:rPr>
          <w:rFonts w:ascii="Times New Roman" w:hAnsi="Times New Roman"/>
          <w:sz w:val="28"/>
          <w:szCs w:val="28"/>
          <w:lang w:val="uk-UA"/>
        </w:rPr>
        <w:t xml:space="preserve"> 2020 року «</w:t>
      </w:r>
      <w:r w:rsidRPr="00004D7E">
        <w:rPr>
          <w:rFonts w:ascii="Times New Roman" w:hAnsi="Times New Roman"/>
          <w:b/>
          <w:sz w:val="28"/>
          <w:szCs w:val="28"/>
          <w:lang w:val="uk-UA"/>
        </w:rPr>
        <w:t xml:space="preserve">Корисний карантин: книги і курси з </w:t>
      </w:r>
      <w:proofErr w:type="spellStart"/>
      <w:r w:rsidRPr="00004D7E">
        <w:rPr>
          <w:rFonts w:ascii="Times New Roman" w:hAnsi="Times New Roman"/>
          <w:b/>
          <w:sz w:val="28"/>
          <w:szCs w:val="28"/>
          <w:lang w:val="uk-UA"/>
        </w:rPr>
        <w:t>open</w:t>
      </w:r>
      <w:proofErr w:type="spellEnd"/>
      <w:r w:rsidRPr="00004D7E">
        <w:rPr>
          <w:rFonts w:ascii="Times New Roman" w:hAnsi="Times New Roman"/>
          <w:b/>
          <w:sz w:val="28"/>
          <w:szCs w:val="28"/>
          <w:lang w:val="uk-UA"/>
        </w:rPr>
        <w:t xml:space="preserve"> </w:t>
      </w:r>
      <w:proofErr w:type="spellStart"/>
      <w:r w:rsidRPr="00004D7E">
        <w:rPr>
          <w:rFonts w:ascii="Times New Roman" w:hAnsi="Times New Roman"/>
          <w:b/>
          <w:sz w:val="28"/>
          <w:szCs w:val="28"/>
          <w:lang w:val="uk-UA"/>
        </w:rPr>
        <w:t>data</w:t>
      </w:r>
      <w:proofErr w:type="spellEnd"/>
      <w:r w:rsidRPr="00004D7E">
        <w:rPr>
          <w:rFonts w:ascii="Times New Roman" w:hAnsi="Times New Roman"/>
          <w:b/>
          <w:sz w:val="28"/>
          <w:szCs w:val="28"/>
          <w:lang w:val="uk-UA"/>
        </w:rPr>
        <w:t xml:space="preserve">, </w:t>
      </w:r>
      <w:proofErr w:type="spellStart"/>
      <w:r w:rsidRPr="00004D7E">
        <w:rPr>
          <w:rFonts w:ascii="Times New Roman" w:hAnsi="Times New Roman"/>
          <w:b/>
          <w:sz w:val="28"/>
          <w:szCs w:val="28"/>
          <w:lang w:val="uk-UA"/>
        </w:rPr>
        <w:t>data</w:t>
      </w:r>
      <w:proofErr w:type="spellEnd"/>
      <w:r w:rsidRPr="00004D7E">
        <w:rPr>
          <w:rFonts w:ascii="Times New Roman" w:hAnsi="Times New Roman"/>
          <w:b/>
          <w:sz w:val="28"/>
          <w:szCs w:val="28"/>
          <w:lang w:val="uk-UA"/>
        </w:rPr>
        <w:t xml:space="preserve"> </w:t>
      </w:r>
      <w:proofErr w:type="spellStart"/>
      <w:r w:rsidRPr="00004D7E">
        <w:rPr>
          <w:rFonts w:ascii="Times New Roman" w:hAnsi="Times New Roman"/>
          <w:b/>
          <w:sz w:val="28"/>
          <w:szCs w:val="28"/>
          <w:lang w:val="uk-UA"/>
        </w:rPr>
        <w:t>science</w:t>
      </w:r>
      <w:proofErr w:type="spellEnd"/>
      <w:r w:rsidRPr="00004D7E">
        <w:rPr>
          <w:rFonts w:ascii="Times New Roman" w:hAnsi="Times New Roman"/>
          <w:b/>
          <w:sz w:val="28"/>
          <w:szCs w:val="28"/>
          <w:lang w:val="uk-UA"/>
        </w:rPr>
        <w:t xml:space="preserve"> та </w:t>
      </w:r>
      <w:proofErr w:type="spellStart"/>
      <w:r w:rsidRPr="00004D7E">
        <w:rPr>
          <w:rFonts w:ascii="Times New Roman" w:hAnsi="Times New Roman"/>
          <w:b/>
          <w:sz w:val="28"/>
          <w:szCs w:val="28"/>
          <w:lang w:val="uk-UA"/>
        </w:rPr>
        <w:t>data</w:t>
      </w:r>
      <w:proofErr w:type="spellEnd"/>
      <w:r w:rsidRPr="00004D7E">
        <w:rPr>
          <w:rFonts w:ascii="Times New Roman" w:hAnsi="Times New Roman"/>
          <w:b/>
          <w:sz w:val="28"/>
          <w:szCs w:val="28"/>
          <w:lang w:val="uk-UA"/>
        </w:rPr>
        <w:t xml:space="preserve"> </w:t>
      </w:r>
      <w:proofErr w:type="spellStart"/>
      <w:r w:rsidRPr="00004D7E">
        <w:rPr>
          <w:rFonts w:ascii="Times New Roman" w:hAnsi="Times New Roman"/>
          <w:b/>
          <w:sz w:val="28"/>
          <w:szCs w:val="28"/>
          <w:lang w:val="uk-UA"/>
        </w:rPr>
        <w:t>visualization</w:t>
      </w:r>
      <w:proofErr w:type="spellEnd"/>
      <w:r>
        <w:rPr>
          <w:rFonts w:ascii="Times New Roman" w:hAnsi="Times New Roman"/>
          <w:sz w:val="28"/>
          <w:szCs w:val="28"/>
          <w:lang w:val="uk-UA"/>
        </w:rPr>
        <w:t xml:space="preserve">»: </w:t>
      </w:r>
      <w:r w:rsidRPr="003A62C1">
        <w:rPr>
          <w:rFonts w:ascii="Times New Roman" w:hAnsi="Times New Roman"/>
          <w:sz w:val="28"/>
          <w:szCs w:val="28"/>
          <w:lang w:val="uk-UA"/>
        </w:rPr>
        <w:t>https://mind.ua/openmind/20209468-korisnij-karantin-knigi-i-kursi-z-open-data-data-science-ta-data-visualization</w:t>
      </w:r>
    </w:p>
    <w:p w:rsidR="008B00EE" w:rsidRDefault="008B00EE" w:rsidP="008B00EE">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Навчальну інформацію про те, як записувати дані у таблицю, як її чистити, як зберегти таблицю у форматі відкритих даних, алгоритми створення форматів збереження відкритих даних: табличні та ієрархічні можна знайти у посібнику «</w:t>
      </w:r>
      <w:r w:rsidRPr="00004D7E">
        <w:rPr>
          <w:rFonts w:ascii="Times New Roman" w:hAnsi="Times New Roman"/>
          <w:sz w:val="28"/>
          <w:szCs w:val="28"/>
          <w:lang w:val="uk-UA"/>
        </w:rPr>
        <w:t>Відкриті дані: формати і правила створення</w:t>
      </w:r>
      <w:r>
        <w:rPr>
          <w:rFonts w:ascii="Times New Roman" w:hAnsi="Times New Roman"/>
          <w:sz w:val="28"/>
          <w:szCs w:val="28"/>
          <w:lang w:val="uk-UA"/>
        </w:rPr>
        <w:t>» від Texty.org.ua</w:t>
      </w:r>
      <w:r w:rsidRPr="00004D7E">
        <w:rPr>
          <w:rFonts w:ascii="Times New Roman" w:hAnsi="Times New Roman"/>
          <w:sz w:val="28"/>
          <w:szCs w:val="28"/>
          <w:lang w:val="uk-UA"/>
        </w:rPr>
        <w:t xml:space="preserve"> </w:t>
      </w:r>
      <w:r>
        <w:rPr>
          <w:rFonts w:ascii="Times New Roman" w:hAnsi="Times New Roman"/>
          <w:sz w:val="28"/>
          <w:szCs w:val="28"/>
          <w:lang w:val="uk-UA"/>
        </w:rPr>
        <w:t>[1</w:t>
      </w:r>
      <w:r w:rsidRPr="00004D7E">
        <w:rPr>
          <w:rFonts w:ascii="Times New Roman" w:hAnsi="Times New Roman"/>
          <w:sz w:val="28"/>
          <w:szCs w:val="28"/>
          <w:lang w:val="uk-UA"/>
        </w:rPr>
        <w:t>].</w:t>
      </w:r>
    </w:p>
    <w:p w:rsidR="008B00EE" w:rsidRPr="007556B3" w:rsidRDefault="008B00EE" w:rsidP="008B00EE">
      <w:pPr>
        <w:spacing w:after="0" w:line="240" w:lineRule="auto"/>
        <w:jc w:val="both"/>
        <w:rPr>
          <w:rFonts w:ascii="Times New Roman" w:hAnsi="Times New Roman"/>
          <w:sz w:val="28"/>
          <w:szCs w:val="28"/>
          <w:lang w:val="uk-UA" w:eastAsia="ru-RU"/>
        </w:rPr>
      </w:pPr>
      <w:r w:rsidRPr="007556B3">
        <w:rPr>
          <w:rFonts w:ascii="Times New Roman" w:hAnsi="Times New Roman"/>
          <w:sz w:val="28"/>
          <w:szCs w:val="28"/>
          <w:lang w:val="uk-UA" w:eastAsia="ru-RU"/>
        </w:rPr>
        <w:tab/>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8B00EE" w:rsidRPr="00E700FA" w:rsidTr="006D26A5">
        <w:trPr>
          <w:trHeight w:val="1725"/>
          <w:jc w:val="center"/>
        </w:trPr>
        <w:tc>
          <w:tcPr>
            <w:tcW w:w="9690" w:type="dxa"/>
          </w:tcPr>
          <w:p w:rsidR="008B00EE" w:rsidRPr="00EF6592" w:rsidRDefault="008B00EE" w:rsidP="006D26A5">
            <w:pPr>
              <w:widowControl w:val="0"/>
              <w:spacing w:after="0" w:line="240" w:lineRule="auto"/>
              <w:ind w:left="80" w:firstLine="300"/>
              <w:jc w:val="both"/>
              <w:rPr>
                <w:rFonts w:ascii="Times New Roman" w:hAnsi="Times New Roman"/>
                <w:b/>
                <w:snapToGrid w:val="0"/>
                <w:sz w:val="20"/>
                <w:szCs w:val="20"/>
                <w:lang w:val="uk-UA" w:eastAsia="ru-RU"/>
              </w:rPr>
            </w:pPr>
            <w:r w:rsidRPr="00EF6592">
              <w:rPr>
                <w:rFonts w:ascii="Times New Roman" w:hAnsi="Times New Roman"/>
                <w:b/>
                <w:snapToGrid w:val="0"/>
                <w:sz w:val="20"/>
                <w:szCs w:val="20"/>
                <w:lang w:val="uk-UA" w:eastAsia="ru-RU"/>
              </w:rPr>
              <w:t>Важлива думка</w:t>
            </w:r>
          </w:p>
          <w:p w:rsidR="008B00EE" w:rsidRPr="00D31292" w:rsidRDefault="008B00EE" w:rsidP="006D26A5">
            <w:pPr>
              <w:widowControl w:val="0"/>
              <w:spacing w:after="0" w:line="240" w:lineRule="auto"/>
              <w:ind w:left="80" w:firstLine="300"/>
              <w:jc w:val="both"/>
              <w:rPr>
                <w:rFonts w:ascii="Times New Roman" w:hAnsi="Times New Roman"/>
                <w:i/>
                <w:snapToGrid w:val="0"/>
                <w:sz w:val="24"/>
                <w:szCs w:val="24"/>
                <w:lang w:val="uk-UA" w:eastAsia="ru-RU"/>
              </w:rPr>
            </w:pPr>
            <w:r w:rsidRPr="00D31292">
              <w:rPr>
                <w:rFonts w:ascii="Times New Roman" w:hAnsi="Times New Roman"/>
                <w:i/>
                <w:snapToGrid w:val="0"/>
                <w:sz w:val="24"/>
                <w:szCs w:val="24"/>
                <w:lang w:val="uk-UA" w:eastAsia="ru-RU"/>
              </w:rPr>
              <w:t xml:space="preserve">«Навіщо потрібні відкриті дані? Це сировина, завдяки якій можна створювати нові сервіси, нові продукти, нові робочі місця, економити час та бюджетні кошти і навіть зберігати життя», – каже </w:t>
            </w:r>
            <w:proofErr w:type="spellStart"/>
            <w:r w:rsidRPr="00D31292">
              <w:rPr>
                <w:rFonts w:ascii="Times New Roman" w:hAnsi="Times New Roman"/>
                <w:i/>
                <w:snapToGrid w:val="0"/>
                <w:sz w:val="24"/>
                <w:szCs w:val="24"/>
                <w:lang w:val="uk-UA" w:eastAsia="ru-RU"/>
              </w:rPr>
              <w:t>експертка</w:t>
            </w:r>
            <w:proofErr w:type="spellEnd"/>
            <w:r w:rsidRPr="00D31292">
              <w:rPr>
                <w:rFonts w:ascii="Times New Roman" w:hAnsi="Times New Roman"/>
                <w:i/>
                <w:snapToGrid w:val="0"/>
                <w:sz w:val="24"/>
                <w:szCs w:val="24"/>
                <w:lang w:val="uk-UA" w:eastAsia="ru-RU"/>
              </w:rPr>
              <w:t xml:space="preserve"> Н. </w:t>
            </w:r>
            <w:proofErr w:type="spellStart"/>
            <w:r w:rsidRPr="00D31292">
              <w:rPr>
                <w:rFonts w:ascii="Times New Roman" w:hAnsi="Times New Roman"/>
                <w:i/>
                <w:snapToGrid w:val="0"/>
                <w:sz w:val="24"/>
                <w:szCs w:val="24"/>
                <w:lang w:val="uk-UA" w:eastAsia="ru-RU"/>
              </w:rPr>
              <w:t>Бабинська</w:t>
            </w:r>
            <w:proofErr w:type="spellEnd"/>
            <w:r w:rsidRPr="00D31292">
              <w:rPr>
                <w:rFonts w:ascii="Times New Roman" w:hAnsi="Times New Roman"/>
                <w:i/>
                <w:snapToGrid w:val="0"/>
                <w:sz w:val="24"/>
                <w:szCs w:val="24"/>
                <w:lang w:val="uk-UA" w:eastAsia="ru-RU"/>
              </w:rPr>
              <w:t>, наводячи приклади, як у США за допомогою відкритих даних розробляють сервіси для порятунку хворих на астму чи для того, щоб контролювати забруднення довкілля свинцем. [</w:t>
            </w:r>
            <w:proofErr w:type="spellStart"/>
            <w:r w:rsidRPr="00D31292">
              <w:rPr>
                <w:rFonts w:ascii="Times New Roman" w:hAnsi="Times New Roman"/>
                <w:i/>
                <w:snapToGrid w:val="0"/>
                <w:sz w:val="24"/>
                <w:szCs w:val="24"/>
                <w:lang w:val="uk-UA" w:eastAsia="ru-RU"/>
              </w:rPr>
              <w:t>цит</w:t>
            </w:r>
            <w:proofErr w:type="spellEnd"/>
            <w:r w:rsidRPr="00D31292">
              <w:rPr>
                <w:rFonts w:ascii="Times New Roman" w:hAnsi="Times New Roman"/>
                <w:i/>
                <w:snapToGrid w:val="0"/>
                <w:sz w:val="24"/>
                <w:szCs w:val="24"/>
                <w:lang w:val="uk-UA" w:eastAsia="ru-RU"/>
              </w:rPr>
              <w:t xml:space="preserve">. за </w:t>
            </w:r>
            <w:r>
              <w:rPr>
                <w:rFonts w:ascii="Times New Roman" w:hAnsi="Times New Roman"/>
                <w:i/>
                <w:snapToGrid w:val="0"/>
                <w:sz w:val="24"/>
                <w:szCs w:val="24"/>
                <w:lang w:val="uk-UA" w:eastAsia="ru-RU"/>
              </w:rPr>
              <w:t>4</w:t>
            </w:r>
            <w:r w:rsidRPr="00D31292">
              <w:rPr>
                <w:rFonts w:ascii="Times New Roman" w:hAnsi="Times New Roman"/>
                <w:i/>
                <w:snapToGrid w:val="0"/>
                <w:sz w:val="24"/>
                <w:szCs w:val="24"/>
                <w:lang w:val="uk-UA" w:eastAsia="ru-RU"/>
              </w:rPr>
              <w:t>].</w:t>
            </w:r>
          </w:p>
          <w:p w:rsidR="008B00EE" w:rsidRPr="007556B3" w:rsidRDefault="008B00EE" w:rsidP="006D26A5">
            <w:pPr>
              <w:widowControl w:val="0"/>
              <w:spacing w:after="0" w:line="240" w:lineRule="auto"/>
              <w:jc w:val="both"/>
              <w:rPr>
                <w:rFonts w:ascii="Times New Roman" w:hAnsi="Times New Roman"/>
                <w:snapToGrid w:val="0"/>
                <w:sz w:val="20"/>
                <w:szCs w:val="20"/>
                <w:lang w:val="uk-UA" w:eastAsia="ru-RU"/>
              </w:rPr>
            </w:pPr>
          </w:p>
        </w:tc>
      </w:tr>
    </w:tbl>
    <w:p w:rsidR="008B00EE" w:rsidRPr="007556B3" w:rsidRDefault="008B00EE" w:rsidP="008B00EE">
      <w:pPr>
        <w:spacing w:after="0" w:line="240" w:lineRule="auto"/>
        <w:jc w:val="both"/>
        <w:rPr>
          <w:rFonts w:ascii="Times New Roman" w:hAnsi="Times New Roman"/>
          <w:sz w:val="28"/>
          <w:szCs w:val="28"/>
          <w:lang w:val="uk-UA" w:eastAsia="ru-RU"/>
        </w:rPr>
      </w:pPr>
      <w:r w:rsidRPr="007556B3">
        <w:rPr>
          <w:rFonts w:ascii="Times New Roman" w:hAnsi="Times New Roman"/>
          <w:sz w:val="28"/>
          <w:szCs w:val="28"/>
          <w:lang w:val="uk-UA" w:eastAsia="ru-RU"/>
        </w:rPr>
        <w:tab/>
      </w:r>
    </w:p>
    <w:p w:rsidR="008B00EE" w:rsidRDefault="008B00EE" w:rsidP="008B00EE">
      <w:pPr>
        <w:spacing w:after="0" w:line="240" w:lineRule="auto"/>
        <w:ind w:firstLine="720"/>
        <w:jc w:val="both"/>
        <w:rPr>
          <w:rFonts w:ascii="Times New Roman" w:hAnsi="Times New Roman"/>
          <w:sz w:val="28"/>
          <w:szCs w:val="28"/>
          <w:lang w:val="uk-UA" w:eastAsia="ru-RU"/>
        </w:rPr>
      </w:pPr>
      <w:r w:rsidRPr="005A4559">
        <w:rPr>
          <w:rFonts w:ascii="Times New Roman" w:hAnsi="Times New Roman"/>
          <w:b/>
          <w:sz w:val="28"/>
          <w:szCs w:val="28"/>
          <w:lang w:val="uk-UA" w:eastAsia="ru-RU"/>
        </w:rPr>
        <w:t>Texty.org.ua</w:t>
      </w:r>
      <w:r w:rsidRPr="00A632E1">
        <w:rPr>
          <w:rFonts w:ascii="Times New Roman" w:hAnsi="Times New Roman"/>
          <w:sz w:val="28"/>
          <w:szCs w:val="28"/>
          <w:lang w:val="uk-UA" w:eastAsia="ru-RU"/>
        </w:rPr>
        <w:t xml:space="preserve"> – незалежне видання, засноване Анатолієм Бондаренком та Ро</w:t>
      </w:r>
      <w:r>
        <w:rPr>
          <w:rFonts w:ascii="Times New Roman" w:hAnsi="Times New Roman"/>
          <w:sz w:val="28"/>
          <w:szCs w:val="28"/>
          <w:lang w:val="uk-UA" w:eastAsia="ru-RU"/>
        </w:rPr>
        <w:t xml:space="preserve">маном Кульчинським у 2010 році, яке створює </w:t>
      </w:r>
      <w:proofErr w:type="spellStart"/>
      <w:r>
        <w:rPr>
          <w:rFonts w:ascii="Times New Roman" w:hAnsi="Times New Roman"/>
          <w:sz w:val="28"/>
          <w:szCs w:val="28"/>
          <w:lang w:val="uk-UA" w:eastAsia="ru-RU"/>
        </w:rPr>
        <w:t>проє</w:t>
      </w:r>
      <w:r w:rsidRPr="00A632E1">
        <w:rPr>
          <w:rFonts w:ascii="Times New Roman" w:hAnsi="Times New Roman"/>
          <w:sz w:val="28"/>
          <w:szCs w:val="28"/>
          <w:lang w:val="uk-UA" w:eastAsia="ru-RU"/>
        </w:rPr>
        <w:t>кти</w:t>
      </w:r>
      <w:proofErr w:type="spellEnd"/>
      <w:r w:rsidRPr="00A632E1">
        <w:rPr>
          <w:rFonts w:ascii="Times New Roman" w:hAnsi="Times New Roman"/>
          <w:sz w:val="28"/>
          <w:szCs w:val="28"/>
          <w:lang w:val="uk-UA" w:eastAsia="ru-RU"/>
        </w:rPr>
        <w:t xml:space="preserve"> </w:t>
      </w:r>
      <w:r>
        <w:rPr>
          <w:rFonts w:ascii="Times New Roman" w:hAnsi="Times New Roman"/>
          <w:sz w:val="28"/>
          <w:szCs w:val="28"/>
          <w:lang w:val="uk-UA" w:eastAsia="ru-RU"/>
        </w:rPr>
        <w:t>з журналістики даних та працює</w:t>
      </w:r>
      <w:r w:rsidRPr="00A632E1">
        <w:rPr>
          <w:rFonts w:ascii="Times New Roman" w:hAnsi="Times New Roman"/>
          <w:sz w:val="28"/>
          <w:szCs w:val="28"/>
          <w:lang w:val="uk-UA" w:eastAsia="ru-RU"/>
        </w:rPr>
        <w:t xml:space="preserve"> в традиційних журналістських жанрах: від розлогих репортажі</w:t>
      </w:r>
      <w:r>
        <w:rPr>
          <w:rFonts w:ascii="Times New Roman" w:hAnsi="Times New Roman"/>
          <w:sz w:val="28"/>
          <w:szCs w:val="28"/>
          <w:lang w:val="uk-UA" w:eastAsia="ru-RU"/>
        </w:rPr>
        <w:t>в до коротких повідомлень, має український погляд на світ,</w:t>
      </w:r>
      <w:r w:rsidRPr="00A632E1">
        <w:rPr>
          <w:rFonts w:ascii="Times New Roman" w:hAnsi="Times New Roman"/>
          <w:sz w:val="28"/>
          <w:szCs w:val="28"/>
          <w:lang w:val="uk-UA" w:eastAsia="ru-RU"/>
        </w:rPr>
        <w:t xml:space="preserve"> намага</w:t>
      </w:r>
      <w:r>
        <w:rPr>
          <w:rFonts w:ascii="Times New Roman" w:hAnsi="Times New Roman"/>
          <w:sz w:val="28"/>
          <w:szCs w:val="28"/>
          <w:lang w:val="uk-UA" w:eastAsia="ru-RU"/>
        </w:rPr>
        <w:t>єть</w:t>
      </w:r>
      <w:r w:rsidRPr="00A632E1">
        <w:rPr>
          <w:rFonts w:ascii="Times New Roman" w:hAnsi="Times New Roman"/>
          <w:sz w:val="28"/>
          <w:szCs w:val="28"/>
          <w:lang w:val="uk-UA" w:eastAsia="ru-RU"/>
        </w:rPr>
        <w:t xml:space="preserve">ся максимально </w:t>
      </w:r>
      <w:r>
        <w:rPr>
          <w:rFonts w:ascii="Times New Roman" w:hAnsi="Times New Roman"/>
          <w:sz w:val="28"/>
          <w:szCs w:val="28"/>
          <w:lang w:val="uk-UA" w:eastAsia="ru-RU"/>
        </w:rPr>
        <w:t>вивчити проблему, про яку пише</w:t>
      </w:r>
      <w:r w:rsidRPr="00A632E1">
        <w:rPr>
          <w:rFonts w:ascii="Times New Roman" w:hAnsi="Times New Roman"/>
          <w:sz w:val="28"/>
          <w:szCs w:val="28"/>
          <w:lang w:val="uk-UA" w:eastAsia="ru-RU"/>
        </w:rPr>
        <w:t>, і показати, що відбувається н</w:t>
      </w:r>
      <w:r>
        <w:rPr>
          <w:rFonts w:ascii="Times New Roman" w:hAnsi="Times New Roman"/>
          <w:sz w:val="28"/>
          <w:szCs w:val="28"/>
          <w:lang w:val="uk-UA" w:eastAsia="ru-RU"/>
        </w:rPr>
        <w:t xml:space="preserve">асправді, а не просто публікує різні точки зору </w:t>
      </w:r>
      <w:r w:rsidRPr="0051683A">
        <w:rPr>
          <w:rFonts w:ascii="Times New Roman" w:hAnsi="Times New Roman"/>
          <w:sz w:val="28"/>
          <w:szCs w:val="28"/>
          <w:lang w:val="uk-UA" w:eastAsia="ru-RU"/>
        </w:rPr>
        <w:t>[</w:t>
      </w:r>
      <w:r>
        <w:rPr>
          <w:rFonts w:ascii="Times New Roman" w:hAnsi="Times New Roman"/>
          <w:sz w:val="28"/>
          <w:szCs w:val="28"/>
          <w:lang w:val="uk-UA" w:eastAsia="ru-RU"/>
        </w:rPr>
        <w:t xml:space="preserve">7]. </w:t>
      </w:r>
      <w:r w:rsidRPr="00801C68">
        <w:rPr>
          <w:rFonts w:ascii="Times New Roman" w:hAnsi="Times New Roman"/>
          <w:sz w:val="28"/>
          <w:szCs w:val="28"/>
          <w:lang w:val="uk-UA" w:eastAsia="ru-RU"/>
        </w:rPr>
        <w:t>Серед останніх акт</w:t>
      </w:r>
      <w:r>
        <w:rPr>
          <w:rFonts w:ascii="Times New Roman" w:hAnsi="Times New Roman"/>
          <w:sz w:val="28"/>
          <w:szCs w:val="28"/>
          <w:lang w:val="uk-UA" w:eastAsia="ru-RU"/>
        </w:rPr>
        <w:t xml:space="preserve">уальних </w:t>
      </w:r>
      <w:proofErr w:type="spellStart"/>
      <w:r>
        <w:rPr>
          <w:rFonts w:ascii="Times New Roman" w:hAnsi="Times New Roman"/>
          <w:sz w:val="28"/>
          <w:szCs w:val="28"/>
          <w:lang w:val="uk-UA" w:eastAsia="ru-RU"/>
        </w:rPr>
        <w:t>проєктів</w:t>
      </w:r>
      <w:proofErr w:type="spellEnd"/>
      <w:r>
        <w:rPr>
          <w:rFonts w:ascii="Times New Roman" w:hAnsi="Times New Roman"/>
          <w:sz w:val="28"/>
          <w:szCs w:val="28"/>
          <w:lang w:val="uk-UA" w:eastAsia="ru-RU"/>
        </w:rPr>
        <w:t xml:space="preserve"> «Текстів» такі (див. Рис. 2): </w:t>
      </w:r>
    </w:p>
    <w:p w:rsidR="008B00EE" w:rsidRDefault="008B00EE" w:rsidP="008B00EE">
      <w:pPr>
        <w:spacing w:after="0" w:line="240" w:lineRule="auto"/>
        <w:jc w:val="both"/>
        <w:rPr>
          <w:rFonts w:ascii="Times New Roman" w:hAnsi="Times New Roman"/>
          <w:sz w:val="28"/>
          <w:szCs w:val="28"/>
          <w:lang w:val="uk-UA" w:eastAsia="ru-RU"/>
        </w:rPr>
      </w:pPr>
    </w:p>
    <w:p w:rsidR="008B00EE" w:rsidRDefault="008B00EE" w:rsidP="008B00EE">
      <w:pPr>
        <w:spacing w:after="0" w:line="240" w:lineRule="auto"/>
        <w:jc w:val="both"/>
        <w:rPr>
          <w:rFonts w:ascii="Times New Roman" w:hAnsi="Times New Roman"/>
          <w:sz w:val="28"/>
          <w:szCs w:val="28"/>
          <w:lang w:val="uk-UA" w:eastAsia="ru-RU"/>
        </w:rPr>
      </w:pPr>
      <w:r>
        <w:rPr>
          <w:rFonts w:ascii="Times New Roman" w:hAnsi="Times New Roman"/>
          <w:noProof/>
          <w:sz w:val="28"/>
          <w:szCs w:val="28"/>
          <w:lang w:val="en-US"/>
        </w:rPr>
        <w:drawing>
          <wp:inline distT="0" distB="0" distL="0" distR="0" wp14:anchorId="44D5CF08" wp14:editId="59744D15">
            <wp:extent cx="6153150" cy="2476500"/>
            <wp:effectExtent l="0" t="0" r="0" b="0"/>
            <wp:docPr id="2"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2476500"/>
                    </a:xfrm>
                    <a:prstGeom prst="rect">
                      <a:avLst/>
                    </a:prstGeom>
                    <a:noFill/>
                    <a:ln>
                      <a:noFill/>
                    </a:ln>
                  </pic:spPr>
                </pic:pic>
              </a:graphicData>
            </a:graphic>
          </wp:inline>
        </w:drawing>
      </w:r>
    </w:p>
    <w:p w:rsidR="008B00EE" w:rsidRPr="00801C68" w:rsidRDefault="008B00EE" w:rsidP="008B00EE">
      <w:pPr>
        <w:spacing w:after="0" w:line="240" w:lineRule="auto"/>
        <w:jc w:val="both"/>
        <w:rPr>
          <w:rFonts w:ascii="Times New Roman" w:hAnsi="Times New Roman"/>
          <w:sz w:val="28"/>
          <w:szCs w:val="28"/>
          <w:lang w:val="uk-UA" w:eastAsia="ru-RU"/>
        </w:rPr>
      </w:pPr>
    </w:p>
    <w:p w:rsidR="008B00EE" w:rsidRPr="00801C68" w:rsidRDefault="008B00EE" w:rsidP="008B00EE">
      <w:pPr>
        <w:spacing w:after="0" w:line="240" w:lineRule="auto"/>
        <w:jc w:val="center"/>
        <w:rPr>
          <w:rFonts w:ascii="Times New Roman" w:hAnsi="Times New Roman"/>
          <w:sz w:val="28"/>
          <w:szCs w:val="28"/>
          <w:lang w:val="uk-UA" w:eastAsia="ru-RU"/>
        </w:rPr>
      </w:pPr>
      <w:r w:rsidRPr="00801C68">
        <w:rPr>
          <w:rFonts w:ascii="Times New Roman" w:hAnsi="Times New Roman"/>
          <w:sz w:val="28"/>
          <w:szCs w:val="28"/>
          <w:lang w:val="uk-UA" w:eastAsia="ru-RU"/>
        </w:rPr>
        <w:lastRenderedPageBreak/>
        <w:t xml:space="preserve">Рис. </w:t>
      </w:r>
      <w:r>
        <w:rPr>
          <w:rFonts w:ascii="Times New Roman" w:hAnsi="Times New Roman"/>
          <w:sz w:val="28"/>
          <w:szCs w:val="28"/>
          <w:lang w:val="uk-UA" w:eastAsia="ru-RU"/>
        </w:rPr>
        <w:t>2</w:t>
      </w:r>
      <w:r w:rsidRPr="00801C68">
        <w:rPr>
          <w:rFonts w:ascii="Times New Roman" w:hAnsi="Times New Roman"/>
          <w:sz w:val="28"/>
          <w:szCs w:val="28"/>
          <w:lang w:val="uk-UA" w:eastAsia="ru-RU"/>
        </w:rPr>
        <w:t xml:space="preserve">. Певна частина </w:t>
      </w:r>
      <w:proofErr w:type="spellStart"/>
      <w:r w:rsidRPr="00801C68">
        <w:rPr>
          <w:rFonts w:ascii="Times New Roman" w:hAnsi="Times New Roman"/>
          <w:sz w:val="28"/>
          <w:szCs w:val="28"/>
          <w:lang w:val="uk-UA" w:eastAsia="ru-RU"/>
        </w:rPr>
        <w:t>проєктів</w:t>
      </w:r>
      <w:proofErr w:type="spellEnd"/>
      <w:r w:rsidRPr="00801C68">
        <w:rPr>
          <w:rFonts w:ascii="Times New Roman" w:hAnsi="Times New Roman"/>
          <w:sz w:val="28"/>
          <w:szCs w:val="28"/>
          <w:lang w:val="uk-UA" w:eastAsia="ru-RU"/>
        </w:rPr>
        <w:t xml:space="preserve"> Texty.org. Джерело: [</w:t>
      </w:r>
      <w:r w:rsidRPr="004D1414">
        <w:rPr>
          <w:rFonts w:ascii="Times New Roman" w:hAnsi="Times New Roman"/>
          <w:sz w:val="28"/>
          <w:szCs w:val="28"/>
          <w:lang w:val="uk-UA" w:eastAsia="ru-RU"/>
        </w:rPr>
        <w:t>9</w:t>
      </w:r>
      <w:r>
        <w:rPr>
          <w:rFonts w:ascii="Times New Roman" w:hAnsi="Times New Roman"/>
          <w:sz w:val="28"/>
          <w:szCs w:val="28"/>
          <w:lang w:val="uk-UA" w:eastAsia="ru-RU"/>
        </w:rPr>
        <w:t>]</w:t>
      </w:r>
    </w:p>
    <w:p w:rsidR="008B00EE" w:rsidRDefault="008B00EE" w:rsidP="008B00EE">
      <w:pPr>
        <w:tabs>
          <w:tab w:val="left" w:pos="2955"/>
        </w:tabs>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Загалом, «</w:t>
      </w:r>
      <w:r w:rsidRPr="005A4559">
        <w:rPr>
          <w:rFonts w:ascii="Times New Roman" w:hAnsi="Times New Roman"/>
          <w:b/>
          <w:sz w:val="28"/>
          <w:szCs w:val="28"/>
          <w:lang w:val="uk-UA" w:eastAsia="ru-RU"/>
        </w:rPr>
        <w:t>журналістика даних</w:t>
      </w:r>
      <w:r w:rsidRPr="005A4559">
        <w:rPr>
          <w:rFonts w:ascii="Times New Roman" w:hAnsi="Times New Roman"/>
          <w:sz w:val="28"/>
          <w:szCs w:val="28"/>
          <w:lang w:val="uk-UA" w:eastAsia="ru-RU"/>
        </w:rPr>
        <w:t xml:space="preserve"> або </w:t>
      </w:r>
      <w:r w:rsidRPr="005A4559">
        <w:rPr>
          <w:rFonts w:ascii="Times New Roman" w:hAnsi="Times New Roman"/>
          <w:b/>
          <w:sz w:val="28"/>
          <w:szCs w:val="28"/>
          <w:lang w:val="uk-UA" w:eastAsia="ru-RU"/>
        </w:rPr>
        <w:t xml:space="preserve">інтерактивний </w:t>
      </w:r>
      <w:proofErr w:type="spellStart"/>
      <w:r w:rsidRPr="005A4559">
        <w:rPr>
          <w:rFonts w:ascii="Times New Roman" w:hAnsi="Times New Roman"/>
          <w:b/>
          <w:sz w:val="28"/>
          <w:szCs w:val="28"/>
          <w:lang w:val="uk-UA" w:eastAsia="ru-RU"/>
        </w:rPr>
        <w:t>сторітелінг</w:t>
      </w:r>
      <w:proofErr w:type="spellEnd"/>
      <w:r w:rsidRPr="005A4559">
        <w:rPr>
          <w:rFonts w:ascii="Times New Roman" w:hAnsi="Times New Roman"/>
          <w:sz w:val="28"/>
          <w:szCs w:val="28"/>
          <w:lang w:val="uk-UA" w:eastAsia="ru-RU"/>
        </w:rPr>
        <w:t xml:space="preserve"> – це один із найсучасніших та найбільш точних способів передачі інформації в ЗМІ. Його активно використовують такі топові світові видання, як </w:t>
      </w:r>
      <w:proofErr w:type="spellStart"/>
      <w:r w:rsidRPr="005A4559">
        <w:rPr>
          <w:rFonts w:ascii="Times New Roman" w:hAnsi="Times New Roman"/>
          <w:sz w:val="28"/>
          <w:szCs w:val="28"/>
          <w:lang w:val="uk-UA" w:eastAsia="ru-RU"/>
        </w:rPr>
        <w:t>New</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York</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Times</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Washington</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Post</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The</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Guardian</w:t>
      </w:r>
      <w:proofErr w:type="spellEnd"/>
      <w:r w:rsidRPr="005A4559">
        <w:rPr>
          <w:rFonts w:ascii="Times New Roman" w:hAnsi="Times New Roman"/>
          <w:sz w:val="28"/>
          <w:szCs w:val="28"/>
          <w:lang w:val="uk-UA" w:eastAsia="ru-RU"/>
        </w:rPr>
        <w:t xml:space="preserve">. Основною відмінністю візуалізації даних від традиційної форми подачі журналістського тексту є робота з великими масивами даних, та використання мов програмування. У квітні </w:t>
      </w:r>
      <w:r>
        <w:rPr>
          <w:rFonts w:ascii="Times New Roman" w:hAnsi="Times New Roman"/>
          <w:sz w:val="28"/>
          <w:szCs w:val="28"/>
          <w:lang w:val="uk-UA" w:eastAsia="ru-RU"/>
        </w:rPr>
        <w:t xml:space="preserve">2017 року </w:t>
      </w:r>
      <w:r w:rsidRPr="005A4559">
        <w:rPr>
          <w:rFonts w:ascii="Times New Roman" w:hAnsi="Times New Roman"/>
          <w:sz w:val="28"/>
          <w:szCs w:val="28"/>
          <w:lang w:val="uk-UA" w:eastAsia="ru-RU"/>
        </w:rPr>
        <w:t xml:space="preserve">світ побачив український переклад книги Альберто </w:t>
      </w:r>
      <w:proofErr w:type="spellStart"/>
      <w:r w:rsidRPr="005A4559">
        <w:rPr>
          <w:rFonts w:ascii="Times New Roman" w:hAnsi="Times New Roman"/>
          <w:sz w:val="28"/>
          <w:szCs w:val="28"/>
          <w:lang w:val="uk-UA" w:eastAsia="ru-RU"/>
        </w:rPr>
        <w:t>Каїро</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The</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Functional</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Art</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An</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introduction</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to</w:t>
      </w:r>
      <w:proofErr w:type="spellEnd"/>
      <w:r w:rsidRPr="005A4559">
        <w:rPr>
          <w:rFonts w:ascii="Times New Roman" w:hAnsi="Times New Roman"/>
          <w:sz w:val="28"/>
          <w:szCs w:val="28"/>
          <w:lang w:val="uk-UA" w:eastAsia="ru-RU"/>
        </w:rPr>
        <w:t xml:space="preserve"> </w:t>
      </w:r>
      <w:proofErr w:type="spellStart"/>
      <w:r w:rsidRPr="005A4559">
        <w:rPr>
          <w:rFonts w:ascii="Times New Roman" w:hAnsi="Times New Roman"/>
          <w:sz w:val="28"/>
          <w:szCs w:val="28"/>
          <w:lang w:val="uk-UA" w:eastAsia="ru-RU"/>
        </w:rPr>
        <w:t>information</w:t>
      </w:r>
      <w:r>
        <w:rPr>
          <w:rFonts w:ascii="Times New Roman" w:hAnsi="Times New Roman"/>
          <w:sz w:val="28"/>
          <w:szCs w:val="28"/>
          <w:lang w:val="uk-UA" w:eastAsia="ru-RU"/>
        </w:rPr>
        <w:t>al</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graphics</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and</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visualization</w:t>
      </w:r>
      <w:proofErr w:type="spellEnd"/>
      <w:r>
        <w:rPr>
          <w:rFonts w:ascii="Times New Roman" w:hAnsi="Times New Roman"/>
          <w:sz w:val="28"/>
          <w:szCs w:val="28"/>
          <w:lang w:val="uk-UA" w:eastAsia="ru-RU"/>
        </w:rPr>
        <w:t xml:space="preserve">» (науковий редактор українського перекладу – аналітик texty.org Анатолій Бондаренко) </w:t>
      </w:r>
      <w:r w:rsidRPr="0051683A">
        <w:rPr>
          <w:rFonts w:ascii="Times New Roman" w:hAnsi="Times New Roman"/>
          <w:sz w:val="28"/>
          <w:szCs w:val="28"/>
          <w:lang w:val="uk-UA" w:eastAsia="ru-RU"/>
        </w:rPr>
        <w:t>[</w:t>
      </w:r>
      <w:r>
        <w:rPr>
          <w:rFonts w:ascii="Times New Roman" w:hAnsi="Times New Roman"/>
          <w:sz w:val="28"/>
          <w:szCs w:val="28"/>
          <w:lang w:val="uk-UA" w:eastAsia="ru-RU"/>
        </w:rPr>
        <w:t>8</w:t>
      </w:r>
      <w:r w:rsidRPr="0051683A">
        <w:rPr>
          <w:rFonts w:ascii="Times New Roman" w:hAnsi="Times New Roman"/>
          <w:sz w:val="28"/>
          <w:szCs w:val="28"/>
          <w:lang w:val="uk-UA" w:eastAsia="ru-RU"/>
        </w:rPr>
        <w:t>].</w:t>
      </w:r>
      <w:r>
        <w:rPr>
          <w:rFonts w:ascii="Times New Roman" w:hAnsi="Times New Roman"/>
          <w:sz w:val="28"/>
          <w:szCs w:val="28"/>
          <w:lang w:val="uk-UA" w:eastAsia="ru-RU"/>
        </w:rPr>
        <w:t xml:space="preserve"> </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За словами А. </w:t>
      </w:r>
      <w:proofErr w:type="spellStart"/>
      <w:r>
        <w:rPr>
          <w:rFonts w:ascii="Times New Roman" w:hAnsi="Times New Roman"/>
          <w:sz w:val="28"/>
          <w:szCs w:val="28"/>
          <w:lang w:val="uk-UA" w:eastAsia="ru-RU"/>
        </w:rPr>
        <w:t>Бондренка</w:t>
      </w:r>
      <w:proofErr w:type="spellEnd"/>
      <w:r>
        <w:rPr>
          <w:rFonts w:ascii="Times New Roman" w:hAnsi="Times New Roman"/>
          <w:sz w:val="28"/>
          <w:szCs w:val="28"/>
          <w:lang w:val="uk-UA" w:eastAsia="ru-RU"/>
        </w:rPr>
        <w:t xml:space="preserve">, окрім </w:t>
      </w:r>
      <w:r w:rsidRPr="0051683A">
        <w:rPr>
          <w:rFonts w:ascii="Times New Roman" w:hAnsi="Times New Roman"/>
          <w:sz w:val="28"/>
          <w:szCs w:val="28"/>
          <w:lang w:val="uk-UA" w:eastAsia="ru-RU"/>
        </w:rPr>
        <w:t xml:space="preserve">texty.org </w:t>
      </w:r>
      <w:r>
        <w:rPr>
          <w:rFonts w:ascii="Times New Roman" w:hAnsi="Times New Roman"/>
          <w:sz w:val="28"/>
          <w:szCs w:val="28"/>
          <w:lang w:val="uk-UA" w:eastAsia="ru-RU"/>
        </w:rPr>
        <w:t>«в</w:t>
      </w:r>
      <w:r w:rsidRPr="0051683A">
        <w:rPr>
          <w:rFonts w:ascii="Times New Roman" w:hAnsi="Times New Roman"/>
          <w:sz w:val="28"/>
          <w:szCs w:val="28"/>
          <w:lang w:val="uk-UA" w:eastAsia="ru-RU"/>
        </w:rPr>
        <w:t>ізуалізації на теми дня вже декілька років робить “Українська правда”, пробують себе у цьому напрямі “</w:t>
      </w:r>
      <w:proofErr w:type="spellStart"/>
      <w:r w:rsidRPr="0051683A">
        <w:rPr>
          <w:rFonts w:ascii="Times New Roman" w:hAnsi="Times New Roman"/>
          <w:sz w:val="28"/>
          <w:szCs w:val="28"/>
          <w:lang w:val="uk-UA" w:eastAsia="ru-RU"/>
        </w:rPr>
        <w:t>Bird</w:t>
      </w:r>
      <w:proofErr w:type="spellEnd"/>
      <w:r w:rsidRPr="0051683A">
        <w:rPr>
          <w:rFonts w:ascii="Times New Roman" w:hAnsi="Times New Roman"/>
          <w:sz w:val="28"/>
          <w:szCs w:val="28"/>
          <w:lang w:val="uk-UA" w:eastAsia="ru-RU"/>
        </w:rPr>
        <w:t xml:space="preserve"> </w:t>
      </w:r>
      <w:proofErr w:type="spellStart"/>
      <w:r w:rsidRPr="0051683A">
        <w:rPr>
          <w:rFonts w:ascii="Times New Roman" w:hAnsi="Times New Roman"/>
          <w:sz w:val="28"/>
          <w:szCs w:val="28"/>
          <w:lang w:val="uk-UA" w:eastAsia="ru-RU"/>
        </w:rPr>
        <w:t>in</w:t>
      </w:r>
      <w:proofErr w:type="spellEnd"/>
      <w:r w:rsidRPr="0051683A">
        <w:rPr>
          <w:rFonts w:ascii="Times New Roman" w:hAnsi="Times New Roman"/>
          <w:sz w:val="28"/>
          <w:szCs w:val="28"/>
          <w:lang w:val="uk-UA" w:eastAsia="ru-RU"/>
        </w:rPr>
        <w:t xml:space="preserve"> </w:t>
      </w:r>
      <w:proofErr w:type="spellStart"/>
      <w:r w:rsidRPr="0051683A">
        <w:rPr>
          <w:rFonts w:ascii="Times New Roman" w:hAnsi="Times New Roman"/>
          <w:sz w:val="28"/>
          <w:szCs w:val="28"/>
          <w:lang w:val="uk-UA" w:eastAsia="ru-RU"/>
        </w:rPr>
        <w:t>Flight</w:t>
      </w:r>
      <w:proofErr w:type="spellEnd"/>
      <w:r w:rsidRPr="0051683A">
        <w:rPr>
          <w:rFonts w:ascii="Times New Roman" w:hAnsi="Times New Roman"/>
          <w:sz w:val="28"/>
          <w:szCs w:val="28"/>
          <w:lang w:val="uk-UA" w:eastAsia="ru-RU"/>
        </w:rPr>
        <w:t>”, “Liga.net” і “</w:t>
      </w:r>
      <w:proofErr w:type="spellStart"/>
      <w:r w:rsidRPr="0051683A">
        <w:rPr>
          <w:rFonts w:ascii="Times New Roman" w:hAnsi="Times New Roman"/>
          <w:sz w:val="28"/>
          <w:szCs w:val="28"/>
          <w:lang w:val="uk-UA" w:eastAsia="ru-RU"/>
        </w:rPr>
        <w:t>KyivPost</w:t>
      </w:r>
      <w:proofErr w:type="spellEnd"/>
      <w:r w:rsidRPr="0051683A">
        <w:rPr>
          <w:rFonts w:ascii="Times New Roman" w:hAnsi="Times New Roman"/>
          <w:sz w:val="28"/>
          <w:szCs w:val="28"/>
          <w:lang w:val="uk-UA" w:eastAsia="ru-RU"/>
        </w:rPr>
        <w:t>”. Цікаво, що є сильні проекти журналістики даних у низці недержавних громадських організацій: Чесно, Опори, львівськ</w:t>
      </w:r>
      <w:r>
        <w:rPr>
          <w:rFonts w:ascii="Times New Roman" w:hAnsi="Times New Roman"/>
          <w:sz w:val="28"/>
          <w:szCs w:val="28"/>
          <w:lang w:val="uk-UA" w:eastAsia="ru-RU"/>
        </w:rPr>
        <w:t xml:space="preserve">ої </w:t>
      </w:r>
      <w:proofErr w:type="spellStart"/>
      <w:r>
        <w:rPr>
          <w:rFonts w:ascii="Times New Roman" w:hAnsi="Times New Roman"/>
          <w:sz w:val="28"/>
          <w:szCs w:val="28"/>
          <w:lang w:val="uk-UA" w:eastAsia="ru-RU"/>
        </w:rPr>
        <w:t>CifraGroup</w:t>
      </w:r>
      <w:proofErr w:type="spellEnd"/>
      <w:r>
        <w:rPr>
          <w:rFonts w:ascii="Times New Roman" w:hAnsi="Times New Roman"/>
          <w:sz w:val="28"/>
          <w:szCs w:val="28"/>
          <w:lang w:val="uk-UA" w:eastAsia="ru-RU"/>
        </w:rPr>
        <w:t xml:space="preserve">, infolight.org.ua. </w:t>
      </w:r>
      <w:r w:rsidRPr="0051683A">
        <w:rPr>
          <w:rFonts w:ascii="Times New Roman" w:hAnsi="Times New Roman"/>
          <w:sz w:val="28"/>
          <w:szCs w:val="28"/>
          <w:lang w:val="uk-UA" w:eastAsia="ru-RU"/>
        </w:rPr>
        <w:t>Є приклади й у сусідніх країнах: особисто знаємо колег з Чехії, Польщі, Білорусі. Як не дивно, поки що У</w:t>
      </w:r>
      <w:r>
        <w:rPr>
          <w:rFonts w:ascii="Times New Roman" w:hAnsi="Times New Roman"/>
          <w:sz w:val="28"/>
          <w:szCs w:val="28"/>
          <w:lang w:val="uk-UA" w:eastAsia="ru-RU"/>
        </w:rPr>
        <w:t xml:space="preserve">країна в цьому напрямі попереду» </w:t>
      </w:r>
      <w:r w:rsidRPr="0051683A">
        <w:rPr>
          <w:rFonts w:ascii="Times New Roman" w:hAnsi="Times New Roman"/>
          <w:sz w:val="28"/>
          <w:szCs w:val="28"/>
          <w:lang w:val="uk-UA" w:eastAsia="ru-RU"/>
        </w:rPr>
        <w:t>[8].</w:t>
      </w:r>
    </w:p>
    <w:p w:rsidR="008B00EE" w:rsidRPr="00F15E2D"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Наприклад, н</w:t>
      </w:r>
      <w:r w:rsidRPr="00F15E2D">
        <w:rPr>
          <w:rFonts w:ascii="Times New Roman" w:hAnsi="Times New Roman"/>
          <w:sz w:val="28"/>
          <w:szCs w:val="28"/>
          <w:lang w:val="uk-UA" w:eastAsia="ru-RU"/>
        </w:rPr>
        <w:t>а основі алгоритму автоматичної клас</w:t>
      </w:r>
      <w:r>
        <w:rPr>
          <w:rFonts w:ascii="Times New Roman" w:hAnsi="Times New Roman"/>
          <w:sz w:val="28"/>
          <w:szCs w:val="28"/>
          <w:lang w:val="uk-UA" w:eastAsia="ru-RU"/>
        </w:rPr>
        <w:t xml:space="preserve">ифікації супутникових знімків </w:t>
      </w:r>
      <w:r w:rsidRPr="00F15E2D">
        <w:rPr>
          <w:rFonts w:ascii="Times New Roman" w:hAnsi="Times New Roman"/>
          <w:sz w:val="28"/>
          <w:szCs w:val="28"/>
          <w:lang w:val="uk-UA" w:eastAsia="ru-RU"/>
        </w:rPr>
        <w:t xml:space="preserve">texty.org проаналізували руйнування </w:t>
      </w:r>
      <w:r>
        <w:rPr>
          <w:rFonts w:ascii="Times New Roman" w:hAnsi="Times New Roman"/>
          <w:sz w:val="28"/>
          <w:szCs w:val="28"/>
          <w:lang w:val="uk-UA" w:eastAsia="ru-RU"/>
        </w:rPr>
        <w:t xml:space="preserve">40 населених пунктів в Україні після повномасштабного вторгнення </w:t>
      </w:r>
      <w:proofErr w:type="spellStart"/>
      <w:r>
        <w:rPr>
          <w:rFonts w:ascii="Times New Roman" w:hAnsi="Times New Roman"/>
          <w:sz w:val="28"/>
          <w:szCs w:val="28"/>
          <w:lang w:val="uk-UA" w:eastAsia="ru-RU"/>
        </w:rPr>
        <w:t>росії</w:t>
      </w:r>
      <w:proofErr w:type="spellEnd"/>
      <w:r>
        <w:rPr>
          <w:rFonts w:ascii="Times New Roman" w:hAnsi="Times New Roman"/>
          <w:sz w:val="28"/>
          <w:szCs w:val="28"/>
          <w:lang w:val="uk-UA" w:eastAsia="ru-RU"/>
        </w:rPr>
        <w:t xml:space="preserve"> в Україну після 24 лютого 2022 року: «</w:t>
      </w:r>
      <w:r w:rsidRPr="00F15E2D">
        <w:rPr>
          <w:rFonts w:ascii="Times New Roman" w:hAnsi="Times New Roman"/>
          <w:sz w:val="28"/>
          <w:szCs w:val="28"/>
          <w:lang w:val="uk-UA" w:eastAsia="ru-RU"/>
        </w:rPr>
        <w:t xml:space="preserve">Ми не мали супутникових </w:t>
      </w:r>
      <w:proofErr w:type="spellStart"/>
      <w:r w:rsidRPr="00F15E2D">
        <w:rPr>
          <w:rFonts w:ascii="Times New Roman" w:hAnsi="Times New Roman"/>
          <w:sz w:val="28"/>
          <w:szCs w:val="28"/>
          <w:lang w:val="uk-UA" w:eastAsia="ru-RU"/>
        </w:rPr>
        <w:t>змінків</w:t>
      </w:r>
      <w:proofErr w:type="spellEnd"/>
      <w:r w:rsidRPr="00F15E2D">
        <w:rPr>
          <w:rFonts w:ascii="Times New Roman" w:hAnsi="Times New Roman"/>
          <w:sz w:val="28"/>
          <w:szCs w:val="28"/>
          <w:lang w:val="uk-UA" w:eastAsia="ru-RU"/>
        </w:rPr>
        <w:t xml:space="preserve"> достатньої якості, які покривають усіх населені пункти, які зазнали руйнувань. Тому картина не повна, зокрем</w:t>
      </w:r>
      <w:r>
        <w:rPr>
          <w:rFonts w:ascii="Times New Roman" w:hAnsi="Times New Roman"/>
          <w:sz w:val="28"/>
          <w:szCs w:val="28"/>
          <w:lang w:val="uk-UA" w:eastAsia="ru-RU"/>
        </w:rPr>
        <w:t xml:space="preserve">а на карті відсутній Маріуполь. </w:t>
      </w:r>
      <w:r w:rsidRPr="00F15E2D">
        <w:rPr>
          <w:rFonts w:ascii="Times New Roman" w:hAnsi="Times New Roman"/>
          <w:sz w:val="28"/>
          <w:szCs w:val="28"/>
          <w:lang w:val="uk-UA" w:eastAsia="ru-RU"/>
        </w:rPr>
        <w:t>Міста й села, які ми досліджували, розташовані в зоні активних бойових дій, а також на звільнених та окуповани</w:t>
      </w:r>
      <w:r>
        <w:rPr>
          <w:rFonts w:ascii="Times New Roman" w:hAnsi="Times New Roman"/>
          <w:sz w:val="28"/>
          <w:szCs w:val="28"/>
          <w:lang w:val="uk-UA" w:eastAsia="ru-RU"/>
        </w:rPr>
        <w:t>х територіях. Більшість із них –</w:t>
      </w:r>
      <w:r w:rsidRPr="00F15E2D">
        <w:rPr>
          <w:rFonts w:ascii="Times New Roman" w:hAnsi="Times New Roman"/>
          <w:sz w:val="28"/>
          <w:szCs w:val="28"/>
          <w:lang w:val="uk-UA" w:eastAsia="ru-RU"/>
        </w:rPr>
        <w:t xml:space="preserve"> на сході й півдні країни, але для порівняння ми також дослідили </w:t>
      </w:r>
      <w:proofErr w:type="spellStart"/>
      <w:r w:rsidRPr="00F15E2D">
        <w:rPr>
          <w:rFonts w:ascii="Times New Roman" w:hAnsi="Times New Roman"/>
          <w:sz w:val="28"/>
          <w:szCs w:val="28"/>
          <w:lang w:val="uk-UA" w:eastAsia="ru-RU"/>
        </w:rPr>
        <w:t>Бородянку</w:t>
      </w:r>
      <w:proofErr w:type="spellEnd"/>
      <w:r w:rsidRPr="00F15E2D">
        <w:rPr>
          <w:rFonts w:ascii="Times New Roman" w:hAnsi="Times New Roman"/>
          <w:sz w:val="28"/>
          <w:szCs w:val="28"/>
          <w:lang w:val="uk-UA" w:eastAsia="ru-RU"/>
        </w:rPr>
        <w:t>, Ірпінь і Бучу Київської області, Ягідне Чернігівської області та кілька населени</w:t>
      </w:r>
      <w:r>
        <w:rPr>
          <w:rFonts w:ascii="Times New Roman" w:hAnsi="Times New Roman"/>
          <w:sz w:val="28"/>
          <w:szCs w:val="28"/>
          <w:lang w:val="uk-UA" w:eastAsia="ru-RU"/>
        </w:rPr>
        <w:t xml:space="preserve">х пунктів Харківської області. </w:t>
      </w:r>
      <w:r w:rsidRPr="00F15E2D">
        <w:rPr>
          <w:rFonts w:ascii="Times New Roman" w:hAnsi="Times New Roman"/>
          <w:sz w:val="28"/>
          <w:szCs w:val="28"/>
          <w:lang w:val="uk-UA" w:eastAsia="ru-RU"/>
        </w:rPr>
        <w:t xml:space="preserve">Ми проаналізували супутникові </w:t>
      </w:r>
      <w:r>
        <w:rPr>
          <w:rFonts w:ascii="Times New Roman" w:hAnsi="Times New Roman"/>
          <w:sz w:val="28"/>
          <w:szCs w:val="28"/>
          <w:lang w:val="uk-UA" w:eastAsia="ru-RU"/>
        </w:rPr>
        <w:t>знімки, отримані впродовж весни–</w:t>
      </w:r>
      <w:r w:rsidRPr="00F15E2D">
        <w:rPr>
          <w:rFonts w:ascii="Times New Roman" w:hAnsi="Times New Roman"/>
          <w:sz w:val="28"/>
          <w:szCs w:val="28"/>
          <w:lang w:val="uk-UA" w:eastAsia="ru-RU"/>
        </w:rPr>
        <w:t xml:space="preserve">літа 2022 року. У Сєвєродонецьку, Лисичанську, Ізюмі, Лимані й </w:t>
      </w:r>
      <w:proofErr w:type="spellStart"/>
      <w:r w:rsidRPr="00F15E2D">
        <w:rPr>
          <w:rFonts w:ascii="Times New Roman" w:hAnsi="Times New Roman"/>
          <w:sz w:val="28"/>
          <w:szCs w:val="28"/>
          <w:lang w:val="uk-UA" w:eastAsia="ru-RU"/>
        </w:rPr>
        <w:t>Авдіївці</w:t>
      </w:r>
      <w:proofErr w:type="spellEnd"/>
      <w:r w:rsidRPr="00F15E2D">
        <w:rPr>
          <w:rFonts w:ascii="Times New Roman" w:hAnsi="Times New Roman"/>
          <w:sz w:val="28"/>
          <w:szCs w:val="28"/>
          <w:lang w:val="uk-UA" w:eastAsia="ru-RU"/>
        </w:rPr>
        <w:t xml:space="preserve"> цілі квартали було зруйновано ще в середині літа 2022 року. За даними нашого дослідження, у </w:t>
      </w:r>
      <w:proofErr w:type="spellStart"/>
      <w:r w:rsidRPr="00F15E2D">
        <w:rPr>
          <w:rFonts w:ascii="Times New Roman" w:hAnsi="Times New Roman"/>
          <w:sz w:val="28"/>
          <w:szCs w:val="28"/>
          <w:lang w:val="uk-UA" w:eastAsia="ru-RU"/>
        </w:rPr>
        <w:t>Сєвєродонецькому</w:t>
      </w:r>
      <w:proofErr w:type="spellEnd"/>
      <w:r w:rsidRPr="00F15E2D">
        <w:rPr>
          <w:rFonts w:ascii="Times New Roman" w:hAnsi="Times New Roman"/>
          <w:sz w:val="28"/>
          <w:szCs w:val="28"/>
          <w:lang w:val="uk-UA" w:eastAsia="ru-RU"/>
        </w:rPr>
        <w:t xml:space="preserve"> районі повністю знищено смт</w:t>
      </w:r>
      <w:r>
        <w:rPr>
          <w:rFonts w:ascii="Times New Roman" w:hAnsi="Times New Roman"/>
          <w:sz w:val="28"/>
          <w:szCs w:val="28"/>
          <w:lang w:val="uk-UA" w:eastAsia="ru-RU"/>
        </w:rPr>
        <w:t xml:space="preserve"> </w:t>
      </w:r>
      <w:r w:rsidRPr="00F15E2D">
        <w:rPr>
          <w:rFonts w:ascii="Times New Roman" w:hAnsi="Times New Roman"/>
          <w:sz w:val="28"/>
          <w:szCs w:val="28"/>
          <w:lang w:val="uk-UA" w:eastAsia="ru-RU"/>
        </w:rPr>
        <w:t xml:space="preserve">Врубівка (близько 1000 мешканців), Ниркове, </w:t>
      </w:r>
      <w:proofErr w:type="spellStart"/>
      <w:r w:rsidRPr="00F15E2D">
        <w:rPr>
          <w:rFonts w:ascii="Times New Roman" w:hAnsi="Times New Roman"/>
          <w:sz w:val="28"/>
          <w:szCs w:val="28"/>
          <w:lang w:val="uk-UA" w:eastAsia="ru-RU"/>
        </w:rPr>
        <w:t>Тошківка</w:t>
      </w:r>
      <w:proofErr w:type="spellEnd"/>
      <w:r w:rsidRPr="00F15E2D">
        <w:rPr>
          <w:rFonts w:ascii="Times New Roman" w:hAnsi="Times New Roman"/>
          <w:sz w:val="28"/>
          <w:szCs w:val="28"/>
          <w:lang w:val="uk-UA" w:eastAsia="ru-RU"/>
        </w:rPr>
        <w:t xml:space="preserve"> (близько 4000 мешканців) й </w:t>
      </w:r>
      <w:proofErr w:type="spellStart"/>
      <w:r w:rsidRPr="00F15E2D">
        <w:rPr>
          <w:rFonts w:ascii="Times New Roman" w:hAnsi="Times New Roman"/>
          <w:sz w:val="28"/>
          <w:szCs w:val="28"/>
          <w:lang w:val="uk-UA" w:eastAsia="ru-RU"/>
        </w:rPr>
        <w:t>Новотошківське</w:t>
      </w:r>
      <w:proofErr w:type="spellEnd"/>
      <w:r w:rsidRPr="00F15E2D">
        <w:rPr>
          <w:rFonts w:ascii="Times New Roman" w:hAnsi="Times New Roman"/>
          <w:sz w:val="28"/>
          <w:szCs w:val="28"/>
          <w:lang w:val="uk-UA" w:eastAsia="ru-RU"/>
        </w:rPr>
        <w:t xml:space="preserve"> (понад 2000 мешканців). Через пів року руйнування в містах і селах поблизу лінії фр</w:t>
      </w:r>
      <w:r>
        <w:rPr>
          <w:rFonts w:ascii="Times New Roman" w:hAnsi="Times New Roman"/>
          <w:sz w:val="28"/>
          <w:szCs w:val="28"/>
          <w:lang w:val="uk-UA" w:eastAsia="ru-RU"/>
        </w:rPr>
        <w:t xml:space="preserve">онту, ймовірно, ще масштабніші. </w:t>
      </w:r>
      <w:r w:rsidRPr="00F15E2D">
        <w:rPr>
          <w:rFonts w:ascii="Times New Roman" w:hAnsi="Times New Roman"/>
          <w:sz w:val="28"/>
          <w:szCs w:val="28"/>
          <w:lang w:val="uk-UA" w:eastAsia="ru-RU"/>
        </w:rPr>
        <w:t>Зараз ми розуміємо, що також повні</w:t>
      </w:r>
      <w:r>
        <w:rPr>
          <w:rFonts w:ascii="Times New Roman" w:hAnsi="Times New Roman"/>
          <w:sz w:val="28"/>
          <w:szCs w:val="28"/>
          <w:lang w:val="uk-UA" w:eastAsia="ru-RU"/>
        </w:rPr>
        <w:t xml:space="preserve">стю зруйновано </w:t>
      </w:r>
      <w:proofErr w:type="spellStart"/>
      <w:r>
        <w:rPr>
          <w:rFonts w:ascii="Times New Roman" w:hAnsi="Times New Roman"/>
          <w:sz w:val="28"/>
          <w:szCs w:val="28"/>
          <w:lang w:val="uk-UA" w:eastAsia="ru-RU"/>
        </w:rPr>
        <w:t>Бахмут</w:t>
      </w:r>
      <w:proofErr w:type="spellEnd"/>
      <w:r>
        <w:rPr>
          <w:rFonts w:ascii="Times New Roman" w:hAnsi="Times New Roman"/>
          <w:sz w:val="28"/>
          <w:szCs w:val="28"/>
          <w:lang w:val="uk-UA" w:eastAsia="ru-RU"/>
        </w:rPr>
        <w:t xml:space="preserve">, </w:t>
      </w:r>
      <w:proofErr w:type="spellStart"/>
      <w:r>
        <w:rPr>
          <w:rFonts w:ascii="Times New Roman" w:hAnsi="Times New Roman"/>
          <w:sz w:val="28"/>
          <w:szCs w:val="28"/>
          <w:lang w:val="uk-UA" w:eastAsia="ru-RU"/>
        </w:rPr>
        <w:t>Соледар</w:t>
      </w:r>
      <w:proofErr w:type="spellEnd"/>
      <w:r>
        <w:rPr>
          <w:rFonts w:ascii="Times New Roman" w:hAnsi="Times New Roman"/>
          <w:sz w:val="28"/>
          <w:szCs w:val="28"/>
          <w:lang w:val="uk-UA" w:eastAsia="ru-RU"/>
        </w:rPr>
        <w:t xml:space="preserve">. </w:t>
      </w:r>
      <w:r w:rsidRPr="00F15E2D">
        <w:rPr>
          <w:rFonts w:ascii="Times New Roman" w:hAnsi="Times New Roman"/>
          <w:sz w:val="28"/>
          <w:szCs w:val="28"/>
          <w:lang w:val="uk-UA" w:eastAsia="ru-RU"/>
        </w:rPr>
        <w:t>У населених пунктах, зокрема окупованих, але розташованих поза зоною бойових дій (станом на лютий 2023 року), масштаби руйнувань ві</w:t>
      </w:r>
      <w:r>
        <w:rPr>
          <w:rFonts w:ascii="Times New Roman" w:hAnsi="Times New Roman"/>
          <w:sz w:val="28"/>
          <w:szCs w:val="28"/>
          <w:lang w:val="uk-UA" w:eastAsia="ru-RU"/>
        </w:rPr>
        <w:t xml:space="preserve">дтоді здебільшого не змінилися. </w:t>
      </w:r>
      <w:r w:rsidRPr="00F15E2D">
        <w:rPr>
          <w:rFonts w:ascii="Times New Roman" w:hAnsi="Times New Roman"/>
          <w:sz w:val="28"/>
          <w:szCs w:val="28"/>
          <w:lang w:val="uk-UA" w:eastAsia="ru-RU"/>
        </w:rPr>
        <w:t>Карта нижче інтерактивна. Червоними квадратами позначені ділянки, у яких наш алгоритм знайшо</w:t>
      </w:r>
      <w:r>
        <w:rPr>
          <w:rFonts w:ascii="Times New Roman" w:hAnsi="Times New Roman"/>
          <w:sz w:val="28"/>
          <w:szCs w:val="28"/>
          <w:lang w:val="uk-UA" w:eastAsia="ru-RU"/>
        </w:rPr>
        <w:t xml:space="preserve">в руйнування. </w:t>
      </w:r>
      <w:r w:rsidRPr="00F15E2D">
        <w:rPr>
          <w:rFonts w:ascii="Times New Roman" w:hAnsi="Times New Roman"/>
          <w:sz w:val="28"/>
          <w:szCs w:val="28"/>
          <w:lang w:val="uk-UA" w:eastAsia="ru-RU"/>
        </w:rPr>
        <w:t>Наближайте карту до червоних квадратів, поки вони не стануть достатньо великими, тод</w:t>
      </w:r>
      <w:r>
        <w:rPr>
          <w:rFonts w:ascii="Times New Roman" w:hAnsi="Times New Roman"/>
          <w:sz w:val="28"/>
          <w:szCs w:val="28"/>
          <w:lang w:val="uk-UA" w:eastAsia="ru-RU"/>
        </w:rPr>
        <w:t>і з’явиться супутниковий знімок» [9] (див. Рис. 3). Методологія алгоритму, що працює за принципом візуального розпізнавання, детально прописана.</w:t>
      </w:r>
    </w:p>
    <w:p w:rsidR="008B00EE" w:rsidRDefault="008B00EE" w:rsidP="008B00EE">
      <w:pPr>
        <w:spacing w:after="0" w:line="240" w:lineRule="auto"/>
        <w:jc w:val="both"/>
        <w:rPr>
          <w:rFonts w:ascii="Times New Roman" w:hAnsi="Times New Roman"/>
          <w:sz w:val="28"/>
          <w:szCs w:val="28"/>
          <w:lang w:val="uk-UA" w:eastAsia="ru-RU"/>
        </w:rPr>
      </w:pPr>
    </w:p>
    <w:p w:rsidR="008B00EE" w:rsidRDefault="008B00EE" w:rsidP="008B00EE">
      <w:pPr>
        <w:spacing w:after="0" w:line="240" w:lineRule="auto"/>
        <w:jc w:val="both"/>
        <w:rPr>
          <w:rFonts w:ascii="Times New Roman" w:hAnsi="Times New Roman"/>
          <w:sz w:val="28"/>
          <w:szCs w:val="28"/>
          <w:lang w:val="uk-UA" w:eastAsia="ru-RU"/>
        </w:rPr>
      </w:pPr>
      <w:r>
        <w:rPr>
          <w:rFonts w:ascii="Times New Roman" w:hAnsi="Times New Roman"/>
          <w:noProof/>
          <w:sz w:val="28"/>
          <w:szCs w:val="28"/>
          <w:lang w:val="en-US"/>
        </w:rPr>
        <w:drawing>
          <wp:inline distT="0" distB="0" distL="0" distR="0" wp14:anchorId="5DBDFD09" wp14:editId="5CA13D60">
            <wp:extent cx="5191125" cy="24765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2476500"/>
                    </a:xfrm>
                    <a:prstGeom prst="rect">
                      <a:avLst/>
                    </a:prstGeom>
                    <a:noFill/>
                    <a:ln>
                      <a:noFill/>
                    </a:ln>
                  </pic:spPr>
                </pic:pic>
              </a:graphicData>
            </a:graphic>
          </wp:inline>
        </w:drawing>
      </w:r>
    </w:p>
    <w:p w:rsidR="008B00EE" w:rsidRDefault="008B00EE" w:rsidP="008B00EE">
      <w:pPr>
        <w:spacing w:after="0" w:line="240" w:lineRule="auto"/>
        <w:jc w:val="both"/>
        <w:rPr>
          <w:rFonts w:ascii="Times New Roman" w:hAnsi="Times New Roman"/>
          <w:sz w:val="28"/>
          <w:szCs w:val="28"/>
          <w:lang w:val="uk-UA" w:eastAsia="ru-RU"/>
        </w:rPr>
      </w:pPr>
    </w:p>
    <w:p w:rsidR="008B00EE" w:rsidRDefault="008B00EE" w:rsidP="008B00EE">
      <w:pPr>
        <w:spacing w:after="0" w:line="240" w:lineRule="auto"/>
        <w:jc w:val="center"/>
        <w:rPr>
          <w:rFonts w:ascii="Times New Roman" w:hAnsi="Times New Roman"/>
          <w:sz w:val="28"/>
          <w:szCs w:val="28"/>
          <w:lang w:val="uk-UA" w:eastAsia="ru-RU"/>
        </w:rPr>
      </w:pPr>
      <w:r w:rsidRPr="00801C68">
        <w:rPr>
          <w:rFonts w:ascii="Times New Roman" w:hAnsi="Times New Roman"/>
          <w:sz w:val="28"/>
          <w:szCs w:val="28"/>
          <w:lang w:val="uk-UA" w:eastAsia="ru-RU"/>
        </w:rPr>
        <w:t xml:space="preserve">Рис. </w:t>
      </w:r>
      <w:r>
        <w:rPr>
          <w:rFonts w:ascii="Times New Roman" w:hAnsi="Times New Roman"/>
          <w:sz w:val="28"/>
          <w:szCs w:val="28"/>
          <w:lang w:val="uk-UA" w:eastAsia="ru-RU"/>
        </w:rPr>
        <w:t>3</w:t>
      </w:r>
      <w:r w:rsidRPr="00801C68">
        <w:rPr>
          <w:rFonts w:ascii="Times New Roman" w:hAnsi="Times New Roman"/>
          <w:sz w:val="28"/>
          <w:szCs w:val="28"/>
          <w:lang w:val="uk-UA" w:eastAsia="ru-RU"/>
        </w:rPr>
        <w:t>. Карта</w:t>
      </w:r>
      <w:r>
        <w:rPr>
          <w:rFonts w:ascii="Times New Roman" w:hAnsi="Times New Roman"/>
          <w:sz w:val="28"/>
          <w:szCs w:val="28"/>
          <w:lang w:val="uk-UA" w:eastAsia="ru-RU"/>
        </w:rPr>
        <w:t xml:space="preserve"> руйнувань. Джерело: [9]</w:t>
      </w:r>
    </w:p>
    <w:p w:rsidR="008B00EE" w:rsidRDefault="008B00EE" w:rsidP="008B00EE">
      <w:pPr>
        <w:spacing w:after="0" w:line="240" w:lineRule="auto"/>
        <w:jc w:val="both"/>
        <w:rPr>
          <w:rFonts w:ascii="Times New Roman" w:hAnsi="Times New Roman"/>
          <w:sz w:val="28"/>
          <w:szCs w:val="28"/>
          <w:lang w:val="uk-UA" w:eastAsia="ru-RU"/>
        </w:rPr>
      </w:pP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На основі зібраних </w:t>
      </w:r>
      <w:r w:rsidRPr="0058442C">
        <w:rPr>
          <w:rFonts w:ascii="Times New Roman" w:hAnsi="Times New Roman"/>
          <w:sz w:val="28"/>
          <w:szCs w:val="28"/>
          <w:lang w:val="uk-UA" w:eastAsia="ru-RU"/>
        </w:rPr>
        <w:t>дан</w:t>
      </w:r>
      <w:r>
        <w:rPr>
          <w:rFonts w:ascii="Times New Roman" w:hAnsi="Times New Roman"/>
          <w:sz w:val="28"/>
          <w:szCs w:val="28"/>
          <w:lang w:val="uk-UA" w:eastAsia="ru-RU"/>
        </w:rPr>
        <w:t>их і</w:t>
      </w:r>
      <w:r w:rsidRPr="0058442C">
        <w:rPr>
          <w:rFonts w:ascii="Times New Roman" w:hAnsi="Times New Roman"/>
          <w:sz w:val="28"/>
          <w:szCs w:val="28"/>
          <w:lang w:val="uk-UA" w:eastAsia="ru-RU"/>
        </w:rPr>
        <w:t>з відкритих джерел, таких як повідомлення Генштабу та звіти обласних військових адміністрацій, котрі оприлюднюються щодня</w:t>
      </w:r>
      <w:r>
        <w:rPr>
          <w:rFonts w:ascii="Times New Roman" w:hAnsi="Times New Roman"/>
          <w:sz w:val="28"/>
          <w:szCs w:val="28"/>
          <w:lang w:val="uk-UA" w:eastAsia="ru-RU"/>
        </w:rPr>
        <w:t>,</w:t>
      </w:r>
      <w:r w:rsidRPr="0058442C">
        <w:rPr>
          <w:rFonts w:ascii="Times New Roman" w:hAnsi="Times New Roman"/>
          <w:sz w:val="28"/>
          <w:szCs w:val="28"/>
          <w:lang w:val="uk-UA" w:eastAsia="ru-RU"/>
        </w:rPr>
        <w:t xml:space="preserve"> texty.org </w:t>
      </w:r>
      <w:r>
        <w:rPr>
          <w:rFonts w:ascii="Times New Roman" w:hAnsi="Times New Roman"/>
          <w:sz w:val="28"/>
          <w:szCs w:val="28"/>
          <w:lang w:val="uk-UA" w:eastAsia="ru-RU"/>
        </w:rPr>
        <w:t xml:space="preserve">зробили карту бойових дій, яка постійно оновлюється, на ній </w:t>
      </w:r>
      <w:r w:rsidRPr="0058442C">
        <w:rPr>
          <w:rFonts w:ascii="Times New Roman" w:hAnsi="Times New Roman"/>
          <w:sz w:val="28"/>
          <w:szCs w:val="28"/>
          <w:lang w:val="uk-UA" w:eastAsia="ru-RU"/>
        </w:rPr>
        <w:t>не вказу</w:t>
      </w:r>
      <w:r>
        <w:rPr>
          <w:rFonts w:ascii="Times New Roman" w:hAnsi="Times New Roman"/>
          <w:sz w:val="28"/>
          <w:szCs w:val="28"/>
          <w:lang w:val="uk-UA" w:eastAsia="ru-RU"/>
        </w:rPr>
        <w:t>ються конкретні позиції</w:t>
      </w:r>
      <w:r w:rsidRPr="0058442C">
        <w:rPr>
          <w:rFonts w:ascii="Times New Roman" w:hAnsi="Times New Roman"/>
          <w:sz w:val="28"/>
          <w:szCs w:val="28"/>
          <w:lang w:val="uk-UA" w:eastAsia="ru-RU"/>
        </w:rPr>
        <w:t xml:space="preserve"> – позначаються лише населе</w:t>
      </w:r>
      <w:r>
        <w:rPr>
          <w:rFonts w:ascii="Times New Roman" w:hAnsi="Times New Roman"/>
          <w:sz w:val="28"/>
          <w:szCs w:val="28"/>
          <w:lang w:val="uk-UA" w:eastAsia="ru-RU"/>
        </w:rPr>
        <w:t xml:space="preserve">ні пункти, згадані в цих звітах, вона </w:t>
      </w:r>
      <w:r w:rsidRPr="0058442C">
        <w:rPr>
          <w:rFonts w:ascii="Times New Roman" w:hAnsi="Times New Roman"/>
          <w:sz w:val="28"/>
          <w:szCs w:val="28"/>
          <w:lang w:val="uk-UA" w:eastAsia="ru-RU"/>
        </w:rPr>
        <w:t xml:space="preserve">дає лише загальне уявлення, </w:t>
      </w:r>
      <w:r>
        <w:rPr>
          <w:rFonts w:ascii="Times New Roman" w:hAnsi="Times New Roman"/>
          <w:sz w:val="28"/>
          <w:szCs w:val="28"/>
          <w:lang w:val="uk-UA" w:eastAsia="ru-RU"/>
        </w:rPr>
        <w:t>тож автори закликають не</w:t>
      </w:r>
      <w:r w:rsidRPr="0058442C">
        <w:rPr>
          <w:rFonts w:ascii="Times New Roman" w:hAnsi="Times New Roman"/>
          <w:sz w:val="28"/>
          <w:szCs w:val="28"/>
          <w:lang w:val="uk-UA" w:eastAsia="ru-RU"/>
        </w:rPr>
        <w:t xml:space="preserve"> орієнтуватися на цю карту при </w:t>
      </w:r>
      <w:r>
        <w:rPr>
          <w:rFonts w:ascii="Times New Roman" w:hAnsi="Times New Roman"/>
          <w:sz w:val="28"/>
          <w:szCs w:val="28"/>
          <w:lang w:val="uk-UA" w:eastAsia="ru-RU"/>
        </w:rPr>
        <w:t>ухваленні рішення про евакуацію. «</w:t>
      </w:r>
      <w:r w:rsidRPr="0058442C">
        <w:rPr>
          <w:rFonts w:ascii="Times New Roman" w:hAnsi="Times New Roman"/>
          <w:sz w:val="28"/>
          <w:szCs w:val="28"/>
          <w:lang w:val="uk-UA" w:eastAsia="ru-RU"/>
        </w:rPr>
        <w:t>Позиції ЗСУ позначені блакитним кольором, РФ – червоним (покинуті позиції РФ, або ж позиції, звідки українці вибили росіян тривалий час тому – жовтим). Бордовим – абстрактні "місця бойових дій". Сірим – місця ко</w:t>
      </w:r>
      <w:r>
        <w:rPr>
          <w:rFonts w:ascii="Times New Roman" w:hAnsi="Times New Roman"/>
          <w:sz w:val="28"/>
          <w:szCs w:val="28"/>
          <w:lang w:val="uk-UA" w:eastAsia="ru-RU"/>
        </w:rPr>
        <w:t xml:space="preserve">лишніх бойових дій та обстрілів» </w:t>
      </w:r>
      <w:r w:rsidRPr="00FB35CD">
        <w:rPr>
          <w:rFonts w:ascii="Times New Roman" w:hAnsi="Times New Roman"/>
          <w:sz w:val="28"/>
          <w:szCs w:val="28"/>
          <w:lang w:val="uk-UA" w:eastAsia="ru-RU"/>
        </w:rPr>
        <w:t>[</w:t>
      </w:r>
      <w:r>
        <w:rPr>
          <w:rFonts w:ascii="Times New Roman" w:hAnsi="Times New Roman"/>
          <w:sz w:val="28"/>
          <w:szCs w:val="28"/>
          <w:lang w:val="uk-UA" w:eastAsia="ru-RU"/>
        </w:rPr>
        <w:t>10] (див. Рис. 4).</w:t>
      </w:r>
    </w:p>
    <w:p w:rsidR="008B00EE" w:rsidRDefault="008B00EE" w:rsidP="008B00EE">
      <w:pPr>
        <w:spacing w:after="0" w:line="240" w:lineRule="auto"/>
        <w:jc w:val="both"/>
        <w:rPr>
          <w:rFonts w:ascii="Times New Roman" w:hAnsi="Times New Roman"/>
          <w:sz w:val="28"/>
          <w:szCs w:val="28"/>
          <w:lang w:val="uk-UA" w:eastAsia="ru-RU"/>
        </w:rPr>
      </w:pPr>
      <w:r>
        <w:rPr>
          <w:rFonts w:ascii="Times New Roman" w:hAnsi="Times New Roman"/>
          <w:noProof/>
          <w:sz w:val="28"/>
          <w:szCs w:val="28"/>
          <w:lang w:val="en-US"/>
        </w:rPr>
        <w:drawing>
          <wp:inline distT="0" distB="0" distL="0" distR="0" wp14:anchorId="30BC766D" wp14:editId="4917F250">
            <wp:extent cx="6048375" cy="2705100"/>
            <wp:effectExtent l="0" t="0" r="9525"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705100"/>
                    </a:xfrm>
                    <a:prstGeom prst="rect">
                      <a:avLst/>
                    </a:prstGeom>
                    <a:noFill/>
                    <a:ln>
                      <a:noFill/>
                    </a:ln>
                  </pic:spPr>
                </pic:pic>
              </a:graphicData>
            </a:graphic>
          </wp:inline>
        </w:drawing>
      </w:r>
    </w:p>
    <w:p w:rsidR="008B00EE" w:rsidRDefault="008B00EE" w:rsidP="008B00EE">
      <w:pPr>
        <w:spacing w:after="0" w:line="240" w:lineRule="auto"/>
        <w:jc w:val="center"/>
        <w:rPr>
          <w:rFonts w:ascii="Times New Roman" w:hAnsi="Times New Roman"/>
          <w:sz w:val="28"/>
          <w:szCs w:val="28"/>
          <w:lang w:val="uk-UA" w:eastAsia="ru-RU"/>
        </w:rPr>
      </w:pPr>
      <w:r w:rsidRPr="00ED536A">
        <w:rPr>
          <w:rFonts w:ascii="Times New Roman" w:hAnsi="Times New Roman"/>
          <w:sz w:val="28"/>
          <w:szCs w:val="28"/>
          <w:lang w:val="uk-UA" w:eastAsia="ru-RU"/>
        </w:rPr>
        <w:t>Рис. 4. Карта</w:t>
      </w:r>
      <w:r>
        <w:rPr>
          <w:rFonts w:ascii="Times New Roman" w:hAnsi="Times New Roman"/>
          <w:sz w:val="28"/>
          <w:szCs w:val="28"/>
          <w:lang w:val="uk-UA" w:eastAsia="ru-RU"/>
        </w:rPr>
        <w:t xml:space="preserve"> бойових дій</w:t>
      </w:r>
      <w:r w:rsidRPr="00FB35C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Активізовано опцію населеного пункту </w:t>
      </w:r>
      <w:proofErr w:type="spellStart"/>
      <w:r>
        <w:rPr>
          <w:rFonts w:ascii="Times New Roman" w:hAnsi="Times New Roman"/>
          <w:sz w:val="28"/>
          <w:szCs w:val="28"/>
          <w:lang w:val="uk-UA" w:eastAsia="ru-RU"/>
        </w:rPr>
        <w:t>Вільнянськ</w:t>
      </w:r>
      <w:proofErr w:type="spellEnd"/>
      <w:r>
        <w:rPr>
          <w:rFonts w:ascii="Times New Roman" w:hAnsi="Times New Roman"/>
          <w:sz w:val="28"/>
          <w:szCs w:val="28"/>
          <w:lang w:val="uk-UA" w:eastAsia="ru-RU"/>
        </w:rPr>
        <w:t xml:space="preserve"> станом на початок квітня 2023 року. </w:t>
      </w:r>
      <w:r w:rsidRPr="00FB35CD">
        <w:rPr>
          <w:rFonts w:ascii="Times New Roman" w:hAnsi="Times New Roman"/>
          <w:sz w:val="28"/>
          <w:szCs w:val="28"/>
          <w:lang w:val="uk-UA" w:eastAsia="ru-RU"/>
        </w:rPr>
        <w:t>Джерело: [</w:t>
      </w:r>
      <w:r>
        <w:rPr>
          <w:rFonts w:ascii="Times New Roman" w:hAnsi="Times New Roman"/>
          <w:sz w:val="28"/>
          <w:szCs w:val="28"/>
          <w:lang w:val="uk-UA" w:eastAsia="ru-RU"/>
        </w:rPr>
        <w:t>10]</w:t>
      </w:r>
    </w:p>
    <w:p w:rsidR="008B00EE" w:rsidRDefault="008B00EE" w:rsidP="008B00EE">
      <w:pPr>
        <w:spacing w:line="240" w:lineRule="auto"/>
        <w:jc w:val="both"/>
        <w:rPr>
          <w:rFonts w:ascii="Times New Roman" w:hAnsi="Times New Roman"/>
          <w:sz w:val="28"/>
          <w:szCs w:val="28"/>
          <w:lang w:val="uk-UA" w:eastAsia="ru-RU"/>
        </w:rPr>
      </w:pPr>
    </w:p>
    <w:p w:rsidR="008B00EE" w:rsidRDefault="008B00EE" w:rsidP="008B00EE">
      <w:pPr>
        <w:spacing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У 2019 році </w:t>
      </w:r>
      <w:r w:rsidRPr="00FB35CD">
        <w:rPr>
          <w:rFonts w:ascii="Times New Roman" w:hAnsi="Times New Roman"/>
          <w:sz w:val="28"/>
          <w:szCs w:val="28"/>
          <w:lang w:val="uk-UA" w:eastAsia="ru-RU"/>
        </w:rPr>
        <w:t xml:space="preserve">Texty.org. </w:t>
      </w:r>
      <w:r w:rsidRPr="005A4559">
        <w:rPr>
          <w:rFonts w:ascii="Times New Roman" w:hAnsi="Times New Roman"/>
          <w:sz w:val="28"/>
          <w:szCs w:val="28"/>
          <w:lang w:val="uk-UA" w:eastAsia="ru-RU"/>
        </w:rPr>
        <w:t>розробил</w:t>
      </w:r>
      <w:r>
        <w:rPr>
          <w:rFonts w:ascii="Times New Roman" w:hAnsi="Times New Roman"/>
          <w:sz w:val="28"/>
          <w:szCs w:val="28"/>
          <w:lang w:val="uk-UA" w:eastAsia="ru-RU"/>
        </w:rPr>
        <w:t xml:space="preserve">и інструмент для пошуку аптек – </w:t>
      </w:r>
      <w:proofErr w:type="spellStart"/>
      <w:r>
        <w:rPr>
          <w:rFonts w:ascii="Times New Roman" w:hAnsi="Times New Roman"/>
          <w:sz w:val="28"/>
          <w:szCs w:val="28"/>
          <w:lang w:val="uk-UA" w:eastAsia="ru-RU"/>
        </w:rPr>
        <w:t>п</w:t>
      </w:r>
      <w:r w:rsidRPr="00FB35CD">
        <w:rPr>
          <w:rFonts w:ascii="Times New Roman" w:hAnsi="Times New Roman"/>
          <w:sz w:val="28"/>
          <w:szCs w:val="28"/>
          <w:lang w:val="uk-UA" w:eastAsia="ru-RU"/>
        </w:rPr>
        <w:t>роєкт</w:t>
      </w:r>
      <w:proofErr w:type="spellEnd"/>
      <w:r w:rsidRPr="00FB35CD">
        <w:rPr>
          <w:rFonts w:ascii="Times New Roman" w:hAnsi="Times New Roman"/>
          <w:sz w:val="28"/>
          <w:szCs w:val="28"/>
          <w:lang w:val="uk-UA" w:eastAsia="ru-RU"/>
        </w:rPr>
        <w:t xml:space="preserve"> на основі відкритих даних НСЗУ</w:t>
      </w:r>
      <w:r>
        <w:rPr>
          <w:rFonts w:ascii="Times New Roman" w:hAnsi="Times New Roman"/>
          <w:sz w:val="28"/>
          <w:szCs w:val="28"/>
          <w:lang w:val="uk-UA" w:eastAsia="ru-RU"/>
        </w:rPr>
        <w:t xml:space="preserve">, </w:t>
      </w:r>
      <w:r w:rsidRPr="00BD0841">
        <w:rPr>
          <w:rFonts w:ascii="Times New Roman" w:hAnsi="Times New Roman"/>
          <w:sz w:val="28"/>
          <w:szCs w:val="28"/>
          <w:lang w:val="uk-UA" w:eastAsia="ru-RU"/>
        </w:rPr>
        <w:t>який складається з пошукової таблиці та інтерактивної мапи з локалізованими на ній аптеками та медичними закладами, покликаний допомагати кожному українському пацієнту шукати аптеки, що надають ліки за державною програмою «Доступні ліки»</w:t>
      </w:r>
      <w:r>
        <w:rPr>
          <w:rFonts w:ascii="Times New Roman" w:hAnsi="Times New Roman"/>
          <w:sz w:val="28"/>
          <w:szCs w:val="28"/>
          <w:lang w:val="uk-UA" w:eastAsia="ru-RU"/>
        </w:rPr>
        <w:t xml:space="preserve">: </w:t>
      </w:r>
      <w:r w:rsidRPr="0042610C">
        <w:rPr>
          <w:rFonts w:ascii="Times New Roman" w:hAnsi="Times New Roman"/>
          <w:sz w:val="28"/>
          <w:szCs w:val="28"/>
          <w:lang w:val="uk-UA" w:eastAsia="ru-RU"/>
        </w:rPr>
        <w:t>У вікнах пошуку над таблицею пропонується ввести назву населеного пункту чи регіону, який цікавить. Інші фільтри для пошуку – назви аптек, а також вулиці, на яких вони розташовані. Таблиця автоматично оновлюється й підкаже найбільш відповідні варіанти. За необхідності детальнішої інформації про аптеки, заклад первинної медичної допомоги та амбулаторії можна перейти до інтерактивної карти під таблицею. «По кожній аптеці вказується назва, адреса, належність до аптечної мережі та сума коштів, компенсованих державою цій мережі за програмою “Доступні ліки”. По кожному закладу вказується назва, адреса та кількість пацієнтів, що підписали там декларації з лікарями» [11]</w:t>
      </w:r>
      <w:r>
        <w:rPr>
          <w:rFonts w:ascii="Times New Roman" w:hAnsi="Times New Roman"/>
          <w:sz w:val="28"/>
          <w:szCs w:val="28"/>
          <w:lang w:val="uk-UA" w:eastAsia="ru-RU"/>
        </w:rPr>
        <w:t xml:space="preserve"> (див. Рис. 5).</w:t>
      </w:r>
    </w:p>
    <w:p w:rsidR="008B00EE" w:rsidRDefault="008B00EE" w:rsidP="008B00EE">
      <w:pPr>
        <w:spacing w:line="240" w:lineRule="auto"/>
        <w:jc w:val="both"/>
        <w:rPr>
          <w:rFonts w:ascii="Times New Roman" w:hAnsi="Times New Roman"/>
          <w:sz w:val="28"/>
          <w:szCs w:val="28"/>
          <w:lang w:val="uk-UA" w:eastAsia="ru-RU"/>
        </w:rPr>
      </w:pPr>
      <w:r w:rsidRPr="0042610C">
        <w:rPr>
          <w:rFonts w:ascii="Times New Roman" w:hAnsi="Times New Roman"/>
          <w:sz w:val="28"/>
          <w:szCs w:val="28"/>
          <w:lang w:val="uk-UA" w:eastAsia="ru-RU"/>
        </w:rPr>
        <w:t xml:space="preserve"> </w:t>
      </w:r>
      <w:r>
        <w:rPr>
          <w:rFonts w:ascii="Times New Roman" w:hAnsi="Times New Roman"/>
          <w:noProof/>
          <w:sz w:val="28"/>
          <w:szCs w:val="28"/>
          <w:lang w:val="en-US"/>
        </w:rPr>
        <w:drawing>
          <wp:inline distT="0" distB="0" distL="0" distR="0" wp14:anchorId="36B7C22D" wp14:editId="42A10D64">
            <wp:extent cx="5448300" cy="2362200"/>
            <wp:effectExtent l="0" t="0" r="0" b="0"/>
            <wp:docPr id="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rsidR="008B00EE" w:rsidRDefault="008B00EE" w:rsidP="008B00EE">
      <w:pPr>
        <w:spacing w:after="0" w:line="240" w:lineRule="auto"/>
        <w:jc w:val="center"/>
        <w:rPr>
          <w:rFonts w:ascii="Times New Roman" w:hAnsi="Times New Roman"/>
          <w:sz w:val="28"/>
          <w:szCs w:val="28"/>
          <w:lang w:val="uk-UA" w:eastAsia="ru-RU"/>
        </w:rPr>
      </w:pPr>
      <w:r w:rsidRPr="00ED536A">
        <w:rPr>
          <w:rFonts w:ascii="Times New Roman" w:hAnsi="Times New Roman"/>
          <w:sz w:val="28"/>
          <w:szCs w:val="28"/>
          <w:lang w:val="uk-UA" w:eastAsia="ru-RU"/>
        </w:rPr>
        <w:t>Рис. 5. Інструмент</w:t>
      </w:r>
      <w:r>
        <w:rPr>
          <w:rFonts w:ascii="Times New Roman" w:hAnsi="Times New Roman"/>
          <w:sz w:val="28"/>
          <w:szCs w:val="28"/>
          <w:lang w:val="uk-UA" w:eastAsia="ru-RU"/>
        </w:rPr>
        <w:t xml:space="preserve"> для пошуку аптек на основі відкритих даних</w:t>
      </w:r>
      <w:r w:rsidRPr="00542367">
        <w:rPr>
          <w:rFonts w:ascii="Times New Roman" w:hAnsi="Times New Roman"/>
          <w:sz w:val="28"/>
          <w:szCs w:val="28"/>
          <w:lang w:val="uk-UA" w:eastAsia="ru-RU"/>
        </w:rPr>
        <w:t>. Джерело: [1</w:t>
      </w:r>
      <w:r>
        <w:rPr>
          <w:rFonts w:ascii="Times New Roman" w:hAnsi="Times New Roman"/>
          <w:sz w:val="28"/>
          <w:szCs w:val="28"/>
          <w:lang w:val="uk-UA" w:eastAsia="ru-RU"/>
        </w:rPr>
        <w:t>1]</w:t>
      </w:r>
    </w:p>
    <w:p w:rsidR="008B00EE" w:rsidRDefault="008B00EE" w:rsidP="008B00EE">
      <w:pPr>
        <w:spacing w:after="0" w:line="240" w:lineRule="auto"/>
        <w:jc w:val="both"/>
        <w:rPr>
          <w:rFonts w:ascii="Times New Roman" w:hAnsi="Times New Roman"/>
          <w:sz w:val="28"/>
          <w:szCs w:val="28"/>
          <w:lang w:val="uk-UA" w:eastAsia="ru-RU"/>
        </w:rPr>
      </w:pPr>
    </w:p>
    <w:p w:rsidR="008B00EE" w:rsidRPr="002D060F"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Проте, як зазначає Яна </w:t>
      </w:r>
      <w:proofErr w:type="spellStart"/>
      <w:r>
        <w:rPr>
          <w:rFonts w:ascii="Times New Roman" w:hAnsi="Times New Roman"/>
          <w:sz w:val="28"/>
          <w:szCs w:val="28"/>
          <w:lang w:val="uk-UA" w:eastAsia="ru-RU"/>
        </w:rPr>
        <w:t>Шекеряк</w:t>
      </w:r>
      <w:proofErr w:type="spellEnd"/>
      <w:r>
        <w:rPr>
          <w:rFonts w:ascii="Times New Roman" w:hAnsi="Times New Roman"/>
          <w:sz w:val="28"/>
          <w:szCs w:val="28"/>
          <w:lang w:val="uk-UA" w:eastAsia="ru-RU"/>
        </w:rPr>
        <w:t xml:space="preserve"> у матеріалі «Карти, боти й пошук людей </w:t>
      </w:r>
      <w:r w:rsidRPr="002D060F">
        <w:rPr>
          <w:rFonts w:ascii="Times New Roman" w:hAnsi="Times New Roman"/>
          <w:sz w:val="28"/>
          <w:szCs w:val="28"/>
          <w:lang w:val="uk-UA" w:eastAsia="ru-RU"/>
        </w:rPr>
        <w:t>– як журналісти й урядові структури використовують відкриті дані під час воєнного стану</w:t>
      </w:r>
      <w:r>
        <w:rPr>
          <w:rFonts w:ascii="Times New Roman" w:hAnsi="Times New Roman"/>
          <w:sz w:val="28"/>
          <w:szCs w:val="28"/>
          <w:lang w:val="uk-UA" w:eastAsia="ru-RU"/>
        </w:rPr>
        <w:t>», «із</w:t>
      </w:r>
      <w:r w:rsidRPr="002D060F">
        <w:rPr>
          <w:rFonts w:ascii="Times New Roman" w:hAnsi="Times New Roman"/>
          <w:sz w:val="28"/>
          <w:szCs w:val="28"/>
          <w:lang w:val="uk-UA" w:eastAsia="ru-RU"/>
        </w:rPr>
        <w:t xml:space="preserve"> початком повномасштабного вторгнення російських військ в Україну медійна сфера, як і всі інші, сильно змінилася. Єдиний </w:t>
      </w:r>
      <w:proofErr w:type="spellStart"/>
      <w:r w:rsidRPr="002D060F">
        <w:rPr>
          <w:rFonts w:ascii="Times New Roman" w:hAnsi="Times New Roman"/>
          <w:sz w:val="28"/>
          <w:szCs w:val="28"/>
          <w:lang w:val="uk-UA" w:eastAsia="ru-RU"/>
        </w:rPr>
        <w:t>телемарафон</w:t>
      </w:r>
      <w:proofErr w:type="spellEnd"/>
      <w:r w:rsidRPr="002D060F">
        <w:rPr>
          <w:rFonts w:ascii="Times New Roman" w:hAnsi="Times New Roman"/>
          <w:sz w:val="28"/>
          <w:szCs w:val="28"/>
          <w:lang w:val="uk-UA" w:eastAsia="ru-RU"/>
        </w:rPr>
        <w:t xml:space="preserve">, </w:t>
      </w:r>
      <w:proofErr w:type="spellStart"/>
      <w:r w:rsidRPr="002D060F">
        <w:rPr>
          <w:rFonts w:ascii="Times New Roman" w:hAnsi="Times New Roman"/>
          <w:sz w:val="28"/>
          <w:szCs w:val="28"/>
          <w:lang w:val="uk-UA" w:eastAsia="ru-RU"/>
        </w:rPr>
        <w:t>емоційно</w:t>
      </w:r>
      <w:proofErr w:type="spellEnd"/>
      <w:r w:rsidRPr="002D060F">
        <w:rPr>
          <w:rFonts w:ascii="Times New Roman" w:hAnsi="Times New Roman"/>
          <w:sz w:val="28"/>
          <w:szCs w:val="28"/>
          <w:lang w:val="uk-UA" w:eastAsia="ru-RU"/>
        </w:rPr>
        <w:t xml:space="preserve"> забарвлена лексика, цілодобова хроніка новин… Вплинуло на роботу </w:t>
      </w:r>
      <w:proofErr w:type="spellStart"/>
      <w:r w:rsidRPr="002D060F">
        <w:rPr>
          <w:rFonts w:ascii="Times New Roman" w:hAnsi="Times New Roman"/>
          <w:sz w:val="28"/>
          <w:szCs w:val="28"/>
          <w:lang w:val="uk-UA" w:eastAsia="ru-RU"/>
        </w:rPr>
        <w:t>медійників</w:t>
      </w:r>
      <w:proofErr w:type="spellEnd"/>
      <w:r w:rsidRPr="002D060F">
        <w:rPr>
          <w:rFonts w:ascii="Times New Roman" w:hAnsi="Times New Roman"/>
          <w:sz w:val="28"/>
          <w:szCs w:val="28"/>
          <w:lang w:val="uk-UA" w:eastAsia="ru-RU"/>
        </w:rPr>
        <w:t xml:space="preserve"> і закриття багатьох реєстрів. Та попри це журналісти продовжують використовувати відкриті дані для своєї роботи. Як урядові структу</w:t>
      </w:r>
      <w:r>
        <w:rPr>
          <w:rFonts w:ascii="Times New Roman" w:hAnsi="Times New Roman"/>
          <w:sz w:val="28"/>
          <w:szCs w:val="28"/>
          <w:lang w:val="uk-UA" w:eastAsia="ru-RU"/>
        </w:rPr>
        <w:t>ри, так і волонтери й громадяни» [12].</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Із</w:t>
      </w:r>
      <w:r w:rsidRPr="002D060F">
        <w:rPr>
          <w:rFonts w:ascii="Times New Roman" w:hAnsi="Times New Roman"/>
          <w:sz w:val="28"/>
          <w:szCs w:val="28"/>
          <w:lang w:val="uk-UA" w:eastAsia="ru-RU"/>
        </w:rPr>
        <w:t xml:space="preserve"> початком введення воєнного стану припинилося функціонування багатьох реєстрів (Єдиний державний реєстр юридичних осіб, фізичних осіб-підприємців та громадських формувань, Державний реєстр речових прав на нерухоме майно, Автоматизованої системи виконавчого провадження, Єдиний  </w:t>
      </w:r>
      <w:r w:rsidRPr="002D060F">
        <w:rPr>
          <w:rFonts w:ascii="Times New Roman" w:hAnsi="Times New Roman"/>
          <w:sz w:val="28"/>
          <w:szCs w:val="28"/>
          <w:lang w:val="uk-UA" w:eastAsia="ru-RU"/>
        </w:rPr>
        <w:lastRenderedPageBreak/>
        <w:t>реєстр боржників). Деякі з них уже відновили роботу (на тих територіях, де не ведуться бойові дії). Зокрема частково відновив роботу Єдиний державний реєстр юридичних осіб, фізичних осіб – підприємців та громадських формувань (ЄДР), Державний реєстр речових прав на нерухоме майно, Єдиний державний реєстр судових рішень</w:t>
      </w:r>
      <w:r>
        <w:rPr>
          <w:rFonts w:ascii="Times New Roman" w:hAnsi="Times New Roman"/>
          <w:sz w:val="28"/>
          <w:szCs w:val="28"/>
          <w:lang w:val="uk-UA" w:eastAsia="ru-RU"/>
        </w:rPr>
        <w:t>. Станом на травень 2022 року</w:t>
      </w:r>
      <w:r w:rsidRPr="002D060F">
        <w:rPr>
          <w:rFonts w:ascii="Times New Roman" w:hAnsi="Times New Roman"/>
          <w:sz w:val="28"/>
          <w:szCs w:val="28"/>
          <w:lang w:val="uk-UA" w:eastAsia="ru-RU"/>
        </w:rPr>
        <w:t xml:space="preserve"> не працю</w:t>
      </w:r>
      <w:r>
        <w:rPr>
          <w:rFonts w:ascii="Times New Roman" w:hAnsi="Times New Roman"/>
          <w:sz w:val="28"/>
          <w:szCs w:val="28"/>
          <w:lang w:val="uk-UA" w:eastAsia="ru-RU"/>
        </w:rPr>
        <w:t>вав</w:t>
      </w:r>
      <w:r w:rsidRPr="002D060F">
        <w:rPr>
          <w:rFonts w:ascii="Times New Roman" w:hAnsi="Times New Roman"/>
          <w:sz w:val="28"/>
          <w:szCs w:val="28"/>
          <w:lang w:val="uk-UA" w:eastAsia="ru-RU"/>
        </w:rPr>
        <w:t xml:space="preserve"> Єдиний державний </w:t>
      </w:r>
      <w:proofErr w:type="spellStart"/>
      <w:r w:rsidRPr="002D060F">
        <w:rPr>
          <w:rFonts w:ascii="Times New Roman" w:hAnsi="Times New Roman"/>
          <w:sz w:val="28"/>
          <w:szCs w:val="28"/>
          <w:lang w:val="uk-UA" w:eastAsia="ru-RU"/>
        </w:rPr>
        <w:t>вебпортал</w:t>
      </w:r>
      <w:proofErr w:type="spellEnd"/>
      <w:r w:rsidRPr="002D060F">
        <w:rPr>
          <w:rFonts w:ascii="Times New Roman" w:hAnsi="Times New Roman"/>
          <w:sz w:val="28"/>
          <w:szCs w:val="28"/>
          <w:lang w:val="uk-UA" w:eastAsia="ru-RU"/>
        </w:rPr>
        <w:t xml:space="preserve"> відкритих даних</w:t>
      </w:r>
      <w:r>
        <w:rPr>
          <w:rFonts w:ascii="Times New Roman" w:hAnsi="Times New Roman"/>
          <w:sz w:val="28"/>
          <w:szCs w:val="28"/>
          <w:lang w:val="uk-UA" w:eastAsia="ru-RU"/>
        </w:rPr>
        <w:t xml:space="preserve"> (</w:t>
      </w:r>
      <w:r w:rsidRPr="002D060F">
        <w:rPr>
          <w:rFonts w:ascii="Times New Roman" w:hAnsi="Times New Roman"/>
          <w:sz w:val="28"/>
          <w:szCs w:val="28"/>
          <w:lang w:val="uk-UA" w:eastAsia="ru-RU"/>
        </w:rPr>
        <w:t>https://data.gov.ua</w:t>
      </w:r>
      <w:r>
        <w:rPr>
          <w:rFonts w:ascii="Times New Roman" w:hAnsi="Times New Roman"/>
          <w:sz w:val="28"/>
          <w:szCs w:val="28"/>
          <w:lang w:val="uk-UA" w:eastAsia="ru-RU"/>
        </w:rPr>
        <w:t>); д</w:t>
      </w:r>
      <w:r w:rsidRPr="002D060F">
        <w:rPr>
          <w:rFonts w:ascii="Times New Roman" w:hAnsi="Times New Roman"/>
          <w:sz w:val="28"/>
          <w:szCs w:val="28"/>
          <w:lang w:val="uk-UA" w:eastAsia="ru-RU"/>
        </w:rPr>
        <w:t>о порталів spending.gov.</w:t>
      </w:r>
      <w:r>
        <w:rPr>
          <w:rFonts w:ascii="Times New Roman" w:hAnsi="Times New Roman"/>
          <w:sz w:val="28"/>
          <w:szCs w:val="28"/>
          <w:lang w:val="uk-UA" w:eastAsia="ru-RU"/>
        </w:rPr>
        <w:t>ua та openbudget.gov.ua доступ був</w:t>
      </w:r>
      <w:r w:rsidRPr="002D060F">
        <w:rPr>
          <w:rFonts w:ascii="Times New Roman" w:hAnsi="Times New Roman"/>
          <w:sz w:val="28"/>
          <w:szCs w:val="28"/>
          <w:lang w:val="uk-UA" w:eastAsia="ru-RU"/>
        </w:rPr>
        <w:t>, проте дані за останні місяці там не оновлю</w:t>
      </w:r>
      <w:r>
        <w:rPr>
          <w:rFonts w:ascii="Times New Roman" w:hAnsi="Times New Roman"/>
          <w:sz w:val="28"/>
          <w:szCs w:val="28"/>
          <w:lang w:val="uk-UA" w:eastAsia="ru-RU"/>
        </w:rPr>
        <w:t>вали</w:t>
      </w:r>
      <w:r w:rsidRPr="002D060F">
        <w:rPr>
          <w:rFonts w:ascii="Times New Roman" w:hAnsi="Times New Roman"/>
          <w:sz w:val="28"/>
          <w:szCs w:val="28"/>
          <w:lang w:val="uk-UA" w:eastAsia="ru-RU"/>
        </w:rPr>
        <w:t>ся</w:t>
      </w:r>
      <w:r>
        <w:rPr>
          <w:rFonts w:ascii="Times New Roman" w:hAnsi="Times New Roman"/>
          <w:sz w:val="28"/>
          <w:szCs w:val="28"/>
          <w:lang w:val="uk-UA" w:eastAsia="ru-RU"/>
        </w:rPr>
        <w:t>;</w:t>
      </w:r>
      <w:r w:rsidRPr="002D060F">
        <w:rPr>
          <w:rFonts w:ascii="Times New Roman" w:hAnsi="Times New Roman"/>
          <w:sz w:val="28"/>
          <w:szCs w:val="28"/>
          <w:lang w:val="uk-UA" w:eastAsia="ru-RU"/>
        </w:rPr>
        <w:t xml:space="preserve"> закритий доступ до порталів відкритих даних місц</w:t>
      </w:r>
      <w:r>
        <w:rPr>
          <w:rFonts w:ascii="Times New Roman" w:hAnsi="Times New Roman"/>
          <w:sz w:val="28"/>
          <w:szCs w:val="28"/>
          <w:lang w:val="uk-UA" w:eastAsia="ru-RU"/>
        </w:rPr>
        <w:t>евих органів влади.</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Дослідниця зауважує, </w:t>
      </w:r>
      <w:r w:rsidRPr="00BD0841">
        <w:rPr>
          <w:rFonts w:ascii="Times New Roman" w:hAnsi="Times New Roman"/>
          <w:sz w:val="28"/>
          <w:szCs w:val="28"/>
          <w:lang w:val="uk-UA" w:eastAsia="ru-RU"/>
        </w:rPr>
        <w:t xml:space="preserve">що це виправдано, бо «атаки як на основні державні сервіси, так і на місцеві йдуть майже безперервно. Чи то з метою створення перебоїв у роботі, чи то з наміром опублікувати </w:t>
      </w:r>
      <w:proofErr w:type="spellStart"/>
      <w:r w:rsidRPr="00BD0841">
        <w:rPr>
          <w:rFonts w:ascii="Times New Roman" w:hAnsi="Times New Roman"/>
          <w:sz w:val="28"/>
          <w:szCs w:val="28"/>
          <w:lang w:val="uk-UA" w:eastAsia="ru-RU"/>
        </w:rPr>
        <w:t>фейкові</w:t>
      </w:r>
      <w:proofErr w:type="spellEnd"/>
      <w:r w:rsidRPr="00BD0841">
        <w:rPr>
          <w:rFonts w:ascii="Times New Roman" w:hAnsi="Times New Roman"/>
          <w:sz w:val="28"/>
          <w:szCs w:val="28"/>
          <w:lang w:val="uk-UA" w:eastAsia="ru-RU"/>
        </w:rPr>
        <w:t xml:space="preserve"> звернення про капітуляцію, чи то для викрадення даних. Наприклад, під час російської кібератаки 15 травня на сервіси Львівської міської ради викрали частину робочих файлів міста та опублікували її на ворожих телеграм-каналах. Та й згадані раніше реєстри, хоча й відновили свою роботу, доступні лише для певного кола людей»</w:t>
      </w:r>
      <w:r>
        <w:rPr>
          <w:rFonts w:ascii="Times New Roman" w:hAnsi="Times New Roman"/>
          <w:sz w:val="28"/>
          <w:szCs w:val="28"/>
          <w:lang w:val="uk-UA" w:eastAsia="ru-RU"/>
        </w:rPr>
        <w:t xml:space="preserve"> </w:t>
      </w:r>
      <w:r w:rsidRPr="002D060F">
        <w:rPr>
          <w:rFonts w:ascii="Times New Roman" w:hAnsi="Times New Roman"/>
          <w:sz w:val="28"/>
          <w:szCs w:val="28"/>
          <w:lang w:val="uk-UA" w:eastAsia="ru-RU"/>
        </w:rPr>
        <w:t>[12].</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 xml:space="preserve">Серед </w:t>
      </w:r>
      <w:r w:rsidRPr="002D060F">
        <w:rPr>
          <w:rFonts w:ascii="Times New Roman" w:hAnsi="Times New Roman"/>
          <w:sz w:val="28"/>
          <w:szCs w:val="28"/>
          <w:lang w:val="uk-UA" w:eastAsia="ru-RU"/>
        </w:rPr>
        <w:t>способів отриманням даних</w:t>
      </w:r>
      <w:r>
        <w:rPr>
          <w:rFonts w:ascii="Times New Roman" w:hAnsi="Times New Roman"/>
          <w:sz w:val="28"/>
          <w:szCs w:val="28"/>
          <w:lang w:val="uk-UA" w:eastAsia="ru-RU"/>
        </w:rPr>
        <w:t xml:space="preserve"> активізувався </w:t>
      </w:r>
      <w:proofErr w:type="spellStart"/>
      <w:r w:rsidRPr="00075DF0">
        <w:rPr>
          <w:rFonts w:ascii="Times New Roman" w:hAnsi="Times New Roman"/>
          <w:b/>
          <w:sz w:val="28"/>
          <w:szCs w:val="28"/>
          <w:lang w:val="uk-UA" w:eastAsia="ru-RU"/>
        </w:rPr>
        <w:t>краудсорсинг</w:t>
      </w:r>
      <w:proofErr w:type="spellEnd"/>
      <w:r>
        <w:rPr>
          <w:rFonts w:ascii="Times New Roman" w:hAnsi="Times New Roman"/>
          <w:sz w:val="28"/>
          <w:szCs w:val="28"/>
          <w:lang w:val="uk-UA" w:eastAsia="ru-RU"/>
        </w:rPr>
        <w:t xml:space="preserve"> – </w:t>
      </w:r>
      <w:r w:rsidRPr="002D060F">
        <w:rPr>
          <w:rFonts w:ascii="Times New Roman" w:hAnsi="Times New Roman"/>
          <w:sz w:val="28"/>
          <w:szCs w:val="28"/>
          <w:lang w:val="uk-UA" w:eastAsia="ru-RU"/>
        </w:rPr>
        <w:t xml:space="preserve">тобто збирання даних серед аудиторії за допомогою, наприклад, </w:t>
      </w:r>
      <w:proofErr w:type="spellStart"/>
      <w:r w:rsidRPr="002D060F">
        <w:rPr>
          <w:rFonts w:ascii="Times New Roman" w:hAnsi="Times New Roman"/>
          <w:sz w:val="28"/>
          <w:szCs w:val="28"/>
          <w:lang w:val="uk-UA" w:eastAsia="ru-RU"/>
        </w:rPr>
        <w:t>гугл</w:t>
      </w:r>
      <w:proofErr w:type="spellEnd"/>
      <w:r w:rsidRPr="002D060F">
        <w:rPr>
          <w:rFonts w:ascii="Times New Roman" w:hAnsi="Times New Roman"/>
          <w:sz w:val="28"/>
          <w:szCs w:val="28"/>
          <w:lang w:val="uk-UA" w:eastAsia="ru-RU"/>
        </w:rPr>
        <w:t xml:space="preserve">-форм, ботів, інших форм опитувань. </w:t>
      </w:r>
      <w:r>
        <w:rPr>
          <w:rFonts w:ascii="Times New Roman" w:hAnsi="Times New Roman"/>
          <w:sz w:val="28"/>
          <w:szCs w:val="28"/>
          <w:lang w:val="uk-UA" w:eastAsia="ru-RU"/>
        </w:rPr>
        <w:t>«</w:t>
      </w:r>
      <w:r w:rsidRPr="002D060F">
        <w:rPr>
          <w:rFonts w:ascii="Times New Roman" w:hAnsi="Times New Roman"/>
          <w:sz w:val="28"/>
          <w:szCs w:val="28"/>
          <w:lang w:val="uk-UA" w:eastAsia="ru-RU"/>
        </w:rPr>
        <w:t xml:space="preserve">Зазвичай журналістам радять сприймати такі дані як підказку, а не основне джерело, адже не можливо перевірити точність цих даних, та й вибірка не є повною. Однак під час повномасштабної агресії </w:t>
      </w:r>
      <w:proofErr w:type="spellStart"/>
      <w:r w:rsidRPr="002D060F">
        <w:rPr>
          <w:rFonts w:ascii="Times New Roman" w:hAnsi="Times New Roman"/>
          <w:sz w:val="28"/>
          <w:szCs w:val="28"/>
          <w:lang w:val="uk-UA" w:eastAsia="ru-RU"/>
        </w:rPr>
        <w:t>росії</w:t>
      </w:r>
      <w:proofErr w:type="spellEnd"/>
      <w:r w:rsidRPr="002D060F">
        <w:rPr>
          <w:rFonts w:ascii="Times New Roman" w:hAnsi="Times New Roman"/>
          <w:sz w:val="28"/>
          <w:szCs w:val="28"/>
          <w:lang w:val="uk-UA" w:eastAsia="ru-RU"/>
        </w:rPr>
        <w:t xml:space="preserve"> ця форма збору даних набула нового значення у формі взаємодії між урядовими структурами та громадянами. Йдеться про різноманітні чат-боти. </w:t>
      </w:r>
      <w:r w:rsidRPr="00D76D7A">
        <w:rPr>
          <w:rFonts w:ascii="Times New Roman" w:hAnsi="Times New Roman"/>
          <w:sz w:val="28"/>
          <w:szCs w:val="28"/>
          <w:lang w:val="uk-UA" w:eastAsia="ru-RU"/>
        </w:rPr>
        <w:t>Перш за все, ті</w:t>
      </w:r>
      <w:r w:rsidRPr="002D060F">
        <w:rPr>
          <w:rFonts w:ascii="Times New Roman" w:hAnsi="Times New Roman"/>
          <w:sz w:val="28"/>
          <w:szCs w:val="28"/>
          <w:lang w:val="uk-UA" w:eastAsia="ru-RU"/>
        </w:rPr>
        <w:t>, які збирають дані у громадян</w:t>
      </w:r>
      <w:r>
        <w:rPr>
          <w:rFonts w:ascii="Times New Roman" w:hAnsi="Times New Roman"/>
          <w:sz w:val="28"/>
          <w:szCs w:val="28"/>
          <w:lang w:val="uk-UA" w:eastAsia="ru-RU"/>
        </w:rPr>
        <w:t>» [12]</w:t>
      </w:r>
      <w:r w:rsidRPr="002D060F">
        <w:rPr>
          <w:rFonts w:ascii="Times New Roman" w:hAnsi="Times New Roman"/>
          <w:sz w:val="28"/>
          <w:szCs w:val="28"/>
          <w:lang w:val="uk-UA" w:eastAsia="ru-RU"/>
        </w:rPr>
        <w:t>:</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val="uk-UA" w:eastAsia="ru-RU"/>
        </w:rPr>
      </w:pPr>
      <w:r w:rsidRPr="00075DF0">
        <w:rPr>
          <w:rFonts w:ascii="Times New Roman" w:hAnsi="Times New Roman"/>
          <w:b/>
          <w:sz w:val="28"/>
          <w:szCs w:val="28"/>
          <w:lang w:val="uk-UA" w:eastAsia="ru-RU"/>
        </w:rPr>
        <w:t>@</w:t>
      </w:r>
      <w:proofErr w:type="spellStart"/>
      <w:r w:rsidRPr="00075DF0">
        <w:rPr>
          <w:rFonts w:ascii="Times New Roman" w:hAnsi="Times New Roman"/>
          <w:b/>
          <w:sz w:val="28"/>
          <w:szCs w:val="28"/>
          <w:lang w:eastAsia="ru-RU"/>
        </w:rPr>
        <w:t>stop</w:t>
      </w:r>
      <w:proofErr w:type="spellEnd"/>
      <w:r w:rsidRPr="00075DF0">
        <w:rPr>
          <w:rFonts w:ascii="Times New Roman" w:hAnsi="Times New Roman"/>
          <w:b/>
          <w:sz w:val="28"/>
          <w:szCs w:val="28"/>
          <w:lang w:val="uk-UA" w:eastAsia="ru-RU"/>
        </w:rPr>
        <w:t>_</w:t>
      </w:r>
      <w:proofErr w:type="spellStart"/>
      <w:r w:rsidRPr="00075DF0">
        <w:rPr>
          <w:rFonts w:ascii="Times New Roman" w:hAnsi="Times New Roman"/>
          <w:b/>
          <w:sz w:val="28"/>
          <w:szCs w:val="28"/>
          <w:lang w:eastAsia="ru-RU"/>
        </w:rPr>
        <w:t>russian</w:t>
      </w:r>
      <w:proofErr w:type="spellEnd"/>
      <w:r w:rsidRPr="00075DF0">
        <w:rPr>
          <w:rFonts w:ascii="Times New Roman" w:hAnsi="Times New Roman"/>
          <w:b/>
          <w:sz w:val="28"/>
          <w:szCs w:val="28"/>
          <w:lang w:val="uk-UA" w:eastAsia="ru-RU"/>
        </w:rPr>
        <w:t>_</w:t>
      </w:r>
      <w:proofErr w:type="spellStart"/>
      <w:r w:rsidRPr="00075DF0">
        <w:rPr>
          <w:rFonts w:ascii="Times New Roman" w:hAnsi="Times New Roman"/>
          <w:b/>
          <w:sz w:val="28"/>
          <w:szCs w:val="28"/>
          <w:lang w:eastAsia="ru-RU"/>
        </w:rPr>
        <w:t>war</w:t>
      </w:r>
      <w:proofErr w:type="spellEnd"/>
      <w:r w:rsidRPr="00075DF0">
        <w:rPr>
          <w:rFonts w:ascii="Times New Roman" w:hAnsi="Times New Roman"/>
          <w:b/>
          <w:sz w:val="28"/>
          <w:szCs w:val="28"/>
          <w:lang w:val="uk-UA" w:eastAsia="ru-RU"/>
        </w:rPr>
        <w:t>_</w:t>
      </w:r>
      <w:proofErr w:type="spellStart"/>
      <w:r w:rsidRPr="00075DF0">
        <w:rPr>
          <w:rFonts w:ascii="Times New Roman" w:hAnsi="Times New Roman"/>
          <w:b/>
          <w:sz w:val="28"/>
          <w:szCs w:val="28"/>
          <w:lang w:eastAsia="ru-RU"/>
        </w:rPr>
        <w:t>bot</w:t>
      </w:r>
      <w:proofErr w:type="spellEnd"/>
      <w:r w:rsidRPr="00075DF0">
        <w:rPr>
          <w:rFonts w:ascii="Times New Roman" w:hAnsi="Times New Roman"/>
          <w:sz w:val="28"/>
          <w:szCs w:val="28"/>
          <w:lang w:val="uk-UA" w:eastAsia="ru-RU"/>
        </w:rPr>
        <w:t xml:space="preserve"> – офіційний бот, за допомогою якого можна повідомляти про переміщення диверсантів, військ і ворожої техніки. Ця інформація передається у відповідні штаби реагування.</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val="uk-UA" w:eastAsia="ru-RU"/>
        </w:rPr>
      </w:pPr>
      <w:r w:rsidRPr="00075DF0">
        <w:rPr>
          <w:rFonts w:ascii="Times New Roman" w:hAnsi="Times New Roman"/>
          <w:b/>
          <w:sz w:val="28"/>
          <w:szCs w:val="28"/>
          <w:lang w:val="uk-UA" w:eastAsia="ru-RU"/>
        </w:rPr>
        <w:t>@</w:t>
      </w:r>
      <w:proofErr w:type="spellStart"/>
      <w:r w:rsidRPr="00075DF0">
        <w:rPr>
          <w:rFonts w:ascii="Times New Roman" w:hAnsi="Times New Roman"/>
          <w:b/>
          <w:sz w:val="28"/>
          <w:szCs w:val="28"/>
          <w:lang w:eastAsia="ru-RU"/>
        </w:rPr>
        <w:t>ukraine</w:t>
      </w:r>
      <w:proofErr w:type="spellEnd"/>
      <w:r w:rsidRPr="00075DF0">
        <w:rPr>
          <w:rFonts w:ascii="Times New Roman" w:hAnsi="Times New Roman"/>
          <w:b/>
          <w:sz w:val="28"/>
          <w:szCs w:val="28"/>
          <w:lang w:val="uk-UA" w:eastAsia="ru-RU"/>
        </w:rPr>
        <w:t>_</w:t>
      </w:r>
      <w:proofErr w:type="spellStart"/>
      <w:r w:rsidRPr="00075DF0">
        <w:rPr>
          <w:rFonts w:ascii="Times New Roman" w:hAnsi="Times New Roman"/>
          <w:b/>
          <w:sz w:val="28"/>
          <w:szCs w:val="28"/>
          <w:lang w:eastAsia="ru-RU"/>
        </w:rPr>
        <w:t>avanger</w:t>
      </w:r>
      <w:proofErr w:type="spellEnd"/>
      <w:r w:rsidRPr="00075DF0">
        <w:rPr>
          <w:rFonts w:ascii="Times New Roman" w:hAnsi="Times New Roman"/>
          <w:b/>
          <w:sz w:val="28"/>
          <w:szCs w:val="28"/>
          <w:lang w:val="uk-UA" w:eastAsia="ru-RU"/>
        </w:rPr>
        <w:t>_</w:t>
      </w:r>
      <w:proofErr w:type="spellStart"/>
      <w:r w:rsidRPr="00075DF0">
        <w:rPr>
          <w:rFonts w:ascii="Times New Roman" w:hAnsi="Times New Roman"/>
          <w:b/>
          <w:sz w:val="28"/>
          <w:szCs w:val="28"/>
          <w:lang w:eastAsia="ru-RU"/>
        </w:rPr>
        <w:t>bot</w:t>
      </w:r>
      <w:proofErr w:type="spellEnd"/>
      <w:r w:rsidRPr="00075DF0">
        <w:rPr>
          <w:rFonts w:ascii="Times New Roman" w:hAnsi="Times New Roman"/>
          <w:sz w:val="28"/>
          <w:szCs w:val="28"/>
          <w:lang w:val="uk-UA" w:eastAsia="ru-RU"/>
        </w:rPr>
        <w:t xml:space="preserve"> – бот </w:t>
      </w:r>
      <w:proofErr w:type="spellStart"/>
      <w:r w:rsidRPr="00075DF0">
        <w:rPr>
          <w:rFonts w:ascii="Times New Roman" w:hAnsi="Times New Roman"/>
          <w:sz w:val="28"/>
          <w:szCs w:val="28"/>
          <w:lang w:val="uk-UA" w:eastAsia="ru-RU"/>
        </w:rPr>
        <w:t>Кіберполіції</w:t>
      </w:r>
      <w:proofErr w:type="spellEnd"/>
      <w:r w:rsidRPr="00075DF0">
        <w:rPr>
          <w:rFonts w:ascii="Times New Roman" w:hAnsi="Times New Roman"/>
          <w:sz w:val="28"/>
          <w:szCs w:val="28"/>
          <w:lang w:val="uk-UA" w:eastAsia="ru-RU"/>
        </w:rPr>
        <w:t xml:space="preserve"> для повідомлень про виявлені мітки, які залишають окупанти та</w:t>
      </w:r>
      <w:r w:rsidRPr="00075DF0">
        <w:rPr>
          <w:rFonts w:ascii="Times New Roman" w:hAnsi="Times New Roman"/>
          <w:sz w:val="28"/>
          <w:szCs w:val="28"/>
          <w:lang w:eastAsia="ru-RU"/>
        </w:rPr>
        <w:t> </w:t>
      </w:r>
      <w:r w:rsidRPr="00075DF0">
        <w:rPr>
          <w:rFonts w:ascii="Times New Roman" w:hAnsi="Times New Roman"/>
          <w:sz w:val="28"/>
          <w:szCs w:val="28"/>
          <w:lang w:val="uk-UA" w:eastAsia="ru-RU"/>
        </w:rPr>
        <w:t xml:space="preserve"> пересування російської армії.</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dytyna_ne_sama_bot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для </w:t>
      </w:r>
      <w:proofErr w:type="spellStart"/>
      <w:r w:rsidRPr="00075DF0">
        <w:rPr>
          <w:rFonts w:ascii="Times New Roman" w:hAnsi="Times New Roman"/>
          <w:sz w:val="28"/>
          <w:szCs w:val="28"/>
          <w:lang w:eastAsia="ru-RU"/>
        </w:rPr>
        <w:t>допомоги</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дітям</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Сюди</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можна</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вносити</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дані</w:t>
      </w:r>
      <w:proofErr w:type="spellEnd"/>
      <w:r w:rsidRPr="00075DF0">
        <w:rPr>
          <w:rFonts w:ascii="Times New Roman" w:hAnsi="Times New Roman"/>
          <w:sz w:val="28"/>
          <w:szCs w:val="28"/>
          <w:lang w:eastAsia="ru-RU"/>
        </w:rPr>
        <w:t xml:space="preserve"> про </w:t>
      </w:r>
      <w:proofErr w:type="spellStart"/>
      <w:r w:rsidRPr="00075DF0">
        <w:rPr>
          <w:rFonts w:ascii="Times New Roman" w:hAnsi="Times New Roman"/>
          <w:sz w:val="28"/>
          <w:szCs w:val="28"/>
          <w:lang w:eastAsia="ru-RU"/>
        </w:rPr>
        <w:t>дітей</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яких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побачили</w:t>
      </w:r>
      <w:proofErr w:type="spellEnd"/>
      <w:r w:rsidRPr="00075DF0">
        <w:rPr>
          <w:rFonts w:ascii="Times New Roman" w:hAnsi="Times New Roman"/>
          <w:sz w:val="28"/>
          <w:szCs w:val="28"/>
          <w:lang w:eastAsia="ru-RU"/>
        </w:rPr>
        <w:t xml:space="preserve"> без </w:t>
      </w:r>
      <w:proofErr w:type="spellStart"/>
      <w:r w:rsidRPr="00075DF0">
        <w:rPr>
          <w:rFonts w:ascii="Times New Roman" w:hAnsi="Times New Roman"/>
          <w:sz w:val="28"/>
          <w:szCs w:val="28"/>
          <w:lang w:eastAsia="ru-RU"/>
        </w:rPr>
        <w:t>дорослих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або</w:t>
      </w:r>
      <w:proofErr w:type="spellEnd"/>
      <w:r w:rsidRPr="00075DF0">
        <w:rPr>
          <w:rFonts w:ascii="Times New Roman" w:hAnsi="Times New Roman"/>
          <w:sz w:val="28"/>
          <w:szCs w:val="28"/>
          <w:lang w:eastAsia="ru-RU"/>
        </w:rPr>
        <w:t xml:space="preserve"> про </w:t>
      </w:r>
      <w:proofErr w:type="spellStart"/>
      <w:r w:rsidRPr="00075DF0">
        <w:rPr>
          <w:rFonts w:ascii="Times New Roman" w:hAnsi="Times New Roman"/>
          <w:sz w:val="28"/>
          <w:szCs w:val="28"/>
          <w:lang w:eastAsia="ru-RU"/>
        </w:rPr>
        <w:t>загублених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дітей</w:t>
      </w:r>
      <w:proofErr w:type="spellEnd"/>
      <w:r w:rsidRPr="00075DF0">
        <w:rPr>
          <w:rFonts w:ascii="Times New Roman" w:hAnsi="Times New Roman"/>
          <w:sz w:val="28"/>
          <w:szCs w:val="28"/>
          <w:lang w:eastAsia="ru-RU"/>
        </w:rPr>
        <w:t>.</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RuAssetsBot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для </w:t>
      </w:r>
      <w:proofErr w:type="spellStart"/>
      <w:r w:rsidRPr="00075DF0">
        <w:rPr>
          <w:rFonts w:ascii="Times New Roman" w:hAnsi="Times New Roman"/>
          <w:sz w:val="28"/>
          <w:szCs w:val="28"/>
          <w:lang w:eastAsia="ru-RU"/>
        </w:rPr>
        <w:t>збирання</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даних</w:t>
      </w:r>
      <w:proofErr w:type="spellEnd"/>
      <w:r w:rsidRPr="00075DF0">
        <w:rPr>
          <w:rFonts w:ascii="Times New Roman" w:hAnsi="Times New Roman"/>
          <w:sz w:val="28"/>
          <w:szCs w:val="28"/>
          <w:lang w:eastAsia="ru-RU"/>
        </w:rPr>
        <w:t xml:space="preserve"> про </w:t>
      </w:r>
      <w:proofErr w:type="spellStart"/>
      <w:r w:rsidRPr="00075DF0">
        <w:rPr>
          <w:rFonts w:ascii="Times New Roman" w:hAnsi="Times New Roman"/>
          <w:sz w:val="28"/>
          <w:szCs w:val="28"/>
          <w:lang w:eastAsia="ru-RU"/>
        </w:rPr>
        <w:t>російські</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активи</w:t>
      </w:r>
      <w:proofErr w:type="spellEnd"/>
      <w:r w:rsidRPr="00075DF0">
        <w:rPr>
          <w:rFonts w:ascii="Times New Roman" w:hAnsi="Times New Roman"/>
          <w:sz w:val="28"/>
          <w:szCs w:val="28"/>
          <w:lang w:eastAsia="ru-RU"/>
        </w:rPr>
        <w:t xml:space="preserve"> в </w:t>
      </w:r>
      <w:proofErr w:type="spellStart"/>
      <w:r w:rsidRPr="00075DF0">
        <w:rPr>
          <w:rFonts w:ascii="Times New Roman" w:hAnsi="Times New Roman"/>
          <w:sz w:val="28"/>
          <w:szCs w:val="28"/>
          <w:lang w:eastAsia="ru-RU"/>
        </w:rPr>
        <w:t>Україні</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або</w:t>
      </w:r>
      <w:proofErr w:type="spellEnd"/>
      <w:r w:rsidRPr="00075DF0">
        <w:rPr>
          <w:rFonts w:ascii="Times New Roman" w:hAnsi="Times New Roman"/>
          <w:sz w:val="28"/>
          <w:szCs w:val="28"/>
          <w:lang w:eastAsia="ru-RU"/>
        </w:rPr>
        <w:t xml:space="preserve"> за кордоном.</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rusrocketfly_bot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для </w:t>
      </w:r>
      <w:proofErr w:type="spellStart"/>
      <w:r w:rsidRPr="00075DF0">
        <w:rPr>
          <w:rFonts w:ascii="Times New Roman" w:hAnsi="Times New Roman"/>
          <w:sz w:val="28"/>
          <w:szCs w:val="28"/>
          <w:lang w:eastAsia="ru-RU"/>
        </w:rPr>
        <w:t>фіксації</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підозрілих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об’єктів</w:t>
      </w:r>
      <w:proofErr w:type="spellEnd"/>
      <w:r w:rsidRPr="00075DF0">
        <w:rPr>
          <w:rFonts w:ascii="Times New Roman" w:hAnsi="Times New Roman"/>
          <w:sz w:val="28"/>
          <w:szCs w:val="28"/>
          <w:lang w:eastAsia="ru-RU"/>
        </w:rPr>
        <w:t xml:space="preserve"> у </w:t>
      </w:r>
      <w:proofErr w:type="spellStart"/>
      <w:r w:rsidRPr="00075DF0">
        <w:rPr>
          <w:rFonts w:ascii="Times New Roman" w:hAnsi="Times New Roman"/>
          <w:sz w:val="28"/>
          <w:szCs w:val="28"/>
          <w:lang w:eastAsia="ru-RU"/>
        </w:rPr>
        <w:t>повітрі</w:t>
      </w:r>
      <w:proofErr w:type="spellEnd"/>
      <w:r w:rsidRPr="00075DF0">
        <w:rPr>
          <w:rFonts w:ascii="Times New Roman" w:hAnsi="Times New Roman"/>
          <w:sz w:val="28"/>
          <w:szCs w:val="28"/>
          <w:lang w:eastAsia="ru-RU"/>
        </w:rPr>
        <w:t>.</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SaveEconomyBot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для </w:t>
      </w:r>
      <w:proofErr w:type="spellStart"/>
      <w:r w:rsidRPr="00075DF0">
        <w:rPr>
          <w:rFonts w:ascii="Times New Roman" w:hAnsi="Times New Roman"/>
          <w:sz w:val="28"/>
          <w:szCs w:val="28"/>
          <w:lang w:eastAsia="ru-RU"/>
        </w:rPr>
        <w:t>фіксації</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необґрунтованих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спекуляцій</w:t>
      </w:r>
      <w:proofErr w:type="spellEnd"/>
      <w:r w:rsidRPr="00075DF0">
        <w:rPr>
          <w:rFonts w:ascii="Times New Roman" w:hAnsi="Times New Roman"/>
          <w:sz w:val="28"/>
          <w:szCs w:val="28"/>
          <w:lang w:eastAsia="ru-RU"/>
        </w:rPr>
        <w:t xml:space="preserve"> на </w:t>
      </w:r>
      <w:proofErr w:type="spellStart"/>
      <w:r w:rsidRPr="00075DF0">
        <w:rPr>
          <w:rFonts w:ascii="Times New Roman" w:hAnsi="Times New Roman"/>
          <w:sz w:val="28"/>
          <w:szCs w:val="28"/>
          <w:lang w:eastAsia="ru-RU"/>
        </w:rPr>
        <w:t>цінах</w:t>
      </w:r>
      <w:proofErr w:type="spellEnd"/>
      <w:r w:rsidRPr="00075DF0">
        <w:rPr>
          <w:rFonts w:ascii="Times New Roman" w:hAnsi="Times New Roman"/>
          <w:sz w:val="28"/>
          <w:szCs w:val="28"/>
          <w:lang w:eastAsia="ru-RU"/>
        </w:rPr>
        <w:t xml:space="preserve"> та </w:t>
      </w:r>
      <w:proofErr w:type="spellStart"/>
      <w:r w:rsidRPr="00075DF0">
        <w:rPr>
          <w:rFonts w:ascii="Times New Roman" w:hAnsi="Times New Roman"/>
          <w:sz w:val="28"/>
          <w:szCs w:val="28"/>
          <w:lang w:eastAsia="ru-RU"/>
        </w:rPr>
        <w:t>інших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економічних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злочинів</w:t>
      </w:r>
      <w:proofErr w:type="spellEnd"/>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Traitor_Search_bot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w:t>
      </w:r>
      <w:proofErr w:type="spellStart"/>
      <w:r w:rsidRPr="00075DF0">
        <w:rPr>
          <w:rFonts w:ascii="Times New Roman" w:hAnsi="Times New Roman"/>
          <w:sz w:val="28"/>
          <w:szCs w:val="28"/>
          <w:lang w:eastAsia="ru-RU"/>
        </w:rPr>
        <w:t>від</w:t>
      </w:r>
      <w:proofErr w:type="spellEnd"/>
      <w:r w:rsidRPr="00075DF0">
        <w:rPr>
          <w:rFonts w:ascii="Times New Roman" w:hAnsi="Times New Roman"/>
          <w:sz w:val="28"/>
          <w:szCs w:val="28"/>
          <w:lang w:eastAsia="ru-RU"/>
        </w:rPr>
        <w:t xml:space="preserve"> СБУ для </w:t>
      </w:r>
      <w:proofErr w:type="spellStart"/>
      <w:r w:rsidRPr="00075DF0">
        <w:rPr>
          <w:rFonts w:ascii="Times New Roman" w:hAnsi="Times New Roman"/>
          <w:sz w:val="28"/>
          <w:szCs w:val="28"/>
          <w:lang w:eastAsia="ru-RU"/>
        </w:rPr>
        <w:t>виявлення</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зрадників</w:t>
      </w:r>
      <w:proofErr w:type="spellEnd"/>
      <w:r w:rsidRPr="00075DF0">
        <w:rPr>
          <w:rFonts w:ascii="Times New Roman" w:hAnsi="Times New Roman"/>
          <w:sz w:val="28"/>
          <w:szCs w:val="28"/>
          <w:lang w:eastAsia="ru-RU"/>
        </w:rPr>
        <w:t xml:space="preserve"> та </w:t>
      </w:r>
      <w:proofErr w:type="spellStart"/>
      <w:r w:rsidRPr="00075DF0">
        <w:rPr>
          <w:rFonts w:ascii="Times New Roman" w:hAnsi="Times New Roman"/>
          <w:sz w:val="28"/>
          <w:szCs w:val="28"/>
          <w:lang w:eastAsia="ru-RU"/>
        </w:rPr>
        <w:t>мародерів</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stop_marauder_ua_bot</w:t>
      </w:r>
      <w:proofErr w:type="spellEnd"/>
      <w:r w:rsidRPr="00075DF0">
        <w:rPr>
          <w:rFonts w:ascii="Times New Roman" w:hAnsi="Times New Roman"/>
          <w:sz w:val="28"/>
          <w:szCs w:val="28"/>
          <w:lang w:eastAsia="ru-RU"/>
        </w:rPr>
        <w:t>).</w:t>
      </w:r>
    </w:p>
    <w:p w:rsidR="008B00EE" w:rsidRPr="00075DF0" w:rsidRDefault="008B00EE" w:rsidP="008B00EE">
      <w:pPr>
        <w:numPr>
          <w:ilvl w:val="0"/>
          <w:numId w:val="5"/>
        </w:numPr>
        <w:tabs>
          <w:tab w:val="clear" w:pos="1425"/>
          <w:tab w:val="num" w:pos="1080"/>
        </w:tabs>
        <w:spacing w:after="0" w:line="240" w:lineRule="auto"/>
        <w:ind w:left="0" w:firstLine="720"/>
        <w:jc w:val="both"/>
        <w:rPr>
          <w:rFonts w:ascii="Times New Roman" w:hAnsi="Times New Roman"/>
          <w:sz w:val="28"/>
          <w:szCs w:val="28"/>
          <w:lang w:eastAsia="ru-RU"/>
        </w:rPr>
      </w:pPr>
      <w:proofErr w:type="spellStart"/>
      <w:r w:rsidRPr="00075DF0">
        <w:rPr>
          <w:rFonts w:ascii="Times New Roman" w:hAnsi="Times New Roman"/>
          <w:b/>
          <w:sz w:val="28"/>
          <w:szCs w:val="28"/>
          <w:lang w:eastAsia="ru-RU"/>
        </w:rPr>
        <w:t>єВорог</w:t>
      </w:r>
      <w:proofErr w:type="spellEnd"/>
      <w:r w:rsidRPr="00075DF0">
        <w:rPr>
          <w:rFonts w:ascii="Times New Roman" w:hAnsi="Times New Roman"/>
          <w:sz w:val="28"/>
          <w:szCs w:val="28"/>
          <w:lang w:eastAsia="ru-RU"/>
        </w:rPr>
        <w:t xml:space="preserve"> – бот </w:t>
      </w:r>
      <w:proofErr w:type="spellStart"/>
      <w:r w:rsidRPr="00075DF0">
        <w:rPr>
          <w:rFonts w:ascii="Times New Roman" w:hAnsi="Times New Roman"/>
          <w:sz w:val="28"/>
          <w:szCs w:val="28"/>
          <w:lang w:eastAsia="ru-RU"/>
        </w:rPr>
        <w:t>від</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Міністерства</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цифрової</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трансформації</w:t>
      </w:r>
      <w:proofErr w:type="spellEnd"/>
      <w:r w:rsidRPr="00075DF0">
        <w:rPr>
          <w:rFonts w:ascii="Times New Roman" w:hAnsi="Times New Roman"/>
          <w:sz w:val="28"/>
          <w:szCs w:val="28"/>
          <w:lang w:eastAsia="ru-RU"/>
        </w:rPr>
        <w:t xml:space="preserve"> для </w:t>
      </w:r>
      <w:proofErr w:type="spellStart"/>
      <w:r w:rsidRPr="00075DF0">
        <w:rPr>
          <w:rFonts w:ascii="Times New Roman" w:hAnsi="Times New Roman"/>
          <w:sz w:val="28"/>
          <w:szCs w:val="28"/>
          <w:lang w:eastAsia="ru-RU"/>
        </w:rPr>
        <w:t>фіксації</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воєнних</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злочинів</w:t>
      </w:r>
      <w:proofErr w:type="spellEnd"/>
      <w:r w:rsidRPr="00075DF0">
        <w:rPr>
          <w:rFonts w:ascii="Times New Roman" w:hAnsi="Times New Roman"/>
          <w:sz w:val="28"/>
          <w:szCs w:val="28"/>
          <w:lang w:eastAsia="ru-RU"/>
        </w:rPr>
        <w:t>.</w:t>
      </w:r>
    </w:p>
    <w:p w:rsidR="008B00EE" w:rsidRPr="00075DF0" w:rsidRDefault="008B00EE" w:rsidP="008B00EE">
      <w:pPr>
        <w:spacing w:after="0" w:line="240" w:lineRule="auto"/>
        <w:ind w:firstLine="720"/>
        <w:jc w:val="both"/>
        <w:rPr>
          <w:rFonts w:ascii="Times New Roman" w:hAnsi="Times New Roman"/>
          <w:sz w:val="28"/>
          <w:szCs w:val="28"/>
          <w:lang w:eastAsia="ru-RU"/>
        </w:rPr>
      </w:pPr>
      <w:proofErr w:type="spellStart"/>
      <w:r w:rsidRPr="00075DF0">
        <w:rPr>
          <w:rFonts w:ascii="Times New Roman" w:hAnsi="Times New Roman"/>
          <w:sz w:val="28"/>
          <w:szCs w:val="28"/>
          <w:lang w:eastAsia="ru-RU"/>
        </w:rPr>
        <w:lastRenderedPageBreak/>
        <w:t>Також</w:t>
      </w:r>
      <w:proofErr w:type="spellEnd"/>
      <w:r w:rsidRPr="00075DF0">
        <w:rPr>
          <w:rFonts w:ascii="Times New Roman" w:hAnsi="Times New Roman"/>
          <w:sz w:val="28"/>
          <w:szCs w:val="28"/>
          <w:lang w:eastAsia="ru-RU"/>
        </w:rPr>
        <w:t xml:space="preserve"> є </w:t>
      </w:r>
      <w:proofErr w:type="spellStart"/>
      <w:r w:rsidRPr="00075DF0">
        <w:rPr>
          <w:rFonts w:ascii="Times New Roman" w:hAnsi="Times New Roman"/>
          <w:sz w:val="28"/>
          <w:szCs w:val="28"/>
          <w:lang w:eastAsia="ru-RU"/>
        </w:rPr>
        <w:t>боти</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які</w:t>
      </w:r>
      <w:proofErr w:type="spellEnd"/>
      <w:r w:rsidRPr="00075DF0">
        <w:rPr>
          <w:rFonts w:ascii="Times New Roman" w:hAnsi="Times New Roman"/>
          <w:sz w:val="28"/>
          <w:szCs w:val="28"/>
          <w:lang w:eastAsia="ru-RU"/>
        </w:rPr>
        <w:t xml:space="preserve"> не </w:t>
      </w:r>
      <w:proofErr w:type="spellStart"/>
      <w:r w:rsidRPr="00075DF0">
        <w:rPr>
          <w:rFonts w:ascii="Times New Roman" w:hAnsi="Times New Roman"/>
          <w:sz w:val="28"/>
          <w:szCs w:val="28"/>
          <w:lang w:eastAsia="ru-RU"/>
        </w:rPr>
        <w:t>лише</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збирають</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дані</w:t>
      </w:r>
      <w:proofErr w:type="spellEnd"/>
      <w:r w:rsidRPr="00075DF0">
        <w:rPr>
          <w:rFonts w:ascii="Times New Roman" w:hAnsi="Times New Roman"/>
          <w:sz w:val="28"/>
          <w:szCs w:val="28"/>
          <w:lang w:eastAsia="ru-RU"/>
        </w:rPr>
        <w:t xml:space="preserve">, а </w:t>
      </w:r>
      <w:proofErr w:type="spellStart"/>
      <w:r w:rsidRPr="00075DF0">
        <w:rPr>
          <w:rFonts w:ascii="Times New Roman" w:hAnsi="Times New Roman"/>
          <w:sz w:val="28"/>
          <w:szCs w:val="28"/>
          <w:lang w:eastAsia="ru-RU"/>
        </w:rPr>
        <w:t>власне</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побудовані</w:t>
      </w:r>
      <w:proofErr w:type="spellEnd"/>
      <w:r w:rsidRPr="00075DF0">
        <w:rPr>
          <w:rFonts w:ascii="Times New Roman" w:hAnsi="Times New Roman"/>
          <w:sz w:val="28"/>
          <w:szCs w:val="28"/>
          <w:lang w:eastAsia="ru-RU"/>
        </w:rPr>
        <w:t xml:space="preserve"> на </w:t>
      </w:r>
      <w:proofErr w:type="spellStart"/>
      <w:r w:rsidRPr="00075DF0">
        <w:rPr>
          <w:rFonts w:ascii="Times New Roman" w:hAnsi="Times New Roman"/>
          <w:sz w:val="28"/>
          <w:szCs w:val="28"/>
          <w:lang w:eastAsia="ru-RU"/>
        </w:rPr>
        <w:t>основі</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відк</w:t>
      </w:r>
      <w:r>
        <w:rPr>
          <w:rFonts w:ascii="Times New Roman" w:hAnsi="Times New Roman"/>
          <w:sz w:val="28"/>
          <w:szCs w:val="28"/>
          <w:lang w:eastAsia="ru-RU"/>
        </w:rPr>
        <w:t>ритих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даних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постійно</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оновлюють</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цю</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інформацію</w:t>
      </w:r>
      <w:proofErr w:type="spellEnd"/>
      <w:r w:rsidRPr="00075DF0">
        <w:rPr>
          <w:rFonts w:ascii="Times New Roman" w:hAnsi="Times New Roman"/>
          <w:sz w:val="28"/>
          <w:szCs w:val="28"/>
          <w:lang w:eastAsia="ru-RU"/>
        </w:rPr>
        <w:t xml:space="preserve"> та </w:t>
      </w:r>
      <w:proofErr w:type="spellStart"/>
      <w:r w:rsidRPr="00075DF0">
        <w:rPr>
          <w:rFonts w:ascii="Times New Roman" w:hAnsi="Times New Roman"/>
          <w:sz w:val="28"/>
          <w:szCs w:val="28"/>
          <w:lang w:eastAsia="ru-RU"/>
        </w:rPr>
        <w:t>доносять</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її</w:t>
      </w:r>
      <w:proofErr w:type="spellEnd"/>
      <w:r w:rsidRPr="00075DF0">
        <w:rPr>
          <w:rFonts w:ascii="Times New Roman" w:hAnsi="Times New Roman"/>
          <w:sz w:val="28"/>
          <w:szCs w:val="28"/>
          <w:lang w:eastAsia="ru-RU"/>
        </w:rPr>
        <w:t xml:space="preserve"> до </w:t>
      </w:r>
      <w:proofErr w:type="spellStart"/>
      <w:r w:rsidRPr="00075DF0">
        <w:rPr>
          <w:rFonts w:ascii="Times New Roman" w:hAnsi="Times New Roman"/>
          <w:sz w:val="28"/>
          <w:szCs w:val="28"/>
          <w:lang w:eastAsia="ru-RU"/>
        </w:rPr>
        <w:t>користувачів</w:t>
      </w:r>
      <w:proofErr w:type="spellEnd"/>
      <w:r w:rsidRPr="00075DF0">
        <w:rPr>
          <w:rFonts w:ascii="Times New Roman" w:hAnsi="Times New Roman"/>
          <w:sz w:val="28"/>
          <w:szCs w:val="28"/>
          <w:lang w:eastAsia="ru-RU"/>
        </w:rPr>
        <w:t>:</w:t>
      </w:r>
    </w:p>
    <w:p w:rsidR="008B00EE" w:rsidRPr="00075DF0" w:rsidRDefault="008B00EE" w:rsidP="008B00EE">
      <w:pPr>
        <w:numPr>
          <w:ilvl w:val="0"/>
          <w:numId w:val="6"/>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cancel_pushkin_bot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w:t>
      </w:r>
      <w:proofErr w:type="spellStart"/>
      <w:r w:rsidRPr="00075DF0">
        <w:rPr>
          <w:rFonts w:ascii="Times New Roman" w:hAnsi="Times New Roman"/>
          <w:sz w:val="28"/>
          <w:szCs w:val="28"/>
          <w:lang w:eastAsia="ru-RU"/>
        </w:rPr>
        <w:t>який</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розповідає</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що</w:t>
      </w:r>
      <w:proofErr w:type="spellEnd"/>
      <w:r w:rsidRPr="00075DF0">
        <w:rPr>
          <w:rFonts w:ascii="Times New Roman" w:hAnsi="Times New Roman"/>
          <w:sz w:val="28"/>
          <w:szCs w:val="28"/>
          <w:lang w:eastAsia="ru-RU"/>
        </w:rPr>
        <w:t xml:space="preserve"> не так з </w:t>
      </w:r>
      <w:proofErr w:type="spellStart"/>
      <w:r w:rsidRPr="00075DF0">
        <w:rPr>
          <w:rFonts w:ascii="Times New Roman" w:hAnsi="Times New Roman"/>
          <w:sz w:val="28"/>
          <w:szCs w:val="28"/>
          <w:lang w:eastAsia="ru-RU"/>
        </w:rPr>
        <w:t>конкретним</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російським</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культурним</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діячем</w:t>
      </w:r>
      <w:proofErr w:type="spellEnd"/>
      <w:r w:rsidRPr="00075DF0">
        <w:rPr>
          <w:rFonts w:ascii="Times New Roman" w:hAnsi="Times New Roman"/>
          <w:sz w:val="28"/>
          <w:szCs w:val="28"/>
          <w:lang w:eastAsia="ru-RU"/>
        </w:rPr>
        <w:t xml:space="preserve"> у </w:t>
      </w:r>
      <w:proofErr w:type="spellStart"/>
      <w:r w:rsidRPr="00075DF0">
        <w:rPr>
          <w:rFonts w:ascii="Times New Roman" w:hAnsi="Times New Roman"/>
          <w:sz w:val="28"/>
          <w:szCs w:val="28"/>
          <w:lang w:eastAsia="ru-RU"/>
        </w:rPr>
        <w:t>контексті</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ставлення</w:t>
      </w:r>
      <w:proofErr w:type="spellEnd"/>
      <w:r w:rsidRPr="00075DF0">
        <w:rPr>
          <w:rFonts w:ascii="Times New Roman" w:hAnsi="Times New Roman"/>
          <w:sz w:val="28"/>
          <w:szCs w:val="28"/>
          <w:lang w:eastAsia="ru-RU"/>
        </w:rPr>
        <w:t xml:space="preserve"> до </w:t>
      </w:r>
      <w:proofErr w:type="spellStart"/>
      <w:r w:rsidRPr="00075DF0">
        <w:rPr>
          <w:rFonts w:ascii="Times New Roman" w:hAnsi="Times New Roman"/>
          <w:sz w:val="28"/>
          <w:szCs w:val="28"/>
          <w:lang w:eastAsia="ru-RU"/>
        </w:rPr>
        <w:t>України</w:t>
      </w:r>
      <w:proofErr w:type="spellEnd"/>
      <w:r w:rsidRPr="00075DF0">
        <w:rPr>
          <w:rFonts w:ascii="Times New Roman" w:hAnsi="Times New Roman"/>
          <w:sz w:val="28"/>
          <w:szCs w:val="28"/>
          <w:lang w:eastAsia="ru-RU"/>
        </w:rPr>
        <w:t xml:space="preserve"> та </w:t>
      </w:r>
      <w:proofErr w:type="spellStart"/>
      <w:r w:rsidRPr="00075DF0">
        <w:rPr>
          <w:rFonts w:ascii="Times New Roman" w:hAnsi="Times New Roman"/>
          <w:sz w:val="28"/>
          <w:szCs w:val="28"/>
          <w:lang w:eastAsia="ru-RU"/>
        </w:rPr>
        <w:t>її</w:t>
      </w:r>
      <w:proofErr w:type="spellEnd"/>
      <w:r w:rsidRPr="00075DF0">
        <w:rPr>
          <w:rFonts w:ascii="Times New Roman" w:hAnsi="Times New Roman"/>
          <w:sz w:val="28"/>
          <w:szCs w:val="28"/>
          <w:lang w:eastAsia="ru-RU"/>
        </w:rPr>
        <w:t xml:space="preserve"> </w:t>
      </w:r>
      <w:proofErr w:type="spellStart"/>
      <w:proofErr w:type="gramStart"/>
      <w:r w:rsidRPr="00075DF0">
        <w:rPr>
          <w:rFonts w:ascii="Times New Roman" w:hAnsi="Times New Roman"/>
          <w:sz w:val="28"/>
          <w:szCs w:val="28"/>
          <w:lang w:eastAsia="ru-RU"/>
        </w:rPr>
        <w:t>культури</w:t>
      </w:r>
      <w:proofErr w:type="spellEnd"/>
      <w:r w:rsidRPr="00075DF0">
        <w:rPr>
          <w:rFonts w:ascii="Times New Roman" w:hAnsi="Times New Roman"/>
          <w:sz w:val="28"/>
          <w:szCs w:val="28"/>
          <w:lang w:eastAsia="ru-RU"/>
        </w:rPr>
        <w:t>..</w:t>
      </w:r>
      <w:proofErr w:type="gramEnd"/>
    </w:p>
    <w:p w:rsidR="008B00EE" w:rsidRPr="008D05AD" w:rsidRDefault="008B00EE" w:rsidP="008B00EE">
      <w:pPr>
        <w:numPr>
          <w:ilvl w:val="0"/>
          <w:numId w:val="6"/>
        </w:numPr>
        <w:tabs>
          <w:tab w:val="clear" w:pos="1425"/>
          <w:tab w:val="num" w:pos="1080"/>
        </w:tabs>
        <w:spacing w:after="0" w:line="240" w:lineRule="auto"/>
        <w:ind w:left="0" w:firstLine="720"/>
        <w:jc w:val="both"/>
        <w:rPr>
          <w:rFonts w:ascii="Times New Roman" w:hAnsi="Times New Roman"/>
          <w:sz w:val="28"/>
          <w:szCs w:val="28"/>
          <w:lang w:eastAsia="ru-RU"/>
        </w:rPr>
      </w:pPr>
      <w:r w:rsidRPr="00075DF0">
        <w:rPr>
          <w:rFonts w:ascii="Times New Roman" w:hAnsi="Times New Roman"/>
          <w:b/>
          <w:sz w:val="28"/>
          <w:szCs w:val="28"/>
          <w:lang w:eastAsia="ru-RU"/>
        </w:rPr>
        <w:t>@</w:t>
      </w:r>
      <w:proofErr w:type="spellStart"/>
      <w:r w:rsidRPr="00075DF0">
        <w:rPr>
          <w:rFonts w:ascii="Times New Roman" w:hAnsi="Times New Roman"/>
          <w:b/>
          <w:sz w:val="28"/>
          <w:szCs w:val="28"/>
          <w:lang w:eastAsia="ru-RU"/>
        </w:rPr>
        <w:t>BoycottRussiaBot</w:t>
      </w:r>
      <w:proofErr w:type="spellEnd"/>
      <w:r>
        <w:rPr>
          <w:rFonts w:ascii="Times New Roman" w:hAnsi="Times New Roman"/>
          <w:sz w:val="28"/>
          <w:szCs w:val="28"/>
          <w:lang w:eastAsia="ru-RU"/>
        </w:rPr>
        <w:t xml:space="preserve"> –</w:t>
      </w:r>
      <w:r w:rsidRPr="00075DF0">
        <w:rPr>
          <w:rFonts w:ascii="Times New Roman" w:hAnsi="Times New Roman"/>
          <w:sz w:val="28"/>
          <w:szCs w:val="28"/>
          <w:lang w:eastAsia="ru-RU"/>
        </w:rPr>
        <w:t xml:space="preserve"> бот для </w:t>
      </w:r>
      <w:proofErr w:type="spellStart"/>
      <w:r w:rsidRPr="00075DF0">
        <w:rPr>
          <w:rFonts w:ascii="Times New Roman" w:hAnsi="Times New Roman"/>
          <w:sz w:val="28"/>
          <w:szCs w:val="28"/>
          <w:lang w:eastAsia="ru-RU"/>
        </w:rPr>
        <w:t>перевірки</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товарів</w:t>
      </w:r>
      <w:proofErr w:type="spellEnd"/>
      <w:r w:rsidRPr="00075DF0">
        <w:rPr>
          <w:rFonts w:ascii="Times New Roman" w:hAnsi="Times New Roman"/>
          <w:sz w:val="28"/>
          <w:szCs w:val="28"/>
          <w:lang w:eastAsia="ru-RU"/>
        </w:rPr>
        <w:t xml:space="preserve"> на предмет </w:t>
      </w:r>
      <w:proofErr w:type="spellStart"/>
      <w:r w:rsidRPr="00075DF0">
        <w:rPr>
          <w:rFonts w:ascii="Times New Roman" w:hAnsi="Times New Roman"/>
          <w:sz w:val="28"/>
          <w:szCs w:val="28"/>
          <w:lang w:eastAsia="ru-RU"/>
        </w:rPr>
        <w:t>взаємозв’язків</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із</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російським</w:t>
      </w:r>
      <w:proofErr w:type="spellEnd"/>
      <w:r w:rsidRPr="00075DF0">
        <w:rPr>
          <w:rFonts w:ascii="Times New Roman" w:hAnsi="Times New Roman"/>
          <w:sz w:val="28"/>
          <w:szCs w:val="28"/>
          <w:lang w:eastAsia="ru-RU"/>
        </w:rPr>
        <w:t xml:space="preserve"> </w:t>
      </w:r>
      <w:proofErr w:type="spellStart"/>
      <w:r w:rsidRPr="00075DF0">
        <w:rPr>
          <w:rFonts w:ascii="Times New Roman" w:hAnsi="Times New Roman"/>
          <w:sz w:val="28"/>
          <w:szCs w:val="28"/>
          <w:lang w:eastAsia="ru-RU"/>
        </w:rPr>
        <w:t>рин</w:t>
      </w:r>
      <w:proofErr w:type="spellEnd"/>
      <w:r>
        <w:rPr>
          <w:rFonts w:ascii="Times New Roman" w:hAnsi="Times New Roman"/>
          <w:sz w:val="28"/>
          <w:szCs w:val="28"/>
          <w:lang w:val="uk-UA" w:eastAsia="ru-RU"/>
        </w:rPr>
        <w:t>ком.</w:t>
      </w:r>
    </w:p>
    <w:p w:rsidR="008B00EE" w:rsidRDefault="008B00EE" w:rsidP="008B00EE">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У статті В. Ковпак та К. </w:t>
      </w:r>
      <w:proofErr w:type="spellStart"/>
      <w:r>
        <w:rPr>
          <w:rFonts w:ascii="Times New Roman" w:hAnsi="Times New Roman"/>
          <w:sz w:val="28"/>
          <w:szCs w:val="28"/>
          <w:lang w:val="uk-UA" w:eastAsia="ru-RU"/>
        </w:rPr>
        <w:t>Таточенко</w:t>
      </w:r>
      <w:proofErr w:type="spellEnd"/>
      <w:r>
        <w:rPr>
          <w:rFonts w:ascii="Times New Roman" w:hAnsi="Times New Roman"/>
          <w:sz w:val="28"/>
          <w:szCs w:val="28"/>
          <w:lang w:val="uk-UA" w:eastAsia="ru-RU"/>
        </w:rPr>
        <w:t xml:space="preserve"> «</w:t>
      </w:r>
      <w:proofErr w:type="spellStart"/>
      <w:r w:rsidRPr="00D40664">
        <w:rPr>
          <w:rFonts w:ascii="Times New Roman" w:hAnsi="Times New Roman"/>
          <w:sz w:val="28"/>
          <w:szCs w:val="28"/>
          <w:lang w:eastAsia="ru-RU"/>
        </w:rPr>
        <w:t>Офіці</w:t>
      </w:r>
      <w:r>
        <w:rPr>
          <w:rFonts w:ascii="Times New Roman" w:hAnsi="Times New Roman"/>
          <w:sz w:val="28"/>
          <w:szCs w:val="28"/>
          <w:lang w:eastAsia="ru-RU"/>
        </w:rPr>
        <w:t>йні</w:t>
      </w:r>
      <w:proofErr w:type="spellEnd"/>
      <w:r>
        <w:rPr>
          <w:rFonts w:ascii="Times New Roman" w:hAnsi="Times New Roman"/>
          <w:sz w:val="28"/>
          <w:szCs w:val="28"/>
          <w:lang w:eastAsia="ru-RU"/>
        </w:rPr>
        <w:t xml:space="preserve"> чат-</w:t>
      </w:r>
      <w:proofErr w:type="spellStart"/>
      <w:r>
        <w:rPr>
          <w:rFonts w:ascii="Times New Roman" w:hAnsi="Times New Roman"/>
          <w:sz w:val="28"/>
          <w:szCs w:val="28"/>
          <w:lang w:eastAsia="ru-RU"/>
        </w:rPr>
        <w:t>боти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Telegram</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Viber</w:t>
      </w:r>
      <w:proofErr w:type="spellEnd"/>
      <w:r>
        <w:rPr>
          <w:rFonts w:ascii="Times New Roman" w:hAnsi="Times New Roman"/>
          <w:sz w:val="28"/>
          <w:szCs w:val="28"/>
          <w:lang w:eastAsia="ru-RU"/>
        </w:rPr>
        <w:t xml:space="preserve"> як </w:t>
      </w:r>
      <w:proofErr w:type="spellStart"/>
      <w:r w:rsidRPr="00D40664">
        <w:rPr>
          <w:rFonts w:ascii="Times New Roman" w:hAnsi="Times New Roman"/>
          <w:sz w:val="28"/>
          <w:szCs w:val="28"/>
          <w:lang w:eastAsia="ru-RU"/>
        </w:rPr>
        <w:t>засоби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публічних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кризових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комунікацій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w:t>
      </w:r>
      <w:r w:rsidRPr="008D05AD">
        <w:rPr>
          <w:rFonts w:ascii="Times New Roman" w:hAnsi="Times New Roman"/>
          <w:sz w:val="28"/>
          <w:szCs w:val="28"/>
          <w:lang w:eastAsia="ru-RU"/>
        </w:rPr>
        <w:t>аува</w:t>
      </w:r>
      <w:r>
        <w:rPr>
          <w:rFonts w:ascii="Times New Roman" w:hAnsi="Times New Roman"/>
          <w:sz w:val="28"/>
          <w:szCs w:val="28"/>
          <w:lang w:eastAsia="ru-RU"/>
        </w:rPr>
        <w:t>жується</w:t>
      </w:r>
      <w:proofErr w:type="spellEnd"/>
      <w:r>
        <w:rPr>
          <w:rFonts w:ascii="Times New Roman" w:hAnsi="Times New Roman"/>
          <w:sz w:val="28"/>
          <w:szCs w:val="28"/>
          <w:lang w:eastAsia="ru-RU"/>
        </w:rPr>
        <w:t xml:space="preserve"> на </w:t>
      </w:r>
      <w:proofErr w:type="spellStart"/>
      <w:r>
        <w:rPr>
          <w:rFonts w:ascii="Times New Roman" w:hAnsi="Times New Roman"/>
          <w:sz w:val="28"/>
          <w:szCs w:val="28"/>
          <w:lang w:eastAsia="ru-RU"/>
        </w:rPr>
        <w:t>ефективній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інновації</w:t>
      </w:r>
      <w:proofErr w:type="spellEnd"/>
      <w:r>
        <w:rPr>
          <w:rFonts w:ascii="Times New Roman" w:hAnsi="Times New Roman"/>
          <w:sz w:val="28"/>
          <w:szCs w:val="28"/>
          <w:lang w:val="uk-UA" w:eastAsia="ru-RU"/>
        </w:rPr>
        <w:t xml:space="preserve"> </w:t>
      </w:r>
      <w:proofErr w:type="spellStart"/>
      <w:r w:rsidRPr="008D05AD">
        <w:rPr>
          <w:rFonts w:ascii="Times New Roman" w:hAnsi="Times New Roman"/>
          <w:sz w:val="28"/>
          <w:szCs w:val="28"/>
          <w:lang w:eastAsia="ru-RU"/>
        </w:rPr>
        <w:t>Telegram</w:t>
      </w:r>
      <w:proofErr w:type="spellEnd"/>
      <w:r w:rsidRPr="008D05AD">
        <w:rPr>
          <w:rFonts w:ascii="Times New Roman" w:hAnsi="Times New Roman"/>
          <w:sz w:val="28"/>
          <w:szCs w:val="28"/>
          <w:lang w:eastAsia="ru-RU"/>
        </w:rPr>
        <w:t xml:space="preserve"> і </w:t>
      </w:r>
      <w:proofErr w:type="spellStart"/>
      <w:r w:rsidRPr="008D05AD">
        <w:rPr>
          <w:rFonts w:ascii="Times New Roman" w:hAnsi="Times New Roman"/>
          <w:sz w:val="28"/>
          <w:szCs w:val="28"/>
          <w:lang w:eastAsia="ru-RU"/>
        </w:rPr>
        <w:t>Viber</w:t>
      </w:r>
      <w:proofErr w:type="spellEnd"/>
      <w:r w:rsidRPr="008D05AD">
        <w:rPr>
          <w:rFonts w:ascii="Times New Roman" w:hAnsi="Times New Roman"/>
          <w:sz w:val="28"/>
          <w:szCs w:val="28"/>
          <w:lang w:eastAsia="ru-RU"/>
        </w:rPr>
        <w:t xml:space="preserve"> в </w:t>
      </w:r>
      <w:proofErr w:type="spellStart"/>
      <w:r w:rsidRPr="008D05AD">
        <w:rPr>
          <w:rFonts w:ascii="Times New Roman" w:hAnsi="Times New Roman"/>
          <w:sz w:val="28"/>
          <w:szCs w:val="28"/>
          <w:lang w:eastAsia="ru-RU"/>
        </w:rPr>
        <w:t>активі</w:t>
      </w:r>
      <w:r>
        <w:rPr>
          <w:rFonts w:ascii="Times New Roman" w:hAnsi="Times New Roman"/>
          <w:sz w:val="28"/>
          <w:szCs w:val="28"/>
          <w:lang w:eastAsia="ru-RU"/>
        </w:rPr>
        <w:t>зації</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роботи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чатботів</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програмах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що</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імітують</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діалог</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із</w:t>
      </w:r>
      <w:proofErr w:type="spellEnd"/>
      <w:r>
        <w:rPr>
          <w:rFonts w:ascii="Times New Roman" w:hAnsi="Times New Roman"/>
          <w:sz w:val="28"/>
          <w:szCs w:val="28"/>
          <w:lang w:eastAsia="ru-RU"/>
        </w:rPr>
        <w:t xml:space="preserve"> живою </w:t>
      </w:r>
      <w:proofErr w:type="spellStart"/>
      <w:r>
        <w:rPr>
          <w:rFonts w:ascii="Times New Roman" w:hAnsi="Times New Roman"/>
          <w:sz w:val="28"/>
          <w:szCs w:val="28"/>
          <w:lang w:eastAsia="ru-RU"/>
        </w:rPr>
        <w:t>люди</w:t>
      </w:r>
      <w:r w:rsidRPr="008D05AD">
        <w:rPr>
          <w:rFonts w:ascii="Times New Roman" w:hAnsi="Times New Roman"/>
          <w:sz w:val="28"/>
          <w:szCs w:val="28"/>
          <w:lang w:eastAsia="ru-RU"/>
        </w:rPr>
        <w:t>ною</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установлення</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Telegram</w:t>
      </w:r>
      <w:proofErr w:type="spellEnd"/>
      <w:r w:rsidRPr="008D05AD">
        <w:rPr>
          <w:rFonts w:ascii="Times New Roman" w:hAnsi="Times New Roman"/>
          <w:sz w:val="28"/>
          <w:szCs w:val="28"/>
          <w:lang w:eastAsia="ru-RU"/>
        </w:rPr>
        <w:t xml:space="preserve"> → </w:t>
      </w:r>
      <w:proofErr w:type="spellStart"/>
      <w:r w:rsidRPr="008D05AD">
        <w:rPr>
          <w:rFonts w:ascii="Times New Roman" w:hAnsi="Times New Roman"/>
          <w:sz w:val="28"/>
          <w:szCs w:val="28"/>
          <w:lang w:eastAsia="ru-RU"/>
        </w:rPr>
        <w:t>перехід</w:t>
      </w:r>
      <w:proofErr w:type="spellEnd"/>
      <w:r w:rsidRPr="008D05AD">
        <w:rPr>
          <w:rFonts w:ascii="Times New Roman" w:hAnsi="Times New Roman"/>
          <w:sz w:val="28"/>
          <w:szCs w:val="28"/>
          <w:lang w:eastAsia="ru-RU"/>
        </w:rPr>
        <w:t xml:space="preserve"> за </w:t>
      </w:r>
      <w:proofErr w:type="spellStart"/>
      <w:r w:rsidRPr="008D05AD">
        <w:rPr>
          <w:rFonts w:ascii="Times New Roman" w:hAnsi="Times New Roman"/>
          <w:sz w:val="28"/>
          <w:szCs w:val="28"/>
          <w:lang w:eastAsia="ru-RU"/>
        </w:rPr>
        <w:t>необхідним</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п</w:t>
      </w:r>
      <w:r>
        <w:rPr>
          <w:rFonts w:ascii="Times New Roman" w:hAnsi="Times New Roman"/>
          <w:sz w:val="28"/>
          <w:szCs w:val="28"/>
          <w:lang w:eastAsia="ru-RU"/>
        </w:rPr>
        <w:t>осиланням</w:t>
      </w:r>
      <w:proofErr w:type="spellEnd"/>
      <w:r>
        <w:rPr>
          <w:rFonts w:ascii="Times New Roman" w:hAnsi="Times New Roman"/>
          <w:sz w:val="28"/>
          <w:szCs w:val="28"/>
          <w:lang w:eastAsia="ru-RU"/>
        </w:rPr>
        <w:t xml:space="preserve"> → </w:t>
      </w:r>
      <w:proofErr w:type="spellStart"/>
      <w:r>
        <w:rPr>
          <w:rFonts w:ascii="Times New Roman" w:hAnsi="Times New Roman"/>
          <w:sz w:val="28"/>
          <w:szCs w:val="28"/>
          <w:lang w:eastAsia="ru-RU"/>
        </w:rPr>
        <w:t>дотримання</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вказівок</w:t>
      </w:r>
      <w:proofErr w:type="spellEnd"/>
      <w:r>
        <w:rPr>
          <w:rFonts w:ascii="Times New Roman" w:hAnsi="Times New Roman"/>
          <w:sz w:val="28"/>
          <w:szCs w:val="28"/>
          <w:lang w:val="uk-UA" w:eastAsia="ru-RU"/>
        </w:rPr>
        <w:t xml:space="preserve"> </w:t>
      </w:r>
      <w:proofErr w:type="spellStart"/>
      <w:r w:rsidRPr="008D05AD">
        <w:rPr>
          <w:rFonts w:ascii="Times New Roman" w:hAnsi="Times New Roman"/>
          <w:sz w:val="28"/>
          <w:szCs w:val="28"/>
          <w:lang w:eastAsia="ru-RU"/>
        </w:rPr>
        <w:t>програми</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що</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дає</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можливість</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сортувати</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інформацію</w:t>
      </w:r>
      <w:proofErr w:type="spellEnd"/>
      <w:r w:rsidRPr="008D05AD">
        <w:rPr>
          <w:rFonts w:ascii="Times New Roman" w:hAnsi="Times New Roman"/>
          <w:sz w:val="28"/>
          <w:szCs w:val="28"/>
          <w:lang w:eastAsia="ru-RU"/>
        </w:rPr>
        <w:t xml:space="preserve"> з</w:t>
      </w:r>
      <w:r>
        <w:rPr>
          <w:rFonts w:ascii="Times New Roman" w:hAnsi="Times New Roman"/>
          <w:sz w:val="28"/>
          <w:szCs w:val="28"/>
          <w:lang w:eastAsia="ru-RU"/>
        </w:rPr>
        <w:t>а темами та рубриками, доступна</w:t>
      </w:r>
      <w:r>
        <w:rPr>
          <w:rFonts w:ascii="Times New Roman" w:hAnsi="Times New Roman"/>
          <w:sz w:val="28"/>
          <w:szCs w:val="28"/>
          <w:lang w:val="uk-UA" w:eastAsia="ru-RU"/>
        </w:rPr>
        <w:t xml:space="preserve"> </w:t>
      </w:r>
      <w:r w:rsidRPr="008D05AD">
        <w:rPr>
          <w:rFonts w:ascii="Times New Roman" w:hAnsi="Times New Roman"/>
          <w:sz w:val="28"/>
          <w:szCs w:val="28"/>
          <w:lang w:eastAsia="ru-RU"/>
        </w:rPr>
        <w:t xml:space="preserve">в </w:t>
      </w:r>
      <w:proofErr w:type="spellStart"/>
      <w:r w:rsidRPr="008D05AD">
        <w:rPr>
          <w:rFonts w:ascii="Times New Roman" w:hAnsi="Times New Roman"/>
          <w:sz w:val="28"/>
          <w:szCs w:val="28"/>
          <w:lang w:eastAsia="ru-RU"/>
        </w:rPr>
        <w:t>гаджеті</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цілодобово</w:t>
      </w:r>
      <w:proofErr w:type="spellEnd"/>
      <w:r w:rsidRPr="008D05AD">
        <w:rPr>
          <w:rFonts w:ascii="Times New Roman" w:hAnsi="Times New Roman"/>
          <w:sz w:val="28"/>
          <w:szCs w:val="28"/>
          <w:lang w:eastAsia="ru-RU"/>
        </w:rPr>
        <w:t xml:space="preserve"> для </w:t>
      </w:r>
      <w:proofErr w:type="spellStart"/>
      <w:r w:rsidRPr="008D05AD">
        <w:rPr>
          <w:rFonts w:ascii="Times New Roman" w:hAnsi="Times New Roman"/>
          <w:sz w:val="28"/>
          <w:szCs w:val="28"/>
          <w:lang w:eastAsia="ru-RU"/>
        </w:rPr>
        <w:t>допомоги</w:t>
      </w:r>
      <w:proofErr w:type="spellEnd"/>
      <w:r w:rsidRPr="008D05AD">
        <w:rPr>
          <w:rFonts w:ascii="Times New Roman" w:hAnsi="Times New Roman"/>
          <w:sz w:val="28"/>
          <w:szCs w:val="28"/>
          <w:lang w:eastAsia="ru-RU"/>
        </w:rPr>
        <w:t xml:space="preserve"> в </w:t>
      </w:r>
      <w:proofErr w:type="spellStart"/>
      <w:r w:rsidRPr="008D05AD">
        <w:rPr>
          <w:rFonts w:ascii="Times New Roman" w:hAnsi="Times New Roman"/>
          <w:sz w:val="28"/>
          <w:szCs w:val="28"/>
          <w:lang w:eastAsia="ru-RU"/>
        </w:rPr>
        <w:t>боротьбі</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проти</w:t>
      </w:r>
      <w:proofErr w:type="spellEnd"/>
      <w:r w:rsidRPr="008D05AD">
        <w:rPr>
          <w:rFonts w:ascii="Times New Roman" w:hAnsi="Times New Roman"/>
          <w:sz w:val="28"/>
          <w:szCs w:val="28"/>
          <w:lang w:eastAsia="ru-RU"/>
        </w:rPr>
        <w:t xml:space="preserve"> ворог</w:t>
      </w:r>
      <w:r>
        <w:rPr>
          <w:rFonts w:ascii="Times New Roman" w:hAnsi="Times New Roman"/>
          <w:sz w:val="28"/>
          <w:szCs w:val="28"/>
          <w:lang w:eastAsia="ru-RU"/>
        </w:rPr>
        <w:t xml:space="preserve">а, </w:t>
      </w:r>
      <w:proofErr w:type="spellStart"/>
      <w:r>
        <w:rPr>
          <w:rFonts w:ascii="Times New Roman" w:hAnsi="Times New Roman"/>
          <w:sz w:val="28"/>
          <w:szCs w:val="28"/>
          <w:lang w:eastAsia="ru-RU"/>
        </w:rPr>
        <w:t>зокрема</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отриманні</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чи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наданні</w:t>
      </w:r>
      <w:proofErr w:type="spellEnd"/>
      <w:r>
        <w:rPr>
          <w:rFonts w:ascii="Times New Roman" w:hAnsi="Times New Roman"/>
          <w:sz w:val="28"/>
          <w:szCs w:val="28"/>
          <w:lang w:val="uk-UA" w:eastAsia="ru-RU"/>
        </w:rPr>
        <w:t xml:space="preserve"> </w:t>
      </w:r>
      <w:proofErr w:type="spellStart"/>
      <w:r w:rsidRPr="008D05AD">
        <w:rPr>
          <w:rFonts w:ascii="Times New Roman" w:hAnsi="Times New Roman"/>
          <w:sz w:val="28"/>
          <w:szCs w:val="28"/>
          <w:lang w:eastAsia="ru-RU"/>
        </w:rPr>
        <w:t>корисної</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інформації</w:t>
      </w:r>
      <w:proofErr w:type="spellEnd"/>
      <w:r w:rsidRPr="008D05AD">
        <w:rPr>
          <w:rFonts w:ascii="Times New Roman" w:hAnsi="Times New Roman"/>
          <w:sz w:val="28"/>
          <w:szCs w:val="28"/>
          <w:lang w:eastAsia="ru-RU"/>
        </w:rPr>
        <w:t xml:space="preserve">: про </w:t>
      </w:r>
      <w:proofErr w:type="spellStart"/>
      <w:r w:rsidRPr="008D05AD">
        <w:rPr>
          <w:rFonts w:ascii="Times New Roman" w:hAnsi="Times New Roman"/>
          <w:sz w:val="28"/>
          <w:szCs w:val="28"/>
          <w:lang w:eastAsia="ru-RU"/>
        </w:rPr>
        <w:t>ворожі</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об’єкти</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волонтерські</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проп</w:t>
      </w:r>
      <w:r>
        <w:rPr>
          <w:rFonts w:ascii="Times New Roman" w:hAnsi="Times New Roman"/>
          <w:sz w:val="28"/>
          <w:szCs w:val="28"/>
          <w:lang w:eastAsia="ru-RU"/>
        </w:rPr>
        <w:t>озиції</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пошук</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загиблих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чи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загу</w:t>
      </w:r>
      <w:r w:rsidRPr="008D05AD">
        <w:rPr>
          <w:rFonts w:ascii="Times New Roman" w:hAnsi="Times New Roman"/>
          <w:sz w:val="28"/>
          <w:szCs w:val="28"/>
          <w:lang w:eastAsia="ru-RU"/>
        </w:rPr>
        <w:t>блених</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прихистки</w:t>
      </w:r>
      <w:proofErr w:type="spellEnd"/>
      <w:r w:rsidRPr="008D05AD">
        <w:rPr>
          <w:rFonts w:ascii="Times New Roman" w:hAnsi="Times New Roman"/>
          <w:sz w:val="28"/>
          <w:szCs w:val="28"/>
          <w:lang w:eastAsia="ru-RU"/>
        </w:rPr>
        <w:t xml:space="preserve"> дл</w:t>
      </w:r>
      <w:r>
        <w:rPr>
          <w:rFonts w:ascii="Times New Roman" w:hAnsi="Times New Roman"/>
          <w:sz w:val="28"/>
          <w:szCs w:val="28"/>
          <w:lang w:eastAsia="ru-RU"/>
        </w:rPr>
        <w:t xml:space="preserve">я людей у </w:t>
      </w:r>
      <w:proofErr w:type="spellStart"/>
      <w:r>
        <w:rPr>
          <w:rFonts w:ascii="Times New Roman" w:hAnsi="Times New Roman"/>
          <w:sz w:val="28"/>
          <w:szCs w:val="28"/>
          <w:lang w:eastAsia="ru-RU"/>
        </w:rPr>
        <w:t>різних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регіонах</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тощо</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що</w:t>
      </w:r>
      <w:proofErr w:type="spellEnd"/>
      <w:r>
        <w:rPr>
          <w:rFonts w:ascii="Times New Roman" w:hAnsi="Times New Roman"/>
          <w:sz w:val="28"/>
          <w:szCs w:val="28"/>
          <w:lang w:eastAsia="ru-RU"/>
        </w:rPr>
        <w:t xml:space="preserve"> є </w:t>
      </w:r>
      <w:proofErr w:type="spellStart"/>
      <w:r>
        <w:rPr>
          <w:rFonts w:ascii="Times New Roman" w:hAnsi="Times New Roman"/>
          <w:sz w:val="28"/>
          <w:szCs w:val="28"/>
          <w:lang w:eastAsia="ru-RU"/>
        </w:rPr>
        <w:t>ефективними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інстру</w:t>
      </w:r>
      <w:r w:rsidRPr="008D05AD">
        <w:rPr>
          <w:rFonts w:ascii="Times New Roman" w:hAnsi="Times New Roman"/>
          <w:sz w:val="28"/>
          <w:szCs w:val="28"/>
          <w:lang w:eastAsia="ru-RU"/>
        </w:rPr>
        <w:t>ментами</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кризових</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комунікацій</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публічного</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управління</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ад</w:t>
      </w:r>
      <w:r>
        <w:rPr>
          <w:rFonts w:ascii="Times New Roman" w:hAnsi="Times New Roman"/>
          <w:sz w:val="28"/>
          <w:szCs w:val="28"/>
          <w:lang w:eastAsia="ru-RU"/>
        </w:rPr>
        <w:t>же</w:t>
      </w:r>
      <w:proofErr w:type="spellEnd"/>
      <w:r>
        <w:rPr>
          <w:rFonts w:ascii="Times New Roman" w:hAnsi="Times New Roman"/>
          <w:sz w:val="28"/>
          <w:szCs w:val="28"/>
          <w:lang w:eastAsia="ru-RU"/>
        </w:rPr>
        <w:t xml:space="preserve"> вони </w:t>
      </w:r>
      <w:proofErr w:type="spellStart"/>
      <w:r>
        <w:rPr>
          <w:rFonts w:ascii="Times New Roman" w:hAnsi="Times New Roman"/>
          <w:sz w:val="28"/>
          <w:szCs w:val="28"/>
          <w:lang w:eastAsia="ru-RU"/>
        </w:rPr>
        <w:t>створюють</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ефект</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згурто</w:t>
      </w:r>
      <w:r w:rsidRPr="008D05AD">
        <w:rPr>
          <w:rFonts w:ascii="Times New Roman" w:hAnsi="Times New Roman"/>
          <w:sz w:val="28"/>
          <w:szCs w:val="28"/>
          <w:lang w:eastAsia="ru-RU"/>
        </w:rPr>
        <w:t>ваності</w:t>
      </w:r>
      <w:proofErr w:type="spellEnd"/>
      <w:r w:rsidRPr="008D05AD">
        <w:rPr>
          <w:rFonts w:ascii="Times New Roman" w:hAnsi="Times New Roman"/>
          <w:sz w:val="28"/>
          <w:szCs w:val="28"/>
          <w:lang w:eastAsia="ru-RU"/>
        </w:rPr>
        <w:t xml:space="preserve"> та </w:t>
      </w:r>
      <w:proofErr w:type="spellStart"/>
      <w:r w:rsidRPr="008D05AD">
        <w:rPr>
          <w:rFonts w:ascii="Times New Roman" w:hAnsi="Times New Roman"/>
          <w:sz w:val="28"/>
          <w:szCs w:val="28"/>
          <w:lang w:eastAsia="ru-RU"/>
        </w:rPr>
        <w:t>залученості</w:t>
      </w:r>
      <w:proofErr w:type="spellEnd"/>
      <w:r w:rsidRPr="008D05AD">
        <w:rPr>
          <w:rFonts w:ascii="Times New Roman" w:hAnsi="Times New Roman"/>
          <w:sz w:val="28"/>
          <w:szCs w:val="28"/>
          <w:lang w:eastAsia="ru-RU"/>
        </w:rPr>
        <w:t xml:space="preserve"> кожного </w:t>
      </w:r>
      <w:proofErr w:type="spellStart"/>
      <w:r w:rsidRPr="008D05AD">
        <w:rPr>
          <w:rFonts w:ascii="Times New Roman" w:hAnsi="Times New Roman"/>
          <w:sz w:val="28"/>
          <w:szCs w:val="28"/>
          <w:lang w:eastAsia="ru-RU"/>
        </w:rPr>
        <w:t>громадянина</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який</w:t>
      </w:r>
      <w:proofErr w:type="spellEnd"/>
      <w:r w:rsidRPr="008D05AD">
        <w:rPr>
          <w:rFonts w:ascii="Times New Roman" w:hAnsi="Times New Roman"/>
          <w:sz w:val="28"/>
          <w:szCs w:val="28"/>
          <w:lang w:eastAsia="ru-RU"/>
        </w:rPr>
        <w:t xml:space="preserve"> </w:t>
      </w:r>
      <w:proofErr w:type="spellStart"/>
      <w:r w:rsidRPr="008D05AD">
        <w:rPr>
          <w:rFonts w:ascii="Times New Roman" w:hAnsi="Times New Roman"/>
          <w:sz w:val="28"/>
          <w:szCs w:val="28"/>
          <w:lang w:eastAsia="ru-RU"/>
        </w:rPr>
        <w:t>от</w:t>
      </w:r>
      <w:r>
        <w:rPr>
          <w:rFonts w:ascii="Times New Roman" w:hAnsi="Times New Roman"/>
          <w:sz w:val="28"/>
          <w:szCs w:val="28"/>
          <w:lang w:eastAsia="ru-RU"/>
        </w:rPr>
        <w:t>римує</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можливість</w:t>
      </w:r>
      <w:proofErr w:type="spellEnd"/>
      <w:r>
        <w:rPr>
          <w:rFonts w:ascii="Times New Roman" w:hAnsi="Times New Roman"/>
          <w:sz w:val="28"/>
          <w:szCs w:val="28"/>
          <w:lang w:eastAsia="ru-RU"/>
        </w:rPr>
        <w:t xml:space="preserve"> стати </w:t>
      </w:r>
      <w:proofErr w:type="spellStart"/>
      <w:r>
        <w:rPr>
          <w:rFonts w:ascii="Times New Roman" w:hAnsi="Times New Roman"/>
          <w:sz w:val="28"/>
          <w:szCs w:val="28"/>
          <w:lang w:eastAsia="ru-RU"/>
        </w:rPr>
        <w:t>частиною</w:t>
      </w:r>
      <w:proofErr w:type="spellEnd"/>
      <w:r>
        <w:rPr>
          <w:rFonts w:ascii="Times New Roman" w:hAnsi="Times New Roman"/>
          <w:sz w:val="28"/>
          <w:szCs w:val="28"/>
          <w:lang w:val="uk-UA" w:eastAsia="ru-RU"/>
        </w:rPr>
        <w:t xml:space="preserve"> </w:t>
      </w:r>
      <w:proofErr w:type="spellStart"/>
      <w:r w:rsidRPr="008D05AD">
        <w:rPr>
          <w:rFonts w:ascii="Times New Roman" w:hAnsi="Times New Roman"/>
          <w:sz w:val="28"/>
          <w:szCs w:val="28"/>
          <w:lang w:eastAsia="ru-RU"/>
        </w:rPr>
        <w:t>кібервійська</w:t>
      </w:r>
      <w:proofErr w:type="spellEnd"/>
      <w:r w:rsidRPr="008D05AD">
        <w:rPr>
          <w:rFonts w:ascii="Times New Roman" w:hAnsi="Times New Roman"/>
          <w:sz w:val="28"/>
          <w:szCs w:val="28"/>
          <w:lang w:eastAsia="ru-RU"/>
        </w:rPr>
        <w:t xml:space="preserve"> та </w:t>
      </w:r>
      <w:proofErr w:type="spellStart"/>
      <w:r>
        <w:rPr>
          <w:rFonts w:ascii="Times New Roman" w:hAnsi="Times New Roman"/>
          <w:sz w:val="28"/>
          <w:szCs w:val="28"/>
          <w:lang w:eastAsia="ru-RU"/>
        </w:rPr>
        <w:t>зробити</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свій</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внесок</w:t>
      </w:r>
      <w:proofErr w:type="spellEnd"/>
      <w:r>
        <w:rPr>
          <w:rFonts w:ascii="Times New Roman" w:hAnsi="Times New Roman"/>
          <w:sz w:val="28"/>
          <w:szCs w:val="28"/>
          <w:lang w:eastAsia="ru-RU"/>
        </w:rPr>
        <w:t xml:space="preserve"> у перемогу [13</w:t>
      </w:r>
      <w:r w:rsidRPr="008D05AD">
        <w:rPr>
          <w:rFonts w:ascii="Times New Roman" w:hAnsi="Times New Roman"/>
          <w:sz w:val="28"/>
          <w:szCs w:val="28"/>
          <w:lang w:eastAsia="ru-RU"/>
        </w:rPr>
        <w:t>].</w:t>
      </w:r>
    </w:p>
    <w:p w:rsidR="008B00EE" w:rsidRDefault="008B00EE" w:rsidP="008B00EE">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eastAsia="ru-RU"/>
        </w:rPr>
        <w:t>В</w:t>
      </w:r>
      <w:r w:rsidRPr="00075DF0">
        <w:rPr>
          <w:rFonts w:ascii="Times New Roman" w:hAnsi="Times New Roman"/>
          <w:sz w:val="28"/>
          <w:szCs w:val="28"/>
          <w:lang w:val="uk-UA" w:eastAsia="ru-RU"/>
        </w:rPr>
        <w:t xml:space="preserve"> офіційному </w:t>
      </w:r>
      <w:proofErr w:type="spellStart"/>
      <w:r w:rsidRPr="00075DF0">
        <w:rPr>
          <w:rFonts w:ascii="Times New Roman" w:hAnsi="Times New Roman"/>
          <w:sz w:val="28"/>
          <w:szCs w:val="28"/>
          <w:lang w:val="uk-UA" w:eastAsia="ru-RU"/>
        </w:rPr>
        <w:t>telegram</w:t>
      </w:r>
      <w:proofErr w:type="spellEnd"/>
      <w:r w:rsidRPr="00075DF0">
        <w:rPr>
          <w:rFonts w:ascii="Times New Roman" w:hAnsi="Times New Roman"/>
          <w:sz w:val="28"/>
          <w:szCs w:val="28"/>
          <w:lang w:val="uk-UA" w:eastAsia="ru-RU"/>
        </w:rPr>
        <w:t>-каналі Верховної Ради України час від часу</w:t>
      </w:r>
      <w:r>
        <w:rPr>
          <w:rFonts w:ascii="Times New Roman" w:hAnsi="Times New Roman"/>
          <w:sz w:val="28"/>
          <w:szCs w:val="28"/>
          <w:lang w:val="uk-UA" w:eastAsia="ru-RU"/>
        </w:rPr>
        <w:t xml:space="preserve">, як зауважила Я. </w:t>
      </w:r>
      <w:proofErr w:type="spellStart"/>
      <w:r>
        <w:rPr>
          <w:rFonts w:ascii="Times New Roman" w:hAnsi="Times New Roman"/>
          <w:sz w:val="28"/>
          <w:szCs w:val="28"/>
          <w:lang w:val="uk-UA" w:eastAsia="ru-RU"/>
        </w:rPr>
        <w:t>Шекеряк</w:t>
      </w:r>
      <w:proofErr w:type="spellEnd"/>
      <w:r>
        <w:rPr>
          <w:rFonts w:ascii="Times New Roman" w:hAnsi="Times New Roman"/>
          <w:sz w:val="28"/>
          <w:szCs w:val="28"/>
          <w:lang w:val="uk-UA" w:eastAsia="ru-RU"/>
        </w:rPr>
        <w:t>,</w:t>
      </w:r>
      <w:r w:rsidRPr="00075DF0">
        <w:rPr>
          <w:rFonts w:ascii="Times New Roman" w:hAnsi="Times New Roman"/>
          <w:sz w:val="28"/>
          <w:szCs w:val="28"/>
          <w:lang w:val="uk-UA" w:eastAsia="ru-RU"/>
        </w:rPr>
        <w:t xml:space="preserve"> публікують бази даних російських урядовців, </w:t>
      </w:r>
      <w:proofErr w:type="spellStart"/>
      <w:r w:rsidRPr="00075DF0">
        <w:rPr>
          <w:rFonts w:ascii="Times New Roman" w:hAnsi="Times New Roman"/>
          <w:sz w:val="28"/>
          <w:szCs w:val="28"/>
          <w:lang w:val="uk-UA" w:eastAsia="ru-RU"/>
        </w:rPr>
        <w:t>медійників</w:t>
      </w:r>
      <w:proofErr w:type="spellEnd"/>
      <w:r w:rsidRPr="00075DF0">
        <w:rPr>
          <w:rFonts w:ascii="Times New Roman" w:hAnsi="Times New Roman"/>
          <w:sz w:val="28"/>
          <w:szCs w:val="28"/>
          <w:lang w:val="uk-UA" w:eastAsia="ru-RU"/>
        </w:rPr>
        <w:t>, пропагандистів, із закликами писати певні повідо</w:t>
      </w:r>
      <w:r>
        <w:rPr>
          <w:rFonts w:ascii="Times New Roman" w:hAnsi="Times New Roman"/>
          <w:sz w:val="28"/>
          <w:szCs w:val="28"/>
          <w:lang w:val="uk-UA" w:eastAsia="ru-RU"/>
        </w:rPr>
        <w:t xml:space="preserve">млення для інформаційної атаки, </w:t>
      </w:r>
      <w:r w:rsidRPr="00075DF0">
        <w:rPr>
          <w:rFonts w:ascii="Times New Roman" w:hAnsi="Times New Roman"/>
          <w:sz w:val="28"/>
          <w:szCs w:val="28"/>
          <w:lang w:val="uk-UA" w:eastAsia="ru-RU"/>
        </w:rPr>
        <w:t xml:space="preserve">поширюють певні шаблони повідомлень для </w:t>
      </w:r>
      <w:proofErr w:type="spellStart"/>
      <w:r w:rsidRPr="00075DF0">
        <w:rPr>
          <w:rFonts w:ascii="Times New Roman" w:hAnsi="Times New Roman"/>
          <w:sz w:val="28"/>
          <w:szCs w:val="28"/>
          <w:lang w:val="uk-UA" w:eastAsia="ru-RU"/>
        </w:rPr>
        <w:t>твіттеру</w:t>
      </w:r>
      <w:proofErr w:type="spellEnd"/>
      <w:r w:rsidRPr="00075DF0">
        <w:rPr>
          <w:rFonts w:ascii="Times New Roman" w:hAnsi="Times New Roman"/>
          <w:sz w:val="28"/>
          <w:szCs w:val="28"/>
          <w:lang w:val="uk-UA" w:eastAsia="ru-RU"/>
        </w:rPr>
        <w:t xml:space="preserve"> з позначенням іноземних діячів з метою просування </w:t>
      </w:r>
      <w:r>
        <w:rPr>
          <w:rFonts w:ascii="Times New Roman" w:hAnsi="Times New Roman"/>
          <w:sz w:val="28"/>
          <w:szCs w:val="28"/>
          <w:lang w:val="uk-UA" w:eastAsia="ru-RU"/>
        </w:rPr>
        <w:t xml:space="preserve">інформації про події в Україні; </w:t>
      </w:r>
      <w:r w:rsidRPr="00075DF0">
        <w:rPr>
          <w:rFonts w:ascii="Times New Roman" w:hAnsi="Times New Roman"/>
          <w:sz w:val="28"/>
          <w:szCs w:val="28"/>
          <w:lang w:val="uk-UA" w:eastAsia="ru-RU"/>
        </w:rPr>
        <w:t xml:space="preserve">МВС України запустило сайт </w:t>
      </w:r>
      <w:r w:rsidRPr="00075DF0">
        <w:rPr>
          <w:rFonts w:ascii="Times New Roman" w:hAnsi="Times New Roman"/>
          <w:b/>
          <w:sz w:val="28"/>
          <w:szCs w:val="28"/>
          <w:lang w:val="uk-UA" w:eastAsia="ru-RU"/>
        </w:rPr>
        <w:t>200rf.com</w:t>
      </w:r>
      <w:r w:rsidRPr="00075DF0">
        <w:rPr>
          <w:rFonts w:ascii="Times New Roman" w:hAnsi="Times New Roman"/>
          <w:sz w:val="28"/>
          <w:szCs w:val="28"/>
          <w:lang w:val="uk-UA" w:eastAsia="ru-RU"/>
        </w:rPr>
        <w:t xml:space="preserve">, де розміщує фото та документи загиблих та полонених окупантів, щоб їхні родичі могли їх знайти, а Головне управління розвідки публікує дані російських військових, які воювали на території України та здійснювали тут воєнні злочини (наприклад дані особового складу бригади армійської авіації з іменами військовослужбовців ВПС </w:t>
      </w:r>
      <w:proofErr w:type="spellStart"/>
      <w:r>
        <w:rPr>
          <w:rFonts w:ascii="Times New Roman" w:hAnsi="Times New Roman"/>
          <w:sz w:val="28"/>
          <w:szCs w:val="28"/>
          <w:lang w:val="uk-UA" w:eastAsia="ru-RU"/>
        </w:rPr>
        <w:t>р</w:t>
      </w:r>
      <w:r w:rsidRPr="00075DF0">
        <w:rPr>
          <w:rFonts w:ascii="Times New Roman" w:hAnsi="Times New Roman"/>
          <w:sz w:val="28"/>
          <w:szCs w:val="28"/>
          <w:lang w:val="uk-UA" w:eastAsia="ru-RU"/>
        </w:rPr>
        <w:t>осії</w:t>
      </w:r>
      <w:proofErr w:type="spellEnd"/>
      <w:r w:rsidRPr="00075DF0">
        <w:rPr>
          <w:rFonts w:ascii="Times New Roman" w:hAnsi="Times New Roman"/>
          <w:sz w:val="28"/>
          <w:szCs w:val="28"/>
          <w:lang w:val="uk-UA" w:eastAsia="ru-RU"/>
        </w:rPr>
        <w:t xml:space="preserve">, які виконували бойові вильоти з аеродрому Ліда Республіки Білорусь для нанесення </w:t>
      </w:r>
      <w:proofErr w:type="spellStart"/>
      <w:r w:rsidRPr="00075DF0">
        <w:rPr>
          <w:rFonts w:ascii="Times New Roman" w:hAnsi="Times New Roman"/>
          <w:sz w:val="28"/>
          <w:szCs w:val="28"/>
          <w:lang w:val="uk-UA" w:eastAsia="ru-RU"/>
        </w:rPr>
        <w:t>авіаударів</w:t>
      </w:r>
      <w:proofErr w:type="spellEnd"/>
      <w:r w:rsidRPr="00075DF0">
        <w:rPr>
          <w:rFonts w:ascii="Times New Roman" w:hAnsi="Times New Roman"/>
          <w:sz w:val="28"/>
          <w:szCs w:val="28"/>
          <w:lang w:val="uk-UA" w:eastAsia="ru-RU"/>
        </w:rPr>
        <w:t xml:space="preserve"> по Україні; списки бриг</w:t>
      </w:r>
      <w:r>
        <w:rPr>
          <w:rFonts w:ascii="Times New Roman" w:hAnsi="Times New Roman"/>
          <w:sz w:val="28"/>
          <w:szCs w:val="28"/>
          <w:lang w:val="uk-UA" w:eastAsia="ru-RU"/>
        </w:rPr>
        <w:t xml:space="preserve">ад, які чинили звірства у Бучі) </w:t>
      </w:r>
      <w:r w:rsidRPr="00075DF0">
        <w:rPr>
          <w:rFonts w:ascii="Times New Roman" w:hAnsi="Times New Roman"/>
          <w:sz w:val="28"/>
          <w:szCs w:val="28"/>
          <w:lang w:val="uk-UA" w:eastAsia="ru-RU"/>
        </w:rPr>
        <w:t>[12]</w:t>
      </w:r>
      <w:r>
        <w:rPr>
          <w:rFonts w:ascii="Times New Roman" w:hAnsi="Times New Roman"/>
          <w:sz w:val="28"/>
          <w:szCs w:val="28"/>
          <w:lang w:val="uk-UA" w:eastAsia="ru-RU"/>
        </w:rPr>
        <w:t>.</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Ж</w:t>
      </w:r>
      <w:r w:rsidRPr="000049C7">
        <w:rPr>
          <w:rFonts w:ascii="Times New Roman" w:hAnsi="Times New Roman"/>
          <w:sz w:val="28"/>
          <w:szCs w:val="28"/>
          <w:lang w:val="uk-UA" w:eastAsia="ru-RU"/>
        </w:rPr>
        <w:t>урналісти даних, журналісти</w:t>
      </w:r>
      <w:r>
        <w:rPr>
          <w:rFonts w:ascii="Times New Roman" w:hAnsi="Times New Roman"/>
          <w:sz w:val="28"/>
          <w:szCs w:val="28"/>
          <w:lang w:val="uk-UA" w:eastAsia="ru-RU"/>
        </w:rPr>
        <w:t>-</w:t>
      </w:r>
      <w:proofErr w:type="spellStart"/>
      <w:r>
        <w:rPr>
          <w:rFonts w:ascii="Times New Roman" w:hAnsi="Times New Roman"/>
          <w:sz w:val="28"/>
          <w:szCs w:val="28"/>
          <w:lang w:val="uk-UA" w:eastAsia="ru-RU"/>
        </w:rPr>
        <w:t>розслідувачі</w:t>
      </w:r>
      <w:proofErr w:type="spellEnd"/>
      <w:r>
        <w:rPr>
          <w:rFonts w:ascii="Times New Roman" w:hAnsi="Times New Roman"/>
          <w:sz w:val="28"/>
          <w:szCs w:val="28"/>
          <w:lang w:val="uk-UA" w:eastAsia="ru-RU"/>
        </w:rPr>
        <w:t xml:space="preserve">, громадські діячі </w:t>
      </w:r>
      <w:r w:rsidRPr="000049C7">
        <w:rPr>
          <w:rFonts w:ascii="Times New Roman" w:hAnsi="Times New Roman"/>
          <w:sz w:val="28"/>
          <w:szCs w:val="28"/>
          <w:lang w:val="uk-UA" w:eastAsia="ru-RU"/>
        </w:rPr>
        <w:t>також використовують технологію добування військової, політичної, економічної та іншої</w:t>
      </w:r>
      <w:r>
        <w:rPr>
          <w:rFonts w:ascii="Times New Roman" w:hAnsi="Times New Roman"/>
          <w:sz w:val="28"/>
          <w:szCs w:val="28"/>
          <w:lang w:val="uk-UA" w:eastAsia="ru-RU"/>
        </w:rPr>
        <w:t xml:space="preserve"> інформації з відкритих джерел за </w:t>
      </w:r>
      <w:r w:rsidRPr="000049C7">
        <w:rPr>
          <w:rFonts w:ascii="Times New Roman" w:hAnsi="Times New Roman"/>
          <w:sz w:val="28"/>
          <w:szCs w:val="28"/>
          <w:lang w:val="uk-UA" w:eastAsia="ru-RU"/>
        </w:rPr>
        <w:t>методологі</w:t>
      </w:r>
      <w:r>
        <w:rPr>
          <w:rFonts w:ascii="Times New Roman" w:hAnsi="Times New Roman"/>
          <w:sz w:val="28"/>
          <w:szCs w:val="28"/>
          <w:lang w:val="uk-UA" w:eastAsia="ru-RU"/>
        </w:rPr>
        <w:t xml:space="preserve">єю, що </w:t>
      </w:r>
      <w:r w:rsidRPr="000049C7">
        <w:rPr>
          <w:rFonts w:ascii="Times New Roman" w:hAnsi="Times New Roman"/>
          <w:sz w:val="28"/>
          <w:szCs w:val="28"/>
          <w:lang w:val="uk-UA" w:eastAsia="ru-RU"/>
        </w:rPr>
        <w:t xml:space="preserve">узагальнюють терміном </w:t>
      </w:r>
      <w:r w:rsidRPr="000049C7">
        <w:rPr>
          <w:rFonts w:ascii="Times New Roman" w:hAnsi="Times New Roman"/>
          <w:b/>
          <w:sz w:val="28"/>
          <w:szCs w:val="28"/>
          <w:lang w:val="uk-UA" w:eastAsia="ru-RU"/>
        </w:rPr>
        <w:t>OSINT (</w:t>
      </w:r>
      <w:proofErr w:type="spellStart"/>
      <w:r w:rsidRPr="000049C7">
        <w:rPr>
          <w:rFonts w:ascii="Times New Roman" w:hAnsi="Times New Roman"/>
          <w:sz w:val="28"/>
          <w:szCs w:val="28"/>
          <w:lang w:val="uk-UA" w:eastAsia="ru-RU"/>
        </w:rPr>
        <w:t>Open</w:t>
      </w:r>
      <w:proofErr w:type="spellEnd"/>
      <w:r w:rsidRPr="000049C7">
        <w:rPr>
          <w:rFonts w:ascii="Times New Roman" w:hAnsi="Times New Roman"/>
          <w:sz w:val="28"/>
          <w:szCs w:val="28"/>
          <w:lang w:val="uk-UA" w:eastAsia="ru-RU"/>
        </w:rPr>
        <w:t xml:space="preserve"> </w:t>
      </w:r>
      <w:proofErr w:type="spellStart"/>
      <w:r w:rsidRPr="000049C7">
        <w:rPr>
          <w:rFonts w:ascii="Times New Roman" w:hAnsi="Times New Roman"/>
          <w:sz w:val="28"/>
          <w:szCs w:val="28"/>
          <w:lang w:val="uk-UA" w:eastAsia="ru-RU"/>
        </w:rPr>
        <w:t>source</w:t>
      </w:r>
      <w:proofErr w:type="spellEnd"/>
      <w:r w:rsidRPr="000049C7">
        <w:rPr>
          <w:rFonts w:ascii="Times New Roman" w:hAnsi="Times New Roman"/>
          <w:sz w:val="28"/>
          <w:szCs w:val="28"/>
          <w:lang w:val="uk-UA" w:eastAsia="ru-RU"/>
        </w:rPr>
        <w:t xml:space="preserve"> </w:t>
      </w:r>
      <w:proofErr w:type="spellStart"/>
      <w:r w:rsidRPr="000049C7">
        <w:rPr>
          <w:rFonts w:ascii="Times New Roman" w:hAnsi="Times New Roman"/>
          <w:sz w:val="28"/>
          <w:szCs w:val="28"/>
          <w:lang w:val="uk-UA" w:eastAsia="ru-RU"/>
        </w:rPr>
        <w:t>intelligence</w:t>
      </w:r>
      <w:proofErr w:type="spellEnd"/>
      <w:r w:rsidRPr="000049C7">
        <w:rPr>
          <w:rFonts w:ascii="Times New Roman" w:hAnsi="Times New Roman"/>
          <w:sz w:val="28"/>
          <w:szCs w:val="28"/>
          <w:lang w:val="uk-UA" w:eastAsia="ru-RU"/>
        </w:rPr>
        <w:t>), тобто розвідкою за відкритими джерелами (</w:t>
      </w:r>
      <w:proofErr w:type="spellStart"/>
      <w:r w:rsidRPr="000049C7">
        <w:rPr>
          <w:rFonts w:ascii="Times New Roman" w:hAnsi="Times New Roman"/>
          <w:sz w:val="28"/>
          <w:szCs w:val="28"/>
          <w:lang w:val="uk-UA" w:eastAsia="ru-RU"/>
        </w:rPr>
        <w:t>Google</w:t>
      </w:r>
      <w:proofErr w:type="spellEnd"/>
      <w:r w:rsidRPr="000049C7">
        <w:rPr>
          <w:rFonts w:ascii="Times New Roman" w:hAnsi="Times New Roman"/>
          <w:sz w:val="28"/>
          <w:szCs w:val="28"/>
          <w:lang w:val="uk-UA" w:eastAsia="ru-RU"/>
        </w:rPr>
        <w:t>-карти, фотографії, відео, пости які є в мережі, в</w:t>
      </w:r>
      <w:r>
        <w:rPr>
          <w:rFonts w:ascii="Times New Roman" w:hAnsi="Times New Roman"/>
          <w:sz w:val="28"/>
          <w:szCs w:val="28"/>
          <w:lang w:val="uk-UA" w:eastAsia="ru-RU"/>
        </w:rPr>
        <w:t>ідкриті супутникові дані тощо), якою користується</w:t>
      </w:r>
      <w:r w:rsidRPr="000049C7">
        <w:rPr>
          <w:rFonts w:ascii="Times New Roman" w:hAnsi="Times New Roman"/>
          <w:sz w:val="28"/>
          <w:szCs w:val="28"/>
          <w:lang w:val="uk-UA" w:eastAsia="ru-RU"/>
        </w:rPr>
        <w:t xml:space="preserve">, наприклад, міжнародна група незалежних журналістів </w:t>
      </w:r>
      <w:proofErr w:type="spellStart"/>
      <w:r w:rsidRPr="000049C7">
        <w:rPr>
          <w:rFonts w:ascii="Times New Roman" w:hAnsi="Times New Roman"/>
          <w:sz w:val="28"/>
          <w:szCs w:val="28"/>
          <w:lang w:val="uk-UA" w:eastAsia="ru-RU"/>
        </w:rPr>
        <w:t>Bellingcat</w:t>
      </w:r>
      <w:proofErr w:type="spellEnd"/>
      <w:r w:rsidRPr="000049C7">
        <w:rPr>
          <w:rFonts w:ascii="Times New Roman" w:hAnsi="Times New Roman"/>
          <w:sz w:val="28"/>
          <w:szCs w:val="28"/>
          <w:lang w:val="uk-UA" w:eastAsia="ru-RU"/>
        </w:rPr>
        <w:t xml:space="preserve">, зокрема для висвітлення війни в Україні. Вони збирають та </w:t>
      </w:r>
      <w:proofErr w:type="spellStart"/>
      <w:r w:rsidRPr="000049C7">
        <w:rPr>
          <w:rFonts w:ascii="Times New Roman" w:hAnsi="Times New Roman"/>
          <w:sz w:val="28"/>
          <w:szCs w:val="28"/>
          <w:lang w:val="uk-UA" w:eastAsia="ru-RU"/>
        </w:rPr>
        <w:t>картують</w:t>
      </w:r>
      <w:proofErr w:type="spellEnd"/>
      <w:r w:rsidRPr="000049C7">
        <w:rPr>
          <w:rFonts w:ascii="Times New Roman" w:hAnsi="Times New Roman"/>
          <w:sz w:val="28"/>
          <w:szCs w:val="28"/>
          <w:lang w:val="uk-UA" w:eastAsia="ru-RU"/>
        </w:rPr>
        <w:t xml:space="preserve"> випадки шкоди цивільним в Україні (руйнування і</w:t>
      </w:r>
      <w:r>
        <w:rPr>
          <w:rFonts w:ascii="Times New Roman" w:hAnsi="Times New Roman"/>
          <w:sz w:val="28"/>
          <w:szCs w:val="28"/>
          <w:lang w:val="uk-UA" w:eastAsia="ru-RU"/>
        </w:rPr>
        <w:t xml:space="preserve">нфраструктури, загибель людей), </w:t>
      </w:r>
      <w:r w:rsidRPr="000049C7">
        <w:rPr>
          <w:rFonts w:ascii="Times New Roman" w:hAnsi="Times New Roman"/>
          <w:sz w:val="28"/>
          <w:szCs w:val="28"/>
          <w:lang w:val="uk-UA" w:eastAsia="ru-RU"/>
        </w:rPr>
        <w:t xml:space="preserve">спростовують маніпуляції про так звану фальсифікацію злочинів російської армії, зокрема у Бучі та Краматорську, </w:t>
      </w:r>
      <w:r w:rsidRPr="000049C7">
        <w:rPr>
          <w:rFonts w:ascii="Times New Roman" w:hAnsi="Times New Roman"/>
          <w:sz w:val="28"/>
          <w:szCs w:val="28"/>
          <w:lang w:val="uk-UA" w:eastAsia="ru-RU"/>
        </w:rPr>
        <w:lastRenderedPageBreak/>
        <w:t>використовуючи фото і відео, виставлені у мережу, новинні по</w:t>
      </w:r>
      <w:r>
        <w:rPr>
          <w:rFonts w:ascii="Times New Roman" w:hAnsi="Times New Roman"/>
          <w:sz w:val="28"/>
          <w:szCs w:val="28"/>
          <w:lang w:val="uk-UA" w:eastAsia="ru-RU"/>
        </w:rPr>
        <w:t>відомлення, супутникові знімки (</w:t>
      </w:r>
      <w:r w:rsidRPr="000049C7">
        <w:rPr>
          <w:rFonts w:ascii="Times New Roman" w:hAnsi="Times New Roman"/>
          <w:sz w:val="28"/>
          <w:szCs w:val="28"/>
          <w:lang w:val="uk-UA" w:eastAsia="ru-RU"/>
        </w:rPr>
        <w:t xml:space="preserve">ще одне велике джерело </w:t>
      </w:r>
      <w:r>
        <w:rPr>
          <w:rFonts w:ascii="Times New Roman" w:hAnsi="Times New Roman"/>
          <w:sz w:val="28"/>
          <w:szCs w:val="28"/>
          <w:lang w:val="uk-UA" w:eastAsia="ru-RU"/>
        </w:rPr>
        <w:t>відкритих даних для журналістів).</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У</w:t>
      </w:r>
      <w:r w:rsidRPr="00D40664">
        <w:rPr>
          <w:rFonts w:ascii="Times New Roman" w:hAnsi="Times New Roman"/>
          <w:sz w:val="28"/>
          <w:szCs w:val="28"/>
          <w:lang w:val="uk-UA" w:eastAsia="ru-RU"/>
        </w:rPr>
        <w:t xml:space="preserve"> 2014 році </w:t>
      </w:r>
      <w:proofErr w:type="spellStart"/>
      <w:r w:rsidRPr="00D40664">
        <w:rPr>
          <w:rFonts w:ascii="Times New Roman" w:hAnsi="Times New Roman"/>
          <w:b/>
          <w:sz w:val="28"/>
          <w:szCs w:val="28"/>
          <w:lang w:val="uk-UA" w:eastAsia="ru-RU"/>
        </w:rPr>
        <w:t>проєкт</w:t>
      </w:r>
      <w:proofErr w:type="spellEnd"/>
      <w:r w:rsidRPr="00D40664">
        <w:rPr>
          <w:rFonts w:ascii="Times New Roman" w:hAnsi="Times New Roman"/>
          <w:b/>
          <w:sz w:val="28"/>
          <w:szCs w:val="28"/>
          <w:lang w:val="uk-UA" w:eastAsia="ru-RU"/>
        </w:rPr>
        <w:t xml:space="preserve"> </w:t>
      </w:r>
      <w:proofErr w:type="spellStart"/>
      <w:r w:rsidRPr="00D40664">
        <w:rPr>
          <w:rFonts w:ascii="Times New Roman" w:hAnsi="Times New Roman"/>
          <w:b/>
          <w:sz w:val="28"/>
          <w:szCs w:val="28"/>
          <w:lang w:val="uk-UA" w:eastAsia="ru-RU"/>
        </w:rPr>
        <w:t>InformNapalm</w:t>
      </w:r>
      <w:proofErr w:type="spellEnd"/>
      <w:r w:rsidRPr="00D40664">
        <w:rPr>
          <w:rFonts w:ascii="Times New Roman" w:hAnsi="Times New Roman"/>
          <w:sz w:val="28"/>
          <w:szCs w:val="28"/>
          <w:lang w:val="uk-UA" w:eastAsia="ru-RU"/>
        </w:rPr>
        <w:t xml:space="preserve"> досліджує російську збройну агресію проти України й інших країн, публікуючи бази даних із доказами цих злочинів  А зараз аналізує сучасні воєнні злочини росіян на нашій території та  п</w:t>
      </w:r>
      <w:r>
        <w:rPr>
          <w:rFonts w:ascii="Times New Roman" w:hAnsi="Times New Roman"/>
          <w:sz w:val="28"/>
          <w:szCs w:val="28"/>
          <w:lang w:val="uk-UA" w:eastAsia="ru-RU"/>
        </w:rPr>
        <w:t>оширює їх ідентифікаційні дані. Волонтерська ініціатива – платформа</w:t>
      </w:r>
      <w:r w:rsidRPr="00D40664">
        <w:rPr>
          <w:rFonts w:ascii="Times New Roman" w:hAnsi="Times New Roman"/>
          <w:sz w:val="28"/>
          <w:szCs w:val="28"/>
          <w:lang w:val="uk-UA" w:eastAsia="ru-RU"/>
        </w:rPr>
        <w:t xml:space="preserve"> </w:t>
      </w:r>
      <w:r w:rsidRPr="00D40664">
        <w:rPr>
          <w:rFonts w:ascii="Times New Roman" w:hAnsi="Times New Roman"/>
          <w:b/>
          <w:sz w:val="28"/>
          <w:szCs w:val="28"/>
          <w:lang w:val="uk-UA" w:eastAsia="ru-RU"/>
        </w:rPr>
        <w:t>#</w:t>
      </w:r>
      <w:proofErr w:type="spellStart"/>
      <w:r w:rsidRPr="00D40664">
        <w:rPr>
          <w:rFonts w:ascii="Times New Roman" w:hAnsi="Times New Roman"/>
          <w:b/>
          <w:sz w:val="28"/>
          <w:szCs w:val="28"/>
          <w:lang w:val="uk-UA" w:eastAsia="ru-RU"/>
        </w:rPr>
        <w:t>WorldForUkraine</w:t>
      </w:r>
      <w:proofErr w:type="spellEnd"/>
      <w:r>
        <w:rPr>
          <w:rFonts w:ascii="Times New Roman" w:hAnsi="Times New Roman"/>
          <w:sz w:val="28"/>
          <w:szCs w:val="28"/>
          <w:lang w:val="uk-UA" w:eastAsia="ru-RU"/>
        </w:rPr>
        <w:t xml:space="preserve"> на інтерактивній карті наносить ініціативи на</w:t>
      </w:r>
      <w:r w:rsidRPr="00D40664">
        <w:rPr>
          <w:rFonts w:ascii="Times New Roman" w:hAnsi="Times New Roman"/>
          <w:sz w:val="28"/>
          <w:szCs w:val="28"/>
          <w:lang w:val="uk-UA" w:eastAsia="ru-RU"/>
        </w:rPr>
        <w:t xml:space="preserve"> підтримку України у всьому світі (мітинги, </w:t>
      </w:r>
      <w:proofErr w:type="spellStart"/>
      <w:r w:rsidRPr="00D40664">
        <w:rPr>
          <w:rFonts w:ascii="Times New Roman" w:hAnsi="Times New Roman"/>
          <w:sz w:val="28"/>
          <w:szCs w:val="28"/>
          <w:lang w:val="uk-UA" w:eastAsia="ru-RU"/>
        </w:rPr>
        <w:t>флешмоби</w:t>
      </w:r>
      <w:proofErr w:type="spellEnd"/>
      <w:r w:rsidRPr="00D40664">
        <w:rPr>
          <w:rFonts w:ascii="Times New Roman" w:hAnsi="Times New Roman"/>
          <w:sz w:val="28"/>
          <w:szCs w:val="28"/>
          <w:lang w:val="uk-UA" w:eastAsia="ru-RU"/>
        </w:rPr>
        <w:t>, протести).</w:t>
      </w:r>
    </w:p>
    <w:p w:rsidR="008B00EE" w:rsidRDefault="008B00EE" w:rsidP="008B00EE">
      <w:pPr>
        <w:spacing w:after="0" w:line="240" w:lineRule="auto"/>
        <w:ind w:firstLine="720"/>
        <w:jc w:val="both"/>
        <w:rPr>
          <w:rFonts w:ascii="Times New Roman" w:hAnsi="Times New Roman"/>
          <w:sz w:val="28"/>
          <w:szCs w:val="28"/>
          <w:lang w:val="uk-UA" w:eastAsia="ru-RU"/>
        </w:rPr>
      </w:pPr>
      <w:r>
        <w:rPr>
          <w:rFonts w:ascii="Times New Roman" w:hAnsi="Times New Roman"/>
          <w:sz w:val="28"/>
          <w:szCs w:val="28"/>
          <w:lang w:val="uk-UA" w:eastAsia="ru-RU"/>
        </w:rPr>
        <w:t>Детальніше про п</w:t>
      </w:r>
      <w:r w:rsidRPr="00D40664">
        <w:rPr>
          <w:rFonts w:ascii="Times New Roman" w:hAnsi="Times New Roman"/>
          <w:sz w:val="28"/>
          <w:szCs w:val="28"/>
          <w:lang w:val="uk-UA" w:eastAsia="ru-RU"/>
        </w:rPr>
        <w:t xml:space="preserve">ублічні консультації та </w:t>
      </w:r>
      <w:proofErr w:type="spellStart"/>
      <w:r w:rsidRPr="00D40664">
        <w:rPr>
          <w:rFonts w:ascii="Times New Roman" w:hAnsi="Times New Roman"/>
          <w:sz w:val="28"/>
          <w:szCs w:val="28"/>
          <w:lang w:val="uk-UA" w:eastAsia="ru-RU"/>
        </w:rPr>
        <w:t>краудсорсингові</w:t>
      </w:r>
      <w:proofErr w:type="spellEnd"/>
      <w:r w:rsidRPr="00D40664">
        <w:rPr>
          <w:rFonts w:ascii="Times New Roman" w:hAnsi="Times New Roman"/>
          <w:sz w:val="28"/>
          <w:szCs w:val="28"/>
          <w:lang w:val="uk-UA" w:eastAsia="ru-RU"/>
        </w:rPr>
        <w:t xml:space="preserve"> </w:t>
      </w:r>
      <w:proofErr w:type="spellStart"/>
      <w:r w:rsidRPr="00D40664">
        <w:rPr>
          <w:rFonts w:ascii="Times New Roman" w:hAnsi="Times New Roman"/>
          <w:sz w:val="28"/>
          <w:szCs w:val="28"/>
          <w:lang w:val="uk-UA" w:eastAsia="ru-RU"/>
        </w:rPr>
        <w:t>проєкти</w:t>
      </w:r>
      <w:proofErr w:type="spellEnd"/>
      <w:r w:rsidRPr="00D40664">
        <w:rPr>
          <w:rFonts w:ascii="Times New Roman" w:hAnsi="Times New Roman"/>
          <w:sz w:val="28"/>
          <w:szCs w:val="28"/>
          <w:lang w:val="uk-UA" w:eastAsia="ru-RU"/>
        </w:rPr>
        <w:t xml:space="preserve"> як</w:t>
      </w:r>
      <w:r>
        <w:rPr>
          <w:rFonts w:ascii="Times New Roman" w:hAnsi="Times New Roman"/>
          <w:sz w:val="28"/>
          <w:szCs w:val="28"/>
          <w:lang w:val="uk-UA" w:eastAsia="ru-RU"/>
        </w:rPr>
        <w:t xml:space="preserve"> </w:t>
      </w:r>
      <w:r w:rsidRPr="00D40664">
        <w:rPr>
          <w:rFonts w:ascii="Times New Roman" w:hAnsi="Times New Roman"/>
          <w:sz w:val="28"/>
          <w:szCs w:val="28"/>
          <w:lang w:val="uk-UA" w:eastAsia="ru-RU"/>
        </w:rPr>
        <w:t>актуальний спосіб комунікації</w:t>
      </w:r>
      <w:r>
        <w:rPr>
          <w:rFonts w:ascii="Times New Roman" w:hAnsi="Times New Roman"/>
          <w:sz w:val="28"/>
          <w:szCs w:val="28"/>
          <w:lang w:val="uk-UA" w:eastAsia="ru-RU"/>
        </w:rPr>
        <w:t xml:space="preserve"> та співпраці через опрацювання великих даних можна ознайомитися в тезах В. Ковпак «</w:t>
      </w:r>
      <w:r w:rsidRPr="00D40664">
        <w:rPr>
          <w:rFonts w:ascii="Times New Roman" w:hAnsi="Times New Roman"/>
          <w:sz w:val="28"/>
          <w:szCs w:val="28"/>
          <w:lang w:val="uk-UA" w:eastAsia="ru-RU"/>
        </w:rPr>
        <w:t xml:space="preserve">Публічні консультації та </w:t>
      </w:r>
      <w:proofErr w:type="spellStart"/>
      <w:r w:rsidRPr="00D40664">
        <w:rPr>
          <w:rFonts w:ascii="Times New Roman" w:hAnsi="Times New Roman"/>
          <w:sz w:val="28"/>
          <w:szCs w:val="28"/>
          <w:lang w:val="uk-UA" w:eastAsia="ru-RU"/>
        </w:rPr>
        <w:t>краудсорсингові</w:t>
      </w:r>
      <w:proofErr w:type="spellEnd"/>
      <w:r w:rsidRPr="00D40664">
        <w:rPr>
          <w:rFonts w:ascii="Times New Roman" w:hAnsi="Times New Roman"/>
          <w:sz w:val="28"/>
          <w:szCs w:val="28"/>
          <w:lang w:val="uk-UA" w:eastAsia="ru-RU"/>
        </w:rPr>
        <w:t xml:space="preserve"> </w:t>
      </w:r>
      <w:proofErr w:type="spellStart"/>
      <w:r w:rsidRPr="00D40664">
        <w:rPr>
          <w:rFonts w:ascii="Times New Roman" w:hAnsi="Times New Roman"/>
          <w:sz w:val="28"/>
          <w:szCs w:val="28"/>
          <w:lang w:val="uk-UA" w:eastAsia="ru-RU"/>
        </w:rPr>
        <w:t>проєкти</w:t>
      </w:r>
      <w:proofErr w:type="spellEnd"/>
      <w:r w:rsidRPr="00D40664">
        <w:rPr>
          <w:rFonts w:ascii="Times New Roman" w:hAnsi="Times New Roman"/>
          <w:sz w:val="28"/>
          <w:szCs w:val="28"/>
          <w:lang w:val="uk-UA" w:eastAsia="ru-RU"/>
        </w:rPr>
        <w:t xml:space="preserve"> як актуальний спосіб комунікації та співпраці через опрацювання великих даних</w:t>
      </w:r>
      <w:r>
        <w:rPr>
          <w:rFonts w:ascii="Times New Roman" w:hAnsi="Times New Roman"/>
          <w:sz w:val="28"/>
          <w:szCs w:val="28"/>
          <w:lang w:val="uk-UA" w:eastAsia="ru-RU"/>
        </w:rPr>
        <w:t>» [14</w:t>
      </w:r>
      <w:r w:rsidRPr="00D40664">
        <w:rPr>
          <w:rFonts w:ascii="Times New Roman" w:hAnsi="Times New Roman"/>
          <w:sz w:val="28"/>
          <w:szCs w:val="28"/>
          <w:lang w:val="uk-UA" w:eastAsia="ru-RU"/>
        </w:rPr>
        <w:t>].</w:t>
      </w:r>
    </w:p>
    <w:p w:rsidR="008B00EE" w:rsidRDefault="008B00EE" w:rsidP="008B00EE">
      <w:pPr>
        <w:spacing w:after="0" w:line="240" w:lineRule="auto"/>
        <w:jc w:val="both"/>
        <w:rPr>
          <w:rFonts w:ascii="Times New Roman" w:hAnsi="Times New Roman"/>
          <w:sz w:val="28"/>
          <w:szCs w:val="28"/>
          <w:lang w:val="uk-UA" w:eastAsia="ru-RU"/>
        </w:rPr>
      </w:pPr>
    </w:p>
    <w:p w:rsidR="008B00EE" w:rsidRPr="007556B3" w:rsidRDefault="008B00EE" w:rsidP="008B00EE">
      <w:pPr>
        <w:suppressAutoHyphens/>
        <w:spacing w:after="0" w:line="240" w:lineRule="auto"/>
        <w:ind w:firstLine="708"/>
        <w:jc w:val="both"/>
        <w:rPr>
          <w:rFonts w:ascii="Times New Roman" w:hAnsi="Times New Roman"/>
          <w:i/>
          <w:sz w:val="28"/>
          <w:szCs w:val="28"/>
          <w:lang w:val="uk-UA" w:eastAsia="ar-SA"/>
        </w:rPr>
      </w:pPr>
      <w:r w:rsidRPr="007556B3">
        <w:rPr>
          <w:rFonts w:ascii="Times New Roman" w:hAnsi="Times New Roman"/>
          <w:b/>
          <w:sz w:val="36"/>
          <w:szCs w:val="36"/>
          <w:lang w:eastAsia="ru-RU"/>
        </w:rPr>
        <w:sym w:font="Webdings" w:char="F073"/>
      </w:r>
      <w:r w:rsidRPr="007556B3">
        <w:rPr>
          <w:rFonts w:ascii="Times New Roman" w:hAnsi="Times New Roman"/>
          <w:i/>
          <w:sz w:val="28"/>
          <w:szCs w:val="28"/>
          <w:lang w:val="uk-UA" w:eastAsia="ar-SA"/>
        </w:rPr>
        <w:t xml:space="preserve">Питання для самоконтролю: </w:t>
      </w:r>
    </w:p>
    <w:p w:rsidR="008B00EE" w:rsidRPr="0067615C" w:rsidRDefault="008B00EE" w:rsidP="008B00EE">
      <w:pPr>
        <w:suppressAutoHyphens/>
        <w:spacing w:after="0" w:line="240" w:lineRule="auto"/>
        <w:ind w:firstLine="708"/>
        <w:jc w:val="both"/>
        <w:rPr>
          <w:rFonts w:ascii="Times New Roman" w:hAnsi="Times New Roman"/>
          <w:sz w:val="28"/>
          <w:szCs w:val="28"/>
          <w:lang w:val="uk-UA" w:eastAsia="ar-SA"/>
        </w:rPr>
      </w:pPr>
      <w:r w:rsidRPr="007556B3">
        <w:rPr>
          <w:rFonts w:ascii="Times New Roman" w:hAnsi="Times New Roman"/>
          <w:sz w:val="28"/>
          <w:szCs w:val="28"/>
          <w:lang w:val="uk-UA" w:eastAsia="ar-SA"/>
        </w:rPr>
        <w:t>1</w:t>
      </w:r>
      <w:r w:rsidRPr="0067615C">
        <w:rPr>
          <w:rFonts w:ascii="Times New Roman" w:hAnsi="Times New Roman"/>
          <w:sz w:val="28"/>
          <w:szCs w:val="28"/>
          <w:lang w:val="uk-UA" w:eastAsia="ar-SA"/>
        </w:rPr>
        <w:t>. Назвіть ресурси, на яких оприлюднюють відкриті дані</w:t>
      </w:r>
      <w:r w:rsidRPr="00473C11">
        <w:rPr>
          <w:rFonts w:ascii="Times New Roman" w:hAnsi="Times New Roman"/>
          <w:sz w:val="28"/>
          <w:szCs w:val="28"/>
          <w:lang w:val="uk-UA" w:eastAsia="ar-SA"/>
        </w:rPr>
        <w:t>.</w:t>
      </w:r>
    </w:p>
    <w:p w:rsidR="008B00EE" w:rsidRPr="0067615C" w:rsidRDefault="008B00EE" w:rsidP="008B00EE">
      <w:pPr>
        <w:suppressAutoHyphens/>
        <w:spacing w:after="0" w:line="240" w:lineRule="auto"/>
        <w:ind w:firstLine="708"/>
        <w:jc w:val="both"/>
        <w:rPr>
          <w:rFonts w:ascii="Times New Roman" w:hAnsi="Times New Roman"/>
          <w:sz w:val="28"/>
          <w:szCs w:val="28"/>
          <w:lang w:val="uk-UA" w:eastAsia="ar-SA"/>
        </w:rPr>
      </w:pPr>
      <w:r w:rsidRPr="0067615C">
        <w:rPr>
          <w:rFonts w:ascii="Times New Roman" w:hAnsi="Times New Roman"/>
          <w:sz w:val="28"/>
          <w:szCs w:val="28"/>
          <w:lang w:val="uk-UA" w:eastAsia="ar-SA"/>
        </w:rPr>
        <w:t>2. До яких позицій не може бути обмежений доступ до інформації?</w:t>
      </w:r>
    </w:p>
    <w:p w:rsidR="008B00EE" w:rsidRPr="0067615C" w:rsidRDefault="008B00EE" w:rsidP="008B00EE">
      <w:pPr>
        <w:suppressAutoHyphens/>
        <w:spacing w:after="0" w:line="240" w:lineRule="auto"/>
        <w:ind w:firstLine="708"/>
        <w:jc w:val="both"/>
        <w:rPr>
          <w:rFonts w:ascii="Times New Roman" w:hAnsi="Times New Roman"/>
          <w:sz w:val="28"/>
          <w:szCs w:val="28"/>
          <w:lang w:val="uk-UA" w:eastAsia="ar-SA"/>
        </w:rPr>
      </w:pPr>
      <w:r w:rsidRPr="0067615C">
        <w:rPr>
          <w:rFonts w:ascii="Times New Roman" w:hAnsi="Times New Roman"/>
          <w:sz w:val="28"/>
          <w:szCs w:val="28"/>
          <w:lang w:val="uk-UA" w:eastAsia="ar-SA"/>
        </w:rPr>
        <w:t xml:space="preserve">3. Схарактеризуйте найактуальніші </w:t>
      </w:r>
      <w:proofErr w:type="spellStart"/>
      <w:r w:rsidRPr="0067615C">
        <w:rPr>
          <w:rFonts w:ascii="Times New Roman" w:hAnsi="Times New Roman"/>
          <w:sz w:val="28"/>
          <w:szCs w:val="28"/>
          <w:lang w:val="uk-UA" w:eastAsia="ar-SA"/>
        </w:rPr>
        <w:t>проєкти</w:t>
      </w:r>
      <w:proofErr w:type="spellEnd"/>
      <w:r w:rsidRPr="0067615C">
        <w:rPr>
          <w:rFonts w:ascii="Times New Roman" w:hAnsi="Times New Roman"/>
          <w:sz w:val="28"/>
          <w:szCs w:val="28"/>
          <w:lang w:val="uk-UA" w:eastAsia="ar-SA"/>
        </w:rPr>
        <w:t xml:space="preserve"> видання Texty.org на основі відкритих даних. </w:t>
      </w:r>
    </w:p>
    <w:p w:rsidR="008B00EE" w:rsidRDefault="008B00EE" w:rsidP="008B00EE">
      <w:pPr>
        <w:suppressAutoHyphens/>
        <w:spacing w:after="0" w:line="240" w:lineRule="auto"/>
        <w:ind w:firstLine="708"/>
        <w:jc w:val="both"/>
        <w:rPr>
          <w:rFonts w:ascii="Times New Roman" w:hAnsi="Times New Roman"/>
          <w:sz w:val="28"/>
          <w:szCs w:val="28"/>
          <w:lang w:val="uk-UA" w:eastAsia="ar-SA"/>
        </w:rPr>
      </w:pPr>
      <w:r w:rsidRPr="0067615C">
        <w:rPr>
          <w:rFonts w:ascii="Times New Roman" w:hAnsi="Times New Roman"/>
          <w:sz w:val="28"/>
          <w:szCs w:val="28"/>
          <w:lang w:val="uk-UA" w:eastAsia="ar-SA"/>
        </w:rPr>
        <w:t xml:space="preserve">4. Назвіть успішні </w:t>
      </w:r>
      <w:proofErr w:type="spellStart"/>
      <w:r w:rsidRPr="0067615C">
        <w:rPr>
          <w:rFonts w:ascii="Times New Roman" w:hAnsi="Times New Roman"/>
          <w:sz w:val="28"/>
          <w:szCs w:val="28"/>
          <w:lang w:val="uk-UA" w:eastAsia="ar-SA"/>
        </w:rPr>
        <w:t>краудсорсингові</w:t>
      </w:r>
      <w:proofErr w:type="spellEnd"/>
      <w:r w:rsidRPr="0067615C">
        <w:rPr>
          <w:rFonts w:ascii="Times New Roman" w:hAnsi="Times New Roman"/>
          <w:sz w:val="28"/>
          <w:szCs w:val="28"/>
          <w:lang w:val="uk-UA" w:eastAsia="ar-SA"/>
        </w:rPr>
        <w:t xml:space="preserve"> формати як способи отриманням даних під час воєнного стану.</w:t>
      </w:r>
    </w:p>
    <w:p w:rsidR="008B00EE" w:rsidRDefault="008B00EE" w:rsidP="008B00EE">
      <w:pPr>
        <w:suppressAutoHyphens/>
        <w:spacing w:after="0" w:line="240" w:lineRule="auto"/>
        <w:ind w:firstLine="708"/>
        <w:jc w:val="both"/>
        <w:rPr>
          <w:rFonts w:ascii="Times New Roman" w:hAnsi="Times New Roman"/>
          <w:sz w:val="28"/>
          <w:szCs w:val="28"/>
          <w:lang w:val="uk-UA" w:eastAsia="ar-SA"/>
        </w:rPr>
      </w:pPr>
    </w:p>
    <w:p w:rsidR="008B00EE" w:rsidRPr="007556B3" w:rsidRDefault="008B00EE" w:rsidP="008B00EE">
      <w:pPr>
        <w:spacing w:after="0" w:line="240" w:lineRule="auto"/>
        <w:ind w:firstLine="709"/>
        <w:jc w:val="both"/>
        <w:rPr>
          <w:rFonts w:ascii="Times New Roman" w:hAnsi="Times New Roman"/>
          <w:sz w:val="28"/>
          <w:szCs w:val="28"/>
          <w:lang w:val="uk-UA"/>
        </w:rPr>
      </w:pPr>
      <w:r w:rsidRPr="009432CD">
        <w:rPr>
          <w:rFonts w:ascii="Times New Roman" w:hAnsi="Times New Roman"/>
          <w:b/>
          <w:i/>
          <w:sz w:val="28"/>
          <w:szCs w:val="28"/>
          <w:lang w:val="uk-UA"/>
        </w:rPr>
        <w:t>Реком</w:t>
      </w:r>
      <w:r w:rsidRPr="007556B3">
        <w:rPr>
          <w:rFonts w:ascii="Times New Roman" w:hAnsi="Times New Roman"/>
          <w:b/>
          <w:i/>
          <w:sz w:val="28"/>
          <w:szCs w:val="28"/>
          <w:lang w:val="uk-UA"/>
        </w:rPr>
        <w:t>ендації до виконання завдань</w:t>
      </w:r>
      <w:r w:rsidRPr="007556B3">
        <w:rPr>
          <w:rFonts w:ascii="Times New Roman" w:hAnsi="Times New Roman"/>
          <w:sz w:val="28"/>
          <w:szCs w:val="28"/>
          <w:lang w:val="uk-UA"/>
        </w:rPr>
        <w:t xml:space="preserve">: </w:t>
      </w:r>
      <w:r w:rsidRPr="0058503F">
        <w:rPr>
          <w:rFonts w:ascii="Times New Roman" w:hAnsi="Times New Roman"/>
          <w:sz w:val="28"/>
          <w:szCs w:val="28"/>
          <w:lang w:val="uk-UA"/>
        </w:rPr>
        <w:t xml:space="preserve">насамперед варто переглянути визначену до плану заняття </w:t>
      </w:r>
      <w:r w:rsidRPr="0058503F">
        <w:rPr>
          <w:rFonts w:ascii="Times New Roman" w:hAnsi="Times New Roman"/>
          <w:i/>
          <w:sz w:val="28"/>
          <w:szCs w:val="28"/>
          <w:lang w:val="uk-UA"/>
        </w:rPr>
        <w:t>основну літературу</w:t>
      </w:r>
      <w:r w:rsidRPr="0058503F">
        <w:rPr>
          <w:rFonts w:ascii="Times New Roman" w:hAnsi="Times New Roman"/>
          <w:sz w:val="28"/>
          <w:szCs w:val="28"/>
          <w:lang w:val="uk-UA"/>
        </w:rPr>
        <w:t xml:space="preserve"> та </w:t>
      </w:r>
      <w:r w:rsidRPr="0058503F">
        <w:rPr>
          <w:rFonts w:ascii="Times New Roman" w:hAnsi="Times New Roman"/>
          <w:i/>
          <w:sz w:val="28"/>
          <w:szCs w:val="28"/>
          <w:lang w:val="uk-UA"/>
        </w:rPr>
        <w:t>додаткову</w:t>
      </w:r>
      <w:r w:rsidRPr="0058503F">
        <w:rPr>
          <w:rFonts w:ascii="Times New Roman" w:hAnsi="Times New Roman"/>
          <w:sz w:val="28"/>
          <w:szCs w:val="28"/>
          <w:lang w:val="uk-UA"/>
        </w:rPr>
        <w:t xml:space="preserve">. Важливо у процесі підготовки користуватися </w:t>
      </w:r>
      <w:r w:rsidRPr="0058503F">
        <w:rPr>
          <w:rFonts w:ascii="Times New Roman" w:hAnsi="Times New Roman"/>
          <w:i/>
          <w:sz w:val="28"/>
          <w:szCs w:val="28"/>
          <w:lang w:val="uk-UA"/>
        </w:rPr>
        <w:t>вказаними посиланнями</w:t>
      </w:r>
      <w:r w:rsidRPr="0058503F">
        <w:rPr>
          <w:rFonts w:ascii="Times New Roman" w:hAnsi="Times New Roman"/>
          <w:sz w:val="28"/>
          <w:szCs w:val="28"/>
          <w:lang w:val="uk-UA"/>
        </w:rPr>
        <w:t xml:space="preserve">, а також звертатися до </w:t>
      </w:r>
      <w:r w:rsidRPr="0058503F">
        <w:rPr>
          <w:rFonts w:ascii="Times New Roman" w:hAnsi="Times New Roman"/>
          <w:i/>
          <w:sz w:val="28"/>
          <w:szCs w:val="28"/>
          <w:lang w:val="uk-UA"/>
        </w:rPr>
        <w:t>категоріального апарату</w:t>
      </w:r>
      <w:r w:rsidRPr="0058503F">
        <w:rPr>
          <w:rFonts w:ascii="Times New Roman" w:hAnsi="Times New Roman"/>
          <w:sz w:val="28"/>
          <w:szCs w:val="28"/>
          <w:lang w:val="uk-UA"/>
        </w:rPr>
        <w:t>.</w:t>
      </w:r>
    </w:p>
    <w:p w:rsidR="008B00EE" w:rsidRPr="007556B3" w:rsidRDefault="008B00EE" w:rsidP="008B00EE">
      <w:pPr>
        <w:spacing w:after="0" w:line="240" w:lineRule="auto"/>
        <w:jc w:val="both"/>
        <w:rPr>
          <w:rFonts w:ascii="Times New Roman" w:hAnsi="Times New Roman"/>
          <w:b/>
          <w:sz w:val="28"/>
          <w:szCs w:val="28"/>
          <w:lang w:val="uk-UA"/>
        </w:rPr>
      </w:pPr>
    </w:p>
    <w:p w:rsidR="008B00EE" w:rsidRPr="007556B3" w:rsidRDefault="008B00EE" w:rsidP="008B00EE">
      <w:pPr>
        <w:suppressAutoHyphens/>
        <w:spacing w:after="0" w:line="240" w:lineRule="auto"/>
        <w:ind w:firstLine="708"/>
        <w:jc w:val="both"/>
        <w:rPr>
          <w:rFonts w:ascii="Times New Roman" w:hAnsi="Times New Roman"/>
          <w:i/>
          <w:sz w:val="28"/>
          <w:szCs w:val="28"/>
          <w:lang w:val="uk-UA" w:eastAsia="ar-SA"/>
        </w:rPr>
      </w:pPr>
      <w:r w:rsidRPr="00EE002B">
        <w:rPr>
          <w:rFonts w:ascii="Times New Roman" w:hAnsi="Times New Roman"/>
          <w:b/>
          <w:sz w:val="52"/>
          <w:szCs w:val="52"/>
          <w:lang w:eastAsia="ru-RU"/>
        </w:rPr>
        <w:sym w:font="Wingdings" w:char="F03F"/>
      </w:r>
      <w:r w:rsidRPr="007556B3">
        <w:rPr>
          <w:rFonts w:ascii="Times New Roman" w:hAnsi="Times New Roman"/>
          <w:i/>
          <w:sz w:val="28"/>
          <w:szCs w:val="28"/>
          <w:lang w:val="uk-UA" w:eastAsia="ar-SA"/>
        </w:rPr>
        <w:t xml:space="preserve">Завдання </w:t>
      </w:r>
      <w:r w:rsidRPr="0041440F">
        <w:rPr>
          <w:rFonts w:ascii="Times New Roman" w:hAnsi="Times New Roman"/>
          <w:i/>
          <w:sz w:val="28"/>
          <w:szCs w:val="28"/>
          <w:lang w:val="uk-UA" w:eastAsia="ar-SA"/>
        </w:rPr>
        <w:t>для с</w:t>
      </w:r>
      <w:r w:rsidRPr="007556B3">
        <w:rPr>
          <w:rFonts w:ascii="Times New Roman" w:hAnsi="Times New Roman"/>
          <w:i/>
          <w:sz w:val="28"/>
          <w:szCs w:val="28"/>
          <w:lang w:val="uk-UA" w:eastAsia="ar-SA"/>
        </w:rPr>
        <w:t>амостійної роботи студента:</w:t>
      </w:r>
    </w:p>
    <w:p w:rsidR="008B00EE" w:rsidRPr="00473C11" w:rsidRDefault="008B00EE" w:rsidP="008B00EE">
      <w:pPr>
        <w:suppressAutoHyphens/>
        <w:spacing w:after="0" w:line="240" w:lineRule="auto"/>
        <w:ind w:firstLine="708"/>
        <w:jc w:val="both"/>
        <w:rPr>
          <w:rFonts w:ascii="Times New Roman" w:hAnsi="Times New Roman"/>
          <w:sz w:val="28"/>
          <w:szCs w:val="28"/>
          <w:lang w:val="uk-UA" w:eastAsia="ar-SA"/>
        </w:rPr>
      </w:pPr>
      <w:r>
        <w:rPr>
          <w:rFonts w:ascii="Times New Roman" w:hAnsi="Times New Roman"/>
          <w:sz w:val="28"/>
          <w:szCs w:val="28"/>
          <w:lang w:val="uk-UA" w:eastAsia="ar-SA"/>
        </w:rPr>
        <w:t xml:space="preserve">1. </w:t>
      </w:r>
      <w:r w:rsidRPr="003F19E7">
        <w:rPr>
          <w:rFonts w:ascii="Times New Roman" w:hAnsi="Times New Roman"/>
          <w:sz w:val="28"/>
          <w:szCs w:val="28"/>
          <w:lang w:val="uk-UA" w:eastAsia="ar-SA"/>
        </w:rPr>
        <w:t xml:space="preserve">Опрацювати теоретичний матеріал (прочитати, зробити корисні </w:t>
      </w:r>
      <w:proofErr w:type="spellStart"/>
      <w:r w:rsidRPr="003F19E7">
        <w:rPr>
          <w:rFonts w:ascii="Times New Roman" w:hAnsi="Times New Roman"/>
          <w:sz w:val="28"/>
          <w:szCs w:val="28"/>
          <w:lang w:val="uk-UA" w:eastAsia="ar-SA"/>
        </w:rPr>
        <w:t>скріни</w:t>
      </w:r>
      <w:proofErr w:type="spellEnd"/>
      <w:r w:rsidRPr="003F19E7">
        <w:rPr>
          <w:rFonts w:ascii="Times New Roman" w:hAnsi="Times New Roman"/>
          <w:sz w:val="28"/>
          <w:szCs w:val="28"/>
          <w:lang w:val="uk-UA" w:eastAsia="ar-SA"/>
        </w:rPr>
        <w:t>, нотатки</w:t>
      </w:r>
      <w:r w:rsidRPr="00473C11">
        <w:rPr>
          <w:rFonts w:ascii="Times New Roman" w:hAnsi="Times New Roman"/>
          <w:sz w:val="28"/>
          <w:szCs w:val="28"/>
          <w:lang w:val="uk-UA" w:eastAsia="ar-SA"/>
        </w:rPr>
        <w:t>).</w:t>
      </w:r>
    </w:p>
    <w:p w:rsidR="008B00EE" w:rsidRPr="00473C11" w:rsidRDefault="008B00EE" w:rsidP="008B00EE">
      <w:pPr>
        <w:suppressAutoHyphens/>
        <w:spacing w:after="0" w:line="240" w:lineRule="auto"/>
        <w:ind w:firstLine="708"/>
        <w:jc w:val="both"/>
        <w:rPr>
          <w:rFonts w:ascii="Times New Roman" w:hAnsi="Times New Roman"/>
          <w:sz w:val="28"/>
          <w:szCs w:val="28"/>
          <w:lang w:val="uk-UA" w:eastAsia="ar-SA"/>
        </w:rPr>
      </w:pPr>
      <w:r w:rsidRPr="00473C11">
        <w:rPr>
          <w:rFonts w:ascii="Times New Roman" w:hAnsi="Times New Roman"/>
          <w:sz w:val="28"/>
          <w:szCs w:val="28"/>
          <w:lang w:val="uk-UA" w:eastAsia="ar-SA"/>
        </w:rPr>
        <w:t>2. У реєстрі http://spending.gov.ua спробувати реалізувати пошук даних (напр.</w:t>
      </w:r>
      <w:r>
        <w:rPr>
          <w:rFonts w:ascii="Times New Roman" w:hAnsi="Times New Roman"/>
          <w:sz w:val="28"/>
          <w:szCs w:val="28"/>
          <w:lang w:val="uk-UA" w:eastAsia="ar-SA"/>
        </w:rPr>
        <w:t>,</w:t>
      </w:r>
      <w:r w:rsidRPr="00473C11">
        <w:rPr>
          <w:rFonts w:ascii="Times New Roman" w:hAnsi="Times New Roman"/>
          <w:sz w:val="28"/>
          <w:szCs w:val="28"/>
          <w:lang w:val="uk-UA" w:eastAsia="ar-SA"/>
        </w:rPr>
        <w:t xml:space="preserve"> за ЄДРПОУ).</w:t>
      </w:r>
    </w:p>
    <w:p w:rsidR="008B00EE" w:rsidRPr="00DB5B43" w:rsidRDefault="008B00EE" w:rsidP="008B00EE">
      <w:pPr>
        <w:suppressAutoHyphens/>
        <w:spacing w:after="0" w:line="240" w:lineRule="auto"/>
        <w:ind w:firstLine="708"/>
        <w:jc w:val="both"/>
        <w:rPr>
          <w:rFonts w:ascii="Times New Roman" w:hAnsi="Times New Roman"/>
          <w:sz w:val="28"/>
          <w:szCs w:val="28"/>
          <w:lang w:val="uk-UA" w:eastAsia="ar-SA"/>
        </w:rPr>
      </w:pPr>
      <w:r w:rsidRPr="00473C11">
        <w:rPr>
          <w:rFonts w:ascii="Times New Roman" w:hAnsi="Times New Roman"/>
          <w:sz w:val="28"/>
          <w:szCs w:val="28"/>
          <w:lang w:val="uk-UA" w:eastAsia="ar-SA"/>
        </w:rPr>
        <w:t>3. Зробити список офіційних</w:t>
      </w:r>
      <w:r w:rsidRPr="00DB5B43">
        <w:rPr>
          <w:rFonts w:ascii="Times New Roman" w:hAnsi="Times New Roman"/>
          <w:sz w:val="28"/>
          <w:szCs w:val="28"/>
          <w:lang w:val="uk-UA" w:eastAsia="ar-SA"/>
        </w:rPr>
        <w:t xml:space="preserve"> чат-ботів, які з’явилися під час </w:t>
      </w:r>
      <w:r>
        <w:rPr>
          <w:rFonts w:ascii="Times New Roman" w:hAnsi="Times New Roman"/>
          <w:sz w:val="28"/>
          <w:szCs w:val="28"/>
          <w:lang w:val="uk-UA" w:eastAsia="ar-SA"/>
        </w:rPr>
        <w:t>російсько-української війни</w:t>
      </w:r>
      <w:r w:rsidRPr="00DB5B43">
        <w:rPr>
          <w:rFonts w:ascii="Times New Roman" w:hAnsi="Times New Roman"/>
          <w:sz w:val="28"/>
          <w:szCs w:val="28"/>
          <w:lang w:val="uk-UA" w:eastAsia="ar-SA"/>
        </w:rPr>
        <w:t>, та спробувати скористатися тими, принаймні, що працюють з відкритими даними, з’ясувавши кілька кейсів</w:t>
      </w:r>
      <w:r>
        <w:rPr>
          <w:rFonts w:ascii="Times New Roman" w:hAnsi="Times New Roman"/>
          <w:sz w:val="28"/>
          <w:szCs w:val="28"/>
          <w:lang w:val="uk-UA" w:eastAsia="ar-SA"/>
        </w:rPr>
        <w:t xml:space="preserve"> (тобто реально скористуватись пошуковим інструментарієм цих ботів)</w:t>
      </w:r>
      <w:r w:rsidRPr="00DB5B43">
        <w:rPr>
          <w:rFonts w:ascii="Times New Roman" w:hAnsi="Times New Roman"/>
          <w:sz w:val="28"/>
          <w:szCs w:val="28"/>
          <w:lang w:val="uk-UA" w:eastAsia="ar-SA"/>
        </w:rPr>
        <w:t>: @</w:t>
      </w:r>
      <w:proofErr w:type="spellStart"/>
      <w:r w:rsidRPr="00DB5B43">
        <w:rPr>
          <w:rFonts w:ascii="Times New Roman" w:hAnsi="Times New Roman"/>
          <w:sz w:val="28"/>
          <w:szCs w:val="28"/>
          <w:lang w:val="uk-UA" w:eastAsia="ar-SA"/>
        </w:rPr>
        <w:t>cancel_pushkin_bot</w:t>
      </w:r>
      <w:proofErr w:type="spellEnd"/>
      <w:r w:rsidRPr="00DB5B43">
        <w:rPr>
          <w:rFonts w:ascii="Times New Roman" w:hAnsi="Times New Roman"/>
          <w:sz w:val="28"/>
          <w:szCs w:val="28"/>
          <w:lang w:val="uk-UA" w:eastAsia="ar-SA"/>
        </w:rPr>
        <w:t xml:space="preserve"> – бот, який розповідає</w:t>
      </w:r>
      <w:r>
        <w:rPr>
          <w:rFonts w:ascii="Times New Roman" w:hAnsi="Times New Roman"/>
          <w:sz w:val="28"/>
          <w:szCs w:val="28"/>
          <w:lang w:val="uk-UA" w:eastAsia="ar-SA"/>
        </w:rPr>
        <w:t>,</w:t>
      </w:r>
      <w:r w:rsidRPr="00DB5B43">
        <w:rPr>
          <w:rFonts w:ascii="Times New Roman" w:hAnsi="Times New Roman"/>
          <w:sz w:val="28"/>
          <w:szCs w:val="28"/>
          <w:lang w:val="uk-UA" w:eastAsia="ar-SA"/>
        </w:rPr>
        <w:t xml:space="preserve"> що не так з конкретним російським культурним </w:t>
      </w:r>
      <w:proofErr w:type="spellStart"/>
      <w:r w:rsidRPr="00DB5B43">
        <w:rPr>
          <w:rFonts w:ascii="Times New Roman" w:hAnsi="Times New Roman"/>
          <w:sz w:val="28"/>
          <w:szCs w:val="28"/>
          <w:lang w:val="uk-UA" w:eastAsia="ar-SA"/>
        </w:rPr>
        <w:t>діячем</w:t>
      </w:r>
      <w:proofErr w:type="spellEnd"/>
      <w:r w:rsidRPr="00DB5B43">
        <w:rPr>
          <w:rFonts w:ascii="Times New Roman" w:hAnsi="Times New Roman"/>
          <w:sz w:val="28"/>
          <w:szCs w:val="28"/>
          <w:lang w:val="uk-UA" w:eastAsia="ar-SA"/>
        </w:rPr>
        <w:t xml:space="preserve"> у контексті ставлення до України та її культури.</w:t>
      </w:r>
    </w:p>
    <w:p w:rsidR="008B00EE" w:rsidRDefault="008B00EE" w:rsidP="008B00EE">
      <w:pPr>
        <w:suppressAutoHyphens/>
        <w:spacing w:after="0" w:line="240" w:lineRule="auto"/>
        <w:ind w:firstLine="708"/>
        <w:jc w:val="both"/>
        <w:rPr>
          <w:rFonts w:ascii="Times New Roman" w:hAnsi="Times New Roman"/>
          <w:sz w:val="28"/>
          <w:szCs w:val="28"/>
          <w:lang w:val="uk-UA" w:eastAsia="ar-SA"/>
        </w:rPr>
      </w:pPr>
      <w:r w:rsidRPr="00DB5B43">
        <w:rPr>
          <w:rFonts w:ascii="Times New Roman" w:hAnsi="Times New Roman"/>
          <w:sz w:val="28"/>
          <w:szCs w:val="28"/>
          <w:lang w:val="uk-UA" w:eastAsia="ar-SA"/>
        </w:rPr>
        <w:t>@</w:t>
      </w:r>
      <w:proofErr w:type="spellStart"/>
      <w:r w:rsidRPr="00DB5B43">
        <w:rPr>
          <w:rFonts w:ascii="Times New Roman" w:hAnsi="Times New Roman"/>
          <w:sz w:val="28"/>
          <w:szCs w:val="28"/>
          <w:lang w:val="uk-UA" w:eastAsia="ar-SA"/>
        </w:rPr>
        <w:t>BoycottRussiaBot</w:t>
      </w:r>
      <w:proofErr w:type="spellEnd"/>
      <w:r w:rsidRPr="00DB5B43">
        <w:rPr>
          <w:rFonts w:ascii="Times New Roman" w:hAnsi="Times New Roman"/>
          <w:sz w:val="28"/>
          <w:szCs w:val="28"/>
          <w:lang w:val="uk-UA" w:eastAsia="ar-SA"/>
        </w:rPr>
        <w:t xml:space="preserve"> – бот для перевірки товарів на предмет взаємозв’язків із російським ринком.</w:t>
      </w:r>
    </w:p>
    <w:p w:rsidR="008B00EE" w:rsidRDefault="008B00EE" w:rsidP="008B00EE">
      <w:pPr>
        <w:suppressAutoHyphens/>
        <w:spacing w:after="0" w:line="240" w:lineRule="auto"/>
        <w:ind w:firstLine="708"/>
        <w:jc w:val="both"/>
        <w:rPr>
          <w:rFonts w:ascii="Times New Roman" w:hAnsi="Times New Roman"/>
          <w:sz w:val="28"/>
          <w:szCs w:val="28"/>
          <w:lang w:val="uk-UA"/>
        </w:rPr>
      </w:pPr>
      <w:r w:rsidRPr="003F19E7">
        <w:rPr>
          <w:rFonts w:ascii="Times New Roman" w:hAnsi="Times New Roman"/>
          <w:sz w:val="28"/>
          <w:szCs w:val="28"/>
          <w:lang w:val="uk-UA"/>
        </w:rPr>
        <w:lastRenderedPageBreak/>
        <w:t xml:space="preserve">3. </w:t>
      </w:r>
      <w:r>
        <w:rPr>
          <w:rFonts w:ascii="Times New Roman" w:hAnsi="Times New Roman"/>
          <w:sz w:val="28"/>
          <w:szCs w:val="28"/>
          <w:lang w:val="uk-UA"/>
        </w:rPr>
        <w:t xml:space="preserve">Проаналізувати один з актуальних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w:t>
      </w:r>
      <w:r w:rsidRPr="00444968">
        <w:rPr>
          <w:rFonts w:ascii="Times New Roman" w:hAnsi="Times New Roman"/>
          <w:sz w:val="28"/>
          <w:szCs w:val="28"/>
          <w:lang w:val="uk-UA"/>
        </w:rPr>
        <w:t>Texty.org.ua</w:t>
      </w:r>
      <w:r>
        <w:rPr>
          <w:rFonts w:ascii="Times New Roman" w:hAnsi="Times New Roman"/>
          <w:sz w:val="28"/>
          <w:szCs w:val="28"/>
          <w:lang w:val="uk-UA"/>
        </w:rPr>
        <w:t xml:space="preserve">: визначити мету, інструменти роботи з відкритими даними, протестувати роботу інструментарію – зробити </w:t>
      </w:r>
      <w:proofErr w:type="spellStart"/>
      <w:r>
        <w:rPr>
          <w:rFonts w:ascii="Times New Roman" w:hAnsi="Times New Roman"/>
          <w:sz w:val="28"/>
          <w:szCs w:val="28"/>
          <w:lang w:val="uk-UA"/>
        </w:rPr>
        <w:t>скріни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інфографіку</w:t>
      </w:r>
      <w:proofErr w:type="spellEnd"/>
      <w:r>
        <w:rPr>
          <w:rFonts w:ascii="Times New Roman" w:hAnsi="Times New Roman"/>
          <w:sz w:val="28"/>
          <w:szCs w:val="28"/>
          <w:lang w:val="uk-UA"/>
        </w:rPr>
        <w:t xml:space="preserve"> щодо такого тестування.</w:t>
      </w:r>
    </w:p>
    <w:p w:rsidR="008B00EE" w:rsidRDefault="008B00EE" w:rsidP="008B00EE">
      <w:pPr>
        <w:suppressAutoHyphens/>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4. Пройти один онлайн-курс на </w:t>
      </w:r>
      <w:proofErr w:type="spellStart"/>
      <w:r w:rsidRPr="001300B5">
        <w:rPr>
          <w:rFonts w:ascii="Times New Roman" w:hAnsi="Times New Roman"/>
          <w:sz w:val="28"/>
          <w:szCs w:val="28"/>
          <w:lang w:val="uk-UA"/>
        </w:rPr>
        <w:t>Prometheus</w:t>
      </w:r>
      <w:proofErr w:type="spellEnd"/>
      <w:r>
        <w:rPr>
          <w:rFonts w:ascii="Times New Roman" w:hAnsi="Times New Roman"/>
          <w:sz w:val="28"/>
          <w:szCs w:val="28"/>
          <w:lang w:val="uk-UA"/>
        </w:rPr>
        <w:t xml:space="preserve"> на вибір:</w:t>
      </w:r>
      <w:r w:rsidRPr="001300B5">
        <w:rPr>
          <w:rFonts w:ascii="Times New Roman" w:hAnsi="Times New Roman"/>
          <w:sz w:val="28"/>
          <w:szCs w:val="28"/>
          <w:lang w:val="uk-UA"/>
        </w:rPr>
        <w:t xml:space="preserve"> </w:t>
      </w:r>
      <w:r>
        <w:rPr>
          <w:rFonts w:ascii="Times New Roman" w:hAnsi="Times New Roman"/>
          <w:sz w:val="28"/>
          <w:szCs w:val="28"/>
          <w:lang w:val="uk-UA"/>
        </w:rPr>
        <w:t>«</w:t>
      </w:r>
      <w:r w:rsidRPr="00644E02">
        <w:rPr>
          <w:rFonts w:ascii="Times New Roman" w:hAnsi="Times New Roman"/>
          <w:sz w:val="28"/>
          <w:szCs w:val="28"/>
          <w:lang w:val="uk-UA"/>
        </w:rPr>
        <w:t>Смарт-громада: управління на основі даних</w:t>
      </w:r>
      <w:r>
        <w:rPr>
          <w:rFonts w:ascii="Times New Roman" w:hAnsi="Times New Roman"/>
          <w:sz w:val="28"/>
          <w:szCs w:val="28"/>
          <w:lang w:val="uk-UA"/>
        </w:rPr>
        <w:t>» (</w:t>
      </w:r>
      <w:r w:rsidRPr="001300B5">
        <w:rPr>
          <w:rFonts w:ascii="Times New Roman" w:hAnsi="Times New Roman"/>
          <w:sz w:val="28"/>
          <w:szCs w:val="28"/>
          <w:lang w:val="uk-UA"/>
        </w:rPr>
        <w:t>про важливість відкритих д</w:t>
      </w:r>
      <w:r>
        <w:rPr>
          <w:rFonts w:ascii="Times New Roman" w:hAnsi="Times New Roman"/>
          <w:sz w:val="28"/>
          <w:szCs w:val="28"/>
          <w:lang w:val="uk-UA"/>
        </w:rPr>
        <w:t xml:space="preserve">аних та принципи їх публікації: </w:t>
      </w:r>
      <w:r w:rsidRPr="001300B5">
        <w:rPr>
          <w:rFonts w:ascii="Times New Roman" w:hAnsi="Times New Roman"/>
          <w:sz w:val="28"/>
          <w:szCs w:val="28"/>
          <w:lang w:val="uk-UA"/>
        </w:rPr>
        <w:t>https://courses.prometheus.org.ua/courses/course-v1:CID+SC101+2020_T1/course/</w:t>
      </w:r>
      <w:r>
        <w:rPr>
          <w:rFonts w:ascii="Times New Roman" w:hAnsi="Times New Roman"/>
          <w:sz w:val="28"/>
          <w:szCs w:val="28"/>
          <w:lang w:val="uk-UA"/>
        </w:rPr>
        <w:t>) або «</w:t>
      </w:r>
      <w:r w:rsidRPr="001300B5">
        <w:rPr>
          <w:rFonts w:ascii="Times New Roman" w:hAnsi="Times New Roman"/>
          <w:sz w:val="28"/>
          <w:szCs w:val="28"/>
          <w:lang w:val="uk-UA"/>
        </w:rPr>
        <w:t>Доступ до публічної інформації: від А до Я</w:t>
      </w:r>
      <w:r>
        <w:rPr>
          <w:rFonts w:ascii="Times New Roman" w:hAnsi="Times New Roman"/>
          <w:sz w:val="28"/>
          <w:szCs w:val="28"/>
          <w:lang w:val="uk-UA"/>
        </w:rPr>
        <w:t xml:space="preserve">» (про важливість доступу до публічної інформації: </w:t>
      </w:r>
      <w:r w:rsidRPr="001300B5">
        <w:rPr>
          <w:rFonts w:ascii="Times New Roman" w:hAnsi="Times New Roman"/>
          <w:sz w:val="28"/>
          <w:szCs w:val="28"/>
          <w:lang w:val="uk-UA"/>
        </w:rPr>
        <w:t>https://courses.prometheus.org.ua/courses/course-v1:COE+PI101+2017_T1/course/</w:t>
      </w:r>
      <w:r>
        <w:rPr>
          <w:rFonts w:ascii="Times New Roman" w:hAnsi="Times New Roman"/>
          <w:sz w:val="28"/>
          <w:szCs w:val="28"/>
          <w:lang w:val="uk-UA"/>
        </w:rPr>
        <w:t>).</w:t>
      </w:r>
    </w:p>
    <w:p w:rsidR="008B00EE" w:rsidRDefault="008B00EE" w:rsidP="008B00EE">
      <w:pPr>
        <w:suppressAutoHyphens/>
        <w:spacing w:after="0" w:line="240" w:lineRule="auto"/>
        <w:ind w:firstLine="708"/>
        <w:jc w:val="both"/>
        <w:rPr>
          <w:rFonts w:ascii="Times New Roman" w:hAnsi="Times New Roman"/>
          <w:sz w:val="28"/>
          <w:szCs w:val="28"/>
          <w:lang w:val="uk-UA"/>
        </w:rPr>
      </w:pPr>
    </w:p>
    <w:p w:rsidR="008B00EE" w:rsidRDefault="008B00EE" w:rsidP="008B00EE">
      <w:pPr>
        <w:suppressAutoHyphens/>
        <w:spacing w:after="0" w:line="240" w:lineRule="auto"/>
        <w:ind w:firstLine="708"/>
        <w:jc w:val="both"/>
        <w:rPr>
          <w:rFonts w:ascii="Times New Roman" w:hAnsi="Times New Roman"/>
          <w:sz w:val="28"/>
          <w:szCs w:val="28"/>
          <w:lang w:val="uk-UA"/>
        </w:rPr>
      </w:pPr>
    </w:p>
    <w:p w:rsidR="008B00EE" w:rsidRPr="007556B3" w:rsidRDefault="008B00EE" w:rsidP="008B00EE">
      <w:pPr>
        <w:spacing w:after="0" w:line="240" w:lineRule="auto"/>
        <w:ind w:firstLine="540"/>
        <w:jc w:val="both"/>
        <w:rPr>
          <w:rFonts w:ascii="Times New Roman" w:hAnsi="Times New Roman"/>
          <w:b/>
          <w:i/>
          <w:sz w:val="28"/>
          <w:szCs w:val="28"/>
          <w:lang w:val="uk-UA"/>
        </w:rPr>
      </w:pPr>
      <w:r w:rsidRPr="007556B3">
        <w:rPr>
          <w:rFonts w:ascii="Arial" w:hAnsi="Arial" w:cs="Arial"/>
          <w:b/>
          <w:sz w:val="44"/>
          <w:szCs w:val="44"/>
          <w:lang w:eastAsia="ru-RU"/>
        </w:rPr>
        <w:sym w:font="Wingdings" w:char="F026"/>
      </w:r>
      <w:r w:rsidRPr="007556B3">
        <w:rPr>
          <w:rFonts w:ascii="Arial" w:hAnsi="Arial" w:cs="Arial"/>
          <w:b/>
          <w:sz w:val="44"/>
          <w:szCs w:val="44"/>
          <w:lang w:val="uk-UA" w:eastAsia="ru-RU"/>
        </w:rPr>
        <w:t xml:space="preserve"> </w:t>
      </w:r>
      <w:r w:rsidRPr="007556B3">
        <w:rPr>
          <w:rFonts w:ascii="Times New Roman" w:hAnsi="Times New Roman"/>
          <w:b/>
          <w:i/>
          <w:sz w:val="28"/>
          <w:szCs w:val="28"/>
          <w:lang w:val="uk-UA"/>
        </w:rPr>
        <w:t>Література:</w:t>
      </w:r>
    </w:p>
    <w:p w:rsidR="008B00EE" w:rsidRDefault="008B00EE" w:rsidP="008B00EE">
      <w:pPr>
        <w:spacing w:after="0" w:line="240" w:lineRule="auto"/>
        <w:ind w:firstLine="540"/>
        <w:jc w:val="both"/>
        <w:rPr>
          <w:rFonts w:ascii="Times New Roman" w:hAnsi="Times New Roman"/>
          <w:b/>
          <w:i/>
          <w:sz w:val="28"/>
          <w:szCs w:val="28"/>
          <w:lang w:val="uk-UA"/>
        </w:rPr>
      </w:pPr>
      <w:r w:rsidRPr="007556B3">
        <w:rPr>
          <w:rFonts w:ascii="Times New Roman" w:hAnsi="Times New Roman"/>
          <w:b/>
          <w:i/>
          <w:sz w:val="28"/>
          <w:szCs w:val="28"/>
          <w:lang w:val="uk-UA"/>
        </w:rPr>
        <w:t xml:space="preserve">Основна: </w:t>
      </w:r>
    </w:p>
    <w:p w:rsidR="008B00EE" w:rsidRDefault="008B00EE" w:rsidP="008B00EE">
      <w:pPr>
        <w:spacing w:after="0" w:line="240" w:lineRule="auto"/>
        <w:ind w:firstLine="709"/>
        <w:jc w:val="both"/>
        <w:rPr>
          <w:rFonts w:ascii="Times New Roman" w:hAnsi="Times New Roman"/>
          <w:sz w:val="28"/>
          <w:szCs w:val="28"/>
          <w:lang w:val="uk-UA" w:eastAsia="ru-RU"/>
        </w:rPr>
      </w:pPr>
      <w:r>
        <w:rPr>
          <w:rFonts w:ascii="Times New Roman" w:hAnsi="Times New Roman"/>
          <w:sz w:val="28"/>
          <w:szCs w:val="28"/>
          <w:lang w:val="uk-UA"/>
        </w:rPr>
        <w:t>1</w:t>
      </w:r>
      <w:r w:rsidRPr="00D05D56">
        <w:rPr>
          <w:rFonts w:ascii="Times New Roman" w:hAnsi="Times New Roman"/>
          <w:sz w:val="28"/>
          <w:szCs w:val="28"/>
          <w:lang w:val="uk-UA"/>
        </w:rPr>
        <w:t xml:space="preserve">. Відкриті дані: формати і правила </w:t>
      </w:r>
      <w:r w:rsidRPr="009432CD">
        <w:rPr>
          <w:rFonts w:ascii="Times New Roman" w:hAnsi="Times New Roman"/>
          <w:sz w:val="28"/>
          <w:szCs w:val="28"/>
          <w:lang w:val="uk-UA"/>
        </w:rPr>
        <w:t>створення</w:t>
      </w:r>
      <w:r>
        <w:rPr>
          <w:rFonts w:ascii="Times New Roman" w:hAnsi="Times New Roman"/>
          <w:sz w:val="28"/>
          <w:szCs w:val="28"/>
          <w:lang w:val="uk-UA"/>
        </w:rPr>
        <w:t xml:space="preserve"> </w:t>
      </w:r>
      <w:r w:rsidRPr="009432CD">
        <w:rPr>
          <w:rFonts w:ascii="Times New Roman" w:hAnsi="Times New Roman"/>
          <w:sz w:val="28"/>
          <w:szCs w:val="28"/>
          <w:lang w:val="uk-UA"/>
        </w:rPr>
        <w:t>: посібник</w:t>
      </w:r>
      <w:r w:rsidRPr="00D05D56">
        <w:rPr>
          <w:rFonts w:ascii="Times New Roman" w:hAnsi="Times New Roman"/>
          <w:sz w:val="28"/>
          <w:szCs w:val="28"/>
          <w:lang w:val="uk-UA"/>
        </w:rPr>
        <w:t xml:space="preserve">. </w:t>
      </w:r>
      <w:r w:rsidRPr="00886706">
        <w:rPr>
          <w:rFonts w:ascii="Times New Roman" w:hAnsi="Times New Roman"/>
          <w:i/>
          <w:sz w:val="28"/>
          <w:szCs w:val="28"/>
          <w:lang w:val="uk-UA"/>
        </w:rPr>
        <w:t>Texty.org.ua</w:t>
      </w:r>
      <w:r w:rsidRPr="00D05D56">
        <w:rPr>
          <w:rFonts w:ascii="Times New Roman" w:hAnsi="Times New Roman"/>
          <w:sz w:val="28"/>
          <w:szCs w:val="28"/>
          <w:lang w:val="uk-UA"/>
        </w:rPr>
        <w:t>. Київ. URL: https://texty.org.ua/pdf/data2017.pdf</w:t>
      </w:r>
      <w:r>
        <w:rPr>
          <w:rFonts w:ascii="Times New Roman" w:hAnsi="Times New Roman"/>
          <w:sz w:val="28"/>
          <w:szCs w:val="28"/>
          <w:lang w:val="uk-UA"/>
        </w:rPr>
        <w:t xml:space="preserve"> </w:t>
      </w:r>
      <w:r>
        <w:rPr>
          <w:rFonts w:ascii="Times New Roman" w:hAnsi="Times New Roman"/>
          <w:sz w:val="28"/>
          <w:szCs w:val="28"/>
          <w:lang w:val="uk-UA" w:eastAsia="ru-RU"/>
        </w:rPr>
        <w:t>(дата звернення: 08.04.2023).</w:t>
      </w:r>
    </w:p>
    <w:p w:rsidR="008B00EE" w:rsidRPr="00D05D56" w:rsidRDefault="008B00EE" w:rsidP="008B00EE">
      <w:pPr>
        <w:spacing w:after="0" w:line="240" w:lineRule="auto"/>
        <w:ind w:firstLine="540"/>
        <w:jc w:val="both"/>
        <w:rPr>
          <w:rFonts w:ascii="Times New Roman" w:hAnsi="Times New Roman"/>
          <w:sz w:val="28"/>
          <w:szCs w:val="28"/>
          <w:lang w:val="uk-UA"/>
        </w:rPr>
      </w:pPr>
      <w:r w:rsidRPr="00D05D56">
        <w:rPr>
          <w:rFonts w:ascii="Times New Roman" w:hAnsi="Times New Roman"/>
          <w:sz w:val="28"/>
          <w:szCs w:val="28"/>
          <w:lang w:val="uk-UA"/>
        </w:rPr>
        <w:t>2. Положення про набори даних, які підлягають оприлюдненню у формі відкритих даних, що затверджено Постановою Кабінету Міністрів України ві</w:t>
      </w:r>
      <w:r>
        <w:rPr>
          <w:rFonts w:ascii="Times New Roman" w:hAnsi="Times New Roman"/>
          <w:sz w:val="28"/>
          <w:szCs w:val="28"/>
          <w:lang w:val="uk-UA"/>
        </w:rPr>
        <w:t>д 21 жовтня 2015 р. № 835. URL:</w:t>
      </w:r>
      <w:r w:rsidRPr="00D05D56">
        <w:rPr>
          <w:rFonts w:ascii="Times New Roman" w:hAnsi="Times New Roman"/>
          <w:sz w:val="28"/>
          <w:szCs w:val="28"/>
          <w:lang w:val="uk-UA"/>
        </w:rPr>
        <w:t xml:space="preserve"> https://zakon.rada.gov.ua/laws/show/835-2015-%D0%BF/paran12#n12</w:t>
      </w:r>
      <w:r>
        <w:rPr>
          <w:rFonts w:ascii="Times New Roman" w:hAnsi="Times New Roman"/>
          <w:sz w:val="28"/>
          <w:szCs w:val="28"/>
          <w:lang w:val="uk-UA"/>
        </w:rPr>
        <w:t xml:space="preserve"> </w:t>
      </w:r>
      <w:r w:rsidRPr="00DE25F5">
        <w:rPr>
          <w:rFonts w:ascii="Times New Roman" w:hAnsi="Times New Roman"/>
          <w:sz w:val="28"/>
          <w:szCs w:val="28"/>
          <w:lang w:val="uk-UA"/>
        </w:rPr>
        <w:t>(дата звернення: 08.04.2023).</w:t>
      </w:r>
    </w:p>
    <w:p w:rsidR="008B00EE" w:rsidRPr="007556B3" w:rsidRDefault="008B00EE" w:rsidP="008B00EE">
      <w:pPr>
        <w:spacing w:after="200" w:line="240" w:lineRule="auto"/>
        <w:ind w:firstLine="540"/>
        <w:contextualSpacing/>
        <w:jc w:val="both"/>
        <w:rPr>
          <w:rFonts w:ascii="Times New Roman" w:hAnsi="Times New Roman"/>
          <w:b/>
          <w:i/>
          <w:sz w:val="28"/>
          <w:szCs w:val="28"/>
          <w:lang w:val="uk-UA"/>
        </w:rPr>
      </w:pPr>
      <w:r w:rsidRPr="007556B3">
        <w:rPr>
          <w:rFonts w:ascii="Times New Roman" w:hAnsi="Times New Roman"/>
          <w:b/>
          <w:i/>
          <w:sz w:val="28"/>
          <w:szCs w:val="28"/>
          <w:lang w:val="uk-UA"/>
        </w:rPr>
        <w:t>Додаткова:</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Pr>
          <w:rFonts w:ascii="Times New Roman" w:hAnsi="Times New Roman"/>
          <w:sz w:val="28"/>
          <w:szCs w:val="28"/>
          <w:lang w:val="uk-UA" w:eastAsia="ru-RU"/>
        </w:rPr>
        <w:t>3</w:t>
      </w:r>
      <w:r w:rsidRPr="008D05AD">
        <w:rPr>
          <w:rFonts w:ascii="Times New Roman" w:hAnsi="Times New Roman"/>
          <w:sz w:val="28"/>
          <w:szCs w:val="28"/>
          <w:lang w:val="uk-UA" w:eastAsia="ru-RU"/>
        </w:rPr>
        <w:t>. Різниця між даними та інформацією. URL: http://surl.li/fxfwz</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Pr>
          <w:rFonts w:ascii="Times New Roman" w:hAnsi="Times New Roman"/>
          <w:sz w:val="28"/>
          <w:szCs w:val="28"/>
          <w:lang w:val="uk-UA" w:eastAsia="ru-RU"/>
        </w:rPr>
        <w:t>4</w:t>
      </w:r>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Кобиляцька</w:t>
      </w:r>
      <w:proofErr w:type="spellEnd"/>
      <w:r w:rsidRPr="008D05AD">
        <w:rPr>
          <w:rFonts w:ascii="Times New Roman" w:hAnsi="Times New Roman"/>
          <w:sz w:val="28"/>
          <w:szCs w:val="28"/>
          <w:lang w:val="uk-UA" w:eastAsia="ru-RU"/>
        </w:rPr>
        <w:t xml:space="preserve"> В. Публічна інформація у форматі відкритих даних: чому це важливо і як її отримати? </w:t>
      </w:r>
      <w:r w:rsidRPr="00886706">
        <w:rPr>
          <w:rFonts w:ascii="Times New Roman" w:hAnsi="Times New Roman"/>
          <w:i/>
          <w:sz w:val="28"/>
          <w:szCs w:val="28"/>
          <w:lang w:val="uk-UA" w:eastAsia="ru-RU"/>
        </w:rPr>
        <w:t>Доступ до правди.</w:t>
      </w:r>
      <w:r w:rsidRPr="008D05AD">
        <w:rPr>
          <w:rFonts w:ascii="Times New Roman" w:hAnsi="Times New Roman"/>
          <w:sz w:val="28"/>
          <w:szCs w:val="28"/>
          <w:lang w:val="uk-UA" w:eastAsia="ru-RU"/>
        </w:rPr>
        <w:t xml:space="preserve"> 27 квітня 2020. URL: https://dostup.pravda.com.ua/news/publications/publichna-informatsiia-u-formati-vidkrytykh-danykh-chomu-tse-vazhlyvo-i-iak-ii-otrymaty</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Pr>
          <w:rFonts w:ascii="Times New Roman" w:hAnsi="Times New Roman"/>
          <w:sz w:val="28"/>
          <w:szCs w:val="28"/>
          <w:lang w:val="uk-UA" w:eastAsia="ru-RU"/>
        </w:rPr>
        <w:t>5</w:t>
      </w:r>
      <w:r w:rsidRPr="008D05AD">
        <w:rPr>
          <w:rFonts w:ascii="Times New Roman" w:hAnsi="Times New Roman"/>
          <w:sz w:val="28"/>
          <w:szCs w:val="28"/>
          <w:lang w:val="uk-UA" w:eastAsia="ru-RU"/>
        </w:rPr>
        <w:t xml:space="preserve">. Доступ до публічної інформації: від А до Я. </w:t>
      </w:r>
      <w:proofErr w:type="spellStart"/>
      <w:r w:rsidRPr="00D05D56">
        <w:rPr>
          <w:rFonts w:ascii="Times New Roman" w:hAnsi="Times New Roman"/>
          <w:i/>
          <w:sz w:val="28"/>
          <w:szCs w:val="28"/>
          <w:lang w:val="uk-UA" w:eastAsia="ru-RU"/>
        </w:rPr>
        <w:t>Prometheus</w:t>
      </w:r>
      <w:proofErr w:type="spellEnd"/>
      <w:r w:rsidRPr="008D05AD">
        <w:rPr>
          <w:rFonts w:ascii="Times New Roman" w:hAnsi="Times New Roman"/>
          <w:sz w:val="28"/>
          <w:szCs w:val="28"/>
          <w:lang w:val="uk-UA" w:eastAsia="ru-RU"/>
        </w:rPr>
        <w:t>. URL: https://courses.prometheus.org.ua/courses/course-v1:COE+PI101+2017_T1/course</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Pr>
          <w:rFonts w:ascii="Times New Roman" w:hAnsi="Times New Roman"/>
          <w:sz w:val="28"/>
          <w:szCs w:val="28"/>
          <w:lang w:val="uk-UA" w:eastAsia="ru-RU"/>
        </w:rPr>
        <w:t>6</w:t>
      </w:r>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Навак</w:t>
      </w:r>
      <w:proofErr w:type="spellEnd"/>
      <w:r w:rsidRPr="008D05AD">
        <w:rPr>
          <w:rFonts w:ascii="Times New Roman" w:hAnsi="Times New Roman"/>
          <w:sz w:val="28"/>
          <w:szCs w:val="28"/>
          <w:lang w:val="uk-UA" w:eastAsia="ru-RU"/>
        </w:rPr>
        <w:t xml:space="preserve"> Н. Корисний карантин: книги і курси з </w:t>
      </w:r>
      <w:proofErr w:type="spellStart"/>
      <w:r w:rsidRPr="008D05AD">
        <w:rPr>
          <w:rFonts w:ascii="Times New Roman" w:hAnsi="Times New Roman"/>
          <w:sz w:val="28"/>
          <w:szCs w:val="28"/>
          <w:lang w:val="uk-UA" w:eastAsia="ru-RU"/>
        </w:rPr>
        <w:t>open</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data</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data</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science</w:t>
      </w:r>
      <w:proofErr w:type="spellEnd"/>
      <w:r w:rsidRPr="008D05AD">
        <w:rPr>
          <w:rFonts w:ascii="Times New Roman" w:hAnsi="Times New Roman"/>
          <w:sz w:val="28"/>
          <w:szCs w:val="28"/>
          <w:lang w:val="uk-UA" w:eastAsia="ru-RU"/>
        </w:rPr>
        <w:t xml:space="preserve"> та </w:t>
      </w:r>
      <w:proofErr w:type="spellStart"/>
      <w:r w:rsidRPr="008D05AD">
        <w:rPr>
          <w:rFonts w:ascii="Times New Roman" w:hAnsi="Times New Roman"/>
          <w:sz w:val="28"/>
          <w:szCs w:val="28"/>
          <w:lang w:val="uk-UA" w:eastAsia="ru-RU"/>
        </w:rPr>
        <w:t>data</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visualization</w:t>
      </w:r>
      <w:proofErr w:type="spellEnd"/>
      <w:r w:rsidRPr="008D05AD">
        <w:rPr>
          <w:rFonts w:ascii="Times New Roman" w:hAnsi="Times New Roman"/>
          <w:sz w:val="28"/>
          <w:szCs w:val="28"/>
          <w:lang w:val="uk-UA" w:eastAsia="ru-RU"/>
        </w:rPr>
        <w:t>. 2020. URL: https://mind.ua/openmind/20209468-korisnij-karantin-knigi-i-kursi-z-open-data-data-science-ta-data-visualization</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7. Texty.org.ua. Про нас. URL: https://texty.org.ua/p/about/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8. </w:t>
      </w:r>
      <w:proofErr w:type="spellStart"/>
      <w:r w:rsidRPr="008D05AD">
        <w:rPr>
          <w:rFonts w:ascii="Times New Roman" w:hAnsi="Times New Roman"/>
          <w:sz w:val="28"/>
          <w:szCs w:val="28"/>
          <w:lang w:val="uk-UA" w:eastAsia="ru-RU"/>
        </w:rPr>
        <w:t>Василюк</w:t>
      </w:r>
      <w:proofErr w:type="spellEnd"/>
      <w:r w:rsidRPr="008D05AD">
        <w:rPr>
          <w:rFonts w:ascii="Times New Roman" w:hAnsi="Times New Roman"/>
          <w:sz w:val="28"/>
          <w:szCs w:val="28"/>
          <w:lang w:val="uk-UA" w:eastAsia="ru-RU"/>
        </w:rPr>
        <w:t xml:space="preserve"> Д. Дані нам: як великі цифри змінюють журналістику. </w:t>
      </w:r>
      <w:r w:rsidRPr="00B47983">
        <w:rPr>
          <w:rFonts w:ascii="Times New Roman" w:hAnsi="Times New Roman"/>
          <w:i/>
          <w:sz w:val="28"/>
          <w:szCs w:val="28"/>
          <w:lang w:val="uk-UA" w:eastAsia="ru-RU"/>
        </w:rPr>
        <w:t>Platfor.ma.</w:t>
      </w:r>
      <w:r w:rsidRPr="008D05AD">
        <w:rPr>
          <w:rFonts w:ascii="Times New Roman" w:hAnsi="Times New Roman"/>
          <w:sz w:val="28"/>
          <w:szCs w:val="28"/>
          <w:lang w:val="uk-UA" w:eastAsia="ru-RU"/>
        </w:rPr>
        <w:t xml:space="preserve"> URL: https://platfor.ma/magazine/text-sq/media-in</w:t>
      </w:r>
      <w:r>
        <w:rPr>
          <w:rFonts w:ascii="Times New Roman" w:hAnsi="Times New Roman"/>
          <w:sz w:val="28"/>
          <w:szCs w:val="28"/>
          <w:lang w:val="uk-UA" w:eastAsia="ru-RU"/>
        </w:rPr>
        <w:t xml:space="preserve">novations-lab/kayirobondarenko/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9. </w:t>
      </w:r>
      <w:proofErr w:type="spellStart"/>
      <w:r w:rsidRPr="008D05AD">
        <w:rPr>
          <w:rFonts w:ascii="Times New Roman" w:hAnsi="Times New Roman"/>
          <w:sz w:val="28"/>
          <w:szCs w:val="28"/>
          <w:lang w:val="uk-UA" w:eastAsia="ru-RU"/>
        </w:rPr>
        <w:t>Губашов</w:t>
      </w:r>
      <w:proofErr w:type="spellEnd"/>
      <w:r w:rsidRPr="008D05AD">
        <w:rPr>
          <w:rFonts w:ascii="Times New Roman" w:hAnsi="Times New Roman"/>
          <w:sz w:val="28"/>
          <w:szCs w:val="28"/>
          <w:lang w:val="uk-UA" w:eastAsia="ru-RU"/>
        </w:rPr>
        <w:t xml:space="preserve"> Д. Карта руйнувань. 21.03.2023. URL: https://texty.org.ua/projects/109019/karta-rujnuvan/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lastRenderedPageBreak/>
        <w:t xml:space="preserve">10. Тимошенко О., Кельм Н., </w:t>
      </w:r>
      <w:proofErr w:type="spellStart"/>
      <w:r w:rsidRPr="008D05AD">
        <w:rPr>
          <w:rFonts w:ascii="Times New Roman" w:hAnsi="Times New Roman"/>
          <w:sz w:val="28"/>
          <w:szCs w:val="28"/>
          <w:lang w:val="uk-UA" w:eastAsia="ru-RU"/>
        </w:rPr>
        <w:t>Солодько</w:t>
      </w:r>
      <w:proofErr w:type="spellEnd"/>
      <w:r w:rsidRPr="008D05AD">
        <w:rPr>
          <w:rFonts w:ascii="Times New Roman" w:hAnsi="Times New Roman"/>
          <w:sz w:val="28"/>
          <w:szCs w:val="28"/>
          <w:lang w:val="uk-UA" w:eastAsia="ru-RU"/>
        </w:rPr>
        <w:t xml:space="preserve"> П. Карта бойових дій. Оновлюється. 29.03.2022. </w:t>
      </w:r>
      <w:r w:rsidRPr="00B47983">
        <w:rPr>
          <w:rFonts w:ascii="Times New Roman" w:hAnsi="Times New Roman"/>
          <w:i/>
          <w:sz w:val="28"/>
          <w:szCs w:val="28"/>
          <w:lang w:val="uk-UA" w:eastAsia="ru-RU"/>
        </w:rPr>
        <w:t>Texty.org</w:t>
      </w:r>
      <w:r>
        <w:rPr>
          <w:rFonts w:ascii="Times New Roman" w:hAnsi="Times New Roman"/>
          <w:sz w:val="28"/>
          <w:szCs w:val="28"/>
          <w:lang w:val="uk-UA" w:eastAsia="ru-RU"/>
        </w:rPr>
        <w:t xml:space="preserve">. </w:t>
      </w:r>
      <w:r w:rsidRPr="008D05AD">
        <w:rPr>
          <w:rFonts w:ascii="Times New Roman" w:hAnsi="Times New Roman"/>
          <w:sz w:val="28"/>
          <w:szCs w:val="28"/>
          <w:lang w:val="uk-UA" w:eastAsia="ru-RU"/>
        </w:rPr>
        <w:t>URL: https://texty.org.ua/projects/106137/karta-bojovyh-dij-onovlyuyetsya/</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11. Відкрита </w:t>
      </w:r>
      <w:proofErr w:type="spellStart"/>
      <w:r w:rsidRPr="008D05AD">
        <w:rPr>
          <w:rFonts w:ascii="Times New Roman" w:hAnsi="Times New Roman"/>
          <w:sz w:val="28"/>
          <w:szCs w:val="28"/>
          <w:lang w:val="uk-UA" w:eastAsia="ru-RU"/>
        </w:rPr>
        <w:t>медреформа</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Проєкт</w:t>
      </w:r>
      <w:proofErr w:type="spellEnd"/>
      <w:r w:rsidRPr="008D05AD">
        <w:rPr>
          <w:rFonts w:ascii="Times New Roman" w:hAnsi="Times New Roman"/>
          <w:sz w:val="28"/>
          <w:szCs w:val="28"/>
          <w:lang w:val="uk-UA" w:eastAsia="ru-RU"/>
        </w:rPr>
        <w:t xml:space="preserve"> на основі відкритих даних НСЗУ. </w:t>
      </w:r>
      <w:r w:rsidRPr="00B47983">
        <w:rPr>
          <w:rFonts w:ascii="Times New Roman" w:hAnsi="Times New Roman"/>
          <w:i/>
          <w:sz w:val="28"/>
          <w:szCs w:val="28"/>
          <w:lang w:val="uk-UA" w:eastAsia="ru-RU"/>
        </w:rPr>
        <w:t>Texty.org.</w:t>
      </w:r>
      <w:r w:rsidRPr="00B47983">
        <w:rPr>
          <w:rFonts w:ascii="Times New Roman" w:hAnsi="Times New Roman"/>
          <w:sz w:val="28"/>
          <w:szCs w:val="28"/>
          <w:lang w:val="uk-UA" w:eastAsia="ru-RU"/>
        </w:rPr>
        <w:t xml:space="preserve"> </w:t>
      </w:r>
      <w:r w:rsidRPr="008D05AD">
        <w:rPr>
          <w:rFonts w:ascii="Times New Roman" w:hAnsi="Times New Roman"/>
          <w:sz w:val="28"/>
          <w:szCs w:val="28"/>
          <w:lang w:val="uk-UA" w:eastAsia="ru-RU"/>
        </w:rPr>
        <w:t>URL: https://texty.org.ua/d/2019/medical_reform/?fbclid=IwAR1_d_3SdCMCZ7IIaoPuWFDE08Tkxz4xqoHMkPnogynFzsFJ75n19vlbGRo#/apteky</w:t>
      </w:r>
      <w:r>
        <w:rPr>
          <w:rFonts w:ascii="Times New Roman" w:hAnsi="Times New Roman"/>
          <w:sz w:val="28"/>
          <w:szCs w:val="28"/>
          <w:lang w:val="uk-UA" w:eastAsia="ru-RU"/>
        </w:rPr>
        <w:t xml:space="preserve">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12. </w:t>
      </w:r>
      <w:proofErr w:type="spellStart"/>
      <w:r w:rsidRPr="008D05AD">
        <w:rPr>
          <w:rFonts w:ascii="Times New Roman" w:hAnsi="Times New Roman"/>
          <w:sz w:val="28"/>
          <w:szCs w:val="28"/>
          <w:lang w:val="uk-UA" w:eastAsia="ru-RU"/>
        </w:rPr>
        <w:t>Шекеряк</w:t>
      </w:r>
      <w:proofErr w:type="spellEnd"/>
      <w:r w:rsidRPr="008D05AD">
        <w:rPr>
          <w:rFonts w:ascii="Times New Roman" w:hAnsi="Times New Roman"/>
          <w:sz w:val="28"/>
          <w:szCs w:val="28"/>
          <w:lang w:val="uk-UA" w:eastAsia="ru-RU"/>
        </w:rPr>
        <w:t xml:space="preserve"> Я. Карти, боти й пошук людей – як журналісти й урядові структури використовують відкриті дані під час воєнного стану. </w:t>
      </w:r>
      <w:proofErr w:type="spellStart"/>
      <w:r w:rsidRPr="00B47983">
        <w:rPr>
          <w:rFonts w:ascii="Times New Roman" w:hAnsi="Times New Roman"/>
          <w:i/>
          <w:sz w:val="28"/>
          <w:szCs w:val="28"/>
          <w:lang w:val="uk-UA" w:eastAsia="ru-RU"/>
        </w:rPr>
        <w:t>Медіакритика</w:t>
      </w:r>
      <w:proofErr w:type="spellEnd"/>
      <w:r w:rsidRPr="00B47983">
        <w:rPr>
          <w:rFonts w:ascii="Times New Roman" w:hAnsi="Times New Roman"/>
          <w:i/>
          <w:sz w:val="28"/>
          <w:szCs w:val="28"/>
          <w:lang w:val="uk-UA" w:eastAsia="ru-RU"/>
        </w:rPr>
        <w:t>.</w:t>
      </w:r>
      <w:r w:rsidRPr="008D05AD">
        <w:rPr>
          <w:rFonts w:ascii="Times New Roman" w:hAnsi="Times New Roman"/>
          <w:sz w:val="28"/>
          <w:szCs w:val="28"/>
          <w:lang w:val="uk-UA" w:eastAsia="ru-RU"/>
        </w:rPr>
        <w:t xml:space="preserve"> URL: https://www.mediakrytyka.info/novi-tehnologii-media/karty-boty-y-poshuk-lyudey-yak-zhurnalisty-y-uryadovi-struktury-vykorystovuyut-vidkryti-dan</w:t>
      </w:r>
      <w:r>
        <w:rPr>
          <w:rFonts w:ascii="Times New Roman" w:hAnsi="Times New Roman"/>
          <w:sz w:val="28"/>
          <w:szCs w:val="28"/>
          <w:lang w:val="uk-UA" w:eastAsia="ru-RU"/>
        </w:rPr>
        <w:t xml:space="preserve">i-pid-chas-voyennoho-stanu.html </w:t>
      </w:r>
      <w:r w:rsidRPr="00DE25F5">
        <w:rPr>
          <w:rFonts w:ascii="Times New Roman" w:hAnsi="Times New Roman"/>
          <w:sz w:val="28"/>
          <w:szCs w:val="28"/>
          <w:lang w:val="uk-UA" w:eastAsia="ru-RU"/>
        </w:rPr>
        <w:t>(дата звернення: 08.04.2023).</w:t>
      </w:r>
    </w:p>
    <w:p w:rsidR="008B00EE" w:rsidRPr="008D05AD" w:rsidRDefault="008B00EE" w:rsidP="008B00EE">
      <w:pPr>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13. Ковпак В., </w:t>
      </w:r>
      <w:proofErr w:type="spellStart"/>
      <w:r w:rsidRPr="008D05AD">
        <w:rPr>
          <w:rFonts w:ascii="Times New Roman" w:hAnsi="Times New Roman"/>
          <w:sz w:val="28"/>
          <w:szCs w:val="28"/>
          <w:lang w:val="uk-UA" w:eastAsia="ru-RU"/>
        </w:rPr>
        <w:t>Таточенко</w:t>
      </w:r>
      <w:proofErr w:type="spellEnd"/>
      <w:r w:rsidRPr="008D05AD">
        <w:rPr>
          <w:rFonts w:ascii="Times New Roman" w:hAnsi="Times New Roman"/>
          <w:sz w:val="28"/>
          <w:szCs w:val="28"/>
          <w:lang w:val="uk-UA" w:eastAsia="ru-RU"/>
        </w:rPr>
        <w:t xml:space="preserve"> К. Офіційні чат-боти </w:t>
      </w:r>
      <w:proofErr w:type="spellStart"/>
      <w:r w:rsidRPr="008D05AD">
        <w:rPr>
          <w:rFonts w:ascii="Times New Roman" w:hAnsi="Times New Roman"/>
          <w:sz w:val="28"/>
          <w:szCs w:val="28"/>
          <w:lang w:val="uk-UA" w:eastAsia="ru-RU"/>
        </w:rPr>
        <w:t>Telegram</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Viber</w:t>
      </w:r>
      <w:proofErr w:type="spellEnd"/>
      <w:r w:rsidRPr="008D05AD">
        <w:rPr>
          <w:rFonts w:ascii="Times New Roman" w:hAnsi="Times New Roman"/>
          <w:sz w:val="28"/>
          <w:szCs w:val="28"/>
          <w:lang w:val="uk-UA" w:eastAsia="ru-RU"/>
        </w:rPr>
        <w:t xml:space="preserve"> як засоби публічних кризових комунікацій. </w:t>
      </w:r>
      <w:r w:rsidRPr="00B47983">
        <w:rPr>
          <w:rFonts w:ascii="Times New Roman" w:hAnsi="Times New Roman"/>
          <w:i/>
          <w:sz w:val="28"/>
          <w:szCs w:val="28"/>
          <w:lang w:val="uk-UA" w:eastAsia="ru-RU"/>
        </w:rPr>
        <w:t>Вчені записки Таврійського національного університету імені В. І. Вернадського. Серія Філологія. Соціальні комунікації.</w:t>
      </w:r>
      <w:r w:rsidRPr="008D05AD">
        <w:rPr>
          <w:rFonts w:ascii="Times New Roman" w:hAnsi="Times New Roman"/>
          <w:sz w:val="28"/>
          <w:szCs w:val="28"/>
          <w:lang w:val="uk-UA" w:eastAsia="ru-RU"/>
        </w:rPr>
        <w:t xml:space="preserve"> 2022.</w:t>
      </w:r>
      <w:r>
        <w:rPr>
          <w:rFonts w:ascii="Times New Roman" w:hAnsi="Times New Roman"/>
          <w:sz w:val="28"/>
          <w:szCs w:val="28"/>
          <w:lang w:val="uk-UA" w:eastAsia="ru-RU"/>
        </w:rPr>
        <w:t xml:space="preserve"> </w:t>
      </w:r>
      <w:r w:rsidRPr="008D05AD">
        <w:rPr>
          <w:rFonts w:ascii="Times New Roman" w:hAnsi="Times New Roman"/>
          <w:sz w:val="28"/>
          <w:szCs w:val="28"/>
          <w:lang w:val="uk-UA" w:eastAsia="ru-RU"/>
        </w:rPr>
        <w:t>Т</w:t>
      </w:r>
      <w:r>
        <w:rPr>
          <w:rFonts w:ascii="Times New Roman" w:hAnsi="Times New Roman"/>
          <w:sz w:val="28"/>
          <w:szCs w:val="28"/>
          <w:lang w:val="uk-UA" w:eastAsia="ru-RU"/>
        </w:rPr>
        <w:t>.</w:t>
      </w:r>
      <w:r w:rsidRPr="008D05AD">
        <w:rPr>
          <w:rFonts w:ascii="Times New Roman" w:hAnsi="Times New Roman"/>
          <w:sz w:val="28"/>
          <w:szCs w:val="28"/>
          <w:lang w:val="uk-UA" w:eastAsia="ru-RU"/>
        </w:rPr>
        <w:t xml:space="preserve"> 33 (72). № 5.  С. 211–217.</w:t>
      </w:r>
    </w:p>
    <w:p w:rsidR="008B00EE" w:rsidRPr="003D6D46" w:rsidRDefault="008B00EE" w:rsidP="008B00EE">
      <w:pPr>
        <w:tabs>
          <w:tab w:val="left" w:pos="1080"/>
        </w:tabs>
        <w:spacing w:after="200" w:line="240" w:lineRule="auto"/>
        <w:ind w:firstLine="540"/>
        <w:contextualSpacing/>
        <w:jc w:val="both"/>
        <w:rPr>
          <w:rFonts w:ascii="Times New Roman" w:hAnsi="Times New Roman"/>
          <w:sz w:val="28"/>
          <w:szCs w:val="28"/>
          <w:lang w:val="uk-UA" w:eastAsia="ru-RU"/>
        </w:rPr>
      </w:pPr>
      <w:r w:rsidRPr="008D05AD">
        <w:rPr>
          <w:rFonts w:ascii="Times New Roman" w:hAnsi="Times New Roman"/>
          <w:sz w:val="28"/>
          <w:szCs w:val="28"/>
          <w:lang w:val="uk-UA" w:eastAsia="ru-RU"/>
        </w:rPr>
        <w:t xml:space="preserve">14. </w:t>
      </w:r>
      <w:r w:rsidRPr="008D05AD">
        <w:rPr>
          <w:rFonts w:ascii="Times New Roman" w:hAnsi="Times New Roman"/>
          <w:sz w:val="28"/>
          <w:szCs w:val="28"/>
          <w:lang w:val="uk-UA" w:eastAsia="ru-RU"/>
        </w:rPr>
        <w:tab/>
        <w:t xml:space="preserve">Ковпак В. Публічні консультації та </w:t>
      </w:r>
      <w:proofErr w:type="spellStart"/>
      <w:r w:rsidRPr="008D05AD">
        <w:rPr>
          <w:rFonts w:ascii="Times New Roman" w:hAnsi="Times New Roman"/>
          <w:sz w:val="28"/>
          <w:szCs w:val="28"/>
          <w:lang w:val="uk-UA" w:eastAsia="ru-RU"/>
        </w:rPr>
        <w:t>краудсорсингові</w:t>
      </w:r>
      <w:proofErr w:type="spellEnd"/>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проєкти</w:t>
      </w:r>
      <w:proofErr w:type="spellEnd"/>
      <w:r w:rsidRPr="008D05AD">
        <w:rPr>
          <w:rFonts w:ascii="Times New Roman" w:hAnsi="Times New Roman"/>
          <w:sz w:val="28"/>
          <w:szCs w:val="28"/>
          <w:lang w:val="uk-UA" w:eastAsia="ru-RU"/>
        </w:rPr>
        <w:t xml:space="preserve"> як актуальний спосіб комунікації та співпраці через опрацювання великих даних. </w:t>
      </w:r>
      <w:r w:rsidRPr="00B47983">
        <w:rPr>
          <w:rFonts w:ascii="Times New Roman" w:hAnsi="Times New Roman"/>
          <w:i/>
          <w:sz w:val="28"/>
          <w:szCs w:val="28"/>
          <w:lang w:val="uk-UA" w:eastAsia="ru-RU"/>
        </w:rPr>
        <w:t xml:space="preserve">Суспільство і особистість у сучасному комунікаційному дискурсі </w:t>
      </w:r>
      <w:r>
        <w:rPr>
          <w:rFonts w:ascii="Times New Roman" w:hAnsi="Times New Roman"/>
          <w:i/>
          <w:sz w:val="28"/>
          <w:szCs w:val="28"/>
          <w:lang w:val="uk-UA" w:eastAsia="ru-RU"/>
        </w:rPr>
        <w:t xml:space="preserve">: </w:t>
      </w:r>
      <w:r w:rsidRPr="003E6E7A">
        <w:rPr>
          <w:rFonts w:ascii="Times New Roman" w:hAnsi="Times New Roman"/>
          <w:iCs/>
          <w:sz w:val="28"/>
          <w:szCs w:val="28"/>
          <w:lang w:val="uk-UA" w:eastAsia="ru-RU"/>
        </w:rPr>
        <w:t>матеріали ІV Всеукраїнської наук</w:t>
      </w:r>
      <w:r>
        <w:rPr>
          <w:rFonts w:ascii="Times New Roman" w:hAnsi="Times New Roman"/>
          <w:iCs/>
          <w:sz w:val="28"/>
          <w:szCs w:val="28"/>
          <w:lang w:val="uk-UA" w:eastAsia="ru-RU"/>
        </w:rPr>
        <w:t>.</w:t>
      </w:r>
      <w:r w:rsidRPr="003E6E7A">
        <w:rPr>
          <w:rFonts w:ascii="Times New Roman" w:hAnsi="Times New Roman"/>
          <w:iCs/>
          <w:sz w:val="28"/>
          <w:szCs w:val="28"/>
          <w:lang w:val="uk-UA" w:eastAsia="ru-RU"/>
        </w:rPr>
        <w:t>-практичної конференції.</w:t>
      </w:r>
      <w:r w:rsidRPr="00B47983">
        <w:rPr>
          <w:rFonts w:ascii="Times New Roman" w:hAnsi="Times New Roman"/>
          <w:i/>
          <w:sz w:val="28"/>
          <w:szCs w:val="28"/>
          <w:lang w:val="uk-UA" w:eastAsia="ru-RU"/>
        </w:rPr>
        <w:t xml:space="preserve"> </w:t>
      </w:r>
      <w:r w:rsidRPr="002C7118">
        <w:rPr>
          <w:rFonts w:ascii="Times New Roman" w:hAnsi="Times New Roman"/>
          <w:sz w:val="28"/>
          <w:szCs w:val="28"/>
          <w:lang w:val="uk-UA" w:eastAsia="ru-RU"/>
        </w:rPr>
        <w:t>2 листопада 2022 р.</w:t>
      </w:r>
      <w:r>
        <w:rPr>
          <w:rFonts w:ascii="Times New Roman" w:hAnsi="Times New Roman"/>
          <w:sz w:val="28"/>
          <w:szCs w:val="28"/>
          <w:lang w:val="uk-UA" w:eastAsia="ru-RU"/>
        </w:rPr>
        <w:t xml:space="preserve">, </w:t>
      </w:r>
      <w:r w:rsidRPr="002C7118">
        <w:rPr>
          <w:rFonts w:ascii="Times New Roman" w:hAnsi="Times New Roman"/>
          <w:sz w:val="28"/>
          <w:szCs w:val="28"/>
          <w:lang w:val="uk-UA" w:eastAsia="ru-RU"/>
        </w:rPr>
        <w:t>м. Запоріжжя</w:t>
      </w:r>
      <w:r>
        <w:rPr>
          <w:rFonts w:ascii="Times New Roman" w:hAnsi="Times New Roman"/>
          <w:sz w:val="28"/>
          <w:szCs w:val="28"/>
          <w:lang w:val="uk-UA" w:eastAsia="ru-RU"/>
        </w:rPr>
        <w:t xml:space="preserve"> </w:t>
      </w:r>
      <w:r w:rsidRPr="008D05AD">
        <w:rPr>
          <w:rFonts w:ascii="Times New Roman" w:hAnsi="Times New Roman"/>
          <w:sz w:val="28"/>
          <w:szCs w:val="28"/>
          <w:lang w:val="uk-UA" w:eastAsia="ru-RU"/>
        </w:rPr>
        <w:t xml:space="preserve">/ </w:t>
      </w:r>
      <w:proofErr w:type="spellStart"/>
      <w:r w:rsidRPr="008D05AD">
        <w:rPr>
          <w:rFonts w:ascii="Times New Roman" w:hAnsi="Times New Roman"/>
          <w:sz w:val="28"/>
          <w:szCs w:val="28"/>
          <w:lang w:val="uk-UA" w:eastAsia="ru-RU"/>
        </w:rPr>
        <w:t>редкол</w:t>
      </w:r>
      <w:proofErr w:type="spellEnd"/>
      <w:r w:rsidRPr="008D05AD">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8D05AD">
        <w:rPr>
          <w:rFonts w:ascii="Times New Roman" w:hAnsi="Times New Roman"/>
          <w:sz w:val="28"/>
          <w:szCs w:val="28"/>
          <w:lang w:val="uk-UA" w:eastAsia="ru-RU"/>
        </w:rPr>
        <w:t>: В.Л. Погребна, В.В. Кузьмін, Н.В. Островська</w:t>
      </w:r>
      <w:r>
        <w:rPr>
          <w:rFonts w:ascii="Times New Roman" w:hAnsi="Times New Roman"/>
          <w:sz w:val="28"/>
          <w:szCs w:val="28"/>
          <w:lang w:val="uk-UA" w:eastAsia="ru-RU"/>
        </w:rPr>
        <w:t>, Т.О. </w:t>
      </w:r>
      <w:proofErr w:type="spellStart"/>
      <w:r w:rsidRPr="008D05AD">
        <w:rPr>
          <w:rFonts w:ascii="Times New Roman" w:hAnsi="Times New Roman"/>
          <w:sz w:val="28"/>
          <w:szCs w:val="28"/>
          <w:lang w:val="uk-UA" w:eastAsia="ru-RU"/>
        </w:rPr>
        <w:t>Бородулькіна</w:t>
      </w:r>
      <w:proofErr w:type="spellEnd"/>
      <w:r w:rsidRPr="008D05AD">
        <w:rPr>
          <w:rFonts w:ascii="Times New Roman" w:hAnsi="Times New Roman"/>
          <w:sz w:val="28"/>
          <w:szCs w:val="28"/>
          <w:lang w:val="uk-UA" w:eastAsia="ru-RU"/>
        </w:rPr>
        <w:t xml:space="preserve"> та ін. Запоріжжя : НУ «Запорізька політехніка», 2022. С. 229–233.</w:t>
      </w:r>
      <w:r>
        <w:rPr>
          <w:rFonts w:ascii="Times New Roman" w:hAnsi="Times New Roman"/>
          <w:sz w:val="28"/>
          <w:szCs w:val="28"/>
          <w:lang w:val="uk-UA" w:eastAsia="ru-RU"/>
        </w:rPr>
        <w:t xml:space="preserve"> </w:t>
      </w:r>
      <w:r w:rsidRPr="003D6D46">
        <w:rPr>
          <w:rFonts w:ascii="Times New Roman" w:hAnsi="Times New Roman"/>
          <w:sz w:val="28"/>
          <w:szCs w:val="28"/>
          <w:lang w:val="uk-UA" w:eastAsia="ru-RU"/>
        </w:rPr>
        <w:t>URL: https://zp.edu.ua/uploads/dept_s&amp;r/2022/c</w:t>
      </w:r>
      <w:r>
        <w:rPr>
          <w:rFonts w:ascii="Times New Roman" w:hAnsi="Times New Roman"/>
          <w:sz w:val="28"/>
          <w:szCs w:val="28"/>
          <w:lang w:val="uk-UA" w:eastAsia="ru-RU"/>
        </w:rPr>
        <w:t xml:space="preserve">onf/2.1/Materialy_SiOuSKD-4.pdf </w:t>
      </w:r>
      <w:r w:rsidRPr="00DE25F5">
        <w:rPr>
          <w:rFonts w:ascii="Times New Roman" w:hAnsi="Times New Roman"/>
          <w:sz w:val="28"/>
          <w:szCs w:val="28"/>
          <w:lang w:val="uk-UA" w:eastAsia="ru-RU"/>
        </w:rPr>
        <w:t>(дата звернення: 08.04.2023).</w:t>
      </w:r>
    </w:p>
    <w:p w:rsidR="008B00EE" w:rsidRPr="007556B3" w:rsidRDefault="008B00EE" w:rsidP="008B00EE">
      <w:pPr>
        <w:spacing w:after="200" w:line="240" w:lineRule="auto"/>
        <w:contextualSpacing/>
        <w:jc w:val="both"/>
        <w:rPr>
          <w:rFonts w:ascii="Times New Roman" w:hAnsi="Times New Roman"/>
          <w:bCs/>
          <w:sz w:val="28"/>
          <w:szCs w:val="28"/>
          <w:lang w:val="uk-UA" w:eastAsia="ru-RU"/>
        </w:rPr>
      </w:pPr>
    </w:p>
    <w:p w:rsidR="00E715D3" w:rsidRPr="008B00EE" w:rsidRDefault="00E715D3">
      <w:pPr>
        <w:rPr>
          <w:lang w:val="uk-UA"/>
        </w:rPr>
      </w:pPr>
      <w:bookmarkStart w:id="0" w:name="_GoBack"/>
      <w:bookmarkEnd w:id="0"/>
    </w:p>
    <w:sectPr w:rsidR="00E715D3" w:rsidRPr="008B00E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B075C"/>
    <w:multiLevelType w:val="hybridMultilevel"/>
    <w:tmpl w:val="2F460D60"/>
    <w:lvl w:ilvl="0" w:tplc="4E2C7D62">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CF36DB7"/>
    <w:multiLevelType w:val="hybridMultilevel"/>
    <w:tmpl w:val="87E4D73E"/>
    <w:lvl w:ilvl="0" w:tplc="4E2C7D62">
      <w:start w:val="1"/>
      <w:numFmt w:val="bullet"/>
      <w:lvlText w:val=""/>
      <w:lvlJc w:val="left"/>
      <w:pPr>
        <w:tabs>
          <w:tab w:val="num" w:pos="1065"/>
        </w:tabs>
        <w:ind w:left="106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C6262"/>
    <w:multiLevelType w:val="hybridMultilevel"/>
    <w:tmpl w:val="124EAE74"/>
    <w:lvl w:ilvl="0" w:tplc="4E2C7D62">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7B01E01"/>
    <w:multiLevelType w:val="hybridMultilevel"/>
    <w:tmpl w:val="68088914"/>
    <w:lvl w:ilvl="0" w:tplc="4E2C7D62">
      <w:start w:val="1"/>
      <w:numFmt w:val="bullet"/>
      <w:lvlText w:val=""/>
      <w:lvlJc w:val="left"/>
      <w:pPr>
        <w:tabs>
          <w:tab w:val="num" w:pos="1065"/>
        </w:tabs>
        <w:ind w:left="106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405AE1"/>
    <w:multiLevelType w:val="hybridMultilevel"/>
    <w:tmpl w:val="4FBA25EA"/>
    <w:lvl w:ilvl="0" w:tplc="4E2C7D62">
      <w:start w:val="1"/>
      <w:numFmt w:val="bullet"/>
      <w:lvlText w:val=""/>
      <w:lvlJc w:val="left"/>
      <w:pPr>
        <w:tabs>
          <w:tab w:val="num" w:pos="1065"/>
        </w:tabs>
        <w:ind w:left="1065" w:hanging="360"/>
      </w:pPr>
      <w:rPr>
        <w:rFonts w:ascii="Wingdings" w:hAnsi="Wingdings" w:hint="default"/>
      </w:rPr>
    </w:lvl>
    <w:lvl w:ilvl="1" w:tplc="5DF04C70">
      <w:numFmt w:val="bullet"/>
      <w:lvlText w:val="–"/>
      <w:lvlJc w:val="left"/>
      <w:pPr>
        <w:tabs>
          <w:tab w:val="num" w:pos="2385"/>
        </w:tabs>
        <w:ind w:left="2385" w:hanging="960"/>
      </w:pPr>
      <w:rPr>
        <w:rFonts w:ascii="Times New Roman" w:eastAsia="Times New Roman" w:hAnsi="Times New Roman"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5" w15:restartNumberingAfterBreak="0">
    <w:nsid w:val="72487D3F"/>
    <w:multiLevelType w:val="hybridMultilevel"/>
    <w:tmpl w:val="7206D0A8"/>
    <w:lvl w:ilvl="0" w:tplc="4E2C7D62">
      <w:start w:val="1"/>
      <w:numFmt w:val="bullet"/>
      <w:lvlText w:val=""/>
      <w:lvlJc w:val="left"/>
      <w:pPr>
        <w:tabs>
          <w:tab w:val="num" w:pos="1065"/>
        </w:tabs>
        <w:ind w:left="1065"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0EE"/>
    <w:rsid w:val="008B00EE"/>
    <w:rsid w:val="00E71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82652-DC69-460F-9D4C-4C596DA3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0EE"/>
    <w:rPr>
      <w:rFonts w:ascii="Calibri" w:eastAsia="Calibri" w:hAnsi="Calibri" w:cs="Times New Roman"/>
      <w:lang w:val="ru-RU"/>
    </w:rPr>
  </w:style>
  <w:style w:type="paragraph" w:styleId="2">
    <w:name w:val="heading 2"/>
    <w:basedOn w:val="a"/>
    <w:next w:val="a"/>
    <w:link w:val="20"/>
    <w:uiPriority w:val="99"/>
    <w:qFormat/>
    <w:rsid w:val="008B00EE"/>
    <w:pPr>
      <w:keepNext/>
      <w:keepLines/>
      <w:spacing w:before="200" w:after="0" w:line="276" w:lineRule="auto"/>
      <w:outlineLvl w:val="1"/>
    </w:pPr>
    <w:rPr>
      <w:rFonts w:ascii="Calibri Light" w:eastAsia="Times New Roman" w:hAnsi="Calibri Light"/>
      <w:b/>
      <w:bCs/>
      <w:color w:val="5B9BD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00EE"/>
    <w:rPr>
      <w:rFonts w:ascii="Calibri Light" w:eastAsia="Times New Roman" w:hAnsi="Calibri Light" w:cs="Times New Roman"/>
      <w:b/>
      <w:bCs/>
      <w:color w:val="5B9BD5"/>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4788</Words>
  <Characters>27292</Characters>
  <Application>Microsoft Office Word</Application>
  <DocSecurity>0</DocSecurity>
  <Lines>227</Lines>
  <Paragraphs>64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2023-10-21T06:01:00Z</dcterms:created>
  <dcterms:modified xsi:type="dcterms:W3CDTF">2023-10-21T06:01:00Z</dcterms:modified>
</cp:coreProperties>
</file>