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25E72" w14:textId="37D38719" w:rsidR="00AA4002" w:rsidRPr="00AA4002" w:rsidRDefault="00AA4002" w:rsidP="00AA4002">
      <w:pPr>
        <w:spacing w:before="480"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" w:eastAsia="ru-RU"/>
          <w14:ligatures w14:val="none"/>
        </w:rPr>
      </w:pPr>
      <w:r w:rsidRPr="00AA40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" w:eastAsia="ru-RU"/>
          <w14:ligatures w14:val="none"/>
        </w:rPr>
        <w:t>ОБЛАДНАННЯ ДЛЯ ОКІМКУВАННЯ МАТЕРІАЛІВ.</w:t>
      </w:r>
    </w:p>
    <w:p w14:paraId="036AB57C" w14:textId="74BFF60F" w:rsidR="00AA4002" w:rsidRPr="00AA4002" w:rsidRDefault="00AA4002" w:rsidP="00AA400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" w:eastAsia="ru-RU"/>
          <w14:ligatures w14:val="none"/>
        </w:rPr>
      </w:pP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 xml:space="preserve">У кольоровій металургії </w:t>
      </w:r>
      <w:proofErr w:type="spellStart"/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окомко</w:t>
      </w:r>
      <w:r w:rsidR="008C07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ву</w:t>
      </w: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ван</w:t>
      </w:r>
      <w:r w:rsidR="008C07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н</w:t>
      </w: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ю</w:t>
      </w:r>
      <w:proofErr w:type="spellEnd"/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 xml:space="preserve"> піддають тонкоподрібнені матеріали - концентрати розміром 50 </w:t>
      </w:r>
      <w:proofErr w:type="spellStart"/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мкм</w:t>
      </w:r>
      <w:proofErr w:type="spellEnd"/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 xml:space="preserve"> і менше. </w:t>
      </w:r>
      <w:proofErr w:type="spellStart"/>
      <w:r w:rsidR="00F72074"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О</w:t>
      </w:r>
      <w:r w:rsidR="00F72074"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комко</w:t>
      </w:r>
      <w:r w:rsidR="00F720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ву</w:t>
      </w:r>
      <w:r w:rsidR="00F72074"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ван</w:t>
      </w:r>
      <w:r w:rsidR="00F720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н</w:t>
      </w:r>
      <w:r w:rsidR="00F720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я</w:t>
      </w:r>
      <w:proofErr w:type="spellEnd"/>
      <w:r w:rsidR="00F720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 xml:space="preserve"> </w:t>
      </w: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 xml:space="preserve">найбільш поширене на нікелевих, мідних та свинцевих заводах. Для </w:t>
      </w:r>
      <w:proofErr w:type="spellStart"/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обгортування</w:t>
      </w:r>
      <w:proofErr w:type="spellEnd"/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 xml:space="preserve"> застосовуються </w:t>
      </w:r>
      <w:proofErr w:type="spellStart"/>
      <w:r w:rsidR="006257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окомковувачі</w:t>
      </w:r>
      <w:proofErr w:type="spellEnd"/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 xml:space="preserve">, серед яких найбільшого поширення знайшли барабанні та </w:t>
      </w:r>
      <w:proofErr w:type="spellStart"/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чашеві</w:t>
      </w:r>
      <w:proofErr w:type="spellEnd"/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 xml:space="preserve"> </w:t>
      </w:r>
      <w:proofErr w:type="spellStart"/>
      <w:r w:rsidR="006257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окомковувачі</w:t>
      </w:r>
      <w:proofErr w:type="spellEnd"/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.</w:t>
      </w:r>
    </w:p>
    <w:p w14:paraId="2FC1052E" w14:textId="4BCA3B89" w:rsidR="00AA4002" w:rsidRPr="00AA4002" w:rsidRDefault="00AA4002" w:rsidP="00AA400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" w:eastAsia="ru-RU"/>
          <w14:ligatures w14:val="none"/>
        </w:rPr>
      </w:pP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 xml:space="preserve">Барабанний </w:t>
      </w:r>
      <w:proofErr w:type="spellStart"/>
      <w:r w:rsidR="006257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окомковувач</w:t>
      </w:r>
      <w:proofErr w:type="spellEnd"/>
      <w:r w:rsidR="00625787"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 xml:space="preserve"> </w:t>
      </w: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 xml:space="preserve">за своїм конструктивним виконанням і принципом дії подібний до барабанного змішувача. Однак, на відміну від змішувачів, в </w:t>
      </w:r>
      <w:proofErr w:type="spellStart"/>
      <w:r w:rsidR="006257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окомковувач</w:t>
      </w:r>
      <w:r w:rsidR="006257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ах</w:t>
      </w:r>
      <w:proofErr w:type="spellEnd"/>
      <w:r w:rsidR="00625787"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 xml:space="preserve"> </w:t>
      </w: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застосовується прив</w:t>
      </w:r>
      <w:r w:rsidR="006257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о</w:t>
      </w: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 xml:space="preserve">д з оборотами, що регулюються. Крім того, робоча поверхня </w:t>
      </w:r>
      <w:proofErr w:type="spellStart"/>
      <w:r w:rsidR="00B442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окомковувачі</w:t>
      </w:r>
      <w:r w:rsidR="00B442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в</w:t>
      </w:r>
      <w:proofErr w:type="spellEnd"/>
      <w:r w:rsidR="00B44267"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 xml:space="preserve"> </w:t>
      </w: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виконується горбкуватою, шорсткою.</w:t>
      </w:r>
    </w:p>
    <w:p w14:paraId="1AF072DB" w14:textId="4935018B" w:rsidR="00AA4002" w:rsidRPr="00AA4002" w:rsidRDefault="00AA4002" w:rsidP="00AA400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" w:eastAsia="ru-RU"/>
          <w14:ligatures w14:val="none"/>
        </w:rPr>
      </w:pP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 xml:space="preserve">Щоб отримати </w:t>
      </w:r>
      <w:r w:rsidR="00B442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окатиші</w:t>
      </w: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 xml:space="preserve"> необхідної міцності та щільності, всередину </w:t>
      </w:r>
      <w:proofErr w:type="spellStart"/>
      <w:r w:rsidR="00B442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окомковувач</w:t>
      </w:r>
      <w:r w:rsidR="00B442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а</w:t>
      </w:r>
      <w:proofErr w:type="spellEnd"/>
      <w:r w:rsidR="00B44267"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 xml:space="preserve"> </w:t>
      </w: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вводять сполучні матеріали (бетоніт, вапняне молоко та ін.).</w:t>
      </w:r>
    </w:p>
    <w:p w14:paraId="1572F76E" w14:textId="7E340F00" w:rsidR="00AA4002" w:rsidRPr="00AA4002" w:rsidRDefault="00AA4002" w:rsidP="00AA400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" w:eastAsia="ru-RU"/>
          <w14:ligatures w14:val="none"/>
        </w:rPr>
      </w:pP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Характер руху матеріалів</w:t>
      </w:r>
      <w:r w:rsidR="00B442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 xml:space="preserve"> в </w:t>
      </w: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 xml:space="preserve">барабанному </w:t>
      </w:r>
      <w:proofErr w:type="spellStart"/>
      <w:r w:rsidR="00B442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окомковувачі</w:t>
      </w:r>
      <w:proofErr w:type="spellEnd"/>
      <w:r w:rsidR="00B44267"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 xml:space="preserve"> </w:t>
      </w: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– (рисунок 1).</w:t>
      </w:r>
    </w:p>
    <w:p w14:paraId="768AEF74" w14:textId="77777777" w:rsidR="00AA4002" w:rsidRPr="00AA4002" w:rsidRDefault="00AA4002" w:rsidP="00AA400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" w:eastAsia="ru-RU"/>
          <w14:ligatures w14:val="none"/>
        </w:rPr>
      </w:pPr>
      <w:r w:rsidRPr="00AA4002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val="uk" w:eastAsia="ru-RU"/>
          <w14:ligatures w14:val="none"/>
        </w:rPr>
        <w:drawing>
          <wp:inline distT="0" distB="0" distL="0" distR="0" wp14:anchorId="7A646DD2" wp14:editId="3DF2E310">
            <wp:extent cx="5867400" cy="2080260"/>
            <wp:effectExtent l="0" t="0" r="0" b="0"/>
            <wp:docPr id="1805153546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663"/>
                    <a:stretch/>
                  </pic:blipFill>
                  <pic:spPr bwMode="auto">
                    <a:xfrm>
                      <a:off x="0" y="0"/>
                      <a:ext cx="586740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860FC5" w14:textId="3325ADD8" w:rsidR="00CB316D" w:rsidRPr="00B44267" w:rsidRDefault="00B44267" w:rsidP="00B4426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" w:eastAsia="ru-RU"/>
          <w14:ligatures w14:val="none"/>
        </w:rPr>
      </w:pPr>
      <w:r w:rsidRPr="00B4426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" w:eastAsia="ru-RU"/>
          <w14:ligatures w14:val="none"/>
        </w:rPr>
        <w:t xml:space="preserve">Рисунок 1 - </w:t>
      </w:r>
      <w:r w:rsidR="00BB67A5" w:rsidRPr="00B4426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" w:eastAsia="ru-RU"/>
          <w14:ligatures w14:val="none"/>
        </w:rPr>
        <w:t xml:space="preserve">Характер руху матеріалів в барабанному </w:t>
      </w:r>
      <w:proofErr w:type="spellStart"/>
      <w:r w:rsidRPr="00B4426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" w:eastAsia="ru-RU"/>
          <w14:ligatures w14:val="none"/>
        </w:rPr>
        <w:t>окомковувачі</w:t>
      </w:r>
      <w:proofErr w:type="spellEnd"/>
    </w:p>
    <w:p w14:paraId="4B1133B2" w14:textId="4101632F" w:rsidR="00AA4002" w:rsidRPr="00AA4002" w:rsidRDefault="00AA4002" w:rsidP="00AA400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" w:eastAsia="ru-RU"/>
          <w14:ligatures w14:val="none"/>
        </w:rPr>
      </w:pP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 xml:space="preserve">Для виробництва гранул однакового розміру застосовують </w:t>
      </w:r>
      <w:proofErr w:type="spellStart"/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чашеві</w:t>
      </w:r>
      <w:proofErr w:type="spellEnd"/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 xml:space="preserve"> гранулятори. </w:t>
      </w:r>
      <w:proofErr w:type="spellStart"/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Чашовий</w:t>
      </w:r>
      <w:proofErr w:type="spellEnd"/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 xml:space="preserve"> гранулятор </w:t>
      </w:r>
      <w:r w:rsidR="00D37C4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ма</w:t>
      </w: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є чашу діаметром до 5 м</w:t>
      </w:r>
      <w:r w:rsidR="00D37C4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 xml:space="preserve"> </w:t>
      </w: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 xml:space="preserve">і бортами по колу висотою до 0,5 м. Кут нахилу осі обертання чаші регулюють у межах 30…60 градусів до горизонталі за допомогою спеціального механізму нахилу. Чаша </w:t>
      </w:r>
      <w:proofErr w:type="spellStart"/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консольно</w:t>
      </w:r>
      <w:proofErr w:type="spellEnd"/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 xml:space="preserve"> закріплена на осі</w:t>
      </w:r>
      <w:r w:rsidR="00AA1D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,</w:t>
      </w: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 xml:space="preserve"> разом із нею обертається зі швидкістю 5…20 об/хв.</w:t>
      </w:r>
    </w:p>
    <w:p w14:paraId="6DF9058F" w14:textId="686F23ED" w:rsidR="00AA4002" w:rsidRPr="00AA4002" w:rsidRDefault="00AA4002" w:rsidP="00AA400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uk" w:eastAsia="ru-RU"/>
          <w14:ligatures w14:val="none"/>
        </w:rPr>
      </w:pPr>
      <w:r w:rsidRPr="00AA4002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val="uk" w:eastAsia="ru-RU"/>
          <w14:ligatures w14:val="none"/>
        </w:rPr>
        <w:t xml:space="preserve">Характер руху матеріалу в </w:t>
      </w:r>
      <w:proofErr w:type="spellStart"/>
      <w:r w:rsidRPr="00AA4002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val="uk" w:eastAsia="ru-RU"/>
          <w14:ligatures w14:val="none"/>
        </w:rPr>
        <w:t>чашевому</w:t>
      </w:r>
      <w:proofErr w:type="spellEnd"/>
      <w:r w:rsidRPr="00AA4002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val="uk" w:eastAsia="ru-RU"/>
          <w14:ligatures w14:val="none"/>
        </w:rPr>
        <w:t xml:space="preserve"> </w:t>
      </w:r>
      <w:proofErr w:type="spellStart"/>
      <w:r w:rsidR="00AA1D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окомковувачі</w:t>
      </w:r>
      <w:proofErr w:type="spellEnd"/>
      <w:r w:rsidR="00AA1DD6" w:rsidRPr="00AA4002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val="uk" w:eastAsia="ru-RU"/>
          <w14:ligatures w14:val="none"/>
        </w:rPr>
        <w:t xml:space="preserve"> </w:t>
      </w:r>
      <w:r w:rsidRPr="00AA4002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val="uk" w:eastAsia="ru-RU"/>
          <w14:ligatures w14:val="none"/>
        </w:rPr>
        <w:t xml:space="preserve">показаний </w:t>
      </w:r>
      <w:r w:rsidR="00AA1DD6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val="uk" w:eastAsia="ru-RU"/>
          <w14:ligatures w14:val="none"/>
        </w:rPr>
        <w:t>рисунку</w:t>
      </w:r>
      <w:r w:rsidRPr="00AA4002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val="uk" w:eastAsia="ru-RU"/>
          <w14:ligatures w14:val="none"/>
        </w:rPr>
        <w:t xml:space="preserve"> </w:t>
      </w:r>
      <w:r w:rsidR="00AA1DD6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val="uk" w:eastAsia="ru-RU"/>
          <w14:ligatures w14:val="none"/>
        </w:rPr>
        <w:t>2</w:t>
      </w:r>
      <w:r w:rsidRPr="00AA4002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val="uk" w:eastAsia="ru-RU"/>
          <w14:ligatures w14:val="none"/>
        </w:rPr>
        <w:t>.</w:t>
      </w:r>
    </w:p>
    <w:p w14:paraId="05572D3F" w14:textId="77777777" w:rsidR="00AA4002" w:rsidRDefault="00AA4002" w:rsidP="00AA400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" w:eastAsia="ru-RU"/>
          <w14:ligatures w14:val="none"/>
        </w:rPr>
      </w:pPr>
      <w:r w:rsidRPr="00AA4002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val="uk" w:eastAsia="ru-RU"/>
          <w14:ligatures w14:val="none"/>
        </w:rPr>
        <w:lastRenderedPageBreak/>
        <w:drawing>
          <wp:inline distT="0" distB="0" distL="0" distR="0" wp14:anchorId="239AE9D5" wp14:editId="74D8B2AF">
            <wp:extent cx="5120640" cy="2072640"/>
            <wp:effectExtent l="0" t="0" r="3810" b="3810"/>
            <wp:docPr id="1302204142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810"/>
                    <a:stretch/>
                  </pic:blipFill>
                  <pic:spPr bwMode="auto">
                    <a:xfrm>
                      <a:off x="0" y="0"/>
                      <a:ext cx="512064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77A116" w14:textId="620421CE" w:rsidR="00AA1DD6" w:rsidRPr="00AA1DD6" w:rsidRDefault="00AA1DD6" w:rsidP="00AA400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" w:eastAsia="ru-RU"/>
          <w14:ligatures w14:val="none"/>
        </w:rPr>
      </w:pPr>
      <w:r w:rsidRPr="00AA1DD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" w:eastAsia="ru-RU"/>
          <w14:ligatures w14:val="none"/>
        </w:rPr>
        <w:t xml:space="preserve">Рисунок 2 - </w:t>
      </w:r>
      <w:r w:rsidRPr="00AA1DD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kern w:val="0"/>
          <w:sz w:val="28"/>
          <w:szCs w:val="28"/>
          <w:lang w:val="uk" w:eastAsia="ru-RU"/>
          <w14:ligatures w14:val="none"/>
        </w:rPr>
        <w:t xml:space="preserve">Характер руху матеріалу в </w:t>
      </w:r>
      <w:proofErr w:type="spellStart"/>
      <w:r w:rsidRPr="00AA1DD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kern w:val="0"/>
          <w:sz w:val="28"/>
          <w:szCs w:val="28"/>
          <w:lang w:val="uk" w:eastAsia="ru-RU"/>
          <w14:ligatures w14:val="none"/>
        </w:rPr>
        <w:t>чашевому</w:t>
      </w:r>
      <w:proofErr w:type="spellEnd"/>
      <w:r w:rsidRPr="00AA1DD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kern w:val="0"/>
          <w:sz w:val="28"/>
          <w:szCs w:val="28"/>
          <w:lang w:val="uk" w:eastAsia="ru-RU"/>
          <w14:ligatures w14:val="none"/>
        </w:rPr>
        <w:t xml:space="preserve"> </w:t>
      </w:r>
      <w:proofErr w:type="spellStart"/>
      <w:r w:rsidRPr="00AA1D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" w:eastAsia="ru-RU"/>
          <w14:ligatures w14:val="none"/>
        </w:rPr>
        <w:t>окомковувачі</w:t>
      </w:r>
      <w:proofErr w:type="spellEnd"/>
    </w:p>
    <w:p w14:paraId="7C6F8BBF" w14:textId="733AA776" w:rsidR="00AA4002" w:rsidRPr="00AA4002" w:rsidRDefault="00AA4002" w:rsidP="00AA400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" w:eastAsia="ru-RU"/>
          <w14:ligatures w14:val="none"/>
        </w:rPr>
      </w:pP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 xml:space="preserve">Теорія </w:t>
      </w:r>
      <w:proofErr w:type="spellStart"/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чаш</w:t>
      </w:r>
      <w:r w:rsidR="00F25B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о</w:t>
      </w: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вого</w:t>
      </w:r>
      <w:proofErr w:type="spellEnd"/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 xml:space="preserve"> </w:t>
      </w:r>
      <w:proofErr w:type="spellStart"/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окомков</w:t>
      </w:r>
      <w:r w:rsidR="00F25B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увача</w:t>
      </w:r>
      <w:proofErr w:type="spellEnd"/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 xml:space="preserve"> розроблена </w:t>
      </w:r>
      <w:proofErr w:type="spellStart"/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д.т.н</w:t>
      </w:r>
      <w:proofErr w:type="spellEnd"/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 xml:space="preserve">. С. В. </w:t>
      </w:r>
      <w:proofErr w:type="spellStart"/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Базілевич</w:t>
      </w:r>
      <w:proofErr w:type="spellEnd"/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 xml:space="preserve">. Зв'язок між основними параметрами </w:t>
      </w:r>
      <w:proofErr w:type="spellStart"/>
      <w:r w:rsidR="00F25B56"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окомков</w:t>
      </w:r>
      <w:r w:rsidR="00F25B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увача</w:t>
      </w:r>
      <w:proofErr w:type="spellEnd"/>
      <w:r w:rsidR="00F25B56"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 xml:space="preserve"> </w:t>
      </w:r>
      <w:r w:rsidR="00456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описується</w:t>
      </w: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 xml:space="preserve"> залежністю:</w:t>
      </w:r>
    </w:p>
    <w:p w14:paraId="5E5111A0" w14:textId="77777777" w:rsidR="00AA4002" w:rsidRPr="00AA4002" w:rsidRDefault="00AA4002" w:rsidP="00AA400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" w:eastAsia="ru-RU"/>
          <w14:ligatures w14:val="none"/>
        </w:rPr>
      </w:pPr>
      <w:r w:rsidRPr="00AA4002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val="uk" w:eastAsia="ru-RU"/>
          <w14:ligatures w14:val="none"/>
        </w:rPr>
        <w:drawing>
          <wp:inline distT="0" distB="0" distL="0" distR="0" wp14:anchorId="48B2BE39" wp14:editId="0C387018">
            <wp:extent cx="1470660" cy="480060"/>
            <wp:effectExtent l="0" t="0" r="0" b="0"/>
            <wp:docPr id="890935315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,</w:t>
      </w:r>
    </w:p>
    <w:p w14:paraId="671E0F0C" w14:textId="0245C8F6" w:rsidR="00AA4002" w:rsidRPr="00AA4002" w:rsidRDefault="00AA4002" w:rsidP="00AA400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" w:eastAsia="ru-RU"/>
          <w14:ligatures w14:val="none"/>
        </w:rPr>
      </w:pP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 xml:space="preserve">де </w:t>
      </w:r>
      <w:r w:rsidR="001B586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–</w:t>
      </w: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 xml:space="preserve"> </w:t>
      </w:r>
      <w:r w:rsidR="001B5861" w:rsidRPr="001B586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" w:eastAsia="ru-RU"/>
          <w14:ligatures w14:val="none"/>
        </w:rPr>
        <w:t>α</w:t>
      </w:r>
      <w:r w:rsidR="001B586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 xml:space="preserve"> </w:t>
      </w:r>
      <w:r w:rsidRPr="001B5861"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val="uk" w:eastAsia="ru-RU"/>
          <w14:ligatures w14:val="none"/>
        </w:rPr>
        <w:t>кут</w:t>
      </w:r>
      <w:r w:rsidRPr="00AA4002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uk" w:eastAsia="ru-RU"/>
          <w14:ligatures w14:val="none"/>
        </w:rPr>
        <w:t xml:space="preserve"> </w:t>
      </w: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нахилу чаші, град;</w:t>
      </w:r>
    </w:p>
    <w:p w14:paraId="07343D18" w14:textId="099C5E78" w:rsidR="00AA4002" w:rsidRPr="00AA4002" w:rsidRDefault="00AA4002" w:rsidP="00AA400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" w:eastAsia="ru-RU"/>
          <w14:ligatures w14:val="none"/>
        </w:rPr>
      </w:pPr>
      <w:r w:rsidRPr="00AA4002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uk" w:eastAsia="ru-RU"/>
          <w14:ligatures w14:val="none"/>
        </w:rPr>
        <w:t xml:space="preserve">φ </w:t>
      </w: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- кут природного укосу матеріалу (</w:t>
      </w:r>
      <w:r w:rsidR="00F25B56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uk" w:eastAsia="ru-RU"/>
          <w14:ligatures w14:val="none"/>
        </w:rPr>
        <w:t>φ</w:t>
      </w:r>
      <w:r w:rsidRPr="00AA4002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uk" w:eastAsia="ru-RU"/>
          <w14:ligatures w14:val="none"/>
        </w:rPr>
        <w:t xml:space="preserve"> </w:t>
      </w: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= 40 ... 60°);</w:t>
      </w:r>
    </w:p>
    <w:p w14:paraId="7A186D40" w14:textId="77777777" w:rsidR="00AA4002" w:rsidRPr="00AA4002" w:rsidRDefault="00AA4002" w:rsidP="00AA400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" w:eastAsia="ru-RU"/>
          <w14:ligatures w14:val="none"/>
        </w:rPr>
      </w:pPr>
      <w:r w:rsidRPr="00AA4002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uk" w:eastAsia="ru-RU"/>
          <w14:ligatures w14:val="none"/>
        </w:rPr>
        <w:t xml:space="preserve">n </w:t>
      </w: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 xml:space="preserve">- швидкість обертання чаші, хв </w:t>
      </w: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uk" w:eastAsia="ru-RU"/>
          <w14:ligatures w14:val="none"/>
        </w:rPr>
        <w:t xml:space="preserve">-1 </w:t>
      </w: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;</w:t>
      </w:r>
    </w:p>
    <w:p w14:paraId="16241E8C" w14:textId="77777777" w:rsidR="00AA4002" w:rsidRPr="00AA4002" w:rsidRDefault="00AA4002" w:rsidP="00AA400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" w:eastAsia="ru-RU"/>
          <w14:ligatures w14:val="none"/>
        </w:rPr>
      </w:pPr>
      <w:r w:rsidRPr="00AA4002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uk" w:eastAsia="ru-RU"/>
          <w14:ligatures w14:val="none"/>
        </w:rPr>
        <w:t xml:space="preserve">D </w:t>
      </w: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– внутрішній діаметр чаші;</w:t>
      </w:r>
    </w:p>
    <w:p w14:paraId="02B4A2BA" w14:textId="4EE0C8DB" w:rsidR="00AA4002" w:rsidRPr="00AA4002" w:rsidRDefault="00AA4002" w:rsidP="00AA400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" w:eastAsia="ru-RU"/>
          <w14:ligatures w14:val="none"/>
        </w:rPr>
      </w:pPr>
      <w:r w:rsidRPr="00AA4002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uk" w:eastAsia="ru-RU"/>
          <w14:ligatures w14:val="none"/>
        </w:rPr>
        <w:t xml:space="preserve">k </w:t>
      </w: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 xml:space="preserve">– поправочний коефіцієнт, що враховує властивості матеріалу ( </w:t>
      </w:r>
      <w:r w:rsidRPr="00AA4002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uk" w:eastAsia="ru-RU"/>
          <w14:ligatures w14:val="none"/>
        </w:rPr>
        <w:t xml:space="preserve">k </w:t>
      </w: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≈0,56·10</w:t>
      </w:r>
      <w:r w:rsidRPr="00AA4002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val="uk" w:eastAsia="ru-RU"/>
          <w14:ligatures w14:val="none"/>
        </w:rPr>
        <w:drawing>
          <wp:inline distT="0" distB="0" distL="0" distR="0" wp14:anchorId="6C3104F5" wp14:editId="2F982CB5">
            <wp:extent cx="91440" cy="190500"/>
            <wp:effectExtent l="0" t="0" r="3810" b="0"/>
            <wp:docPr id="1215708024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)</w:t>
      </w:r>
    </w:p>
    <w:p w14:paraId="66D36015" w14:textId="263B95E3" w:rsidR="00AA4002" w:rsidRPr="00AA4002" w:rsidRDefault="00AA4002" w:rsidP="00AA400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" w:eastAsia="ru-RU"/>
          <w14:ligatures w14:val="none"/>
        </w:rPr>
      </w:pP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 xml:space="preserve">Продуктивність </w:t>
      </w:r>
      <w:proofErr w:type="spellStart"/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чашових</w:t>
      </w:r>
      <w:proofErr w:type="spellEnd"/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 xml:space="preserve"> </w:t>
      </w:r>
      <w:proofErr w:type="spellStart"/>
      <w:r w:rsidR="00AA72B8"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окомков</w:t>
      </w:r>
      <w:r w:rsidR="00AA72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увач</w:t>
      </w:r>
      <w:r w:rsidR="00AA72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ів</w:t>
      </w:r>
      <w:proofErr w:type="spellEnd"/>
      <w:r w:rsidR="00AA72B8"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 xml:space="preserve"> </w:t>
      </w: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залежить від фізико-механічних властивостей концентрату, діаметра та інших показників і коливається не більше 20...40 т/м</w:t>
      </w:r>
      <w:r w:rsidRPr="00AA4002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val="uk" w:eastAsia="ru-RU"/>
          <w14:ligatures w14:val="none"/>
        </w:rPr>
        <w:drawing>
          <wp:inline distT="0" distB="0" distL="0" distR="0" wp14:anchorId="7BF7DF69" wp14:editId="6F42C02B">
            <wp:extent cx="99060" cy="190500"/>
            <wp:effectExtent l="0" t="0" r="0" b="0"/>
            <wp:docPr id="1883350065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на добу.</w:t>
      </w:r>
    </w:p>
    <w:p w14:paraId="5619ED68" w14:textId="0060D711" w:rsidR="00AA4002" w:rsidRPr="00AA4002" w:rsidRDefault="00AA4002" w:rsidP="00AA400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" w:eastAsia="ru-RU"/>
          <w14:ligatures w14:val="none"/>
        </w:rPr>
      </w:pP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 xml:space="preserve">Основними недоліками цих </w:t>
      </w:r>
      <w:proofErr w:type="spellStart"/>
      <w:r w:rsidR="00903036"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окомков</w:t>
      </w:r>
      <w:r w:rsidR="009030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увачів</w:t>
      </w:r>
      <w:proofErr w:type="spellEnd"/>
      <w:r w:rsidR="00903036"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 xml:space="preserve"> </w:t>
      </w: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є низька агрегатна продуктивність та великі вібрації внаслідок консольного розташування чаші.</w:t>
      </w:r>
    </w:p>
    <w:p w14:paraId="3BB58F37" w14:textId="77777777" w:rsidR="00AA4002" w:rsidRPr="00AA4002" w:rsidRDefault="00AA4002" w:rsidP="00AA400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" w:eastAsia="ru-RU"/>
          <w14:ligatures w14:val="none"/>
        </w:rPr>
      </w:pPr>
    </w:p>
    <w:p w14:paraId="3F44020E" w14:textId="77777777" w:rsidR="00AA4002" w:rsidRPr="00AA4002" w:rsidRDefault="00AA4002" w:rsidP="00AA4002">
      <w:pPr>
        <w:spacing w:before="20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" w:eastAsia="ru-RU"/>
          <w14:ligatures w14:val="none"/>
        </w:rPr>
      </w:pPr>
      <w:bookmarkStart w:id="0" w:name="_Toc342425140"/>
      <w:r w:rsidRPr="00AA40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" w:eastAsia="ru-RU"/>
          <w14:ligatures w14:val="none"/>
        </w:rPr>
        <w:t>Визначення потужності електродвигуна механізму нахилу чаші</w:t>
      </w:r>
      <w:bookmarkEnd w:id="0"/>
    </w:p>
    <w:p w14:paraId="2F0F9B18" w14:textId="77777777" w:rsidR="00AA4002" w:rsidRDefault="00AA4002" w:rsidP="00AA400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" w:eastAsia="ru-RU"/>
          <w14:ligatures w14:val="none"/>
        </w:rPr>
      </w:pPr>
      <w:r w:rsidRPr="00AA4002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val="uk" w:eastAsia="ru-RU"/>
          <w14:ligatures w14:val="none"/>
        </w:rPr>
        <w:lastRenderedPageBreak/>
        <w:drawing>
          <wp:inline distT="0" distB="0" distL="0" distR="0" wp14:anchorId="6ED329BB" wp14:editId="5B60CBFB">
            <wp:extent cx="5631180" cy="5951220"/>
            <wp:effectExtent l="0" t="0" r="7620" b="0"/>
            <wp:docPr id="1940709835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45"/>
                    <a:stretch/>
                  </pic:blipFill>
                  <pic:spPr bwMode="auto">
                    <a:xfrm>
                      <a:off x="0" y="0"/>
                      <a:ext cx="5631180" cy="595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F5BEF3" w14:textId="5E7AAC6C" w:rsidR="009412E4" w:rsidRPr="00D5236F" w:rsidRDefault="009412E4" w:rsidP="00AA400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" w:eastAsia="ru-RU"/>
          <w14:ligatures w14:val="none"/>
        </w:rPr>
      </w:pPr>
      <w:r w:rsidRPr="00D5236F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" w:eastAsia="ru-RU"/>
          <w14:ligatures w14:val="none"/>
        </w:rPr>
        <w:t xml:space="preserve">Рисунок 3 – Розрахункова </w:t>
      </w:r>
      <w:r w:rsidR="00D5236F" w:rsidRPr="00D5236F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" w:eastAsia="ru-RU"/>
          <w14:ligatures w14:val="none"/>
        </w:rPr>
        <w:t xml:space="preserve">та кінематична схема </w:t>
      </w:r>
      <w:proofErr w:type="spellStart"/>
      <w:r w:rsidR="00D5236F" w:rsidRPr="00D5236F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" w:eastAsia="ru-RU"/>
          <w14:ligatures w14:val="none"/>
        </w:rPr>
        <w:t>чашового</w:t>
      </w:r>
      <w:proofErr w:type="spellEnd"/>
      <w:r w:rsidR="00D5236F" w:rsidRPr="00D5236F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" w:eastAsia="ru-RU"/>
          <w14:ligatures w14:val="none"/>
        </w:rPr>
        <w:t xml:space="preserve"> </w:t>
      </w:r>
      <w:proofErr w:type="spellStart"/>
      <w:r w:rsidR="00D5236F" w:rsidRPr="00D5236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" w:eastAsia="ru-RU"/>
          <w14:ligatures w14:val="none"/>
        </w:rPr>
        <w:t>окомковувач</w:t>
      </w:r>
      <w:r w:rsidR="00D5236F" w:rsidRPr="00D5236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" w:eastAsia="ru-RU"/>
          <w14:ligatures w14:val="none"/>
        </w:rPr>
        <w:t>а</w:t>
      </w:r>
      <w:proofErr w:type="spellEnd"/>
    </w:p>
    <w:p w14:paraId="04BDB08E" w14:textId="77777777" w:rsidR="00AA4002" w:rsidRPr="00AA4002" w:rsidRDefault="00AA4002" w:rsidP="00AA400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" w:eastAsia="ru-RU"/>
          <w14:ligatures w14:val="none"/>
        </w:rPr>
      </w:pP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Потужність електродвигуна механізму нахилу визначається за статистичним моментом.</w:t>
      </w:r>
    </w:p>
    <w:p w14:paraId="7C2AD9FA" w14:textId="77777777" w:rsidR="00AA4002" w:rsidRPr="00AA4002" w:rsidRDefault="00AA4002" w:rsidP="00AA400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" w:eastAsia="ru-RU"/>
          <w14:ligatures w14:val="none"/>
        </w:rPr>
      </w:pP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 xml:space="preserve">Розглянемо суму моментів від ваги кожної частини </w:t>
      </w:r>
      <w:proofErr w:type="spellStart"/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окомкователя</w:t>
      </w:r>
      <w:proofErr w:type="spellEnd"/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 xml:space="preserve"> , які прикладаються у тому центрі тяжкості.</w:t>
      </w:r>
    </w:p>
    <w:p w14:paraId="12F933F9" w14:textId="77777777" w:rsidR="00AA4002" w:rsidRPr="00AA4002" w:rsidRDefault="00AA4002" w:rsidP="00AA400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" w:eastAsia="ru-RU"/>
          <w14:ligatures w14:val="none"/>
        </w:rPr>
      </w:pPr>
      <w:r w:rsidRPr="00DF3C6D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val="uk" w:eastAsia="ru-RU"/>
          <w14:ligatures w14:val="none"/>
        </w:rPr>
        <w:drawing>
          <wp:inline distT="0" distB="0" distL="0" distR="0" wp14:anchorId="0B2AA64D" wp14:editId="7E3A8095">
            <wp:extent cx="746760" cy="236220"/>
            <wp:effectExtent l="0" t="0" r="0" b="0"/>
            <wp:docPr id="706842648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3C6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ab/>
      </w:r>
      <w:r w:rsidRPr="00DF3C6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ab/>
      </w:r>
      <w:r w:rsidRPr="00DF3C6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ab/>
      </w:r>
      <w:r w:rsidRPr="00DF3C6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ab/>
      </w:r>
      <w:r w:rsidRPr="00DF3C6D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val="uk" w:eastAsia="ru-RU"/>
          <w14:ligatures w14:val="none"/>
        </w:rPr>
        <w:drawing>
          <wp:inline distT="0" distB="0" distL="0" distR="0" wp14:anchorId="2563BF34" wp14:editId="7EAAF718">
            <wp:extent cx="3657600" cy="289560"/>
            <wp:effectExtent l="0" t="0" r="0" b="0"/>
            <wp:docPr id="2016775592" name="Рисунок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B9D83" w14:textId="77777777" w:rsidR="00AA4002" w:rsidRPr="00AA4002" w:rsidRDefault="00AA4002" w:rsidP="00AA400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" w:eastAsia="ru-RU"/>
          <w14:ligatures w14:val="none"/>
        </w:rPr>
      </w:pP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Звідки осьове зусилля на гвинті буде:</w:t>
      </w:r>
    </w:p>
    <w:p w14:paraId="58E6A46C" w14:textId="77777777" w:rsidR="00AA4002" w:rsidRPr="00AA4002" w:rsidRDefault="00AA4002" w:rsidP="00AA400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" w:eastAsia="ru-RU"/>
          <w14:ligatures w14:val="none"/>
        </w:rPr>
      </w:pPr>
      <w:r w:rsidRPr="00AA4002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val="uk" w:eastAsia="ru-RU"/>
          <w14:ligatures w14:val="none"/>
        </w:rPr>
        <w:drawing>
          <wp:inline distT="0" distB="0" distL="0" distR="0" wp14:anchorId="7FD63F50" wp14:editId="5947D9F8">
            <wp:extent cx="2788920" cy="480060"/>
            <wp:effectExtent l="0" t="0" r="0" b="0"/>
            <wp:docPr id="720098000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EAA90" w14:textId="77777777" w:rsidR="00AA4002" w:rsidRPr="00AA4002" w:rsidRDefault="00AA4002" w:rsidP="00AA400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" w:eastAsia="ru-RU"/>
          <w14:ligatures w14:val="none"/>
        </w:rPr>
      </w:pP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Крутний момент на гвинті:</w:t>
      </w:r>
    </w:p>
    <w:p w14:paraId="36221C4C" w14:textId="77777777" w:rsidR="00AA4002" w:rsidRPr="00AA4002" w:rsidRDefault="00AA4002" w:rsidP="00AA400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" w:eastAsia="ru-RU"/>
          <w14:ligatures w14:val="none"/>
        </w:rPr>
      </w:pPr>
      <w:r w:rsidRPr="00AA4002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val="uk" w:eastAsia="ru-RU"/>
          <w14:ligatures w14:val="none"/>
        </w:rPr>
        <w:drawing>
          <wp:inline distT="0" distB="0" distL="0" distR="0" wp14:anchorId="3481ED50" wp14:editId="7779F751">
            <wp:extent cx="1760220" cy="259080"/>
            <wp:effectExtent l="0" t="0" r="0" b="7620"/>
            <wp:docPr id="1015204511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,</w:t>
      </w:r>
    </w:p>
    <w:p w14:paraId="55A45C1C" w14:textId="77777777" w:rsidR="00AA4002" w:rsidRPr="00AA4002" w:rsidRDefault="00AA4002" w:rsidP="00AA400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" w:eastAsia="ru-RU"/>
          <w14:ligatures w14:val="none"/>
        </w:rPr>
      </w:pP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lastRenderedPageBreak/>
        <w:t xml:space="preserve">де </w:t>
      </w:r>
      <w:r w:rsidRPr="00AA4002">
        <w:rPr>
          <w:rFonts w:ascii="Times New Roman" w:eastAsia="Times New Roman" w:hAnsi="Times New Roman" w:cs="Times New Roman"/>
          <w:noProof/>
          <w:color w:val="000000"/>
          <w:kern w:val="0"/>
          <w:sz w:val="20"/>
          <w:szCs w:val="20"/>
          <w:lang w:val="uk" w:eastAsia="ru-RU"/>
          <w14:ligatures w14:val="none"/>
        </w:rPr>
        <w:drawing>
          <wp:inline distT="0" distB="0" distL="0" distR="0" wp14:anchorId="1D11D5CA" wp14:editId="6C54201A">
            <wp:extent cx="275795" cy="388620"/>
            <wp:effectExtent l="0" t="0" r="0" b="0"/>
            <wp:docPr id="2001285518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99" cy="39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– середній радіус гвинта;</w:t>
      </w:r>
    </w:p>
    <w:p w14:paraId="1D6E8979" w14:textId="77777777" w:rsidR="00AA4002" w:rsidRPr="00AA4002" w:rsidRDefault="00AA4002" w:rsidP="00AA400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" w:eastAsia="ru-RU"/>
          <w14:ligatures w14:val="none"/>
        </w:rPr>
      </w:pP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α – кут підйому гвинтової лінії, град;</w:t>
      </w:r>
    </w:p>
    <w:p w14:paraId="349C9EA1" w14:textId="77777777" w:rsidR="00AA4002" w:rsidRPr="00AA4002" w:rsidRDefault="00AA4002" w:rsidP="00AA400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" w:eastAsia="ru-RU"/>
          <w14:ligatures w14:val="none"/>
        </w:rPr>
      </w:pP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ρ – кут тертя, град.</w:t>
      </w:r>
    </w:p>
    <w:p w14:paraId="777E5EC0" w14:textId="77777777" w:rsidR="00AA4002" w:rsidRPr="00AA4002" w:rsidRDefault="00AA4002" w:rsidP="00AA400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" w:eastAsia="ru-RU"/>
          <w14:ligatures w14:val="none"/>
        </w:rPr>
      </w:pP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Тоді потужність електродвигуна:</w:t>
      </w:r>
    </w:p>
    <w:p w14:paraId="4605EAE7" w14:textId="77777777" w:rsidR="00AA4002" w:rsidRPr="00AA4002" w:rsidRDefault="00AA4002" w:rsidP="00AA400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" w:eastAsia="ru-RU"/>
          <w14:ligatures w14:val="none"/>
        </w:rPr>
      </w:pPr>
      <w:r w:rsidRPr="00AA4002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val="uk" w:eastAsia="ru-RU"/>
          <w14:ligatures w14:val="none"/>
        </w:rPr>
        <w:drawing>
          <wp:inline distT="0" distB="0" distL="0" distR="0" wp14:anchorId="44E6470E" wp14:editId="5140CEB5">
            <wp:extent cx="1021080" cy="518160"/>
            <wp:effectExtent l="0" t="0" r="7620" b="0"/>
            <wp:docPr id="592471547" name="Рисунок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:lang w:val="uk" w:eastAsia="ru-RU"/>
          <w14:ligatures w14:val="none"/>
        </w:rPr>
        <w:t>, КВт</w:t>
      </w:r>
    </w:p>
    <w:p w14:paraId="6C118332" w14:textId="77777777" w:rsidR="00AA4002" w:rsidRPr="00AA4002" w:rsidRDefault="00AA4002" w:rsidP="00AA400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" w:eastAsia="ru-RU"/>
          <w14:ligatures w14:val="none"/>
        </w:rPr>
      </w:pP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 xml:space="preserve">де </w:t>
      </w:r>
      <w:r w:rsidRPr="00AA4002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uk" w:eastAsia="ru-RU"/>
          <w14:ligatures w14:val="none"/>
        </w:rPr>
        <w:t xml:space="preserve">n </w:t>
      </w: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 xml:space="preserve">- швидкість обертання електродвигуна, хв </w:t>
      </w: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uk" w:eastAsia="ru-RU"/>
          <w14:ligatures w14:val="none"/>
        </w:rPr>
        <w:t xml:space="preserve">-1 </w:t>
      </w: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;</w:t>
      </w:r>
    </w:p>
    <w:p w14:paraId="76E308DA" w14:textId="77777777" w:rsidR="00AA4002" w:rsidRPr="00AA4002" w:rsidRDefault="00AA4002" w:rsidP="00AA400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" w:eastAsia="ru-RU"/>
          <w14:ligatures w14:val="none"/>
        </w:rPr>
      </w:pPr>
      <w:r w:rsidRPr="00AA4002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uk" w:eastAsia="ru-RU"/>
          <w14:ligatures w14:val="none"/>
        </w:rPr>
        <w:t xml:space="preserve">i </w:t>
      </w: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– передатне відношення зубчастої передачі;</w:t>
      </w:r>
    </w:p>
    <w:p w14:paraId="7ED77E6A" w14:textId="5BFF5D58" w:rsidR="00AA4002" w:rsidRPr="00AA4002" w:rsidRDefault="00AA4002" w:rsidP="00AA400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" w:eastAsia="ru-RU"/>
          <w14:ligatures w14:val="none"/>
        </w:rPr>
      </w:pPr>
      <w:r w:rsidRPr="00AA4002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uk" w:eastAsia="ru-RU"/>
          <w14:ligatures w14:val="none"/>
        </w:rPr>
        <w:t xml:space="preserve">η </w:t>
      </w: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 xml:space="preserve">- загальний </w:t>
      </w:r>
      <w:proofErr w:type="spellStart"/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к.</w:t>
      </w:r>
      <w:r w:rsidR="00613A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к</w:t>
      </w:r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.д</w:t>
      </w:r>
      <w:proofErr w:type="spellEnd"/>
      <w:r w:rsidRPr="00AA40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" w:eastAsia="ru-RU"/>
          <w14:ligatures w14:val="none"/>
        </w:rPr>
        <w:t>. приводу.</w:t>
      </w:r>
    </w:p>
    <w:p w14:paraId="2C19A604" w14:textId="77777777" w:rsidR="00AA4002" w:rsidRPr="00AA4002" w:rsidRDefault="00AA4002" w:rsidP="00AA400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" w:eastAsia="ru-RU"/>
          <w14:ligatures w14:val="none"/>
        </w:rPr>
      </w:pPr>
    </w:p>
    <w:sectPr w:rsidR="00AA4002" w:rsidRPr="00AA40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C4705"/>
    <w:multiLevelType w:val="hybridMultilevel"/>
    <w:tmpl w:val="2AC8A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70673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DFC"/>
    <w:rsid w:val="001B5861"/>
    <w:rsid w:val="001C149B"/>
    <w:rsid w:val="00456A28"/>
    <w:rsid w:val="004F32A2"/>
    <w:rsid w:val="005104F3"/>
    <w:rsid w:val="00613AE6"/>
    <w:rsid w:val="00625787"/>
    <w:rsid w:val="00696BC9"/>
    <w:rsid w:val="00741304"/>
    <w:rsid w:val="007926B6"/>
    <w:rsid w:val="008C07E3"/>
    <w:rsid w:val="00903036"/>
    <w:rsid w:val="009412E4"/>
    <w:rsid w:val="00AA1DD6"/>
    <w:rsid w:val="00AA4002"/>
    <w:rsid w:val="00AA72B8"/>
    <w:rsid w:val="00B44267"/>
    <w:rsid w:val="00BB67A5"/>
    <w:rsid w:val="00BE2DFC"/>
    <w:rsid w:val="00CB316D"/>
    <w:rsid w:val="00D02A19"/>
    <w:rsid w:val="00D37C45"/>
    <w:rsid w:val="00D5236F"/>
    <w:rsid w:val="00DF3C6D"/>
    <w:rsid w:val="00F25B56"/>
    <w:rsid w:val="00F7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2EBC7"/>
  <w15:chartTrackingRefBased/>
  <w15:docId w15:val="{146F4900-8EDC-4768-B4BB-EA1959F0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wmf"/><Relationship Id="rId5" Type="http://schemas.openxmlformats.org/officeDocument/2006/relationships/image" Target="media/image1.jpeg"/><Relationship Id="rId15" Type="http://schemas.openxmlformats.org/officeDocument/2006/relationships/image" Target="media/image11.w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1728</Words>
  <Characters>985</Characters>
  <Application>Microsoft Office Word</Application>
  <DocSecurity>0</DocSecurity>
  <Lines>8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Власов</dc:creator>
  <cp:keywords/>
  <dc:description/>
  <cp:lastModifiedBy>Андрій Власов</cp:lastModifiedBy>
  <cp:revision>25</cp:revision>
  <dcterms:created xsi:type="dcterms:W3CDTF">2023-10-22T12:51:00Z</dcterms:created>
  <dcterms:modified xsi:type="dcterms:W3CDTF">2023-10-22T13:16:00Z</dcterms:modified>
</cp:coreProperties>
</file>