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A3" w:rsidRPr="00751600" w:rsidRDefault="005C47A3" w:rsidP="005C47A3">
      <w:pPr>
        <w:widowControl w:val="0"/>
        <w:shd w:val="clear" w:color="auto" w:fill="FFFFFF"/>
        <w:jc w:val="center"/>
        <w:rPr>
          <w:b/>
          <w:i/>
          <w:color w:val="000000"/>
          <w:lang w:val="uk-UA"/>
        </w:rPr>
      </w:pPr>
      <w:r w:rsidRPr="00B10C75">
        <w:rPr>
          <w:b/>
          <w:lang w:val="uk-UA"/>
        </w:rPr>
        <w:t xml:space="preserve">Лабораторна робота </w:t>
      </w:r>
      <w:r>
        <w:rPr>
          <w:b/>
          <w:lang w:val="uk-UA"/>
        </w:rPr>
        <w:t>8</w:t>
      </w:r>
    </w:p>
    <w:p w:rsidR="005C47A3" w:rsidRDefault="005C47A3" w:rsidP="005C47A3">
      <w:pPr>
        <w:widowControl w:val="0"/>
        <w:shd w:val="clear" w:color="auto" w:fill="FFFFFF"/>
        <w:ind w:left="425"/>
        <w:jc w:val="center"/>
        <w:rPr>
          <w:b/>
          <w:lang w:val="uk-UA"/>
        </w:rPr>
      </w:pPr>
    </w:p>
    <w:p w:rsidR="005C47A3" w:rsidRDefault="005C47A3" w:rsidP="005C47A3">
      <w:pPr>
        <w:widowControl w:val="0"/>
        <w:shd w:val="clear" w:color="auto" w:fill="FFFFFF"/>
        <w:jc w:val="center"/>
        <w:rPr>
          <w:b/>
          <w:i/>
          <w:color w:val="000000"/>
          <w:lang w:val="uk-UA"/>
        </w:rPr>
      </w:pPr>
      <w:r>
        <w:rPr>
          <w:b/>
          <w:lang w:val="uk-UA"/>
        </w:rPr>
        <w:t xml:space="preserve">Тема: </w:t>
      </w:r>
      <w:r>
        <w:rPr>
          <w:b/>
          <w:i/>
          <w:color w:val="000000"/>
          <w:lang w:val="uk-UA"/>
        </w:rPr>
        <w:t>Р</w:t>
      </w:r>
      <w:r>
        <w:rPr>
          <w:b/>
          <w:bCs/>
          <w:i/>
          <w:szCs w:val="28"/>
          <w:lang w:val="uk-UA"/>
        </w:rPr>
        <w:t>епарація ДНК</w:t>
      </w:r>
    </w:p>
    <w:p w:rsidR="005C47A3" w:rsidRPr="00BB165E" w:rsidRDefault="005C47A3" w:rsidP="005C47A3">
      <w:pPr>
        <w:widowControl w:val="0"/>
        <w:shd w:val="clear" w:color="auto" w:fill="FFFFFF"/>
        <w:ind w:left="425"/>
        <w:rPr>
          <w:b/>
          <w:i/>
          <w:color w:val="000000"/>
          <w:lang w:val="uk-UA"/>
        </w:rPr>
      </w:pPr>
    </w:p>
    <w:p w:rsidR="005C47A3" w:rsidRPr="00BB2D07" w:rsidRDefault="005C47A3" w:rsidP="005C47A3">
      <w:pPr>
        <w:widowControl w:val="0"/>
        <w:shd w:val="clear" w:color="auto" w:fill="FFFFFF"/>
        <w:jc w:val="both"/>
        <w:rPr>
          <w:color w:val="000000"/>
          <w:lang w:val="uk-UA"/>
        </w:rPr>
      </w:pPr>
      <w:r w:rsidRPr="00BB2D07">
        <w:rPr>
          <w:b/>
          <w:color w:val="000000"/>
          <w:lang w:val="uk-UA"/>
        </w:rPr>
        <w:t>Мета:</w:t>
      </w:r>
      <w:r w:rsidRPr="00BB2D0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вивчити механізми </w:t>
      </w:r>
      <w:r w:rsidRPr="009A7A09">
        <w:rPr>
          <w:color w:val="000000"/>
          <w:lang w:val="uk-UA"/>
        </w:rPr>
        <w:t>з</w:t>
      </w:r>
      <w:r w:rsidRPr="009A7A09">
        <w:t>ахист</w:t>
      </w:r>
      <w:r w:rsidRPr="009A7A09">
        <w:rPr>
          <w:lang w:val="uk-UA"/>
        </w:rPr>
        <w:t>у</w:t>
      </w:r>
      <w:r w:rsidRPr="009A7A09">
        <w:t xml:space="preserve"> генетичної інформації</w:t>
      </w:r>
      <w:r w:rsidRPr="00BB2D07">
        <w:rPr>
          <w:color w:val="000000"/>
          <w:lang w:val="uk-UA"/>
        </w:rPr>
        <w:t>.</w:t>
      </w:r>
    </w:p>
    <w:p w:rsidR="005C47A3" w:rsidRDefault="005C47A3" w:rsidP="005C47A3">
      <w:pPr>
        <w:widowControl w:val="0"/>
        <w:shd w:val="clear" w:color="auto" w:fill="FFFFFF"/>
        <w:jc w:val="both"/>
        <w:rPr>
          <w:color w:val="000000"/>
          <w:lang w:val="uk-UA"/>
        </w:rPr>
      </w:pPr>
      <w:r w:rsidRPr="00BB2D07">
        <w:rPr>
          <w:b/>
          <w:color w:val="000000"/>
          <w:lang w:val="uk-UA"/>
        </w:rPr>
        <w:t>Матеріали та обладнання:</w:t>
      </w:r>
      <w:r w:rsidRPr="00BB2D07">
        <w:rPr>
          <w:color w:val="000000"/>
          <w:lang w:val="uk-UA"/>
        </w:rPr>
        <w:t xml:space="preserve"> </w:t>
      </w:r>
      <w:r w:rsidRPr="00B55B09">
        <w:t>авторс</w:t>
      </w:r>
      <w:r w:rsidRPr="00B55B09">
        <w:rPr>
          <w:lang w:val="uk-UA"/>
        </w:rPr>
        <w:t>ь</w:t>
      </w:r>
      <w:r w:rsidRPr="00B55B09">
        <w:t>к</w:t>
      </w:r>
      <w:r w:rsidRPr="00B55B09">
        <w:rPr>
          <w:lang w:val="uk-UA"/>
        </w:rPr>
        <w:t>і</w:t>
      </w:r>
      <w:r w:rsidRPr="00B55B09">
        <w:t xml:space="preserve"> слайд</w:t>
      </w:r>
      <w:r w:rsidRPr="00B55B09">
        <w:rPr>
          <w:lang w:val="uk-UA"/>
        </w:rPr>
        <w:t>и</w:t>
      </w:r>
      <w:r w:rsidRPr="00BB2D07">
        <w:rPr>
          <w:color w:val="000000"/>
          <w:lang w:val="uk-UA"/>
        </w:rPr>
        <w:t>.</w:t>
      </w:r>
    </w:p>
    <w:p w:rsidR="005C47A3" w:rsidRDefault="005C47A3" w:rsidP="005C47A3">
      <w:pPr>
        <w:widowControl w:val="0"/>
        <w:shd w:val="clear" w:color="auto" w:fill="FFFFFF"/>
        <w:jc w:val="both"/>
        <w:rPr>
          <w:color w:val="000000"/>
          <w:lang w:val="uk-UA"/>
        </w:rPr>
      </w:pPr>
    </w:p>
    <w:p w:rsidR="005C47A3" w:rsidRPr="00BB2D07" w:rsidRDefault="005C47A3" w:rsidP="005C47A3">
      <w:pPr>
        <w:jc w:val="center"/>
        <w:rPr>
          <w:b/>
          <w:bCs/>
          <w:lang w:val="uk-UA"/>
        </w:rPr>
      </w:pPr>
      <w:r w:rsidRPr="00BB2D07">
        <w:rPr>
          <w:b/>
          <w:bCs/>
          <w:lang w:val="uk-UA"/>
        </w:rPr>
        <w:t>Контрольні питання:</w:t>
      </w:r>
    </w:p>
    <w:p w:rsidR="005C47A3" w:rsidRPr="00B13F3E" w:rsidRDefault="005C47A3" w:rsidP="005C47A3">
      <w:pPr>
        <w:widowControl w:val="0"/>
        <w:shd w:val="clear" w:color="auto" w:fill="FFFFFF"/>
        <w:rPr>
          <w:color w:val="000000"/>
          <w:lang w:val="uk-UA"/>
        </w:rPr>
      </w:pPr>
      <w:r w:rsidRPr="00B13F3E">
        <w:rPr>
          <w:color w:val="000000"/>
          <w:lang w:val="uk-UA"/>
        </w:rPr>
        <w:t>1. Описати явище апур</w:t>
      </w:r>
      <w:r>
        <w:rPr>
          <w:color w:val="000000"/>
          <w:lang w:val="uk-UA"/>
        </w:rPr>
        <w:t>и</w:t>
      </w:r>
      <w:r w:rsidRPr="00B13F3E">
        <w:rPr>
          <w:color w:val="000000"/>
          <w:lang w:val="uk-UA"/>
        </w:rPr>
        <w:t>нізаці</w:t>
      </w:r>
      <w:r>
        <w:rPr>
          <w:color w:val="000000"/>
          <w:lang w:val="uk-UA"/>
        </w:rPr>
        <w:t>ї</w:t>
      </w:r>
      <w:r w:rsidRPr="00B13F3E">
        <w:rPr>
          <w:color w:val="000000"/>
          <w:lang w:val="uk-UA"/>
        </w:rPr>
        <w:t xml:space="preserve">, дезамінування та </w:t>
      </w:r>
      <w:r>
        <w:rPr>
          <w:color w:val="000000"/>
          <w:lang w:val="uk-UA"/>
        </w:rPr>
        <w:t>утворення</w:t>
      </w:r>
      <w:r w:rsidRPr="00B13F3E">
        <w:rPr>
          <w:color w:val="000000"/>
          <w:lang w:val="uk-UA"/>
        </w:rPr>
        <w:t xml:space="preserve"> тимінових дим</w:t>
      </w:r>
      <w:r>
        <w:rPr>
          <w:color w:val="000000"/>
          <w:lang w:val="uk-UA"/>
        </w:rPr>
        <w:t>е</w:t>
      </w:r>
      <w:r w:rsidRPr="00B13F3E">
        <w:rPr>
          <w:color w:val="000000"/>
          <w:lang w:val="uk-UA"/>
        </w:rPr>
        <w:t>р</w:t>
      </w:r>
      <w:r>
        <w:rPr>
          <w:color w:val="000000"/>
          <w:lang w:val="uk-UA"/>
        </w:rPr>
        <w:t>ів.</w:t>
      </w:r>
      <w:r w:rsidRPr="00B13F3E">
        <w:rPr>
          <w:color w:val="000000"/>
          <w:lang w:val="uk-UA"/>
        </w:rPr>
        <w:t>.</w:t>
      </w:r>
    </w:p>
    <w:p w:rsidR="005C47A3" w:rsidRPr="00B13F3E" w:rsidRDefault="005C47A3" w:rsidP="005C47A3">
      <w:pPr>
        <w:widowControl w:val="0"/>
        <w:shd w:val="clear" w:color="auto" w:fill="FFFFFF"/>
        <w:rPr>
          <w:color w:val="000000"/>
          <w:lang w:val="uk-UA"/>
        </w:rPr>
      </w:pPr>
      <w:r w:rsidRPr="00B13F3E">
        <w:rPr>
          <w:color w:val="000000"/>
          <w:lang w:val="uk-UA"/>
        </w:rPr>
        <w:t>2. Етапи репарації.</w:t>
      </w:r>
    </w:p>
    <w:p w:rsidR="005C47A3" w:rsidRPr="00B13F3E" w:rsidRDefault="005C47A3" w:rsidP="005C47A3">
      <w:pPr>
        <w:widowControl w:val="0"/>
        <w:shd w:val="clear" w:color="auto" w:fill="FFFFFF"/>
        <w:rPr>
          <w:color w:val="000000"/>
          <w:lang w:val="uk-UA"/>
        </w:rPr>
      </w:pPr>
      <w:r w:rsidRPr="00B13F3E">
        <w:rPr>
          <w:color w:val="000000"/>
          <w:lang w:val="uk-UA"/>
        </w:rPr>
        <w:t>3. Репарація на різк</w:t>
      </w:r>
      <w:r>
        <w:rPr>
          <w:color w:val="000000"/>
          <w:lang w:val="uk-UA"/>
        </w:rPr>
        <w:t>ий</w:t>
      </w:r>
      <w:r w:rsidRPr="00B13F3E">
        <w:rPr>
          <w:color w:val="000000"/>
          <w:lang w:val="uk-UA"/>
        </w:rPr>
        <w:t xml:space="preserve"> вплив середовища.</w:t>
      </w:r>
    </w:p>
    <w:p w:rsidR="005C47A3" w:rsidRPr="00B13F3E" w:rsidRDefault="005C47A3" w:rsidP="005C47A3">
      <w:pPr>
        <w:widowControl w:val="0"/>
        <w:shd w:val="clear" w:color="auto" w:fill="FFFFFF"/>
        <w:rPr>
          <w:color w:val="000000"/>
          <w:lang w:val="uk-UA"/>
        </w:rPr>
      </w:pPr>
      <w:r w:rsidRPr="00B13F3E">
        <w:rPr>
          <w:color w:val="000000"/>
          <w:lang w:val="uk-UA"/>
        </w:rPr>
        <w:t>4. Яким чином ДНК-полімераза усуває свої власні помилки?</w:t>
      </w:r>
    </w:p>
    <w:p w:rsidR="005C47A3" w:rsidRPr="00B13F3E" w:rsidRDefault="005C47A3" w:rsidP="005C47A3">
      <w:pPr>
        <w:widowControl w:val="0"/>
        <w:shd w:val="clear" w:color="auto" w:fill="FFFFFF"/>
        <w:rPr>
          <w:color w:val="000000"/>
          <w:lang w:val="uk-UA"/>
        </w:rPr>
      </w:pPr>
      <w:r w:rsidRPr="00B13F3E">
        <w:rPr>
          <w:color w:val="000000"/>
          <w:lang w:val="uk-UA"/>
        </w:rPr>
        <w:t>5. Що таке система корекції неправильного спаровування?</w:t>
      </w:r>
    </w:p>
    <w:p w:rsidR="005C47A3" w:rsidRDefault="005C47A3" w:rsidP="005C47A3">
      <w:pPr>
        <w:widowControl w:val="0"/>
        <w:shd w:val="clear" w:color="auto" w:fill="FFFFFF"/>
        <w:rPr>
          <w:color w:val="000000"/>
          <w:lang w:val="uk-UA"/>
        </w:rPr>
      </w:pPr>
      <w:r w:rsidRPr="00B13F3E">
        <w:rPr>
          <w:color w:val="000000"/>
          <w:lang w:val="uk-UA"/>
        </w:rPr>
        <w:t xml:space="preserve">6. </w:t>
      </w:r>
      <w:r>
        <w:rPr>
          <w:color w:val="000000"/>
          <w:lang w:val="uk-UA"/>
        </w:rPr>
        <w:t>Після</w:t>
      </w:r>
      <w:r w:rsidRPr="00B13F3E">
        <w:rPr>
          <w:color w:val="000000"/>
          <w:lang w:val="uk-UA"/>
        </w:rPr>
        <w:t>реплікат</w:t>
      </w:r>
      <w:r>
        <w:rPr>
          <w:color w:val="000000"/>
          <w:lang w:val="uk-UA"/>
        </w:rPr>
        <w:t>и</w:t>
      </w:r>
      <w:r w:rsidRPr="00B13F3E">
        <w:rPr>
          <w:color w:val="000000"/>
          <w:lang w:val="uk-UA"/>
        </w:rPr>
        <w:t>вн</w:t>
      </w:r>
      <w:r>
        <w:rPr>
          <w:color w:val="000000"/>
          <w:lang w:val="uk-UA"/>
        </w:rPr>
        <w:t>а</w:t>
      </w:r>
      <w:r w:rsidRPr="00B13F3E">
        <w:rPr>
          <w:color w:val="000000"/>
          <w:lang w:val="uk-UA"/>
        </w:rPr>
        <w:t xml:space="preserve"> (рекомбінаційна) репарація</w:t>
      </w:r>
    </w:p>
    <w:p w:rsidR="005C47A3" w:rsidRPr="00BB2D07" w:rsidRDefault="005C47A3" w:rsidP="005C47A3">
      <w:pPr>
        <w:widowControl w:val="0"/>
        <w:shd w:val="clear" w:color="auto" w:fill="FFFFFF"/>
        <w:jc w:val="both"/>
        <w:rPr>
          <w:color w:val="000000"/>
          <w:lang w:val="uk-UA"/>
        </w:rPr>
      </w:pPr>
    </w:p>
    <w:p w:rsidR="005C47A3" w:rsidRDefault="005C47A3" w:rsidP="005C47A3">
      <w:pPr>
        <w:jc w:val="center"/>
        <w:rPr>
          <w:b/>
          <w:lang w:val="uk-UA"/>
        </w:rPr>
      </w:pPr>
      <w:r w:rsidRPr="00BB2D07">
        <w:rPr>
          <w:b/>
          <w:lang w:val="uk-UA"/>
        </w:rPr>
        <w:t>Хід роботи</w:t>
      </w:r>
    </w:p>
    <w:p w:rsidR="005C47A3" w:rsidRPr="00CC636D" w:rsidRDefault="005C47A3" w:rsidP="005C47A3">
      <w:pPr>
        <w:jc w:val="center"/>
        <w:rPr>
          <w:b/>
          <w:lang w:val="uk-UA"/>
        </w:rPr>
      </w:pPr>
      <w:r w:rsidRPr="00CC636D">
        <w:rPr>
          <w:b/>
          <w:lang w:val="uk-UA"/>
        </w:rPr>
        <w:t>Контроль вихідного рівня знань</w:t>
      </w:r>
    </w:p>
    <w:p w:rsidR="005C47A3" w:rsidRPr="00E47BF1" w:rsidRDefault="005C47A3" w:rsidP="005C47A3">
      <w:pPr>
        <w:pStyle w:val="1"/>
        <w:numPr>
          <w:ilvl w:val="0"/>
          <w:numId w:val="1"/>
        </w:numPr>
        <w:tabs>
          <w:tab w:val="clear" w:pos="720"/>
          <w:tab w:val="left" w:pos="-2127"/>
        </w:tabs>
        <w:spacing w:before="0" w:after="0"/>
        <w:ind w:left="993" w:hanging="426"/>
        <w:jc w:val="both"/>
        <w:rPr>
          <w:i/>
          <w:sz w:val="28"/>
          <w:szCs w:val="28"/>
          <w:lang w:val="uk-UA"/>
        </w:rPr>
      </w:pPr>
      <w:r w:rsidRPr="00E47BF1">
        <w:rPr>
          <w:i/>
          <w:sz w:val="28"/>
          <w:szCs w:val="28"/>
          <w:lang w:val="uk-UA"/>
        </w:rPr>
        <w:t>Заповніть пропуски в наступних ствердженнях:</w:t>
      </w:r>
    </w:p>
    <w:p w:rsidR="005C47A3" w:rsidRPr="00E47BF1" w:rsidRDefault="005C47A3" w:rsidP="005C47A3">
      <w:pPr>
        <w:pStyle w:val="1"/>
        <w:numPr>
          <w:ilvl w:val="0"/>
          <w:numId w:val="2"/>
        </w:numPr>
        <w:tabs>
          <w:tab w:val="left" w:pos="567"/>
        </w:tabs>
        <w:spacing w:before="0" w:after="0"/>
        <w:ind w:left="142" w:firstLine="0"/>
        <w:jc w:val="both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 xml:space="preserve">Велика частина спонтанних змін у ДНК швидко ліквідується за рахунок процесу виправлення, який називається _____________, лише зрідка механізм підтримки сталості структури ДНК не спрацьовує, і зміна, яка  з'явилася в послідовності нуклеотидів зберігається. Вона називається ____________. </w:t>
      </w:r>
    </w:p>
    <w:p w:rsidR="005C47A3" w:rsidRPr="00E47BF1" w:rsidRDefault="005C47A3" w:rsidP="005C47A3">
      <w:pPr>
        <w:pStyle w:val="1"/>
        <w:numPr>
          <w:ilvl w:val="0"/>
          <w:numId w:val="2"/>
        </w:numPr>
        <w:tabs>
          <w:tab w:val="left" w:pos="567"/>
        </w:tabs>
        <w:spacing w:before="0" w:after="0"/>
        <w:ind w:left="142" w:firstLine="0"/>
        <w:jc w:val="both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>Дві найбільш розповсюджені зміни в ДНК це _____________, що виникає в результаті розриву N-глікозидних зв'язків аденина або гуаніну з дезоксирибозою, і ______________, при якому цитозин перетворюється на  урацил.</w:t>
      </w:r>
    </w:p>
    <w:p w:rsidR="005C47A3" w:rsidRPr="00E47BF1" w:rsidRDefault="005C47A3" w:rsidP="005C47A3">
      <w:pPr>
        <w:pStyle w:val="1"/>
        <w:numPr>
          <w:ilvl w:val="0"/>
          <w:numId w:val="2"/>
        </w:numPr>
        <w:tabs>
          <w:tab w:val="left" w:pos="567"/>
        </w:tabs>
        <w:spacing w:before="0" w:after="0"/>
        <w:ind w:left="142" w:firstLine="0"/>
        <w:jc w:val="both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>Репарація ДНК включає три етапи: пізнавання і видалення зміненої частини ланцюга ДНК ферментами ______________, наступний ресинтез  вилученої ділянки ферментом _______________ і зшивання розриву, що залишився в ланцюзі ДНК ферментом ________________.</w:t>
      </w:r>
    </w:p>
    <w:p w:rsidR="005C47A3" w:rsidRPr="00E47BF1" w:rsidRDefault="005C47A3" w:rsidP="005C47A3">
      <w:pPr>
        <w:pStyle w:val="1"/>
        <w:numPr>
          <w:ilvl w:val="0"/>
          <w:numId w:val="1"/>
        </w:numPr>
        <w:spacing w:before="0" w:after="0"/>
        <w:jc w:val="both"/>
        <w:rPr>
          <w:i/>
          <w:sz w:val="28"/>
          <w:szCs w:val="28"/>
          <w:lang w:val="uk-UA"/>
        </w:rPr>
      </w:pPr>
      <w:r w:rsidRPr="00E47BF1">
        <w:rPr>
          <w:i/>
          <w:sz w:val="28"/>
          <w:szCs w:val="28"/>
          <w:lang w:val="uk-UA"/>
        </w:rPr>
        <w:t>Указати які з наступних тверджень правильні, а які ні. Якщо твердження не вірне, поясните чому.</w:t>
      </w:r>
    </w:p>
    <w:p w:rsidR="005C47A3" w:rsidRPr="00E47BF1" w:rsidRDefault="005C47A3" w:rsidP="005C47A3">
      <w:pPr>
        <w:pStyle w:val="1"/>
        <w:numPr>
          <w:ilvl w:val="1"/>
          <w:numId w:val="1"/>
        </w:numPr>
        <w:tabs>
          <w:tab w:val="clear" w:pos="1440"/>
        </w:tabs>
        <w:spacing w:before="0" w:after="0"/>
        <w:ind w:left="0" w:firstLine="284"/>
        <w:jc w:val="both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>Як при спонтанній апуринізації, так і при видаленні дезамінірованого цитозину урацил-специфічною глікозилазою ДНК утворюється той же самий проміжний продукт, який служить субстратом для АП-ендонуклеази.</w:t>
      </w:r>
    </w:p>
    <w:p w:rsidR="005C47A3" w:rsidRPr="00E47BF1" w:rsidRDefault="005C47A3" w:rsidP="005C47A3">
      <w:pPr>
        <w:pStyle w:val="1"/>
        <w:numPr>
          <w:ilvl w:val="1"/>
          <w:numId w:val="1"/>
        </w:numPr>
        <w:tabs>
          <w:tab w:val="clear" w:pos="1440"/>
        </w:tabs>
        <w:spacing w:before="0" w:after="0"/>
        <w:ind w:left="0" w:firstLine="284"/>
        <w:jc w:val="both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>Тільки початковий етап репарації ДНК каталізується унікальними для процесу репарації ферментами; наступні її етапи каталізуються ферментами, які виконують більш загальні функції в метаболізмі ДНК.</w:t>
      </w:r>
    </w:p>
    <w:p w:rsidR="005C47A3" w:rsidRPr="00E47BF1" w:rsidRDefault="005C47A3" w:rsidP="005C47A3">
      <w:pPr>
        <w:pStyle w:val="1"/>
        <w:numPr>
          <w:ilvl w:val="1"/>
          <w:numId w:val="1"/>
        </w:numPr>
        <w:tabs>
          <w:tab w:val="clear" w:pos="1440"/>
        </w:tabs>
        <w:spacing w:before="0" w:after="0"/>
        <w:ind w:left="0" w:firstLine="284"/>
        <w:jc w:val="both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>Основне призначення екстреної SОS-відповіді в E.coli - підвищити виживаність клітини за рахунок упровадження компенсуючих мутацій поблизу ділянки первісного ушкодження ДНК.</w:t>
      </w:r>
    </w:p>
    <w:p w:rsidR="005C47A3" w:rsidRPr="00E47BF1" w:rsidRDefault="005C47A3" w:rsidP="005C47A3">
      <w:pPr>
        <w:pStyle w:val="1"/>
        <w:numPr>
          <w:ilvl w:val="0"/>
          <w:numId w:val="1"/>
        </w:numPr>
        <w:spacing w:before="0" w:after="0"/>
        <w:rPr>
          <w:i/>
          <w:sz w:val="28"/>
          <w:szCs w:val="28"/>
          <w:lang w:val="uk-UA"/>
        </w:rPr>
      </w:pPr>
      <w:r w:rsidRPr="00E47BF1">
        <w:rPr>
          <w:i/>
          <w:sz w:val="28"/>
          <w:szCs w:val="28"/>
          <w:lang w:val="uk-UA"/>
        </w:rPr>
        <w:t>Тести:</w:t>
      </w:r>
    </w:p>
    <w:p w:rsidR="005C47A3" w:rsidRPr="00E47BF1" w:rsidRDefault="005C47A3" w:rsidP="005C47A3">
      <w:pPr>
        <w:pStyle w:val="1"/>
        <w:numPr>
          <w:ilvl w:val="1"/>
          <w:numId w:val="2"/>
        </w:numPr>
        <w:tabs>
          <w:tab w:val="clear" w:pos="1440"/>
        </w:tabs>
        <w:spacing w:before="0" w:after="0"/>
        <w:ind w:left="360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>Більша частина спонтанних ушкоджень ДНК ліквідується за допомогою процесу, який називається: а) мутація; б) реплікація; в) рекомбінація; г) репарація; д) трансляція.</w:t>
      </w:r>
    </w:p>
    <w:p w:rsidR="005C47A3" w:rsidRPr="00E47BF1" w:rsidRDefault="005C47A3" w:rsidP="005C47A3">
      <w:pPr>
        <w:pStyle w:val="1"/>
        <w:numPr>
          <w:ilvl w:val="1"/>
          <w:numId w:val="2"/>
        </w:numPr>
        <w:tabs>
          <w:tab w:val="clear" w:pos="1440"/>
        </w:tabs>
        <w:spacing w:before="0" w:after="0"/>
        <w:ind w:left="360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>Визначити правильну послідовність етапів ексцизійної репарації: а) полімеризація; б) ексцизія; в) інцизія; г) лігірування.</w:t>
      </w:r>
    </w:p>
    <w:p w:rsidR="005C47A3" w:rsidRPr="00E47BF1" w:rsidRDefault="005C47A3" w:rsidP="005C47A3">
      <w:pPr>
        <w:pStyle w:val="1"/>
        <w:numPr>
          <w:ilvl w:val="1"/>
          <w:numId w:val="2"/>
        </w:numPr>
        <w:tabs>
          <w:tab w:val="clear" w:pos="1440"/>
        </w:tabs>
        <w:spacing w:before="0" w:after="0"/>
        <w:ind w:left="360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lastRenderedPageBreak/>
        <w:t>Помилки реплікації ліквідуються завдяки активності ферменту: а) 3',5'-екзонуклеази; б) 5',3'-екзонуклеази; в) ендонуклеази; г) полімерази; д) топоізомерази.</w:t>
      </w:r>
    </w:p>
    <w:p w:rsidR="005C47A3" w:rsidRPr="00E47BF1" w:rsidRDefault="005C47A3" w:rsidP="005C47A3">
      <w:pPr>
        <w:pStyle w:val="1"/>
        <w:numPr>
          <w:ilvl w:val="1"/>
          <w:numId w:val="2"/>
        </w:numPr>
        <w:tabs>
          <w:tab w:val="clear" w:pos="1440"/>
        </w:tabs>
        <w:spacing w:before="0" w:after="0"/>
        <w:ind w:left="360"/>
        <w:rPr>
          <w:sz w:val="28"/>
          <w:szCs w:val="28"/>
          <w:lang w:val="uk-UA"/>
        </w:rPr>
      </w:pPr>
      <w:r w:rsidRPr="00E47BF1">
        <w:rPr>
          <w:sz w:val="28"/>
          <w:szCs w:val="28"/>
          <w:lang w:val="uk-UA"/>
        </w:rPr>
        <w:t>Який із зазначених ферментів впізнає на ДНК нехватку азотистої основи та здійснює розрізання фосфодиефірного зв’язку: а) глікозидаза; б) нуклеаза; в) ліаза; г) гідролаза?</w:t>
      </w:r>
    </w:p>
    <w:p w:rsidR="005C47A3" w:rsidRDefault="005C47A3" w:rsidP="005C47A3">
      <w:pPr>
        <w:jc w:val="both"/>
        <w:rPr>
          <w:b/>
          <w:bCs/>
          <w:lang w:val="uk-UA"/>
        </w:rPr>
      </w:pPr>
    </w:p>
    <w:p w:rsidR="005C47A3" w:rsidRPr="000B0976" w:rsidRDefault="005C47A3" w:rsidP="005C47A3">
      <w:pPr>
        <w:widowControl w:val="0"/>
        <w:shd w:val="clear" w:color="auto" w:fill="FFFFFF"/>
        <w:rPr>
          <w:b/>
          <w:i/>
          <w:color w:val="000000"/>
          <w:lang w:val="uk-UA"/>
        </w:rPr>
      </w:pPr>
    </w:p>
    <w:p w:rsidR="005C47A3" w:rsidRPr="005C47A3" w:rsidRDefault="005C47A3" w:rsidP="005C47A3">
      <w:pPr>
        <w:shd w:val="clear" w:color="auto" w:fill="FFFFFF"/>
        <w:ind w:left="397"/>
        <w:jc w:val="both"/>
        <w:rPr>
          <w:spacing w:val="-4"/>
          <w:lang w:val="uk-UA"/>
        </w:rPr>
      </w:pPr>
    </w:p>
    <w:p w:rsidR="000245AB" w:rsidRPr="005C47A3" w:rsidRDefault="000245AB">
      <w:pPr>
        <w:rPr>
          <w:lang w:val="uk-UA"/>
        </w:rPr>
      </w:pPr>
      <w:bookmarkStart w:id="0" w:name="_GoBack"/>
      <w:bookmarkEnd w:id="0"/>
    </w:p>
    <w:sectPr w:rsidR="000245AB" w:rsidRPr="005C47A3" w:rsidSect="001B3E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E3885"/>
    <w:multiLevelType w:val="hybridMultilevel"/>
    <w:tmpl w:val="EE5E3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BAF402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825139"/>
    <w:multiLevelType w:val="hybridMultilevel"/>
    <w:tmpl w:val="6E96F6FA"/>
    <w:lvl w:ilvl="0" w:tplc="44BAF402">
      <w:start w:val="1"/>
      <w:numFmt w:val="russianUpp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FB08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A3"/>
    <w:rsid w:val="000245AB"/>
    <w:rsid w:val="005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39DD6-F44B-43D9-B710-58A8EF34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C47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2024-11-25T12:20:00Z</dcterms:created>
  <dcterms:modified xsi:type="dcterms:W3CDTF">2024-11-25T12:21:00Z</dcterms:modified>
</cp:coreProperties>
</file>