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FB" w:rsidRPr="00C84BDD" w:rsidRDefault="007C5DFB" w:rsidP="006206A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 w:rsidRPr="00C84BDD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84B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C84BDD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proofErr w:type="gramEnd"/>
      <w:r w:rsidRPr="00C84B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теми </w:t>
      </w:r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Pr="00C84BDD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Звуковедення</w:t>
      </w:r>
      <w:proofErr w:type="spellEnd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Розмовні</w:t>
      </w:r>
      <w:proofErr w:type="spellEnd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регістри</w:t>
      </w:r>
      <w:proofErr w:type="spellEnd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95AB2" w:rsidRPr="00895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95AB2" w:rsidRPr="00895AB2">
        <w:rPr>
          <w:rFonts w:ascii="Times New Roman" w:hAnsi="Times New Roman" w:cs="Times New Roman"/>
          <w:b/>
          <w:sz w:val="28"/>
          <w:szCs w:val="28"/>
          <w:lang w:val="ru-RU"/>
        </w:rPr>
        <w:t>Відчуття</w:t>
      </w:r>
      <w:proofErr w:type="spellEnd"/>
      <w:r w:rsidR="00895AB2" w:rsidRPr="00895A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95AB2" w:rsidRPr="00895AB2">
        <w:rPr>
          <w:rFonts w:ascii="Times New Roman" w:hAnsi="Times New Roman" w:cs="Times New Roman"/>
          <w:b/>
          <w:sz w:val="28"/>
          <w:szCs w:val="28"/>
          <w:lang w:val="ru-RU"/>
        </w:rPr>
        <w:t>резонаторі</w:t>
      </w:r>
      <w:proofErr w:type="gramStart"/>
      <w:r w:rsidR="00895AB2" w:rsidRPr="00895AB2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="00895AB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bookmarkEnd w:id="0"/>
    <w:p w:rsidR="007C5DFB" w:rsidRPr="00C84BDD" w:rsidRDefault="007C5DFB" w:rsidP="007C5DF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2AC">
        <w:rPr>
          <w:rFonts w:ascii="Times New Roman" w:hAnsi="Times New Roman" w:cs="Times New Roman"/>
          <w:sz w:val="28"/>
          <w:szCs w:val="28"/>
          <w:lang w:val="uk-UA"/>
        </w:rPr>
        <w:t>1. Дайте визначення поняттю «регіст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D42AC">
        <w:rPr>
          <w:rFonts w:ascii="Times New Roman" w:hAnsi="Times New Roman" w:cs="Times New Roman"/>
          <w:sz w:val="28"/>
          <w:szCs w:val="28"/>
          <w:lang w:val="uk-UA"/>
        </w:rPr>
        <w:t xml:space="preserve"> розмовного голосу», перечисліть їх.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Охарактеризуйте змішаний або середній регістр розмовного голосу.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Назвіть відмінні риси верхнього регістру розмовного голосу. </w:t>
      </w:r>
    </w:p>
    <w:p w:rsidR="007C5DFB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Дайте характеристику нижньому регістру розмовного голосу.   </w:t>
      </w:r>
    </w:p>
    <w:p w:rsidR="007C5DFB" w:rsidRPr="006D42AC" w:rsidRDefault="007C5DFB" w:rsidP="007C5DF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Що таке резонуюча система організму та які органи входять до її складу?</w:t>
      </w:r>
    </w:p>
    <w:p w:rsidR="00796195" w:rsidRPr="007C5DFB" w:rsidRDefault="00796195">
      <w:pPr>
        <w:rPr>
          <w:lang w:val="uk-UA"/>
        </w:rPr>
      </w:pPr>
    </w:p>
    <w:sectPr w:rsidR="00796195" w:rsidRPr="007C5DFB" w:rsidSect="006215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3399"/>
    <w:rsid w:val="00090A89"/>
    <w:rsid w:val="006206A0"/>
    <w:rsid w:val="0062155C"/>
    <w:rsid w:val="00796195"/>
    <w:rsid w:val="007C5DFB"/>
    <w:rsid w:val="00895AB2"/>
    <w:rsid w:val="00CB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2023-11-10T20:18:00Z</dcterms:created>
  <dcterms:modified xsi:type="dcterms:W3CDTF">2025-09-19T18:59:00Z</dcterms:modified>
</cp:coreProperties>
</file>