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BA" w:rsidRPr="00447D77" w:rsidRDefault="005375BA" w:rsidP="005375BA">
      <w:pPr>
        <w:pStyle w:val="3"/>
        <w:spacing w:before="0" w:line="360" w:lineRule="auto"/>
        <w:rPr>
          <w:caps w:val="0"/>
          <w:lang w:eastAsia="uk-UA"/>
        </w:rPr>
      </w:pPr>
      <w:r w:rsidRPr="00447D77">
        <w:t>ПР</w:t>
      </w:r>
      <w:r>
        <w:t>АКТИЧНЕ ЗАВДАННЯ</w:t>
      </w:r>
      <w:r w:rsidRPr="00447D77">
        <w:t xml:space="preserve"> № 1</w:t>
      </w:r>
    </w:p>
    <w:p w:rsidR="005375BA" w:rsidRPr="005375BA" w:rsidRDefault="005375BA" w:rsidP="005375BA">
      <w:pPr>
        <w:spacing w:line="360" w:lineRule="auto"/>
        <w:ind w:firstLine="578"/>
        <w:jc w:val="both"/>
        <w:rPr>
          <w:b/>
          <w:i/>
          <w:szCs w:val="28"/>
          <w:lang w:eastAsia="uk-UA"/>
        </w:rPr>
      </w:pPr>
    </w:p>
    <w:p w:rsidR="005375BA" w:rsidRDefault="005375BA" w:rsidP="005375BA">
      <w:pPr>
        <w:spacing w:line="360" w:lineRule="auto"/>
        <w:ind w:firstLine="578"/>
        <w:jc w:val="both"/>
        <w:rPr>
          <w:szCs w:val="28"/>
          <w:lang w:val="uk-UA" w:eastAsia="uk-UA"/>
        </w:rPr>
      </w:pPr>
      <w:r w:rsidRPr="00107CD9">
        <w:rPr>
          <w:b/>
          <w:i/>
          <w:szCs w:val="28"/>
          <w:lang w:val="uk-UA" w:eastAsia="uk-UA"/>
        </w:rPr>
        <w:t>Задача 1.</w:t>
      </w:r>
      <w:r>
        <w:rPr>
          <w:szCs w:val="28"/>
          <w:lang w:val="uk-UA" w:eastAsia="uk-UA"/>
        </w:rPr>
        <w:t xml:space="preserve"> Компанія «Вітрило» розглядає два взаємовиключні проекти інвестицій А і В розміром по 100 000 </w:t>
      </w:r>
      <w:proofErr w:type="spellStart"/>
      <w:r>
        <w:rPr>
          <w:szCs w:val="28"/>
          <w:lang w:eastAsia="uk-UA"/>
        </w:rPr>
        <w:t>грн</w:t>
      </w:r>
      <w:proofErr w:type="spellEnd"/>
      <w:r>
        <w:rPr>
          <w:szCs w:val="28"/>
          <w:lang w:val="uk-UA" w:eastAsia="uk-UA"/>
        </w:rPr>
        <w:t xml:space="preserve"> кожен. Грошові потоки для двох проектів представлені:</w:t>
      </w:r>
    </w:p>
    <w:tbl>
      <w:tblPr>
        <w:tblW w:w="0" w:type="auto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430"/>
        <w:gridCol w:w="2430"/>
      </w:tblGrid>
      <w:tr w:rsidR="005375BA" w:rsidRPr="0042039E" w:rsidTr="00167C32">
        <w:trPr>
          <w:jc w:val="center"/>
        </w:trPr>
        <w:tc>
          <w:tcPr>
            <w:tcW w:w="1188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  <w:lang w:val="uk-UA" w:eastAsia="uk-UA"/>
              </w:rPr>
              <w:t>Рік</w:t>
            </w:r>
          </w:p>
        </w:tc>
        <w:tc>
          <w:tcPr>
            <w:tcW w:w="2430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  <w:lang w:val="uk-UA" w:eastAsia="uk-UA"/>
              </w:rPr>
              <w:t>Проект А</w:t>
            </w:r>
          </w:p>
        </w:tc>
        <w:tc>
          <w:tcPr>
            <w:tcW w:w="2430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  <w:lang w:val="uk-UA" w:eastAsia="uk-UA"/>
              </w:rPr>
              <w:t>Проект В</w:t>
            </w:r>
          </w:p>
        </w:tc>
      </w:tr>
      <w:tr w:rsidR="005375BA" w:rsidRPr="0042039E" w:rsidTr="00167C32">
        <w:trPr>
          <w:jc w:val="center"/>
        </w:trPr>
        <w:tc>
          <w:tcPr>
            <w:tcW w:w="1188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2039E">
              <w:rPr>
                <w:szCs w:val="28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15000</w:t>
            </w:r>
          </w:p>
        </w:tc>
        <w:tc>
          <w:tcPr>
            <w:tcW w:w="2430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65000</w:t>
            </w:r>
          </w:p>
        </w:tc>
      </w:tr>
      <w:tr w:rsidR="005375BA" w:rsidRPr="0042039E" w:rsidTr="00167C32">
        <w:trPr>
          <w:jc w:val="center"/>
        </w:trPr>
        <w:tc>
          <w:tcPr>
            <w:tcW w:w="1188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2039E">
              <w:rPr>
                <w:szCs w:val="28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20000</w:t>
            </w:r>
          </w:p>
        </w:tc>
        <w:tc>
          <w:tcPr>
            <w:tcW w:w="2430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40000</w:t>
            </w:r>
          </w:p>
        </w:tc>
      </w:tr>
      <w:tr w:rsidR="005375BA" w:rsidRPr="0042039E" w:rsidTr="00167C32">
        <w:trPr>
          <w:jc w:val="center"/>
        </w:trPr>
        <w:tc>
          <w:tcPr>
            <w:tcW w:w="1188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2039E">
              <w:rPr>
                <w:szCs w:val="28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30000</w:t>
            </w:r>
          </w:p>
        </w:tc>
        <w:tc>
          <w:tcPr>
            <w:tcW w:w="2430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35000</w:t>
            </w:r>
          </w:p>
        </w:tc>
      </w:tr>
      <w:tr w:rsidR="005375BA" w:rsidRPr="0042039E" w:rsidTr="00167C32">
        <w:trPr>
          <w:jc w:val="center"/>
        </w:trPr>
        <w:tc>
          <w:tcPr>
            <w:tcW w:w="1188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2039E">
              <w:rPr>
                <w:szCs w:val="28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50000</w:t>
            </w:r>
          </w:p>
        </w:tc>
        <w:tc>
          <w:tcPr>
            <w:tcW w:w="2430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10000</w:t>
            </w:r>
          </w:p>
        </w:tc>
      </w:tr>
      <w:tr w:rsidR="005375BA" w:rsidRPr="0042039E" w:rsidTr="00167C32">
        <w:trPr>
          <w:jc w:val="center"/>
        </w:trPr>
        <w:tc>
          <w:tcPr>
            <w:tcW w:w="1188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2039E">
              <w:rPr>
                <w:szCs w:val="28"/>
              </w:rPr>
              <w:t>5</w:t>
            </w:r>
          </w:p>
        </w:tc>
        <w:tc>
          <w:tcPr>
            <w:tcW w:w="2430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85000</w:t>
            </w:r>
          </w:p>
        </w:tc>
        <w:tc>
          <w:tcPr>
            <w:tcW w:w="2430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15000</w:t>
            </w:r>
          </w:p>
        </w:tc>
      </w:tr>
    </w:tbl>
    <w:p w:rsidR="005375BA" w:rsidRDefault="005375BA" w:rsidP="005375BA">
      <w:pPr>
        <w:spacing w:line="360" w:lineRule="auto"/>
        <w:ind w:firstLine="540"/>
        <w:jc w:val="both"/>
        <w:rPr>
          <w:szCs w:val="28"/>
          <w:lang w:val="uk-UA" w:eastAsia="uk-UA"/>
        </w:rPr>
      </w:pPr>
    </w:p>
    <w:p w:rsidR="005375BA" w:rsidRPr="00EA2C02" w:rsidRDefault="005375BA" w:rsidP="005375BA">
      <w:pPr>
        <w:spacing w:line="360" w:lineRule="auto"/>
        <w:ind w:firstLine="540"/>
        <w:jc w:val="both"/>
        <w:rPr>
          <w:szCs w:val="28"/>
        </w:rPr>
      </w:pPr>
      <w:r>
        <w:rPr>
          <w:szCs w:val="28"/>
          <w:lang w:val="uk-UA" w:eastAsia="uk-UA"/>
        </w:rPr>
        <w:t>Розрахуйте чисту реальну вартість,  індекс прибутковості</w:t>
      </w:r>
      <w:r w:rsidRPr="00FA1D83">
        <w:rPr>
          <w:szCs w:val="28"/>
          <w:lang w:val="uk-UA" w:eastAsia="uk-UA"/>
        </w:rPr>
        <w:t xml:space="preserve"> </w:t>
      </w:r>
      <w:r>
        <w:rPr>
          <w:szCs w:val="28"/>
          <w:lang w:val="uk-UA" w:eastAsia="uk-UA"/>
        </w:rPr>
        <w:t xml:space="preserve">по кожному з проектів, якщо </w:t>
      </w:r>
      <w:proofErr w:type="spellStart"/>
      <w:r>
        <w:rPr>
          <w:szCs w:val="28"/>
          <w:lang w:eastAsia="uk-UA"/>
        </w:rPr>
        <w:t>дисконтна</w:t>
      </w:r>
      <w:proofErr w:type="spellEnd"/>
      <w:r>
        <w:rPr>
          <w:szCs w:val="28"/>
          <w:lang w:val="uk-UA" w:eastAsia="uk-UA"/>
        </w:rPr>
        <w:t xml:space="preserve"> ставка підприємства складає </w:t>
      </w:r>
      <w:r w:rsidRPr="00BB40AC">
        <w:rPr>
          <w:szCs w:val="28"/>
          <w:lang w:val="uk-UA" w:eastAsia="uk-UA"/>
        </w:rPr>
        <w:t>8 %.</w:t>
      </w:r>
      <w:r>
        <w:rPr>
          <w:szCs w:val="28"/>
          <w:lang w:val="uk-UA" w:eastAsia="uk-UA"/>
        </w:rPr>
        <w:t xml:space="preserve"> </w:t>
      </w:r>
    </w:p>
    <w:p w:rsidR="005375BA" w:rsidRPr="00EA2C02" w:rsidRDefault="005375BA" w:rsidP="005375BA">
      <w:pPr>
        <w:spacing w:line="360" w:lineRule="auto"/>
        <w:ind w:left="720"/>
        <w:rPr>
          <w:szCs w:val="28"/>
        </w:rPr>
      </w:pPr>
    </w:p>
    <w:p w:rsidR="005375BA" w:rsidRDefault="005375BA" w:rsidP="005375BA">
      <w:pPr>
        <w:spacing w:line="360" w:lineRule="auto"/>
        <w:ind w:firstLine="567"/>
        <w:jc w:val="both"/>
        <w:rPr>
          <w:szCs w:val="28"/>
        </w:rPr>
      </w:pPr>
      <w:r w:rsidRPr="00107CD9">
        <w:rPr>
          <w:b/>
          <w:i/>
          <w:szCs w:val="28"/>
          <w:lang w:val="uk-UA" w:eastAsia="uk-UA"/>
        </w:rPr>
        <w:t>Задача 2.</w:t>
      </w:r>
      <w:r w:rsidRPr="00484222">
        <w:rPr>
          <w:szCs w:val="28"/>
          <w:lang w:val="uk-UA" w:eastAsia="uk-UA"/>
        </w:rPr>
        <w:t xml:space="preserve"> </w:t>
      </w:r>
      <w:r>
        <w:rPr>
          <w:szCs w:val="28"/>
          <w:lang w:val="uk-UA" w:eastAsia="uk-UA"/>
        </w:rPr>
        <w:t>Компанія «</w:t>
      </w:r>
      <w:proofErr w:type="spellStart"/>
      <w:r>
        <w:rPr>
          <w:szCs w:val="28"/>
          <w:lang w:val="uk-UA" w:eastAsia="uk-UA"/>
        </w:rPr>
        <w:t>Курбе</w:t>
      </w:r>
      <w:proofErr w:type="spellEnd"/>
      <w:r>
        <w:rPr>
          <w:szCs w:val="28"/>
          <w:lang w:val="uk-UA" w:eastAsia="uk-UA"/>
        </w:rPr>
        <w:t>» вивчає інвестиційний проект розміром 200 000 грн. Грошові потоки наступні:</w:t>
      </w:r>
    </w:p>
    <w:p w:rsidR="005375BA" w:rsidRDefault="005375BA" w:rsidP="005375BA">
      <w:pPr>
        <w:spacing w:line="360" w:lineRule="auto"/>
        <w:ind w:left="2127"/>
        <w:rPr>
          <w:szCs w:val="28"/>
        </w:rPr>
      </w:pPr>
      <w:r>
        <w:rPr>
          <w:szCs w:val="28"/>
          <w:lang w:val="uk-UA" w:eastAsia="uk-UA"/>
        </w:rPr>
        <w:t xml:space="preserve">Перший рік 80 000 </w:t>
      </w:r>
      <w:proofErr w:type="spellStart"/>
      <w:r>
        <w:rPr>
          <w:szCs w:val="28"/>
          <w:lang w:eastAsia="uk-UA"/>
        </w:rPr>
        <w:t>грн</w:t>
      </w:r>
      <w:proofErr w:type="spellEnd"/>
    </w:p>
    <w:p w:rsidR="005375BA" w:rsidRDefault="005375BA" w:rsidP="005375BA">
      <w:pPr>
        <w:spacing w:line="360" w:lineRule="auto"/>
        <w:ind w:left="2127"/>
        <w:rPr>
          <w:szCs w:val="28"/>
        </w:rPr>
      </w:pPr>
      <w:r>
        <w:rPr>
          <w:szCs w:val="28"/>
          <w:lang w:val="uk-UA" w:eastAsia="uk-UA"/>
        </w:rPr>
        <w:t xml:space="preserve">Другий рік 90 000 </w:t>
      </w:r>
      <w:proofErr w:type="spellStart"/>
      <w:r>
        <w:rPr>
          <w:szCs w:val="28"/>
          <w:lang w:eastAsia="uk-UA"/>
        </w:rPr>
        <w:t>грн</w:t>
      </w:r>
      <w:proofErr w:type="spellEnd"/>
    </w:p>
    <w:p w:rsidR="005375BA" w:rsidRDefault="005375BA" w:rsidP="005375BA">
      <w:pPr>
        <w:spacing w:line="360" w:lineRule="auto"/>
        <w:ind w:left="2127"/>
        <w:rPr>
          <w:szCs w:val="28"/>
        </w:rPr>
      </w:pPr>
      <w:r>
        <w:rPr>
          <w:szCs w:val="28"/>
          <w:lang w:val="uk-UA" w:eastAsia="uk-UA"/>
        </w:rPr>
        <w:t>Третій рік 100 000 грн.</w:t>
      </w:r>
    </w:p>
    <w:p w:rsidR="005375BA" w:rsidRPr="00EA2C02" w:rsidRDefault="005375BA" w:rsidP="005375BA">
      <w:pPr>
        <w:spacing w:line="360" w:lineRule="auto"/>
        <w:ind w:firstLine="567"/>
        <w:jc w:val="both"/>
        <w:rPr>
          <w:szCs w:val="28"/>
        </w:rPr>
      </w:pPr>
      <w:r>
        <w:rPr>
          <w:szCs w:val="28"/>
          <w:lang w:val="uk-UA" w:eastAsia="uk-UA"/>
        </w:rPr>
        <w:t xml:space="preserve">Якщо вартість капіталу складе 15 %, як змінитися чиста реальна вартість? </w:t>
      </w:r>
    </w:p>
    <w:p w:rsidR="005375BA" w:rsidRDefault="005375BA" w:rsidP="005375BA">
      <w:pPr>
        <w:spacing w:line="360" w:lineRule="auto"/>
        <w:ind w:firstLine="567"/>
        <w:jc w:val="both"/>
        <w:rPr>
          <w:szCs w:val="28"/>
          <w:lang w:val="uk-UA" w:eastAsia="uk-UA"/>
        </w:rPr>
      </w:pPr>
      <w:r w:rsidRPr="00107CD9">
        <w:rPr>
          <w:b/>
          <w:i/>
          <w:szCs w:val="28"/>
          <w:lang w:val="uk-UA" w:eastAsia="uk-UA"/>
        </w:rPr>
        <w:t>Задача 3</w:t>
      </w:r>
      <w:r>
        <w:rPr>
          <w:szCs w:val="28"/>
          <w:lang w:val="uk-UA" w:eastAsia="uk-UA"/>
        </w:rPr>
        <w:t xml:space="preserve">. Розглядаються проекти А і В. Вони мають однакові витрати, результати і тривалість життєвого циклу. Необхідно порівняти і вибрати кращий з них. Норма дисконту 10 %. Початкові дані приведені в таблиці. </w:t>
      </w:r>
    </w:p>
    <w:p w:rsidR="005375BA" w:rsidRDefault="005375BA" w:rsidP="005375BA">
      <w:pPr>
        <w:spacing w:line="360" w:lineRule="auto"/>
        <w:ind w:firstLine="567"/>
        <w:jc w:val="both"/>
        <w:rPr>
          <w:szCs w:val="28"/>
          <w:lang w:val="uk-UA" w:eastAsia="uk-U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1396"/>
        <w:gridCol w:w="1603"/>
        <w:gridCol w:w="1465"/>
        <w:gridCol w:w="1396"/>
        <w:gridCol w:w="1603"/>
      </w:tblGrid>
      <w:tr w:rsidR="005375BA" w:rsidRPr="00A47372" w:rsidTr="00167C32">
        <w:tc>
          <w:tcPr>
            <w:tcW w:w="4463" w:type="dxa"/>
            <w:gridSpan w:val="3"/>
            <w:shd w:val="clear" w:color="auto" w:fill="auto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 w:eastAsia="uk-UA"/>
              </w:rPr>
              <w:t>Дані за проектом А:</w:t>
            </w:r>
          </w:p>
        </w:tc>
        <w:tc>
          <w:tcPr>
            <w:tcW w:w="4464" w:type="dxa"/>
            <w:gridSpan w:val="3"/>
            <w:shd w:val="clear" w:color="auto" w:fill="auto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 w:eastAsia="uk-UA"/>
              </w:rPr>
              <w:t>Дані за проектом В:</w:t>
            </w:r>
          </w:p>
        </w:tc>
      </w:tr>
      <w:tr w:rsidR="005375BA" w:rsidRPr="00A47372" w:rsidTr="00167C32">
        <w:tc>
          <w:tcPr>
            <w:tcW w:w="1464" w:type="dxa"/>
            <w:shd w:val="clear" w:color="auto" w:fill="auto"/>
            <w:vAlign w:val="center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 w:eastAsia="uk-UA"/>
              </w:rPr>
              <w:t>Період існування проекту, роки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 w:eastAsia="uk-UA"/>
              </w:rPr>
              <w:t xml:space="preserve">Витрати, тис. </w:t>
            </w:r>
            <w:proofErr w:type="spellStart"/>
            <w:r w:rsidRPr="00A47372">
              <w:rPr>
                <w:szCs w:val="28"/>
                <w:lang w:val="uk-UA" w:eastAsia="uk-UA"/>
              </w:rPr>
              <w:t>грн</w:t>
            </w:r>
            <w:proofErr w:type="spellEnd"/>
          </w:p>
        </w:tc>
        <w:tc>
          <w:tcPr>
            <w:tcW w:w="1603" w:type="dxa"/>
            <w:shd w:val="clear" w:color="auto" w:fill="auto"/>
            <w:vAlign w:val="center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 w:eastAsia="uk-UA"/>
              </w:rPr>
              <w:t>Результати, тис. грн.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t>Період існування проекту, роки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t xml:space="preserve">Витрати, тис. </w:t>
            </w:r>
            <w:proofErr w:type="spellStart"/>
            <w:r w:rsidRPr="00A47372">
              <w:rPr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603" w:type="dxa"/>
            <w:shd w:val="clear" w:color="auto" w:fill="auto"/>
            <w:vAlign w:val="center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t>Результати, тис. грн.</w:t>
            </w:r>
          </w:p>
        </w:tc>
      </w:tr>
      <w:tr w:rsidR="005375BA" w:rsidRPr="00A47372" w:rsidTr="00167C32">
        <w:tc>
          <w:tcPr>
            <w:tcW w:w="1464" w:type="dxa"/>
            <w:shd w:val="clear" w:color="auto" w:fill="auto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t>1</w:t>
            </w:r>
          </w:p>
        </w:tc>
        <w:tc>
          <w:tcPr>
            <w:tcW w:w="1396" w:type="dxa"/>
            <w:shd w:val="clear" w:color="auto" w:fill="auto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t>5</w:t>
            </w:r>
          </w:p>
        </w:tc>
        <w:tc>
          <w:tcPr>
            <w:tcW w:w="1603" w:type="dxa"/>
            <w:shd w:val="clear" w:color="auto" w:fill="auto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t>0</w:t>
            </w:r>
          </w:p>
        </w:tc>
        <w:tc>
          <w:tcPr>
            <w:tcW w:w="1465" w:type="dxa"/>
            <w:shd w:val="clear" w:color="auto" w:fill="auto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t>1</w:t>
            </w:r>
          </w:p>
        </w:tc>
        <w:tc>
          <w:tcPr>
            <w:tcW w:w="1396" w:type="dxa"/>
            <w:shd w:val="clear" w:color="auto" w:fill="auto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t>30</w:t>
            </w:r>
          </w:p>
        </w:tc>
        <w:tc>
          <w:tcPr>
            <w:tcW w:w="1603" w:type="dxa"/>
            <w:shd w:val="clear" w:color="auto" w:fill="auto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t>10</w:t>
            </w:r>
          </w:p>
        </w:tc>
      </w:tr>
      <w:tr w:rsidR="005375BA" w:rsidRPr="00A47372" w:rsidTr="00167C32">
        <w:tc>
          <w:tcPr>
            <w:tcW w:w="1464" w:type="dxa"/>
            <w:shd w:val="clear" w:color="auto" w:fill="auto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t>2</w:t>
            </w:r>
          </w:p>
        </w:tc>
        <w:tc>
          <w:tcPr>
            <w:tcW w:w="1396" w:type="dxa"/>
            <w:shd w:val="clear" w:color="auto" w:fill="auto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t>20</w:t>
            </w:r>
          </w:p>
        </w:tc>
        <w:tc>
          <w:tcPr>
            <w:tcW w:w="1603" w:type="dxa"/>
            <w:shd w:val="clear" w:color="auto" w:fill="auto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t>10</w:t>
            </w:r>
          </w:p>
        </w:tc>
        <w:tc>
          <w:tcPr>
            <w:tcW w:w="1465" w:type="dxa"/>
            <w:shd w:val="clear" w:color="auto" w:fill="auto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t>2</w:t>
            </w:r>
          </w:p>
        </w:tc>
        <w:tc>
          <w:tcPr>
            <w:tcW w:w="1396" w:type="dxa"/>
            <w:shd w:val="clear" w:color="auto" w:fill="auto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t>20</w:t>
            </w:r>
          </w:p>
        </w:tc>
        <w:tc>
          <w:tcPr>
            <w:tcW w:w="1603" w:type="dxa"/>
            <w:shd w:val="clear" w:color="auto" w:fill="auto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t>10</w:t>
            </w:r>
          </w:p>
        </w:tc>
      </w:tr>
      <w:tr w:rsidR="005375BA" w:rsidRPr="00A47372" w:rsidTr="00167C32">
        <w:tc>
          <w:tcPr>
            <w:tcW w:w="1464" w:type="dxa"/>
            <w:shd w:val="clear" w:color="auto" w:fill="auto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t>3</w:t>
            </w:r>
          </w:p>
        </w:tc>
        <w:tc>
          <w:tcPr>
            <w:tcW w:w="1396" w:type="dxa"/>
            <w:shd w:val="clear" w:color="auto" w:fill="auto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t>30</w:t>
            </w:r>
          </w:p>
        </w:tc>
        <w:tc>
          <w:tcPr>
            <w:tcW w:w="1603" w:type="dxa"/>
            <w:shd w:val="clear" w:color="auto" w:fill="auto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t>20</w:t>
            </w:r>
          </w:p>
        </w:tc>
        <w:tc>
          <w:tcPr>
            <w:tcW w:w="1465" w:type="dxa"/>
            <w:shd w:val="clear" w:color="auto" w:fill="auto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t>3</w:t>
            </w:r>
          </w:p>
        </w:tc>
        <w:tc>
          <w:tcPr>
            <w:tcW w:w="1396" w:type="dxa"/>
            <w:shd w:val="clear" w:color="auto" w:fill="auto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t>5</w:t>
            </w:r>
          </w:p>
        </w:tc>
        <w:tc>
          <w:tcPr>
            <w:tcW w:w="1603" w:type="dxa"/>
            <w:shd w:val="clear" w:color="auto" w:fill="auto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t>20</w:t>
            </w:r>
          </w:p>
        </w:tc>
      </w:tr>
      <w:tr w:rsidR="005375BA" w:rsidRPr="00A47372" w:rsidTr="00167C32">
        <w:tc>
          <w:tcPr>
            <w:tcW w:w="1464" w:type="dxa"/>
            <w:shd w:val="clear" w:color="auto" w:fill="auto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396" w:type="dxa"/>
            <w:shd w:val="clear" w:color="auto" w:fill="auto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t>0</w:t>
            </w:r>
          </w:p>
        </w:tc>
        <w:tc>
          <w:tcPr>
            <w:tcW w:w="1603" w:type="dxa"/>
            <w:shd w:val="clear" w:color="auto" w:fill="auto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t>20</w:t>
            </w:r>
          </w:p>
        </w:tc>
        <w:tc>
          <w:tcPr>
            <w:tcW w:w="1465" w:type="dxa"/>
            <w:shd w:val="clear" w:color="auto" w:fill="auto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t>4</w:t>
            </w:r>
          </w:p>
        </w:tc>
        <w:tc>
          <w:tcPr>
            <w:tcW w:w="1396" w:type="dxa"/>
            <w:shd w:val="clear" w:color="auto" w:fill="auto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t>0</w:t>
            </w:r>
          </w:p>
        </w:tc>
        <w:tc>
          <w:tcPr>
            <w:tcW w:w="1603" w:type="dxa"/>
            <w:shd w:val="clear" w:color="auto" w:fill="auto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t>20</w:t>
            </w:r>
          </w:p>
        </w:tc>
      </w:tr>
      <w:tr w:rsidR="005375BA" w:rsidRPr="00A47372" w:rsidTr="00167C32">
        <w:tc>
          <w:tcPr>
            <w:tcW w:w="1464" w:type="dxa"/>
            <w:shd w:val="clear" w:color="auto" w:fill="auto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t>5</w:t>
            </w:r>
          </w:p>
        </w:tc>
        <w:tc>
          <w:tcPr>
            <w:tcW w:w="1396" w:type="dxa"/>
            <w:shd w:val="clear" w:color="auto" w:fill="auto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t>0</w:t>
            </w:r>
          </w:p>
        </w:tc>
        <w:tc>
          <w:tcPr>
            <w:tcW w:w="1603" w:type="dxa"/>
            <w:shd w:val="clear" w:color="auto" w:fill="auto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t>30</w:t>
            </w:r>
          </w:p>
        </w:tc>
        <w:tc>
          <w:tcPr>
            <w:tcW w:w="1465" w:type="dxa"/>
            <w:shd w:val="clear" w:color="auto" w:fill="auto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t>5</w:t>
            </w:r>
          </w:p>
        </w:tc>
        <w:tc>
          <w:tcPr>
            <w:tcW w:w="1396" w:type="dxa"/>
            <w:shd w:val="clear" w:color="auto" w:fill="auto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t>0</w:t>
            </w:r>
          </w:p>
        </w:tc>
        <w:tc>
          <w:tcPr>
            <w:tcW w:w="1603" w:type="dxa"/>
            <w:shd w:val="clear" w:color="auto" w:fill="auto"/>
          </w:tcPr>
          <w:p w:rsidR="005375BA" w:rsidRPr="00A47372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47372">
              <w:rPr>
                <w:szCs w:val="28"/>
                <w:lang w:val="uk-UA"/>
              </w:rPr>
              <w:t>20</w:t>
            </w:r>
          </w:p>
        </w:tc>
      </w:tr>
    </w:tbl>
    <w:p w:rsidR="005375BA" w:rsidRDefault="005375BA" w:rsidP="005375BA">
      <w:pPr>
        <w:spacing w:line="360" w:lineRule="auto"/>
        <w:ind w:left="360"/>
        <w:rPr>
          <w:szCs w:val="28"/>
          <w:lang w:val="en-US"/>
        </w:rPr>
      </w:pPr>
    </w:p>
    <w:p w:rsidR="005375BA" w:rsidRDefault="005375BA" w:rsidP="005375BA">
      <w:pPr>
        <w:spacing w:line="360" w:lineRule="auto"/>
        <w:ind w:firstLine="567"/>
        <w:jc w:val="both"/>
        <w:rPr>
          <w:szCs w:val="28"/>
          <w:lang w:val="uk-UA" w:eastAsia="uk-UA"/>
        </w:rPr>
      </w:pPr>
      <w:r w:rsidRPr="00107CD9">
        <w:rPr>
          <w:b/>
          <w:i/>
          <w:szCs w:val="28"/>
          <w:lang w:val="uk-UA" w:eastAsia="uk-UA"/>
        </w:rPr>
        <w:t>Задача 4.</w:t>
      </w:r>
      <w:r>
        <w:rPr>
          <w:szCs w:val="28"/>
          <w:lang w:val="uk-UA" w:eastAsia="uk-UA"/>
        </w:rPr>
        <w:t xml:space="preserve"> Розрахувати коефіцієнт ефективності інвестицій за такими даними: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417"/>
        <w:gridCol w:w="1559"/>
        <w:gridCol w:w="1276"/>
        <w:gridCol w:w="1172"/>
        <w:gridCol w:w="1061"/>
      </w:tblGrid>
      <w:tr w:rsidR="005375BA" w:rsidRPr="0042039E" w:rsidTr="00167C32">
        <w:trPr>
          <w:trHeight w:val="480"/>
          <w:jc w:val="center"/>
        </w:trPr>
        <w:tc>
          <w:tcPr>
            <w:tcW w:w="2802" w:type="dxa"/>
            <w:vMerge w:val="restart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2039E">
              <w:rPr>
                <w:szCs w:val="28"/>
                <w:lang w:val="uk-UA" w:eastAsia="uk-UA"/>
              </w:rPr>
              <w:t>Показники грошових потоків</w:t>
            </w:r>
          </w:p>
        </w:tc>
        <w:tc>
          <w:tcPr>
            <w:tcW w:w="6485" w:type="dxa"/>
            <w:gridSpan w:val="5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  <w:lang w:val="uk-UA" w:eastAsia="uk-UA"/>
              </w:rPr>
              <w:t>роки</w:t>
            </w:r>
          </w:p>
        </w:tc>
      </w:tr>
      <w:tr w:rsidR="005375BA" w:rsidRPr="0042039E" w:rsidTr="00167C32">
        <w:trPr>
          <w:trHeight w:val="345"/>
          <w:jc w:val="center"/>
        </w:trPr>
        <w:tc>
          <w:tcPr>
            <w:tcW w:w="2802" w:type="dxa"/>
            <w:vMerge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3</w:t>
            </w:r>
          </w:p>
        </w:tc>
        <w:tc>
          <w:tcPr>
            <w:tcW w:w="1172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4</w:t>
            </w:r>
          </w:p>
        </w:tc>
        <w:tc>
          <w:tcPr>
            <w:tcW w:w="1061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5</w:t>
            </w:r>
          </w:p>
        </w:tc>
      </w:tr>
      <w:tr w:rsidR="005375BA" w:rsidRPr="0042039E" w:rsidTr="00167C32">
        <w:trPr>
          <w:jc w:val="center"/>
        </w:trPr>
        <w:tc>
          <w:tcPr>
            <w:tcW w:w="2802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2039E">
              <w:rPr>
                <w:szCs w:val="28"/>
                <w:lang w:val="uk-UA" w:eastAsia="uk-UA"/>
              </w:rPr>
              <w:t>Капітальні витрати</w:t>
            </w:r>
          </w:p>
        </w:tc>
        <w:tc>
          <w:tcPr>
            <w:tcW w:w="1417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5000</w:t>
            </w:r>
          </w:p>
        </w:tc>
        <w:tc>
          <w:tcPr>
            <w:tcW w:w="1559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0</w:t>
            </w:r>
          </w:p>
        </w:tc>
      </w:tr>
      <w:tr w:rsidR="005375BA" w:rsidRPr="0042039E" w:rsidTr="00167C32">
        <w:trPr>
          <w:jc w:val="center"/>
        </w:trPr>
        <w:tc>
          <w:tcPr>
            <w:tcW w:w="2802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2039E">
              <w:rPr>
                <w:szCs w:val="28"/>
                <w:lang w:val="uk-UA" w:eastAsia="uk-UA"/>
              </w:rPr>
              <w:t>Чистий дохід</w:t>
            </w:r>
          </w:p>
        </w:tc>
        <w:tc>
          <w:tcPr>
            <w:tcW w:w="1417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980</w:t>
            </w:r>
          </w:p>
        </w:tc>
        <w:tc>
          <w:tcPr>
            <w:tcW w:w="1559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1300</w:t>
            </w:r>
          </w:p>
        </w:tc>
        <w:tc>
          <w:tcPr>
            <w:tcW w:w="1276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1800</w:t>
            </w:r>
          </w:p>
        </w:tc>
        <w:tc>
          <w:tcPr>
            <w:tcW w:w="1172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1600</w:t>
            </w:r>
          </w:p>
        </w:tc>
        <w:tc>
          <w:tcPr>
            <w:tcW w:w="1061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40</w:t>
            </w:r>
          </w:p>
        </w:tc>
      </w:tr>
    </w:tbl>
    <w:p w:rsidR="005375BA" w:rsidRDefault="005375BA" w:rsidP="005375BA">
      <w:pPr>
        <w:spacing w:line="360" w:lineRule="auto"/>
        <w:ind w:firstLine="567"/>
        <w:jc w:val="both"/>
        <w:rPr>
          <w:szCs w:val="28"/>
        </w:rPr>
      </w:pPr>
      <w:r>
        <w:rPr>
          <w:szCs w:val="28"/>
          <w:lang w:val="uk-UA" w:eastAsia="uk-UA"/>
        </w:rPr>
        <w:t>При нормі прибутковості 20 %.</w:t>
      </w:r>
    </w:p>
    <w:p w:rsidR="005375BA" w:rsidRPr="0020394D" w:rsidRDefault="005375BA" w:rsidP="005375BA">
      <w:pPr>
        <w:spacing w:line="360" w:lineRule="auto"/>
        <w:ind w:left="360"/>
        <w:rPr>
          <w:szCs w:val="28"/>
        </w:rPr>
      </w:pPr>
    </w:p>
    <w:p w:rsidR="005375BA" w:rsidRDefault="005375BA" w:rsidP="005375BA">
      <w:pPr>
        <w:spacing w:line="360" w:lineRule="auto"/>
        <w:ind w:firstLine="567"/>
        <w:jc w:val="both"/>
        <w:rPr>
          <w:szCs w:val="28"/>
          <w:lang w:val="uk-UA" w:eastAsia="uk-UA"/>
        </w:rPr>
      </w:pPr>
      <w:r w:rsidRPr="00107CD9">
        <w:rPr>
          <w:b/>
          <w:i/>
          <w:szCs w:val="28"/>
          <w:lang w:val="uk-UA" w:eastAsia="uk-UA"/>
        </w:rPr>
        <w:t>Задача 5</w:t>
      </w:r>
      <w:r>
        <w:rPr>
          <w:szCs w:val="28"/>
          <w:lang w:val="uk-UA" w:eastAsia="uk-UA"/>
        </w:rPr>
        <w:t>. Інвестиційний проект припускає капіталовкладення у розмірі 200000 грн. Очікувані грошові потоки складають:</w:t>
      </w:r>
    </w:p>
    <w:p w:rsidR="005375BA" w:rsidRDefault="005375BA" w:rsidP="005375BA">
      <w:pPr>
        <w:spacing w:line="360" w:lineRule="auto"/>
        <w:ind w:firstLine="567"/>
        <w:jc w:val="both"/>
        <w:rPr>
          <w:szCs w:val="28"/>
        </w:rPr>
      </w:pPr>
    </w:p>
    <w:tbl>
      <w:tblPr>
        <w:tblW w:w="0" w:type="auto"/>
        <w:jc w:val="center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880"/>
      </w:tblGrid>
      <w:tr w:rsidR="005375BA" w:rsidRPr="0042039E" w:rsidTr="00167C32">
        <w:trPr>
          <w:jc w:val="center"/>
        </w:trPr>
        <w:tc>
          <w:tcPr>
            <w:tcW w:w="2268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  <w:lang w:val="uk-UA" w:eastAsia="uk-UA"/>
              </w:rPr>
              <w:t>Вірогідність</w:t>
            </w:r>
          </w:p>
        </w:tc>
        <w:tc>
          <w:tcPr>
            <w:tcW w:w="2880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  <w:lang w:val="uk-UA" w:eastAsia="uk-UA"/>
              </w:rPr>
              <w:t>Грошові потоки</w:t>
            </w:r>
          </w:p>
        </w:tc>
      </w:tr>
      <w:tr w:rsidR="005375BA" w:rsidRPr="0042039E" w:rsidTr="00167C32">
        <w:trPr>
          <w:jc w:val="center"/>
        </w:trPr>
        <w:tc>
          <w:tcPr>
            <w:tcW w:w="2268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0,20</w:t>
            </w:r>
          </w:p>
        </w:tc>
        <w:tc>
          <w:tcPr>
            <w:tcW w:w="2880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  <w:lang w:val="uk-UA" w:eastAsia="uk-UA"/>
              </w:rPr>
              <w:t>75 000 грн.</w:t>
            </w:r>
          </w:p>
        </w:tc>
      </w:tr>
      <w:tr w:rsidR="005375BA" w:rsidRPr="0042039E" w:rsidTr="00167C32">
        <w:trPr>
          <w:jc w:val="center"/>
        </w:trPr>
        <w:tc>
          <w:tcPr>
            <w:tcW w:w="2268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0,60</w:t>
            </w:r>
          </w:p>
        </w:tc>
        <w:tc>
          <w:tcPr>
            <w:tcW w:w="2880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  <w:lang w:val="uk-UA" w:eastAsia="uk-UA"/>
              </w:rPr>
              <w:t>100 000 грн.</w:t>
            </w:r>
          </w:p>
        </w:tc>
      </w:tr>
      <w:tr w:rsidR="005375BA" w:rsidRPr="0042039E" w:rsidTr="00167C32">
        <w:trPr>
          <w:jc w:val="center"/>
        </w:trPr>
        <w:tc>
          <w:tcPr>
            <w:tcW w:w="2268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0,20</w:t>
            </w:r>
          </w:p>
        </w:tc>
        <w:tc>
          <w:tcPr>
            <w:tcW w:w="2880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  <w:lang w:val="uk-UA" w:eastAsia="uk-UA"/>
              </w:rPr>
              <w:t>130 000 грн.</w:t>
            </w:r>
          </w:p>
        </w:tc>
      </w:tr>
    </w:tbl>
    <w:p w:rsidR="005375BA" w:rsidRDefault="005375BA" w:rsidP="005375BA">
      <w:pPr>
        <w:spacing w:line="360" w:lineRule="auto"/>
        <w:ind w:firstLine="567"/>
        <w:jc w:val="both"/>
        <w:rPr>
          <w:szCs w:val="28"/>
          <w:lang w:val="uk-UA" w:eastAsia="uk-UA"/>
        </w:rPr>
      </w:pPr>
    </w:p>
    <w:p w:rsidR="005375BA" w:rsidRDefault="005375BA" w:rsidP="005375BA">
      <w:pPr>
        <w:spacing w:line="360" w:lineRule="auto"/>
        <w:ind w:firstLine="567"/>
        <w:jc w:val="both"/>
        <w:rPr>
          <w:szCs w:val="28"/>
          <w:lang w:val="uk-UA" w:eastAsia="uk-UA"/>
        </w:rPr>
      </w:pPr>
      <w:proofErr w:type="spellStart"/>
      <w:r>
        <w:rPr>
          <w:szCs w:val="28"/>
          <w:lang w:val="uk-UA" w:eastAsia="uk-UA"/>
        </w:rPr>
        <w:t>Дисконтована</w:t>
      </w:r>
      <w:proofErr w:type="spellEnd"/>
      <w:r>
        <w:rPr>
          <w:szCs w:val="28"/>
          <w:lang w:val="uk-UA" w:eastAsia="uk-UA"/>
        </w:rPr>
        <w:t xml:space="preserve"> ставка 12 %. Розрахувати чисту реальну вартість інвестицій.</w:t>
      </w:r>
    </w:p>
    <w:p w:rsidR="005375BA" w:rsidRPr="00EF53C8" w:rsidRDefault="005375BA" w:rsidP="005375BA">
      <w:pPr>
        <w:spacing w:line="360" w:lineRule="auto"/>
        <w:ind w:firstLine="567"/>
        <w:jc w:val="both"/>
        <w:rPr>
          <w:szCs w:val="28"/>
        </w:rPr>
      </w:pPr>
    </w:p>
    <w:p w:rsidR="005375BA" w:rsidRDefault="005375BA" w:rsidP="005375BA">
      <w:pPr>
        <w:spacing w:line="360" w:lineRule="auto"/>
        <w:ind w:firstLine="567"/>
        <w:jc w:val="both"/>
        <w:rPr>
          <w:szCs w:val="28"/>
        </w:rPr>
      </w:pPr>
      <w:r w:rsidRPr="00107CD9">
        <w:rPr>
          <w:b/>
          <w:i/>
          <w:szCs w:val="28"/>
          <w:lang w:val="uk-UA" w:eastAsia="uk-UA"/>
        </w:rPr>
        <w:t>Задача 6</w:t>
      </w:r>
      <w:r>
        <w:rPr>
          <w:szCs w:val="28"/>
          <w:lang w:val="uk-UA" w:eastAsia="uk-UA"/>
        </w:rPr>
        <w:t>. Компанія «</w:t>
      </w:r>
      <w:proofErr w:type="spellStart"/>
      <w:r>
        <w:rPr>
          <w:szCs w:val="28"/>
          <w:lang w:val="uk-UA" w:eastAsia="uk-UA"/>
        </w:rPr>
        <w:t>Курбе</w:t>
      </w:r>
      <w:proofErr w:type="spellEnd"/>
      <w:r>
        <w:rPr>
          <w:szCs w:val="28"/>
          <w:lang w:val="uk-UA" w:eastAsia="uk-UA"/>
        </w:rPr>
        <w:t>» вивчає інвестиційний проект розміром 150 000 грн. Грошові потоки наступні:</w:t>
      </w:r>
    </w:p>
    <w:p w:rsidR="005375BA" w:rsidRDefault="005375BA" w:rsidP="005375BA">
      <w:pPr>
        <w:spacing w:line="360" w:lineRule="auto"/>
        <w:ind w:left="720"/>
        <w:rPr>
          <w:szCs w:val="28"/>
        </w:rPr>
      </w:pPr>
      <w:r>
        <w:rPr>
          <w:szCs w:val="28"/>
          <w:lang w:val="uk-UA" w:eastAsia="uk-UA"/>
        </w:rPr>
        <w:t xml:space="preserve">Перший рік 80 000 </w:t>
      </w:r>
      <w:proofErr w:type="spellStart"/>
      <w:r>
        <w:rPr>
          <w:szCs w:val="28"/>
          <w:lang w:eastAsia="uk-UA"/>
        </w:rPr>
        <w:t>грн</w:t>
      </w:r>
      <w:proofErr w:type="spellEnd"/>
    </w:p>
    <w:p w:rsidR="005375BA" w:rsidRDefault="005375BA" w:rsidP="005375BA">
      <w:pPr>
        <w:spacing w:line="360" w:lineRule="auto"/>
        <w:ind w:left="720"/>
        <w:rPr>
          <w:szCs w:val="28"/>
        </w:rPr>
      </w:pPr>
      <w:r>
        <w:rPr>
          <w:szCs w:val="28"/>
          <w:lang w:val="uk-UA" w:eastAsia="uk-UA"/>
        </w:rPr>
        <w:t xml:space="preserve">Другий рік 90 000 </w:t>
      </w:r>
      <w:proofErr w:type="spellStart"/>
      <w:r>
        <w:rPr>
          <w:szCs w:val="28"/>
          <w:lang w:eastAsia="uk-UA"/>
        </w:rPr>
        <w:t>грн</w:t>
      </w:r>
      <w:proofErr w:type="spellEnd"/>
    </w:p>
    <w:p w:rsidR="005375BA" w:rsidRDefault="005375BA" w:rsidP="005375BA">
      <w:pPr>
        <w:spacing w:line="360" w:lineRule="auto"/>
        <w:ind w:left="720"/>
        <w:rPr>
          <w:szCs w:val="28"/>
        </w:rPr>
      </w:pPr>
      <w:r>
        <w:rPr>
          <w:szCs w:val="28"/>
          <w:lang w:val="uk-UA" w:eastAsia="uk-UA"/>
        </w:rPr>
        <w:t>Третій рік 100 000 грн.</w:t>
      </w:r>
    </w:p>
    <w:p w:rsidR="005375BA" w:rsidRDefault="005375BA" w:rsidP="005375BA">
      <w:pPr>
        <w:spacing w:line="360" w:lineRule="auto"/>
        <w:ind w:left="720"/>
        <w:rPr>
          <w:szCs w:val="28"/>
        </w:rPr>
      </w:pPr>
      <w:r>
        <w:rPr>
          <w:szCs w:val="28"/>
          <w:lang w:val="uk-UA" w:eastAsia="uk-UA"/>
        </w:rPr>
        <w:t>Вартість капіталу 15 %.</w:t>
      </w:r>
    </w:p>
    <w:p w:rsidR="005375BA" w:rsidRDefault="005375BA" w:rsidP="005375BA">
      <w:pPr>
        <w:spacing w:line="360" w:lineRule="auto"/>
        <w:ind w:firstLine="567"/>
        <w:rPr>
          <w:szCs w:val="28"/>
        </w:rPr>
      </w:pPr>
      <w:r>
        <w:rPr>
          <w:szCs w:val="28"/>
          <w:lang w:val="uk-UA" w:eastAsia="uk-UA"/>
        </w:rPr>
        <w:t>Розрахуйте  чисту реальну вартість та індекс доходності.</w:t>
      </w:r>
    </w:p>
    <w:p w:rsidR="005375BA" w:rsidRPr="00EA2C02" w:rsidRDefault="005375BA" w:rsidP="005375BA">
      <w:pPr>
        <w:spacing w:line="360" w:lineRule="auto"/>
      </w:pPr>
    </w:p>
    <w:p w:rsidR="005375BA" w:rsidRDefault="005375BA" w:rsidP="005375BA">
      <w:pPr>
        <w:spacing w:line="360" w:lineRule="auto"/>
        <w:ind w:firstLine="567"/>
        <w:jc w:val="both"/>
        <w:rPr>
          <w:szCs w:val="28"/>
          <w:lang w:val="uk-UA" w:eastAsia="uk-UA"/>
        </w:rPr>
      </w:pPr>
      <w:r w:rsidRPr="00107CD9">
        <w:rPr>
          <w:b/>
          <w:i/>
          <w:szCs w:val="28"/>
          <w:lang w:val="uk-UA" w:eastAsia="uk-UA"/>
        </w:rPr>
        <w:t>Задача 7.</w:t>
      </w:r>
      <w:r>
        <w:rPr>
          <w:lang w:val="uk-UA" w:eastAsia="uk-UA"/>
        </w:rPr>
        <w:t xml:space="preserve"> </w:t>
      </w:r>
      <w:r w:rsidRPr="00A854E1">
        <w:rPr>
          <w:szCs w:val="28"/>
          <w:lang w:val="uk-UA" w:eastAsia="uk-UA"/>
        </w:rPr>
        <w:t>Компанія «Будинок» вивчає наступні взаємовиключні проекти: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2319"/>
        <w:gridCol w:w="2334"/>
        <w:gridCol w:w="2319"/>
      </w:tblGrid>
      <w:tr w:rsidR="005375BA" w:rsidRPr="0042039E" w:rsidTr="00167C32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  <w:lang w:val="uk-UA" w:eastAsia="uk-UA"/>
              </w:rPr>
              <w:t>Рік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  <w:lang w:val="uk-UA" w:eastAsia="uk-UA"/>
              </w:rPr>
              <w:t>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  <w:lang w:val="uk-UA" w:eastAsia="uk-UA"/>
              </w:rPr>
              <w:t>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  <w:lang w:val="uk-UA" w:eastAsia="uk-UA"/>
              </w:rPr>
              <w:t>С</w:t>
            </w:r>
          </w:p>
        </w:tc>
      </w:tr>
      <w:tr w:rsidR="005375BA" w:rsidRPr="0042039E" w:rsidTr="00167C32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lastRenderedPageBreak/>
              <w:t>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-100 000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-100 000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-100 000</w:t>
            </w:r>
          </w:p>
        </w:tc>
      </w:tr>
      <w:tr w:rsidR="005375BA" w:rsidRPr="0042039E" w:rsidTr="00167C32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40 000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30 000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80 000</w:t>
            </w:r>
          </w:p>
        </w:tc>
      </w:tr>
      <w:tr w:rsidR="005375BA" w:rsidRPr="0042039E" w:rsidTr="00167C32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40 000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50 000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40 000</w:t>
            </w:r>
          </w:p>
        </w:tc>
      </w:tr>
      <w:tr w:rsidR="005375BA" w:rsidRPr="0042039E" w:rsidTr="00167C32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40 000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  <w:lang w:val="uk-UA" w:eastAsia="uk-UA"/>
              </w:rPr>
              <w:t xml:space="preserve">30 000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30 000</w:t>
            </w:r>
          </w:p>
        </w:tc>
      </w:tr>
      <w:tr w:rsidR="005375BA" w:rsidRPr="0042039E" w:rsidTr="00167C32">
        <w:trPr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50 000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25000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1 000</w:t>
            </w:r>
          </w:p>
        </w:tc>
      </w:tr>
    </w:tbl>
    <w:p w:rsidR="005375BA" w:rsidRPr="00A854E1" w:rsidRDefault="005375BA" w:rsidP="005375BA">
      <w:pPr>
        <w:spacing w:line="360" w:lineRule="auto"/>
        <w:ind w:firstLine="567"/>
        <w:rPr>
          <w:szCs w:val="28"/>
        </w:rPr>
      </w:pPr>
      <w:r w:rsidRPr="00A854E1">
        <w:rPr>
          <w:szCs w:val="28"/>
          <w:lang w:val="uk-UA" w:eastAsia="uk-UA"/>
        </w:rPr>
        <w:t>Якщо вартість капіталу 10</w:t>
      </w:r>
      <w:r>
        <w:rPr>
          <w:szCs w:val="28"/>
          <w:lang w:val="uk-UA" w:eastAsia="uk-UA"/>
        </w:rPr>
        <w:t xml:space="preserve"> </w:t>
      </w:r>
      <w:r w:rsidRPr="00A854E1">
        <w:rPr>
          <w:szCs w:val="28"/>
          <w:lang w:val="uk-UA" w:eastAsia="uk-UA"/>
        </w:rPr>
        <w:t>%, який проект слід вибрати?</w:t>
      </w:r>
    </w:p>
    <w:p w:rsidR="005375BA" w:rsidRPr="00A854E1" w:rsidRDefault="005375BA" w:rsidP="005375BA">
      <w:pPr>
        <w:spacing w:line="360" w:lineRule="auto"/>
      </w:pPr>
    </w:p>
    <w:p w:rsidR="005375BA" w:rsidRDefault="005375BA" w:rsidP="005375BA">
      <w:pPr>
        <w:spacing w:line="360" w:lineRule="auto"/>
        <w:ind w:firstLine="567"/>
        <w:jc w:val="both"/>
        <w:rPr>
          <w:szCs w:val="28"/>
          <w:lang w:val="uk-UA" w:eastAsia="uk-UA"/>
        </w:rPr>
      </w:pPr>
      <w:r w:rsidRPr="00107CD9">
        <w:rPr>
          <w:b/>
          <w:i/>
          <w:szCs w:val="28"/>
          <w:lang w:val="uk-UA" w:eastAsia="uk-UA"/>
        </w:rPr>
        <w:t xml:space="preserve">Задача </w:t>
      </w:r>
      <w:r>
        <w:rPr>
          <w:b/>
          <w:i/>
          <w:szCs w:val="28"/>
          <w:lang w:val="uk-UA" w:eastAsia="uk-UA"/>
        </w:rPr>
        <w:t>8</w:t>
      </w:r>
      <w:r>
        <w:rPr>
          <w:szCs w:val="28"/>
          <w:lang w:val="uk-UA" w:eastAsia="uk-UA"/>
        </w:rPr>
        <w:t>. З двох запропонованих інвестиційних проектів з однаковим одноразовим вкладенням в сумі 750 тис. грн. необхідно вибрати економічно доцільніший з урахуванням наступних параметрів:</w:t>
      </w:r>
    </w:p>
    <w:p w:rsidR="005375BA" w:rsidRDefault="005375BA" w:rsidP="005375BA">
      <w:pPr>
        <w:spacing w:line="360" w:lineRule="auto"/>
        <w:ind w:firstLine="567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121"/>
        <w:gridCol w:w="1121"/>
        <w:gridCol w:w="1122"/>
      </w:tblGrid>
      <w:tr w:rsidR="005375BA" w:rsidRPr="0042039E" w:rsidTr="00167C32">
        <w:trPr>
          <w:jc w:val="center"/>
        </w:trPr>
        <w:tc>
          <w:tcPr>
            <w:tcW w:w="5868" w:type="dxa"/>
            <w:vMerge w:val="restart"/>
            <w:shd w:val="clear" w:color="auto" w:fill="auto"/>
            <w:vAlign w:val="center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  <w:lang w:val="uk-UA" w:eastAsia="uk-UA"/>
              </w:rPr>
              <w:t xml:space="preserve">Умови інвестування і грошові надходження в процесі реалізації проекту (тис. </w:t>
            </w:r>
            <w:r>
              <w:rPr>
                <w:szCs w:val="28"/>
                <w:lang w:val="uk-UA" w:eastAsia="uk-UA"/>
              </w:rPr>
              <w:t>г</w:t>
            </w:r>
            <w:r w:rsidRPr="0042039E">
              <w:rPr>
                <w:szCs w:val="28"/>
                <w:lang w:val="uk-UA" w:eastAsia="uk-UA"/>
              </w:rPr>
              <w:t>рн..)</w:t>
            </w:r>
          </w:p>
        </w:tc>
        <w:tc>
          <w:tcPr>
            <w:tcW w:w="3364" w:type="dxa"/>
            <w:gridSpan w:val="3"/>
            <w:shd w:val="clear" w:color="auto" w:fill="auto"/>
            <w:vAlign w:val="center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  <w:lang w:val="uk-UA" w:eastAsia="uk-UA"/>
              </w:rPr>
              <w:t>Роки реалізації проекту</w:t>
            </w:r>
          </w:p>
        </w:tc>
      </w:tr>
      <w:tr w:rsidR="005375BA" w:rsidRPr="0042039E" w:rsidTr="00167C32">
        <w:trPr>
          <w:jc w:val="center"/>
        </w:trPr>
        <w:tc>
          <w:tcPr>
            <w:tcW w:w="5868" w:type="dxa"/>
            <w:vMerge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1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3</w:t>
            </w:r>
          </w:p>
        </w:tc>
      </w:tr>
      <w:tr w:rsidR="005375BA" w:rsidRPr="0042039E" w:rsidTr="00167C32">
        <w:trPr>
          <w:jc w:val="center"/>
        </w:trPr>
        <w:tc>
          <w:tcPr>
            <w:tcW w:w="5868" w:type="dxa"/>
            <w:vMerge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350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400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420</w:t>
            </w:r>
          </w:p>
        </w:tc>
      </w:tr>
      <w:tr w:rsidR="005375BA" w:rsidRPr="0042039E" w:rsidTr="00167C32">
        <w:trPr>
          <w:jc w:val="center"/>
        </w:trPr>
        <w:tc>
          <w:tcPr>
            <w:tcW w:w="5868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2039E">
              <w:rPr>
                <w:szCs w:val="28"/>
                <w:lang w:val="uk-UA" w:eastAsia="uk-UA"/>
              </w:rPr>
              <w:t>Ставка прибутковості в проекті №</w:t>
            </w:r>
            <w:r>
              <w:rPr>
                <w:szCs w:val="28"/>
                <w:lang w:val="uk-UA" w:eastAsia="uk-UA"/>
              </w:rPr>
              <w:t xml:space="preserve"> </w:t>
            </w:r>
            <w:r w:rsidRPr="0042039E">
              <w:rPr>
                <w:szCs w:val="28"/>
                <w:lang w:val="uk-UA" w:eastAsia="uk-UA"/>
              </w:rPr>
              <w:t>1, по роках %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25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25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25</w:t>
            </w:r>
          </w:p>
        </w:tc>
      </w:tr>
      <w:tr w:rsidR="005375BA" w:rsidRPr="0042039E" w:rsidTr="00167C32">
        <w:trPr>
          <w:jc w:val="center"/>
        </w:trPr>
        <w:tc>
          <w:tcPr>
            <w:tcW w:w="5868" w:type="dxa"/>
            <w:shd w:val="clear" w:color="auto" w:fill="auto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2039E">
              <w:rPr>
                <w:szCs w:val="28"/>
                <w:lang w:val="uk-UA" w:eastAsia="uk-UA"/>
              </w:rPr>
              <w:t>Ставка прибутковості в проекті №</w:t>
            </w:r>
            <w:r>
              <w:rPr>
                <w:szCs w:val="28"/>
                <w:lang w:val="uk-UA" w:eastAsia="uk-UA"/>
              </w:rPr>
              <w:t xml:space="preserve"> </w:t>
            </w:r>
            <w:r w:rsidRPr="0042039E">
              <w:rPr>
                <w:szCs w:val="28"/>
                <w:lang w:val="uk-UA" w:eastAsia="uk-UA"/>
              </w:rPr>
              <w:t>2, по роках %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25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30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375BA" w:rsidRPr="0042039E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039E">
              <w:rPr>
                <w:szCs w:val="28"/>
              </w:rPr>
              <w:t>23</w:t>
            </w:r>
          </w:p>
        </w:tc>
      </w:tr>
    </w:tbl>
    <w:p w:rsidR="005375BA" w:rsidRDefault="005375BA" w:rsidP="005375BA">
      <w:pPr>
        <w:spacing w:line="360" w:lineRule="auto"/>
        <w:jc w:val="both"/>
        <w:rPr>
          <w:szCs w:val="28"/>
        </w:rPr>
      </w:pPr>
    </w:p>
    <w:p w:rsidR="005375BA" w:rsidRDefault="005375BA" w:rsidP="005375BA">
      <w:pPr>
        <w:spacing w:line="360" w:lineRule="auto"/>
        <w:ind w:firstLine="567"/>
        <w:jc w:val="both"/>
        <w:rPr>
          <w:szCs w:val="28"/>
          <w:lang w:val="uk-UA" w:eastAsia="uk-UA"/>
        </w:rPr>
      </w:pPr>
      <w:r w:rsidRPr="00107CD9">
        <w:rPr>
          <w:b/>
          <w:i/>
          <w:szCs w:val="28"/>
          <w:lang w:val="uk-UA" w:eastAsia="uk-UA"/>
        </w:rPr>
        <w:t xml:space="preserve">Задача </w:t>
      </w:r>
      <w:r>
        <w:rPr>
          <w:b/>
          <w:i/>
          <w:szCs w:val="28"/>
          <w:lang w:val="uk-UA" w:eastAsia="uk-UA"/>
        </w:rPr>
        <w:t>9</w:t>
      </w:r>
      <w:r w:rsidRPr="00447482">
        <w:rPr>
          <w:szCs w:val="28"/>
          <w:lang w:val="uk-UA" w:eastAsia="uk-UA"/>
        </w:rPr>
        <w:t xml:space="preserve">. </w:t>
      </w:r>
      <w:r>
        <w:rPr>
          <w:szCs w:val="28"/>
          <w:lang w:val="uk-UA" w:eastAsia="uk-UA"/>
        </w:rPr>
        <w:t>Фірмі «Енергія» поступила пропозиція взяти участь в інвестуванні одного з проектів з наступними параметрами:</w:t>
      </w:r>
    </w:p>
    <w:p w:rsidR="005375BA" w:rsidRDefault="005375BA" w:rsidP="005375BA">
      <w:pPr>
        <w:spacing w:line="360" w:lineRule="auto"/>
        <w:ind w:firstLine="567"/>
        <w:jc w:val="both"/>
        <w:rPr>
          <w:szCs w:val="28"/>
          <w:lang w:val="uk-UA" w:eastAsia="uk-UA"/>
        </w:rPr>
      </w:pPr>
    </w:p>
    <w:p w:rsidR="005375BA" w:rsidRDefault="005375BA" w:rsidP="005375BA">
      <w:pPr>
        <w:spacing w:line="360" w:lineRule="auto"/>
        <w:ind w:firstLine="567"/>
        <w:jc w:val="both"/>
        <w:rPr>
          <w:szCs w:val="28"/>
          <w:lang w:val="uk-UA" w:eastAsia="uk-UA"/>
        </w:rPr>
      </w:pPr>
    </w:p>
    <w:p w:rsidR="005375BA" w:rsidRDefault="005375BA" w:rsidP="005375BA">
      <w:pPr>
        <w:spacing w:line="360" w:lineRule="auto"/>
        <w:ind w:firstLine="567"/>
        <w:jc w:val="both"/>
        <w:rPr>
          <w:szCs w:val="28"/>
          <w:lang w:val="uk-UA" w:eastAsia="uk-UA"/>
        </w:rPr>
      </w:pPr>
    </w:p>
    <w:p w:rsidR="005375BA" w:rsidRDefault="005375BA" w:rsidP="005375BA">
      <w:pPr>
        <w:spacing w:line="360" w:lineRule="auto"/>
        <w:ind w:firstLine="567"/>
        <w:jc w:val="both"/>
        <w:rPr>
          <w:szCs w:val="28"/>
          <w:lang w:val="uk-UA" w:eastAsia="uk-UA"/>
        </w:rPr>
      </w:pPr>
    </w:p>
    <w:p w:rsidR="005375BA" w:rsidRDefault="005375BA" w:rsidP="005375BA">
      <w:pPr>
        <w:spacing w:line="360" w:lineRule="auto"/>
        <w:ind w:firstLine="567"/>
        <w:jc w:val="both"/>
        <w:rPr>
          <w:szCs w:val="28"/>
          <w:lang w:val="uk-UA" w:eastAsia="uk-UA"/>
        </w:rPr>
      </w:pPr>
    </w:p>
    <w:p w:rsidR="005375BA" w:rsidRDefault="005375BA" w:rsidP="005375BA">
      <w:pPr>
        <w:spacing w:line="360" w:lineRule="auto"/>
        <w:ind w:firstLine="567"/>
        <w:jc w:val="both"/>
        <w:rPr>
          <w:szCs w:val="28"/>
          <w:lang w:val="uk-UA" w:eastAsia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79"/>
        <w:gridCol w:w="756"/>
        <w:gridCol w:w="756"/>
        <w:gridCol w:w="756"/>
        <w:gridCol w:w="756"/>
        <w:gridCol w:w="756"/>
      </w:tblGrid>
      <w:tr w:rsidR="005375BA" w:rsidRPr="00510455" w:rsidTr="00167C32">
        <w:trPr>
          <w:jc w:val="center"/>
        </w:trPr>
        <w:tc>
          <w:tcPr>
            <w:tcW w:w="5727" w:type="dxa"/>
            <w:gridSpan w:val="2"/>
            <w:vMerge w:val="restart"/>
            <w:shd w:val="clear" w:color="auto" w:fill="auto"/>
            <w:vAlign w:val="center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10455">
              <w:rPr>
                <w:szCs w:val="28"/>
                <w:lang w:val="uk-UA" w:eastAsia="uk-UA"/>
              </w:rPr>
              <w:t>Показники</w:t>
            </w:r>
          </w:p>
        </w:tc>
        <w:tc>
          <w:tcPr>
            <w:tcW w:w="3780" w:type="dxa"/>
            <w:gridSpan w:val="5"/>
            <w:shd w:val="clear" w:color="auto" w:fill="auto"/>
            <w:vAlign w:val="center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10455">
              <w:rPr>
                <w:szCs w:val="28"/>
                <w:lang w:val="uk-UA" w:eastAsia="uk-UA"/>
              </w:rPr>
              <w:t>Розрахунковий період, роки</w:t>
            </w:r>
          </w:p>
        </w:tc>
      </w:tr>
      <w:tr w:rsidR="005375BA" w:rsidRPr="00510455" w:rsidTr="00167C32">
        <w:trPr>
          <w:jc w:val="center"/>
        </w:trPr>
        <w:tc>
          <w:tcPr>
            <w:tcW w:w="5727" w:type="dxa"/>
            <w:gridSpan w:val="2"/>
            <w:vMerge/>
            <w:shd w:val="clear" w:color="auto" w:fill="auto"/>
            <w:vAlign w:val="center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10455">
              <w:rPr>
                <w:szCs w:val="28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10455">
              <w:rPr>
                <w:szCs w:val="28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10455">
              <w:rPr>
                <w:szCs w:val="28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10455">
              <w:rPr>
                <w:szCs w:val="28"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10455">
              <w:rPr>
                <w:szCs w:val="28"/>
              </w:rPr>
              <w:t>4</w:t>
            </w:r>
          </w:p>
        </w:tc>
      </w:tr>
      <w:tr w:rsidR="005375BA" w:rsidRPr="00510455" w:rsidTr="00167C32">
        <w:trPr>
          <w:cantSplit/>
          <w:trHeight w:val="1134"/>
          <w:jc w:val="center"/>
        </w:trPr>
        <w:tc>
          <w:tcPr>
            <w:tcW w:w="648" w:type="dxa"/>
            <w:vMerge w:val="restart"/>
            <w:shd w:val="clear" w:color="auto" w:fill="auto"/>
            <w:textDirection w:val="btLr"/>
            <w:vAlign w:val="center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Cs w:val="28"/>
              </w:rPr>
            </w:pPr>
            <w:r w:rsidRPr="00510455">
              <w:rPr>
                <w:szCs w:val="28"/>
                <w:lang w:val="uk-UA" w:eastAsia="uk-UA"/>
              </w:rPr>
              <w:t>Інвестиційний проект №</w:t>
            </w:r>
            <w:r>
              <w:rPr>
                <w:szCs w:val="28"/>
                <w:lang w:val="uk-UA" w:eastAsia="uk-UA"/>
              </w:rPr>
              <w:t xml:space="preserve"> </w:t>
            </w:r>
            <w:r w:rsidRPr="00510455">
              <w:rPr>
                <w:szCs w:val="28"/>
                <w:lang w:val="uk-UA" w:eastAsia="uk-UA"/>
              </w:rPr>
              <w:t>1</w:t>
            </w:r>
          </w:p>
        </w:tc>
        <w:tc>
          <w:tcPr>
            <w:tcW w:w="5079" w:type="dxa"/>
            <w:shd w:val="clear" w:color="auto" w:fill="auto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10455">
              <w:rPr>
                <w:szCs w:val="28"/>
                <w:lang w:val="uk-UA" w:eastAsia="uk-UA"/>
              </w:rPr>
              <w:t xml:space="preserve">Інвестиційні вкладення засобів, тис. грн. (Дисконтна </w:t>
            </w:r>
            <w:r w:rsidRPr="00510455">
              <w:rPr>
                <w:szCs w:val="28"/>
                <w:lang w:eastAsia="uk-UA"/>
              </w:rPr>
              <w:t>с</w:t>
            </w:r>
            <w:r>
              <w:rPr>
                <w:szCs w:val="28"/>
                <w:lang w:val="uk-UA" w:eastAsia="uk-UA"/>
              </w:rPr>
              <w:t>т</w:t>
            </w:r>
            <w:proofErr w:type="spellStart"/>
            <w:r w:rsidRPr="00510455">
              <w:rPr>
                <w:szCs w:val="28"/>
                <w:lang w:eastAsia="uk-UA"/>
              </w:rPr>
              <w:t>авка</w:t>
            </w:r>
            <w:proofErr w:type="spellEnd"/>
            <w:r w:rsidRPr="00510455">
              <w:rPr>
                <w:szCs w:val="28"/>
                <w:lang w:val="uk-UA" w:eastAsia="uk-UA"/>
              </w:rPr>
              <w:t xml:space="preserve"> 24</w:t>
            </w:r>
            <w:r>
              <w:rPr>
                <w:szCs w:val="28"/>
                <w:lang w:val="uk-UA" w:eastAsia="uk-UA"/>
              </w:rPr>
              <w:t xml:space="preserve"> </w:t>
            </w:r>
            <w:r w:rsidRPr="00510455">
              <w:rPr>
                <w:szCs w:val="28"/>
                <w:lang w:val="uk-UA" w:eastAsia="uk-UA"/>
              </w:rPr>
              <w:t>%)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10455">
              <w:rPr>
                <w:szCs w:val="28"/>
              </w:rPr>
              <w:t>-300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10455">
              <w:rPr>
                <w:szCs w:val="28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10455">
              <w:rPr>
                <w:szCs w:val="28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10455">
              <w:rPr>
                <w:szCs w:val="28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10455">
              <w:rPr>
                <w:szCs w:val="28"/>
              </w:rPr>
              <w:t>0</w:t>
            </w:r>
          </w:p>
        </w:tc>
      </w:tr>
      <w:tr w:rsidR="005375BA" w:rsidRPr="00510455" w:rsidTr="00167C32">
        <w:trPr>
          <w:cantSplit/>
          <w:trHeight w:val="1351"/>
          <w:jc w:val="center"/>
        </w:trPr>
        <w:tc>
          <w:tcPr>
            <w:tcW w:w="648" w:type="dxa"/>
            <w:vMerge/>
            <w:shd w:val="clear" w:color="auto" w:fill="auto"/>
            <w:textDirection w:val="btLr"/>
            <w:vAlign w:val="center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5079" w:type="dxa"/>
            <w:shd w:val="clear" w:color="auto" w:fill="auto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10455">
              <w:rPr>
                <w:szCs w:val="28"/>
                <w:lang w:val="uk-UA" w:eastAsia="uk-UA"/>
              </w:rPr>
              <w:t>Грошові надходження чистого прибутку, тис. грн.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10455">
              <w:rPr>
                <w:szCs w:val="28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10455">
              <w:rPr>
                <w:szCs w:val="28"/>
              </w:rPr>
              <w:t>200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10455">
              <w:rPr>
                <w:szCs w:val="28"/>
              </w:rPr>
              <w:t>200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10455">
              <w:rPr>
                <w:szCs w:val="28"/>
              </w:rPr>
              <w:t>100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10455">
              <w:rPr>
                <w:szCs w:val="28"/>
              </w:rPr>
              <w:t>0</w:t>
            </w:r>
          </w:p>
        </w:tc>
      </w:tr>
      <w:tr w:rsidR="005375BA" w:rsidRPr="00510455" w:rsidTr="00167C32">
        <w:trPr>
          <w:cantSplit/>
          <w:trHeight w:val="1534"/>
          <w:jc w:val="center"/>
        </w:trPr>
        <w:tc>
          <w:tcPr>
            <w:tcW w:w="648" w:type="dxa"/>
            <w:vMerge w:val="restart"/>
            <w:shd w:val="clear" w:color="auto" w:fill="auto"/>
            <w:textDirection w:val="btLr"/>
            <w:vAlign w:val="center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Cs w:val="28"/>
              </w:rPr>
            </w:pPr>
            <w:r w:rsidRPr="00510455">
              <w:rPr>
                <w:szCs w:val="28"/>
                <w:lang w:val="uk-UA" w:eastAsia="uk-UA"/>
              </w:rPr>
              <w:lastRenderedPageBreak/>
              <w:t>Інвестиційний проект №</w:t>
            </w:r>
            <w:r>
              <w:rPr>
                <w:szCs w:val="28"/>
                <w:lang w:val="uk-UA" w:eastAsia="uk-UA"/>
              </w:rPr>
              <w:t xml:space="preserve"> </w:t>
            </w:r>
            <w:r w:rsidRPr="00510455">
              <w:rPr>
                <w:szCs w:val="28"/>
                <w:lang w:val="uk-UA" w:eastAsia="uk-UA"/>
              </w:rPr>
              <w:t>2</w:t>
            </w:r>
          </w:p>
        </w:tc>
        <w:tc>
          <w:tcPr>
            <w:tcW w:w="5079" w:type="dxa"/>
            <w:shd w:val="clear" w:color="auto" w:fill="auto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10455">
              <w:rPr>
                <w:szCs w:val="28"/>
                <w:lang w:val="uk-UA" w:eastAsia="uk-UA"/>
              </w:rPr>
              <w:t xml:space="preserve">Інвестиційні вкладення (відтік) засобів, тис. грн. (Дисконтна </w:t>
            </w:r>
            <w:r w:rsidRPr="00510455">
              <w:rPr>
                <w:szCs w:val="28"/>
                <w:lang w:eastAsia="uk-UA"/>
              </w:rPr>
              <w:t>с</w:t>
            </w:r>
            <w:r>
              <w:rPr>
                <w:szCs w:val="28"/>
                <w:lang w:val="uk-UA" w:eastAsia="uk-UA"/>
              </w:rPr>
              <w:t>т</w:t>
            </w:r>
            <w:proofErr w:type="spellStart"/>
            <w:r w:rsidRPr="00510455">
              <w:rPr>
                <w:szCs w:val="28"/>
                <w:lang w:eastAsia="uk-UA"/>
              </w:rPr>
              <w:t>авка</w:t>
            </w:r>
            <w:proofErr w:type="spellEnd"/>
            <w:r w:rsidRPr="00510455">
              <w:rPr>
                <w:szCs w:val="28"/>
                <w:lang w:val="uk-UA" w:eastAsia="uk-UA"/>
              </w:rPr>
              <w:t xml:space="preserve"> 28</w:t>
            </w:r>
            <w:r>
              <w:rPr>
                <w:szCs w:val="28"/>
                <w:lang w:val="uk-UA" w:eastAsia="uk-UA"/>
              </w:rPr>
              <w:t xml:space="preserve"> </w:t>
            </w:r>
            <w:r w:rsidRPr="00510455">
              <w:rPr>
                <w:szCs w:val="28"/>
                <w:lang w:val="uk-UA" w:eastAsia="uk-UA"/>
              </w:rPr>
              <w:t>%)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10455">
              <w:rPr>
                <w:szCs w:val="28"/>
              </w:rPr>
              <w:t>-300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10455">
              <w:rPr>
                <w:szCs w:val="28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10455">
              <w:rPr>
                <w:szCs w:val="28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10455">
              <w:rPr>
                <w:szCs w:val="28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10455">
              <w:rPr>
                <w:szCs w:val="28"/>
              </w:rPr>
              <w:t>0</w:t>
            </w:r>
          </w:p>
        </w:tc>
      </w:tr>
      <w:tr w:rsidR="005375BA" w:rsidRPr="00510455" w:rsidTr="00167C32">
        <w:trPr>
          <w:cantSplit/>
          <w:trHeight w:val="1351"/>
          <w:jc w:val="center"/>
        </w:trPr>
        <w:tc>
          <w:tcPr>
            <w:tcW w:w="648" w:type="dxa"/>
            <w:vMerge/>
            <w:shd w:val="clear" w:color="auto" w:fill="auto"/>
            <w:textDirection w:val="btLr"/>
            <w:vAlign w:val="center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5079" w:type="dxa"/>
            <w:shd w:val="clear" w:color="auto" w:fill="auto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10455">
              <w:rPr>
                <w:szCs w:val="28"/>
                <w:lang w:val="uk-UA" w:eastAsia="uk-UA"/>
              </w:rPr>
              <w:t>Грошові надходження чистого прибутку, тис. грн.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10455">
              <w:rPr>
                <w:szCs w:val="28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10455">
              <w:rPr>
                <w:szCs w:val="28"/>
              </w:rPr>
              <w:t>100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10455">
              <w:rPr>
                <w:szCs w:val="28"/>
              </w:rPr>
              <w:t>200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10455">
              <w:rPr>
                <w:szCs w:val="28"/>
              </w:rPr>
              <w:t>200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375BA" w:rsidRPr="00510455" w:rsidRDefault="005375BA" w:rsidP="00167C3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10455">
              <w:rPr>
                <w:szCs w:val="28"/>
              </w:rPr>
              <w:t>100</w:t>
            </w:r>
          </w:p>
        </w:tc>
      </w:tr>
    </w:tbl>
    <w:p w:rsidR="005375BA" w:rsidRDefault="005375BA" w:rsidP="005375BA">
      <w:pPr>
        <w:spacing w:line="360" w:lineRule="auto"/>
        <w:jc w:val="both"/>
        <w:rPr>
          <w:szCs w:val="28"/>
        </w:rPr>
      </w:pPr>
    </w:p>
    <w:p w:rsidR="005375BA" w:rsidRDefault="005375BA" w:rsidP="005375BA">
      <w:pPr>
        <w:spacing w:line="360" w:lineRule="auto"/>
        <w:ind w:firstLine="540"/>
        <w:jc w:val="both"/>
        <w:rPr>
          <w:szCs w:val="28"/>
        </w:rPr>
      </w:pPr>
      <w:r>
        <w:rPr>
          <w:szCs w:val="28"/>
          <w:lang w:val="uk-UA" w:eastAsia="uk-UA"/>
        </w:rPr>
        <w:t>У якому з цих проектів фірмі «Енергія» вигідно брати участь?</w:t>
      </w:r>
    </w:p>
    <w:p w:rsidR="005375BA" w:rsidRPr="00510455" w:rsidRDefault="005375BA" w:rsidP="005375BA">
      <w:pPr>
        <w:spacing w:line="360" w:lineRule="auto"/>
        <w:ind w:firstLine="540"/>
        <w:jc w:val="both"/>
        <w:rPr>
          <w:b/>
          <w:i/>
          <w:szCs w:val="28"/>
          <w:lang w:eastAsia="uk-UA"/>
        </w:rPr>
      </w:pPr>
    </w:p>
    <w:p w:rsidR="005375BA" w:rsidRDefault="005375BA" w:rsidP="005375BA">
      <w:pPr>
        <w:spacing w:line="360" w:lineRule="auto"/>
        <w:ind w:firstLine="540"/>
        <w:jc w:val="both"/>
        <w:rPr>
          <w:szCs w:val="28"/>
        </w:rPr>
      </w:pPr>
      <w:r w:rsidRPr="00107CD9">
        <w:rPr>
          <w:b/>
          <w:i/>
          <w:szCs w:val="28"/>
          <w:lang w:val="uk-UA" w:eastAsia="uk-UA"/>
        </w:rPr>
        <w:t xml:space="preserve">Задача </w:t>
      </w:r>
      <w:r>
        <w:rPr>
          <w:b/>
          <w:i/>
          <w:szCs w:val="28"/>
          <w:lang w:val="uk-UA" w:eastAsia="uk-UA"/>
        </w:rPr>
        <w:t>10</w:t>
      </w:r>
      <w:r>
        <w:rPr>
          <w:szCs w:val="28"/>
          <w:lang w:val="uk-UA" w:eastAsia="uk-UA"/>
        </w:rPr>
        <w:t>. Визначити внутрішню норму прибутковості інвестиційного проекту з об’ємом первинних інвестицій 750 тис. грн.. і грошовими надходженнями від реалізації проекту по роках:</w:t>
      </w:r>
    </w:p>
    <w:p w:rsidR="005375BA" w:rsidRDefault="005375BA" w:rsidP="005375BA">
      <w:pPr>
        <w:spacing w:line="360" w:lineRule="auto"/>
        <w:jc w:val="center"/>
        <w:rPr>
          <w:szCs w:val="28"/>
        </w:rPr>
      </w:pPr>
      <w:r>
        <w:rPr>
          <w:szCs w:val="28"/>
          <w:lang w:val="uk-UA" w:eastAsia="uk-UA"/>
        </w:rPr>
        <w:t>1 – 350 тис. грн</w:t>
      </w:r>
      <w:r w:rsidRPr="00EA5F57">
        <w:rPr>
          <w:color w:val="FF0000"/>
          <w:szCs w:val="28"/>
          <w:lang w:val="uk-UA" w:eastAsia="uk-UA"/>
        </w:rPr>
        <w:t>..</w:t>
      </w:r>
    </w:p>
    <w:p w:rsidR="005375BA" w:rsidRDefault="005375BA" w:rsidP="005375BA">
      <w:pPr>
        <w:spacing w:line="360" w:lineRule="auto"/>
        <w:jc w:val="center"/>
        <w:rPr>
          <w:szCs w:val="28"/>
        </w:rPr>
      </w:pPr>
      <w:r>
        <w:rPr>
          <w:szCs w:val="28"/>
          <w:lang w:val="uk-UA" w:eastAsia="uk-UA"/>
        </w:rPr>
        <w:t>2 – 400 тис. грн</w:t>
      </w:r>
      <w:r w:rsidRPr="00EA5F57">
        <w:rPr>
          <w:color w:val="FF0000"/>
          <w:szCs w:val="28"/>
          <w:lang w:val="uk-UA" w:eastAsia="uk-UA"/>
        </w:rPr>
        <w:t>..</w:t>
      </w:r>
    </w:p>
    <w:p w:rsidR="005375BA" w:rsidRDefault="005375BA" w:rsidP="005375BA">
      <w:pPr>
        <w:spacing w:line="360" w:lineRule="auto"/>
        <w:jc w:val="center"/>
        <w:rPr>
          <w:szCs w:val="28"/>
        </w:rPr>
      </w:pPr>
      <w:r>
        <w:rPr>
          <w:szCs w:val="28"/>
          <w:lang w:val="uk-UA" w:eastAsia="uk-UA"/>
        </w:rPr>
        <w:t>3 – 420 тис. грн..</w:t>
      </w:r>
    </w:p>
    <w:p w:rsidR="005375BA" w:rsidRDefault="005375BA" w:rsidP="005375BA">
      <w:pPr>
        <w:spacing w:line="360" w:lineRule="auto"/>
        <w:ind w:firstLine="540"/>
        <w:jc w:val="both"/>
        <w:rPr>
          <w:szCs w:val="28"/>
        </w:rPr>
      </w:pPr>
      <w:r>
        <w:rPr>
          <w:szCs w:val="28"/>
          <w:lang w:val="uk-UA" w:eastAsia="uk-UA"/>
        </w:rPr>
        <w:t xml:space="preserve">Чи варто брати участь в проекті, якщо </w:t>
      </w:r>
      <w:proofErr w:type="spellStart"/>
      <w:r w:rsidRPr="00BB40AC">
        <w:rPr>
          <w:szCs w:val="28"/>
          <w:lang w:eastAsia="uk-UA"/>
        </w:rPr>
        <w:t>средньоринкова</w:t>
      </w:r>
      <w:proofErr w:type="spellEnd"/>
      <w:r>
        <w:rPr>
          <w:szCs w:val="28"/>
          <w:lang w:val="uk-UA" w:eastAsia="uk-UA"/>
        </w:rPr>
        <w:t xml:space="preserve"> ставка прибутковості 26 %?</w:t>
      </w:r>
    </w:p>
    <w:p w:rsidR="00703DC2" w:rsidRDefault="005375BA">
      <w:bookmarkStart w:id="0" w:name="_GoBack"/>
      <w:bookmarkEnd w:id="0"/>
    </w:p>
    <w:sectPr w:rsidR="0070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BA"/>
    <w:rsid w:val="005375BA"/>
    <w:rsid w:val="005859CD"/>
    <w:rsid w:val="00E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375BA"/>
    <w:pPr>
      <w:keepNext/>
      <w:shd w:val="clear" w:color="auto" w:fill="FFFFFF"/>
      <w:spacing w:before="283"/>
      <w:jc w:val="center"/>
      <w:outlineLvl w:val="2"/>
    </w:pPr>
    <w:rPr>
      <w:b/>
      <w:cap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75BA"/>
    <w:rPr>
      <w:rFonts w:ascii="Times New Roman" w:eastAsia="Times New Roman" w:hAnsi="Times New Roman" w:cs="Times New Roman"/>
      <w:b/>
      <w:caps/>
      <w:sz w:val="28"/>
      <w:szCs w:val="20"/>
      <w:shd w:val="clear" w:color="auto" w:fill="FFFFFF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375BA"/>
    <w:pPr>
      <w:keepNext/>
      <w:shd w:val="clear" w:color="auto" w:fill="FFFFFF"/>
      <w:spacing w:before="283"/>
      <w:jc w:val="center"/>
      <w:outlineLvl w:val="2"/>
    </w:pPr>
    <w:rPr>
      <w:b/>
      <w:cap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75BA"/>
    <w:rPr>
      <w:rFonts w:ascii="Times New Roman" w:eastAsia="Times New Roman" w:hAnsi="Times New Roman" w:cs="Times New Roman"/>
      <w:b/>
      <w:caps/>
      <w:sz w:val="28"/>
      <w:szCs w:val="20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2021-09-29T11:21:00Z</dcterms:created>
  <dcterms:modified xsi:type="dcterms:W3CDTF">2021-09-29T11:21:00Z</dcterms:modified>
</cp:coreProperties>
</file>