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Лабораторна робота №2. Створення і запуск образа Docker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План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Створення додатку на NodeJS (API сервіс)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Підготовка і побудова образу для API сервісу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Запуск API сервісу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Хід роботи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Створіть папку проекту </w:t>
      </w:r>
      <w:r w:rsidDel="00000000" w:rsidR="00000000" w:rsidRPr="00000000">
        <w:rPr>
          <w:b w:val="1"/>
          <w:i w:val="1"/>
          <w:rtl w:val="0"/>
        </w:rPr>
        <w:t xml:space="preserve">/home/{user}/realworld-docker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папці проекту створіть папку для API-додатку</w:t>
      </w:r>
      <w:r w:rsidDel="00000000" w:rsidR="00000000" w:rsidRPr="00000000">
        <w:rPr>
          <w:b w:val="1"/>
          <w:i w:val="1"/>
          <w:rtl w:val="0"/>
        </w:rPr>
        <w:t xml:space="preserve">/api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папці API створіть проект на NodeJS з використанням express: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Виконавчий файл src/index.js</w:t>
      </w:r>
    </w:p>
    <w:p w:rsidR="00000000" w:rsidDel="00000000" w:rsidP="00000000" w:rsidRDefault="00000000" w:rsidRPr="00000000" w14:paraId="0000000D">
      <w:pPr>
        <w:ind w:left="144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14763" cy="20926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4763" cy="2092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В package.json задайте запуск в режимі production:</w:t>
      </w:r>
    </w:p>
    <w:p w:rsidR="00000000" w:rsidDel="00000000" w:rsidP="00000000" w:rsidRDefault="00000000" w:rsidRPr="00000000" w14:paraId="0000000F">
      <w:pPr>
        <w:ind w:left="1440" w:firstLine="0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2657475" cy="68419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71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84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Протестуйте в браузері, запустивши команду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npm run start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Зупиніть додаток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Підготовте Dockerfile для створення образу API-сервісу. Для цього в папці </w:t>
      </w:r>
      <w:r w:rsidDel="00000000" w:rsidR="00000000" w:rsidRPr="00000000">
        <w:rPr>
          <w:b w:val="1"/>
          <w:i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 створіть файл Dockerfile і задайте йому 7 директив: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Базовий образ Node (alpine-версія)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Робоча папка для файлів проекту /usr/src/app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Копіюємо файли package.json та package-lock.json в образ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Встановлюємо залежності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Копіюємо вихідний код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Повідомте Docker про порт 8080, на якому прослуховується ваш сервіс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jc w:val="left"/>
      </w:pPr>
      <w:r w:rsidDel="00000000" w:rsidR="00000000" w:rsidRPr="00000000">
        <w:rPr>
          <w:rtl w:val="0"/>
        </w:rPr>
        <w:t xml:space="preserve">Проінформуйте про команду запуску сервісу (npm run start)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Створіть файл </w:t>
      </w:r>
      <w:r w:rsidDel="00000000" w:rsidR="00000000" w:rsidRPr="00000000">
        <w:rPr>
          <w:i w:val="1"/>
          <w:rtl w:val="0"/>
        </w:rPr>
        <w:t xml:space="preserve">.dockerignore</w:t>
      </w:r>
      <w:r w:rsidDel="00000000" w:rsidR="00000000" w:rsidRPr="00000000">
        <w:rPr>
          <w:rtl w:val="0"/>
        </w:rPr>
        <w:t xml:space="preserve"> в тій же папці, що і Dockerfile, та запишіть в нього назви файлів і папок, що не будуть копіюватись в образ, а саме </w:t>
      </w:r>
      <w:r w:rsidDel="00000000" w:rsidR="00000000" w:rsidRPr="00000000">
        <w:rPr>
          <w:i w:val="1"/>
          <w:rtl w:val="0"/>
        </w:rPr>
        <w:t xml:space="preserve">node_modules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npm-debug.log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Побудуйте образ з Dockerfile та здійсніть запуск додатку в контейнері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Джерела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https://nodejs.org/ru/docs/guides/nodejs-docker-webapp/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