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A3" w:rsidRPr="002A1B05" w:rsidRDefault="00C630A3" w:rsidP="00C630A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716FAC">
        <w:rPr>
          <w:rFonts w:ascii="Times New Roman" w:hAnsi="Times New Roman"/>
          <w:b/>
          <w:bCs/>
          <w:sz w:val="28"/>
          <w:szCs w:val="28"/>
          <w:lang w:val="ru-RU"/>
        </w:rPr>
        <w:t>Заняття</w:t>
      </w:r>
      <w:proofErr w:type="spellEnd"/>
      <w:r w:rsidRPr="00716FA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 xml:space="preserve">17 -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19</w:t>
      </w:r>
    </w:p>
    <w:p w:rsidR="00C630A3" w:rsidRPr="00716FAC" w:rsidRDefault="00C630A3" w:rsidP="00C630A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716FAC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Тема. </w:t>
      </w:r>
      <w:proofErr w:type="spellStart"/>
      <w:r w:rsidRPr="00716FAC">
        <w:rPr>
          <w:rFonts w:ascii="Times New Roman" w:hAnsi="Times New Roman"/>
          <w:b/>
          <w:bCs/>
          <w:sz w:val="28"/>
          <w:szCs w:val="28"/>
          <w:lang w:val="ru-RU"/>
        </w:rPr>
        <w:t>Жанри</w:t>
      </w:r>
      <w:proofErr w:type="spellEnd"/>
      <w:r w:rsidRPr="00716FA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716FAC">
        <w:rPr>
          <w:rFonts w:ascii="Times New Roman" w:hAnsi="Times New Roman"/>
          <w:b/>
          <w:bCs/>
          <w:sz w:val="28"/>
          <w:szCs w:val="28"/>
          <w:lang w:val="ru-RU"/>
        </w:rPr>
        <w:t>радіожурналістики</w:t>
      </w:r>
      <w:proofErr w:type="spellEnd"/>
    </w:p>
    <w:p w:rsidR="00C630A3" w:rsidRPr="00716FAC" w:rsidRDefault="00C630A3" w:rsidP="00C630A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</w:t>
      </w:r>
      <w:r w:rsidRPr="00716FAC">
        <w:rPr>
          <w:rFonts w:ascii="Times New Roman" w:hAnsi="Times New Roman"/>
          <w:sz w:val="28"/>
          <w:szCs w:val="28"/>
          <w:lang w:val="ru-RU"/>
        </w:rPr>
        <w:t>.</w:t>
      </w:r>
    </w:p>
    <w:p w:rsidR="00C630A3" w:rsidRPr="00716FAC" w:rsidRDefault="00C630A3" w:rsidP="00C630A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6FAC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Інформаційні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жанри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радіомовлення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специфіка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>.</w:t>
      </w:r>
    </w:p>
    <w:p w:rsidR="00C630A3" w:rsidRPr="00716FAC" w:rsidRDefault="00C630A3" w:rsidP="00C630A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6FAC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Інформаційне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повідомлення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радіо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>.</w:t>
      </w:r>
    </w:p>
    <w:p w:rsidR="00C630A3" w:rsidRPr="00716FAC" w:rsidRDefault="00C630A3" w:rsidP="00C630A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6FAC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Огляд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преси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радіо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>.</w:t>
      </w:r>
    </w:p>
    <w:p w:rsidR="00C630A3" w:rsidRPr="00716FAC" w:rsidRDefault="00C630A3" w:rsidP="00C630A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6FAC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Інформаційне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радіоінтерв’ю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>.</w:t>
      </w:r>
    </w:p>
    <w:p w:rsidR="00C630A3" w:rsidRPr="00716FAC" w:rsidRDefault="00C630A3" w:rsidP="00C630A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6FAC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Інформаційний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радіорепортаж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>.</w:t>
      </w:r>
    </w:p>
    <w:p w:rsidR="00C630A3" w:rsidRDefault="00C630A3" w:rsidP="00C630A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716FA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Аналітичні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д</w:t>
      </w:r>
      <w:r w:rsidRPr="00716FAC">
        <w:rPr>
          <w:rFonts w:ascii="Times New Roman" w:hAnsi="Times New Roman"/>
          <w:sz w:val="28"/>
          <w:szCs w:val="28"/>
          <w:lang w:val="ru-RU"/>
        </w:rPr>
        <w:t>окументально-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художні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жанри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радіожурналістики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>.</w:t>
      </w:r>
    </w:p>
    <w:p w:rsidR="00C630A3" w:rsidRDefault="00C630A3" w:rsidP="00C630A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Спіч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Аналіз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спічів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ведучих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радіостанцій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Створення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спічів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>.</w:t>
      </w:r>
    </w:p>
    <w:p w:rsidR="00C630A3" w:rsidRPr="00716FAC" w:rsidRDefault="00C630A3" w:rsidP="00C630A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Презентація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підготовлених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спічів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630A3" w:rsidRPr="00716FAC" w:rsidRDefault="00C630A3" w:rsidP="00C630A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630A3" w:rsidRPr="00716FAC" w:rsidRDefault="00C630A3" w:rsidP="00C630A3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716FAC">
        <w:rPr>
          <w:rFonts w:ascii="Times New Roman" w:hAnsi="Times New Roman"/>
          <w:b/>
          <w:bCs/>
          <w:sz w:val="28"/>
          <w:szCs w:val="28"/>
          <w:lang w:val="ru-RU"/>
        </w:rPr>
        <w:t>Література</w:t>
      </w:r>
      <w:proofErr w:type="spellEnd"/>
      <w:r w:rsidRPr="00716FA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C630A3" w:rsidRPr="00716FAC" w:rsidRDefault="00C630A3" w:rsidP="00C630A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630A3" w:rsidRPr="00716FAC" w:rsidRDefault="00C630A3" w:rsidP="00C630A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6FAC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Вартанов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Г.І.Засоби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масової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. Короткий словник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термінів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і понять/За ред. проф. </w:t>
      </w:r>
      <w:proofErr w:type="spellStart"/>
      <w:proofErr w:type="gramStart"/>
      <w:r w:rsidRPr="00716FAC">
        <w:rPr>
          <w:rFonts w:ascii="Times New Roman" w:hAnsi="Times New Roman"/>
          <w:sz w:val="28"/>
          <w:szCs w:val="28"/>
          <w:lang w:val="ru-RU"/>
        </w:rPr>
        <w:t>А.А.Чічановського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>.-</w:t>
      </w:r>
      <w:proofErr w:type="gramEnd"/>
      <w:r w:rsidRPr="00716FAC">
        <w:rPr>
          <w:rFonts w:ascii="Times New Roman" w:hAnsi="Times New Roman"/>
          <w:sz w:val="28"/>
          <w:szCs w:val="28"/>
          <w:lang w:val="ru-RU"/>
        </w:rPr>
        <w:t xml:space="preserve"> К.: Грамота, 2005.  </w:t>
      </w:r>
    </w:p>
    <w:p w:rsidR="00C630A3" w:rsidRPr="00716FAC" w:rsidRDefault="00C630A3" w:rsidP="00C630A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6FAC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Гоян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716FA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716FA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Основи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радіожурналістики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радіоменеджменту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>. К., 2004.</w:t>
      </w:r>
    </w:p>
    <w:p w:rsidR="00C630A3" w:rsidRPr="00716FAC" w:rsidRDefault="00C630A3" w:rsidP="00C630A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6FAC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Лизанчук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В.В.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Радіожурналістика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: засади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функціонування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>. К., 2007.</w:t>
      </w:r>
    </w:p>
    <w:p w:rsidR="00C630A3" w:rsidRPr="00716FAC" w:rsidRDefault="00C630A3" w:rsidP="00C630A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716FAC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Вальтер фон Ла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Рош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Вступ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практичної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журналістики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Навч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посібник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>. – К.,2005.</w:t>
      </w:r>
    </w:p>
    <w:p w:rsidR="00C630A3" w:rsidRPr="00716FAC" w:rsidRDefault="00C630A3" w:rsidP="00C630A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716FA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Гоян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716FA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716FA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Комерційне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радіомовлення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журналістика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підприємництво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радіо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ефірі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Монографія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>. - К., 2006.</w:t>
      </w:r>
    </w:p>
    <w:p w:rsidR="00C630A3" w:rsidRPr="00716FAC" w:rsidRDefault="00C630A3" w:rsidP="00C630A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716FAC">
        <w:rPr>
          <w:rFonts w:ascii="Times New Roman" w:hAnsi="Times New Roman"/>
          <w:sz w:val="28"/>
          <w:szCs w:val="28"/>
          <w:lang w:val="ru-RU"/>
        </w:rPr>
        <w:t xml:space="preserve">. Мащенко І.Г.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Енциклопедія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електронних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мас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медіа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. У 2 т. –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Запоріжжя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поле</w:t>
      </w:r>
      <w:r w:rsidRPr="00716FAC">
        <w:rPr>
          <w:rFonts w:ascii="Times New Roman" w:hAnsi="Times New Roman"/>
          <w:sz w:val="28"/>
          <w:szCs w:val="28"/>
          <w:lang w:val="ru-RU"/>
        </w:rPr>
        <w:t>, 2006.</w:t>
      </w:r>
    </w:p>
    <w:p w:rsidR="00C630A3" w:rsidRPr="00716FAC" w:rsidRDefault="00C630A3" w:rsidP="00C630A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Pr="00716FAC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Миронченко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</w:t>
      </w:r>
      <w:r w:rsidRPr="00716FA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716FAC">
        <w:rPr>
          <w:rFonts w:ascii="Times New Roman" w:hAnsi="Times New Roman"/>
          <w:sz w:val="28"/>
          <w:szCs w:val="28"/>
          <w:lang w:val="ru-RU"/>
        </w:rPr>
        <w:t>.Основи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інформаційного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радіомовлення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Підручник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. – </w:t>
      </w:r>
      <w:proofErr w:type="gramStart"/>
      <w:r w:rsidRPr="00716FAC">
        <w:rPr>
          <w:rFonts w:ascii="Times New Roman" w:hAnsi="Times New Roman"/>
          <w:sz w:val="28"/>
          <w:szCs w:val="28"/>
          <w:lang w:val="ru-RU"/>
        </w:rPr>
        <w:t>К.:ІЗМН</w:t>
      </w:r>
      <w:proofErr w:type="gramEnd"/>
      <w:r w:rsidRPr="00716FAC">
        <w:rPr>
          <w:rFonts w:ascii="Times New Roman" w:hAnsi="Times New Roman"/>
          <w:sz w:val="28"/>
          <w:szCs w:val="28"/>
          <w:lang w:val="ru-RU"/>
        </w:rPr>
        <w:t>, 1996.</w:t>
      </w:r>
    </w:p>
    <w:p w:rsidR="00C630A3" w:rsidRPr="00716FAC" w:rsidRDefault="00C630A3" w:rsidP="00C630A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Pr="00716FA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Редакційні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настанови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Бі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Бі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Сі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: Для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авторів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випусків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новин та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інформаційних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програм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pt-PT"/>
        </w:rPr>
        <w:t>// www. bbc. co. uk/editorialguidelines.</w:t>
      </w:r>
    </w:p>
    <w:p w:rsidR="00C630A3" w:rsidRPr="00716FAC" w:rsidRDefault="00C630A3" w:rsidP="00C630A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Pr="00716FAC">
        <w:rPr>
          <w:rFonts w:ascii="Times New Roman" w:hAnsi="Times New Roman"/>
          <w:sz w:val="28"/>
          <w:szCs w:val="28"/>
          <w:lang w:val="ru-RU"/>
        </w:rPr>
        <w:t xml:space="preserve">. Словник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журналіста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Терміни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мас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медіа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постаті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/ За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заг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716FAC">
        <w:rPr>
          <w:rFonts w:ascii="Times New Roman" w:hAnsi="Times New Roman"/>
          <w:sz w:val="28"/>
          <w:szCs w:val="28"/>
          <w:lang w:val="ru-RU"/>
        </w:rPr>
        <w:t>ред..</w:t>
      </w:r>
      <w:proofErr w:type="gramEnd"/>
      <w:r w:rsidRPr="00716FAC">
        <w:rPr>
          <w:rFonts w:ascii="Times New Roman" w:hAnsi="Times New Roman"/>
          <w:sz w:val="28"/>
          <w:szCs w:val="28"/>
          <w:lang w:val="ru-RU"/>
        </w:rPr>
        <w:t xml:space="preserve"> Ю. М.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Бідзілі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>. – Ужгород, 2007.</w:t>
      </w:r>
    </w:p>
    <w:p w:rsidR="00514264" w:rsidRDefault="00514264">
      <w:bookmarkStart w:id="0" w:name="_GoBack"/>
      <w:bookmarkEnd w:id="0"/>
    </w:p>
    <w:sectPr w:rsidR="0051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F1"/>
    <w:rsid w:val="001B66F1"/>
    <w:rsid w:val="00514264"/>
    <w:rsid w:val="00C6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62EAB-5CDD-4A26-A86A-B8F9DC40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rsid w:val="00C630A3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1087</Characters>
  <Application>Microsoft Office Word</Application>
  <DocSecurity>0</DocSecurity>
  <Lines>9</Lines>
  <Paragraphs>2</Paragraphs>
  <ScaleCrop>false</ScaleCrop>
  <Company>diakov.net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2023-11-23T10:17:00Z</dcterms:created>
  <dcterms:modified xsi:type="dcterms:W3CDTF">2023-11-23T10:17:00Z</dcterms:modified>
</cp:coreProperties>
</file>