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 w:val="uk-UA"/>
        </w:rPr>
        <w:t>3</w:t>
      </w:r>
      <w:r>
        <w:t>.</w:t>
      </w:r>
      <w:r>
        <w:rPr>
          <w:lang w:val="uk-UA"/>
        </w:rPr>
        <w:t xml:space="preserve"> </w:t>
      </w:r>
      <w:r>
        <w:t>Доцільне вихідне положення протягом дня при пневмонії:</w:t>
      </w:r>
    </w:p>
    <w:p>
      <w:r>
        <w:t>лежачи на спині</w:t>
      </w:r>
    </w:p>
    <w:p>
      <w:r>
        <w:t>лежачи на хворому боці</w:t>
      </w:r>
    </w:p>
    <w:p>
      <w:r>
        <w:t>лежачи на здоровому боці;</w:t>
      </w:r>
    </w:p>
    <w:p>
      <w:r>
        <w:t>сидячи</w:t>
      </w:r>
    </w:p>
    <w:p>
      <w:pPr>
        <w:rPr>
          <w:lang w:val="uk-UA"/>
        </w:rPr>
      </w:pPr>
      <w:r>
        <w:t>лежачи на животі</w:t>
      </w:r>
    </w:p>
    <w:p>
      <w:pPr>
        <w:rPr>
          <w:lang w:val="uk-UA"/>
        </w:rPr>
      </w:pPr>
      <w:r>
        <w:rPr>
          <w:lang w:val="uk-UA"/>
        </w:rPr>
        <w:t>10.При виразковій хворобі шлунку та 12- палої кишки при напівліжковому режимі діафрагмальне дихання:</w:t>
      </w:r>
    </w:p>
    <w:p>
      <w:pPr>
        <w:rPr>
          <w:lang w:val="uk-UA"/>
        </w:rPr>
      </w:pPr>
      <w:r>
        <w:rPr>
          <w:lang w:val="uk-UA"/>
        </w:rPr>
        <w:t>протипоказано;</w:t>
      </w:r>
    </w:p>
    <w:p>
      <w:pPr>
        <w:rPr>
          <w:lang w:val="uk-UA"/>
        </w:rPr>
      </w:pPr>
      <w:r>
        <w:rPr>
          <w:lang w:val="uk-UA"/>
        </w:rPr>
        <w:t>призначається індивідуально;</w:t>
      </w:r>
    </w:p>
    <w:p>
      <w:pPr>
        <w:rPr>
          <w:lang w:val="uk-UA"/>
        </w:rPr>
      </w:pPr>
      <w:r>
        <w:rPr>
          <w:lang w:val="uk-UA"/>
        </w:rPr>
        <w:t>рекомендують до призначення;</w:t>
      </w:r>
    </w:p>
    <w:p>
      <w:pPr>
        <w:rPr>
          <w:lang w:val="uk-UA"/>
        </w:rPr>
      </w:pPr>
      <w:r>
        <w:rPr>
          <w:lang w:val="uk-UA"/>
        </w:rPr>
        <w:t>не рекомендується 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12.Основна фізична вправа при плевритах:</w:t>
      </w:r>
    </w:p>
    <w:p>
      <w:pPr>
        <w:rPr>
          <w:lang w:val="uk-UA"/>
        </w:rPr>
      </w:pPr>
      <w:r>
        <w:rPr>
          <w:lang w:val="uk-UA"/>
        </w:rPr>
        <w:t>нахили уперед;</w:t>
      </w:r>
    </w:p>
    <w:p>
      <w:pPr>
        <w:rPr>
          <w:lang w:val="uk-UA"/>
        </w:rPr>
      </w:pPr>
      <w:r>
        <w:rPr>
          <w:lang w:val="uk-UA"/>
        </w:rPr>
        <w:t>нахили назад;</w:t>
      </w:r>
    </w:p>
    <w:p>
      <w:pPr>
        <w:rPr>
          <w:lang w:val="uk-UA"/>
        </w:rPr>
      </w:pPr>
      <w:r>
        <w:rPr>
          <w:lang w:val="uk-UA"/>
        </w:rPr>
        <w:t>нахили в здоровий бік;</w:t>
      </w:r>
    </w:p>
    <w:p>
      <w:pPr>
        <w:rPr>
          <w:lang w:val="uk-UA"/>
        </w:rPr>
      </w:pPr>
      <w:r>
        <w:rPr>
          <w:lang w:val="uk-UA"/>
        </w:rPr>
        <w:t>нахили в хворобливий бік;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</w:t>
      </w:r>
    </w:p>
    <w:p>
      <w:pPr>
        <w:rPr>
          <w:lang w:val="uk-UA"/>
        </w:rPr>
      </w:pPr>
      <w:r>
        <w:rPr>
          <w:lang w:val="uk-UA"/>
        </w:rPr>
        <w:t>13.Протипоказання до ЛФК при гострій пневмонії:</w:t>
      </w:r>
    </w:p>
    <w:p>
      <w:pPr>
        <w:rPr>
          <w:lang w:val="uk-UA"/>
        </w:rPr>
      </w:pPr>
      <w:r>
        <w:rPr>
          <w:lang w:val="uk-UA"/>
        </w:rPr>
        <w:t>субфебрильна температура;</w:t>
      </w:r>
    </w:p>
    <w:p>
      <w:pPr>
        <w:rPr>
          <w:lang w:val="uk-UA"/>
        </w:rPr>
      </w:pPr>
      <w:r>
        <w:rPr>
          <w:lang w:val="uk-UA"/>
        </w:rPr>
        <w:t>температура вище 38о ;</w:t>
      </w:r>
    </w:p>
    <w:p>
      <w:pPr>
        <w:rPr>
          <w:lang w:val="uk-UA"/>
        </w:rPr>
      </w:pPr>
      <w:r>
        <w:rPr>
          <w:lang w:val="uk-UA"/>
        </w:rPr>
        <w:t>стан після прориву абсцесу;</w:t>
      </w:r>
    </w:p>
    <w:p>
      <w:pPr>
        <w:rPr>
          <w:lang w:val="uk-UA"/>
        </w:rPr>
      </w:pPr>
      <w:r>
        <w:rPr>
          <w:lang w:val="uk-UA"/>
        </w:rPr>
        <w:t>дихальна недостатність III ступеню;</w:t>
      </w:r>
    </w:p>
    <w:p>
      <w:pPr>
        <w:rPr>
          <w:lang w:val="uk-UA"/>
        </w:rPr>
      </w:pPr>
      <w:r>
        <w:rPr>
          <w:lang w:val="uk-UA"/>
        </w:rPr>
        <w:t>Вірно B і D;</w:t>
      </w:r>
    </w:p>
    <w:p>
      <w:pPr>
        <w:rPr>
          <w:lang w:val="uk-UA"/>
        </w:rPr>
      </w:pPr>
      <w:r>
        <w:rPr>
          <w:lang w:val="uk-UA"/>
        </w:rPr>
        <w:t>19.Фізіологічний механізм лікувальної дії фізичних вправ при гострій пневмонії:</w:t>
      </w:r>
    </w:p>
    <w:p>
      <w:pPr>
        <w:rPr>
          <w:lang w:val="uk-UA"/>
        </w:rPr>
      </w:pPr>
      <w:r>
        <w:rPr>
          <w:lang w:val="uk-UA"/>
        </w:rPr>
        <w:t>нормалізуючий вплив на нервову систему;</w:t>
      </w:r>
    </w:p>
    <w:p>
      <w:pPr>
        <w:rPr>
          <w:lang w:val="uk-UA"/>
        </w:rPr>
      </w:pPr>
      <w:r>
        <w:rPr>
          <w:lang w:val="uk-UA"/>
        </w:rPr>
        <w:t>вплив на трофічні функції;</w:t>
      </w:r>
    </w:p>
    <w:p>
      <w:pPr>
        <w:rPr>
          <w:lang w:val="uk-UA"/>
        </w:rPr>
      </w:pPr>
      <w:r>
        <w:rPr>
          <w:lang w:val="uk-UA"/>
        </w:rPr>
        <w:t>формування компенсацій;</w:t>
      </w:r>
    </w:p>
    <w:p>
      <w:pPr>
        <w:rPr>
          <w:lang w:val="uk-UA"/>
        </w:rPr>
      </w:pPr>
      <w:r>
        <w:rPr>
          <w:lang w:val="uk-UA"/>
        </w:rPr>
        <w:t>нормалізація функцій;</w:t>
      </w:r>
    </w:p>
    <w:p>
      <w:pPr>
        <w:rPr>
          <w:lang w:val="uk-UA"/>
        </w:rPr>
      </w:pPr>
      <w:r>
        <w:rPr>
          <w:lang w:val="uk-UA"/>
        </w:rPr>
        <w:t>немає правильної відповіді;</w:t>
      </w:r>
    </w:p>
    <w:p>
      <w:pPr>
        <w:rPr>
          <w:lang w:val="uk-UA"/>
        </w:rPr>
      </w:pPr>
      <w:r>
        <w:rPr>
          <w:lang w:val="uk-UA"/>
        </w:rPr>
        <w:t>117. Процедура постурального дренажу проводиться у пацієнтів, у яких діагностовано такі патологічні стани:</w:t>
      </w:r>
    </w:p>
    <w:p>
      <w:pPr>
        <w:rPr>
          <w:lang w:val="uk-UA"/>
        </w:rPr>
      </w:pPr>
      <w:r>
        <w:rPr>
          <w:lang w:val="uk-UA"/>
        </w:rPr>
        <w:t>Запалення обох легень (крупозна форма) з інфекційним ураженням</w:t>
      </w:r>
    </w:p>
    <w:p>
      <w:pPr>
        <w:rPr>
          <w:lang w:val="uk-UA"/>
        </w:rPr>
      </w:pPr>
      <w:r>
        <w:rPr>
          <w:lang w:val="uk-UA"/>
        </w:rPr>
        <w:t>бронхіального дерева;</w:t>
      </w:r>
    </w:p>
    <w:p>
      <w:pPr>
        <w:rPr>
          <w:lang w:val="uk-UA"/>
        </w:rPr>
      </w:pPr>
      <w:r>
        <w:rPr>
          <w:lang w:val="uk-UA"/>
        </w:rPr>
        <w:t>Загострення муковісцидозу;</w:t>
      </w:r>
    </w:p>
    <w:p>
      <w:pPr>
        <w:rPr>
          <w:lang w:val="uk-UA"/>
        </w:rPr>
      </w:pPr>
      <w:r>
        <w:rPr>
          <w:lang w:val="uk-UA"/>
        </w:rPr>
        <w:t>великий запальний процес, що стосується плевральних листків;</w:t>
      </w:r>
    </w:p>
    <w:p>
      <w:pPr>
        <w:rPr>
          <w:lang w:val="uk-UA"/>
        </w:rPr>
      </w:pPr>
      <w:r>
        <w:rPr>
          <w:lang w:val="uk-UA"/>
        </w:rPr>
        <w:t>Все правильно</w:t>
      </w:r>
    </w:p>
    <w:p>
      <w:pPr>
        <w:rPr>
          <w:lang w:val="uk-UA"/>
        </w:rPr>
      </w:pPr>
      <w:r>
        <w:rPr>
          <w:lang w:val="uk-UA"/>
        </w:rPr>
        <w:t>Бронхіт</w:t>
      </w:r>
    </w:p>
    <w:p>
      <w:pPr>
        <w:rPr>
          <w:lang w:val="uk-UA"/>
        </w:rPr>
      </w:pPr>
      <w:r>
        <w:rPr>
          <w:lang w:val="uk-UA"/>
        </w:rPr>
        <w:t>118. Завдання ЛФК при гострій пневмонії:</w:t>
      </w:r>
    </w:p>
    <w:p>
      <w:pPr>
        <w:rPr>
          <w:lang w:val="uk-UA"/>
        </w:rPr>
      </w:pPr>
      <w:r>
        <w:rPr>
          <w:lang w:val="uk-UA"/>
        </w:rPr>
        <w:t>Відновлення вентиляції ураженої частки чи сегмента легені.</w:t>
      </w:r>
    </w:p>
    <w:p>
      <w:pPr>
        <w:rPr>
          <w:lang w:val="uk-UA"/>
        </w:rPr>
      </w:pPr>
      <w:r>
        <w:rPr>
          <w:lang w:val="uk-UA"/>
        </w:rPr>
        <w:t>Забезпечення утрудненого та недостатнього виведення мокротиння.</w:t>
      </w:r>
    </w:p>
    <w:p>
      <w:pPr>
        <w:rPr>
          <w:lang w:val="uk-UA"/>
        </w:rPr>
      </w:pPr>
      <w:r>
        <w:rPr>
          <w:lang w:val="uk-UA"/>
        </w:rPr>
        <w:t>Максимальне включення здорової легеневої тканини у процес дихання.</w:t>
      </w:r>
    </w:p>
    <w:p>
      <w:pPr>
        <w:rPr>
          <w:lang w:val="uk-UA"/>
        </w:rPr>
      </w:pPr>
      <w:r>
        <w:rPr>
          <w:lang w:val="uk-UA"/>
        </w:rPr>
        <w:t>Все правильно</w:t>
      </w:r>
    </w:p>
    <w:p>
      <w:pPr>
        <w:rPr>
          <w:lang w:val="uk-UA"/>
        </w:rPr>
      </w:pPr>
      <w:r>
        <w:rPr>
          <w:lang w:val="uk-UA"/>
        </w:rPr>
        <w:t>покращення емоційного стану пацієнта</w:t>
      </w:r>
    </w:p>
    <w:p>
      <w:pPr>
        <w:rPr>
          <w:lang w:val="uk-UA"/>
        </w:rPr>
      </w:pPr>
      <w:r>
        <w:rPr>
          <w:lang w:val="uk-UA"/>
        </w:rPr>
        <w:t>119. При виконанні звукової гімнастики при хронічному бронхіті важливо дотримуватися таких правил дихання:</w:t>
      </w:r>
    </w:p>
    <w:p>
      <w:pPr>
        <w:rPr>
          <w:lang w:val="uk-UA"/>
        </w:rPr>
      </w:pPr>
      <w:r>
        <w:rPr>
          <w:lang w:val="uk-UA"/>
        </w:rPr>
        <w:t>вдих через ніс — пауза 3–5 с — активний видих через ніс — пауза</w:t>
      </w:r>
    </w:p>
    <w:p>
      <w:pPr>
        <w:rPr>
          <w:lang w:val="uk-UA"/>
        </w:rPr>
      </w:pPr>
      <w:r>
        <w:rPr>
          <w:lang w:val="uk-UA"/>
        </w:rPr>
        <w:t>вдих через ніс — пауза 1–3 с — активний видих через рот — пауза</w:t>
      </w:r>
    </w:p>
    <w:p>
      <w:pPr>
        <w:rPr>
          <w:lang w:val="uk-UA"/>
        </w:rPr>
      </w:pPr>
      <w:r>
        <w:rPr>
          <w:lang w:val="uk-UA"/>
        </w:rPr>
        <w:t>вдих через рот — пауза 5–7 с — активний видих через рот — пауза</w:t>
      </w:r>
    </w:p>
    <w:p>
      <w:pPr>
        <w:rPr>
          <w:lang w:val="uk-UA"/>
        </w:rPr>
      </w:pPr>
      <w:r>
        <w:rPr>
          <w:lang w:val="uk-UA"/>
        </w:rPr>
        <w:t>вдих через рот— пауза 1–3 с — активний видих через ніс — пауза</w:t>
      </w:r>
    </w:p>
    <w:p>
      <w:pPr>
        <w:rPr>
          <w:lang w:val="uk-UA"/>
        </w:rPr>
      </w:pPr>
      <w:r>
        <w:rPr>
          <w:lang w:val="uk-UA"/>
        </w:rPr>
        <w:t>вдих через ніс — пауза 5–7 с — активний видих через рот — пауза</w:t>
      </w:r>
    </w:p>
    <w:p>
      <w:pPr>
        <w:rPr>
          <w:lang w:val="uk-UA"/>
        </w:rPr>
      </w:pPr>
      <w:r>
        <w:rPr>
          <w:lang w:val="uk-UA"/>
        </w:rPr>
        <w:t>120. Найбільш придатними для вимови на видиху на перших заняттях звукової гімнастики при бронхіальній астмі є звуки</w:t>
      </w:r>
    </w:p>
    <w:p>
      <w:pPr>
        <w:rPr>
          <w:lang w:val="uk-UA"/>
        </w:rPr>
      </w:pPr>
      <w:r>
        <w:rPr>
          <w:lang w:val="uk-UA"/>
        </w:rPr>
        <w:t>ж», «р», «ф», «б», «у», «е», «і», «а», «о»</w:t>
      </w:r>
    </w:p>
    <w:p>
      <w:pPr>
        <w:rPr>
          <w:lang w:val="uk-UA"/>
        </w:rPr>
      </w:pPr>
      <w:r>
        <w:rPr>
          <w:lang w:val="uk-UA"/>
        </w:rPr>
        <w:t>«ша», «жу», «жр», «ау», «иу», «бру», «пру», «дра»</w:t>
      </w:r>
    </w:p>
    <w:p>
      <w:pPr>
        <w:rPr>
          <w:lang w:val="uk-UA"/>
        </w:rPr>
      </w:pPr>
      <w:r>
        <w:rPr>
          <w:lang w:val="uk-UA"/>
        </w:rPr>
        <w:t>«с», «з», «ш», «щ», потім —«ж», «р», «ф», «б», «у», «е», «і», «а», «о»</w:t>
      </w:r>
    </w:p>
    <w:p>
      <w:pPr>
        <w:rPr>
          <w:lang w:val="uk-UA"/>
        </w:rPr>
      </w:pPr>
      <w:r>
        <w:rPr>
          <w:lang w:val="uk-UA"/>
        </w:rPr>
        <w:t>«с», «з», «ш», «щ»</w:t>
      </w:r>
    </w:p>
    <w:p>
      <w:pPr>
        <w:rPr>
          <w:lang w:val="uk-UA"/>
        </w:rPr>
      </w:pPr>
      <w:r>
        <w:rPr>
          <w:lang w:val="uk-UA"/>
        </w:rPr>
        <w:t>все правильно</w:t>
      </w:r>
    </w:p>
    <w:p>
      <w:pPr>
        <w:rPr>
          <w:lang w:val="uk-UA"/>
        </w:rPr>
      </w:pPr>
      <w:r>
        <w:rPr>
          <w:lang w:val="uk-UA"/>
        </w:rPr>
        <w:t>121. Залежно від стану хворого застосовувати ЛФК у комплексній терапії хворих на пневмонію можна на:</w:t>
      </w:r>
    </w:p>
    <w:p>
      <w:pPr>
        <w:rPr>
          <w:lang w:val="uk-UA"/>
        </w:rPr>
      </w:pPr>
      <w:r>
        <w:rPr>
          <w:lang w:val="uk-UA"/>
        </w:rPr>
        <w:t>3-5 день після кризи</w:t>
      </w:r>
    </w:p>
    <w:p>
      <w:pPr>
        <w:rPr>
          <w:lang w:val="uk-UA"/>
        </w:rPr>
      </w:pPr>
      <w:r>
        <w:rPr>
          <w:lang w:val="uk-UA"/>
        </w:rPr>
        <w:t>7-10 день після кризи</w:t>
      </w:r>
    </w:p>
    <w:p>
      <w:pPr>
        <w:rPr>
          <w:lang w:val="uk-UA"/>
        </w:rPr>
      </w:pPr>
      <w:r>
        <w:rPr>
          <w:lang w:val="uk-UA"/>
        </w:rPr>
        <w:t>на наступний день після кризи</w:t>
      </w:r>
    </w:p>
    <w:p>
      <w:pPr>
        <w:rPr>
          <w:lang w:val="uk-UA"/>
        </w:rPr>
      </w:pPr>
      <w:r>
        <w:rPr>
          <w:lang w:val="uk-UA"/>
        </w:rPr>
        <w:t>не призначають взагалі</w:t>
      </w:r>
    </w:p>
    <w:p>
      <w:pPr>
        <w:rPr>
          <w:lang w:val="uk-UA"/>
        </w:rPr>
      </w:pPr>
      <w:r>
        <w:rPr>
          <w:lang w:val="uk-UA"/>
        </w:rPr>
        <w:t>наступний після кризи день або протягом перших 2–3 днів при</w:t>
      </w:r>
    </w:p>
    <w:p>
      <w:pPr>
        <w:rPr>
          <w:lang w:val="uk-UA"/>
        </w:rPr>
      </w:pPr>
      <w:r>
        <w:rPr>
          <w:lang w:val="uk-UA"/>
        </w:rPr>
        <w:t>нормальній температурі тіла</w:t>
      </w:r>
    </w:p>
    <w:p>
      <w:pPr>
        <w:rPr>
          <w:lang w:val="uk-UA"/>
        </w:rPr>
      </w:pPr>
      <w:r>
        <w:rPr>
          <w:lang w:val="uk-UA"/>
        </w:rPr>
        <w:t>122. На яких етапах призначається фізична реабілітація хворим пульманологічного профілю?</w:t>
      </w:r>
    </w:p>
    <w:p>
      <w:pPr>
        <w:rPr>
          <w:lang w:val="uk-UA"/>
        </w:rPr>
      </w:pPr>
      <w:r>
        <w:rPr>
          <w:lang w:val="uk-UA"/>
        </w:rPr>
        <w:t>Стаціонарний</w:t>
      </w:r>
    </w:p>
    <w:p>
      <w:pPr>
        <w:rPr>
          <w:lang w:val="uk-UA"/>
        </w:rPr>
      </w:pPr>
      <w:r>
        <w:rPr>
          <w:lang w:val="uk-UA"/>
        </w:rPr>
        <w:t>Поліклінічний</w:t>
      </w:r>
    </w:p>
    <w:p>
      <w:pPr>
        <w:rPr>
          <w:lang w:val="uk-UA"/>
        </w:rPr>
      </w:pPr>
      <w:r>
        <w:rPr>
          <w:lang w:val="uk-UA"/>
        </w:rPr>
        <w:t>Санаторний</w:t>
      </w:r>
    </w:p>
    <w:p>
      <w:pPr>
        <w:rPr>
          <w:lang w:val="uk-UA"/>
        </w:rPr>
      </w:pPr>
      <w:r>
        <w:rPr>
          <w:lang w:val="uk-UA"/>
        </w:rPr>
        <w:t>На всіх етапах відновного лікування</w:t>
      </w:r>
    </w:p>
    <w:p>
      <w:pPr>
        <w:rPr>
          <w:lang w:val="uk-UA"/>
        </w:rPr>
      </w:pPr>
      <w:r>
        <w:rPr>
          <w:lang w:val="uk-UA"/>
        </w:rPr>
        <w:t>не призначають</w:t>
      </w:r>
    </w:p>
    <w:p>
      <w:pPr>
        <w:rPr>
          <w:lang w:val="uk-UA"/>
        </w:rPr>
      </w:pPr>
      <w:r>
        <w:rPr>
          <w:lang w:val="uk-UA"/>
        </w:rPr>
        <w:t>123. Особливістю застосування ЛФК при захворюваннях органів дихання є:</w:t>
      </w:r>
    </w:p>
    <w:p>
      <w:pPr>
        <w:rPr>
          <w:lang w:val="uk-UA"/>
        </w:rPr>
      </w:pPr>
      <w:r>
        <w:rPr>
          <w:lang w:val="uk-UA"/>
        </w:rPr>
        <w:t>Використання різних видів дихальних вправ</w:t>
      </w:r>
    </w:p>
    <w:p>
      <w:pPr>
        <w:rPr>
          <w:lang w:val="uk-UA"/>
        </w:rPr>
      </w:pPr>
      <w:r>
        <w:rPr>
          <w:lang w:val="uk-UA"/>
        </w:rPr>
        <w:t>Використання різних видів спортивних вправ</w:t>
      </w:r>
    </w:p>
    <w:p>
      <w:pPr>
        <w:rPr>
          <w:lang w:val="uk-UA"/>
        </w:rPr>
      </w:pPr>
      <w:r>
        <w:rPr>
          <w:lang w:val="uk-UA"/>
        </w:rPr>
        <w:t>Використання різних видів гімнастичних вправ</w:t>
      </w:r>
    </w:p>
    <w:p>
      <w:pPr>
        <w:rPr>
          <w:lang w:val="uk-UA"/>
        </w:rPr>
      </w:pPr>
      <w:r>
        <w:rPr>
          <w:lang w:val="uk-UA"/>
        </w:rPr>
        <w:t>Заняття йогою</w:t>
      </w:r>
    </w:p>
    <w:p>
      <w:pPr>
        <w:rPr>
          <w:lang w:val="uk-UA"/>
        </w:rPr>
      </w:pPr>
      <w:r>
        <w:rPr>
          <w:lang w:val="uk-UA"/>
        </w:rPr>
        <w:t>Всі відповіді вірні</w:t>
      </w:r>
    </w:p>
    <w:p>
      <w:pPr>
        <w:rPr>
          <w:lang w:val="uk-UA"/>
        </w:rPr>
      </w:pPr>
      <w:r>
        <w:rPr>
          <w:lang w:val="uk-UA"/>
        </w:rPr>
        <w:t>124. Тривалість ліжкового режиму при пневмонії :</w:t>
      </w:r>
    </w:p>
    <w:p>
      <w:pPr>
        <w:rPr>
          <w:lang w:val="uk-UA"/>
        </w:rPr>
      </w:pPr>
      <w:r>
        <w:rPr>
          <w:lang w:val="uk-UA"/>
        </w:rPr>
        <w:t>3-5 днів</w:t>
      </w:r>
    </w:p>
    <w:p>
      <w:pPr>
        <w:rPr>
          <w:lang w:val="uk-UA"/>
        </w:rPr>
      </w:pPr>
      <w:r>
        <w:rPr>
          <w:lang w:val="uk-UA"/>
        </w:rPr>
        <w:t>2-3 дні</w:t>
      </w:r>
    </w:p>
    <w:p>
      <w:pPr>
        <w:rPr>
          <w:lang w:val="uk-UA"/>
        </w:rPr>
      </w:pPr>
      <w:r>
        <w:rPr>
          <w:lang w:val="uk-UA"/>
        </w:rPr>
        <w:t>7-8 днів</w:t>
      </w:r>
    </w:p>
    <w:p>
      <w:pPr>
        <w:rPr>
          <w:lang w:val="uk-UA"/>
        </w:rPr>
      </w:pPr>
      <w:r>
        <w:rPr>
          <w:lang w:val="uk-UA"/>
        </w:rPr>
        <w:t>14 днів</w:t>
      </w:r>
    </w:p>
    <w:p>
      <w:pPr>
        <w:rPr>
          <w:lang w:val="uk-UA"/>
        </w:rPr>
      </w:pPr>
      <w:r>
        <w:rPr>
          <w:lang w:val="uk-UA"/>
        </w:rPr>
        <w:t>1 рік</w:t>
      </w:r>
    </w:p>
    <w:p>
      <w:pPr>
        <w:rPr>
          <w:lang w:val="uk-UA"/>
        </w:rPr>
      </w:pPr>
      <w:r>
        <w:rPr>
          <w:lang w:val="uk-UA"/>
        </w:rPr>
        <w:t>125. Яка тривалість лікувальної гімнасти у вільному руховому режимі, при пневмонії?</w:t>
      </w:r>
    </w:p>
    <w:p>
      <w:pPr>
        <w:rPr>
          <w:lang w:val="uk-UA"/>
        </w:rPr>
      </w:pPr>
      <w:r>
        <w:rPr>
          <w:lang w:val="uk-UA"/>
        </w:rPr>
        <w:t>10-15 хв</w:t>
      </w:r>
    </w:p>
    <w:p>
      <w:pPr>
        <w:rPr>
          <w:lang w:val="uk-UA"/>
        </w:rPr>
      </w:pPr>
      <w:r>
        <w:rPr>
          <w:lang w:val="uk-UA"/>
        </w:rPr>
        <w:t>15-20 хв</w:t>
      </w:r>
    </w:p>
    <w:p>
      <w:pPr>
        <w:rPr>
          <w:lang w:val="uk-UA"/>
        </w:rPr>
      </w:pPr>
      <w:r>
        <w:rPr>
          <w:lang w:val="uk-UA"/>
        </w:rPr>
        <w:t>25-30 хв</w:t>
      </w:r>
    </w:p>
    <w:p>
      <w:pPr>
        <w:rPr>
          <w:lang w:val="uk-UA"/>
        </w:rPr>
      </w:pPr>
      <w:r>
        <w:rPr>
          <w:lang w:val="uk-UA"/>
        </w:rPr>
        <w:t>40-60 хв</w:t>
      </w:r>
    </w:p>
    <w:p>
      <w:pPr>
        <w:rPr>
          <w:lang w:val="uk-UA"/>
        </w:rPr>
      </w:pPr>
      <w:r>
        <w:rPr>
          <w:lang w:val="uk-UA"/>
        </w:rPr>
        <w:t>1 година</w:t>
      </w:r>
    </w:p>
    <w:p>
      <w:pPr>
        <w:rPr>
          <w:lang w:val="uk-UA"/>
        </w:rPr>
      </w:pPr>
      <w:r>
        <w:rPr>
          <w:lang w:val="uk-UA"/>
        </w:rPr>
        <w:t>386. Вплив систематичного фізичного навантаження на частоту дихання (в спокої):</w:t>
      </w:r>
    </w:p>
    <w:p>
      <w:pPr>
        <w:rPr>
          <w:lang w:val="uk-UA"/>
        </w:rPr>
      </w:pPr>
      <w:r>
        <w:rPr>
          <w:lang w:val="uk-UA"/>
        </w:rPr>
        <w:t>Без змін</w:t>
      </w:r>
    </w:p>
    <w:p>
      <w:pPr>
        <w:rPr>
          <w:lang w:val="uk-UA"/>
        </w:rPr>
      </w:pPr>
      <w:r>
        <w:rPr>
          <w:lang w:val="uk-UA"/>
        </w:rPr>
        <w:t>Прискорення</w:t>
      </w:r>
    </w:p>
    <w:p>
      <w:pPr>
        <w:rPr>
          <w:lang w:val="uk-UA"/>
        </w:rPr>
      </w:pPr>
      <w:r>
        <w:rPr>
          <w:lang w:val="uk-UA"/>
        </w:rPr>
        <w:t>Поверхневе</w:t>
      </w:r>
    </w:p>
    <w:p>
      <w:pPr>
        <w:rPr>
          <w:lang w:val="uk-UA"/>
        </w:rPr>
      </w:pPr>
      <w:r>
        <w:rPr>
          <w:lang w:val="uk-UA"/>
        </w:rPr>
        <w:t>Усі відповіді вірні</w:t>
      </w:r>
    </w:p>
    <w:p>
      <w:pPr>
        <w:rPr>
          <w:lang w:val="uk-UA"/>
        </w:rPr>
      </w:pPr>
      <w:r>
        <w:rPr>
          <w:lang w:val="uk-UA"/>
        </w:rPr>
        <w:t>Уповільнення</w:t>
      </w:r>
    </w:p>
    <w:p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doNotDisplayPageBoundaries w:val="1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012"/>
    <w:rsid w:val="00391583"/>
    <w:rsid w:val="005D0D10"/>
    <w:rsid w:val="008C2394"/>
    <w:rsid w:val="009576A4"/>
    <w:rsid w:val="009A3855"/>
    <w:rsid w:val="00D82012"/>
    <w:rsid w:val="76C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491</Words>
  <Characters>2804</Characters>
  <Lines>23</Lines>
  <Paragraphs>6</Paragraphs>
  <TotalTime>12</TotalTime>
  <ScaleCrop>false</ScaleCrop>
  <LinksUpToDate>false</LinksUpToDate>
  <CharactersWithSpaces>3289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2023-11-19T11:35:00Z</dcterms:created>
  <dc:creator>Пользователь Windows</dc:creator>
  <cp:lastModifiedBy>User</cp:lastModifiedBy>
  <dcterms:modified xsi:type="dcterms:W3CDTF">2023-11-27T07:28:16Z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248DFF1E65FD49C4AA2BDE32BBDB97AF_13</vt:lpwstr>
  </property>
</Properties>
</file>