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0883" w14:textId="77777777" w:rsidR="0054119E" w:rsidRPr="0054119E" w:rsidRDefault="0054119E" w:rsidP="0054119E">
      <w:pPr>
        <w:tabs>
          <w:tab w:val="num" w:pos="0"/>
        </w:tabs>
        <w:ind w:firstLine="680"/>
        <w:jc w:val="both"/>
        <w:rPr>
          <w:b/>
          <w:bCs/>
          <w:i/>
        </w:rPr>
      </w:pPr>
      <w:r w:rsidRPr="0054119E">
        <w:rPr>
          <w:b/>
          <w:i/>
        </w:rPr>
        <w:t>Змістовий модуль 3.  Лексико-стилістичні</w:t>
      </w:r>
      <w:r w:rsidRPr="0054119E">
        <w:rPr>
          <w:i/>
        </w:rPr>
        <w:t xml:space="preserve">  </w:t>
      </w:r>
      <w:r w:rsidRPr="0054119E">
        <w:rPr>
          <w:b/>
          <w:bCs/>
          <w:i/>
        </w:rPr>
        <w:t>особливості української мови</w:t>
      </w:r>
    </w:p>
    <w:p w14:paraId="61497E40" w14:textId="77777777" w:rsidR="0054119E" w:rsidRPr="0054119E" w:rsidRDefault="0054119E" w:rsidP="0054119E">
      <w:pPr>
        <w:tabs>
          <w:tab w:val="num" w:pos="0"/>
        </w:tabs>
        <w:ind w:firstLine="680"/>
        <w:jc w:val="both"/>
        <w:rPr>
          <w:b/>
          <w:bCs/>
        </w:rPr>
      </w:pPr>
    </w:p>
    <w:p w14:paraId="5B7D5655" w14:textId="77777777" w:rsidR="0054119E" w:rsidRPr="0054119E" w:rsidRDefault="0054119E" w:rsidP="0054119E">
      <w:pPr>
        <w:suppressAutoHyphens w:val="0"/>
        <w:autoSpaceDE w:val="0"/>
        <w:autoSpaceDN w:val="0"/>
        <w:adjustRightInd w:val="0"/>
        <w:jc w:val="both"/>
        <w:rPr>
          <w:rFonts w:eastAsia="SchoolBookC"/>
          <w:b/>
          <w:bCs/>
          <w:lang w:val="ru-RU" w:eastAsia="ru-RU"/>
        </w:rPr>
      </w:pPr>
      <w:r w:rsidRPr="0054119E">
        <w:rPr>
          <w:rFonts w:eastAsia="SchoolBookC"/>
          <w:b/>
          <w:lang w:val="ru-RU" w:eastAsia="ru-RU"/>
        </w:rPr>
        <w:t xml:space="preserve">План практичного заняття 7. </w:t>
      </w:r>
      <w:r w:rsidRPr="0054119E">
        <w:rPr>
          <w:rFonts w:eastAsia="SchoolBookC"/>
          <w:lang w:val="ru-RU" w:eastAsia="ru-RU"/>
        </w:rPr>
        <w:t xml:space="preserve"> </w:t>
      </w:r>
      <w:r w:rsidRPr="0054119E">
        <w:rPr>
          <w:rFonts w:eastAsia="SchoolBookC"/>
          <w:b/>
          <w:bCs/>
          <w:lang w:val="ru-RU" w:eastAsia="ru-RU"/>
        </w:rPr>
        <w:t xml:space="preserve">Лексикологія. </w:t>
      </w:r>
    </w:p>
    <w:p w14:paraId="7265E918" w14:textId="77777777" w:rsidR="0054119E" w:rsidRPr="0054119E" w:rsidRDefault="0054119E" w:rsidP="0054119E">
      <w:pPr>
        <w:numPr>
          <w:ilvl w:val="0"/>
          <w:numId w:val="8"/>
        </w:numPr>
        <w:suppressAutoHyphens w:val="0"/>
        <w:autoSpaceDE w:val="0"/>
        <w:autoSpaceDN w:val="0"/>
        <w:adjustRightInd w:val="0"/>
        <w:ind w:firstLine="680"/>
        <w:jc w:val="both"/>
        <w:rPr>
          <w:b/>
          <w:i/>
        </w:rPr>
      </w:pPr>
      <w:r w:rsidRPr="0054119E">
        <w:rPr>
          <w:rFonts w:eastAsia="SchoolBookC"/>
          <w:lang w:val="ru-RU" w:eastAsia="ru-RU"/>
        </w:rPr>
        <w:t xml:space="preserve"> </w:t>
      </w:r>
      <w:proofErr w:type="spellStart"/>
      <w:r w:rsidRPr="0054119E">
        <w:rPr>
          <w:rFonts w:eastAsia="SchoolBookC"/>
          <w:lang w:val="ru-RU" w:eastAsia="ru-RU"/>
        </w:rPr>
        <w:t>Ознаки</w:t>
      </w:r>
      <w:proofErr w:type="spellEnd"/>
      <w:r w:rsidRPr="0054119E">
        <w:rPr>
          <w:rFonts w:eastAsia="SchoolBookC"/>
          <w:lang w:val="ru-RU" w:eastAsia="ru-RU"/>
        </w:rPr>
        <w:t xml:space="preserve"> слова як </w:t>
      </w:r>
      <w:proofErr w:type="spellStart"/>
      <w:r w:rsidRPr="0054119E">
        <w:rPr>
          <w:rFonts w:eastAsia="SchoolBookC"/>
          <w:lang w:val="ru-RU" w:eastAsia="ru-RU"/>
        </w:rPr>
        <w:t>одиниці</w:t>
      </w:r>
      <w:proofErr w:type="spellEnd"/>
      <w:r w:rsidRPr="0054119E">
        <w:rPr>
          <w:rFonts w:eastAsia="SchoolBookC"/>
          <w:lang w:val="ru-RU" w:eastAsia="ru-RU"/>
        </w:rPr>
        <w:t xml:space="preserve"> </w:t>
      </w:r>
      <w:proofErr w:type="spellStart"/>
      <w:r w:rsidRPr="0054119E">
        <w:rPr>
          <w:rFonts w:eastAsia="SchoolBookC"/>
          <w:lang w:val="ru-RU" w:eastAsia="ru-RU"/>
        </w:rPr>
        <w:t>мови</w:t>
      </w:r>
      <w:proofErr w:type="spellEnd"/>
      <w:r w:rsidRPr="0054119E">
        <w:rPr>
          <w:rFonts w:eastAsia="SchoolBookC"/>
          <w:lang w:val="ru-RU" w:eastAsia="ru-RU"/>
        </w:rPr>
        <w:t xml:space="preserve">. </w:t>
      </w:r>
    </w:p>
    <w:p w14:paraId="4AAC4557" w14:textId="77777777" w:rsidR="0054119E" w:rsidRPr="0054119E" w:rsidRDefault="0054119E" w:rsidP="0054119E">
      <w:pPr>
        <w:numPr>
          <w:ilvl w:val="0"/>
          <w:numId w:val="8"/>
        </w:numPr>
        <w:suppressAutoHyphens w:val="0"/>
        <w:autoSpaceDE w:val="0"/>
        <w:autoSpaceDN w:val="0"/>
        <w:adjustRightInd w:val="0"/>
        <w:ind w:firstLine="680"/>
        <w:jc w:val="both"/>
        <w:rPr>
          <w:b/>
          <w:i/>
        </w:rPr>
      </w:pPr>
      <w:proofErr w:type="spellStart"/>
      <w:r w:rsidRPr="0054119E">
        <w:rPr>
          <w:rFonts w:eastAsia="SchoolBookC"/>
          <w:lang w:val="ru-RU" w:eastAsia="ru-RU"/>
        </w:rPr>
        <w:t>Функції</w:t>
      </w:r>
      <w:proofErr w:type="spellEnd"/>
      <w:r w:rsidRPr="0054119E">
        <w:rPr>
          <w:rFonts w:eastAsia="SchoolBookC"/>
          <w:lang w:val="ru-RU" w:eastAsia="ru-RU"/>
        </w:rPr>
        <w:t xml:space="preserve"> слова як </w:t>
      </w:r>
      <w:proofErr w:type="spellStart"/>
      <w:r w:rsidRPr="0054119E">
        <w:rPr>
          <w:rFonts w:eastAsia="SchoolBookC"/>
          <w:lang w:val="ru-RU" w:eastAsia="ru-RU"/>
        </w:rPr>
        <w:t>одиниці</w:t>
      </w:r>
      <w:proofErr w:type="spellEnd"/>
      <w:r w:rsidRPr="0054119E">
        <w:rPr>
          <w:rFonts w:eastAsia="SchoolBookC"/>
          <w:lang w:val="ru-RU" w:eastAsia="ru-RU"/>
        </w:rPr>
        <w:t xml:space="preserve"> </w:t>
      </w:r>
      <w:proofErr w:type="spellStart"/>
      <w:r w:rsidRPr="0054119E">
        <w:rPr>
          <w:rFonts w:eastAsia="SchoolBookC"/>
          <w:lang w:val="ru-RU" w:eastAsia="ru-RU"/>
        </w:rPr>
        <w:t>мов</w:t>
      </w:r>
      <w:proofErr w:type="spellEnd"/>
      <w:r w:rsidRPr="0054119E">
        <w:rPr>
          <w:rFonts w:eastAsia="SchoolBookC"/>
          <w:lang w:val="ru-RU" w:eastAsia="ru-RU"/>
        </w:rPr>
        <w:t xml:space="preserve">. </w:t>
      </w:r>
    </w:p>
    <w:p w14:paraId="4DECEBC1" w14:textId="77777777" w:rsidR="0054119E" w:rsidRPr="0054119E" w:rsidRDefault="0054119E" w:rsidP="0054119E">
      <w:pPr>
        <w:numPr>
          <w:ilvl w:val="0"/>
          <w:numId w:val="8"/>
        </w:numPr>
        <w:suppressAutoHyphens w:val="0"/>
        <w:autoSpaceDE w:val="0"/>
        <w:autoSpaceDN w:val="0"/>
        <w:adjustRightInd w:val="0"/>
        <w:ind w:firstLine="680"/>
        <w:jc w:val="both"/>
        <w:rPr>
          <w:b/>
          <w:i/>
        </w:rPr>
      </w:pPr>
      <w:proofErr w:type="spellStart"/>
      <w:r w:rsidRPr="0054119E">
        <w:rPr>
          <w:rFonts w:eastAsia="SchoolBookC"/>
          <w:lang w:val="ru-RU" w:eastAsia="ru-RU"/>
        </w:rPr>
        <w:t>Лексичне</w:t>
      </w:r>
      <w:proofErr w:type="spellEnd"/>
      <w:r w:rsidRPr="0054119E">
        <w:rPr>
          <w:rFonts w:eastAsia="SchoolBookC"/>
          <w:lang w:val="ru-RU" w:eastAsia="ru-RU"/>
        </w:rPr>
        <w:t xml:space="preserve"> </w:t>
      </w:r>
      <w:proofErr w:type="spellStart"/>
      <w:r w:rsidRPr="0054119E">
        <w:rPr>
          <w:rFonts w:eastAsia="SchoolBookC"/>
          <w:lang w:val="ru-RU" w:eastAsia="ru-RU"/>
        </w:rPr>
        <w:t>значення</w:t>
      </w:r>
      <w:proofErr w:type="spellEnd"/>
      <w:r w:rsidRPr="0054119E">
        <w:rPr>
          <w:rFonts w:eastAsia="SchoolBookC"/>
          <w:lang w:val="ru-RU" w:eastAsia="ru-RU"/>
        </w:rPr>
        <w:t xml:space="preserve"> слова за характером </w:t>
      </w:r>
      <w:proofErr w:type="spellStart"/>
      <w:r w:rsidRPr="0054119E">
        <w:rPr>
          <w:rFonts w:eastAsia="SchoolBookC"/>
          <w:lang w:val="ru-RU" w:eastAsia="ru-RU"/>
        </w:rPr>
        <w:t>вияву</w:t>
      </w:r>
      <w:proofErr w:type="spellEnd"/>
      <w:r w:rsidRPr="0054119E">
        <w:rPr>
          <w:rFonts w:eastAsia="SchoolBookC"/>
          <w:lang w:val="ru-RU" w:eastAsia="ru-RU"/>
        </w:rPr>
        <w:t xml:space="preserve">. </w:t>
      </w:r>
    </w:p>
    <w:p w14:paraId="151D1A17" w14:textId="77777777" w:rsidR="0054119E" w:rsidRPr="0054119E" w:rsidRDefault="0054119E" w:rsidP="0054119E">
      <w:pPr>
        <w:numPr>
          <w:ilvl w:val="0"/>
          <w:numId w:val="8"/>
        </w:numPr>
        <w:suppressAutoHyphens w:val="0"/>
        <w:autoSpaceDE w:val="0"/>
        <w:autoSpaceDN w:val="0"/>
        <w:adjustRightInd w:val="0"/>
        <w:ind w:firstLine="680"/>
        <w:jc w:val="both"/>
        <w:rPr>
          <w:b/>
          <w:i/>
        </w:rPr>
      </w:pPr>
      <w:r w:rsidRPr="0054119E">
        <w:rPr>
          <w:rFonts w:eastAsia="SchoolBookC"/>
          <w:lang w:val="ru-RU" w:eastAsia="ru-RU"/>
        </w:rPr>
        <w:t xml:space="preserve">Слово за </w:t>
      </w:r>
      <w:proofErr w:type="spellStart"/>
      <w:r w:rsidRPr="0054119E">
        <w:rPr>
          <w:rFonts w:eastAsia="SchoolBookC"/>
          <w:lang w:val="ru-RU" w:eastAsia="ru-RU"/>
        </w:rPr>
        <w:t>кількісним</w:t>
      </w:r>
      <w:proofErr w:type="spellEnd"/>
      <w:r w:rsidRPr="0054119E">
        <w:rPr>
          <w:rFonts w:eastAsia="SchoolBookC"/>
          <w:lang w:val="ru-RU" w:eastAsia="ru-RU"/>
        </w:rPr>
        <w:t xml:space="preserve"> </w:t>
      </w:r>
      <w:proofErr w:type="spellStart"/>
      <w:r w:rsidRPr="0054119E">
        <w:rPr>
          <w:rFonts w:eastAsia="SchoolBookC"/>
          <w:lang w:val="ru-RU" w:eastAsia="ru-RU"/>
        </w:rPr>
        <w:t>виявом</w:t>
      </w:r>
      <w:proofErr w:type="spellEnd"/>
      <w:r w:rsidRPr="0054119E">
        <w:rPr>
          <w:rFonts w:eastAsia="SchoolBookC"/>
          <w:lang w:val="ru-RU" w:eastAsia="ru-RU"/>
        </w:rPr>
        <w:t xml:space="preserve"> </w:t>
      </w:r>
      <w:proofErr w:type="spellStart"/>
      <w:r w:rsidRPr="0054119E">
        <w:rPr>
          <w:rFonts w:eastAsia="SchoolBookC"/>
          <w:lang w:val="ru-RU" w:eastAsia="ru-RU"/>
        </w:rPr>
        <w:t>лексичного</w:t>
      </w:r>
      <w:proofErr w:type="spellEnd"/>
      <w:r w:rsidRPr="0054119E">
        <w:rPr>
          <w:rFonts w:eastAsia="SchoolBookC"/>
          <w:lang w:val="ru-RU" w:eastAsia="ru-RU"/>
        </w:rPr>
        <w:t xml:space="preserve"> </w:t>
      </w:r>
      <w:proofErr w:type="spellStart"/>
      <w:r w:rsidRPr="0054119E">
        <w:rPr>
          <w:rFonts w:eastAsia="SchoolBookC"/>
          <w:lang w:val="ru-RU" w:eastAsia="ru-RU"/>
        </w:rPr>
        <w:t>значення</w:t>
      </w:r>
      <w:proofErr w:type="spellEnd"/>
      <w:r w:rsidRPr="0054119E">
        <w:rPr>
          <w:rFonts w:eastAsia="SchoolBookC"/>
          <w:lang w:val="ru-RU" w:eastAsia="ru-RU"/>
        </w:rPr>
        <w:t xml:space="preserve">.  </w:t>
      </w:r>
    </w:p>
    <w:p w14:paraId="187EA911" w14:textId="77777777" w:rsidR="0054119E" w:rsidRPr="0054119E" w:rsidRDefault="0054119E" w:rsidP="0054119E">
      <w:pPr>
        <w:numPr>
          <w:ilvl w:val="0"/>
          <w:numId w:val="8"/>
        </w:numPr>
        <w:suppressAutoHyphens w:val="0"/>
        <w:autoSpaceDE w:val="0"/>
        <w:autoSpaceDN w:val="0"/>
        <w:adjustRightInd w:val="0"/>
        <w:ind w:firstLine="680"/>
        <w:jc w:val="both"/>
        <w:rPr>
          <w:b/>
          <w:i/>
        </w:rPr>
      </w:pPr>
      <w:r w:rsidRPr="0054119E">
        <w:rPr>
          <w:rFonts w:eastAsia="SchoolBookC"/>
          <w:lang w:val="ru-RU" w:eastAsia="ru-RU"/>
        </w:rPr>
        <w:t xml:space="preserve">Типи </w:t>
      </w:r>
      <w:proofErr w:type="spellStart"/>
      <w:r w:rsidRPr="0054119E">
        <w:rPr>
          <w:rFonts w:eastAsia="SchoolBookC"/>
          <w:lang w:val="ru-RU" w:eastAsia="ru-RU"/>
        </w:rPr>
        <w:t>багатозначності</w:t>
      </w:r>
      <w:proofErr w:type="spellEnd"/>
      <w:r w:rsidRPr="0054119E">
        <w:rPr>
          <w:rFonts w:eastAsia="SchoolBookC"/>
          <w:lang w:val="ru-RU" w:eastAsia="ru-RU"/>
        </w:rPr>
        <w:t xml:space="preserve">.  </w:t>
      </w:r>
    </w:p>
    <w:p w14:paraId="4E28BA4E" w14:textId="77777777" w:rsidR="0054119E" w:rsidRPr="0054119E" w:rsidRDefault="0054119E" w:rsidP="0054119E">
      <w:pPr>
        <w:numPr>
          <w:ilvl w:val="0"/>
          <w:numId w:val="8"/>
        </w:numPr>
        <w:suppressAutoHyphens w:val="0"/>
        <w:autoSpaceDE w:val="0"/>
        <w:autoSpaceDN w:val="0"/>
        <w:adjustRightInd w:val="0"/>
        <w:ind w:firstLine="680"/>
        <w:jc w:val="both"/>
        <w:rPr>
          <w:b/>
          <w:i/>
        </w:rPr>
      </w:pPr>
      <w:r w:rsidRPr="0054119E">
        <w:rPr>
          <w:rFonts w:eastAsia="SchoolBookC"/>
          <w:lang w:val="ru-RU" w:eastAsia="ru-RU"/>
        </w:rPr>
        <w:t xml:space="preserve">Лексика </w:t>
      </w:r>
      <w:proofErr w:type="spellStart"/>
      <w:r w:rsidRPr="0054119E">
        <w:rPr>
          <w:rFonts w:eastAsia="SchoolBookC"/>
          <w:lang w:val="ru-RU" w:eastAsia="ru-RU"/>
        </w:rPr>
        <w:t>української</w:t>
      </w:r>
      <w:proofErr w:type="spellEnd"/>
      <w:r w:rsidRPr="0054119E">
        <w:rPr>
          <w:rFonts w:eastAsia="SchoolBookC"/>
          <w:lang w:val="ru-RU" w:eastAsia="ru-RU"/>
        </w:rPr>
        <w:t xml:space="preserve"> </w:t>
      </w:r>
      <w:proofErr w:type="spellStart"/>
      <w:r w:rsidRPr="0054119E">
        <w:rPr>
          <w:rFonts w:eastAsia="SchoolBookC"/>
          <w:lang w:val="ru-RU" w:eastAsia="ru-RU"/>
        </w:rPr>
        <w:t>мови</w:t>
      </w:r>
      <w:proofErr w:type="spellEnd"/>
      <w:r w:rsidRPr="0054119E">
        <w:rPr>
          <w:rFonts w:eastAsia="SchoolBookC"/>
          <w:lang w:val="ru-RU" w:eastAsia="ru-RU"/>
        </w:rPr>
        <w:t xml:space="preserve"> за </w:t>
      </w:r>
      <w:proofErr w:type="spellStart"/>
      <w:r w:rsidRPr="0054119E">
        <w:rPr>
          <w:rFonts w:eastAsia="SchoolBookC"/>
          <w:lang w:val="ru-RU" w:eastAsia="ru-RU"/>
        </w:rPr>
        <w:t>походженням</w:t>
      </w:r>
      <w:proofErr w:type="spellEnd"/>
      <w:r w:rsidRPr="0054119E">
        <w:rPr>
          <w:rFonts w:eastAsia="SchoolBookC"/>
          <w:lang w:val="ru-RU" w:eastAsia="ru-RU"/>
        </w:rPr>
        <w:t xml:space="preserve">. </w:t>
      </w:r>
    </w:p>
    <w:p w14:paraId="0B8026F8" w14:textId="77777777" w:rsidR="0054119E" w:rsidRPr="0054119E" w:rsidRDefault="0054119E" w:rsidP="0054119E">
      <w:pPr>
        <w:suppressAutoHyphens w:val="0"/>
        <w:autoSpaceDE w:val="0"/>
        <w:autoSpaceDN w:val="0"/>
        <w:adjustRightInd w:val="0"/>
        <w:ind w:firstLine="680"/>
        <w:jc w:val="both"/>
        <w:rPr>
          <w:b/>
          <w:i/>
        </w:rPr>
      </w:pPr>
    </w:p>
    <w:p w14:paraId="4E63A965" w14:textId="77777777" w:rsidR="0054119E" w:rsidRPr="0054119E" w:rsidRDefault="0054119E" w:rsidP="0054119E">
      <w:pPr>
        <w:suppressAutoHyphens w:val="0"/>
        <w:autoSpaceDE w:val="0"/>
        <w:autoSpaceDN w:val="0"/>
        <w:adjustRightInd w:val="0"/>
        <w:jc w:val="both"/>
        <w:rPr>
          <w:bCs/>
          <w:iCs/>
        </w:rPr>
      </w:pPr>
      <w:r w:rsidRPr="0054119E">
        <w:rPr>
          <w:b/>
          <w:iCs/>
        </w:rPr>
        <w:t>Практичне завдання</w:t>
      </w:r>
      <w:r w:rsidRPr="0054119E">
        <w:rPr>
          <w:bCs/>
          <w:iCs/>
        </w:rPr>
        <w:t>:</w:t>
      </w:r>
    </w:p>
    <w:p w14:paraId="60667576" w14:textId="77777777" w:rsidR="0054119E" w:rsidRPr="0054119E" w:rsidRDefault="0054119E" w:rsidP="0054119E">
      <w:pPr>
        <w:suppressAutoHyphens w:val="0"/>
        <w:autoSpaceDE w:val="0"/>
        <w:autoSpaceDN w:val="0"/>
        <w:adjustRightInd w:val="0"/>
        <w:ind w:firstLine="680"/>
        <w:jc w:val="both"/>
        <w:rPr>
          <w:b/>
          <w:i/>
        </w:rPr>
      </w:pPr>
    </w:p>
    <w:p w14:paraId="55B50DAD" w14:textId="77777777" w:rsidR="0054119E" w:rsidRPr="0054119E" w:rsidRDefault="0054119E" w:rsidP="0054119E">
      <w:pPr>
        <w:contextualSpacing/>
        <w:rPr>
          <w:rFonts w:eastAsia="+mn-ea"/>
          <w:color w:val="2F2B20"/>
          <w:kern w:val="24"/>
          <w:lang w:eastAsia="en-US"/>
        </w:rPr>
      </w:pPr>
      <w:r w:rsidRPr="0054119E">
        <w:rPr>
          <w:rFonts w:eastAsia="+mn-ea"/>
          <w:b/>
          <w:bCs/>
          <w:color w:val="2F2B20"/>
          <w:kern w:val="24"/>
          <w:lang w:eastAsia="en-US"/>
        </w:rPr>
        <w:t>Підготувати доповідь (презентацію)  на тему Запозичення</w:t>
      </w:r>
      <w:r w:rsidRPr="0054119E">
        <w:rPr>
          <w:rFonts w:eastAsia="+mn-ea"/>
          <w:color w:val="2F2B20"/>
          <w:kern w:val="24"/>
          <w:lang w:eastAsia="en-US"/>
        </w:rPr>
        <w:t xml:space="preserve"> з:</w:t>
      </w:r>
    </w:p>
    <w:p w14:paraId="1DDA8F93" w14:textId="77777777" w:rsidR="0054119E" w:rsidRPr="0054119E" w:rsidRDefault="0054119E" w:rsidP="0054119E">
      <w:pPr>
        <w:widowControl w:val="0"/>
        <w:numPr>
          <w:ilvl w:val="0"/>
          <w:numId w:val="14"/>
        </w:numPr>
        <w:suppressAutoHyphens w:val="0"/>
        <w:autoSpaceDE w:val="0"/>
        <w:autoSpaceDN w:val="0"/>
        <w:contextualSpacing/>
        <w:rPr>
          <w:color w:val="A9A57C"/>
          <w:lang w:val="ru-RU"/>
        </w:rPr>
      </w:pPr>
      <w:r w:rsidRPr="0054119E">
        <w:rPr>
          <w:rFonts w:eastAsia="+mn-ea"/>
          <w:color w:val="2F2B20"/>
          <w:kern w:val="24"/>
        </w:rPr>
        <w:t>Зі слов’янських мов (чеська, польська, болгарська….)</w:t>
      </w:r>
    </w:p>
    <w:p w14:paraId="64C2B931" w14:textId="77777777" w:rsidR="0054119E" w:rsidRPr="0054119E" w:rsidRDefault="0054119E" w:rsidP="0054119E">
      <w:pPr>
        <w:widowControl w:val="0"/>
        <w:numPr>
          <w:ilvl w:val="0"/>
          <w:numId w:val="14"/>
        </w:numPr>
        <w:suppressAutoHyphens w:val="0"/>
        <w:autoSpaceDE w:val="0"/>
        <w:autoSpaceDN w:val="0"/>
        <w:contextualSpacing/>
        <w:rPr>
          <w:color w:val="A9A57C"/>
          <w:lang w:val="ru-RU"/>
        </w:rPr>
      </w:pPr>
      <w:r w:rsidRPr="0054119E">
        <w:rPr>
          <w:rFonts w:eastAsia="+mn-ea"/>
          <w:color w:val="2F2B20"/>
          <w:kern w:val="24"/>
        </w:rPr>
        <w:t>З німецької мови</w:t>
      </w:r>
    </w:p>
    <w:p w14:paraId="1D476EE2" w14:textId="77777777" w:rsidR="0054119E" w:rsidRPr="0054119E" w:rsidRDefault="0054119E" w:rsidP="0054119E">
      <w:pPr>
        <w:widowControl w:val="0"/>
        <w:numPr>
          <w:ilvl w:val="0"/>
          <w:numId w:val="14"/>
        </w:numPr>
        <w:suppressAutoHyphens w:val="0"/>
        <w:autoSpaceDE w:val="0"/>
        <w:autoSpaceDN w:val="0"/>
        <w:contextualSpacing/>
        <w:rPr>
          <w:color w:val="A9A57C"/>
          <w:lang w:val="ru-RU"/>
        </w:rPr>
      </w:pPr>
      <w:r w:rsidRPr="0054119E">
        <w:rPr>
          <w:rFonts w:eastAsia="+mn-ea"/>
          <w:color w:val="2F2B20"/>
          <w:kern w:val="24"/>
        </w:rPr>
        <w:t xml:space="preserve">З французької мови  </w:t>
      </w:r>
    </w:p>
    <w:p w14:paraId="5875A506" w14:textId="77777777" w:rsidR="0054119E" w:rsidRPr="0054119E" w:rsidRDefault="0054119E" w:rsidP="0054119E">
      <w:pPr>
        <w:widowControl w:val="0"/>
        <w:numPr>
          <w:ilvl w:val="0"/>
          <w:numId w:val="14"/>
        </w:numPr>
        <w:suppressAutoHyphens w:val="0"/>
        <w:autoSpaceDE w:val="0"/>
        <w:autoSpaceDN w:val="0"/>
        <w:contextualSpacing/>
        <w:rPr>
          <w:color w:val="A9A57C"/>
          <w:lang w:val="ru-RU"/>
        </w:rPr>
      </w:pPr>
      <w:r w:rsidRPr="0054119E">
        <w:rPr>
          <w:rFonts w:eastAsia="+mn-ea"/>
          <w:color w:val="2F2B20"/>
          <w:kern w:val="24"/>
        </w:rPr>
        <w:t>З англійської мови</w:t>
      </w:r>
    </w:p>
    <w:p w14:paraId="3448B79D" w14:textId="77777777" w:rsidR="0054119E" w:rsidRPr="0054119E" w:rsidRDefault="0054119E" w:rsidP="0054119E">
      <w:pPr>
        <w:widowControl w:val="0"/>
        <w:numPr>
          <w:ilvl w:val="0"/>
          <w:numId w:val="14"/>
        </w:numPr>
        <w:suppressAutoHyphens w:val="0"/>
        <w:autoSpaceDE w:val="0"/>
        <w:autoSpaceDN w:val="0"/>
        <w:contextualSpacing/>
        <w:rPr>
          <w:color w:val="A9A57C"/>
          <w:lang w:val="ru-RU"/>
        </w:rPr>
      </w:pPr>
      <w:r w:rsidRPr="0054119E">
        <w:rPr>
          <w:rFonts w:eastAsia="+mn-ea"/>
          <w:color w:val="2F2B20"/>
          <w:kern w:val="24"/>
        </w:rPr>
        <w:t>З італійської мови</w:t>
      </w:r>
    </w:p>
    <w:p w14:paraId="64B8D31B" w14:textId="77777777" w:rsidR="0054119E" w:rsidRPr="0054119E" w:rsidRDefault="0054119E" w:rsidP="0054119E">
      <w:pPr>
        <w:spacing w:line="242" w:lineRule="auto"/>
        <w:ind w:right="308"/>
        <w:jc w:val="both"/>
        <w:rPr>
          <w:b/>
        </w:rPr>
      </w:pPr>
    </w:p>
    <w:p w14:paraId="2187A12E" w14:textId="77777777" w:rsidR="0054119E" w:rsidRPr="0054119E" w:rsidRDefault="0054119E" w:rsidP="0054119E">
      <w:pPr>
        <w:spacing w:line="242" w:lineRule="auto"/>
        <w:ind w:right="308"/>
        <w:jc w:val="both"/>
        <w:rPr>
          <w:i/>
        </w:rPr>
      </w:pPr>
      <w:r w:rsidRPr="0054119E">
        <w:rPr>
          <w:b/>
        </w:rPr>
        <w:t xml:space="preserve">Завдання 1. </w:t>
      </w:r>
      <w:r w:rsidRPr="0054119E">
        <w:rPr>
          <w:i/>
        </w:rPr>
        <w:t>Вкажіть рядок, у якому всі слова власне українські. До яких лексико-тематичних груп вони належать?</w:t>
      </w:r>
    </w:p>
    <w:p w14:paraId="6B3F2A8A" w14:textId="77777777" w:rsidR="0054119E" w:rsidRPr="0054119E" w:rsidRDefault="0054119E" w:rsidP="0054119E">
      <w:pPr>
        <w:widowControl w:val="0"/>
        <w:numPr>
          <w:ilvl w:val="2"/>
          <w:numId w:val="13"/>
        </w:numPr>
        <w:tabs>
          <w:tab w:val="left" w:pos="1742"/>
        </w:tabs>
        <w:suppressAutoHyphens w:val="0"/>
        <w:autoSpaceDE w:val="0"/>
        <w:autoSpaceDN w:val="0"/>
        <w:spacing w:line="317" w:lineRule="exact"/>
        <w:jc w:val="both"/>
      </w:pPr>
      <w:r w:rsidRPr="0054119E">
        <w:t>Юність, здоров’я, мова, кіно,</w:t>
      </w:r>
      <w:r w:rsidRPr="0054119E">
        <w:rPr>
          <w:spacing w:val="-4"/>
        </w:rPr>
        <w:t xml:space="preserve"> </w:t>
      </w:r>
      <w:r w:rsidRPr="0054119E">
        <w:t>вождь.</w:t>
      </w:r>
    </w:p>
    <w:p w14:paraId="714FDF40" w14:textId="77777777" w:rsidR="0054119E" w:rsidRPr="0054119E" w:rsidRDefault="0054119E" w:rsidP="0054119E">
      <w:pPr>
        <w:widowControl w:val="0"/>
        <w:numPr>
          <w:ilvl w:val="2"/>
          <w:numId w:val="13"/>
        </w:numPr>
        <w:tabs>
          <w:tab w:val="left" w:pos="1742"/>
        </w:tabs>
        <w:suppressAutoHyphens w:val="0"/>
        <w:autoSpaceDE w:val="0"/>
        <w:autoSpaceDN w:val="0"/>
        <w:spacing w:line="322" w:lineRule="exact"/>
        <w:jc w:val="both"/>
      </w:pPr>
      <w:r w:rsidRPr="0054119E">
        <w:t>Оболонь, вирій, збіжжя, плаксій,</w:t>
      </w:r>
      <w:r w:rsidRPr="0054119E">
        <w:rPr>
          <w:spacing w:val="-5"/>
        </w:rPr>
        <w:t xml:space="preserve"> </w:t>
      </w:r>
      <w:r w:rsidRPr="0054119E">
        <w:t>ласощі.</w:t>
      </w:r>
    </w:p>
    <w:p w14:paraId="2034827A" w14:textId="77777777" w:rsidR="0054119E" w:rsidRPr="0054119E" w:rsidRDefault="0054119E" w:rsidP="0054119E">
      <w:pPr>
        <w:widowControl w:val="0"/>
        <w:numPr>
          <w:ilvl w:val="2"/>
          <w:numId w:val="13"/>
        </w:numPr>
        <w:tabs>
          <w:tab w:val="left" w:pos="1742"/>
        </w:tabs>
        <w:suppressAutoHyphens w:val="0"/>
        <w:autoSpaceDE w:val="0"/>
        <w:autoSpaceDN w:val="0"/>
        <w:spacing w:line="322" w:lineRule="exact"/>
        <w:jc w:val="both"/>
      </w:pPr>
      <w:r w:rsidRPr="0054119E">
        <w:t>Аташе, вітер, блакить, ранок,</w:t>
      </w:r>
      <w:r w:rsidRPr="0054119E">
        <w:rPr>
          <w:spacing w:val="-8"/>
        </w:rPr>
        <w:t xml:space="preserve"> </w:t>
      </w:r>
      <w:r w:rsidRPr="0054119E">
        <w:t>ангел.</w:t>
      </w:r>
    </w:p>
    <w:p w14:paraId="197E4F46" w14:textId="77777777" w:rsidR="0054119E" w:rsidRPr="0054119E" w:rsidRDefault="0054119E" w:rsidP="0054119E">
      <w:pPr>
        <w:widowControl w:val="0"/>
        <w:numPr>
          <w:ilvl w:val="2"/>
          <w:numId w:val="13"/>
        </w:numPr>
        <w:tabs>
          <w:tab w:val="left" w:pos="1742"/>
        </w:tabs>
        <w:suppressAutoHyphens w:val="0"/>
        <w:autoSpaceDE w:val="0"/>
        <w:autoSpaceDN w:val="0"/>
        <w:spacing w:line="322" w:lineRule="exact"/>
        <w:jc w:val="both"/>
      </w:pPr>
      <w:r w:rsidRPr="0054119E">
        <w:t>Туман, журба, пшениця, схід,</w:t>
      </w:r>
      <w:r w:rsidRPr="0054119E">
        <w:rPr>
          <w:spacing w:val="-4"/>
        </w:rPr>
        <w:t xml:space="preserve"> </w:t>
      </w:r>
      <w:r w:rsidRPr="0054119E">
        <w:t>влада.</w:t>
      </w:r>
    </w:p>
    <w:p w14:paraId="1DB3F8D0" w14:textId="77777777" w:rsidR="0054119E" w:rsidRPr="0054119E" w:rsidRDefault="0054119E" w:rsidP="0054119E">
      <w:pPr>
        <w:widowControl w:val="0"/>
        <w:numPr>
          <w:ilvl w:val="2"/>
          <w:numId w:val="13"/>
        </w:numPr>
        <w:tabs>
          <w:tab w:val="left" w:pos="1742"/>
        </w:tabs>
        <w:suppressAutoHyphens w:val="0"/>
        <w:autoSpaceDE w:val="0"/>
        <w:autoSpaceDN w:val="0"/>
        <w:jc w:val="both"/>
      </w:pPr>
      <w:r w:rsidRPr="0054119E">
        <w:t xml:space="preserve">Дифтонг, дзеркальний, </w:t>
      </w:r>
      <w:proofErr w:type="spellStart"/>
      <w:r w:rsidRPr="0054119E">
        <w:t>ярець</w:t>
      </w:r>
      <w:proofErr w:type="spellEnd"/>
      <w:r w:rsidRPr="0054119E">
        <w:t>, джміль,</w:t>
      </w:r>
      <w:r w:rsidRPr="0054119E">
        <w:rPr>
          <w:spacing w:val="-6"/>
        </w:rPr>
        <w:t xml:space="preserve"> </w:t>
      </w:r>
      <w:r w:rsidRPr="0054119E">
        <w:t>телефон.</w:t>
      </w:r>
    </w:p>
    <w:p w14:paraId="1C5D08E0" w14:textId="77777777" w:rsidR="0054119E" w:rsidRPr="0054119E" w:rsidRDefault="0054119E" w:rsidP="0054119E">
      <w:pPr>
        <w:widowControl w:val="0"/>
        <w:suppressAutoHyphens w:val="0"/>
        <w:autoSpaceDE w:val="0"/>
        <w:autoSpaceDN w:val="0"/>
        <w:spacing w:before="10"/>
        <w:jc w:val="both"/>
        <w:rPr>
          <w:lang w:eastAsia="en-US"/>
        </w:rPr>
      </w:pPr>
    </w:p>
    <w:p w14:paraId="382A2D87" w14:textId="77777777" w:rsidR="0054119E" w:rsidRPr="0054119E" w:rsidRDefault="0054119E" w:rsidP="0054119E">
      <w:pPr>
        <w:tabs>
          <w:tab w:val="left" w:pos="2809"/>
          <w:tab w:val="left" w:pos="3254"/>
          <w:tab w:val="left" w:pos="4568"/>
          <w:tab w:val="left" w:pos="6055"/>
          <w:tab w:val="left" w:pos="6935"/>
          <w:tab w:val="left" w:pos="8724"/>
        </w:tabs>
        <w:spacing w:line="322" w:lineRule="exact"/>
        <w:jc w:val="both"/>
        <w:rPr>
          <w:i/>
        </w:rPr>
      </w:pPr>
      <w:r w:rsidRPr="0054119E">
        <w:rPr>
          <w:b/>
        </w:rPr>
        <w:t xml:space="preserve">Завдання 2. </w:t>
      </w:r>
      <w:r w:rsidRPr="0054119E">
        <w:rPr>
          <w:i/>
        </w:rPr>
        <w:t>Замініть</w:t>
      </w:r>
      <w:r w:rsidRPr="0054119E">
        <w:rPr>
          <w:i/>
        </w:rPr>
        <w:tab/>
        <w:t>запозичені</w:t>
      </w:r>
      <w:r w:rsidRPr="0054119E">
        <w:rPr>
          <w:i/>
        </w:rPr>
        <w:tab/>
        <w:t>слова відповідними синонімами. З’ясуйте, з яких мов ці слова були запозичені.</w:t>
      </w:r>
    </w:p>
    <w:p w14:paraId="452157B4" w14:textId="77777777" w:rsidR="0054119E" w:rsidRPr="0054119E" w:rsidRDefault="0054119E" w:rsidP="0054119E">
      <w:pPr>
        <w:widowControl w:val="0"/>
        <w:suppressAutoHyphens w:val="0"/>
        <w:autoSpaceDE w:val="0"/>
        <w:autoSpaceDN w:val="0"/>
        <w:spacing w:before="79" w:line="242" w:lineRule="auto"/>
        <w:ind w:right="310"/>
        <w:jc w:val="both"/>
        <w:rPr>
          <w:lang w:eastAsia="en-US"/>
        </w:rPr>
      </w:pPr>
      <w:r w:rsidRPr="0054119E">
        <w:rPr>
          <w:lang w:eastAsia="en-US"/>
        </w:rPr>
        <w:t>Ввічливий портьє, широкий плац, яскрава афіша, важка орфографія, добра рецензія, прекрасний сервіс, новий декрет, чудовий лайнер.</w:t>
      </w:r>
    </w:p>
    <w:p w14:paraId="2B2E6F0E" w14:textId="77777777" w:rsidR="0054119E" w:rsidRPr="0054119E" w:rsidRDefault="0054119E" w:rsidP="0054119E">
      <w:pPr>
        <w:widowControl w:val="0"/>
        <w:suppressAutoHyphens w:val="0"/>
        <w:autoSpaceDE w:val="0"/>
        <w:autoSpaceDN w:val="0"/>
        <w:spacing w:before="6"/>
        <w:jc w:val="both"/>
        <w:rPr>
          <w:lang w:eastAsia="en-US"/>
        </w:rPr>
      </w:pPr>
    </w:p>
    <w:p w14:paraId="2F673DAF" w14:textId="77777777" w:rsidR="0054119E" w:rsidRPr="0054119E" w:rsidRDefault="0054119E" w:rsidP="0054119E">
      <w:pPr>
        <w:ind w:right="358"/>
        <w:jc w:val="both"/>
        <w:rPr>
          <w:i/>
        </w:rPr>
      </w:pPr>
      <w:r w:rsidRPr="0054119E">
        <w:rPr>
          <w:b/>
        </w:rPr>
        <w:t xml:space="preserve">Завдання 3. </w:t>
      </w:r>
      <w:r w:rsidRPr="0054119E">
        <w:rPr>
          <w:i/>
        </w:rPr>
        <w:t>Дайте тлумачення іншомовних слів, запишіть їх. З’ясуйте, з яких мов ці слова були</w:t>
      </w:r>
      <w:r w:rsidRPr="0054119E">
        <w:rPr>
          <w:i/>
          <w:spacing w:val="-2"/>
        </w:rPr>
        <w:t xml:space="preserve"> </w:t>
      </w:r>
      <w:r w:rsidRPr="0054119E">
        <w:rPr>
          <w:i/>
        </w:rPr>
        <w:t>запозичені.</w:t>
      </w:r>
    </w:p>
    <w:p w14:paraId="26B634FF" w14:textId="77777777" w:rsidR="0054119E" w:rsidRPr="0054119E" w:rsidRDefault="0054119E" w:rsidP="0054119E">
      <w:pPr>
        <w:widowControl w:val="0"/>
        <w:suppressAutoHyphens w:val="0"/>
        <w:autoSpaceDE w:val="0"/>
        <w:autoSpaceDN w:val="0"/>
        <w:jc w:val="both"/>
        <w:rPr>
          <w:lang w:eastAsia="en-US"/>
        </w:rPr>
      </w:pPr>
      <w:r w:rsidRPr="0054119E">
        <w:rPr>
          <w:lang w:eastAsia="en-US"/>
        </w:rPr>
        <w:t>Екстерн, епітет, ерудит, ескадрон, етимон, пюпітр, попурі, генерація, експресія, дефіс.</w:t>
      </w:r>
    </w:p>
    <w:p w14:paraId="371BECFC" w14:textId="77777777" w:rsidR="0054119E" w:rsidRPr="0054119E" w:rsidRDefault="0054119E" w:rsidP="0054119E">
      <w:pPr>
        <w:widowControl w:val="0"/>
        <w:suppressAutoHyphens w:val="0"/>
        <w:autoSpaceDE w:val="0"/>
        <w:autoSpaceDN w:val="0"/>
        <w:spacing w:before="1"/>
        <w:jc w:val="both"/>
        <w:rPr>
          <w:lang w:eastAsia="en-US"/>
        </w:rPr>
      </w:pPr>
    </w:p>
    <w:p w14:paraId="455F4AED" w14:textId="77777777" w:rsidR="0054119E" w:rsidRPr="0054119E" w:rsidRDefault="0054119E" w:rsidP="0054119E">
      <w:pPr>
        <w:ind w:right="310"/>
        <w:jc w:val="both"/>
        <w:rPr>
          <w:i/>
        </w:rPr>
      </w:pPr>
      <w:r w:rsidRPr="0054119E">
        <w:rPr>
          <w:b/>
        </w:rPr>
        <w:t xml:space="preserve">Завдання 4. </w:t>
      </w:r>
      <w:r w:rsidRPr="0054119E">
        <w:rPr>
          <w:i/>
        </w:rPr>
        <w:t>Виберіть із поданих слів слова англійського походження, що зустрічаються в українській мові, запишіть їх.</w:t>
      </w:r>
    </w:p>
    <w:p w14:paraId="73CA3598" w14:textId="77777777" w:rsidR="0054119E" w:rsidRPr="0054119E" w:rsidRDefault="0054119E" w:rsidP="0054119E">
      <w:pPr>
        <w:widowControl w:val="0"/>
        <w:suppressAutoHyphens w:val="0"/>
        <w:autoSpaceDE w:val="0"/>
        <w:autoSpaceDN w:val="0"/>
        <w:ind w:right="306"/>
        <w:jc w:val="both"/>
        <w:rPr>
          <w:lang w:eastAsia="en-US"/>
        </w:rPr>
      </w:pPr>
      <w:r w:rsidRPr="0054119E">
        <w:rPr>
          <w:lang w:eastAsia="en-US"/>
        </w:rPr>
        <w:t>Бюджет, кантата, інсайд, ананас, мітинг, алегро, джаз, тролейбус, грейдер, комбайн, блюмінг, капела, шантаж, баланс, авеню, волейбол, ридикюль, хокей, вахта, старт, футбол, шлюпка, джемпер, конвеєр, сейф, джентльмен, пудинг.</w:t>
      </w:r>
    </w:p>
    <w:p w14:paraId="2F76FDB5" w14:textId="77777777" w:rsidR="0054119E" w:rsidRPr="0054119E" w:rsidRDefault="0054119E" w:rsidP="0054119E">
      <w:pPr>
        <w:widowControl w:val="0"/>
        <w:suppressAutoHyphens w:val="0"/>
        <w:autoSpaceDE w:val="0"/>
        <w:autoSpaceDN w:val="0"/>
        <w:spacing w:before="11"/>
        <w:jc w:val="both"/>
        <w:rPr>
          <w:lang w:eastAsia="en-US"/>
        </w:rPr>
      </w:pPr>
    </w:p>
    <w:p w14:paraId="02EFDB67" w14:textId="77777777" w:rsidR="0054119E" w:rsidRPr="0054119E" w:rsidRDefault="0054119E" w:rsidP="0054119E">
      <w:pPr>
        <w:spacing w:before="1"/>
        <w:ind w:right="313"/>
        <w:jc w:val="both"/>
        <w:rPr>
          <w:i/>
        </w:rPr>
      </w:pPr>
      <w:r w:rsidRPr="0054119E">
        <w:rPr>
          <w:b/>
        </w:rPr>
        <w:t xml:space="preserve">Завдання 5. </w:t>
      </w:r>
      <w:r w:rsidRPr="0054119E">
        <w:rPr>
          <w:i/>
        </w:rPr>
        <w:t>До наведених слів і словосполучень доберіть іншомовні відповідники.</w:t>
      </w:r>
    </w:p>
    <w:p w14:paraId="46C0BF4E" w14:textId="77777777" w:rsidR="0054119E" w:rsidRPr="0054119E" w:rsidRDefault="0054119E" w:rsidP="0054119E">
      <w:pPr>
        <w:widowControl w:val="0"/>
        <w:suppressAutoHyphens w:val="0"/>
        <w:autoSpaceDE w:val="0"/>
        <w:autoSpaceDN w:val="0"/>
        <w:ind w:right="309"/>
        <w:jc w:val="both"/>
        <w:rPr>
          <w:lang w:eastAsia="en-US"/>
        </w:rPr>
      </w:pPr>
      <w:r w:rsidRPr="0054119E">
        <w:rPr>
          <w:lang w:eastAsia="en-US"/>
        </w:rPr>
        <w:t>Художнє читання, швидкий поїзд без частих зупинок, власноручний підпис, життєпис, уподібнення, широка мощена дорога, шафа для схову цінних паперів, кімната для навчання, застаріле слово, поневолення, особа, вступник.</w:t>
      </w:r>
    </w:p>
    <w:p w14:paraId="6B77F8B7" w14:textId="77777777" w:rsidR="0054119E" w:rsidRPr="0054119E" w:rsidRDefault="0054119E" w:rsidP="0054119E">
      <w:pPr>
        <w:widowControl w:val="0"/>
        <w:suppressAutoHyphens w:val="0"/>
        <w:autoSpaceDE w:val="0"/>
        <w:autoSpaceDN w:val="0"/>
        <w:spacing w:before="11"/>
        <w:jc w:val="both"/>
        <w:rPr>
          <w:lang w:eastAsia="en-US"/>
        </w:rPr>
      </w:pPr>
    </w:p>
    <w:p w14:paraId="748D6C1A" w14:textId="77777777" w:rsidR="0054119E" w:rsidRPr="0054119E" w:rsidRDefault="0054119E" w:rsidP="0054119E">
      <w:pPr>
        <w:suppressAutoHyphens w:val="0"/>
        <w:autoSpaceDE w:val="0"/>
        <w:autoSpaceDN w:val="0"/>
        <w:adjustRightInd w:val="0"/>
        <w:ind w:firstLine="680"/>
        <w:jc w:val="both"/>
        <w:rPr>
          <w:b/>
          <w:i/>
        </w:rPr>
      </w:pPr>
    </w:p>
    <w:p w14:paraId="707929BD" w14:textId="77777777" w:rsidR="0054119E" w:rsidRPr="0054119E" w:rsidRDefault="0054119E" w:rsidP="0054119E">
      <w:pPr>
        <w:suppressAutoHyphens w:val="0"/>
        <w:autoSpaceDE w:val="0"/>
        <w:autoSpaceDN w:val="0"/>
        <w:adjustRightInd w:val="0"/>
        <w:ind w:firstLine="680"/>
        <w:jc w:val="both"/>
        <w:rPr>
          <w:b/>
          <w:i/>
        </w:rPr>
      </w:pPr>
    </w:p>
    <w:p w14:paraId="73432115" w14:textId="77777777" w:rsidR="0054119E" w:rsidRPr="0054119E" w:rsidRDefault="0054119E" w:rsidP="0054119E">
      <w:pPr>
        <w:suppressAutoHyphens w:val="0"/>
        <w:autoSpaceDE w:val="0"/>
        <w:autoSpaceDN w:val="0"/>
        <w:adjustRightInd w:val="0"/>
        <w:ind w:firstLine="680"/>
        <w:jc w:val="both"/>
        <w:rPr>
          <w:b/>
          <w:i/>
        </w:rPr>
      </w:pPr>
    </w:p>
    <w:p w14:paraId="71591258" w14:textId="77777777" w:rsidR="0054119E" w:rsidRPr="0054119E" w:rsidRDefault="0054119E" w:rsidP="0054119E">
      <w:pPr>
        <w:suppressAutoHyphens w:val="0"/>
        <w:autoSpaceDE w:val="0"/>
        <w:autoSpaceDN w:val="0"/>
        <w:adjustRightInd w:val="0"/>
        <w:ind w:firstLine="680"/>
        <w:jc w:val="both"/>
        <w:rPr>
          <w:b/>
          <w:i/>
        </w:rPr>
      </w:pPr>
    </w:p>
    <w:p w14:paraId="0121B395" w14:textId="77777777" w:rsidR="0054119E" w:rsidRPr="0054119E" w:rsidRDefault="0054119E" w:rsidP="0054119E">
      <w:pPr>
        <w:suppressAutoHyphens w:val="0"/>
        <w:autoSpaceDE w:val="0"/>
        <w:autoSpaceDN w:val="0"/>
        <w:adjustRightInd w:val="0"/>
        <w:ind w:firstLine="680"/>
        <w:jc w:val="both"/>
        <w:rPr>
          <w:b/>
          <w:i/>
        </w:rPr>
      </w:pPr>
    </w:p>
    <w:p w14:paraId="04F3071E" w14:textId="77777777" w:rsidR="0054119E" w:rsidRPr="0054119E" w:rsidRDefault="0054119E" w:rsidP="0054119E">
      <w:pPr>
        <w:suppressAutoHyphens w:val="0"/>
        <w:autoSpaceDE w:val="0"/>
        <w:autoSpaceDN w:val="0"/>
        <w:adjustRightInd w:val="0"/>
        <w:jc w:val="both"/>
        <w:rPr>
          <w:rFonts w:eastAsia="SchoolBookC"/>
          <w:lang w:val="ru-RU" w:eastAsia="ru-RU"/>
        </w:rPr>
      </w:pPr>
      <w:r w:rsidRPr="0054119E">
        <w:rPr>
          <w:rFonts w:eastAsia="SchoolBookC"/>
          <w:b/>
          <w:lang w:eastAsia="ru-RU"/>
        </w:rPr>
        <w:t>План практичного заняття 8.</w:t>
      </w:r>
      <w:r w:rsidRPr="0054119E">
        <w:rPr>
          <w:rFonts w:eastAsia="SchoolBookC"/>
          <w:lang w:eastAsia="ru-RU"/>
        </w:rPr>
        <w:t xml:space="preserve"> </w:t>
      </w:r>
      <w:r w:rsidRPr="0054119E">
        <w:rPr>
          <w:rFonts w:eastAsia="SchoolBookC"/>
          <w:b/>
          <w:lang w:val="ru-RU" w:eastAsia="ru-RU"/>
        </w:rPr>
        <w:t xml:space="preserve">Лексика </w:t>
      </w:r>
      <w:proofErr w:type="spellStart"/>
      <w:r w:rsidRPr="0054119E">
        <w:rPr>
          <w:rFonts w:eastAsia="SchoolBookC"/>
          <w:b/>
          <w:lang w:val="ru-RU" w:eastAsia="ru-RU"/>
        </w:rPr>
        <w:t>української</w:t>
      </w:r>
      <w:proofErr w:type="spellEnd"/>
      <w:r w:rsidRPr="0054119E">
        <w:rPr>
          <w:rFonts w:eastAsia="SchoolBookC"/>
          <w:b/>
          <w:lang w:val="ru-RU" w:eastAsia="ru-RU"/>
        </w:rPr>
        <w:t xml:space="preserve"> </w:t>
      </w:r>
      <w:proofErr w:type="spellStart"/>
      <w:r w:rsidRPr="0054119E">
        <w:rPr>
          <w:rFonts w:eastAsia="SchoolBookC"/>
          <w:b/>
          <w:lang w:val="ru-RU" w:eastAsia="ru-RU"/>
        </w:rPr>
        <w:t>мови</w:t>
      </w:r>
      <w:proofErr w:type="spellEnd"/>
      <w:r w:rsidRPr="0054119E">
        <w:rPr>
          <w:rFonts w:eastAsia="SchoolBookC"/>
          <w:b/>
          <w:lang w:val="ru-RU" w:eastAsia="ru-RU"/>
        </w:rPr>
        <w:t xml:space="preserve"> за </w:t>
      </w:r>
      <w:proofErr w:type="spellStart"/>
      <w:r w:rsidRPr="0054119E">
        <w:rPr>
          <w:rFonts w:eastAsia="SchoolBookC"/>
          <w:b/>
          <w:lang w:val="ru-RU" w:eastAsia="ru-RU"/>
        </w:rPr>
        <w:t>активністю</w:t>
      </w:r>
      <w:proofErr w:type="spellEnd"/>
      <w:r w:rsidRPr="0054119E">
        <w:rPr>
          <w:rFonts w:eastAsia="SchoolBookC"/>
          <w:b/>
          <w:lang w:val="ru-RU" w:eastAsia="ru-RU"/>
        </w:rPr>
        <w:t xml:space="preserve"> </w:t>
      </w:r>
      <w:proofErr w:type="spellStart"/>
      <w:r w:rsidRPr="0054119E">
        <w:rPr>
          <w:rFonts w:eastAsia="SchoolBookC"/>
          <w:b/>
          <w:lang w:val="ru-RU" w:eastAsia="ru-RU"/>
        </w:rPr>
        <w:t>вживання</w:t>
      </w:r>
      <w:proofErr w:type="spellEnd"/>
      <w:r w:rsidRPr="0054119E">
        <w:rPr>
          <w:rFonts w:eastAsia="SchoolBookC"/>
          <w:b/>
          <w:lang w:val="ru-RU" w:eastAsia="ru-RU"/>
        </w:rPr>
        <w:t>.</w:t>
      </w:r>
      <w:r w:rsidRPr="0054119E">
        <w:rPr>
          <w:rFonts w:eastAsia="SchoolBookC"/>
          <w:lang w:val="ru-RU" w:eastAsia="ru-RU"/>
        </w:rPr>
        <w:t xml:space="preserve"> </w:t>
      </w:r>
      <w:proofErr w:type="spellStart"/>
      <w:r w:rsidRPr="0054119E">
        <w:rPr>
          <w:rFonts w:eastAsia="SchoolBookC"/>
          <w:b/>
          <w:bCs/>
          <w:lang w:val="ru-RU" w:eastAsia="ru-RU"/>
        </w:rPr>
        <w:t>Фразеологія</w:t>
      </w:r>
      <w:proofErr w:type="spellEnd"/>
      <w:r w:rsidRPr="0054119E">
        <w:rPr>
          <w:rFonts w:eastAsia="SchoolBookC"/>
          <w:b/>
          <w:bCs/>
          <w:lang w:val="ru-RU" w:eastAsia="ru-RU"/>
        </w:rPr>
        <w:t>.</w:t>
      </w:r>
      <w:r w:rsidRPr="0054119E">
        <w:rPr>
          <w:rFonts w:eastAsia="SchoolBookC"/>
          <w:lang w:val="ru-RU" w:eastAsia="ru-RU"/>
        </w:rPr>
        <w:t xml:space="preserve"> </w:t>
      </w:r>
    </w:p>
    <w:p w14:paraId="7A64AEE9" w14:textId="77777777" w:rsidR="0054119E" w:rsidRPr="0054119E" w:rsidRDefault="0054119E" w:rsidP="0054119E">
      <w:pPr>
        <w:numPr>
          <w:ilvl w:val="0"/>
          <w:numId w:val="9"/>
        </w:numPr>
        <w:suppressAutoHyphens w:val="0"/>
        <w:autoSpaceDE w:val="0"/>
        <w:autoSpaceDN w:val="0"/>
        <w:adjustRightInd w:val="0"/>
        <w:ind w:firstLine="680"/>
        <w:jc w:val="both"/>
        <w:rPr>
          <w:b/>
          <w:i/>
        </w:rPr>
      </w:pPr>
      <w:r w:rsidRPr="0054119E">
        <w:rPr>
          <w:rFonts w:eastAsia="SchoolBookC"/>
          <w:lang w:val="ru-RU" w:eastAsia="ru-RU"/>
        </w:rPr>
        <w:t xml:space="preserve">Лексика </w:t>
      </w:r>
      <w:proofErr w:type="spellStart"/>
      <w:r w:rsidRPr="0054119E">
        <w:rPr>
          <w:rFonts w:eastAsia="SchoolBookC"/>
          <w:lang w:val="ru-RU" w:eastAsia="ru-RU"/>
        </w:rPr>
        <w:t>зі</w:t>
      </w:r>
      <w:proofErr w:type="spellEnd"/>
      <w:r w:rsidRPr="0054119E">
        <w:rPr>
          <w:rFonts w:eastAsia="SchoolBookC"/>
          <w:lang w:val="ru-RU" w:eastAsia="ru-RU"/>
        </w:rPr>
        <w:t xml:space="preserve"> </w:t>
      </w:r>
      <w:proofErr w:type="spellStart"/>
      <w:r w:rsidRPr="0054119E">
        <w:rPr>
          <w:rFonts w:eastAsia="SchoolBookC"/>
          <w:lang w:val="ru-RU" w:eastAsia="ru-RU"/>
        </w:rPr>
        <w:t>стилістичного</w:t>
      </w:r>
      <w:proofErr w:type="spellEnd"/>
      <w:r w:rsidRPr="0054119E">
        <w:rPr>
          <w:rFonts w:eastAsia="SchoolBookC"/>
          <w:lang w:val="ru-RU" w:eastAsia="ru-RU"/>
        </w:rPr>
        <w:t xml:space="preserve"> </w:t>
      </w:r>
      <w:proofErr w:type="spellStart"/>
      <w:r w:rsidRPr="0054119E">
        <w:rPr>
          <w:rFonts w:eastAsia="SchoolBookC"/>
          <w:lang w:val="ru-RU" w:eastAsia="ru-RU"/>
        </w:rPr>
        <w:t>погляду</w:t>
      </w:r>
      <w:proofErr w:type="spellEnd"/>
      <w:r w:rsidRPr="0054119E">
        <w:rPr>
          <w:rFonts w:eastAsia="SchoolBookC"/>
          <w:lang w:val="ru-RU" w:eastAsia="ru-RU"/>
        </w:rPr>
        <w:t>.</w:t>
      </w:r>
    </w:p>
    <w:p w14:paraId="03972202" w14:textId="77777777" w:rsidR="0054119E" w:rsidRPr="0054119E" w:rsidRDefault="0054119E" w:rsidP="0054119E">
      <w:pPr>
        <w:numPr>
          <w:ilvl w:val="0"/>
          <w:numId w:val="9"/>
        </w:numPr>
        <w:suppressAutoHyphens w:val="0"/>
        <w:autoSpaceDE w:val="0"/>
        <w:autoSpaceDN w:val="0"/>
        <w:adjustRightInd w:val="0"/>
        <w:ind w:firstLine="680"/>
        <w:jc w:val="both"/>
        <w:rPr>
          <w:b/>
          <w:i/>
        </w:rPr>
      </w:pPr>
      <w:r w:rsidRPr="0054119E">
        <w:rPr>
          <w:rFonts w:eastAsia="SchoolBookC"/>
          <w:lang w:eastAsia="ru-RU"/>
        </w:rPr>
        <w:t xml:space="preserve">   Групи слів за співвідношенням форми і змісту: синоніми, омоніми, антоніми, пароніми.</w:t>
      </w:r>
    </w:p>
    <w:p w14:paraId="5800569B" w14:textId="77777777" w:rsidR="0054119E" w:rsidRPr="0054119E" w:rsidRDefault="0054119E" w:rsidP="0054119E">
      <w:pPr>
        <w:numPr>
          <w:ilvl w:val="0"/>
          <w:numId w:val="9"/>
        </w:numPr>
        <w:suppressAutoHyphens w:val="0"/>
        <w:autoSpaceDE w:val="0"/>
        <w:autoSpaceDN w:val="0"/>
        <w:adjustRightInd w:val="0"/>
        <w:ind w:firstLine="680"/>
        <w:jc w:val="both"/>
        <w:rPr>
          <w:b/>
          <w:i/>
        </w:rPr>
      </w:pPr>
      <w:r w:rsidRPr="0054119E">
        <w:rPr>
          <w:rFonts w:eastAsia="SchoolBookC"/>
          <w:lang w:eastAsia="ru-RU"/>
        </w:rPr>
        <w:t xml:space="preserve">  Фразеологія. </w:t>
      </w:r>
    </w:p>
    <w:p w14:paraId="200754C6" w14:textId="77777777" w:rsidR="0054119E" w:rsidRPr="0054119E" w:rsidRDefault="0054119E" w:rsidP="0054119E">
      <w:pPr>
        <w:suppressAutoHyphens w:val="0"/>
        <w:autoSpaceDE w:val="0"/>
        <w:autoSpaceDN w:val="0"/>
        <w:adjustRightInd w:val="0"/>
        <w:jc w:val="both"/>
        <w:rPr>
          <w:b/>
          <w:i/>
        </w:rPr>
      </w:pPr>
    </w:p>
    <w:p w14:paraId="544BE8F3" w14:textId="77777777" w:rsidR="0054119E" w:rsidRPr="0054119E" w:rsidRDefault="0054119E" w:rsidP="0054119E">
      <w:pPr>
        <w:suppressAutoHyphens w:val="0"/>
        <w:autoSpaceDE w:val="0"/>
        <w:autoSpaceDN w:val="0"/>
        <w:adjustRightInd w:val="0"/>
        <w:jc w:val="both"/>
        <w:rPr>
          <w:bCs/>
          <w:iCs/>
        </w:rPr>
      </w:pPr>
      <w:bookmarkStart w:id="0" w:name="_Hlk155096156"/>
      <w:r w:rsidRPr="0054119E">
        <w:rPr>
          <w:b/>
          <w:iCs/>
        </w:rPr>
        <w:t>Практичне завдання</w:t>
      </w:r>
      <w:r w:rsidRPr="0054119E">
        <w:rPr>
          <w:bCs/>
          <w:iCs/>
        </w:rPr>
        <w:t>:</w:t>
      </w:r>
    </w:p>
    <w:bookmarkEnd w:id="0"/>
    <w:p w14:paraId="7F3494E1" w14:textId="77777777" w:rsidR="0054119E" w:rsidRPr="0054119E" w:rsidRDefault="0054119E" w:rsidP="0054119E">
      <w:pPr>
        <w:numPr>
          <w:ilvl w:val="0"/>
          <w:numId w:val="11"/>
        </w:numPr>
        <w:suppressAutoHyphens w:val="0"/>
        <w:autoSpaceDE w:val="0"/>
        <w:autoSpaceDN w:val="0"/>
        <w:adjustRightInd w:val="0"/>
        <w:contextualSpacing/>
        <w:jc w:val="both"/>
        <w:rPr>
          <w:bCs/>
          <w:iCs/>
        </w:rPr>
      </w:pPr>
      <w:r w:rsidRPr="0054119E">
        <w:rPr>
          <w:b/>
          <w:bCs/>
        </w:rPr>
        <w:t>З поданих слів сформуйте синонімічні ряди. Визначте стилістичні параметри вживання слів-синонімів</w:t>
      </w:r>
      <w:r w:rsidRPr="0054119E">
        <w:t xml:space="preserve">. </w:t>
      </w:r>
    </w:p>
    <w:p w14:paraId="1F407D71" w14:textId="77777777" w:rsidR="0054119E" w:rsidRPr="0054119E" w:rsidRDefault="0054119E" w:rsidP="0054119E">
      <w:pPr>
        <w:suppressAutoHyphens w:val="0"/>
        <w:autoSpaceDE w:val="0"/>
        <w:autoSpaceDN w:val="0"/>
        <w:adjustRightInd w:val="0"/>
        <w:contextualSpacing/>
        <w:jc w:val="both"/>
      </w:pPr>
      <w:r w:rsidRPr="0054119E">
        <w:t>Захисник, наближений, примітка, вводити, норма, клопотати, суперечити, ілюстрація, збірка, прибуток; запроваджувати, юстиція, прошення, факт, оборонець, неточний, принциповий, сходини, заява, рента, прохання, взивати, зібрання, заступник, коментар, оспорювати, виторг, просити, припис, орієнтовний, правосуддя, заводити, збори, правило, впроваджувати, подання, судочинство, зауваження, адвокат, канон, скиглити, свідчення, непохитний, приклад, дохід, опротестувати, звернення, висловлювати прохання, випадок, безкомпромісний, заперечувати, ремарка, приблизний, суд, вимога, достаток.</w:t>
      </w:r>
    </w:p>
    <w:p w14:paraId="08191BB7" w14:textId="77777777" w:rsidR="0054119E" w:rsidRPr="0054119E" w:rsidRDefault="0054119E" w:rsidP="0054119E">
      <w:pPr>
        <w:suppressAutoHyphens w:val="0"/>
        <w:autoSpaceDE w:val="0"/>
        <w:autoSpaceDN w:val="0"/>
        <w:adjustRightInd w:val="0"/>
        <w:contextualSpacing/>
        <w:jc w:val="both"/>
      </w:pPr>
      <w:r w:rsidRPr="0054119E">
        <w:t xml:space="preserve"> </w:t>
      </w:r>
    </w:p>
    <w:p w14:paraId="4648EFC8" w14:textId="77777777" w:rsidR="0054119E" w:rsidRPr="0054119E" w:rsidRDefault="0054119E" w:rsidP="0054119E">
      <w:pPr>
        <w:suppressAutoHyphens w:val="0"/>
        <w:autoSpaceDE w:val="0"/>
        <w:autoSpaceDN w:val="0"/>
        <w:adjustRightInd w:val="0"/>
        <w:jc w:val="both"/>
      </w:pPr>
      <w:r w:rsidRPr="0054119E">
        <w:rPr>
          <w:b/>
          <w:bCs/>
        </w:rPr>
        <w:t>2.У наведених синонімічних рядах слів визначте слово-домінанту. Свій вибір обґрунтуйте</w:t>
      </w:r>
      <w:r w:rsidRPr="0054119E">
        <w:t xml:space="preserve">. </w:t>
      </w:r>
    </w:p>
    <w:p w14:paraId="77239D40" w14:textId="77777777" w:rsidR="0054119E" w:rsidRPr="0054119E" w:rsidRDefault="0054119E" w:rsidP="0054119E">
      <w:pPr>
        <w:suppressAutoHyphens w:val="0"/>
        <w:autoSpaceDE w:val="0"/>
        <w:autoSpaceDN w:val="0"/>
        <w:adjustRightInd w:val="0"/>
        <w:jc w:val="both"/>
      </w:pPr>
      <w:r w:rsidRPr="0054119E">
        <w:t>Гадати, марити, фантазувати, мріяти, снити; людинолюбний, чоловічний, людяний, гуманний, щирий; солодкомовство, пишномовність, красномовство, красномовність, високомовність; ревізувати, контролювати, інспектувати; орудувати, кермувати, верховодити, повелівати, керувати, управляти, урядувати, начальникувати; зліт, форум, конгрес, з’їзд; звітувати, рапортувати, відчитуватися, звітуватися; табу, вето, заборона.</w:t>
      </w:r>
    </w:p>
    <w:p w14:paraId="2C549909" w14:textId="77777777" w:rsidR="0054119E" w:rsidRPr="0054119E" w:rsidRDefault="0054119E" w:rsidP="0054119E">
      <w:pPr>
        <w:suppressAutoHyphens w:val="0"/>
        <w:autoSpaceDE w:val="0"/>
        <w:autoSpaceDN w:val="0"/>
        <w:adjustRightInd w:val="0"/>
        <w:jc w:val="both"/>
      </w:pPr>
    </w:p>
    <w:p w14:paraId="447FC09E" w14:textId="77777777" w:rsidR="0054119E" w:rsidRPr="0054119E" w:rsidRDefault="0054119E" w:rsidP="0054119E">
      <w:pPr>
        <w:suppressAutoHyphens w:val="0"/>
        <w:autoSpaceDE w:val="0"/>
        <w:autoSpaceDN w:val="0"/>
        <w:adjustRightInd w:val="0"/>
        <w:jc w:val="both"/>
      </w:pPr>
      <w:r w:rsidRPr="0054119E">
        <w:rPr>
          <w:b/>
          <w:bCs/>
        </w:rPr>
        <w:t>3.Користуючись «Словником паронімів української мови», з’ясуйте значення поданих слів, уведіть їх у речення</w:t>
      </w:r>
      <w:r w:rsidRPr="0054119E">
        <w:t xml:space="preserve">. </w:t>
      </w:r>
    </w:p>
    <w:p w14:paraId="740D38C6" w14:textId="77777777" w:rsidR="0054119E" w:rsidRPr="0054119E" w:rsidRDefault="0054119E" w:rsidP="0054119E">
      <w:pPr>
        <w:suppressAutoHyphens w:val="0"/>
        <w:autoSpaceDE w:val="0"/>
        <w:autoSpaceDN w:val="0"/>
        <w:adjustRightInd w:val="0"/>
        <w:jc w:val="both"/>
      </w:pPr>
      <w:r w:rsidRPr="0054119E">
        <w:t>Виплата – оплата – плата, поверховий – поверхневий, декваліфікація – дискваліфікація, свідоцтво – свідчення, факт – фактор, писемний – письменний – письмовий, зазначати – визначати – відзначати, жилий – житловий, допускати – припускати, генеральний – генеральський, складаний – складний – складений – складовий, атестат – атестація.</w:t>
      </w:r>
    </w:p>
    <w:p w14:paraId="3A47F9CB" w14:textId="77777777" w:rsidR="0054119E" w:rsidRPr="0054119E" w:rsidRDefault="0054119E" w:rsidP="0054119E">
      <w:pPr>
        <w:suppressAutoHyphens w:val="0"/>
        <w:autoSpaceDE w:val="0"/>
        <w:autoSpaceDN w:val="0"/>
        <w:adjustRightInd w:val="0"/>
        <w:jc w:val="both"/>
      </w:pPr>
    </w:p>
    <w:p w14:paraId="7646AFF1" w14:textId="77777777" w:rsidR="0054119E" w:rsidRPr="0054119E" w:rsidRDefault="0054119E" w:rsidP="0054119E">
      <w:pPr>
        <w:suppressAutoHyphens w:val="0"/>
        <w:autoSpaceDE w:val="0"/>
        <w:autoSpaceDN w:val="0"/>
        <w:adjustRightInd w:val="0"/>
        <w:jc w:val="both"/>
      </w:pPr>
      <w:r w:rsidRPr="0054119E">
        <w:rPr>
          <w:b/>
          <w:bCs/>
        </w:rPr>
        <w:t xml:space="preserve">4.Із поданими паронімами </w:t>
      </w:r>
      <w:proofErr w:type="spellStart"/>
      <w:r w:rsidRPr="0054119E">
        <w:rPr>
          <w:b/>
          <w:bCs/>
        </w:rPr>
        <w:t>утворіть</w:t>
      </w:r>
      <w:proofErr w:type="spellEnd"/>
      <w:r w:rsidRPr="0054119E">
        <w:rPr>
          <w:b/>
          <w:bCs/>
        </w:rPr>
        <w:t xml:space="preserve"> словосполучення, дібравши зі слів, що в дужках, відповідне за змістом</w:t>
      </w:r>
      <w:r w:rsidRPr="0054119E">
        <w:t xml:space="preserve">. </w:t>
      </w:r>
    </w:p>
    <w:p w14:paraId="10D8B088" w14:textId="77777777" w:rsidR="0054119E" w:rsidRPr="0054119E" w:rsidRDefault="0054119E" w:rsidP="0054119E">
      <w:pPr>
        <w:suppressAutoHyphens w:val="0"/>
        <w:autoSpaceDE w:val="0"/>
        <w:autoSpaceDN w:val="0"/>
        <w:adjustRightInd w:val="0"/>
        <w:jc w:val="both"/>
      </w:pPr>
      <w:r w:rsidRPr="0054119E">
        <w:t>Особистий – особовий (склад, участь, справа, рахунок). Довірчий – довірений (особа, власність, товариство). Виголошувати – оголошувати – проголошувати (подяка, промова, рівноправність, незалежність, доповідь). Воєнний – військовий (квиток, стан, загроза, маневри, доктрина). Корисний – корисливий (мотив, книга, людина, знання).</w:t>
      </w:r>
    </w:p>
    <w:p w14:paraId="63F90E2C" w14:textId="77777777" w:rsidR="0054119E" w:rsidRPr="0054119E" w:rsidRDefault="0054119E" w:rsidP="0054119E">
      <w:pPr>
        <w:suppressAutoHyphens w:val="0"/>
        <w:autoSpaceDE w:val="0"/>
        <w:autoSpaceDN w:val="0"/>
        <w:adjustRightInd w:val="0"/>
        <w:jc w:val="both"/>
      </w:pPr>
    </w:p>
    <w:p w14:paraId="64A193BC" w14:textId="77777777" w:rsidR="0054119E" w:rsidRPr="0054119E" w:rsidRDefault="0054119E" w:rsidP="0054119E">
      <w:pPr>
        <w:suppressAutoHyphens w:val="0"/>
        <w:autoSpaceDE w:val="0"/>
        <w:autoSpaceDN w:val="0"/>
        <w:adjustRightInd w:val="0"/>
        <w:jc w:val="both"/>
        <w:rPr>
          <w:rFonts w:eastAsiaTheme="minorEastAsia"/>
          <w:color w:val="000000"/>
          <w:lang w:val="ru-RU" w:eastAsia="ru-RU"/>
        </w:rPr>
      </w:pPr>
      <w:r w:rsidRPr="0054119E">
        <w:rPr>
          <w:rFonts w:eastAsiaTheme="minorEastAsia"/>
          <w:b/>
          <w:bCs/>
          <w:color w:val="000000"/>
          <w:lang w:eastAsia="ru-RU"/>
        </w:rPr>
        <w:t>5</w:t>
      </w:r>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Із</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поданих</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словосполучень</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виберіть</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ті</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які</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можуть</w:t>
      </w:r>
      <w:proofErr w:type="spellEnd"/>
      <w:r w:rsidRPr="0054119E">
        <w:rPr>
          <w:rFonts w:eastAsiaTheme="minorEastAsia"/>
          <w:b/>
          <w:bCs/>
          <w:color w:val="000000"/>
          <w:lang w:val="ru-RU" w:eastAsia="ru-RU"/>
        </w:rPr>
        <w:t xml:space="preserve"> бути </w:t>
      </w:r>
      <w:proofErr w:type="spellStart"/>
      <w:r w:rsidRPr="0054119E">
        <w:rPr>
          <w:rFonts w:eastAsiaTheme="minorEastAsia"/>
          <w:b/>
          <w:bCs/>
          <w:color w:val="000000"/>
          <w:lang w:val="ru-RU" w:eastAsia="ru-RU"/>
        </w:rPr>
        <w:t>фразеологічними</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Доведіть</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їх</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фразеологічність</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складіть</w:t>
      </w:r>
      <w:proofErr w:type="spellEnd"/>
      <w:r w:rsidRPr="0054119E">
        <w:rPr>
          <w:rFonts w:eastAsiaTheme="minorEastAsia"/>
          <w:b/>
          <w:bCs/>
          <w:color w:val="000000"/>
          <w:lang w:val="ru-RU" w:eastAsia="ru-RU"/>
        </w:rPr>
        <w:t xml:space="preserve"> </w:t>
      </w:r>
      <w:proofErr w:type="spellStart"/>
      <w:r w:rsidRPr="0054119E">
        <w:rPr>
          <w:rFonts w:eastAsiaTheme="minorEastAsia"/>
          <w:b/>
          <w:bCs/>
          <w:color w:val="000000"/>
          <w:lang w:val="ru-RU" w:eastAsia="ru-RU"/>
        </w:rPr>
        <w:t>із</w:t>
      </w:r>
      <w:proofErr w:type="spellEnd"/>
      <w:r w:rsidRPr="0054119E">
        <w:rPr>
          <w:rFonts w:eastAsiaTheme="minorEastAsia"/>
          <w:b/>
          <w:bCs/>
          <w:color w:val="000000"/>
          <w:lang w:val="ru-RU" w:eastAsia="ru-RU"/>
        </w:rPr>
        <w:t xml:space="preserve"> ними </w:t>
      </w:r>
      <w:proofErr w:type="spellStart"/>
      <w:r w:rsidRPr="0054119E">
        <w:rPr>
          <w:rFonts w:eastAsiaTheme="minorEastAsia"/>
          <w:b/>
          <w:bCs/>
          <w:color w:val="000000"/>
          <w:lang w:val="ru-RU" w:eastAsia="ru-RU"/>
        </w:rPr>
        <w:t>речення</w:t>
      </w:r>
      <w:proofErr w:type="spellEnd"/>
      <w:r w:rsidRPr="0054119E">
        <w:rPr>
          <w:rFonts w:eastAsiaTheme="minorEastAsia"/>
          <w:b/>
          <w:bCs/>
          <w:i/>
          <w:iCs/>
          <w:color w:val="000000"/>
          <w:lang w:val="ru-RU" w:eastAsia="ru-RU"/>
        </w:rPr>
        <w:t xml:space="preserve">. </w:t>
      </w:r>
    </w:p>
    <w:p w14:paraId="25AD86C3" w14:textId="77777777" w:rsidR="0054119E" w:rsidRPr="0054119E" w:rsidRDefault="0054119E" w:rsidP="0054119E">
      <w:pPr>
        <w:jc w:val="both"/>
      </w:pPr>
      <w:r w:rsidRPr="0054119E">
        <w:t xml:space="preserve">1. Білий папір, біла сорочка, біла ворона. 2. Гречана каша, березова каша. 3. Перша ластівка, перша лекція, перша книжка. 4. Пасти корів, пасти задніх, пасти </w:t>
      </w:r>
      <w:proofErr w:type="spellStart"/>
      <w:r w:rsidRPr="0054119E">
        <w:t>овець</w:t>
      </w:r>
      <w:proofErr w:type="spellEnd"/>
      <w:r w:rsidRPr="0054119E">
        <w:t xml:space="preserve">. 5. Пронизати </w:t>
      </w:r>
      <w:proofErr w:type="spellStart"/>
      <w:r w:rsidRPr="0054119E">
        <w:t>ножем</w:t>
      </w:r>
      <w:proofErr w:type="spellEnd"/>
      <w:r w:rsidRPr="0054119E">
        <w:t>, пронизати голкою, пронизати поглядом. 6. Народна пісня, лебедина пісня, авторська пісня. 7. Мій брат, материн брат, наш брат. 8. Обливатися водою, обливатися потом. 9. Наріжний камінь, великий камінь, холодний камінь. 10. Гілки обламати, боки обламати. 11. Права рука, легка рука, поранена рука. 12. Ловити птахів, ловити ґав.</w:t>
      </w:r>
    </w:p>
    <w:p w14:paraId="0D17BD29" w14:textId="77777777" w:rsidR="0054119E" w:rsidRPr="0054119E" w:rsidRDefault="0054119E" w:rsidP="0054119E">
      <w:pPr>
        <w:suppressAutoHyphens w:val="0"/>
        <w:autoSpaceDE w:val="0"/>
        <w:autoSpaceDN w:val="0"/>
        <w:adjustRightInd w:val="0"/>
        <w:jc w:val="both"/>
      </w:pPr>
    </w:p>
    <w:p w14:paraId="62C08AF6" w14:textId="77777777" w:rsidR="0054119E" w:rsidRPr="0054119E" w:rsidRDefault="0054119E" w:rsidP="0054119E">
      <w:pPr>
        <w:suppressAutoHyphens w:val="0"/>
        <w:autoSpaceDE w:val="0"/>
        <w:autoSpaceDN w:val="0"/>
        <w:adjustRightInd w:val="0"/>
        <w:ind w:firstLine="680"/>
        <w:jc w:val="both"/>
        <w:rPr>
          <w:b/>
          <w:i/>
        </w:rPr>
      </w:pPr>
    </w:p>
    <w:p w14:paraId="0F9FDAA2" w14:textId="77777777" w:rsidR="0054119E" w:rsidRPr="0054119E" w:rsidRDefault="0054119E" w:rsidP="0054119E">
      <w:pPr>
        <w:suppressAutoHyphens w:val="0"/>
        <w:autoSpaceDE w:val="0"/>
        <w:autoSpaceDN w:val="0"/>
        <w:adjustRightInd w:val="0"/>
        <w:ind w:firstLine="680"/>
        <w:jc w:val="both"/>
        <w:rPr>
          <w:b/>
          <w:i/>
        </w:rPr>
      </w:pPr>
    </w:p>
    <w:p w14:paraId="02933579" w14:textId="77777777" w:rsidR="0054119E" w:rsidRPr="0054119E" w:rsidRDefault="0054119E" w:rsidP="0054119E">
      <w:pPr>
        <w:shd w:val="clear" w:color="auto" w:fill="FFFFFF"/>
        <w:jc w:val="both"/>
        <w:textAlignment w:val="baseline"/>
        <w:rPr>
          <w:rFonts w:eastAsia="SchoolBookC"/>
          <w:b/>
          <w:lang w:val="ru-RU"/>
        </w:rPr>
      </w:pPr>
      <w:r w:rsidRPr="0054119E">
        <w:rPr>
          <w:rFonts w:eastAsia="SchoolBookC"/>
          <w:b/>
          <w:lang w:val="ru-RU"/>
        </w:rPr>
        <w:lastRenderedPageBreak/>
        <w:t>План практичного заняття 9-10.  Лексико-</w:t>
      </w:r>
      <w:proofErr w:type="spellStart"/>
      <w:r w:rsidRPr="0054119E">
        <w:rPr>
          <w:rFonts w:eastAsia="SchoolBookC"/>
          <w:b/>
          <w:lang w:val="ru-RU"/>
        </w:rPr>
        <w:t>стилістичні</w:t>
      </w:r>
      <w:proofErr w:type="spellEnd"/>
      <w:r w:rsidRPr="0054119E">
        <w:rPr>
          <w:rFonts w:eastAsia="SchoolBookC"/>
          <w:b/>
          <w:lang w:val="ru-RU"/>
        </w:rPr>
        <w:t xml:space="preserve"> </w:t>
      </w:r>
      <w:proofErr w:type="spellStart"/>
      <w:r w:rsidRPr="0054119E">
        <w:rPr>
          <w:rFonts w:eastAsia="SchoolBookC"/>
          <w:b/>
          <w:lang w:val="ru-RU"/>
        </w:rPr>
        <w:t>особливості</w:t>
      </w:r>
      <w:proofErr w:type="spellEnd"/>
      <w:r w:rsidRPr="0054119E">
        <w:rPr>
          <w:rFonts w:eastAsia="SchoolBookC"/>
          <w:b/>
          <w:lang w:val="ru-RU"/>
        </w:rPr>
        <w:t xml:space="preserve">. </w:t>
      </w:r>
    </w:p>
    <w:p w14:paraId="64771468" w14:textId="77777777" w:rsidR="0054119E" w:rsidRPr="0054119E" w:rsidRDefault="0054119E" w:rsidP="0054119E">
      <w:pPr>
        <w:numPr>
          <w:ilvl w:val="0"/>
          <w:numId w:val="10"/>
        </w:numPr>
        <w:shd w:val="clear" w:color="auto" w:fill="FFFFFF"/>
        <w:ind w:firstLine="680"/>
        <w:jc w:val="both"/>
        <w:textAlignment w:val="baseline"/>
        <w:rPr>
          <w:color w:val="000000"/>
          <w:lang w:val="ru-RU"/>
        </w:rPr>
      </w:pPr>
      <w:r w:rsidRPr="0054119E">
        <w:rPr>
          <w:rFonts w:eastAsia="SchoolBookC"/>
          <w:bCs/>
          <w:color w:val="000000"/>
          <w:lang w:val="ru-RU"/>
        </w:rPr>
        <w:t>Лексико-</w:t>
      </w:r>
      <w:proofErr w:type="spellStart"/>
      <w:r w:rsidRPr="0054119E">
        <w:rPr>
          <w:rFonts w:eastAsia="SchoolBookC"/>
          <w:bCs/>
          <w:color w:val="000000"/>
          <w:lang w:val="ru-RU"/>
        </w:rPr>
        <w:t>стилістичні</w:t>
      </w:r>
      <w:proofErr w:type="spellEnd"/>
      <w:r w:rsidRPr="0054119E">
        <w:rPr>
          <w:rFonts w:eastAsia="SchoolBookC"/>
          <w:bCs/>
          <w:color w:val="000000"/>
          <w:lang w:val="ru-RU"/>
        </w:rPr>
        <w:t xml:space="preserve"> </w:t>
      </w:r>
      <w:proofErr w:type="spellStart"/>
      <w:r w:rsidRPr="0054119E">
        <w:rPr>
          <w:rFonts w:eastAsia="SchoolBookC"/>
          <w:bCs/>
          <w:color w:val="000000"/>
          <w:lang w:val="ru-RU"/>
        </w:rPr>
        <w:t>засоби</w:t>
      </w:r>
      <w:proofErr w:type="spellEnd"/>
      <w:r w:rsidRPr="0054119E">
        <w:rPr>
          <w:rFonts w:eastAsia="SchoolBookC"/>
          <w:bCs/>
          <w:color w:val="000000"/>
          <w:lang w:val="ru-RU"/>
        </w:rPr>
        <w:t xml:space="preserve">. </w:t>
      </w:r>
      <w:r w:rsidRPr="0054119E">
        <w:rPr>
          <w:rFonts w:eastAsia="SchoolBookC"/>
          <w:b/>
          <w:color w:val="000000"/>
          <w:lang w:val="ru-RU"/>
        </w:rPr>
        <w:t xml:space="preserve"> </w:t>
      </w:r>
    </w:p>
    <w:p w14:paraId="4756D57D" w14:textId="77777777" w:rsidR="0054119E" w:rsidRPr="0054119E" w:rsidRDefault="0054119E" w:rsidP="0054119E">
      <w:pPr>
        <w:numPr>
          <w:ilvl w:val="0"/>
          <w:numId w:val="10"/>
        </w:numPr>
        <w:shd w:val="clear" w:color="auto" w:fill="FFFFFF"/>
        <w:ind w:firstLine="680"/>
        <w:jc w:val="both"/>
        <w:textAlignment w:val="baseline"/>
        <w:rPr>
          <w:color w:val="000000"/>
          <w:lang w:val="ru-RU"/>
        </w:rPr>
      </w:pPr>
      <w:r w:rsidRPr="0054119E">
        <w:rPr>
          <w:rFonts w:eastAsia="SchoolBookC"/>
          <w:bCs/>
          <w:color w:val="000000"/>
          <w:lang w:val="ru-RU"/>
        </w:rPr>
        <w:t>Лексико-</w:t>
      </w:r>
      <w:proofErr w:type="spellStart"/>
      <w:proofErr w:type="gramStart"/>
      <w:r w:rsidRPr="0054119E">
        <w:rPr>
          <w:rFonts w:eastAsia="SchoolBookC"/>
          <w:bCs/>
          <w:color w:val="000000"/>
          <w:lang w:val="ru-RU"/>
        </w:rPr>
        <w:t>стилістичні</w:t>
      </w:r>
      <w:proofErr w:type="spellEnd"/>
      <w:r w:rsidRPr="0054119E">
        <w:rPr>
          <w:rFonts w:eastAsia="SchoolBookC"/>
          <w:bCs/>
          <w:color w:val="000000"/>
          <w:lang w:val="ru-RU"/>
        </w:rPr>
        <w:t xml:space="preserve">  </w:t>
      </w:r>
      <w:proofErr w:type="spellStart"/>
      <w:r w:rsidRPr="0054119E">
        <w:rPr>
          <w:rFonts w:eastAsia="SchoolBookC"/>
          <w:bCs/>
          <w:color w:val="000000"/>
          <w:lang w:val="ru-RU"/>
        </w:rPr>
        <w:t>помилки</w:t>
      </w:r>
      <w:proofErr w:type="spellEnd"/>
      <w:proofErr w:type="gramEnd"/>
      <w:r w:rsidRPr="0054119E">
        <w:rPr>
          <w:rFonts w:eastAsia="SchoolBookC"/>
          <w:bCs/>
          <w:color w:val="000000"/>
        </w:rPr>
        <w:t xml:space="preserve">.  </w:t>
      </w:r>
    </w:p>
    <w:p w14:paraId="694908FB" w14:textId="77777777" w:rsidR="0054119E" w:rsidRPr="0054119E" w:rsidRDefault="0054119E" w:rsidP="0054119E">
      <w:pPr>
        <w:numPr>
          <w:ilvl w:val="0"/>
          <w:numId w:val="10"/>
        </w:numPr>
        <w:shd w:val="clear" w:color="auto" w:fill="FFFFFF"/>
        <w:ind w:firstLine="680"/>
        <w:jc w:val="both"/>
        <w:textAlignment w:val="baseline"/>
        <w:rPr>
          <w:color w:val="000000"/>
          <w:lang w:val="ru-RU"/>
        </w:rPr>
      </w:pPr>
      <w:proofErr w:type="spellStart"/>
      <w:r w:rsidRPr="0054119E">
        <w:rPr>
          <w:color w:val="000000"/>
          <w:lang w:val="ru-RU"/>
        </w:rPr>
        <w:t>Уживання</w:t>
      </w:r>
      <w:proofErr w:type="spellEnd"/>
      <w:r w:rsidRPr="0054119E">
        <w:rPr>
          <w:color w:val="000000"/>
          <w:lang w:val="ru-RU"/>
        </w:rPr>
        <w:t xml:space="preserve"> слова у не </w:t>
      </w:r>
      <w:proofErr w:type="spellStart"/>
      <w:r w:rsidRPr="0054119E">
        <w:rPr>
          <w:color w:val="000000"/>
          <w:lang w:val="ru-RU"/>
        </w:rPr>
        <w:t>властивому</w:t>
      </w:r>
      <w:proofErr w:type="spellEnd"/>
      <w:r w:rsidRPr="0054119E">
        <w:rPr>
          <w:color w:val="000000"/>
          <w:lang w:val="ru-RU"/>
        </w:rPr>
        <w:t xml:space="preserve"> </w:t>
      </w:r>
      <w:proofErr w:type="spellStart"/>
      <w:r w:rsidRPr="0054119E">
        <w:rPr>
          <w:color w:val="000000"/>
          <w:lang w:val="ru-RU"/>
        </w:rPr>
        <w:t>йому</w:t>
      </w:r>
      <w:proofErr w:type="spellEnd"/>
      <w:r w:rsidRPr="0054119E">
        <w:rPr>
          <w:color w:val="000000"/>
          <w:lang w:val="ru-RU"/>
        </w:rPr>
        <w:t xml:space="preserve"> </w:t>
      </w:r>
      <w:proofErr w:type="spellStart"/>
      <w:r w:rsidRPr="0054119E">
        <w:rPr>
          <w:color w:val="000000"/>
          <w:lang w:val="ru-RU"/>
        </w:rPr>
        <w:t>значенні</w:t>
      </w:r>
      <w:proofErr w:type="spellEnd"/>
      <w:r w:rsidRPr="0054119E">
        <w:rPr>
          <w:color w:val="000000"/>
          <w:lang w:val="ru-RU"/>
        </w:rPr>
        <w:t>.</w:t>
      </w:r>
      <w:r w:rsidRPr="0054119E">
        <w:rPr>
          <w:color w:val="000000"/>
        </w:rPr>
        <w:t xml:space="preserve"> </w:t>
      </w:r>
    </w:p>
    <w:p w14:paraId="31EA6697" w14:textId="77777777" w:rsidR="0054119E" w:rsidRPr="0054119E" w:rsidRDefault="0054119E" w:rsidP="0054119E">
      <w:pPr>
        <w:numPr>
          <w:ilvl w:val="0"/>
          <w:numId w:val="10"/>
        </w:numPr>
        <w:shd w:val="clear" w:color="auto" w:fill="FFFFFF"/>
        <w:ind w:firstLine="680"/>
        <w:jc w:val="both"/>
        <w:textAlignment w:val="baseline"/>
        <w:rPr>
          <w:color w:val="000000"/>
          <w:lang w:val="ru-RU"/>
        </w:rPr>
      </w:pPr>
      <w:proofErr w:type="spellStart"/>
      <w:r w:rsidRPr="0054119E">
        <w:rPr>
          <w:color w:val="000000"/>
          <w:lang w:val="ru-RU"/>
        </w:rPr>
        <w:t>Порушення</w:t>
      </w:r>
      <w:proofErr w:type="spellEnd"/>
      <w:r w:rsidRPr="0054119E">
        <w:rPr>
          <w:color w:val="000000"/>
          <w:lang w:val="ru-RU"/>
        </w:rPr>
        <w:t xml:space="preserve"> норм </w:t>
      </w:r>
      <w:proofErr w:type="spellStart"/>
      <w:r w:rsidRPr="0054119E">
        <w:rPr>
          <w:color w:val="000000"/>
          <w:lang w:val="ru-RU"/>
        </w:rPr>
        <w:t>сполучуваності</w:t>
      </w:r>
      <w:proofErr w:type="spellEnd"/>
      <w:r w:rsidRPr="0054119E">
        <w:rPr>
          <w:color w:val="000000"/>
          <w:lang w:val="ru-RU"/>
        </w:rPr>
        <w:t xml:space="preserve"> </w:t>
      </w:r>
      <w:proofErr w:type="spellStart"/>
      <w:r w:rsidRPr="0054119E">
        <w:rPr>
          <w:color w:val="000000"/>
          <w:lang w:val="ru-RU"/>
        </w:rPr>
        <w:t>слів</w:t>
      </w:r>
      <w:proofErr w:type="spellEnd"/>
      <w:r w:rsidRPr="0054119E">
        <w:rPr>
          <w:color w:val="000000"/>
          <w:lang w:val="ru-RU"/>
        </w:rPr>
        <w:t>.</w:t>
      </w:r>
      <w:r w:rsidRPr="0054119E">
        <w:rPr>
          <w:color w:val="000000"/>
        </w:rPr>
        <w:t xml:space="preserve"> </w:t>
      </w:r>
    </w:p>
    <w:p w14:paraId="086E8DCB" w14:textId="77777777" w:rsidR="0054119E" w:rsidRPr="0054119E" w:rsidRDefault="0054119E" w:rsidP="0054119E">
      <w:pPr>
        <w:numPr>
          <w:ilvl w:val="0"/>
          <w:numId w:val="10"/>
        </w:numPr>
        <w:shd w:val="clear" w:color="auto" w:fill="FFFFFF"/>
        <w:ind w:firstLine="680"/>
        <w:jc w:val="both"/>
        <w:textAlignment w:val="baseline"/>
        <w:rPr>
          <w:color w:val="000000"/>
          <w:lang w:val="ru-RU"/>
        </w:rPr>
      </w:pPr>
      <w:proofErr w:type="spellStart"/>
      <w:r w:rsidRPr="0054119E">
        <w:rPr>
          <w:color w:val="000000"/>
          <w:lang w:val="ru-RU"/>
        </w:rPr>
        <w:t>Калькування</w:t>
      </w:r>
      <w:proofErr w:type="spellEnd"/>
      <w:r w:rsidRPr="0054119E">
        <w:rPr>
          <w:color w:val="000000"/>
          <w:lang w:val="ru-RU"/>
        </w:rPr>
        <w:t xml:space="preserve"> </w:t>
      </w:r>
      <w:proofErr w:type="spellStart"/>
      <w:r w:rsidRPr="0054119E">
        <w:rPr>
          <w:color w:val="000000"/>
          <w:lang w:val="ru-RU"/>
        </w:rPr>
        <w:t>російських</w:t>
      </w:r>
      <w:proofErr w:type="spellEnd"/>
      <w:r w:rsidRPr="0054119E">
        <w:rPr>
          <w:color w:val="000000"/>
          <w:lang w:val="ru-RU"/>
        </w:rPr>
        <w:t xml:space="preserve"> </w:t>
      </w:r>
      <w:proofErr w:type="spellStart"/>
      <w:r w:rsidRPr="0054119E">
        <w:rPr>
          <w:color w:val="000000"/>
          <w:lang w:val="ru-RU"/>
        </w:rPr>
        <w:t>сталих</w:t>
      </w:r>
      <w:proofErr w:type="spellEnd"/>
      <w:r w:rsidRPr="0054119E">
        <w:rPr>
          <w:color w:val="000000"/>
          <w:lang w:val="ru-RU"/>
        </w:rPr>
        <w:t xml:space="preserve"> </w:t>
      </w:r>
      <w:proofErr w:type="spellStart"/>
      <w:r w:rsidRPr="0054119E">
        <w:rPr>
          <w:color w:val="000000"/>
          <w:lang w:val="ru-RU"/>
        </w:rPr>
        <w:t>словосполучень</w:t>
      </w:r>
      <w:proofErr w:type="spellEnd"/>
      <w:r w:rsidRPr="0054119E">
        <w:rPr>
          <w:color w:val="000000"/>
        </w:rPr>
        <w:t xml:space="preserve">. </w:t>
      </w:r>
    </w:p>
    <w:p w14:paraId="14425D8B" w14:textId="77777777" w:rsidR="0054119E" w:rsidRPr="0054119E" w:rsidRDefault="0054119E" w:rsidP="0054119E">
      <w:pPr>
        <w:numPr>
          <w:ilvl w:val="0"/>
          <w:numId w:val="10"/>
        </w:numPr>
        <w:shd w:val="clear" w:color="auto" w:fill="FFFFFF"/>
        <w:ind w:firstLine="680"/>
        <w:jc w:val="both"/>
        <w:textAlignment w:val="baseline"/>
        <w:rPr>
          <w:color w:val="000000"/>
          <w:lang w:val="ru-RU"/>
        </w:rPr>
      </w:pPr>
      <w:proofErr w:type="spellStart"/>
      <w:r w:rsidRPr="0054119E">
        <w:rPr>
          <w:color w:val="000000"/>
          <w:lang w:val="ru-RU"/>
        </w:rPr>
        <w:t>Неправильне</w:t>
      </w:r>
      <w:proofErr w:type="spellEnd"/>
      <w:r w:rsidRPr="0054119E">
        <w:rPr>
          <w:color w:val="000000"/>
          <w:lang w:val="ru-RU"/>
        </w:rPr>
        <w:t xml:space="preserve"> </w:t>
      </w:r>
      <w:proofErr w:type="spellStart"/>
      <w:r w:rsidRPr="0054119E">
        <w:rPr>
          <w:color w:val="000000"/>
          <w:lang w:val="ru-RU"/>
        </w:rPr>
        <w:t>повторення</w:t>
      </w:r>
      <w:proofErr w:type="spellEnd"/>
      <w:r w:rsidRPr="0054119E">
        <w:rPr>
          <w:color w:val="000000"/>
          <w:lang w:val="ru-RU"/>
        </w:rPr>
        <w:t xml:space="preserve"> слова.</w:t>
      </w:r>
      <w:r w:rsidRPr="0054119E">
        <w:rPr>
          <w:color w:val="000000"/>
        </w:rPr>
        <w:t xml:space="preserve"> </w:t>
      </w:r>
    </w:p>
    <w:p w14:paraId="510B6B32" w14:textId="77777777" w:rsidR="0054119E" w:rsidRPr="0054119E" w:rsidRDefault="0054119E" w:rsidP="0054119E">
      <w:pPr>
        <w:numPr>
          <w:ilvl w:val="0"/>
          <w:numId w:val="10"/>
        </w:numPr>
        <w:shd w:val="clear" w:color="auto" w:fill="FFFFFF"/>
        <w:ind w:firstLine="680"/>
        <w:jc w:val="both"/>
        <w:textAlignment w:val="baseline"/>
        <w:rPr>
          <w:color w:val="000000"/>
          <w:lang w:val="ru-RU"/>
        </w:rPr>
      </w:pPr>
      <w:proofErr w:type="spellStart"/>
      <w:r w:rsidRPr="0054119E">
        <w:rPr>
          <w:color w:val="000000"/>
          <w:lang w:val="ru-RU"/>
        </w:rPr>
        <w:t>Мовна</w:t>
      </w:r>
      <w:proofErr w:type="spellEnd"/>
      <w:r w:rsidRPr="0054119E">
        <w:rPr>
          <w:color w:val="000000"/>
          <w:lang w:val="ru-RU"/>
        </w:rPr>
        <w:t xml:space="preserve"> </w:t>
      </w:r>
      <w:proofErr w:type="spellStart"/>
      <w:r w:rsidRPr="0054119E">
        <w:rPr>
          <w:color w:val="000000"/>
          <w:lang w:val="ru-RU"/>
        </w:rPr>
        <w:t>надмірність</w:t>
      </w:r>
      <w:proofErr w:type="spellEnd"/>
      <w:r w:rsidRPr="0054119E">
        <w:rPr>
          <w:color w:val="000000"/>
          <w:lang w:val="ru-RU"/>
        </w:rPr>
        <w:t>: а) плеоназм (</w:t>
      </w:r>
      <w:proofErr w:type="spellStart"/>
      <w:r w:rsidRPr="0054119E">
        <w:rPr>
          <w:color w:val="000000"/>
          <w:lang w:val="ru-RU"/>
        </w:rPr>
        <w:t>уживання</w:t>
      </w:r>
      <w:proofErr w:type="spellEnd"/>
      <w:r w:rsidRPr="0054119E">
        <w:rPr>
          <w:color w:val="000000"/>
          <w:lang w:val="ru-RU"/>
        </w:rPr>
        <w:t xml:space="preserve"> </w:t>
      </w:r>
      <w:proofErr w:type="spellStart"/>
      <w:r w:rsidRPr="0054119E">
        <w:rPr>
          <w:color w:val="000000"/>
          <w:lang w:val="ru-RU"/>
        </w:rPr>
        <w:t>збіжних</w:t>
      </w:r>
      <w:proofErr w:type="spellEnd"/>
      <w:r w:rsidRPr="0054119E">
        <w:rPr>
          <w:color w:val="000000"/>
          <w:lang w:val="ru-RU"/>
        </w:rPr>
        <w:t xml:space="preserve"> </w:t>
      </w:r>
      <w:proofErr w:type="spellStart"/>
      <w:r w:rsidRPr="0054119E">
        <w:rPr>
          <w:color w:val="000000"/>
          <w:lang w:val="ru-RU"/>
        </w:rPr>
        <w:t>значенням</w:t>
      </w:r>
      <w:proofErr w:type="spellEnd"/>
      <w:r w:rsidRPr="0054119E">
        <w:rPr>
          <w:color w:val="000000"/>
          <w:lang w:val="ru-RU"/>
        </w:rPr>
        <w:t xml:space="preserve"> </w:t>
      </w:r>
      <w:proofErr w:type="spellStart"/>
      <w:r w:rsidRPr="0054119E">
        <w:rPr>
          <w:color w:val="000000"/>
          <w:lang w:val="ru-RU"/>
        </w:rPr>
        <w:t>слів</w:t>
      </w:r>
      <w:proofErr w:type="spellEnd"/>
      <w:r w:rsidRPr="0054119E">
        <w:rPr>
          <w:color w:val="000000"/>
          <w:lang w:val="ru-RU"/>
        </w:rPr>
        <w:t xml:space="preserve">); б) </w:t>
      </w:r>
      <w:proofErr w:type="spellStart"/>
      <w:r w:rsidRPr="0054119E">
        <w:rPr>
          <w:color w:val="000000"/>
          <w:lang w:val="ru-RU"/>
        </w:rPr>
        <w:t>тавтологія</w:t>
      </w:r>
      <w:proofErr w:type="spellEnd"/>
      <w:r w:rsidRPr="0054119E">
        <w:rPr>
          <w:color w:val="000000"/>
          <w:lang w:val="ru-RU"/>
        </w:rPr>
        <w:t xml:space="preserve"> (</w:t>
      </w:r>
      <w:proofErr w:type="spellStart"/>
      <w:r w:rsidRPr="0054119E">
        <w:rPr>
          <w:color w:val="000000"/>
          <w:lang w:val="ru-RU"/>
        </w:rPr>
        <w:t>повторення</w:t>
      </w:r>
      <w:proofErr w:type="spellEnd"/>
      <w:r w:rsidRPr="0054119E">
        <w:rPr>
          <w:color w:val="000000"/>
          <w:lang w:val="ru-RU"/>
        </w:rPr>
        <w:t xml:space="preserve"> </w:t>
      </w:r>
      <w:proofErr w:type="spellStart"/>
      <w:r w:rsidRPr="0054119E">
        <w:rPr>
          <w:color w:val="000000"/>
          <w:lang w:val="ru-RU"/>
        </w:rPr>
        <w:t>спільнокореневих</w:t>
      </w:r>
      <w:proofErr w:type="spellEnd"/>
      <w:r w:rsidRPr="0054119E">
        <w:rPr>
          <w:color w:val="000000"/>
          <w:lang w:val="ru-RU"/>
        </w:rPr>
        <w:t xml:space="preserve"> </w:t>
      </w:r>
      <w:proofErr w:type="spellStart"/>
      <w:r w:rsidRPr="0054119E">
        <w:rPr>
          <w:color w:val="000000"/>
          <w:lang w:val="ru-RU"/>
        </w:rPr>
        <w:t>слів</w:t>
      </w:r>
      <w:proofErr w:type="spellEnd"/>
      <w:r w:rsidRPr="0054119E">
        <w:rPr>
          <w:color w:val="000000"/>
          <w:lang w:val="ru-RU"/>
        </w:rPr>
        <w:t xml:space="preserve">). </w:t>
      </w:r>
    </w:p>
    <w:p w14:paraId="3E1C44DE" w14:textId="77777777" w:rsidR="0054119E" w:rsidRPr="0054119E" w:rsidRDefault="0054119E" w:rsidP="0054119E">
      <w:pPr>
        <w:suppressAutoHyphens w:val="0"/>
        <w:autoSpaceDE w:val="0"/>
        <w:autoSpaceDN w:val="0"/>
        <w:adjustRightInd w:val="0"/>
        <w:ind w:firstLine="680"/>
        <w:jc w:val="both"/>
        <w:rPr>
          <w:rFonts w:eastAsia="SchoolBookC"/>
          <w:lang w:val="ru-RU" w:eastAsia="ru-RU"/>
        </w:rPr>
      </w:pPr>
    </w:p>
    <w:p w14:paraId="5D8ABB1C" w14:textId="77777777" w:rsidR="0054119E" w:rsidRPr="0054119E" w:rsidRDefault="0054119E" w:rsidP="0054119E">
      <w:pPr>
        <w:suppressAutoHyphens w:val="0"/>
        <w:autoSpaceDE w:val="0"/>
        <w:autoSpaceDN w:val="0"/>
        <w:adjustRightInd w:val="0"/>
        <w:jc w:val="both"/>
        <w:rPr>
          <w:rFonts w:eastAsia="SchoolBookC"/>
          <w:b/>
          <w:bCs/>
          <w:lang w:val="ru-RU" w:eastAsia="ru-RU"/>
        </w:rPr>
      </w:pPr>
      <w:r w:rsidRPr="0054119E">
        <w:rPr>
          <w:rFonts w:eastAsia="SchoolBookC"/>
          <w:b/>
          <w:bCs/>
          <w:lang w:val="ru-RU" w:eastAsia="ru-RU"/>
        </w:rPr>
        <w:t xml:space="preserve">Практичне завдання: </w:t>
      </w:r>
    </w:p>
    <w:p w14:paraId="2E38FF6F" w14:textId="77777777" w:rsidR="0054119E" w:rsidRPr="0054119E" w:rsidRDefault="0054119E" w:rsidP="0054119E">
      <w:pPr>
        <w:numPr>
          <w:ilvl w:val="0"/>
          <w:numId w:val="12"/>
        </w:numPr>
        <w:suppressAutoHyphens w:val="0"/>
        <w:autoSpaceDE w:val="0"/>
        <w:autoSpaceDN w:val="0"/>
        <w:adjustRightInd w:val="0"/>
        <w:contextualSpacing/>
        <w:jc w:val="both"/>
        <w:rPr>
          <w:rFonts w:eastAsia="SchoolBookC"/>
          <w:lang w:val="ru-RU" w:eastAsia="ru-RU"/>
        </w:rPr>
      </w:pPr>
      <w:r w:rsidRPr="0054119E">
        <w:rPr>
          <w:b/>
          <w:bCs/>
        </w:rPr>
        <w:t xml:space="preserve">Визначте, у яких із наведених словосполучень виділені слова вжито відповідно до лексичних норм сучасної української літературної мови. </w:t>
      </w:r>
      <w:proofErr w:type="spellStart"/>
      <w:r w:rsidRPr="0054119E">
        <w:rPr>
          <w:b/>
          <w:bCs/>
        </w:rPr>
        <w:t>Продовжіть</w:t>
      </w:r>
      <w:proofErr w:type="spellEnd"/>
      <w:r w:rsidRPr="0054119E">
        <w:rPr>
          <w:b/>
          <w:bCs/>
        </w:rPr>
        <w:t xml:space="preserve"> ряд правильними контекстними вживаннями слів</w:t>
      </w:r>
      <w:r w:rsidRPr="0054119E">
        <w:t>:</w:t>
      </w:r>
    </w:p>
    <w:p w14:paraId="5BAC0C21" w14:textId="77777777" w:rsidR="0054119E" w:rsidRPr="0054119E" w:rsidRDefault="0054119E" w:rsidP="0054119E">
      <w:pPr>
        <w:suppressAutoHyphens w:val="0"/>
        <w:autoSpaceDE w:val="0"/>
        <w:autoSpaceDN w:val="0"/>
        <w:adjustRightInd w:val="0"/>
        <w:contextualSpacing/>
        <w:jc w:val="both"/>
      </w:pPr>
      <w:r w:rsidRPr="0054119E">
        <w:t xml:space="preserve"> – почуття (відчуття) міри – вжити міри; – матеріальне положення – горизонтальне положення; – отримувати зарплату – отримувати освіту; – повістка до суду – повістка дня; – приймати участь – приймати до уваги – приймати пропозицію; – вірна відповідь – вірний друг.</w:t>
      </w:r>
    </w:p>
    <w:p w14:paraId="725A40C7" w14:textId="77777777" w:rsidR="0054119E" w:rsidRPr="0054119E" w:rsidRDefault="0054119E" w:rsidP="0054119E">
      <w:pPr>
        <w:suppressAutoHyphens w:val="0"/>
        <w:autoSpaceDE w:val="0"/>
        <w:autoSpaceDN w:val="0"/>
        <w:adjustRightInd w:val="0"/>
        <w:contextualSpacing/>
        <w:jc w:val="both"/>
      </w:pPr>
    </w:p>
    <w:p w14:paraId="0B73F6A0" w14:textId="77777777" w:rsidR="0054119E" w:rsidRPr="0054119E" w:rsidRDefault="0054119E" w:rsidP="0054119E">
      <w:pPr>
        <w:suppressAutoHyphens w:val="0"/>
        <w:autoSpaceDE w:val="0"/>
        <w:autoSpaceDN w:val="0"/>
        <w:adjustRightInd w:val="0"/>
        <w:contextualSpacing/>
        <w:jc w:val="both"/>
      </w:pPr>
      <w:r w:rsidRPr="0054119E">
        <w:rPr>
          <w:b/>
          <w:bCs/>
        </w:rPr>
        <w:t>2.Відредагуйте речення. Поясніть, чим зумовлені порушення лексичних і граматичних норм сучасної української літературної мови.</w:t>
      </w:r>
      <w:r w:rsidRPr="0054119E">
        <w:t xml:space="preserve"> </w:t>
      </w:r>
    </w:p>
    <w:p w14:paraId="7AC913FD" w14:textId="77777777" w:rsidR="0054119E" w:rsidRPr="0054119E" w:rsidRDefault="0054119E" w:rsidP="0054119E">
      <w:pPr>
        <w:suppressAutoHyphens w:val="0"/>
        <w:autoSpaceDE w:val="0"/>
        <w:autoSpaceDN w:val="0"/>
        <w:adjustRightInd w:val="0"/>
        <w:contextualSpacing/>
        <w:jc w:val="both"/>
      </w:pPr>
      <w:r w:rsidRPr="0054119E">
        <w:t xml:space="preserve">1. Акт проголошення незалежності України було прийнято двадцять четвертого серпня тисячу дев’ятсот дев’яносто першого року. 2. На станцію прибуло 64 поїздів. 3. Щоб виготовити чотири дверей, потрібно використати 20 кілограм сировини. 4. Ректор зустрівся із </w:t>
      </w:r>
      <w:proofErr w:type="spellStart"/>
      <w:r w:rsidRPr="0054119E">
        <w:t>сіма</w:t>
      </w:r>
      <w:proofErr w:type="spellEnd"/>
      <w:r w:rsidRPr="0054119E">
        <w:t xml:space="preserve"> кращими випускниками. 5. Навчальна практика студентів третього курсу тривала півтора місяці. 6. Передайте, будь ласка, здачу зі сто. 7. Щоб бути гарним співрозмовником, слід пам’ятати про три </w:t>
      </w:r>
      <w:proofErr w:type="spellStart"/>
      <w:r w:rsidRPr="0054119E">
        <w:t>пункта</w:t>
      </w:r>
      <w:proofErr w:type="spellEnd"/>
      <w:r w:rsidRPr="0054119E">
        <w:t>. 8. Цього дня у Львові народилися сто тридцять два немовляти. 9. П’ятеро студенток факультету приймали участь у конкурсі творчих робіт. 10. До залізничного вокзалу можна добратися шісткою. 11. Одна друга абітурієнтів успішно здала іспити</w:t>
      </w:r>
    </w:p>
    <w:p w14:paraId="0F10D623" w14:textId="77777777" w:rsidR="0054119E" w:rsidRPr="0054119E" w:rsidRDefault="0054119E" w:rsidP="0054119E">
      <w:pPr>
        <w:suppressAutoHyphens w:val="0"/>
        <w:autoSpaceDE w:val="0"/>
        <w:autoSpaceDN w:val="0"/>
        <w:adjustRightInd w:val="0"/>
        <w:contextualSpacing/>
        <w:jc w:val="both"/>
      </w:pPr>
    </w:p>
    <w:p w14:paraId="13F3AEB2" w14:textId="77777777" w:rsidR="0054119E" w:rsidRPr="0054119E" w:rsidRDefault="0054119E" w:rsidP="0054119E">
      <w:pPr>
        <w:suppressAutoHyphens w:val="0"/>
        <w:autoSpaceDE w:val="0"/>
        <w:autoSpaceDN w:val="0"/>
        <w:adjustRightInd w:val="0"/>
        <w:contextualSpacing/>
        <w:jc w:val="both"/>
      </w:pPr>
    </w:p>
    <w:p w14:paraId="3BC0D61C" w14:textId="77777777" w:rsidR="00E167CB" w:rsidRPr="0054119E" w:rsidRDefault="00E167CB" w:rsidP="0054119E">
      <w:bookmarkStart w:id="1" w:name="_GoBack"/>
      <w:bookmarkEnd w:id="1"/>
    </w:p>
    <w:sectPr w:rsidR="00E167CB" w:rsidRPr="00541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choolBookC">
    <w:altName w:val="Yu Gothic UI"/>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B0BD4"/>
    <w:multiLevelType w:val="hybridMultilevel"/>
    <w:tmpl w:val="AC302FB6"/>
    <w:lvl w:ilvl="0" w:tplc="DB362F1C">
      <w:start w:val="1"/>
      <w:numFmt w:val="decimal"/>
      <w:lvlText w:val="%1."/>
      <w:lvlJc w:val="left"/>
      <w:pPr>
        <w:ind w:left="720" w:hanging="360"/>
      </w:pPr>
      <w:rPr>
        <w:rFonts w:eastAsia="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0705A17"/>
    <w:multiLevelType w:val="hybridMultilevel"/>
    <w:tmpl w:val="76B69974"/>
    <w:lvl w:ilvl="0" w:tplc="429A7E4A">
      <w:start w:val="1"/>
      <w:numFmt w:val="decimal"/>
      <w:lvlText w:val="%1."/>
      <w:lvlJc w:val="left"/>
      <w:pPr>
        <w:ind w:left="720" w:hanging="360"/>
      </w:pPr>
      <w:rPr>
        <w:rFonts w:eastAsia="SchoolBookC"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0D8541D"/>
    <w:multiLevelType w:val="hybridMultilevel"/>
    <w:tmpl w:val="65F87A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2296E3B"/>
    <w:multiLevelType w:val="hybridMultilevel"/>
    <w:tmpl w:val="B4AA74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54C1C6A"/>
    <w:multiLevelType w:val="hybridMultilevel"/>
    <w:tmpl w:val="5E60FB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696DAA"/>
    <w:multiLevelType w:val="hybridMultilevel"/>
    <w:tmpl w:val="955C6E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8C42860"/>
    <w:multiLevelType w:val="hybridMultilevel"/>
    <w:tmpl w:val="A928CF0E"/>
    <w:lvl w:ilvl="0" w:tplc="DF94AC18">
      <w:start w:val="1"/>
      <w:numFmt w:val="decimal"/>
      <w:lvlText w:val="%1."/>
      <w:lvlJc w:val="left"/>
      <w:pPr>
        <w:ind w:left="720" w:hanging="360"/>
      </w:pPr>
      <w:rPr>
        <w:rFonts w:eastAsia="+mn-ea" w:hint="default"/>
        <w:color w:val="2F2B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43FBF"/>
    <w:multiLevelType w:val="hybridMultilevel"/>
    <w:tmpl w:val="D842FE4E"/>
    <w:lvl w:ilvl="0" w:tplc="BF7A4864">
      <w:start w:val="1"/>
      <w:numFmt w:val="decimal"/>
      <w:lvlText w:val="%1."/>
      <w:lvlJc w:val="left"/>
      <w:pPr>
        <w:ind w:left="720" w:hanging="360"/>
      </w:pPr>
      <w:rPr>
        <w:rFonts w:eastAsia="SchoolBookC" w:hint="default"/>
        <w:b w:val="0"/>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E8B3F58"/>
    <w:multiLevelType w:val="hybridMultilevel"/>
    <w:tmpl w:val="D37248EA"/>
    <w:lvl w:ilvl="0" w:tplc="771CFB28">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60101932"/>
    <w:multiLevelType w:val="hybridMultilevel"/>
    <w:tmpl w:val="7EB8F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F8A4052"/>
    <w:multiLevelType w:val="hybridMultilevel"/>
    <w:tmpl w:val="292243B8"/>
    <w:lvl w:ilvl="0" w:tplc="06400AA2">
      <w:start w:val="1"/>
      <w:numFmt w:val="decimal"/>
      <w:lvlText w:val="%1."/>
      <w:lvlJc w:val="left"/>
      <w:pPr>
        <w:ind w:left="720" w:hanging="360"/>
      </w:pPr>
      <w:rPr>
        <w:rFonts w:eastAsia="SchoolBookC"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1B86DEF"/>
    <w:multiLevelType w:val="hybridMultilevel"/>
    <w:tmpl w:val="0E6A4D3C"/>
    <w:lvl w:ilvl="0" w:tplc="7B12E0B8">
      <w:start w:val="1"/>
      <w:numFmt w:val="decimal"/>
      <w:lvlText w:val="%1."/>
      <w:lvlJc w:val="left"/>
      <w:pPr>
        <w:ind w:left="720" w:hanging="360"/>
      </w:pPr>
      <w:rPr>
        <w:rFonts w:eastAsia="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5C7203D"/>
    <w:multiLevelType w:val="hybridMultilevel"/>
    <w:tmpl w:val="DC3A1CFE"/>
    <w:lvl w:ilvl="0" w:tplc="58261018">
      <w:start w:val="1"/>
      <w:numFmt w:val="decimal"/>
      <w:lvlText w:val="%1."/>
      <w:lvlJc w:val="left"/>
      <w:pPr>
        <w:ind w:left="36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3" w15:restartNumberingAfterBreak="0">
    <w:nsid w:val="7B733B4C"/>
    <w:multiLevelType w:val="hybridMultilevel"/>
    <w:tmpl w:val="44EEE624"/>
    <w:lvl w:ilvl="0" w:tplc="9E025D2C">
      <w:start w:val="1"/>
      <w:numFmt w:val="decimal"/>
      <w:lvlText w:val="%1."/>
      <w:lvlJc w:val="left"/>
      <w:pPr>
        <w:ind w:left="1382" w:hanging="360"/>
        <w:jc w:val="left"/>
      </w:pPr>
      <w:rPr>
        <w:rFonts w:ascii="Times New Roman" w:eastAsia="Times New Roman" w:hAnsi="Times New Roman" w:cs="Times New Roman" w:hint="default"/>
        <w:spacing w:val="0"/>
        <w:w w:val="100"/>
        <w:sz w:val="28"/>
        <w:szCs w:val="28"/>
        <w:lang w:val="uk-UA" w:eastAsia="en-US" w:bidi="ar-SA"/>
      </w:rPr>
    </w:lvl>
    <w:lvl w:ilvl="1" w:tplc="E0E0953A">
      <w:start w:val="1"/>
      <w:numFmt w:val="decimal"/>
      <w:lvlText w:val="%2."/>
      <w:lvlJc w:val="left"/>
      <w:pPr>
        <w:ind w:left="1562" w:hanging="360"/>
        <w:jc w:val="left"/>
      </w:pPr>
      <w:rPr>
        <w:rFonts w:ascii="Times New Roman" w:eastAsia="Times New Roman" w:hAnsi="Times New Roman" w:cs="Times New Roman" w:hint="default"/>
        <w:spacing w:val="0"/>
        <w:w w:val="100"/>
        <w:sz w:val="28"/>
        <w:szCs w:val="28"/>
        <w:lang w:val="uk-UA" w:eastAsia="en-US" w:bidi="ar-SA"/>
      </w:rPr>
    </w:lvl>
    <w:lvl w:ilvl="2" w:tplc="41301B6C">
      <w:start w:val="1"/>
      <w:numFmt w:val="decimal"/>
      <w:lvlText w:val="%3."/>
      <w:lvlJc w:val="left"/>
      <w:pPr>
        <w:ind w:left="1742" w:hanging="360"/>
        <w:jc w:val="left"/>
      </w:pPr>
      <w:rPr>
        <w:rFonts w:ascii="Times New Roman" w:eastAsia="Times New Roman" w:hAnsi="Times New Roman" w:cs="Times New Roman" w:hint="default"/>
        <w:spacing w:val="0"/>
        <w:w w:val="100"/>
        <w:sz w:val="28"/>
        <w:szCs w:val="28"/>
        <w:lang w:val="uk-UA" w:eastAsia="en-US" w:bidi="ar-SA"/>
      </w:rPr>
    </w:lvl>
    <w:lvl w:ilvl="3" w:tplc="83ACF474">
      <w:numFmt w:val="bullet"/>
      <w:lvlText w:val="•"/>
      <w:lvlJc w:val="left"/>
      <w:pPr>
        <w:ind w:left="2835" w:hanging="360"/>
      </w:pPr>
      <w:rPr>
        <w:rFonts w:hint="default"/>
        <w:lang w:val="uk-UA" w:eastAsia="en-US" w:bidi="ar-SA"/>
      </w:rPr>
    </w:lvl>
    <w:lvl w:ilvl="4" w:tplc="D1EE2DCE">
      <w:numFmt w:val="bullet"/>
      <w:lvlText w:val="•"/>
      <w:lvlJc w:val="left"/>
      <w:pPr>
        <w:ind w:left="3931" w:hanging="360"/>
      </w:pPr>
      <w:rPr>
        <w:rFonts w:hint="default"/>
        <w:lang w:val="uk-UA" w:eastAsia="en-US" w:bidi="ar-SA"/>
      </w:rPr>
    </w:lvl>
    <w:lvl w:ilvl="5" w:tplc="C4743622">
      <w:numFmt w:val="bullet"/>
      <w:lvlText w:val="•"/>
      <w:lvlJc w:val="left"/>
      <w:pPr>
        <w:ind w:left="5027" w:hanging="360"/>
      </w:pPr>
      <w:rPr>
        <w:rFonts w:hint="default"/>
        <w:lang w:val="uk-UA" w:eastAsia="en-US" w:bidi="ar-SA"/>
      </w:rPr>
    </w:lvl>
    <w:lvl w:ilvl="6" w:tplc="0DB8B97A">
      <w:numFmt w:val="bullet"/>
      <w:lvlText w:val="•"/>
      <w:lvlJc w:val="left"/>
      <w:pPr>
        <w:ind w:left="6123" w:hanging="360"/>
      </w:pPr>
      <w:rPr>
        <w:rFonts w:hint="default"/>
        <w:lang w:val="uk-UA" w:eastAsia="en-US" w:bidi="ar-SA"/>
      </w:rPr>
    </w:lvl>
    <w:lvl w:ilvl="7" w:tplc="35E0594C">
      <w:numFmt w:val="bullet"/>
      <w:lvlText w:val="•"/>
      <w:lvlJc w:val="left"/>
      <w:pPr>
        <w:ind w:left="7219" w:hanging="360"/>
      </w:pPr>
      <w:rPr>
        <w:rFonts w:hint="default"/>
        <w:lang w:val="uk-UA" w:eastAsia="en-US" w:bidi="ar-SA"/>
      </w:rPr>
    </w:lvl>
    <w:lvl w:ilvl="8" w:tplc="15107C78">
      <w:numFmt w:val="bullet"/>
      <w:lvlText w:val="•"/>
      <w:lvlJc w:val="left"/>
      <w:pPr>
        <w:ind w:left="8314" w:hanging="360"/>
      </w:pPr>
      <w:rPr>
        <w:rFonts w:hint="default"/>
        <w:lang w:val="uk-UA" w:eastAsia="en-US" w:bidi="ar-SA"/>
      </w:rPr>
    </w:lvl>
  </w:abstractNum>
  <w:num w:numId="1">
    <w:abstractNumId w:val="5"/>
  </w:num>
  <w:num w:numId="2">
    <w:abstractNumId w:val="12"/>
  </w:num>
  <w:num w:numId="3">
    <w:abstractNumId w:val="9"/>
  </w:num>
  <w:num w:numId="4">
    <w:abstractNumId w:val="4"/>
  </w:num>
  <w:num w:numId="5">
    <w:abstractNumId w:val="2"/>
  </w:num>
  <w:num w:numId="6">
    <w:abstractNumId w:val="8"/>
  </w:num>
  <w:num w:numId="7">
    <w:abstractNumId w:val="0"/>
  </w:num>
  <w:num w:numId="8">
    <w:abstractNumId w:val="1"/>
  </w:num>
  <w:num w:numId="9">
    <w:abstractNumId w:val="10"/>
  </w:num>
  <w:num w:numId="10">
    <w:abstractNumId w:val="7"/>
  </w:num>
  <w:num w:numId="11">
    <w:abstractNumId w:val="3"/>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CB"/>
    <w:rsid w:val="004140B4"/>
    <w:rsid w:val="0054119E"/>
    <w:rsid w:val="00E167CB"/>
    <w:rsid w:val="00E9542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4132C-833A-4696-BEC9-626E3391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0B4"/>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140B4"/>
    <w:pPr>
      <w:ind w:left="720"/>
      <w:contextualSpacing/>
    </w:pPr>
  </w:style>
  <w:style w:type="paragraph" w:customStyle="1" w:styleId="Default">
    <w:name w:val="Default"/>
    <w:rsid w:val="004140B4"/>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2024-01-02T11:13:00Z</dcterms:created>
  <dcterms:modified xsi:type="dcterms:W3CDTF">2024-01-02T11:18:00Z</dcterms:modified>
</cp:coreProperties>
</file>