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F4F6A" w14:textId="77777777" w:rsidR="00A87DBE" w:rsidRDefault="00A87DBE" w:rsidP="00A87DBE">
      <w:pPr>
        <w:spacing w:before="65"/>
        <w:ind w:left="1230" w:right="1233"/>
        <w:jc w:val="center"/>
        <w:rPr>
          <w:sz w:val="24"/>
        </w:rPr>
      </w:pPr>
      <w:r>
        <w:rPr>
          <w:sz w:val="24"/>
        </w:rPr>
        <w:t>МІНІСТЕРСТВО</w:t>
      </w:r>
      <w:r>
        <w:rPr>
          <w:spacing w:val="-5"/>
          <w:sz w:val="24"/>
        </w:rPr>
        <w:t xml:space="preserve"> </w:t>
      </w:r>
      <w:r>
        <w:rPr>
          <w:sz w:val="24"/>
        </w:rPr>
        <w:t>ОСВІТИ</w:t>
      </w:r>
      <w:r>
        <w:rPr>
          <w:spacing w:val="-5"/>
          <w:sz w:val="24"/>
        </w:rPr>
        <w:t xml:space="preserve"> </w:t>
      </w:r>
      <w:r>
        <w:rPr>
          <w:sz w:val="24"/>
        </w:rPr>
        <w:t>І</w:t>
      </w:r>
      <w:r>
        <w:rPr>
          <w:spacing w:val="-2"/>
          <w:sz w:val="24"/>
        </w:rPr>
        <w:t xml:space="preserve"> </w:t>
      </w:r>
      <w:r>
        <w:rPr>
          <w:sz w:val="24"/>
        </w:rPr>
        <w:t>НАУКИ</w:t>
      </w:r>
      <w:r>
        <w:rPr>
          <w:spacing w:val="-4"/>
          <w:sz w:val="24"/>
        </w:rPr>
        <w:t xml:space="preserve"> </w:t>
      </w:r>
      <w:r>
        <w:rPr>
          <w:spacing w:val="-2"/>
          <w:sz w:val="24"/>
        </w:rPr>
        <w:t>УКРАЇНИ</w:t>
      </w:r>
    </w:p>
    <w:p w14:paraId="43B67F3B" w14:textId="77777777" w:rsidR="00A87DBE" w:rsidRDefault="00A87DBE" w:rsidP="00A87DBE">
      <w:pPr>
        <w:spacing w:before="3" w:line="275" w:lineRule="exact"/>
        <w:ind w:left="1230" w:right="1226"/>
        <w:jc w:val="center"/>
        <w:rPr>
          <w:spacing w:val="-2"/>
          <w:sz w:val="24"/>
        </w:rPr>
      </w:pPr>
      <w:r>
        <w:rPr>
          <w:sz w:val="24"/>
        </w:rPr>
        <w:t>ЗАПОРІЗЬКИЙ</w:t>
      </w:r>
      <w:r>
        <w:rPr>
          <w:spacing w:val="-7"/>
          <w:sz w:val="24"/>
        </w:rPr>
        <w:t xml:space="preserve"> </w:t>
      </w:r>
      <w:r>
        <w:rPr>
          <w:sz w:val="24"/>
        </w:rPr>
        <w:t>НАЦІОНАЛЬНИЙ</w:t>
      </w:r>
      <w:r>
        <w:rPr>
          <w:spacing w:val="-6"/>
          <w:sz w:val="24"/>
        </w:rPr>
        <w:t xml:space="preserve"> </w:t>
      </w:r>
      <w:r>
        <w:rPr>
          <w:spacing w:val="-2"/>
          <w:sz w:val="24"/>
        </w:rPr>
        <w:t>УНІВЕРСИТЕТ</w:t>
      </w:r>
    </w:p>
    <w:p w14:paraId="4B3BDF96" w14:textId="77777777" w:rsidR="00A87DBE" w:rsidRDefault="00A87DBE" w:rsidP="00A87DBE">
      <w:pPr>
        <w:spacing w:before="3" w:line="275" w:lineRule="exact"/>
        <w:ind w:left="1230" w:right="1226"/>
        <w:jc w:val="center"/>
        <w:rPr>
          <w:spacing w:val="-2"/>
          <w:sz w:val="24"/>
        </w:rPr>
      </w:pPr>
      <w:r>
        <w:rPr>
          <w:spacing w:val="-2"/>
          <w:sz w:val="24"/>
        </w:rPr>
        <w:t>ІНЖЕНЕРНИЙ НАВЧАЛЬНО-НАУКОВИЙ ІНСТИТУТ ІМ. Ю.М. ПОТЕБНІ</w:t>
      </w:r>
    </w:p>
    <w:p w14:paraId="52FD5F93" w14:textId="77777777" w:rsidR="00A87DBE" w:rsidRDefault="00A87DBE" w:rsidP="00A87DBE">
      <w:pPr>
        <w:spacing w:before="3" w:line="275" w:lineRule="exact"/>
        <w:ind w:left="1230" w:right="1226"/>
        <w:jc w:val="center"/>
        <w:rPr>
          <w:sz w:val="24"/>
        </w:rPr>
      </w:pPr>
      <w:r>
        <w:rPr>
          <w:spacing w:val="-2"/>
          <w:sz w:val="24"/>
        </w:rPr>
        <w:t>КАФЕДРА ЕЛЕКТРИЧНОЇ ІНЖЕНЕРІЇ ТА КІБЕРФІЗИЧНИХ СИСТЕМ</w:t>
      </w:r>
    </w:p>
    <w:p w14:paraId="5D485B53" w14:textId="77777777" w:rsidR="00A87DBE" w:rsidRDefault="00A87DBE" w:rsidP="00A87DBE">
      <w:pPr>
        <w:pStyle w:val="a3"/>
        <w:spacing w:before="3"/>
        <w:rPr>
          <w:sz w:val="16"/>
        </w:rPr>
      </w:pPr>
    </w:p>
    <w:p w14:paraId="3BE45F96" w14:textId="77777777" w:rsidR="00A87DBE" w:rsidRDefault="00A87DBE" w:rsidP="00A87DBE">
      <w:pPr>
        <w:spacing w:before="90"/>
        <w:ind w:right="1444"/>
        <w:jc w:val="right"/>
        <w:rPr>
          <w:b/>
          <w:sz w:val="24"/>
        </w:rPr>
      </w:pPr>
      <w:r>
        <w:rPr>
          <w:b/>
          <w:spacing w:val="-2"/>
          <w:sz w:val="24"/>
        </w:rPr>
        <w:t>ЗАТВЕРДЖУЮ</w:t>
      </w:r>
    </w:p>
    <w:p w14:paraId="4333CE91" w14:textId="77777777" w:rsidR="00A87DBE" w:rsidRDefault="00A87DBE" w:rsidP="00A87DBE">
      <w:pPr>
        <w:spacing w:before="132" w:line="275" w:lineRule="exact"/>
        <w:ind w:right="1041"/>
        <w:jc w:val="right"/>
        <w:rPr>
          <w:sz w:val="24"/>
        </w:rPr>
      </w:pPr>
      <w:r>
        <w:rPr>
          <w:sz w:val="24"/>
        </w:rPr>
        <w:t>Директор ІННІ ЗНУ</w:t>
      </w:r>
    </w:p>
    <w:p w14:paraId="358858AF" w14:textId="77777777" w:rsidR="00A87DBE" w:rsidRDefault="00A87DBE" w:rsidP="00A87DBE">
      <w:pPr>
        <w:pStyle w:val="a3"/>
        <w:rPr>
          <w:sz w:val="20"/>
        </w:rPr>
      </w:pPr>
    </w:p>
    <w:p w14:paraId="4ABEFA67" w14:textId="77777777" w:rsidR="00A87DBE" w:rsidRDefault="00A87DBE" w:rsidP="00A87DBE">
      <w:pPr>
        <w:pStyle w:val="a3"/>
        <w:rPr>
          <w:sz w:val="25"/>
        </w:rPr>
      </w:pPr>
      <w:r>
        <w:rPr>
          <w:sz w:val="25"/>
        </w:rPr>
        <w:tab/>
      </w:r>
      <w:r>
        <w:rPr>
          <w:sz w:val="25"/>
        </w:rPr>
        <w:tab/>
      </w:r>
      <w:r>
        <w:rPr>
          <w:sz w:val="25"/>
        </w:rPr>
        <w:tab/>
      </w:r>
      <w:r>
        <w:rPr>
          <w:sz w:val="25"/>
        </w:rPr>
        <w:tab/>
      </w:r>
      <w:r>
        <w:rPr>
          <w:sz w:val="25"/>
        </w:rPr>
        <w:tab/>
      </w:r>
      <w:r>
        <w:rPr>
          <w:sz w:val="25"/>
        </w:rPr>
        <w:tab/>
      </w:r>
      <w:r>
        <w:rPr>
          <w:sz w:val="25"/>
        </w:rPr>
        <w:tab/>
      </w:r>
      <w:r>
        <w:rPr>
          <w:sz w:val="25"/>
        </w:rPr>
        <w:tab/>
      </w:r>
      <w:r>
        <w:rPr>
          <w:sz w:val="25"/>
        </w:rPr>
        <w:tab/>
      </w:r>
      <w:r>
        <w:rPr>
          <w:sz w:val="25"/>
        </w:rPr>
        <w:tab/>
      </w:r>
      <w:r>
        <w:rPr>
          <w:sz w:val="25"/>
        </w:rPr>
        <w:tab/>
        <w:t xml:space="preserve">Н.Г. </w:t>
      </w:r>
      <w:proofErr w:type="spellStart"/>
      <w:r>
        <w:rPr>
          <w:sz w:val="25"/>
        </w:rPr>
        <w:t>Метеленко</w:t>
      </w:r>
      <w:proofErr w:type="spellEnd"/>
    </w:p>
    <w:p w14:paraId="1B99308A" w14:textId="79192792" w:rsidR="00A87DBE" w:rsidRDefault="00A87DBE" w:rsidP="00A87DBE">
      <w:pPr>
        <w:tabs>
          <w:tab w:val="left" w:pos="7199"/>
        </w:tabs>
        <w:spacing w:before="7"/>
        <w:ind w:left="5670" w:firstLine="709"/>
        <w:rPr>
          <w:sz w:val="20"/>
        </w:rPr>
      </w:pPr>
      <w:r>
        <w:rPr>
          <w:noProof/>
          <w:sz w:val="28"/>
        </w:rPr>
        <mc:AlternateContent>
          <mc:Choice Requires="wps">
            <w:drawing>
              <wp:anchor distT="0" distB="0" distL="0" distR="0" simplePos="0" relativeHeight="251660288" behindDoc="1" locked="0" layoutInCell="1" allowOverlap="1" wp14:anchorId="05AD66E9" wp14:editId="1CA1752E">
                <wp:simplePos x="0" y="0"/>
                <wp:positionH relativeFrom="page">
                  <wp:posOffset>4764405</wp:posOffset>
                </wp:positionH>
                <wp:positionV relativeFrom="paragraph">
                  <wp:posOffset>17780</wp:posOffset>
                </wp:positionV>
                <wp:extent cx="2240915" cy="1270"/>
                <wp:effectExtent l="11430" t="12700" r="5080" b="5080"/>
                <wp:wrapTopAndBottom/>
                <wp:docPr id="8" name="Полилиния: фигур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40915" cy="1270"/>
                        </a:xfrm>
                        <a:custGeom>
                          <a:avLst/>
                          <a:gdLst>
                            <a:gd name="T0" fmla="+- 0 6756 6756"/>
                            <a:gd name="T1" fmla="*/ T0 w 3529"/>
                            <a:gd name="T2" fmla="+- 0 7836 6756"/>
                            <a:gd name="T3" fmla="*/ T2 w 3529"/>
                            <a:gd name="T4" fmla="+- 0 7885 6756"/>
                            <a:gd name="T5" fmla="*/ T4 w 3529"/>
                            <a:gd name="T6" fmla="+- 0 10285 6756"/>
                            <a:gd name="T7" fmla="*/ T6 w 3529"/>
                          </a:gdLst>
                          <a:ahLst/>
                          <a:cxnLst>
                            <a:cxn ang="0">
                              <a:pos x="T1" y="0"/>
                            </a:cxn>
                            <a:cxn ang="0">
                              <a:pos x="T3" y="0"/>
                            </a:cxn>
                            <a:cxn ang="0">
                              <a:pos x="T5" y="0"/>
                            </a:cxn>
                            <a:cxn ang="0">
                              <a:pos x="T7" y="0"/>
                            </a:cxn>
                          </a:cxnLst>
                          <a:rect l="0" t="0" r="r" b="b"/>
                          <a:pathLst>
                            <a:path w="3529">
                              <a:moveTo>
                                <a:pt x="0" y="0"/>
                              </a:moveTo>
                              <a:lnTo>
                                <a:pt x="1080" y="0"/>
                              </a:lnTo>
                              <a:moveTo>
                                <a:pt x="1129" y="0"/>
                              </a:moveTo>
                              <a:lnTo>
                                <a:pt x="352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575ED" id="Полилиния: фигура 8" o:spid="_x0000_s1026" style="position:absolute;margin-left:375.15pt;margin-top:1.4pt;width:176.4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" path="m,l1080,t49,l3529,e" filled="f" strokeweight=".48pt">
                <v:path arrowok="t" o:connecttype="custom" o:connectlocs="0,0;685800,0;716915,0;2240915,0" o:connectangles="0,0,0,0"/>
                <w10:wrap type="topAndBottom" anchorx="page"/>
              </v:shape>
            </w:pict>
          </mc:Fallback>
        </mc:AlternateContent>
      </w:r>
      <w:r>
        <w:rPr>
          <w:spacing w:val="-2"/>
          <w:sz w:val="20"/>
        </w:rPr>
        <w:t>(підпис)</w:t>
      </w:r>
      <w:r>
        <w:rPr>
          <w:spacing w:val="-2"/>
          <w:sz w:val="20"/>
        </w:rPr>
        <w:tab/>
      </w:r>
      <w:r>
        <w:rPr>
          <w:spacing w:val="-2"/>
          <w:sz w:val="20"/>
        </w:rPr>
        <w:tab/>
      </w:r>
      <w:r>
        <w:rPr>
          <w:spacing w:val="-2"/>
          <w:sz w:val="20"/>
        </w:rPr>
        <w:tab/>
      </w:r>
      <w:r>
        <w:rPr>
          <w:sz w:val="20"/>
        </w:rPr>
        <w:t>(ініціали</w:t>
      </w:r>
      <w:r>
        <w:rPr>
          <w:spacing w:val="-4"/>
          <w:sz w:val="20"/>
        </w:rPr>
        <w:t xml:space="preserve"> </w:t>
      </w:r>
      <w:r>
        <w:rPr>
          <w:sz w:val="20"/>
        </w:rPr>
        <w:t>і</w:t>
      </w:r>
      <w:r>
        <w:rPr>
          <w:spacing w:val="-3"/>
          <w:sz w:val="20"/>
        </w:rPr>
        <w:t xml:space="preserve"> </w:t>
      </w:r>
      <w:r>
        <w:rPr>
          <w:spacing w:val="-2"/>
          <w:sz w:val="20"/>
        </w:rPr>
        <w:t>прізвище)</w:t>
      </w:r>
    </w:p>
    <w:p w14:paraId="5EE7DFEB" w14:textId="77777777" w:rsidR="00A87DBE" w:rsidRDefault="00A87DBE" w:rsidP="00A87DBE">
      <w:pPr>
        <w:pStyle w:val="a3"/>
        <w:tabs>
          <w:tab w:val="left" w:pos="546"/>
          <w:tab w:val="left" w:pos="2338"/>
        </w:tabs>
        <w:spacing w:before="113"/>
        <w:ind w:right="114"/>
        <w:jc w:val="right"/>
      </w:pPr>
      <w:r>
        <w:rPr>
          <w:spacing w:val="-10"/>
        </w:rPr>
        <w:t>“</w:t>
      </w:r>
      <w:r>
        <w:rPr>
          <w:u w:val="single"/>
        </w:rPr>
        <w:tab/>
      </w:r>
      <w:r>
        <w:t xml:space="preserve">” </w:t>
      </w:r>
      <w:r>
        <w:rPr>
          <w:u w:val="single"/>
        </w:rPr>
        <w:tab/>
      </w:r>
      <w:r>
        <w:t>2023</w:t>
      </w:r>
      <w:r>
        <w:rPr>
          <w:spacing w:val="-5"/>
        </w:rPr>
        <w:t xml:space="preserve"> р.</w:t>
      </w:r>
    </w:p>
    <w:p w14:paraId="008626A6" w14:textId="77777777" w:rsidR="00A87DBE" w:rsidRDefault="00A87DBE" w:rsidP="00A87DBE">
      <w:pPr>
        <w:pStyle w:val="a3"/>
        <w:rPr>
          <w:sz w:val="30"/>
        </w:rPr>
      </w:pPr>
    </w:p>
    <w:p w14:paraId="35854D7A" w14:textId="77777777" w:rsidR="00A87DBE" w:rsidRDefault="00A87DBE" w:rsidP="00A87DBE">
      <w:pPr>
        <w:pStyle w:val="a3"/>
        <w:spacing w:before="4"/>
        <w:rPr>
          <w:sz w:val="29"/>
        </w:rPr>
      </w:pPr>
    </w:p>
    <w:p w14:paraId="55FA0A60" w14:textId="77777777" w:rsidR="00A87DBE" w:rsidRDefault="00A87DBE" w:rsidP="00A87DBE">
      <w:pPr>
        <w:spacing w:line="237" w:lineRule="auto"/>
        <w:ind w:left="4"/>
        <w:jc w:val="center"/>
        <w:rPr>
          <w:b/>
          <w:sz w:val="24"/>
        </w:rPr>
      </w:pPr>
      <w:r>
        <w:rPr>
          <w:b/>
          <w:sz w:val="24"/>
          <w:u w:val="single"/>
        </w:rPr>
        <w:t>ЕНЕРГОЗБЕРЕЖЕННЯ ТА ЕНЕРГОЕФЕКТИВНІСТЬ ЗА ГАЛУЗЯМИ ПРОМИСЛОВОСТІ</w:t>
      </w:r>
    </w:p>
    <w:p w14:paraId="746CEDFF" w14:textId="77777777" w:rsidR="00A87DBE" w:rsidRDefault="00A87DBE" w:rsidP="00A87DBE">
      <w:pPr>
        <w:spacing w:before="3"/>
        <w:ind w:left="1230" w:right="1235"/>
        <w:jc w:val="center"/>
        <w:rPr>
          <w:sz w:val="20"/>
        </w:rPr>
      </w:pPr>
      <w:r>
        <w:rPr>
          <w:sz w:val="20"/>
        </w:rPr>
        <w:t>(</w:t>
      </w:r>
      <w:r>
        <w:rPr>
          <w:spacing w:val="-7"/>
          <w:sz w:val="20"/>
        </w:rPr>
        <w:t xml:space="preserve"> </w:t>
      </w:r>
      <w:r>
        <w:rPr>
          <w:sz w:val="20"/>
        </w:rPr>
        <w:t>назва</w:t>
      </w:r>
      <w:r>
        <w:rPr>
          <w:spacing w:val="-8"/>
          <w:sz w:val="20"/>
        </w:rPr>
        <w:t xml:space="preserve"> </w:t>
      </w:r>
      <w:r>
        <w:rPr>
          <w:sz w:val="20"/>
        </w:rPr>
        <w:t>навчальної</w:t>
      </w:r>
      <w:r>
        <w:rPr>
          <w:spacing w:val="-2"/>
          <w:sz w:val="20"/>
        </w:rPr>
        <w:t xml:space="preserve"> дисципліни)</w:t>
      </w:r>
    </w:p>
    <w:p w14:paraId="11F349C6" w14:textId="77777777" w:rsidR="00A87DBE" w:rsidRDefault="00A87DBE" w:rsidP="00A87DBE">
      <w:pPr>
        <w:pStyle w:val="a3"/>
        <w:rPr>
          <w:sz w:val="24"/>
        </w:rPr>
      </w:pPr>
    </w:p>
    <w:p w14:paraId="3D61E767" w14:textId="77777777" w:rsidR="00A87DBE" w:rsidRDefault="00A87DBE" w:rsidP="00A87DBE">
      <w:pPr>
        <w:pStyle w:val="11"/>
        <w:ind w:left="1230" w:right="1237"/>
        <w:jc w:val="center"/>
      </w:pPr>
      <w:bookmarkStart w:id="0" w:name="РОБОЧА_ПРОГРАМА_НАВЧАЛЬНОЇ_ДИСЦИПЛІНИ"/>
      <w:bookmarkEnd w:id="0"/>
      <w:r>
        <w:t>РОБОЧА</w:t>
      </w:r>
      <w:r>
        <w:rPr>
          <w:spacing w:val="-11"/>
        </w:rPr>
        <w:t xml:space="preserve"> </w:t>
      </w:r>
      <w:r>
        <w:t>ПРОГРАМА</w:t>
      </w:r>
      <w:r>
        <w:rPr>
          <w:spacing w:val="-11"/>
        </w:rPr>
        <w:t xml:space="preserve"> </w:t>
      </w:r>
      <w:r>
        <w:t>НАВЧАЛЬНОЇ</w:t>
      </w:r>
      <w:r>
        <w:rPr>
          <w:spacing w:val="-9"/>
        </w:rPr>
        <w:t xml:space="preserve"> </w:t>
      </w:r>
      <w:r>
        <w:rPr>
          <w:spacing w:val="-2"/>
        </w:rPr>
        <w:t>ДИСЦИПЛІНИ</w:t>
      </w:r>
    </w:p>
    <w:p w14:paraId="6FF73647" w14:textId="77777777" w:rsidR="00A87DBE" w:rsidRDefault="00A87DBE" w:rsidP="00A87DBE">
      <w:pPr>
        <w:pStyle w:val="a3"/>
        <w:spacing w:before="8"/>
        <w:rPr>
          <w:b/>
          <w:sz w:val="23"/>
        </w:rPr>
      </w:pPr>
    </w:p>
    <w:p w14:paraId="79EA3627" w14:textId="77777777" w:rsidR="00A87DBE" w:rsidRPr="00D968B9" w:rsidRDefault="00A87DBE" w:rsidP="00A87DBE">
      <w:pPr>
        <w:tabs>
          <w:tab w:val="left" w:pos="2829"/>
        </w:tabs>
        <w:ind w:left="702"/>
        <w:jc w:val="center"/>
        <w:rPr>
          <w:sz w:val="24"/>
          <w:u w:val="single"/>
        </w:rPr>
      </w:pPr>
      <w:r>
        <w:rPr>
          <w:spacing w:val="-2"/>
          <w:sz w:val="24"/>
          <w:u w:val="single"/>
        </w:rPr>
        <w:t>Другий (магістерський)</w:t>
      </w:r>
    </w:p>
    <w:p w14:paraId="292C79D2" w14:textId="77777777" w:rsidR="00A87DBE" w:rsidRDefault="00A87DBE" w:rsidP="00A87DBE">
      <w:pPr>
        <w:spacing w:before="1"/>
        <w:jc w:val="center"/>
        <w:rPr>
          <w:sz w:val="20"/>
        </w:rPr>
      </w:pPr>
      <w:r>
        <w:rPr>
          <w:sz w:val="20"/>
        </w:rPr>
        <w:t xml:space="preserve">             (</w:t>
      </w:r>
      <w:r>
        <w:rPr>
          <w:spacing w:val="-8"/>
          <w:sz w:val="20"/>
        </w:rPr>
        <w:t xml:space="preserve"> </w:t>
      </w:r>
      <w:r>
        <w:rPr>
          <w:sz w:val="20"/>
        </w:rPr>
        <w:t>назва</w:t>
      </w:r>
      <w:r>
        <w:rPr>
          <w:spacing w:val="-9"/>
          <w:sz w:val="20"/>
        </w:rPr>
        <w:t xml:space="preserve"> </w:t>
      </w:r>
      <w:r>
        <w:rPr>
          <w:sz w:val="20"/>
        </w:rPr>
        <w:t>освітнього</w:t>
      </w:r>
      <w:r>
        <w:rPr>
          <w:spacing w:val="-10"/>
          <w:sz w:val="20"/>
        </w:rPr>
        <w:t xml:space="preserve"> </w:t>
      </w:r>
      <w:r>
        <w:rPr>
          <w:sz w:val="20"/>
        </w:rPr>
        <w:t>ступеня</w:t>
      </w:r>
      <w:r>
        <w:rPr>
          <w:spacing w:val="-6"/>
          <w:sz w:val="20"/>
        </w:rPr>
        <w:t xml:space="preserve"> </w:t>
      </w:r>
      <w:r>
        <w:rPr>
          <w:spacing w:val="-12"/>
          <w:sz w:val="20"/>
        </w:rPr>
        <w:t>)</w:t>
      </w:r>
    </w:p>
    <w:p w14:paraId="2A4A2650" w14:textId="77777777" w:rsidR="00A87DBE" w:rsidRDefault="00A87DBE" w:rsidP="00A87DBE">
      <w:pPr>
        <w:pStyle w:val="a3"/>
        <w:spacing w:before="9"/>
        <w:rPr>
          <w:sz w:val="19"/>
        </w:rPr>
      </w:pPr>
    </w:p>
    <w:p w14:paraId="79AC874D" w14:textId="77777777" w:rsidR="00A87DBE" w:rsidRDefault="00A87DBE" w:rsidP="00A87DBE">
      <w:pPr>
        <w:ind w:left="705"/>
        <w:jc w:val="center"/>
        <w:rPr>
          <w:sz w:val="24"/>
        </w:rPr>
      </w:pPr>
      <w:r>
        <w:rPr>
          <w:sz w:val="24"/>
        </w:rPr>
        <w:t>спеціальності</w:t>
      </w:r>
      <w:r>
        <w:rPr>
          <w:spacing w:val="49"/>
          <w:sz w:val="24"/>
        </w:rPr>
        <w:t xml:space="preserve"> </w:t>
      </w:r>
      <w:r>
        <w:rPr>
          <w:sz w:val="24"/>
          <w:u w:val="single"/>
        </w:rPr>
        <w:t>141</w:t>
      </w:r>
      <w:r>
        <w:rPr>
          <w:spacing w:val="58"/>
          <w:sz w:val="24"/>
          <w:u w:val="single"/>
        </w:rPr>
        <w:t xml:space="preserve"> </w:t>
      </w:r>
      <w:r>
        <w:rPr>
          <w:sz w:val="24"/>
          <w:u w:val="single"/>
        </w:rPr>
        <w:t>Електроенергетика,</w:t>
      </w:r>
      <w:r>
        <w:rPr>
          <w:spacing w:val="-4"/>
          <w:sz w:val="24"/>
          <w:u w:val="single"/>
        </w:rPr>
        <w:t xml:space="preserve"> </w:t>
      </w:r>
      <w:r>
        <w:rPr>
          <w:sz w:val="24"/>
          <w:u w:val="single"/>
        </w:rPr>
        <w:t>електротехніка</w:t>
      </w:r>
      <w:r>
        <w:rPr>
          <w:spacing w:val="-2"/>
          <w:sz w:val="24"/>
          <w:u w:val="single"/>
        </w:rPr>
        <w:t xml:space="preserve"> </w:t>
      </w:r>
      <w:r>
        <w:rPr>
          <w:sz w:val="24"/>
          <w:u w:val="single"/>
        </w:rPr>
        <w:t>та</w:t>
      </w:r>
      <w:r>
        <w:rPr>
          <w:spacing w:val="-2"/>
          <w:sz w:val="24"/>
          <w:u w:val="single"/>
        </w:rPr>
        <w:t xml:space="preserve"> електромеханіка</w:t>
      </w:r>
    </w:p>
    <w:p w14:paraId="6ACF96AC" w14:textId="77777777" w:rsidR="00A87DBE" w:rsidRDefault="00A87DBE" w:rsidP="00A87DBE">
      <w:pPr>
        <w:spacing w:before="6"/>
        <w:ind w:left="2655" w:right="1241"/>
        <w:jc w:val="center"/>
        <w:rPr>
          <w:sz w:val="20"/>
        </w:rPr>
      </w:pPr>
      <w:r>
        <w:rPr>
          <w:sz w:val="20"/>
        </w:rPr>
        <w:t>(шифр</w:t>
      </w:r>
      <w:r>
        <w:rPr>
          <w:spacing w:val="45"/>
          <w:sz w:val="20"/>
        </w:rPr>
        <w:t xml:space="preserve"> </w:t>
      </w:r>
      <w:r>
        <w:rPr>
          <w:sz w:val="20"/>
        </w:rPr>
        <w:t>та</w:t>
      </w:r>
      <w:r>
        <w:rPr>
          <w:spacing w:val="-5"/>
          <w:sz w:val="20"/>
        </w:rPr>
        <w:t xml:space="preserve"> </w:t>
      </w:r>
      <w:r>
        <w:rPr>
          <w:sz w:val="20"/>
        </w:rPr>
        <w:t xml:space="preserve">назва </w:t>
      </w:r>
      <w:r>
        <w:rPr>
          <w:spacing w:val="-2"/>
          <w:sz w:val="20"/>
        </w:rPr>
        <w:t>спеціальності)</w:t>
      </w:r>
    </w:p>
    <w:p w14:paraId="38D42E82" w14:textId="77777777" w:rsidR="00A87DBE" w:rsidRDefault="00A87DBE" w:rsidP="00A87DBE">
      <w:pPr>
        <w:pStyle w:val="a3"/>
        <w:spacing w:before="4"/>
        <w:rPr>
          <w:sz w:val="19"/>
        </w:rPr>
      </w:pPr>
    </w:p>
    <w:p w14:paraId="3F090BF7" w14:textId="77777777" w:rsidR="00A87DBE" w:rsidRDefault="00A87DBE" w:rsidP="00A87DBE">
      <w:pPr>
        <w:ind w:left="1230" w:right="1241"/>
        <w:jc w:val="center"/>
        <w:rPr>
          <w:sz w:val="24"/>
        </w:rPr>
      </w:pPr>
      <w:r>
        <w:rPr>
          <w:sz w:val="24"/>
        </w:rPr>
        <w:t>освітньо-професійна</w:t>
      </w:r>
      <w:r>
        <w:rPr>
          <w:spacing w:val="-9"/>
          <w:sz w:val="24"/>
        </w:rPr>
        <w:t xml:space="preserve"> </w:t>
      </w:r>
      <w:r>
        <w:rPr>
          <w:sz w:val="24"/>
        </w:rPr>
        <w:t>програма</w:t>
      </w:r>
      <w:r>
        <w:rPr>
          <w:spacing w:val="-4"/>
          <w:sz w:val="24"/>
        </w:rPr>
        <w:t xml:space="preserve"> </w:t>
      </w:r>
      <w:r>
        <w:rPr>
          <w:spacing w:val="-9"/>
          <w:sz w:val="24"/>
          <w:u w:val="single"/>
        </w:rPr>
        <w:t xml:space="preserve"> </w:t>
      </w:r>
      <w:r>
        <w:rPr>
          <w:sz w:val="24"/>
          <w:u w:val="single"/>
        </w:rPr>
        <w:t>Електроенергетика,</w:t>
      </w:r>
      <w:r>
        <w:rPr>
          <w:spacing w:val="-4"/>
          <w:sz w:val="24"/>
          <w:u w:val="single"/>
        </w:rPr>
        <w:t xml:space="preserve"> </w:t>
      </w:r>
      <w:r>
        <w:rPr>
          <w:sz w:val="24"/>
          <w:u w:val="single"/>
        </w:rPr>
        <w:t>електротехніка</w:t>
      </w:r>
      <w:r>
        <w:rPr>
          <w:spacing w:val="-6"/>
          <w:sz w:val="24"/>
          <w:u w:val="single"/>
        </w:rPr>
        <w:t xml:space="preserve"> </w:t>
      </w:r>
      <w:r>
        <w:rPr>
          <w:spacing w:val="-5"/>
          <w:sz w:val="24"/>
          <w:u w:val="single"/>
        </w:rPr>
        <w:t>та</w:t>
      </w:r>
    </w:p>
    <w:p w14:paraId="591CDB4B" w14:textId="77777777" w:rsidR="00A87DBE" w:rsidRDefault="00A87DBE" w:rsidP="00A87DBE">
      <w:pPr>
        <w:spacing w:before="2"/>
        <w:ind w:left="1230" w:right="98"/>
        <w:jc w:val="center"/>
        <w:rPr>
          <w:sz w:val="24"/>
        </w:rPr>
      </w:pPr>
      <w:r>
        <w:rPr>
          <w:spacing w:val="-2"/>
          <w:sz w:val="24"/>
          <w:u w:val="single"/>
        </w:rPr>
        <w:t>електромеханіка</w:t>
      </w:r>
    </w:p>
    <w:p w14:paraId="4315C0E9" w14:textId="77777777" w:rsidR="00A87DBE" w:rsidRDefault="00A87DBE" w:rsidP="00A87DBE">
      <w:pPr>
        <w:spacing w:before="2"/>
        <w:ind w:left="2676" w:right="1241"/>
        <w:jc w:val="center"/>
        <w:rPr>
          <w:sz w:val="20"/>
        </w:rPr>
      </w:pPr>
      <w:r>
        <w:rPr>
          <w:spacing w:val="-2"/>
          <w:sz w:val="20"/>
        </w:rPr>
        <w:t>(назва)</w:t>
      </w:r>
    </w:p>
    <w:p w14:paraId="34967D5E" w14:textId="77777777" w:rsidR="00A87DBE" w:rsidRDefault="00A87DBE" w:rsidP="00A87DBE">
      <w:pPr>
        <w:pStyle w:val="a3"/>
        <w:rPr>
          <w:sz w:val="22"/>
        </w:rPr>
      </w:pPr>
    </w:p>
    <w:p w14:paraId="0C544702" w14:textId="77777777" w:rsidR="00A87DBE" w:rsidRDefault="00A87DBE" w:rsidP="00A87DBE">
      <w:pPr>
        <w:pStyle w:val="a3"/>
        <w:spacing w:before="8"/>
        <w:rPr>
          <w:sz w:val="25"/>
        </w:rPr>
      </w:pPr>
    </w:p>
    <w:p w14:paraId="1834D29F" w14:textId="77777777" w:rsidR="00A87DBE" w:rsidRDefault="00A87DBE" w:rsidP="00A87DBE">
      <w:pPr>
        <w:tabs>
          <w:tab w:val="left" w:pos="4249"/>
        </w:tabs>
        <w:jc w:val="center"/>
        <w:rPr>
          <w:sz w:val="24"/>
        </w:rPr>
      </w:pPr>
      <w:r>
        <w:rPr>
          <w:spacing w:val="-2"/>
          <w:sz w:val="24"/>
        </w:rPr>
        <w:t>Укладач/Укладачі</w:t>
      </w:r>
      <w:r>
        <w:rPr>
          <w:sz w:val="24"/>
        </w:rPr>
        <w:tab/>
        <w:t xml:space="preserve">Артемчук В.В., Биковський О.Г., </w:t>
      </w:r>
      <w:proofErr w:type="spellStart"/>
      <w:r>
        <w:rPr>
          <w:sz w:val="24"/>
        </w:rPr>
        <w:t>д.т.н</w:t>
      </w:r>
      <w:proofErr w:type="spellEnd"/>
      <w:r>
        <w:rPr>
          <w:sz w:val="24"/>
        </w:rPr>
        <w:t xml:space="preserve">., проф. </w:t>
      </w:r>
    </w:p>
    <w:p w14:paraId="3D80EEC2" w14:textId="77777777" w:rsidR="00A87DBE" w:rsidRDefault="00A87DBE" w:rsidP="00A87DBE">
      <w:pPr>
        <w:tabs>
          <w:tab w:val="left" w:pos="4249"/>
        </w:tabs>
        <w:jc w:val="center"/>
        <w:rPr>
          <w:sz w:val="24"/>
        </w:rPr>
      </w:pPr>
      <w:r>
        <w:rPr>
          <w:sz w:val="24"/>
        </w:rPr>
        <w:t xml:space="preserve">                                                              кафедри ЕІКФС</w:t>
      </w:r>
    </w:p>
    <w:p w14:paraId="16546FE1" w14:textId="6A9DE8A2" w:rsidR="00A87DBE" w:rsidRDefault="00A87DBE" w:rsidP="00A87DBE">
      <w:pPr>
        <w:spacing w:before="7"/>
        <w:ind w:left="3874"/>
        <w:jc w:val="center"/>
        <w:rPr>
          <w:sz w:val="20"/>
        </w:rPr>
      </w:pPr>
      <w:r>
        <w:rPr>
          <w:noProof/>
        </w:rPr>
        <mc:AlternateContent>
          <mc:Choice Requires="wps">
            <w:drawing>
              <wp:anchor distT="0" distB="0" distL="114300" distR="114300" simplePos="0" relativeHeight="251659264" behindDoc="0" locked="0" layoutInCell="1" allowOverlap="1" wp14:anchorId="6851BB41" wp14:editId="7CABEC87">
                <wp:simplePos x="0" y="0"/>
                <wp:positionH relativeFrom="page">
                  <wp:posOffset>3994785</wp:posOffset>
                </wp:positionH>
                <wp:positionV relativeFrom="paragraph">
                  <wp:posOffset>27940</wp:posOffset>
                </wp:positionV>
                <wp:extent cx="2528570" cy="0"/>
                <wp:effectExtent l="13335" t="12065" r="10795" b="698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8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CCC9B" id="Прямая соединительная линия 7"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4.55pt,2.2pt" to="513.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">
                <w10:wrap anchorx="page"/>
              </v:line>
            </w:pict>
          </mc:Fallback>
        </mc:AlternateContent>
      </w:r>
      <w:r>
        <w:rPr>
          <w:sz w:val="20"/>
        </w:rPr>
        <w:t>(ПІБ,</w:t>
      </w:r>
      <w:r>
        <w:rPr>
          <w:spacing w:val="-8"/>
          <w:sz w:val="20"/>
        </w:rPr>
        <w:t xml:space="preserve"> </w:t>
      </w:r>
      <w:r>
        <w:rPr>
          <w:sz w:val="20"/>
        </w:rPr>
        <w:t>науковий</w:t>
      </w:r>
      <w:r>
        <w:rPr>
          <w:spacing w:val="-10"/>
          <w:sz w:val="20"/>
        </w:rPr>
        <w:t xml:space="preserve"> </w:t>
      </w:r>
      <w:proofErr w:type="spellStart"/>
      <w:r>
        <w:rPr>
          <w:sz w:val="20"/>
        </w:rPr>
        <w:t>ступінь,вчене</w:t>
      </w:r>
      <w:proofErr w:type="spellEnd"/>
      <w:r>
        <w:rPr>
          <w:spacing w:val="-11"/>
          <w:sz w:val="20"/>
        </w:rPr>
        <w:t xml:space="preserve"> </w:t>
      </w:r>
      <w:r>
        <w:rPr>
          <w:sz w:val="20"/>
        </w:rPr>
        <w:t>звання,</w:t>
      </w:r>
      <w:r>
        <w:rPr>
          <w:spacing w:val="-7"/>
          <w:sz w:val="20"/>
        </w:rPr>
        <w:t xml:space="preserve"> </w:t>
      </w:r>
      <w:r>
        <w:rPr>
          <w:spacing w:val="-2"/>
          <w:sz w:val="20"/>
        </w:rPr>
        <w:t>посада)</w:t>
      </w:r>
    </w:p>
    <w:p w14:paraId="4054D7B1" w14:textId="77777777" w:rsidR="00A87DBE" w:rsidRDefault="00A87DBE" w:rsidP="00A87DBE">
      <w:pPr>
        <w:pStyle w:val="a3"/>
        <w:rPr>
          <w:sz w:val="22"/>
        </w:rPr>
      </w:pPr>
    </w:p>
    <w:p w14:paraId="11E369AF" w14:textId="77777777" w:rsidR="00A87DBE" w:rsidRDefault="00A87DBE" w:rsidP="00A87DBE">
      <w:pPr>
        <w:pStyle w:val="a3"/>
        <w:spacing w:before="9"/>
        <w:rPr>
          <w:sz w:val="17"/>
        </w:rPr>
      </w:pPr>
    </w:p>
    <w:p w14:paraId="5C5A23E2" w14:textId="77777777" w:rsidR="00A87DBE" w:rsidRDefault="00A87DBE" w:rsidP="00A87DBE">
      <w:pPr>
        <w:tabs>
          <w:tab w:val="left" w:pos="5071"/>
        </w:tabs>
        <w:ind w:left="298" w:right="1060"/>
        <w:jc w:val="both"/>
        <w:rPr>
          <w:sz w:val="24"/>
        </w:rPr>
      </w:pPr>
      <w:r>
        <w:rPr>
          <w:sz w:val="24"/>
        </w:rPr>
        <w:t>Обговорено та ухвалено</w:t>
      </w:r>
      <w:r>
        <w:rPr>
          <w:sz w:val="24"/>
        </w:rPr>
        <w:tab/>
      </w:r>
      <w:proofErr w:type="spellStart"/>
      <w:r>
        <w:rPr>
          <w:sz w:val="24"/>
        </w:rPr>
        <w:t>Ухвалено</w:t>
      </w:r>
      <w:proofErr w:type="spellEnd"/>
      <w:r>
        <w:rPr>
          <w:spacing w:val="-7"/>
          <w:sz w:val="24"/>
        </w:rPr>
        <w:t xml:space="preserve"> </w:t>
      </w:r>
      <w:r>
        <w:rPr>
          <w:sz w:val="24"/>
        </w:rPr>
        <w:t>науково-</w:t>
      </w:r>
      <w:r>
        <w:rPr>
          <w:spacing w:val="-13"/>
          <w:sz w:val="24"/>
        </w:rPr>
        <w:t xml:space="preserve"> </w:t>
      </w:r>
      <w:r>
        <w:rPr>
          <w:sz w:val="24"/>
        </w:rPr>
        <w:t>методичною</w:t>
      </w:r>
      <w:r>
        <w:rPr>
          <w:spacing w:val="-12"/>
          <w:sz w:val="24"/>
        </w:rPr>
        <w:t xml:space="preserve"> </w:t>
      </w:r>
      <w:r>
        <w:rPr>
          <w:sz w:val="24"/>
        </w:rPr>
        <w:t xml:space="preserve">радою на засіданні кафедри </w:t>
      </w:r>
      <w:r>
        <w:rPr>
          <w:sz w:val="24"/>
          <w:u w:val="single"/>
        </w:rPr>
        <w:t>ЕІКФС</w:t>
      </w:r>
      <w:r>
        <w:rPr>
          <w:sz w:val="24"/>
        </w:rPr>
        <w:tab/>
        <w:t>факультету</w:t>
      </w:r>
      <w:r>
        <w:rPr>
          <w:spacing w:val="-15"/>
          <w:sz w:val="24"/>
        </w:rPr>
        <w:t xml:space="preserve"> </w:t>
      </w:r>
      <w:r>
        <w:rPr>
          <w:sz w:val="24"/>
          <w:u w:val="single"/>
        </w:rPr>
        <w:t>енергетики,</w:t>
      </w:r>
      <w:r>
        <w:rPr>
          <w:spacing w:val="-6"/>
          <w:sz w:val="24"/>
          <w:u w:val="single"/>
        </w:rPr>
        <w:t xml:space="preserve"> </w:t>
      </w:r>
      <w:r>
        <w:rPr>
          <w:sz w:val="24"/>
          <w:u w:val="single"/>
        </w:rPr>
        <w:t>електроніки</w:t>
      </w:r>
      <w:r>
        <w:rPr>
          <w:spacing w:val="-7"/>
          <w:sz w:val="24"/>
          <w:u w:val="single"/>
        </w:rPr>
        <w:t xml:space="preserve"> </w:t>
      </w:r>
      <w:r>
        <w:rPr>
          <w:sz w:val="24"/>
          <w:u w:val="single"/>
        </w:rPr>
        <w:t>та</w:t>
      </w:r>
      <w:r>
        <w:rPr>
          <w:sz w:val="24"/>
        </w:rPr>
        <w:t xml:space="preserve"> </w:t>
      </w:r>
      <w:r>
        <w:rPr>
          <w:sz w:val="24"/>
        </w:rPr>
        <w:tab/>
      </w:r>
      <w:r>
        <w:rPr>
          <w:sz w:val="24"/>
          <w:u w:val="single"/>
        </w:rPr>
        <w:t>інформаційних технологій</w:t>
      </w:r>
    </w:p>
    <w:p w14:paraId="091F6F9E" w14:textId="77777777" w:rsidR="00A87DBE" w:rsidRDefault="00A87DBE" w:rsidP="00A87DBE">
      <w:pPr>
        <w:pStyle w:val="a3"/>
        <w:spacing w:before="2"/>
        <w:rPr>
          <w:sz w:val="16"/>
        </w:rPr>
      </w:pPr>
    </w:p>
    <w:p w14:paraId="1609C410" w14:textId="77777777" w:rsidR="00A87DBE" w:rsidRDefault="00A87DBE" w:rsidP="00A87DBE">
      <w:pPr>
        <w:tabs>
          <w:tab w:val="left" w:pos="2065"/>
          <w:tab w:val="left" w:pos="2965"/>
          <w:tab w:val="left" w:pos="3445"/>
          <w:tab w:val="left" w:pos="5071"/>
          <w:tab w:val="left" w:pos="6838"/>
          <w:tab w:val="left" w:pos="8280"/>
        </w:tabs>
        <w:spacing w:before="90"/>
        <w:ind w:left="298"/>
        <w:rPr>
          <w:sz w:val="24"/>
        </w:rPr>
      </w:pPr>
      <w:r>
        <w:rPr>
          <w:sz w:val="24"/>
        </w:rPr>
        <w:t>Протокол</w:t>
      </w:r>
      <w:r>
        <w:rPr>
          <w:spacing w:val="-3"/>
          <w:sz w:val="24"/>
        </w:rPr>
        <w:t xml:space="preserve"> </w:t>
      </w:r>
      <w:r>
        <w:rPr>
          <w:spacing w:val="-10"/>
          <w:sz w:val="24"/>
          <w:u w:val="single"/>
        </w:rPr>
        <w:t>№</w:t>
      </w:r>
      <w:r>
        <w:rPr>
          <w:sz w:val="24"/>
          <w:u w:val="single"/>
        </w:rPr>
        <w:tab/>
      </w:r>
      <w:r>
        <w:rPr>
          <w:spacing w:val="-5"/>
          <w:sz w:val="24"/>
          <w:u w:val="single"/>
        </w:rPr>
        <w:t>від</w:t>
      </w:r>
      <w:r>
        <w:rPr>
          <w:sz w:val="24"/>
          <w:u w:val="single"/>
        </w:rPr>
        <w:tab/>
      </w:r>
      <w:r>
        <w:rPr>
          <w:sz w:val="24"/>
          <w:u w:val="single"/>
        </w:rPr>
        <w:tab/>
        <w:t xml:space="preserve">20    </w:t>
      </w:r>
      <w:r>
        <w:rPr>
          <w:spacing w:val="-5"/>
          <w:sz w:val="24"/>
          <w:u w:val="single"/>
        </w:rPr>
        <w:t>р.</w:t>
      </w:r>
      <w:r>
        <w:rPr>
          <w:sz w:val="24"/>
        </w:rPr>
        <w:tab/>
        <w:t>Протокол</w:t>
      </w:r>
      <w:r>
        <w:rPr>
          <w:spacing w:val="-6"/>
          <w:sz w:val="24"/>
          <w:u w:val="single"/>
        </w:rPr>
        <w:t xml:space="preserve"> </w:t>
      </w:r>
      <w:r>
        <w:rPr>
          <w:spacing w:val="-10"/>
          <w:sz w:val="24"/>
          <w:u w:val="single"/>
        </w:rPr>
        <w:t>№</w:t>
      </w:r>
      <w:r>
        <w:rPr>
          <w:sz w:val="24"/>
          <w:u w:val="single"/>
        </w:rPr>
        <w:tab/>
      </w:r>
      <w:r>
        <w:rPr>
          <w:spacing w:val="-5"/>
          <w:sz w:val="24"/>
          <w:u w:val="single"/>
        </w:rPr>
        <w:t>від</w:t>
      </w:r>
      <w:r>
        <w:rPr>
          <w:sz w:val="24"/>
          <w:u w:val="single"/>
        </w:rPr>
        <w:tab/>
        <w:t xml:space="preserve">_20   </w:t>
      </w:r>
      <w:r>
        <w:rPr>
          <w:spacing w:val="-3"/>
          <w:sz w:val="24"/>
          <w:u w:val="single"/>
        </w:rPr>
        <w:t xml:space="preserve"> </w:t>
      </w:r>
      <w:r>
        <w:rPr>
          <w:spacing w:val="-5"/>
          <w:sz w:val="24"/>
          <w:u w:val="single"/>
        </w:rPr>
        <w:t>р.</w:t>
      </w:r>
    </w:p>
    <w:p w14:paraId="0FB34E1E" w14:textId="572F8A2F" w:rsidR="00A87DBE" w:rsidRDefault="00A87DBE" w:rsidP="00A87DBE">
      <w:pPr>
        <w:pStyle w:val="a3"/>
        <w:spacing w:line="20" w:lineRule="exact"/>
        <w:ind w:left="7499"/>
        <w:rPr>
          <w:sz w:val="2"/>
        </w:rPr>
      </w:pPr>
      <w:r>
        <w:rPr>
          <w:noProof/>
          <w:sz w:val="2"/>
        </w:rPr>
        <mc:AlternateContent>
          <mc:Choice Requires="wpg">
            <w:drawing>
              <wp:inline distT="0" distB="0" distL="0" distR="0" wp14:anchorId="228998D0" wp14:editId="0A6170C2">
                <wp:extent cx="228600" cy="6350"/>
                <wp:effectExtent l="5715" t="6350" r="13335" b="6350"/>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6350"/>
                          <a:chOff x="0" y="0"/>
                          <a:chExt cx="360" cy="10"/>
                        </a:xfrm>
                      </wpg:grpSpPr>
                      <wps:wsp>
                        <wps:cNvPr id="6" name="Line 3"/>
                        <wps:cNvCnPr>
                          <a:cxnSpLocks noChangeShapeType="1"/>
                        </wps:cNvCnPr>
                        <wps:spPr bwMode="auto">
                          <a:xfrm>
                            <a:off x="0" y="5"/>
                            <a:ext cx="3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8A840D" id="Группа 5" o:spid="_x0000_s1026" style="width:18pt;height:.5pt;mso-position-horizontal-relative:char;mso-position-vertical-relative:line" coordsize="3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">
                <v:line id="Line 3" o:spid="_x0000_s1027" style="position:absolute;visibility:visible;mso-wrap-style:square" from="0,5" to="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w10:anchorlock/>
              </v:group>
            </w:pict>
          </mc:Fallback>
        </mc:AlternateContent>
      </w:r>
    </w:p>
    <w:p w14:paraId="6CC88021" w14:textId="77777777" w:rsidR="00A87DBE" w:rsidRDefault="00A87DBE" w:rsidP="00A87DBE">
      <w:pPr>
        <w:pStyle w:val="a3"/>
        <w:rPr>
          <w:sz w:val="20"/>
        </w:rPr>
      </w:pPr>
    </w:p>
    <w:p w14:paraId="62E86AC5" w14:textId="77777777" w:rsidR="00A87DBE" w:rsidRDefault="00A87DBE" w:rsidP="00A87DBE">
      <w:pPr>
        <w:pStyle w:val="a3"/>
        <w:spacing w:before="3"/>
        <w:rPr>
          <w:sz w:val="18"/>
        </w:rPr>
      </w:pPr>
    </w:p>
    <w:p w14:paraId="09550048" w14:textId="77777777" w:rsidR="00A87DBE" w:rsidRPr="00D968B9" w:rsidRDefault="00A87DBE" w:rsidP="00A87DBE">
      <w:pPr>
        <w:tabs>
          <w:tab w:val="left" w:pos="5071"/>
        </w:tabs>
        <w:spacing w:before="90" w:line="242" w:lineRule="auto"/>
        <w:ind w:left="298" w:right="452"/>
        <w:rPr>
          <w:sz w:val="24"/>
        </w:rPr>
      </w:pPr>
      <w:r>
        <w:rPr>
          <w:sz w:val="24"/>
        </w:rPr>
        <w:t xml:space="preserve">Завідувач кафедри </w:t>
      </w:r>
      <w:r>
        <w:rPr>
          <w:sz w:val="24"/>
          <w:u w:val="single"/>
        </w:rPr>
        <w:t>ЕІКФС</w:t>
      </w:r>
      <w:r>
        <w:rPr>
          <w:sz w:val="24"/>
        </w:rPr>
        <w:tab/>
        <w:t>Голова</w:t>
      </w:r>
      <w:r>
        <w:rPr>
          <w:spacing w:val="-14"/>
          <w:sz w:val="24"/>
        </w:rPr>
        <w:t xml:space="preserve"> </w:t>
      </w:r>
      <w:r>
        <w:rPr>
          <w:sz w:val="24"/>
        </w:rPr>
        <w:t>науково-методичної</w:t>
      </w:r>
      <w:r>
        <w:rPr>
          <w:spacing w:val="-15"/>
          <w:sz w:val="24"/>
        </w:rPr>
        <w:t xml:space="preserve"> </w:t>
      </w:r>
      <w:r>
        <w:rPr>
          <w:sz w:val="24"/>
        </w:rPr>
        <w:t>ради</w:t>
      </w:r>
      <w:r>
        <w:rPr>
          <w:spacing w:val="-9"/>
          <w:sz w:val="24"/>
        </w:rPr>
        <w:t xml:space="preserve"> Інженерного</w:t>
      </w:r>
      <w:r>
        <w:rPr>
          <w:sz w:val="24"/>
        </w:rPr>
        <w:tab/>
      </w:r>
      <w:r>
        <w:rPr>
          <w:sz w:val="24"/>
          <w:u w:val="single"/>
        </w:rPr>
        <w:t xml:space="preserve">навчально-наукового інституту </w:t>
      </w:r>
    </w:p>
    <w:p w14:paraId="1CF86F2C" w14:textId="77777777" w:rsidR="00A87DBE" w:rsidRPr="00D968B9" w:rsidRDefault="00A87DBE" w:rsidP="00A87DBE">
      <w:pPr>
        <w:tabs>
          <w:tab w:val="left" w:pos="5071"/>
        </w:tabs>
        <w:spacing w:before="90" w:line="242" w:lineRule="auto"/>
        <w:ind w:left="298" w:right="452"/>
        <w:rPr>
          <w:sz w:val="24"/>
          <w:u w:val="single"/>
        </w:rPr>
      </w:pPr>
      <w:r>
        <w:rPr>
          <w:sz w:val="24"/>
        </w:rPr>
        <w:t xml:space="preserve">                                                                                </w:t>
      </w:r>
      <w:r>
        <w:rPr>
          <w:sz w:val="24"/>
          <w:u w:val="single"/>
        </w:rPr>
        <w:t>ім. Ю.М. Потебні ЗНУ</w:t>
      </w:r>
    </w:p>
    <w:p w14:paraId="01CDBA7D" w14:textId="77777777" w:rsidR="00A87DBE" w:rsidRDefault="00A87DBE" w:rsidP="00A87DBE">
      <w:pPr>
        <w:spacing w:line="271" w:lineRule="exact"/>
        <w:ind w:left="5072"/>
        <w:rPr>
          <w:sz w:val="24"/>
        </w:rPr>
      </w:pPr>
    </w:p>
    <w:p w14:paraId="4C77F62C" w14:textId="77777777" w:rsidR="00A87DBE" w:rsidRDefault="00A87DBE" w:rsidP="00A87DBE">
      <w:pPr>
        <w:pStyle w:val="a3"/>
        <w:rPr>
          <w:sz w:val="20"/>
        </w:rPr>
      </w:pPr>
    </w:p>
    <w:p w14:paraId="312BC8A2" w14:textId="5459E3AC" w:rsidR="00A87DBE" w:rsidRDefault="00A87DBE" w:rsidP="00A87DBE">
      <w:pPr>
        <w:pStyle w:val="a3"/>
        <w:spacing w:before="9"/>
        <w:rPr>
          <w:sz w:val="17"/>
        </w:rPr>
      </w:pPr>
      <w:r>
        <w:rPr>
          <w:noProof/>
        </w:rPr>
        <mc:AlternateContent>
          <mc:Choice Requires="wps">
            <w:drawing>
              <wp:anchor distT="0" distB="0" distL="0" distR="0" simplePos="0" relativeHeight="251661312" behindDoc="1" locked="0" layoutInCell="1" allowOverlap="1" wp14:anchorId="13B82221" wp14:editId="231AC08F">
                <wp:simplePos x="0" y="0"/>
                <wp:positionH relativeFrom="page">
                  <wp:posOffset>822960</wp:posOffset>
                </wp:positionH>
                <wp:positionV relativeFrom="paragraph">
                  <wp:posOffset>144780</wp:posOffset>
                </wp:positionV>
                <wp:extent cx="829310" cy="1270"/>
                <wp:effectExtent l="13335" t="5080" r="5080" b="12700"/>
                <wp:wrapTopAndBottom/>
                <wp:docPr id="4" name="Полилиния: фигура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9310" cy="1270"/>
                        </a:xfrm>
                        <a:custGeom>
                          <a:avLst/>
                          <a:gdLst>
                            <a:gd name="T0" fmla="+- 0 1296 1296"/>
                            <a:gd name="T1" fmla="*/ T0 w 1306"/>
                            <a:gd name="T2" fmla="+- 0 2602 1296"/>
                            <a:gd name="T3" fmla="*/ T2 w 1306"/>
                          </a:gdLst>
                          <a:ahLst/>
                          <a:cxnLst>
                            <a:cxn ang="0">
                              <a:pos x="T1" y="0"/>
                            </a:cxn>
                            <a:cxn ang="0">
                              <a:pos x="T3" y="0"/>
                            </a:cxn>
                          </a:cxnLst>
                          <a:rect l="0" t="0" r="r" b="b"/>
                          <a:pathLst>
                            <a:path w="1306">
                              <a:moveTo>
                                <a:pt x="0" y="0"/>
                              </a:moveTo>
                              <a:lnTo>
                                <a:pt x="1306" y="0"/>
                              </a:lnTo>
                            </a:path>
                          </a:pathLst>
                        </a:custGeom>
                        <a:noFill/>
                        <a:ln w="51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FD1A0" id="Полилиния: фигура 4" o:spid="_x0000_s1026" style="position:absolute;margin-left:64.8pt;margin-top:11.4pt;width:65.3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" path="m,l1306,e" filled="f" strokeweight=".14225mm">
                <v:path arrowok="t" o:connecttype="custom" o:connectlocs="0,0;829310,0" o:connectangles="0,0"/>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1A02192B" wp14:editId="5AF27504">
                <wp:simplePos x="0" y="0"/>
                <wp:positionH relativeFrom="page">
                  <wp:posOffset>2171065</wp:posOffset>
                </wp:positionH>
                <wp:positionV relativeFrom="paragraph">
                  <wp:posOffset>144780</wp:posOffset>
                </wp:positionV>
                <wp:extent cx="1210310" cy="1270"/>
                <wp:effectExtent l="8890" t="5080" r="9525" b="12700"/>
                <wp:wrapTopAndBottom/>
                <wp:docPr id="3" name="Полилиния: фигур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0310" cy="1270"/>
                        </a:xfrm>
                        <a:custGeom>
                          <a:avLst/>
                          <a:gdLst>
                            <a:gd name="T0" fmla="+- 0 3419 3419"/>
                            <a:gd name="T1" fmla="*/ T0 w 1906"/>
                            <a:gd name="T2" fmla="+- 0 5325 3419"/>
                            <a:gd name="T3" fmla="*/ T2 w 1906"/>
                          </a:gdLst>
                          <a:ahLst/>
                          <a:cxnLst>
                            <a:cxn ang="0">
                              <a:pos x="T1" y="0"/>
                            </a:cxn>
                            <a:cxn ang="0">
                              <a:pos x="T3" y="0"/>
                            </a:cxn>
                          </a:cxnLst>
                          <a:rect l="0" t="0" r="r" b="b"/>
                          <a:pathLst>
                            <a:path w="1906">
                              <a:moveTo>
                                <a:pt x="0" y="0"/>
                              </a:moveTo>
                              <a:lnTo>
                                <a:pt x="1906" y="0"/>
                              </a:lnTo>
                            </a:path>
                          </a:pathLst>
                        </a:custGeom>
                        <a:noFill/>
                        <a:ln w="51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C3AA1" id="Полилиния: фигура 3" o:spid="_x0000_s1026" style="position:absolute;margin-left:170.95pt;margin-top:11.4pt;width:95.3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" path="m,l1906,e" filled="f" strokeweight=".14225mm">
                <v:path arrowok="t" o:connecttype="custom" o:connectlocs="0,0;1210310,0" o:connectangles="0,0"/>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5D8C3D8B" wp14:editId="06AFAF2B">
                <wp:simplePos x="0" y="0"/>
                <wp:positionH relativeFrom="page">
                  <wp:posOffset>3970020</wp:posOffset>
                </wp:positionH>
                <wp:positionV relativeFrom="paragraph">
                  <wp:posOffset>144780</wp:posOffset>
                </wp:positionV>
                <wp:extent cx="954405" cy="1270"/>
                <wp:effectExtent l="7620" t="5080" r="9525" b="12700"/>
                <wp:wrapTopAndBottom/>
                <wp:docPr id="2" name="Полилиния: фигура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4405" cy="1270"/>
                        </a:xfrm>
                        <a:custGeom>
                          <a:avLst/>
                          <a:gdLst>
                            <a:gd name="T0" fmla="+- 0 6252 6252"/>
                            <a:gd name="T1" fmla="*/ T0 w 1503"/>
                            <a:gd name="T2" fmla="+- 0 7754 6252"/>
                            <a:gd name="T3" fmla="*/ T2 w 1503"/>
                          </a:gdLst>
                          <a:ahLst/>
                          <a:cxnLst>
                            <a:cxn ang="0">
                              <a:pos x="T1" y="0"/>
                            </a:cxn>
                            <a:cxn ang="0">
                              <a:pos x="T3" y="0"/>
                            </a:cxn>
                          </a:cxnLst>
                          <a:rect l="0" t="0" r="r" b="b"/>
                          <a:pathLst>
                            <a:path w="1503">
                              <a:moveTo>
                                <a:pt x="0" y="0"/>
                              </a:moveTo>
                              <a:lnTo>
                                <a:pt x="1502" y="0"/>
                              </a:lnTo>
                            </a:path>
                          </a:pathLst>
                        </a:custGeom>
                        <a:noFill/>
                        <a:ln w="51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E62AC" id="Полилиния: фигура 2" o:spid="_x0000_s1026" style="position:absolute;margin-left:312.6pt;margin-top:11.4pt;width:75.1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" path="m,l1502,e" filled="f" strokeweight=".14225mm">
                <v:path arrowok="t" o:connecttype="custom" o:connectlocs="0,0;953770,0" o:connectangles="0,0"/>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6821DCCE" wp14:editId="50ED780C">
                <wp:simplePos x="0" y="0"/>
                <wp:positionH relativeFrom="page">
                  <wp:posOffset>5320665</wp:posOffset>
                </wp:positionH>
                <wp:positionV relativeFrom="paragraph">
                  <wp:posOffset>144780</wp:posOffset>
                </wp:positionV>
                <wp:extent cx="1527175" cy="1270"/>
                <wp:effectExtent l="5715" t="5080" r="10160" b="12700"/>
                <wp:wrapTopAndBottom/>
                <wp:docPr id="1"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7175" cy="1270"/>
                        </a:xfrm>
                        <a:custGeom>
                          <a:avLst/>
                          <a:gdLst>
                            <a:gd name="T0" fmla="+- 0 8379 8379"/>
                            <a:gd name="T1" fmla="*/ T0 w 2405"/>
                            <a:gd name="T2" fmla="+- 0 10784 8379"/>
                            <a:gd name="T3" fmla="*/ T2 w 2405"/>
                          </a:gdLst>
                          <a:ahLst/>
                          <a:cxnLst>
                            <a:cxn ang="0">
                              <a:pos x="T1" y="0"/>
                            </a:cxn>
                            <a:cxn ang="0">
                              <a:pos x="T3" y="0"/>
                            </a:cxn>
                          </a:cxnLst>
                          <a:rect l="0" t="0" r="r" b="b"/>
                          <a:pathLst>
                            <a:path w="2405">
                              <a:moveTo>
                                <a:pt x="0" y="0"/>
                              </a:moveTo>
                              <a:lnTo>
                                <a:pt x="2405" y="0"/>
                              </a:lnTo>
                            </a:path>
                          </a:pathLst>
                        </a:custGeom>
                        <a:noFill/>
                        <a:ln w="51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4A170" id="Полилиния: фигура 1" o:spid="_x0000_s1026" style="position:absolute;margin-left:418.95pt;margin-top:11.4pt;width:120.2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" path="m,l2405,e" filled="f" strokeweight=".14225mm">
                <v:path arrowok="t" o:connecttype="custom" o:connectlocs="0,0;1527175,0" o:connectangles="0,0"/>
                <w10:wrap type="topAndBottom" anchorx="page"/>
              </v:shape>
            </w:pict>
          </mc:Fallback>
        </mc:AlternateContent>
      </w:r>
    </w:p>
    <w:p w14:paraId="77BCC6BD" w14:textId="77777777" w:rsidR="00A87DBE" w:rsidRDefault="00A87DBE" w:rsidP="00A87DBE">
      <w:pPr>
        <w:tabs>
          <w:tab w:val="left" w:pos="2392"/>
          <w:tab w:val="left" w:pos="5475"/>
          <w:tab w:val="left" w:pos="7602"/>
        </w:tabs>
        <w:ind w:left="399"/>
        <w:rPr>
          <w:sz w:val="20"/>
        </w:rPr>
      </w:pPr>
      <w:r>
        <w:rPr>
          <w:spacing w:val="-2"/>
          <w:sz w:val="20"/>
        </w:rPr>
        <w:t>(підпис)</w:t>
      </w:r>
      <w:r>
        <w:rPr>
          <w:sz w:val="20"/>
        </w:rPr>
        <w:tab/>
        <w:t>(ініціали</w:t>
      </w:r>
      <w:r>
        <w:rPr>
          <w:spacing w:val="-12"/>
          <w:sz w:val="20"/>
        </w:rPr>
        <w:t xml:space="preserve"> </w:t>
      </w:r>
      <w:r>
        <w:rPr>
          <w:spacing w:val="-2"/>
          <w:sz w:val="20"/>
        </w:rPr>
        <w:t>прізвище)</w:t>
      </w:r>
      <w:r>
        <w:rPr>
          <w:sz w:val="20"/>
        </w:rPr>
        <w:tab/>
      </w:r>
      <w:r>
        <w:rPr>
          <w:spacing w:val="-2"/>
          <w:sz w:val="20"/>
        </w:rPr>
        <w:t>(підпис)</w:t>
      </w:r>
      <w:r>
        <w:rPr>
          <w:sz w:val="20"/>
        </w:rPr>
        <w:tab/>
        <w:t>(ініціали</w:t>
      </w:r>
      <w:r>
        <w:rPr>
          <w:spacing w:val="-14"/>
          <w:sz w:val="20"/>
        </w:rPr>
        <w:t xml:space="preserve"> </w:t>
      </w:r>
      <w:r>
        <w:rPr>
          <w:spacing w:val="-2"/>
          <w:sz w:val="20"/>
        </w:rPr>
        <w:t>прізвище)</w:t>
      </w:r>
    </w:p>
    <w:p w14:paraId="20214356" w14:textId="77777777" w:rsidR="00A87DBE" w:rsidRDefault="00A87DBE" w:rsidP="00A87DBE">
      <w:pPr>
        <w:pStyle w:val="a3"/>
        <w:spacing w:before="186"/>
        <w:ind w:left="1230" w:right="1232"/>
        <w:jc w:val="center"/>
      </w:pPr>
      <w:r>
        <w:rPr>
          <w:spacing w:val="-4"/>
        </w:rPr>
        <w:t>2023</w:t>
      </w:r>
    </w:p>
    <w:p w14:paraId="37210BB1" w14:textId="77777777" w:rsidR="00A87DBE" w:rsidRDefault="00A87DBE" w:rsidP="00A87DBE">
      <w:pPr>
        <w:jc w:val="center"/>
        <w:sectPr w:rsidR="00A87DBE" w:rsidSect="00A87DBE">
          <w:headerReference w:type="default" r:id="rId5"/>
          <w:pgSz w:w="11900" w:h="16840"/>
          <w:pgMar w:top="920" w:right="580" w:bottom="280" w:left="1180" w:header="643" w:footer="0" w:gutter="0"/>
          <w:pgNumType w:start="1"/>
          <w:cols w:space="720"/>
        </w:sectPr>
      </w:pPr>
    </w:p>
    <w:p w14:paraId="09CA49CA" w14:textId="77777777" w:rsidR="00A87DBE" w:rsidRDefault="00A87DBE" w:rsidP="00A87DBE">
      <w:pPr>
        <w:pStyle w:val="11"/>
        <w:numPr>
          <w:ilvl w:val="0"/>
          <w:numId w:val="1"/>
        </w:numPr>
        <w:tabs>
          <w:tab w:val="left" w:pos="3569"/>
          <w:tab w:val="left" w:pos="3570"/>
        </w:tabs>
        <w:spacing w:before="71"/>
        <w:jc w:val="left"/>
      </w:pPr>
      <w:bookmarkStart w:id="1" w:name="1.__Опис_навчальної_дисципліни"/>
      <w:bookmarkEnd w:id="1"/>
      <w:r>
        <w:lastRenderedPageBreak/>
        <w:t>Опис</w:t>
      </w:r>
      <w:r>
        <w:rPr>
          <w:spacing w:val="-9"/>
        </w:rPr>
        <w:t xml:space="preserve"> </w:t>
      </w:r>
      <w:r>
        <w:t>навчальної</w:t>
      </w:r>
      <w:r>
        <w:rPr>
          <w:spacing w:val="-8"/>
        </w:rPr>
        <w:t xml:space="preserve"> </w:t>
      </w:r>
      <w:r>
        <w:rPr>
          <w:spacing w:val="-2"/>
        </w:rPr>
        <w:t>дисципліни</w:t>
      </w:r>
    </w:p>
    <w:p w14:paraId="307D7E9C" w14:textId="77777777" w:rsidR="00A87DBE" w:rsidRDefault="00A87DBE" w:rsidP="00A87DBE">
      <w:pPr>
        <w:pStyle w:val="a3"/>
        <w:spacing w:before="4"/>
        <w:rPr>
          <w:b/>
          <w:sz w:val="24"/>
        </w:rPr>
      </w:pP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3145"/>
        <w:gridCol w:w="1624"/>
        <w:gridCol w:w="87"/>
        <w:gridCol w:w="1715"/>
      </w:tblGrid>
      <w:tr w:rsidR="00A87DBE" w14:paraId="257DA6BF" w14:textId="77777777" w:rsidTr="003430F7">
        <w:trPr>
          <w:trHeight w:val="575"/>
        </w:trPr>
        <w:tc>
          <w:tcPr>
            <w:tcW w:w="2834" w:type="dxa"/>
            <w:vMerge w:val="restart"/>
          </w:tcPr>
          <w:p w14:paraId="596EF14D" w14:textId="77777777" w:rsidR="00A87DBE" w:rsidRDefault="00A87DBE" w:rsidP="003430F7">
            <w:pPr>
              <w:pStyle w:val="TableParagraph"/>
              <w:spacing w:before="1"/>
              <w:rPr>
                <w:b/>
                <w:sz w:val="25"/>
              </w:rPr>
            </w:pPr>
          </w:p>
          <w:p w14:paraId="102BED85" w14:textId="77777777" w:rsidR="00A87DBE" w:rsidRDefault="00A87DBE" w:rsidP="003430F7">
            <w:pPr>
              <w:pStyle w:val="TableParagraph"/>
              <w:spacing w:before="1" w:line="242" w:lineRule="auto"/>
              <w:ind w:left="801" w:hanging="202"/>
              <w:rPr>
                <w:b/>
                <w:sz w:val="24"/>
              </w:rPr>
            </w:pPr>
            <w:r>
              <w:rPr>
                <w:b/>
                <w:spacing w:val="-2"/>
                <w:sz w:val="24"/>
              </w:rPr>
              <w:t>Найменування показників</w:t>
            </w:r>
          </w:p>
        </w:tc>
        <w:tc>
          <w:tcPr>
            <w:tcW w:w="3145" w:type="dxa"/>
            <w:vMerge w:val="restart"/>
          </w:tcPr>
          <w:p w14:paraId="0043B2EE" w14:textId="77777777" w:rsidR="00A87DBE" w:rsidRDefault="00A87DBE" w:rsidP="003430F7">
            <w:pPr>
              <w:pStyle w:val="TableParagraph"/>
              <w:spacing w:before="150"/>
              <w:ind w:left="493" w:right="480" w:firstLine="331"/>
              <w:rPr>
                <w:b/>
                <w:sz w:val="24"/>
              </w:rPr>
            </w:pPr>
            <w:r>
              <w:rPr>
                <w:b/>
                <w:sz w:val="24"/>
              </w:rPr>
              <w:t>Галузь знань, напрям</w:t>
            </w:r>
            <w:r>
              <w:rPr>
                <w:b/>
                <w:spacing w:val="-15"/>
                <w:sz w:val="24"/>
              </w:rPr>
              <w:t xml:space="preserve"> </w:t>
            </w:r>
            <w:r>
              <w:rPr>
                <w:b/>
                <w:sz w:val="24"/>
              </w:rPr>
              <w:t>підготовки, рівень</w:t>
            </w:r>
            <w:r>
              <w:rPr>
                <w:b/>
                <w:spacing w:val="-1"/>
                <w:sz w:val="24"/>
              </w:rPr>
              <w:t xml:space="preserve"> </w:t>
            </w:r>
            <w:r>
              <w:rPr>
                <w:b/>
                <w:sz w:val="24"/>
              </w:rPr>
              <w:t>вищої</w:t>
            </w:r>
            <w:r>
              <w:rPr>
                <w:b/>
                <w:spacing w:val="-3"/>
                <w:sz w:val="24"/>
              </w:rPr>
              <w:t xml:space="preserve"> </w:t>
            </w:r>
            <w:r>
              <w:rPr>
                <w:b/>
                <w:spacing w:val="-2"/>
                <w:sz w:val="24"/>
              </w:rPr>
              <w:t>освіти</w:t>
            </w:r>
          </w:p>
        </w:tc>
        <w:tc>
          <w:tcPr>
            <w:tcW w:w="3426" w:type="dxa"/>
            <w:gridSpan w:val="3"/>
          </w:tcPr>
          <w:p w14:paraId="4033FCFF" w14:textId="77777777" w:rsidR="00A87DBE" w:rsidRDefault="00A87DBE" w:rsidP="003430F7">
            <w:pPr>
              <w:pStyle w:val="TableParagraph"/>
              <w:spacing w:before="7" w:line="274" w:lineRule="exact"/>
              <w:ind w:left="1074" w:hanging="918"/>
              <w:rPr>
                <w:b/>
                <w:sz w:val="24"/>
              </w:rPr>
            </w:pPr>
            <w:r>
              <w:rPr>
                <w:b/>
                <w:sz w:val="24"/>
              </w:rPr>
              <w:t>Характеристика</w:t>
            </w:r>
            <w:r>
              <w:rPr>
                <w:b/>
                <w:spacing w:val="-15"/>
                <w:sz w:val="24"/>
              </w:rPr>
              <w:t xml:space="preserve"> </w:t>
            </w:r>
            <w:r>
              <w:rPr>
                <w:b/>
                <w:sz w:val="24"/>
              </w:rPr>
              <w:t xml:space="preserve">навчальної </w:t>
            </w:r>
            <w:r>
              <w:rPr>
                <w:b/>
                <w:spacing w:val="-2"/>
                <w:sz w:val="24"/>
              </w:rPr>
              <w:t>дисципліни</w:t>
            </w:r>
          </w:p>
        </w:tc>
      </w:tr>
      <w:tr w:rsidR="00A87DBE" w14:paraId="5DD6BEFA" w14:textId="77777777" w:rsidTr="003430F7">
        <w:trPr>
          <w:trHeight w:val="557"/>
        </w:trPr>
        <w:tc>
          <w:tcPr>
            <w:tcW w:w="2834" w:type="dxa"/>
            <w:vMerge/>
            <w:tcBorders>
              <w:top w:val="nil"/>
            </w:tcBorders>
          </w:tcPr>
          <w:p w14:paraId="6072A2A9" w14:textId="77777777" w:rsidR="00A87DBE" w:rsidRDefault="00A87DBE" w:rsidP="003430F7">
            <w:pPr>
              <w:rPr>
                <w:sz w:val="2"/>
                <w:szCs w:val="2"/>
              </w:rPr>
            </w:pPr>
          </w:p>
        </w:tc>
        <w:tc>
          <w:tcPr>
            <w:tcW w:w="3145" w:type="dxa"/>
            <w:vMerge/>
            <w:tcBorders>
              <w:top w:val="nil"/>
            </w:tcBorders>
          </w:tcPr>
          <w:p w14:paraId="28D70CDB" w14:textId="77777777" w:rsidR="00A87DBE" w:rsidRDefault="00A87DBE" w:rsidP="003430F7">
            <w:pPr>
              <w:rPr>
                <w:sz w:val="2"/>
                <w:szCs w:val="2"/>
              </w:rPr>
            </w:pPr>
          </w:p>
        </w:tc>
        <w:tc>
          <w:tcPr>
            <w:tcW w:w="1624" w:type="dxa"/>
          </w:tcPr>
          <w:p w14:paraId="5D14F0C5" w14:textId="77777777" w:rsidR="00A87DBE" w:rsidRDefault="00A87DBE" w:rsidP="003430F7">
            <w:pPr>
              <w:pStyle w:val="TableParagraph"/>
              <w:spacing w:line="274" w:lineRule="exact"/>
              <w:ind w:left="335" w:hanging="188"/>
              <w:rPr>
                <w:sz w:val="24"/>
              </w:rPr>
            </w:pPr>
            <w:r>
              <w:rPr>
                <w:sz w:val="24"/>
              </w:rPr>
              <w:t>денна</w:t>
            </w:r>
            <w:r>
              <w:rPr>
                <w:spacing w:val="-15"/>
                <w:sz w:val="24"/>
              </w:rPr>
              <w:t xml:space="preserve"> </w:t>
            </w:r>
            <w:r>
              <w:rPr>
                <w:sz w:val="24"/>
              </w:rPr>
              <w:t xml:space="preserve">форма </w:t>
            </w:r>
            <w:r>
              <w:rPr>
                <w:spacing w:val="-2"/>
                <w:sz w:val="24"/>
              </w:rPr>
              <w:t>навчання</w:t>
            </w:r>
          </w:p>
        </w:tc>
        <w:tc>
          <w:tcPr>
            <w:tcW w:w="1802" w:type="dxa"/>
            <w:gridSpan w:val="2"/>
          </w:tcPr>
          <w:p w14:paraId="07658CC9" w14:textId="77777777" w:rsidR="00A87DBE" w:rsidRDefault="00A87DBE" w:rsidP="003430F7">
            <w:pPr>
              <w:pStyle w:val="TableParagraph"/>
              <w:spacing w:line="274" w:lineRule="exact"/>
              <w:ind w:left="425" w:hanging="226"/>
              <w:rPr>
                <w:sz w:val="24"/>
              </w:rPr>
            </w:pPr>
            <w:r>
              <w:rPr>
                <w:sz w:val="24"/>
              </w:rPr>
              <w:t>заочна</w:t>
            </w:r>
            <w:r>
              <w:rPr>
                <w:spacing w:val="-15"/>
                <w:sz w:val="24"/>
              </w:rPr>
              <w:t xml:space="preserve"> </w:t>
            </w:r>
            <w:r>
              <w:rPr>
                <w:sz w:val="24"/>
              </w:rPr>
              <w:t xml:space="preserve">форма </w:t>
            </w:r>
            <w:r>
              <w:rPr>
                <w:spacing w:val="-2"/>
                <w:sz w:val="24"/>
              </w:rPr>
              <w:t>навчання</w:t>
            </w:r>
          </w:p>
        </w:tc>
      </w:tr>
      <w:tr w:rsidR="00A87DBE" w14:paraId="6564447F" w14:textId="77777777" w:rsidTr="003430F7">
        <w:trPr>
          <w:trHeight w:val="364"/>
        </w:trPr>
        <w:tc>
          <w:tcPr>
            <w:tcW w:w="2834" w:type="dxa"/>
            <w:vMerge w:val="restart"/>
          </w:tcPr>
          <w:p w14:paraId="1269735C" w14:textId="77777777" w:rsidR="00A87DBE" w:rsidRDefault="00A87DBE" w:rsidP="003430F7">
            <w:pPr>
              <w:pStyle w:val="TableParagraph"/>
              <w:spacing w:before="2"/>
              <w:rPr>
                <w:b/>
                <w:sz w:val="27"/>
              </w:rPr>
            </w:pPr>
          </w:p>
          <w:p w14:paraId="727B5188" w14:textId="77777777" w:rsidR="00A87DBE" w:rsidRDefault="00A87DBE" w:rsidP="003430F7">
            <w:pPr>
              <w:pStyle w:val="TableParagraph"/>
              <w:spacing w:before="1"/>
              <w:ind w:left="105"/>
              <w:rPr>
                <w:sz w:val="24"/>
              </w:rPr>
            </w:pPr>
            <w:r>
              <w:rPr>
                <w:sz w:val="24"/>
              </w:rPr>
              <w:t>Кількість</w:t>
            </w:r>
            <w:r>
              <w:rPr>
                <w:spacing w:val="-7"/>
                <w:sz w:val="24"/>
              </w:rPr>
              <w:t xml:space="preserve"> </w:t>
            </w:r>
            <w:r>
              <w:rPr>
                <w:sz w:val="24"/>
              </w:rPr>
              <w:t>кредитів</w:t>
            </w:r>
            <w:r>
              <w:rPr>
                <w:spacing w:val="-1"/>
                <w:sz w:val="24"/>
              </w:rPr>
              <w:t xml:space="preserve"> </w:t>
            </w:r>
            <w:r>
              <w:rPr>
                <w:sz w:val="24"/>
              </w:rPr>
              <w:t>–</w:t>
            </w:r>
            <w:r>
              <w:rPr>
                <w:spacing w:val="-5"/>
                <w:sz w:val="24"/>
              </w:rPr>
              <w:t xml:space="preserve"> </w:t>
            </w:r>
            <w:r>
              <w:rPr>
                <w:spacing w:val="-10"/>
                <w:sz w:val="24"/>
              </w:rPr>
              <w:t>3</w:t>
            </w:r>
          </w:p>
        </w:tc>
        <w:tc>
          <w:tcPr>
            <w:tcW w:w="3145" w:type="dxa"/>
            <w:vMerge w:val="restart"/>
          </w:tcPr>
          <w:p w14:paraId="7FF3C8B0" w14:textId="77777777" w:rsidR="00A87DBE" w:rsidRDefault="00A87DBE" w:rsidP="003430F7">
            <w:pPr>
              <w:pStyle w:val="TableParagraph"/>
              <w:spacing w:line="267" w:lineRule="exact"/>
              <w:ind w:left="172" w:right="157"/>
              <w:jc w:val="center"/>
              <w:rPr>
                <w:sz w:val="24"/>
              </w:rPr>
            </w:pPr>
            <w:r>
              <w:rPr>
                <w:sz w:val="24"/>
              </w:rPr>
              <w:t>Галузь</w:t>
            </w:r>
            <w:r>
              <w:rPr>
                <w:spacing w:val="-4"/>
                <w:sz w:val="24"/>
              </w:rPr>
              <w:t xml:space="preserve"> </w:t>
            </w:r>
            <w:r>
              <w:rPr>
                <w:spacing w:val="-2"/>
                <w:sz w:val="24"/>
              </w:rPr>
              <w:t>знань</w:t>
            </w:r>
          </w:p>
          <w:p w14:paraId="4666F28F" w14:textId="77777777" w:rsidR="00A87DBE" w:rsidRDefault="00A87DBE" w:rsidP="003430F7">
            <w:pPr>
              <w:pStyle w:val="TableParagraph"/>
              <w:spacing w:line="242" w:lineRule="auto"/>
              <w:ind w:left="172" w:right="164"/>
              <w:jc w:val="center"/>
              <w:rPr>
                <w:sz w:val="24"/>
              </w:rPr>
            </w:pPr>
            <w:r>
              <w:rPr>
                <w:sz w:val="24"/>
                <w:u w:val="single"/>
              </w:rPr>
              <w:t xml:space="preserve">Всі </w:t>
            </w:r>
            <w:r>
              <w:rPr>
                <w:sz w:val="24"/>
              </w:rPr>
              <w:t xml:space="preserve"> (шифр і назва)</w:t>
            </w:r>
          </w:p>
        </w:tc>
        <w:tc>
          <w:tcPr>
            <w:tcW w:w="3426" w:type="dxa"/>
            <w:gridSpan w:val="3"/>
          </w:tcPr>
          <w:p w14:paraId="76744411" w14:textId="77777777" w:rsidR="00A87DBE" w:rsidRDefault="00A87DBE" w:rsidP="003430F7">
            <w:pPr>
              <w:pStyle w:val="TableParagraph"/>
              <w:spacing w:before="35"/>
              <w:ind w:left="1074"/>
              <w:rPr>
                <w:sz w:val="24"/>
              </w:rPr>
            </w:pPr>
            <w:r>
              <w:rPr>
                <w:spacing w:val="-2"/>
                <w:sz w:val="24"/>
              </w:rPr>
              <w:t>Нормативна</w:t>
            </w:r>
          </w:p>
        </w:tc>
      </w:tr>
      <w:tr w:rsidR="00A87DBE" w14:paraId="589AD965" w14:textId="77777777" w:rsidTr="003430F7">
        <w:trPr>
          <w:trHeight w:val="551"/>
        </w:trPr>
        <w:tc>
          <w:tcPr>
            <w:tcW w:w="2834" w:type="dxa"/>
            <w:vMerge/>
            <w:tcBorders>
              <w:top w:val="nil"/>
            </w:tcBorders>
          </w:tcPr>
          <w:p w14:paraId="52A4B3F2" w14:textId="77777777" w:rsidR="00A87DBE" w:rsidRDefault="00A87DBE" w:rsidP="003430F7">
            <w:pPr>
              <w:rPr>
                <w:sz w:val="2"/>
                <w:szCs w:val="2"/>
              </w:rPr>
            </w:pPr>
          </w:p>
        </w:tc>
        <w:tc>
          <w:tcPr>
            <w:tcW w:w="3145" w:type="dxa"/>
            <w:vMerge/>
            <w:tcBorders>
              <w:top w:val="nil"/>
            </w:tcBorders>
          </w:tcPr>
          <w:p w14:paraId="139835C4" w14:textId="77777777" w:rsidR="00A87DBE" w:rsidRDefault="00A87DBE" w:rsidP="003430F7">
            <w:pPr>
              <w:rPr>
                <w:sz w:val="2"/>
                <w:szCs w:val="2"/>
              </w:rPr>
            </w:pPr>
          </w:p>
        </w:tc>
        <w:tc>
          <w:tcPr>
            <w:tcW w:w="3426" w:type="dxa"/>
            <w:gridSpan w:val="3"/>
          </w:tcPr>
          <w:p w14:paraId="5153546D" w14:textId="77777777" w:rsidR="00A87DBE" w:rsidRDefault="00A87DBE" w:rsidP="003430F7">
            <w:pPr>
              <w:pStyle w:val="TableParagraph"/>
              <w:spacing w:line="267" w:lineRule="exact"/>
              <w:ind w:left="122" w:right="122"/>
              <w:jc w:val="center"/>
              <w:rPr>
                <w:sz w:val="24"/>
              </w:rPr>
            </w:pPr>
            <w:r>
              <w:rPr>
                <w:sz w:val="24"/>
                <w:u w:val="single"/>
              </w:rPr>
              <w:t>Цикл</w:t>
            </w:r>
            <w:r>
              <w:rPr>
                <w:spacing w:val="-6"/>
                <w:sz w:val="24"/>
                <w:u w:val="single"/>
              </w:rPr>
              <w:t xml:space="preserve"> </w:t>
            </w:r>
            <w:r>
              <w:rPr>
                <w:sz w:val="24"/>
                <w:u w:val="single"/>
              </w:rPr>
              <w:t>дисциплін</w:t>
            </w:r>
            <w:r>
              <w:rPr>
                <w:spacing w:val="-5"/>
                <w:sz w:val="24"/>
                <w:u w:val="single"/>
              </w:rPr>
              <w:t xml:space="preserve"> </w:t>
            </w:r>
            <w:r>
              <w:rPr>
                <w:spacing w:val="-2"/>
                <w:sz w:val="24"/>
                <w:u w:val="single"/>
              </w:rPr>
              <w:t>професійної</w:t>
            </w:r>
          </w:p>
          <w:p w14:paraId="04DACA98" w14:textId="77777777" w:rsidR="00A87DBE" w:rsidRDefault="00A87DBE" w:rsidP="003430F7">
            <w:pPr>
              <w:pStyle w:val="TableParagraph"/>
              <w:spacing w:line="265" w:lineRule="exact"/>
              <w:ind w:left="122" w:right="123"/>
              <w:jc w:val="center"/>
              <w:rPr>
                <w:sz w:val="24"/>
              </w:rPr>
            </w:pPr>
            <w:r>
              <w:rPr>
                <w:spacing w:val="-2"/>
                <w:sz w:val="24"/>
                <w:u w:val="single"/>
              </w:rPr>
              <w:t>підготовки</w:t>
            </w:r>
          </w:p>
        </w:tc>
      </w:tr>
      <w:tr w:rsidR="00A87DBE" w14:paraId="60357DE9" w14:textId="77777777" w:rsidTr="003430F7">
        <w:trPr>
          <w:trHeight w:val="297"/>
        </w:trPr>
        <w:tc>
          <w:tcPr>
            <w:tcW w:w="2834" w:type="dxa"/>
            <w:vMerge w:val="restart"/>
          </w:tcPr>
          <w:p w14:paraId="4792F007" w14:textId="77777777" w:rsidR="00A87DBE" w:rsidRDefault="00A87DBE" w:rsidP="003430F7">
            <w:pPr>
              <w:pStyle w:val="TableParagraph"/>
              <w:spacing w:before="140"/>
              <w:ind w:left="105"/>
              <w:rPr>
                <w:sz w:val="24"/>
              </w:rPr>
            </w:pPr>
            <w:r>
              <w:rPr>
                <w:sz w:val="24"/>
              </w:rPr>
              <w:t>Розділів</w:t>
            </w:r>
            <w:r>
              <w:rPr>
                <w:spacing w:val="-3"/>
                <w:sz w:val="24"/>
              </w:rPr>
              <w:t xml:space="preserve"> </w:t>
            </w:r>
            <w:r>
              <w:rPr>
                <w:sz w:val="24"/>
              </w:rPr>
              <w:t>–</w:t>
            </w:r>
            <w:r>
              <w:rPr>
                <w:spacing w:val="-5"/>
                <w:sz w:val="24"/>
              </w:rPr>
              <w:t xml:space="preserve"> </w:t>
            </w:r>
            <w:r>
              <w:rPr>
                <w:spacing w:val="-10"/>
                <w:sz w:val="24"/>
              </w:rPr>
              <w:t>1</w:t>
            </w:r>
          </w:p>
        </w:tc>
        <w:tc>
          <w:tcPr>
            <w:tcW w:w="3145" w:type="dxa"/>
            <w:vMerge w:val="restart"/>
          </w:tcPr>
          <w:p w14:paraId="6B0F0B71" w14:textId="77777777" w:rsidR="00A87DBE" w:rsidRDefault="00A87DBE" w:rsidP="003430F7">
            <w:pPr>
              <w:pStyle w:val="TableParagraph"/>
              <w:spacing w:line="267" w:lineRule="exact"/>
              <w:ind w:left="172" w:right="163"/>
              <w:jc w:val="center"/>
              <w:rPr>
                <w:sz w:val="24"/>
              </w:rPr>
            </w:pPr>
            <w:r>
              <w:rPr>
                <w:spacing w:val="-2"/>
                <w:sz w:val="24"/>
              </w:rPr>
              <w:t>Спеціальність</w:t>
            </w:r>
          </w:p>
          <w:p w14:paraId="3B36D228" w14:textId="77777777" w:rsidR="00A87DBE" w:rsidRDefault="00A87DBE" w:rsidP="003430F7">
            <w:pPr>
              <w:pStyle w:val="TableParagraph"/>
              <w:spacing w:before="1" w:line="261" w:lineRule="exact"/>
              <w:ind w:left="172" w:right="164"/>
              <w:jc w:val="center"/>
              <w:rPr>
                <w:sz w:val="24"/>
              </w:rPr>
            </w:pPr>
            <w:r>
              <w:rPr>
                <w:sz w:val="24"/>
                <w:u w:val="single"/>
              </w:rPr>
              <w:t>Всі</w:t>
            </w:r>
          </w:p>
        </w:tc>
        <w:tc>
          <w:tcPr>
            <w:tcW w:w="3426" w:type="dxa"/>
            <w:gridSpan w:val="3"/>
          </w:tcPr>
          <w:p w14:paraId="412915C8" w14:textId="77777777" w:rsidR="00A87DBE" w:rsidRDefault="00A87DBE" w:rsidP="003430F7">
            <w:pPr>
              <w:pStyle w:val="TableParagraph"/>
              <w:spacing w:before="6" w:line="271" w:lineRule="exact"/>
              <w:ind w:left="897"/>
              <w:rPr>
                <w:b/>
                <w:sz w:val="24"/>
              </w:rPr>
            </w:pPr>
            <w:r>
              <w:rPr>
                <w:b/>
                <w:sz w:val="24"/>
              </w:rPr>
              <w:t xml:space="preserve">Рік </w:t>
            </w:r>
            <w:r>
              <w:rPr>
                <w:b/>
                <w:spacing w:val="-2"/>
                <w:sz w:val="24"/>
              </w:rPr>
              <w:t>підготовки</w:t>
            </w:r>
          </w:p>
        </w:tc>
      </w:tr>
      <w:tr w:rsidR="00A87DBE" w14:paraId="3E817993" w14:textId="77777777" w:rsidTr="003430F7">
        <w:trPr>
          <w:trHeight w:val="278"/>
        </w:trPr>
        <w:tc>
          <w:tcPr>
            <w:tcW w:w="2834" w:type="dxa"/>
            <w:vMerge/>
            <w:tcBorders>
              <w:top w:val="nil"/>
            </w:tcBorders>
          </w:tcPr>
          <w:p w14:paraId="7F2C2ED4" w14:textId="77777777" w:rsidR="00A87DBE" w:rsidRDefault="00A87DBE" w:rsidP="003430F7">
            <w:pPr>
              <w:rPr>
                <w:sz w:val="2"/>
                <w:szCs w:val="2"/>
              </w:rPr>
            </w:pPr>
          </w:p>
        </w:tc>
        <w:tc>
          <w:tcPr>
            <w:tcW w:w="3145" w:type="dxa"/>
            <w:vMerge/>
            <w:tcBorders>
              <w:top w:val="nil"/>
            </w:tcBorders>
          </w:tcPr>
          <w:p w14:paraId="5D0D7D64" w14:textId="77777777" w:rsidR="00A87DBE" w:rsidRDefault="00A87DBE" w:rsidP="003430F7">
            <w:pPr>
              <w:rPr>
                <w:sz w:val="2"/>
                <w:szCs w:val="2"/>
              </w:rPr>
            </w:pPr>
          </w:p>
        </w:tc>
        <w:tc>
          <w:tcPr>
            <w:tcW w:w="1711" w:type="dxa"/>
            <w:gridSpan w:val="2"/>
          </w:tcPr>
          <w:p w14:paraId="69904143" w14:textId="77777777" w:rsidR="00A87DBE" w:rsidRDefault="00A87DBE" w:rsidP="003430F7">
            <w:pPr>
              <w:pStyle w:val="TableParagraph"/>
              <w:spacing w:line="258" w:lineRule="exact"/>
              <w:ind w:left="671" w:right="670"/>
              <w:jc w:val="center"/>
              <w:rPr>
                <w:sz w:val="24"/>
              </w:rPr>
            </w:pPr>
            <w:r>
              <w:rPr>
                <w:sz w:val="24"/>
              </w:rPr>
              <w:t>2-</w:t>
            </w:r>
            <w:r>
              <w:rPr>
                <w:spacing w:val="-10"/>
                <w:sz w:val="24"/>
              </w:rPr>
              <w:t>й</w:t>
            </w:r>
          </w:p>
        </w:tc>
        <w:tc>
          <w:tcPr>
            <w:tcW w:w="1715" w:type="dxa"/>
          </w:tcPr>
          <w:p w14:paraId="5E24A2AC" w14:textId="77777777" w:rsidR="00A87DBE" w:rsidRDefault="00A87DBE" w:rsidP="003430F7">
            <w:pPr>
              <w:pStyle w:val="TableParagraph"/>
              <w:spacing w:line="258" w:lineRule="exact"/>
              <w:ind w:right="683"/>
              <w:jc w:val="right"/>
              <w:rPr>
                <w:sz w:val="24"/>
              </w:rPr>
            </w:pPr>
            <w:r>
              <w:rPr>
                <w:sz w:val="24"/>
              </w:rPr>
              <w:t>-</w:t>
            </w:r>
          </w:p>
        </w:tc>
      </w:tr>
      <w:tr w:rsidR="00A87DBE" w14:paraId="39D827C5" w14:textId="77777777" w:rsidTr="003430F7">
        <w:trPr>
          <w:trHeight w:val="273"/>
        </w:trPr>
        <w:tc>
          <w:tcPr>
            <w:tcW w:w="2834" w:type="dxa"/>
            <w:vMerge w:val="restart"/>
          </w:tcPr>
          <w:p w14:paraId="0821D51F" w14:textId="77777777" w:rsidR="00A87DBE" w:rsidRDefault="00A87DBE" w:rsidP="003430F7">
            <w:pPr>
              <w:pStyle w:val="TableParagraph"/>
              <w:spacing w:before="73" w:line="295" w:lineRule="auto"/>
              <w:ind w:left="105" w:right="315"/>
              <w:rPr>
                <w:sz w:val="24"/>
              </w:rPr>
            </w:pPr>
            <w:r>
              <w:rPr>
                <w:spacing w:val="-2"/>
                <w:sz w:val="24"/>
              </w:rPr>
              <w:t>Загальна</w:t>
            </w:r>
            <w:r>
              <w:rPr>
                <w:spacing w:val="-12"/>
                <w:sz w:val="24"/>
              </w:rPr>
              <w:t xml:space="preserve"> </w:t>
            </w:r>
            <w:r>
              <w:rPr>
                <w:spacing w:val="-2"/>
                <w:sz w:val="24"/>
              </w:rPr>
              <w:t xml:space="preserve">кількість </w:t>
            </w:r>
            <w:r>
              <w:rPr>
                <w:sz w:val="24"/>
              </w:rPr>
              <w:t>годин – 90</w:t>
            </w:r>
          </w:p>
        </w:tc>
        <w:tc>
          <w:tcPr>
            <w:tcW w:w="3145" w:type="dxa"/>
            <w:vMerge/>
            <w:tcBorders>
              <w:top w:val="nil"/>
            </w:tcBorders>
          </w:tcPr>
          <w:p w14:paraId="14F9BC23" w14:textId="77777777" w:rsidR="00A87DBE" w:rsidRDefault="00A87DBE" w:rsidP="003430F7">
            <w:pPr>
              <w:rPr>
                <w:sz w:val="2"/>
                <w:szCs w:val="2"/>
              </w:rPr>
            </w:pPr>
          </w:p>
        </w:tc>
        <w:tc>
          <w:tcPr>
            <w:tcW w:w="3426" w:type="dxa"/>
            <w:gridSpan w:val="3"/>
          </w:tcPr>
          <w:p w14:paraId="4BB35531" w14:textId="77777777" w:rsidR="00A87DBE" w:rsidRDefault="00A87DBE" w:rsidP="003430F7">
            <w:pPr>
              <w:pStyle w:val="TableParagraph"/>
              <w:spacing w:line="253" w:lineRule="exact"/>
              <w:ind w:left="1122"/>
              <w:rPr>
                <w:b/>
                <w:sz w:val="24"/>
              </w:rPr>
            </w:pPr>
            <w:r>
              <w:rPr>
                <w:b/>
                <w:sz w:val="24"/>
              </w:rPr>
              <w:t>Лекції,</w:t>
            </w:r>
            <w:r>
              <w:rPr>
                <w:b/>
                <w:spacing w:val="1"/>
                <w:sz w:val="24"/>
              </w:rPr>
              <w:t xml:space="preserve"> </w:t>
            </w:r>
            <w:r>
              <w:rPr>
                <w:b/>
                <w:spacing w:val="-5"/>
                <w:sz w:val="24"/>
              </w:rPr>
              <w:t>год</w:t>
            </w:r>
          </w:p>
        </w:tc>
      </w:tr>
      <w:tr w:rsidR="00A87DBE" w14:paraId="28335A87" w14:textId="77777777" w:rsidTr="003430F7">
        <w:trPr>
          <w:trHeight w:val="498"/>
        </w:trPr>
        <w:tc>
          <w:tcPr>
            <w:tcW w:w="2834" w:type="dxa"/>
            <w:vMerge/>
            <w:tcBorders>
              <w:top w:val="nil"/>
            </w:tcBorders>
          </w:tcPr>
          <w:p w14:paraId="347A8AC8" w14:textId="77777777" w:rsidR="00A87DBE" w:rsidRDefault="00A87DBE" w:rsidP="003430F7">
            <w:pPr>
              <w:rPr>
                <w:sz w:val="2"/>
                <w:szCs w:val="2"/>
              </w:rPr>
            </w:pPr>
          </w:p>
        </w:tc>
        <w:tc>
          <w:tcPr>
            <w:tcW w:w="3145" w:type="dxa"/>
            <w:vMerge/>
            <w:tcBorders>
              <w:top w:val="nil"/>
            </w:tcBorders>
          </w:tcPr>
          <w:p w14:paraId="5C2AE8CE" w14:textId="77777777" w:rsidR="00A87DBE" w:rsidRDefault="00A87DBE" w:rsidP="003430F7">
            <w:pPr>
              <w:rPr>
                <w:sz w:val="2"/>
                <w:szCs w:val="2"/>
              </w:rPr>
            </w:pPr>
          </w:p>
        </w:tc>
        <w:tc>
          <w:tcPr>
            <w:tcW w:w="1711" w:type="dxa"/>
            <w:gridSpan w:val="2"/>
          </w:tcPr>
          <w:p w14:paraId="753211FB" w14:textId="77777777" w:rsidR="00A87DBE" w:rsidRDefault="00A87DBE" w:rsidP="003430F7">
            <w:pPr>
              <w:pStyle w:val="TableParagraph"/>
              <w:spacing w:before="107"/>
              <w:ind w:left="670" w:right="670"/>
              <w:jc w:val="center"/>
              <w:rPr>
                <w:sz w:val="24"/>
              </w:rPr>
            </w:pPr>
            <w:r>
              <w:rPr>
                <w:spacing w:val="-5"/>
                <w:sz w:val="24"/>
              </w:rPr>
              <w:t xml:space="preserve">22 </w:t>
            </w:r>
          </w:p>
        </w:tc>
        <w:tc>
          <w:tcPr>
            <w:tcW w:w="1715" w:type="dxa"/>
          </w:tcPr>
          <w:p w14:paraId="1CE8C0A6" w14:textId="77777777" w:rsidR="00A87DBE" w:rsidRDefault="00A87DBE" w:rsidP="003430F7">
            <w:pPr>
              <w:pStyle w:val="TableParagraph"/>
              <w:spacing w:before="107"/>
              <w:ind w:right="730"/>
              <w:jc w:val="right"/>
              <w:rPr>
                <w:sz w:val="24"/>
              </w:rPr>
            </w:pPr>
            <w:r>
              <w:rPr>
                <w:sz w:val="24"/>
              </w:rPr>
              <w:t>-</w:t>
            </w:r>
          </w:p>
        </w:tc>
      </w:tr>
      <w:tr w:rsidR="00A87DBE" w14:paraId="7B788D9E" w14:textId="77777777" w:rsidTr="003430F7">
        <w:trPr>
          <w:trHeight w:val="321"/>
        </w:trPr>
        <w:tc>
          <w:tcPr>
            <w:tcW w:w="2834" w:type="dxa"/>
            <w:vMerge w:val="restart"/>
          </w:tcPr>
          <w:p w14:paraId="5524A5B0" w14:textId="77777777" w:rsidR="00A87DBE" w:rsidRDefault="00A87DBE" w:rsidP="003430F7">
            <w:pPr>
              <w:pStyle w:val="TableParagraph"/>
              <w:rPr>
                <w:b/>
                <w:sz w:val="26"/>
              </w:rPr>
            </w:pPr>
          </w:p>
          <w:p w14:paraId="79F53710" w14:textId="77777777" w:rsidR="00A87DBE" w:rsidRDefault="00A87DBE" w:rsidP="003430F7">
            <w:pPr>
              <w:pStyle w:val="TableParagraph"/>
              <w:rPr>
                <w:b/>
                <w:sz w:val="26"/>
              </w:rPr>
            </w:pPr>
          </w:p>
          <w:p w14:paraId="4F4E50C1" w14:textId="77777777" w:rsidR="00A87DBE" w:rsidRDefault="00A87DBE" w:rsidP="003430F7">
            <w:pPr>
              <w:pStyle w:val="TableParagraph"/>
              <w:spacing w:before="2"/>
              <w:rPr>
                <w:b/>
                <w:sz w:val="21"/>
              </w:rPr>
            </w:pPr>
          </w:p>
          <w:p w14:paraId="0A7CE458" w14:textId="77777777" w:rsidR="00A87DBE" w:rsidRDefault="00A87DBE" w:rsidP="003430F7">
            <w:pPr>
              <w:pStyle w:val="TableParagraph"/>
              <w:ind w:left="105"/>
              <w:rPr>
                <w:sz w:val="24"/>
              </w:rPr>
            </w:pPr>
            <w:r>
              <w:rPr>
                <w:sz w:val="24"/>
              </w:rPr>
              <w:t>Тижневих годин для денної</w:t>
            </w:r>
            <w:r>
              <w:rPr>
                <w:spacing w:val="-15"/>
                <w:sz w:val="24"/>
              </w:rPr>
              <w:t xml:space="preserve"> </w:t>
            </w:r>
            <w:r>
              <w:rPr>
                <w:sz w:val="24"/>
              </w:rPr>
              <w:t>форми</w:t>
            </w:r>
            <w:r>
              <w:rPr>
                <w:spacing w:val="-15"/>
                <w:sz w:val="24"/>
              </w:rPr>
              <w:t xml:space="preserve"> </w:t>
            </w:r>
            <w:r>
              <w:rPr>
                <w:sz w:val="24"/>
              </w:rPr>
              <w:t>навчання: аудиторних – 22 самостійної роботи студента – 64</w:t>
            </w:r>
          </w:p>
        </w:tc>
        <w:tc>
          <w:tcPr>
            <w:tcW w:w="3145" w:type="dxa"/>
            <w:vMerge w:val="restart"/>
          </w:tcPr>
          <w:p w14:paraId="7450AA7B" w14:textId="77777777" w:rsidR="00A87DBE" w:rsidRDefault="00A87DBE" w:rsidP="003430F7">
            <w:pPr>
              <w:pStyle w:val="TableParagraph"/>
              <w:ind w:left="172" w:right="162"/>
              <w:jc w:val="center"/>
              <w:rPr>
                <w:sz w:val="24"/>
              </w:rPr>
            </w:pPr>
            <w:r>
              <w:rPr>
                <w:spacing w:val="-2"/>
                <w:sz w:val="24"/>
              </w:rPr>
              <w:t xml:space="preserve">Освітньо-професійна програма </w:t>
            </w:r>
            <w:r>
              <w:rPr>
                <w:spacing w:val="-2"/>
                <w:sz w:val="24"/>
                <w:u w:val="single"/>
              </w:rPr>
              <w:t>Електроенергетика,</w:t>
            </w:r>
          </w:p>
          <w:p w14:paraId="55A91875" w14:textId="77777777" w:rsidR="00A87DBE" w:rsidRDefault="00A87DBE" w:rsidP="003430F7">
            <w:pPr>
              <w:pStyle w:val="TableParagraph"/>
              <w:spacing w:line="274" w:lineRule="exact"/>
              <w:ind w:left="172" w:right="158"/>
              <w:jc w:val="center"/>
              <w:rPr>
                <w:sz w:val="24"/>
              </w:rPr>
            </w:pPr>
            <w:r>
              <w:rPr>
                <w:sz w:val="24"/>
                <w:u w:val="single"/>
              </w:rPr>
              <w:t>електротехніка</w:t>
            </w:r>
            <w:r>
              <w:rPr>
                <w:spacing w:val="-15"/>
                <w:sz w:val="24"/>
                <w:u w:val="single"/>
              </w:rPr>
              <w:t xml:space="preserve"> </w:t>
            </w:r>
            <w:r>
              <w:rPr>
                <w:sz w:val="24"/>
                <w:u w:val="single"/>
              </w:rPr>
              <w:t>та</w:t>
            </w:r>
            <w:r>
              <w:rPr>
                <w:sz w:val="24"/>
              </w:rPr>
              <w:t xml:space="preserve"> </w:t>
            </w:r>
            <w:r>
              <w:rPr>
                <w:spacing w:val="-2"/>
                <w:sz w:val="24"/>
                <w:u w:val="single"/>
              </w:rPr>
              <w:t>електромеханіка</w:t>
            </w:r>
          </w:p>
        </w:tc>
        <w:tc>
          <w:tcPr>
            <w:tcW w:w="3426" w:type="dxa"/>
            <w:gridSpan w:val="3"/>
          </w:tcPr>
          <w:p w14:paraId="531C305F" w14:textId="77777777" w:rsidR="00A87DBE" w:rsidRDefault="00A87DBE" w:rsidP="003430F7">
            <w:pPr>
              <w:pStyle w:val="TableParagraph"/>
              <w:spacing w:before="20"/>
              <w:ind w:left="479"/>
              <w:rPr>
                <w:b/>
                <w:sz w:val="24"/>
              </w:rPr>
            </w:pPr>
            <w:r>
              <w:rPr>
                <w:b/>
                <w:sz w:val="24"/>
              </w:rPr>
              <w:t>Практичні</w:t>
            </w:r>
            <w:r>
              <w:rPr>
                <w:b/>
                <w:spacing w:val="-4"/>
                <w:sz w:val="24"/>
              </w:rPr>
              <w:t xml:space="preserve"> </w:t>
            </w:r>
            <w:r>
              <w:rPr>
                <w:b/>
                <w:sz w:val="24"/>
              </w:rPr>
              <w:t>роботи,</w:t>
            </w:r>
            <w:r>
              <w:rPr>
                <w:b/>
                <w:spacing w:val="-2"/>
                <w:sz w:val="24"/>
              </w:rPr>
              <w:t xml:space="preserve"> </w:t>
            </w:r>
            <w:r>
              <w:rPr>
                <w:b/>
                <w:spacing w:val="-5"/>
                <w:sz w:val="24"/>
              </w:rPr>
              <w:t>год</w:t>
            </w:r>
          </w:p>
        </w:tc>
      </w:tr>
      <w:tr w:rsidR="00A87DBE" w14:paraId="4BD21874" w14:textId="77777777" w:rsidTr="003430F7">
        <w:trPr>
          <w:trHeight w:val="393"/>
        </w:trPr>
        <w:tc>
          <w:tcPr>
            <w:tcW w:w="2834" w:type="dxa"/>
            <w:vMerge/>
            <w:tcBorders>
              <w:top w:val="nil"/>
            </w:tcBorders>
          </w:tcPr>
          <w:p w14:paraId="5ADDCFD2" w14:textId="77777777" w:rsidR="00A87DBE" w:rsidRDefault="00A87DBE" w:rsidP="003430F7">
            <w:pPr>
              <w:rPr>
                <w:sz w:val="2"/>
                <w:szCs w:val="2"/>
              </w:rPr>
            </w:pPr>
          </w:p>
        </w:tc>
        <w:tc>
          <w:tcPr>
            <w:tcW w:w="3145" w:type="dxa"/>
            <w:vMerge/>
            <w:tcBorders>
              <w:top w:val="nil"/>
            </w:tcBorders>
          </w:tcPr>
          <w:p w14:paraId="0A7A9B03" w14:textId="77777777" w:rsidR="00A87DBE" w:rsidRDefault="00A87DBE" w:rsidP="003430F7">
            <w:pPr>
              <w:rPr>
                <w:sz w:val="2"/>
                <w:szCs w:val="2"/>
              </w:rPr>
            </w:pPr>
          </w:p>
        </w:tc>
        <w:tc>
          <w:tcPr>
            <w:tcW w:w="1711" w:type="dxa"/>
            <w:gridSpan w:val="2"/>
          </w:tcPr>
          <w:p w14:paraId="1C996EE6" w14:textId="77777777" w:rsidR="00A87DBE" w:rsidRDefault="00A87DBE" w:rsidP="003430F7">
            <w:pPr>
              <w:pStyle w:val="TableParagraph"/>
              <w:spacing w:before="49"/>
              <w:ind w:left="670" w:right="670"/>
              <w:jc w:val="center"/>
              <w:rPr>
                <w:sz w:val="24"/>
              </w:rPr>
            </w:pPr>
            <w:r>
              <w:rPr>
                <w:spacing w:val="-5"/>
                <w:sz w:val="24"/>
              </w:rPr>
              <w:t>-</w:t>
            </w:r>
          </w:p>
        </w:tc>
        <w:tc>
          <w:tcPr>
            <w:tcW w:w="1715" w:type="dxa"/>
          </w:tcPr>
          <w:p w14:paraId="454038DC" w14:textId="77777777" w:rsidR="00A87DBE" w:rsidRDefault="00A87DBE" w:rsidP="003430F7">
            <w:pPr>
              <w:pStyle w:val="TableParagraph"/>
              <w:spacing w:before="49"/>
              <w:ind w:right="788"/>
              <w:jc w:val="right"/>
              <w:rPr>
                <w:sz w:val="24"/>
              </w:rPr>
            </w:pPr>
            <w:r>
              <w:rPr>
                <w:sz w:val="24"/>
              </w:rPr>
              <w:t>-</w:t>
            </w:r>
          </w:p>
        </w:tc>
      </w:tr>
      <w:tr w:rsidR="00A87DBE" w14:paraId="7C7385BB" w14:textId="77777777" w:rsidTr="003430F7">
        <w:trPr>
          <w:trHeight w:val="278"/>
        </w:trPr>
        <w:tc>
          <w:tcPr>
            <w:tcW w:w="2834" w:type="dxa"/>
            <w:vMerge/>
            <w:tcBorders>
              <w:top w:val="nil"/>
            </w:tcBorders>
          </w:tcPr>
          <w:p w14:paraId="5600ED63" w14:textId="77777777" w:rsidR="00A87DBE" w:rsidRDefault="00A87DBE" w:rsidP="003430F7">
            <w:pPr>
              <w:rPr>
                <w:sz w:val="2"/>
                <w:szCs w:val="2"/>
              </w:rPr>
            </w:pPr>
          </w:p>
        </w:tc>
        <w:tc>
          <w:tcPr>
            <w:tcW w:w="3145" w:type="dxa"/>
            <w:vMerge/>
            <w:tcBorders>
              <w:top w:val="nil"/>
            </w:tcBorders>
          </w:tcPr>
          <w:p w14:paraId="7C9FC13C" w14:textId="77777777" w:rsidR="00A87DBE" w:rsidRDefault="00A87DBE" w:rsidP="003430F7">
            <w:pPr>
              <w:rPr>
                <w:sz w:val="2"/>
                <w:szCs w:val="2"/>
              </w:rPr>
            </w:pPr>
          </w:p>
        </w:tc>
        <w:tc>
          <w:tcPr>
            <w:tcW w:w="3426" w:type="dxa"/>
            <w:gridSpan w:val="3"/>
          </w:tcPr>
          <w:p w14:paraId="17C50593" w14:textId="77777777" w:rsidR="00A87DBE" w:rsidRDefault="00A87DBE" w:rsidP="003430F7">
            <w:pPr>
              <w:pStyle w:val="TableParagraph"/>
              <w:spacing w:line="259" w:lineRule="exact"/>
              <w:ind w:left="378"/>
              <w:rPr>
                <w:b/>
                <w:sz w:val="24"/>
              </w:rPr>
            </w:pPr>
            <w:r>
              <w:rPr>
                <w:b/>
                <w:sz w:val="24"/>
              </w:rPr>
              <w:t>Лабораторні</w:t>
            </w:r>
            <w:r>
              <w:rPr>
                <w:b/>
                <w:spacing w:val="-6"/>
                <w:sz w:val="24"/>
              </w:rPr>
              <w:t xml:space="preserve"> </w:t>
            </w:r>
            <w:r>
              <w:rPr>
                <w:b/>
                <w:sz w:val="24"/>
              </w:rPr>
              <w:t xml:space="preserve">роботи, </w:t>
            </w:r>
            <w:r>
              <w:rPr>
                <w:b/>
                <w:spacing w:val="-5"/>
                <w:sz w:val="24"/>
              </w:rPr>
              <w:t>год</w:t>
            </w:r>
          </w:p>
        </w:tc>
      </w:tr>
      <w:tr w:rsidR="00A87DBE" w14:paraId="6080ABDE" w14:textId="77777777" w:rsidTr="003430F7">
        <w:trPr>
          <w:trHeight w:val="359"/>
        </w:trPr>
        <w:tc>
          <w:tcPr>
            <w:tcW w:w="2834" w:type="dxa"/>
            <w:vMerge/>
            <w:tcBorders>
              <w:top w:val="nil"/>
            </w:tcBorders>
          </w:tcPr>
          <w:p w14:paraId="76DE5303" w14:textId="77777777" w:rsidR="00A87DBE" w:rsidRDefault="00A87DBE" w:rsidP="003430F7">
            <w:pPr>
              <w:rPr>
                <w:sz w:val="2"/>
                <w:szCs w:val="2"/>
              </w:rPr>
            </w:pPr>
          </w:p>
        </w:tc>
        <w:tc>
          <w:tcPr>
            <w:tcW w:w="3145" w:type="dxa"/>
            <w:vMerge/>
            <w:tcBorders>
              <w:top w:val="nil"/>
            </w:tcBorders>
          </w:tcPr>
          <w:p w14:paraId="4A239280" w14:textId="77777777" w:rsidR="00A87DBE" w:rsidRDefault="00A87DBE" w:rsidP="003430F7">
            <w:pPr>
              <w:rPr>
                <w:sz w:val="2"/>
                <w:szCs w:val="2"/>
              </w:rPr>
            </w:pPr>
          </w:p>
        </w:tc>
        <w:tc>
          <w:tcPr>
            <w:tcW w:w="1711" w:type="dxa"/>
            <w:gridSpan w:val="2"/>
          </w:tcPr>
          <w:p w14:paraId="51B80E71" w14:textId="77777777" w:rsidR="00A87DBE" w:rsidRDefault="00A87DBE" w:rsidP="003430F7">
            <w:pPr>
              <w:pStyle w:val="TableParagraph"/>
              <w:spacing w:before="35"/>
              <w:jc w:val="center"/>
              <w:rPr>
                <w:sz w:val="24"/>
              </w:rPr>
            </w:pPr>
            <w:r>
              <w:rPr>
                <w:w w:val="99"/>
                <w:sz w:val="24"/>
              </w:rPr>
              <w:t>-</w:t>
            </w:r>
          </w:p>
        </w:tc>
        <w:tc>
          <w:tcPr>
            <w:tcW w:w="1715" w:type="dxa"/>
          </w:tcPr>
          <w:p w14:paraId="1D0EEC01" w14:textId="77777777" w:rsidR="00A87DBE" w:rsidRDefault="00A87DBE" w:rsidP="003430F7">
            <w:pPr>
              <w:pStyle w:val="TableParagraph"/>
              <w:spacing w:before="35"/>
              <w:ind w:left="2"/>
              <w:jc w:val="center"/>
              <w:rPr>
                <w:sz w:val="24"/>
              </w:rPr>
            </w:pPr>
            <w:r>
              <w:rPr>
                <w:w w:val="99"/>
                <w:sz w:val="24"/>
              </w:rPr>
              <w:t>-</w:t>
            </w:r>
          </w:p>
        </w:tc>
      </w:tr>
      <w:tr w:rsidR="00A87DBE" w14:paraId="013A6870" w14:textId="77777777" w:rsidTr="003430F7">
        <w:trPr>
          <w:trHeight w:val="273"/>
        </w:trPr>
        <w:tc>
          <w:tcPr>
            <w:tcW w:w="2834" w:type="dxa"/>
            <w:vMerge/>
            <w:tcBorders>
              <w:top w:val="nil"/>
            </w:tcBorders>
          </w:tcPr>
          <w:p w14:paraId="434E44C1" w14:textId="77777777" w:rsidR="00A87DBE" w:rsidRDefault="00A87DBE" w:rsidP="003430F7">
            <w:pPr>
              <w:rPr>
                <w:sz w:val="2"/>
                <w:szCs w:val="2"/>
              </w:rPr>
            </w:pPr>
          </w:p>
        </w:tc>
        <w:tc>
          <w:tcPr>
            <w:tcW w:w="3145" w:type="dxa"/>
            <w:vMerge w:val="restart"/>
          </w:tcPr>
          <w:p w14:paraId="2CB0898A" w14:textId="77777777" w:rsidR="00A87DBE" w:rsidRDefault="00A87DBE" w:rsidP="003430F7">
            <w:pPr>
              <w:pStyle w:val="TableParagraph"/>
              <w:rPr>
                <w:b/>
                <w:sz w:val="26"/>
              </w:rPr>
            </w:pPr>
          </w:p>
          <w:p w14:paraId="0B993C6B" w14:textId="77777777" w:rsidR="00A87DBE" w:rsidRDefault="00A87DBE" w:rsidP="003430F7">
            <w:pPr>
              <w:pStyle w:val="TableParagraph"/>
              <w:spacing w:before="6"/>
              <w:rPr>
                <w:b/>
              </w:rPr>
            </w:pPr>
          </w:p>
          <w:p w14:paraId="10AF7AB7" w14:textId="77777777" w:rsidR="00A87DBE" w:rsidRDefault="00A87DBE" w:rsidP="003430F7">
            <w:pPr>
              <w:pStyle w:val="TableParagraph"/>
              <w:spacing w:line="242" w:lineRule="auto"/>
              <w:ind w:left="848" w:right="480" w:hanging="288"/>
              <w:rPr>
                <w:sz w:val="24"/>
              </w:rPr>
            </w:pPr>
            <w:r>
              <w:rPr>
                <w:sz w:val="24"/>
              </w:rPr>
              <w:t>Рівень</w:t>
            </w:r>
            <w:r>
              <w:rPr>
                <w:spacing w:val="-15"/>
                <w:sz w:val="24"/>
              </w:rPr>
              <w:t xml:space="preserve"> </w:t>
            </w:r>
            <w:r>
              <w:rPr>
                <w:sz w:val="24"/>
              </w:rPr>
              <w:t>вищої</w:t>
            </w:r>
            <w:r>
              <w:rPr>
                <w:spacing w:val="-15"/>
                <w:sz w:val="24"/>
              </w:rPr>
              <w:t xml:space="preserve"> </w:t>
            </w:r>
            <w:r>
              <w:rPr>
                <w:sz w:val="24"/>
              </w:rPr>
              <w:t>освіти</w:t>
            </w:r>
          </w:p>
          <w:p w14:paraId="3703678B" w14:textId="77777777" w:rsidR="00A87DBE" w:rsidRPr="000D5F05" w:rsidRDefault="00A87DBE" w:rsidP="003430F7">
            <w:pPr>
              <w:pStyle w:val="TableParagraph"/>
              <w:spacing w:line="242" w:lineRule="auto"/>
              <w:ind w:left="848" w:right="480" w:hanging="288"/>
              <w:jc w:val="center"/>
              <w:rPr>
                <w:sz w:val="24"/>
                <w:u w:val="single"/>
              </w:rPr>
            </w:pPr>
            <w:r>
              <w:rPr>
                <w:sz w:val="24"/>
                <w:u w:val="single"/>
              </w:rPr>
              <w:t>магістерський</w:t>
            </w:r>
          </w:p>
        </w:tc>
        <w:tc>
          <w:tcPr>
            <w:tcW w:w="3426" w:type="dxa"/>
            <w:gridSpan w:val="3"/>
          </w:tcPr>
          <w:p w14:paraId="18A807A8" w14:textId="77777777" w:rsidR="00A87DBE" w:rsidRDefault="00A87DBE" w:rsidP="003430F7">
            <w:pPr>
              <w:pStyle w:val="TableParagraph"/>
              <w:spacing w:line="253" w:lineRule="exact"/>
              <w:ind w:left="441"/>
              <w:rPr>
                <w:b/>
                <w:sz w:val="24"/>
              </w:rPr>
            </w:pPr>
            <w:r>
              <w:rPr>
                <w:b/>
                <w:sz w:val="24"/>
              </w:rPr>
              <w:t>Самостійна</w:t>
            </w:r>
            <w:r>
              <w:rPr>
                <w:b/>
                <w:spacing w:val="-3"/>
                <w:sz w:val="24"/>
              </w:rPr>
              <w:t xml:space="preserve"> </w:t>
            </w:r>
            <w:r>
              <w:rPr>
                <w:b/>
                <w:sz w:val="24"/>
              </w:rPr>
              <w:t>робота,</w:t>
            </w:r>
            <w:r>
              <w:rPr>
                <w:b/>
                <w:spacing w:val="-4"/>
                <w:sz w:val="24"/>
              </w:rPr>
              <w:t xml:space="preserve"> </w:t>
            </w:r>
            <w:r>
              <w:rPr>
                <w:b/>
                <w:spacing w:val="-5"/>
                <w:sz w:val="24"/>
              </w:rPr>
              <w:t>год</w:t>
            </w:r>
          </w:p>
        </w:tc>
      </w:tr>
      <w:tr w:rsidR="00A87DBE" w14:paraId="4B758677" w14:textId="77777777" w:rsidTr="003430F7">
        <w:trPr>
          <w:trHeight w:val="278"/>
        </w:trPr>
        <w:tc>
          <w:tcPr>
            <w:tcW w:w="2834" w:type="dxa"/>
            <w:vMerge/>
            <w:tcBorders>
              <w:top w:val="nil"/>
            </w:tcBorders>
          </w:tcPr>
          <w:p w14:paraId="38C55134" w14:textId="77777777" w:rsidR="00A87DBE" w:rsidRDefault="00A87DBE" w:rsidP="003430F7">
            <w:pPr>
              <w:rPr>
                <w:sz w:val="2"/>
                <w:szCs w:val="2"/>
              </w:rPr>
            </w:pPr>
          </w:p>
        </w:tc>
        <w:tc>
          <w:tcPr>
            <w:tcW w:w="3145" w:type="dxa"/>
            <w:vMerge/>
            <w:tcBorders>
              <w:top w:val="nil"/>
            </w:tcBorders>
          </w:tcPr>
          <w:p w14:paraId="04C8FA6F" w14:textId="77777777" w:rsidR="00A87DBE" w:rsidRDefault="00A87DBE" w:rsidP="003430F7">
            <w:pPr>
              <w:rPr>
                <w:sz w:val="2"/>
                <w:szCs w:val="2"/>
              </w:rPr>
            </w:pPr>
          </w:p>
        </w:tc>
        <w:tc>
          <w:tcPr>
            <w:tcW w:w="1624" w:type="dxa"/>
          </w:tcPr>
          <w:p w14:paraId="2D3C184B" w14:textId="77777777" w:rsidR="00A87DBE" w:rsidRDefault="00A87DBE" w:rsidP="003430F7">
            <w:pPr>
              <w:pStyle w:val="TableParagraph"/>
              <w:spacing w:line="258" w:lineRule="exact"/>
              <w:ind w:left="612" w:right="616"/>
              <w:jc w:val="center"/>
              <w:rPr>
                <w:sz w:val="24"/>
              </w:rPr>
            </w:pPr>
            <w:r>
              <w:rPr>
                <w:spacing w:val="-5"/>
                <w:sz w:val="24"/>
              </w:rPr>
              <w:t>68</w:t>
            </w:r>
          </w:p>
        </w:tc>
        <w:tc>
          <w:tcPr>
            <w:tcW w:w="1802" w:type="dxa"/>
            <w:gridSpan w:val="2"/>
          </w:tcPr>
          <w:p w14:paraId="757CAFE9" w14:textId="77777777" w:rsidR="00A87DBE" w:rsidRDefault="00A87DBE" w:rsidP="003430F7">
            <w:pPr>
              <w:pStyle w:val="TableParagraph"/>
              <w:spacing w:line="258" w:lineRule="exact"/>
              <w:ind w:left="702" w:right="704"/>
              <w:jc w:val="center"/>
              <w:rPr>
                <w:sz w:val="24"/>
              </w:rPr>
            </w:pPr>
            <w:r>
              <w:rPr>
                <w:sz w:val="24"/>
              </w:rPr>
              <w:t>-</w:t>
            </w:r>
          </w:p>
        </w:tc>
      </w:tr>
      <w:tr w:rsidR="00A87DBE" w14:paraId="13CC4388" w14:textId="77777777" w:rsidTr="003430F7">
        <w:trPr>
          <w:trHeight w:val="551"/>
        </w:trPr>
        <w:tc>
          <w:tcPr>
            <w:tcW w:w="2834" w:type="dxa"/>
            <w:vMerge/>
            <w:tcBorders>
              <w:top w:val="nil"/>
            </w:tcBorders>
          </w:tcPr>
          <w:p w14:paraId="76B450C7" w14:textId="77777777" w:rsidR="00A87DBE" w:rsidRDefault="00A87DBE" w:rsidP="003430F7">
            <w:pPr>
              <w:rPr>
                <w:sz w:val="2"/>
                <w:szCs w:val="2"/>
              </w:rPr>
            </w:pPr>
          </w:p>
        </w:tc>
        <w:tc>
          <w:tcPr>
            <w:tcW w:w="3145" w:type="dxa"/>
            <w:vMerge/>
            <w:tcBorders>
              <w:top w:val="nil"/>
            </w:tcBorders>
          </w:tcPr>
          <w:p w14:paraId="7E8BE26B" w14:textId="77777777" w:rsidR="00A87DBE" w:rsidRDefault="00A87DBE" w:rsidP="003430F7">
            <w:pPr>
              <w:rPr>
                <w:sz w:val="2"/>
                <w:szCs w:val="2"/>
              </w:rPr>
            </w:pPr>
          </w:p>
        </w:tc>
        <w:tc>
          <w:tcPr>
            <w:tcW w:w="3426" w:type="dxa"/>
            <w:gridSpan w:val="3"/>
          </w:tcPr>
          <w:p w14:paraId="577A1416" w14:textId="77777777" w:rsidR="00A87DBE" w:rsidRDefault="00A87DBE" w:rsidP="003430F7">
            <w:pPr>
              <w:pStyle w:val="TableParagraph"/>
              <w:spacing w:line="272" w:lineRule="exact"/>
              <w:ind w:left="120" w:right="128"/>
              <w:jc w:val="center"/>
              <w:rPr>
                <w:b/>
                <w:sz w:val="24"/>
              </w:rPr>
            </w:pPr>
            <w:r>
              <w:rPr>
                <w:b/>
                <w:sz w:val="24"/>
              </w:rPr>
              <w:t>Індивідуальне</w:t>
            </w:r>
            <w:r>
              <w:rPr>
                <w:b/>
                <w:spacing w:val="-3"/>
                <w:sz w:val="24"/>
              </w:rPr>
              <w:t xml:space="preserve"> </w:t>
            </w:r>
            <w:r>
              <w:rPr>
                <w:b/>
                <w:sz w:val="24"/>
              </w:rPr>
              <w:t>завдання,</w:t>
            </w:r>
            <w:r>
              <w:rPr>
                <w:b/>
                <w:spacing w:val="-3"/>
                <w:sz w:val="24"/>
              </w:rPr>
              <w:t xml:space="preserve"> </w:t>
            </w:r>
            <w:r>
              <w:rPr>
                <w:b/>
                <w:spacing w:val="-5"/>
                <w:sz w:val="24"/>
              </w:rPr>
              <w:t>год</w:t>
            </w:r>
          </w:p>
          <w:p w14:paraId="01617B85" w14:textId="77777777" w:rsidR="00A87DBE" w:rsidRDefault="00A87DBE" w:rsidP="003430F7">
            <w:pPr>
              <w:pStyle w:val="TableParagraph"/>
              <w:spacing w:line="260" w:lineRule="exact"/>
              <w:ind w:right="2"/>
              <w:jc w:val="center"/>
              <w:rPr>
                <w:sz w:val="24"/>
              </w:rPr>
            </w:pPr>
            <w:r>
              <w:rPr>
                <w:w w:val="99"/>
                <w:sz w:val="24"/>
              </w:rPr>
              <w:t>-</w:t>
            </w:r>
          </w:p>
        </w:tc>
      </w:tr>
      <w:tr w:rsidR="00A87DBE" w14:paraId="5D61198F" w14:textId="77777777" w:rsidTr="003430F7">
        <w:trPr>
          <w:trHeight w:val="551"/>
        </w:trPr>
        <w:tc>
          <w:tcPr>
            <w:tcW w:w="2834" w:type="dxa"/>
            <w:vMerge/>
            <w:tcBorders>
              <w:top w:val="nil"/>
            </w:tcBorders>
          </w:tcPr>
          <w:p w14:paraId="1E478450" w14:textId="77777777" w:rsidR="00A87DBE" w:rsidRDefault="00A87DBE" w:rsidP="003430F7">
            <w:pPr>
              <w:rPr>
                <w:sz w:val="2"/>
                <w:szCs w:val="2"/>
              </w:rPr>
            </w:pPr>
          </w:p>
        </w:tc>
        <w:tc>
          <w:tcPr>
            <w:tcW w:w="3145" w:type="dxa"/>
            <w:vMerge/>
            <w:tcBorders>
              <w:top w:val="nil"/>
            </w:tcBorders>
          </w:tcPr>
          <w:p w14:paraId="38ABB01E" w14:textId="77777777" w:rsidR="00A87DBE" w:rsidRDefault="00A87DBE" w:rsidP="003430F7">
            <w:pPr>
              <w:rPr>
                <w:sz w:val="2"/>
                <w:szCs w:val="2"/>
              </w:rPr>
            </w:pPr>
          </w:p>
        </w:tc>
        <w:tc>
          <w:tcPr>
            <w:tcW w:w="3426" w:type="dxa"/>
            <w:gridSpan w:val="3"/>
          </w:tcPr>
          <w:p w14:paraId="2D902FD3" w14:textId="77777777" w:rsidR="00A87DBE" w:rsidRDefault="00A87DBE" w:rsidP="003430F7">
            <w:pPr>
              <w:pStyle w:val="TableParagraph"/>
              <w:spacing w:line="268" w:lineRule="exact"/>
              <w:ind w:left="122" w:right="128"/>
              <w:jc w:val="center"/>
              <w:rPr>
                <w:sz w:val="24"/>
              </w:rPr>
            </w:pPr>
            <w:r>
              <w:rPr>
                <w:b/>
                <w:sz w:val="24"/>
              </w:rPr>
              <w:t>Вид підсумкового</w:t>
            </w:r>
            <w:r>
              <w:rPr>
                <w:b/>
                <w:spacing w:val="-2"/>
                <w:sz w:val="24"/>
              </w:rPr>
              <w:t xml:space="preserve"> контролю</w:t>
            </w:r>
            <w:r>
              <w:rPr>
                <w:spacing w:val="-2"/>
                <w:sz w:val="24"/>
              </w:rPr>
              <w:t>:</w:t>
            </w:r>
          </w:p>
          <w:p w14:paraId="0F878760" w14:textId="77777777" w:rsidR="00A87DBE" w:rsidRDefault="00A87DBE" w:rsidP="003430F7">
            <w:pPr>
              <w:pStyle w:val="TableParagraph"/>
              <w:spacing w:before="2" w:line="261" w:lineRule="exact"/>
              <w:ind w:left="122" w:right="126"/>
              <w:jc w:val="center"/>
              <w:rPr>
                <w:sz w:val="24"/>
              </w:rPr>
            </w:pPr>
            <w:r>
              <w:rPr>
                <w:sz w:val="24"/>
                <w:u w:val="single"/>
              </w:rPr>
              <w:t xml:space="preserve"> </w:t>
            </w:r>
            <w:r>
              <w:rPr>
                <w:spacing w:val="-2"/>
                <w:sz w:val="24"/>
                <w:u w:val="single"/>
              </w:rPr>
              <w:t>залік</w:t>
            </w:r>
          </w:p>
        </w:tc>
      </w:tr>
    </w:tbl>
    <w:p w14:paraId="711E58D0" w14:textId="77777777" w:rsidR="00A87DBE" w:rsidRDefault="00A87DBE" w:rsidP="00A87DBE">
      <w:pPr>
        <w:pStyle w:val="a3"/>
        <w:rPr>
          <w:b/>
          <w:sz w:val="30"/>
        </w:rPr>
      </w:pPr>
    </w:p>
    <w:p w14:paraId="344229E9" w14:textId="77777777" w:rsidR="00A87DBE" w:rsidRDefault="00A87DBE" w:rsidP="00A87DBE">
      <w:pPr>
        <w:pStyle w:val="a5"/>
        <w:numPr>
          <w:ilvl w:val="0"/>
          <w:numId w:val="1"/>
        </w:numPr>
        <w:tabs>
          <w:tab w:val="left" w:pos="2787"/>
        </w:tabs>
        <w:spacing w:before="201"/>
        <w:ind w:left="2786" w:hanging="361"/>
        <w:jc w:val="left"/>
        <w:rPr>
          <w:sz w:val="28"/>
        </w:rPr>
      </w:pPr>
      <w:r>
        <w:rPr>
          <w:b/>
          <w:sz w:val="28"/>
        </w:rPr>
        <w:t>Мета</w:t>
      </w:r>
      <w:r>
        <w:rPr>
          <w:b/>
          <w:spacing w:val="-8"/>
          <w:sz w:val="28"/>
        </w:rPr>
        <w:t xml:space="preserve"> </w:t>
      </w:r>
      <w:r>
        <w:rPr>
          <w:b/>
          <w:sz w:val="28"/>
        </w:rPr>
        <w:t>та</w:t>
      </w:r>
      <w:r>
        <w:rPr>
          <w:b/>
          <w:spacing w:val="-7"/>
          <w:sz w:val="28"/>
        </w:rPr>
        <w:t xml:space="preserve"> </w:t>
      </w:r>
      <w:r>
        <w:rPr>
          <w:b/>
          <w:sz w:val="28"/>
        </w:rPr>
        <w:t>завдання</w:t>
      </w:r>
      <w:r>
        <w:rPr>
          <w:b/>
          <w:spacing w:val="-9"/>
          <w:sz w:val="28"/>
        </w:rPr>
        <w:t xml:space="preserve"> </w:t>
      </w:r>
      <w:r>
        <w:rPr>
          <w:b/>
          <w:sz w:val="28"/>
        </w:rPr>
        <w:t>навчальної</w:t>
      </w:r>
      <w:r>
        <w:rPr>
          <w:b/>
          <w:spacing w:val="-8"/>
          <w:sz w:val="28"/>
        </w:rPr>
        <w:t xml:space="preserve"> </w:t>
      </w:r>
      <w:r>
        <w:rPr>
          <w:b/>
          <w:spacing w:val="-2"/>
          <w:sz w:val="28"/>
        </w:rPr>
        <w:t>дисципліни</w:t>
      </w:r>
    </w:p>
    <w:p w14:paraId="694E9D58" w14:textId="77777777" w:rsidR="00A87DBE" w:rsidRDefault="00A87DBE" w:rsidP="00A87DBE">
      <w:pPr>
        <w:pStyle w:val="a3"/>
        <w:spacing w:before="9"/>
        <w:rPr>
          <w:b/>
        </w:rPr>
      </w:pPr>
    </w:p>
    <w:p w14:paraId="07F720AC" w14:textId="77777777" w:rsidR="00A87DBE" w:rsidRPr="00780461" w:rsidRDefault="00A87DBE" w:rsidP="00A87DBE">
      <w:pPr>
        <w:pStyle w:val="3"/>
        <w:spacing w:before="0"/>
        <w:ind w:firstLine="720"/>
        <w:jc w:val="both"/>
        <w:rPr>
          <w:rFonts w:ascii="Times New Roman" w:hAnsi="Times New Roman"/>
          <w:bCs/>
          <w:color w:val="auto"/>
          <w:sz w:val="28"/>
          <w:szCs w:val="28"/>
          <w:lang w:val="uk-UA"/>
        </w:rPr>
      </w:pPr>
      <w:r w:rsidRPr="00780461">
        <w:rPr>
          <w:rFonts w:ascii="Times New Roman" w:hAnsi="Times New Roman"/>
          <w:b/>
          <w:color w:val="auto"/>
          <w:sz w:val="28"/>
          <w:szCs w:val="28"/>
          <w:lang w:val="uk-UA"/>
        </w:rPr>
        <w:t>Метою</w:t>
      </w:r>
      <w:r w:rsidRPr="00780461">
        <w:rPr>
          <w:rFonts w:ascii="Times New Roman" w:hAnsi="Times New Roman"/>
          <w:color w:val="auto"/>
          <w:spacing w:val="1"/>
          <w:sz w:val="28"/>
          <w:szCs w:val="28"/>
          <w:lang w:val="uk-UA"/>
        </w:rPr>
        <w:t xml:space="preserve"> </w:t>
      </w:r>
      <w:r>
        <w:rPr>
          <w:rFonts w:ascii="Times New Roman" w:hAnsi="Times New Roman"/>
          <w:color w:val="auto"/>
          <w:spacing w:val="1"/>
          <w:sz w:val="28"/>
          <w:szCs w:val="28"/>
          <w:lang w:val="uk-UA"/>
        </w:rPr>
        <w:t>викладання дисципліни «Енергозбереження та енергоефективність за галузями промисловості» є вивчення основ управління енергетичним підприємством, питань, пов’язаних з енергозбереженням. Значну увагу в даному курсі приділено питанням відповідального ставлення до використання природних ресурсів, пошуку шляхів до більш ефективного їхнього застосування у різних галузях промисловості, удосконалення технологічних процесів з метою підвищення енергоефективності режимів роботи установок.</w:t>
      </w:r>
    </w:p>
    <w:p w14:paraId="2EAD28F2" w14:textId="77777777" w:rsidR="00A87DBE" w:rsidRDefault="00A87DBE" w:rsidP="00A87DBE">
      <w:pPr>
        <w:ind w:firstLine="720"/>
        <w:jc w:val="both"/>
        <w:rPr>
          <w:bCs/>
          <w:sz w:val="28"/>
          <w:szCs w:val="28"/>
        </w:rPr>
      </w:pPr>
      <w:r>
        <w:rPr>
          <w:b/>
          <w:sz w:val="28"/>
          <w:szCs w:val="28"/>
        </w:rPr>
        <w:t xml:space="preserve">Завданнями </w:t>
      </w:r>
      <w:r>
        <w:rPr>
          <w:bCs/>
          <w:sz w:val="28"/>
          <w:szCs w:val="28"/>
        </w:rPr>
        <w:t>дисципліни «Енергозбереження та енергоефективність за галузями промисловості» є набуття студентами знань і умінь щодо:</w:t>
      </w:r>
    </w:p>
    <w:p w14:paraId="4408AA2D" w14:textId="77777777" w:rsidR="00A87DBE" w:rsidRDefault="00A87DBE" w:rsidP="00A87DBE">
      <w:pPr>
        <w:pStyle w:val="a5"/>
        <w:numPr>
          <w:ilvl w:val="0"/>
          <w:numId w:val="2"/>
        </w:numPr>
        <w:rPr>
          <w:bCs/>
          <w:iCs/>
          <w:sz w:val="28"/>
          <w:szCs w:val="28"/>
        </w:rPr>
      </w:pPr>
      <w:r>
        <w:rPr>
          <w:bCs/>
          <w:iCs/>
          <w:sz w:val="28"/>
          <w:szCs w:val="28"/>
        </w:rPr>
        <w:t>Надання загальних теоретичних уявлень студентам з питань енергозбереження;</w:t>
      </w:r>
    </w:p>
    <w:p w14:paraId="1B754728" w14:textId="77777777" w:rsidR="00A87DBE" w:rsidRDefault="00A87DBE" w:rsidP="00A87DBE">
      <w:pPr>
        <w:pStyle w:val="a5"/>
        <w:numPr>
          <w:ilvl w:val="0"/>
          <w:numId w:val="2"/>
        </w:numPr>
        <w:rPr>
          <w:bCs/>
          <w:iCs/>
          <w:sz w:val="28"/>
          <w:szCs w:val="28"/>
        </w:rPr>
      </w:pPr>
      <w:r>
        <w:rPr>
          <w:bCs/>
          <w:iCs/>
          <w:sz w:val="28"/>
          <w:szCs w:val="28"/>
        </w:rPr>
        <w:t xml:space="preserve">Набуття студентами компетентностей в області проблеми </w:t>
      </w:r>
      <w:proofErr w:type="spellStart"/>
      <w:r>
        <w:rPr>
          <w:bCs/>
          <w:iCs/>
          <w:sz w:val="28"/>
          <w:szCs w:val="28"/>
        </w:rPr>
        <w:t>енерго</w:t>
      </w:r>
      <w:proofErr w:type="spellEnd"/>
      <w:r>
        <w:rPr>
          <w:bCs/>
          <w:iCs/>
          <w:sz w:val="28"/>
          <w:szCs w:val="28"/>
        </w:rPr>
        <w:t>- та ресурсозбереження;</w:t>
      </w:r>
    </w:p>
    <w:p w14:paraId="7D3795F4" w14:textId="77777777" w:rsidR="00A87DBE" w:rsidRDefault="00A87DBE" w:rsidP="00A87DBE">
      <w:pPr>
        <w:pStyle w:val="a5"/>
        <w:numPr>
          <w:ilvl w:val="0"/>
          <w:numId w:val="2"/>
        </w:numPr>
        <w:rPr>
          <w:bCs/>
          <w:iCs/>
          <w:sz w:val="28"/>
          <w:szCs w:val="28"/>
        </w:rPr>
      </w:pPr>
      <w:r>
        <w:rPr>
          <w:bCs/>
          <w:iCs/>
          <w:sz w:val="28"/>
          <w:szCs w:val="28"/>
        </w:rPr>
        <w:t>Залучення студентів до активної участі у житті країни, піклування про природу та її ресурси; допомагати студентам формувати дбайливе відношення до енергоресурсів;</w:t>
      </w:r>
    </w:p>
    <w:p w14:paraId="5880BC55" w14:textId="77777777" w:rsidR="00A87DBE" w:rsidRDefault="00A87DBE" w:rsidP="00A87DBE">
      <w:pPr>
        <w:pStyle w:val="a5"/>
        <w:numPr>
          <w:ilvl w:val="0"/>
          <w:numId w:val="2"/>
        </w:numPr>
        <w:rPr>
          <w:bCs/>
          <w:iCs/>
          <w:sz w:val="28"/>
          <w:szCs w:val="28"/>
        </w:rPr>
      </w:pPr>
      <w:r>
        <w:rPr>
          <w:bCs/>
          <w:iCs/>
          <w:sz w:val="28"/>
          <w:szCs w:val="28"/>
        </w:rPr>
        <w:t xml:space="preserve"> Вивчення сучасного світового та державного досвіду з використання джерел енергії, особливо альтернативних, ефективного розподілу енергії, шляхів її «консервації»;</w:t>
      </w:r>
    </w:p>
    <w:p w14:paraId="5DC5EB1C" w14:textId="77777777" w:rsidR="00A87DBE" w:rsidRDefault="00A87DBE" w:rsidP="00A87DBE">
      <w:pPr>
        <w:pStyle w:val="a5"/>
        <w:numPr>
          <w:ilvl w:val="0"/>
          <w:numId w:val="2"/>
        </w:numPr>
        <w:rPr>
          <w:bCs/>
          <w:iCs/>
          <w:sz w:val="28"/>
          <w:szCs w:val="28"/>
        </w:rPr>
      </w:pPr>
      <w:r>
        <w:rPr>
          <w:bCs/>
          <w:iCs/>
          <w:sz w:val="28"/>
          <w:szCs w:val="28"/>
        </w:rPr>
        <w:t>Пропонувати студентам знаходити креативні рішення для мінімізації негативного впливу людини на навколишнє середовище.</w:t>
      </w:r>
    </w:p>
    <w:p w14:paraId="0CD97009" w14:textId="77777777" w:rsidR="00A87DBE" w:rsidRDefault="00A87DBE" w:rsidP="00A87DBE">
      <w:pPr>
        <w:ind w:left="720"/>
        <w:rPr>
          <w:b/>
          <w:iCs/>
          <w:sz w:val="28"/>
          <w:szCs w:val="28"/>
        </w:rPr>
      </w:pPr>
      <w:r>
        <w:rPr>
          <w:b/>
          <w:iCs/>
          <w:sz w:val="28"/>
          <w:szCs w:val="28"/>
        </w:rPr>
        <w:t xml:space="preserve">Найменування та опис компетентностей, формування яких забезпечує </w:t>
      </w:r>
      <w:r>
        <w:rPr>
          <w:b/>
          <w:iCs/>
          <w:sz w:val="28"/>
          <w:szCs w:val="28"/>
        </w:rPr>
        <w:lastRenderedPageBreak/>
        <w:t>вивчення дисципліни:</w:t>
      </w:r>
    </w:p>
    <w:p w14:paraId="0CABBB1A" w14:textId="77777777" w:rsidR="00A87DBE" w:rsidRDefault="00A87DBE" w:rsidP="00A87DBE">
      <w:pPr>
        <w:rPr>
          <w:bCs/>
          <w:iCs/>
          <w:sz w:val="28"/>
          <w:szCs w:val="28"/>
        </w:rPr>
      </w:pPr>
      <w:r>
        <w:rPr>
          <w:bCs/>
          <w:iCs/>
          <w:sz w:val="28"/>
          <w:szCs w:val="28"/>
        </w:rPr>
        <w:tab/>
        <w:t xml:space="preserve">Вивчення дисципліни «Енергозбереження та енергоефективність за галузями промисловості» доповнює формування інтегральних, загальних та спеціальних компетентностей, передбачених циклом додаткових дисциплін загальнонаукової та професійної підготовки здобувачів другого (магістерського) рівня вищої освіти із спеціальностей 141 «Енергоефективність та енергозбереження», 151 «Автоматизація та комп’ютерно-інтегровані технології». Вивчення навчальної дисципліни передбачає формування та розвитку у студентів компетентностей (згідно </w:t>
      </w:r>
      <w:proofErr w:type="spellStart"/>
      <w:r>
        <w:rPr>
          <w:bCs/>
          <w:iCs/>
          <w:sz w:val="28"/>
          <w:szCs w:val="28"/>
        </w:rPr>
        <w:t>освітньо</w:t>
      </w:r>
      <w:proofErr w:type="spellEnd"/>
      <w:r>
        <w:rPr>
          <w:bCs/>
          <w:iCs/>
          <w:sz w:val="28"/>
          <w:szCs w:val="28"/>
        </w:rPr>
        <w:t xml:space="preserve"> професійної програми, що розроблена на основі діючого стандарту вищої освіти за спеціальністю 141 «Електроенергетика, електротехніка та електромеханіка» для другого (магістерського) рівня вищої освіти (наказ МОН України №867 від 20.06.2019 р.):</w:t>
      </w:r>
    </w:p>
    <w:p w14:paraId="33357FE8" w14:textId="77777777" w:rsidR="00A87DBE" w:rsidRDefault="00A87DBE" w:rsidP="00A87DBE">
      <w:pPr>
        <w:rPr>
          <w:bCs/>
          <w:iCs/>
          <w:sz w:val="28"/>
          <w:szCs w:val="28"/>
        </w:rPr>
      </w:pPr>
      <w:r>
        <w:rPr>
          <w:bCs/>
          <w:iCs/>
          <w:sz w:val="28"/>
          <w:szCs w:val="28"/>
        </w:rPr>
        <w:tab/>
        <w:t>Загальні компетентності:</w:t>
      </w:r>
    </w:p>
    <w:p w14:paraId="2678A83F" w14:textId="77777777" w:rsidR="00A87DBE" w:rsidRDefault="00A87DBE" w:rsidP="00A87DBE">
      <w:pPr>
        <w:rPr>
          <w:bCs/>
          <w:iCs/>
          <w:sz w:val="28"/>
          <w:szCs w:val="28"/>
        </w:rPr>
      </w:pPr>
      <w:r>
        <w:rPr>
          <w:bCs/>
          <w:iCs/>
          <w:sz w:val="28"/>
          <w:szCs w:val="28"/>
        </w:rPr>
        <w:tab/>
        <w:t>ЗК 1. Здатність застосовувати знання на практиці.</w:t>
      </w:r>
    </w:p>
    <w:p w14:paraId="7DDB3EDE" w14:textId="77777777" w:rsidR="00A87DBE" w:rsidRDefault="00A87DBE" w:rsidP="00A87DBE">
      <w:pPr>
        <w:rPr>
          <w:bCs/>
          <w:iCs/>
          <w:sz w:val="28"/>
          <w:szCs w:val="28"/>
        </w:rPr>
      </w:pPr>
      <w:r>
        <w:rPr>
          <w:bCs/>
          <w:iCs/>
          <w:sz w:val="28"/>
          <w:szCs w:val="28"/>
        </w:rPr>
        <w:tab/>
        <w:t>ЗК 6. Здатність виявляти, ставити та вирішувати проблеми.</w:t>
      </w:r>
    </w:p>
    <w:p w14:paraId="5F07BD83" w14:textId="77777777" w:rsidR="00A87DBE" w:rsidRDefault="00A87DBE" w:rsidP="00A87DBE">
      <w:pPr>
        <w:rPr>
          <w:bCs/>
          <w:iCs/>
          <w:sz w:val="28"/>
          <w:szCs w:val="28"/>
        </w:rPr>
      </w:pPr>
      <w:r>
        <w:rPr>
          <w:bCs/>
          <w:iCs/>
          <w:sz w:val="28"/>
          <w:szCs w:val="28"/>
        </w:rPr>
        <w:tab/>
        <w:t>ЗК 7. Здатність приймати обґрунтовані рішення.</w:t>
      </w:r>
    </w:p>
    <w:p w14:paraId="46FE35F6" w14:textId="77777777" w:rsidR="00A87DBE" w:rsidRDefault="00A87DBE" w:rsidP="00A87DBE">
      <w:pPr>
        <w:rPr>
          <w:bCs/>
          <w:iCs/>
          <w:sz w:val="28"/>
          <w:szCs w:val="28"/>
        </w:rPr>
      </w:pPr>
      <w:r>
        <w:rPr>
          <w:bCs/>
          <w:iCs/>
          <w:sz w:val="28"/>
          <w:szCs w:val="28"/>
        </w:rPr>
        <w:tab/>
        <w:t xml:space="preserve">ЗК 10. Здатність діяти соціально, </w:t>
      </w:r>
      <w:proofErr w:type="spellStart"/>
      <w:r>
        <w:rPr>
          <w:bCs/>
          <w:iCs/>
          <w:sz w:val="28"/>
          <w:szCs w:val="28"/>
        </w:rPr>
        <w:t>відповідально</w:t>
      </w:r>
      <w:proofErr w:type="spellEnd"/>
      <w:r>
        <w:rPr>
          <w:bCs/>
          <w:iCs/>
          <w:sz w:val="28"/>
          <w:szCs w:val="28"/>
        </w:rPr>
        <w:t xml:space="preserve"> а свідомо.</w:t>
      </w:r>
    </w:p>
    <w:p w14:paraId="2169035F" w14:textId="77777777" w:rsidR="00A87DBE" w:rsidRDefault="00A87DBE" w:rsidP="00A87DBE">
      <w:pPr>
        <w:rPr>
          <w:b/>
          <w:iCs/>
          <w:sz w:val="28"/>
          <w:szCs w:val="28"/>
        </w:rPr>
      </w:pPr>
      <w:r>
        <w:rPr>
          <w:b/>
          <w:iCs/>
          <w:sz w:val="28"/>
          <w:szCs w:val="28"/>
        </w:rPr>
        <w:tab/>
        <w:t>Передумови для вивчення дисципліни.</w:t>
      </w:r>
    </w:p>
    <w:p w14:paraId="54B327A8" w14:textId="77777777" w:rsidR="00A87DBE" w:rsidRDefault="00A87DBE" w:rsidP="00A87DBE">
      <w:pPr>
        <w:rPr>
          <w:bCs/>
          <w:iCs/>
          <w:sz w:val="28"/>
          <w:szCs w:val="28"/>
        </w:rPr>
      </w:pPr>
      <w:r>
        <w:rPr>
          <w:bCs/>
          <w:iCs/>
          <w:sz w:val="28"/>
          <w:szCs w:val="28"/>
        </w:rPr>
        <w:tab/>
        <w:t>Вивчення дисципліни «Енергозбереження та енергоефективність за галузями промисловості» доцільне після оволодіння студентами знаннями з таких дисциплін як «Фізика», «Хімія», «Вища математика» та набуття ними відповідних фахових компетенцій.</w:t>
      </w:r>
    </w:p>
    <w:p w14:paraId="78053131" w14:textId="77777777" w:rsidR="00A87DBE" w:rsidRDefault="00A87DBE" w:rsidP="00A87DBE">
      <w:pPr>
        <w:rPr>
          <w:bCs/>
          <w:iCs/>
          <w:sz w:val="28"/>
          <w:szCs w:val="28"/>
        </w:rPr>
      </w:pPr>
      <w:r>
        <w:rPr>
          <w:bCs/>
          <w:iCs/>
          <w:sz w:val="28"/>
          <w:szCs w:val="28"/>
        </w:rPr>
        <w:tab/>
      </w:r>
      <w:r>
        <w:rPr>
          <w:b/>
          <w:iCs/>
          <w:sz w:val="28"/>
          <w:szCs w:val="28"/>
        </w:rPr>
        <w:t>РЕЗУЛЬТАТИ НАВЧАННЯ</w:t>
      </w:r>
      <w:r>
        <w:rPr>
          <w:b/>
          <w:iCs/>
          <w:sz w:val="28"/>
          <w:szCs w:val="28"/>
        </w:rPr>
        <w:br/>
      </w:r>
      <w:r>
        <w:rPr>
          <w:bCs/>
          <w:iCs/>
          <w:sz w:val="28"/>
          <w:szCs w:val="28"/>
        </w:rPr>
        <w:tab/>
        <w:t>Після вивчення дисципліни «Енергозбереження та енергоефективність за галузями промисловості» студенти повинні мати загальні теоретичні уявлення про питання енергозбереження; мати розуміння щодо сучасного світового та державного досвіду з використання джерел енергії та ефективного розподілу енергії; вміти знаходити шляхи для покращення ефективності використання енергії в промислових установках; розуміти зв’язок між споживанням енергії та екологічними наслідками. Студенти мають розуміти відповідальність за використання природних ресурсів і ту плату, яку несе людство за прогрес та побутові зручності, що ми маємо. За результатами вивчення дисципліни студент повинен продемонструвати такі результати навчання (згідно освітньо-професійної програми, яка розроблена на основі діючого стандарту вищої освіти за спеціальність 141 «Електроенергетика, електротехніка та електромеханіка» для другого (магістерського) рівня вищої освіти (наказ МОН України №867 від 20.06.2019 р.):</w:t>
      </w:r>
    </w:p>
    <w:p w14:paraId="7A3D2AD8" w14:textId="77777777" w:rsidR="00A87DBE" w:rsidRDefault="00A87DBE" w:rsidP="00A87DBE">
      <w:pPr>
        <w:rPr>
          <w:bCs/>
          <w:iCs/>
          <w:sz w:val="28"/>
          <w:szCs w:val="28"/>
        </w:rPr>
      </w:pPr>
      <w:r>
        <w:rPr>
          <w:bCs/>
          <w:iCs/>
          <w:sz w:val="28"/>
          <w:szCs w:val="28"/>
        </w:rPr>
        <w:tab/>
        <w:t xml:space="preserve">ПРН 1. Визначити принципи побудови та нормального функціонування елементів електроенергетичних, електротехнічних </w:t>
      </w:r>
      <w:proofErr w:type="spellStart"/>
      <w:r>
        <w:rPr>
          <w:bCs/>
          <w:iCs/>
          <w:sz w:val="28"/>
          <w:szCs w:val="28"/>
        </w:rPr>
        <w:t>електро</w:t>
      </w:r>
      <w:proofErr w:type="spellEnd"/>
      <w:r>
        <w:rPr>
          <w:bCs/>
          <w:iCs/>
          <w:sz w:val="28"/>
          <w:szCs w:val="28"/>
        </w:rPr>
        <w:t>-механічних комплексів та систем.</w:t>
      </w:r>
    </w:p>
    <w:p w14:paraId="17A19F07" w14:textId="77777777" w:rsidR="00A87DBE" w:rsidRDefault="00A87DBE" w:rsidP="00A87DBE">
      <w:pPr>
        <w:ind w:firstLine="720"/>
        <w:rPr>
          <w:bCs/>
          <w:iCs/>
          <w:sz w:val="28"/>
          <w:szCs w:val="28"/>
        </w:rPr>
      </w:pPr>
      <w:r>
        <w:rPr>
          <w:bCs/>
          <w:iCs/>
          <w:sz w:val="28"/>
          <w:szCs w:val="28"/>
        </w:rPr>
        <w:t xml:space="preserve">ПРН 3. Оцінювати роботу </w:t>
      </w:r>
      <w:proofErr w:type="spellStart"/>
      <w:r>
        <w:rPr>
          <w:bCs/>
          <w:iCs/>
          <w:sz w:val="28"/>
          <w:szCs w:val="28"/>
        </w:rPr>
        <w:t>електроенергосистем</w:t>
      </w:r>
      <w:proofErr w:type="spellEnd"/>
      <w:r>
        <w:rPr>
          <w:bCs/>
          <w:iCs/>
          <w:sz w:val="28"/>
          <w:szCs w:val="28"/>
        </w:rPr>
        <w:t xml:space="preserve"> та розробляти заходи щодо підвищення її енергоефективності.</w:t>
      </w:r>
    </w:p>
    <w:p w14:paraId="2E5E7B14" w14:textId="77777777" w:rsidR="00A87DBE" w:rsidRDefault="00A87DBE" w:rsidP="00A87DBE">
      <w:pPr>
        <w:ind w:firstLine="720"/>
        <w:rPr>
          <w:bCs/>
          <w:iCs/>
          <w:sz w:val="28"/>
          <w:szCs w:val="28"/>
        </w:rPr>
      </w:pPr>
      <w:r>
        <w:rPr>
          <w:bCs/>
          <w:iCs/>
          <w:sz w:val="28"/>
          <w:szCs w:val="28"/>
        </w:rPr>
        <w:t>ПРН 4. Застосовувати комп’ютеризовані системи автоматизованого проектування (</w:t>
      </w:r>
      <w:r>
        <w:rPr>
          <w:bCs/>
          <w:iCs/>
          <w:sz w:val="28"/>
          <w:szCs w:val="28"/>
          <w:lang w:val="en-US"/>
        </w:rPr>
        <w:t>CAD</w:t>
      </w:r>
      <w:r>
        <w:rPr>
          <w:bCs/>
          <w:iCs/>
          <w:sz w:val="28"/>
          <w:szCs w:val="28"/>
        </w:rPr>
        <w:t xml:space="preserve">), виготовлення </w:t>
      </w:r>
      <w:r w:rsidRPr="000407E7">
        <w:rPr>
          <w:bCs/>
          <w:iCs/>
          <w:sz w:val="28"/>
          <w:szCs w:val="28"/>
        </w:rPr>
        <w:t xml:space="preserve"> (</w:t>
      </w:r>
      <w:r>
        <w:rPr>
          <w:bCs/>
          <w:iCs/>
          <w:sz w:val="28"/>
          <w:szCs w:val="28"/>
          <w:lang w:val="en-US"/>
        </w:rPr>
        <w:t>CAM</w:t>
      </w:r>
      <w:r>
        <w:rPr>
          <w:bCs/>
          <w:iCs/>
          <w:sz w:val="28"/>
          <w:szCs w:val="28"/>
        </w:rPr>
        <w:t>) та інженерних розрахунків</w:t>
      </w:r>
      <w:r w:rsidRPr="000407E7">
        <w:rPr>
          <w:bCs/>
          <w:iCs/>
          <w:sz w:val="28"/>
          <w:szCs w:val="28"/>
        </w:rPr>
        <w:t xml:space="preserve"> (</w:t>
      </w:r>
      <w:r>
        <w:rPr>
          <w:bCs/>
          <w:iCs/>
          <w:sz w:val="28"/>
          <w:szCs w:val="28"/>
          <w:lang w:val="en-US"/>
        </w:rPr>
        <w:t>CAE</w:t>
      </w:r>
      <w:r>
        <w:rPr>
          <w:bCs/>
          <w:iCs/>
          <w:sz w:val="28"/>
          <w:szCs w:val="28"/>
        </w:rPr>
        <w:t>) для розрахунку та аналізу статичної та динамічної стійкості енергосистем.</w:t>
      </w:r>
    </w:p>
    <w:p w14:paraId="79A47632" w14:textId="77777777" w:rsidR="00A87DBE" w:rsidRDefault="00A87DBE" w:rsidP="00A87DBE">
      <w:pPr>
        <w:ind w:firstLine="720"/>
        <w:rPr>
          <w:bCs/>
          <w:iCs/>
          <w:sz w:val="28"/>
          <w:szCs w:val="28"/>
        </w:rPr>
      </w:pPr>
      <w:r>
        <w:rPr>
          <w:bCs/>
          <w:iCs/>
          <w:sz w:val="28"/>
          <w:szCs w:val="28"/>
        </w:rPr>
        <w:t>ПРН 5. Аналізувати процеси в електроенергетичному, електротехнічному та електромеханічному обладнанні.</w:t>
      </w:r>
    </w:p>
    <w:p w14:paraId="35574464" w14:textId="77777777" w:rsidR="00A87DBE" w:rsidRDefault="00A87DBE" w:rsidP="00A87DBE">
      <w:pPr>
        <w:ind w:firstLine="720"/>
        <w:rPr>
          <w:bCs/>
          <w:iCs/>
          <w:sz w:val="28"/>
          <w:szCs w:val="28"/>
        </w:rPr>
      </w:pPr>
      <w:r>
        <w:rPr>
          <w:bCs/>
          <w:iCs/>
          <w:sz w:val="28"/>
          <w:szCs w:val="28"/>
        </w:rPr>
        <w:t xml:space="preserve">ПРН 7. Поєднувати традиційну та альтернативну енергетику для підвищення </w:t>
      </w:r>
      <w:r>
        <w:rPr>
          <w:bCs/>
          <w:iCs/>
          <w:sz w:val="28"/>
          <w:szCs w:val="28"/>
        </w:rPr>
        <w:lastRenderedPageBreak/>
        <w:t>надійності і ефективності енергосистеми.</w:t>
      </w:r>
    </w:p>
    <w:p w14:paraId="6FE77D47" w14:textId="77777777" w:rsidR="00A87DBE" w:rsidRDefault="00A87DBE" w:rsidP="00A87DBE">
      <w:pPr>
        <w:ind w:firstLine="720"/>
        <w:rPr>
          <w:bCs/>
          <w:iCs/>
          <w:sz w:val="28"/>
          <w:szCs w:val="28"/>
        </w:rPr>
      </w:pPr>
      <w:r>
        <w:rPr>
          <w:bCs/>
          <w:iCs/>
          <w:sz w:val="28"/>
          <w:szCs w:val="28"/>
        </w:rPr>
        <w:t>ПРН 8. Оцінювати небезпеки при виконанні робіт в електроустановках.</w:t>
      </w:r>
    </w:p>
    <w:p w14:paraId="1EBDFB8A" w14:textId="77777777" w:rsidR="00A87DBE" w:rsidRDefault="00A87DBE" w:rsidP="00A87DBE">
      <w:pPr>
        <w:ind w:firstLine="720"/>
        <w:rPr>
          <w:bCs/>
          <w:iCs/>
          <w:sz w:val="28"/>
          <w:szCs w:val="28"/>
        </w:rPr>
      </w:pPr>
      <w:r>
        <w:rPr>
          <w:bCs/>
          <w:iCs/>
          <w:sz w:val="28"/>
          <w:szCs w:val="28"/>
        </w:rPr>
        <w:t>ПРН 10. Знаходити необхідну інформацію в інформаційному полі.</w:t>
      </w:r>
    </w:p>
    <w:p w14:paraId="7967A297" w14:textId="77777777" w:rsidR="00A87DBE" w:rsidRDefault="00A87DBE" w:rsidP="00A87DBE">
      <w:pPr>
        <w:ind w:firstLine="720"/>
        <w:rPr>
          <w:bCs/>
          <w:iCs/>
          <w:sz w:val="28"/>
          <w:szCs w:val="28"/>
        </w:rPr>
      </w:pPr>
      <w:r>
        <w:rPr>
          <w:bCs/>
          <w:iCs/>
          <w:sz w:val="28"/>
          <w:szCs w:val="28"/>
        </w:rPr>
        <w:t>ПРН 11. Дискутувати на професійні теми.</w:t>
      </w:r>
    </w:p>
    <w:p w14:paraId="17D5634F" w14:textId="77777777" w:rsidR="00A87DBE" w:rsidRDefault="00A87DBE" w:rsidP="00A87DBE">
      <w:pPr>
        <w:ind w:firstLine="720"/>
        <w:rPr>
          <w:bCs/>
          <w:iCs/>
          <w:sz w:val="28"/>
          <w:szCs w:val="28"/>
        </w:rPr>
      </w:pPr>
      <w:r>
        <w:rPr>
          <w:bCs/>
          <w:iCs/>
          <w:sz w:val="28"/>
          <w:szCs w:val="28"/>
        </w:rPr>
        <w:t>ПРН 12. Читати професійну літературу рідною та іноземними мовами.</w:t>
      </w:r>
    </w:p>
    <w:p w14:paraId="704F8944" w14:textId="77777777" w:rsidR="00A87DBE" w:rsidRDefault="00A87DBE" w:rsidP="00A87DBE">
      <w:pPr>
        <w:ind w:firstLine="720"/>
        <w:rPr>
          <w:bCs/>
          <w:iCs/>
          <w:sz w:val="28"/>
          <w:szCs w:val="28"/>
        </w:rPr>
      </w:pPr>
      <w:r>
        <w:rPr>
          <w:bCs/>
          <w:iCs/>
          <w:sz w:val="28"/>
          <w:szCs w:val="28"/>
        </w:rPr>
        <w:t>ПРН 13. Слідувати основними принципам і завданням екологічної безпеки об’єктів енергетики.</w:t>
      </w:r>
    </w:p>
    <w:p w14:paraId="3651DF0E" w14:textId="77777777" w:rsidR="00A87DBE" w:rsidRDefault="00A87DBE" w:rsidP="00A87DBE">
      <w:pPr>
        <w:ind w:firstLine="720"/>
        <w:rPr>
          <w:bCs/>
          <w:iCs/>
          <w:sz w:val="28"/>
          <w:szCs w:val="28"/>
        </w:rPr>
      </w:pPr>
      <w:r>
        <w:rPr>
          <w:bCs/>
          <w:iCs/>
          <w:sz w:val="28"/>
          <w:szCs w:val="28"/>
        </w:rPr>
        <w:t>ПРН 14. Пояснювати значення традиційної та відновлювальної енергетики для врівноваженого економічного розвитку країни.</w:t>
      </w:r>
    </w:p>
    <w:p w14:paraId="7DE6DE8B" w14:textId="77777777" w:rsidR="00A87DBE" w:rsidRDefault="00A87DBE" w:rsidP="00A87DBE">
      <w:pPr>
        <w:ind w:firstLine="720"/>
        <w:rPr>
          <w:bCs/>
          <w:iCs/>
          <w:sz w:val="28"/>
          <w:szCs w:val="28"/>
        </w:rPr>
      </w:pPr>
      <w:r>
        <w:rPr>
          <w:bCs/>
          <w:iCs/>
          <w:sz w:val="28"/>
          <w:szCs w:val="28"/>
        </w:rPr>
        <w:t>ПРН 16. Дотримуватися вимог екологічної безпеки об’єктів електроенергетики.</w:t>
      </w:r>
    </w:p>
    <w:p w14:paraId="1CF47F1F" w14:textId="77777777" w:rsidR="00A87DBE" w:rsidRDefault="00A87DBE" w:rsidP="00A87DBE">
      <w:pPr>
        <w:ind w:firstLine="720"/>
        <w:rPr>
          <w:bCs/>
          <w:iCs/>
          <w:sz w:val="28"/>
          <w:szCs w:val="28"/>
        </w:rPr>
      </w:pPr>
      <w:r>
        <w:rPr>
          <w:bCs/>
          <w:iCs/>
          <w:sz w:val="28"/>
          <w:szCs w:val="28"/>
        </w:rPr>
        <w:t>ПРН 19. Дотримуватися вимог професійної етики.</w:t>
      </w:r>
    </w:p>
    <w:p w14:paraId="6ABD8F37" w14:textId="77777777" w:rsidR="00A87DBE" w:rsidRDefault="00A87DBE" w:rsidP="00A87DBE">
      <w:pPr>
        <w:ind w:firstLine="720"/>
        <w:rPr>
          <w:bCs/>
          <w:iCs/>
          <w:sz w:val="28"/>
          <w:szCs w:val="28"/>
        </w:rPr>
      </w:pPr>
      <w:r>
        <w:rPr>
          <w:bCs/>
          <w:iCs/>
          <w:sz w:val="28"/>
          <w:szCs w:val="28"/>
        </w:rPr>
        <w:t>ПРН 20. Дотримуватися вимог нормативних актів з охорони праці, техніки безпеки та виробничої санітарії.</w:t>
      </w:r>
    </w:p>
    <w:p w14:paraId="052C31B6" w14:textId="77777777" w:rsidR="00A87DBE" w:rsidRDefault="00A87DBE" w:rsidP="00A87DBE">
      <w:pPr>
        <w:ind w:firstLine="720"/>
        <w:rPr>
          <w:bCs/>
          <w:iCs/>
          <w:sz w:val="28"/>
          <w:szCs w:val="28"/>
        </w:rPr>
      </w:pPr>
      <w:r>
        <w:rPr>
          <w:bCs/>
          <w:iCs/>
          <w:sz w:val="28"/>
          <w:szCs w:val="28"/>
        </w:rPr>
        <w:t>ПРН 21. Наслідувати зразки дій, стратегії та тактики розв’язування професійних завдань досвідченими працівниками електроенергетичної галузі.</w:t>
      </w:r>
    </w:p>
    <w:p w14:paraId="0B7BC8D8" w14:textId="77777777" w:rsidR="00A87DBE" w:rsidRDefault="00A87DBE" w:rsidP="00A87DBE">
      <w:pPr>
        <w:ind w:firstLine="720"/>
        <w:rPr>
          <w:bCs/>
          <w:iCs/>
          <w:sz w:val="28"/>
          <w:szCs w:val="28"/>
        </w:rPr>
      </w:pPr>
      <w:r>
        <w:rPr>
          <w:bCs/>
          <w:iCs/>
          <w:sz w:val="28"/>
          <w:szCs w:val="28"/>
        </w:rPr>
        <w:t>ПРН 24. Комбінувати методи емпіричного і теоретичного дослідження для пошуку шляхів зменшення втрат електричної енергії при її транспортуванні і розподіленні в сучасних енергосистемах.</w:t>
      </w:r>
    </w:p>
    <w:p w14:paraId="26D4C303" w14:textId="77777777" w:rsidR="00A87DBE" w:rsidRDefault="00A87DBE" w:rsidP="00A87DBE">
      <w:pPr>
        <w:ind w:firstLine="720"/>
        <w:rPr>
          <w:bCs/>
          <w:iCs/>
          <w:sz w:val="28"/>
          <w:szCs w:val="28"/>
        </w:rPr>
      </w:pPr>
      <w:r>
        <w:rPr>
          <w:bCs/>
          <w:iCs/>
          <w:sz w:val="28"/>
          <w:szCs w:val="28"/>
        </w:rPr>
        <w:t>ПРН 25. Винаходити нові шляхи вирішення проблеми економічного перетворення, розподілення та передачі електричної енергії в сучасних умовах.</w:t>
      </w:r>
    </w:p>
    <w:p w14:paraId="4B4A1AF0" w14:textId="77777777" w:rsidR="00A87DBE" w:rsidRPr="00892F2C" w:rsidRDefault="00A87DBE" w:rsidP="00A87DBE">
      <w:pPr>
        <w:ind w:left="2862"/>
        <w:rPr>
          <w:b/>
          <w:iCs/>
          <w:sz w:val="28"/>
          <w:szCs w:val="28"/>
        </w:rPr>
      </w:pPr>
      <w:r>
        <w:rPr>
          <w:b/>
          <w:iCs/>
          <w:sz w:val="28"/>
          <w:szCs w:val="28"/>
        </w:rPr>
        <w:t>3.</w:t>
      </w:r>
      <w:r w:rsidRPr="00892F2C">
        <w:rPr>
          <w:b/>
          <w:iCs/>
          <w:sz w:val="28"/>
          <w:szCs w:val="28"/>
        </w:rPr>
        <w:t>Інформаційний зміст програм дисципліни</w:t>
      </w:r>
    </w:p>
    <w:p w14:paraId="74F842A6" w14:textId="77777777" w:rsidR="00A87DBE" w:rsidRPr="00F046A8" w:rsidRDefault="00A87DBE" w:rsidP="00A87DBE">
      <w:pPr>
        <w:rPr>
          <w:b/>
          <w:iCs/>
          <w:sz w:val="28"/>
          <w:szCs w:val="28"/>
        </w:rPr>
      </w:pPr>
      <w:r>
        <w:rPr>
          <w:b/>
          <w:iCs/>
          <w:sz w:val="28"/>
          <w:szCs w:val="28"/>
        </w:rPr>
        <w:tab/>
      </w:r>
      <w:r w:rsidRPr="00F046A8">
        <w:rPr>
          <w:b/>
          <w:iCs/>
          <w:sz w:val="28"/>
          <w:szCs w:val="28"/>
        </w:rPr>
        <w:t>Змістовий модуль 1</w:t>
      </w:r>
    </w:p>
    <w:p w14:paraId="7321D5DC" w14:textId="77777777" w:rsidR="00A87DBE" w:rsidRDefault="00A87DBE" w:rsidP="00A87DBE">
      <w:pPr>
        <w:rPr>
          <w:bCs/>
          <w:iCs/>
          <w:sz w:val="28"/>
          <w:szCs w:val="28"/>
        </w:rPr>
      </w:pPr>
      <w:r>
        <w:rPr>
          <w:bCs/>
          <w:iCs/>
          <w:sz w:val="28"/>
          <w:szCs w:val="28"/>
        </w:rPr>
        <w:tab/>
        <w:t xml:space="preserve">Тема 1. Вступ. Загальні передумови </w:t>
      </w:r>
      <w:proofErr w:type="spellStart"/>
      <w:r>
        <w:rPr>
          <w:bCs/>
          <w:iCs/>
          <w:sz w:val="28"/>
          <w:szCs w:val="28"/>
        </w:rPr>
        <w:t>енерго</w:t>
      </w:r>
      <w:proofErr w:type="spellEnd"/>
      <w:r>
        <w:rPr>
          <w:bCs/>
          <w:iCs/>
          <w:sz w:val="28"/>
          <w:szCs w:val="28"/>
        </w:rPr>
        <w:t xml:space="preserve"> та ресурсозбереження в енергетиці. Основи енергозбереження та ефективність технологічних процесів. Основні поняття та визначення.</w:t>
      </w:r>
    </w:p>
    <w:p w14:paraId="741646FD" w14:textId="77777777" w:rsidR="00A87DBE" w:rsidRDefault="00A87DBE" w:rsidP="00A87DBE">
      <w:pPr>
        <w:rPr>
          <w:bCs/>
          <w:iCs/>
          <w:sz w:val="28"/>
          <w:szCs w:val="28"/>
        </w:rPr>
      </w:pPr>
      <w:r>
        <w:rPr>
          <w:bCs/>
          <w:iCs/>
          <w:sz w:val="28"/>
          <w:szCs w:val="28"/>
        </w:rPr>
        <w:tab/>
        <w:t>Тема 2. Перешкоди на шляху ефективного енергоспоживання та стратегія їх подолання.</w:t>
      </w:r>
    </w:p>
    <w:p w14:paraId="15AE51AC" w14:textId="77777777" w:rsidR="00A87DBE" w:rsidRDefault="00A87DBE" w:rsidP="00A87DBE">
      <w:pPr>
        <w:rPr>
          <w:bCs/>
          <w:iCs/>
          <w:sz w:val="28"/>
          <w:szCs w:val="28"/>
        </w:rPr>
      </w:pPr>
      <w:r>
        <w:rPr>
          <w:bCs/>
          <w:iCs/>
          <w:sz w:val="28"/>
          <w:szCs w:val="28"/>
        </w:rPr>
        <w:tab/>
        <w:t>Тема 3. Визначення пріоритетних напрямків енергозбереження.</w:t>
      </w:r>
    </w:p>
    <w:p w14:paraId="5B7FED67" w14:textId="77777777" w:rsidR="00A87DBE" w:rsidRDefault="00A87DBE" w:rsidP="00A87DBE">
      <w:pPr>
        <w:rPr>
          <w:bCs/>
          <w:iCs/>
          <w:sz w:val="28"/>
          <w:szCs w:val="28"/>
        </w:rPr>
      </w:pPr>
      <w:r>
        <w:rPr>
          <w:bCs/>
          <w:iCs/>
          <w:sz w:val="28"/>
          <w:szCs w:val="28"/>
        </w:rPr>
        <w:tab/>
        <w:t>Тема 4. Енергетична політика та організаційно-технічні заходи підвищення ефективності виробництва і споживання енергії.</w:t>
      </w:r>
    </w:p>
    <w:p w14:paraId="55C371EA" w14:textId="77777777" w:rsidR="00A87DBE" w:rsidRDefault="00A87DBE" w:rsidP="00A87DBE">
      <w:pPr>
        <w:rPr>
          <w:bCs/>
          <w:iCs/>
          <w:sz w:val="28"/>
          <w:szCs w:val="28"/>
        </w:rPr>
      </w:pPr>
      <w:r>
        <w:rPr>
          <w:bCs/>
          <w:iCs/>
          <w:sz w:val="28"/>
          <w:szCs w:val="28"/>
        </w:rPr>
        <w:tab/>
        <w:t xml:space="preserve">Тема 5. </w:t>
      </w:r>
      <w:proofErr w:type="spellStart"/>
      <w:r>
        <w:rPr>
          <w:bCs/>
          <w:iCs/>
          <w:sz w:val="28"/>
          <w:szCs w:val="28"/>
        </w:rPr>
        <w:t>Консалтінгові</w:t>
      </w:r>
      <w:proofErr w:type="spellEnd"/>
      <w:r>
        <w:rPr>
          <w:bCs/>
          <w:iCs/>
          <w:sz w:val="28"/>
          <w:szCs w:val="28"/>
        </w:rPr>
        <w:t xml:space="preserve"> схеми в енергетиці. Енергетичний аудит.</w:t>
      </w:r>
    </w:p>
    <w:p w14:paraId="45F6149F" w14:textId="77777777" w:rsidR="00A87DBE" w:rsidRDefault="00A87DBE" w:rsidP="00A87DBE">
      <w:pPr>
        <w:rPr>
          <w:bCs/>
          <w:iCs/>
          <w:sz w:val="28"/>
          <w:szCs w:val="28"/>
        </w:rPr>
      </w:pPr>
      <w:r>
        <w:rPr>
          <w:bCs/>
          <w:iCs/>
          <w:sz w:val="28"/>
          <w:szCs w:val="28"/>
        </w:rPr>
        <w:tab/>
        <w:t>Тема 6. Енергетичний менеджмент. Основні галузі енергозбереження.</w:t>
      </w:r>
    </w:p>
    <w:p w14:paraId="0C81DFD9" w14:textId="77777777" w:rsidR="00A87DBE" w:rsidRPr="00F046A8" w:rsidRDefault="00A87DBE" w:rsidP="00A87DBE">
      <w:pPr>
        <w:rPr>
          <w:b/>
          <w:iCs/>
          <w:sz w:val="28"/>
          <w:szCs w:val="28"/>
        </w:rPr>
      </w:pPr>
      <w:r>
        <w:rPr>
          <w:bCs/>
          <w:iCs/>
          <w:sz w:val="28"/>
          <w:szCs w:val="28"/>
        </w:rPr>
        <w:tab/>
      </w:r>
      <w:r w:rsidRPr="00F046A8">
        <w:rPr>
          <w:b/>
          <w:iCs/>
          <w:sz w:val="28"/>
          <w:szCs w:val="28"/>
        </w:rPr>
        <w:t>Змістовий модуль 2</w:t>
      </w:r>
    </w:p>
    <w:p w14:paraId="6D753144" w14:textId="77777777" w:rsidR="00A87DBE" w:rsidRDefault="00A87DBE" w:rsidP="00A87DBE">
      <w:pPr>
        <w:rPr>
          <w:bCs/>
          <w:iCs/>
          <w:sz w:val="28"/>
          <w:szCs w:val="28"/>
        </w:rPr>
      </w:pPr>
      <w:r>
        <w:rPr>
          <w:bCs/>
          <w:iCs/>
          <w:sz w:val="28"/>
          <w:szCs w:val="28"/>
        </w:rPr>
        <w:tab/>
        <w:t>Тема 7. Потенціал підвищення енергоефективності у промисловості. Оцінка економічної ефективності використання вторинних ресурсів.</w:t>
      </w:r>
    </w:p>
    <w:p w14:paraId="43EFE8B3" w14:textId="77777777" w:rsidR="00A87DBE" w:rsidRDefault="00A87DBE" w:rsidP="00A87DBE">
      <w:pPr>
        <w:rPr>
          <w:bCs/>
          <w:iCs/>
          <w:sz w:val="28"/>
          <w:szCs w:val="28"/>
        </w:rPr>
      </w:pPr>
      <w:r>
        <w:rPr>
          <w:bCs/>
          <w:iCs/>
          <w:sz w:val="28"/>
          <w:szCs w:val="28"/>
        </w:rPr>
        <w:tab/>
        <w:t>Тема 8. Особливості енергопостачання та транспортування енергії. Вибір раціонального енергоносія.</w:t>
      </w:r>
    </w:p>
    <w:p w14:paraId="65BF038D" w14:textId="77777777" w:rsidR="00A87DBE" w:rsidRDefault="00A87DBE" w:rsidP="00A87DBE">
      <w:pPr>
        <w:rPr>
          <w:bCs/>
          <w:iCs/>
          <w:sz w:val="28"/>
          <w:szCs w:val="28"/>
        </w:rPr>
      </w:pPr>
      <w:r>
        <w:rPr>
          <w:bCs/>
          <w:iCs/>
          <w:sz w:val="28"/>
          <w:szCs w:val="28"/>
        </w:rPr>
        <w:tab/>
        <w:t>Тема 9. Енергетичний баланс підприємства.</w:t>
      </w:r>
    </w:p>
    <w:p w14:paraId="6BF820F8" w14:textId="77777777" w:rsidR="00A87DBE" w:rsidRPr="00F046A8" w:rsidRDefault="00A87DBE" w:rsidP="00A87DBE">
      <w:pPr>
        <w:rPr>
          <w:b/>
          <w:iCs/>
          <w:sz w:val="28"/>
          <w:szCs w:val="28"/>
        </w:rPr>
      </w:pPr>
      <w:r>
        <w:rPr>
          <w:bCs/>
          <w:iCs/>
          <w:sz w:val="28"/>
          <w:szCs w:val="28"/>
        </w:rPr>
        <w:tab/>
      </w:r>
      <w:r w:rsidRPr="00F046A8">
        <w:rPr>
          <w:b/>
          <w:iCs/>
          <w:sz w:val="28"/>
          <w:szCs w:val="28"/>
        </w:rPr>
        <w:t>Змістовний модуль 3</w:t>
      </w:r>
    </w:p>
    <w:p w14:paraId="2915C7C0" w14:textId="77777777" w:rsidR="00A87DBE" w:rsidRDefault="00A87DBE" w:rsidP="00A87DBE">
      <w:pPr>
        <w:rPr>
          <w:bCs/>
          <w:iCs/>
          <w:sz w:val="28"/>
          <w:szCs w:val="28"/>
        </w:rPr>
      </w:pPr>
      <w:r>
        <w:rPr>
          <w:bCs/>
          <w:iCs/>
          <w:sz w:val="28"/>
          <w:szCs w:val="28"/>
        </w:rPr>
        <w:tab/>
        <w:t>Тема 10. Критерій оцінки економічної ефективності енергозбереження.</w:t>
      </w:r>
    </w:p>
    <w:p w14:paraId="439CDBC1" w14:textId="77777777" w:rsidR="00A87DBE" w:rsidRDefault="00A87DBE" w:rsidP="00A87DBE">
      <w:pPr>
        <w:rPr>
          <w:bCs/>
          <w:iCs/>
          <w:sz w:val="28"/>
          <w:szCs w:val="28"/>
        </w:rPr>
      </w:pPr>
      <w:r>
        <w:rPr>
          <w:bCs/>
          <w:iCs/>
          <w:sz w:val="28"/>
          <w:szCs w:val="28"/>
        </w:rPr>
        <w:tab/>
        <w:t xml:space="preserve">Тема 11. Взаємозв’язок екології і енергозбереження. </w:t>
      </w:r>
    </w:p>
    <w:p w14:paraId="73A74E22" w14:textId="77777777" w:rsidR="00A87DBE" w:rsidRPr="00892F2C" w:rsidRDefault="00A87DBE" w:rsidP="00A87DBE">
      <w:pPr>
        <w:ind w:firstLine="720"/>
        <w:rPr>
          <w:bCs/>
          <w:iCs/>
          <w:sz w:val="28"/>
          <w:szCs w:val="28"/>
        </w:rPr>
      </w:pPr>
      <w:r>
        <w:rPr>
          <w:bCs/>
          <w:iCs/>
          <w:sz w:val="28"/>
          <w:szCs w:val="28"/>
        </w:rPr>
        <w:t xml:space="preserve">Тема12. Збуджувальні мотиви для персоналу ретельно займатися енергозбереження на виробництві. </w:t>
      </w:r>
    </w:p>
    <w:p w14:paraId="746D5214" w14:textId="77777777" w:rsidR="00A87DBE" w:rsidRPr="00A05BBC" w:rsidRDefault="00A87DBE" w:rsidP="00A87DBE">
      <w:pPr>
        <w:ind w:firstLine="720"/>
        <w:rPr>
          <w:bCs/>
          <w:iCs/>
          <w:sz w:val="28"/>
          <w:szCs w:val="28"/>
        </w:rPr>
      </w:pPr>
      <w:r>
        <w:rPr>
          <w:bCs/>
          <w:iCs/>
          <w:sz w:val="28"/>
          <w:szCs w:val="28"/>
        </w:rPr>
        <w:t xml:space="preserve"> </w:t>
      </w:r>
    </w:p>
    <w:p w14:paraId="20F2C07B" w14:textId="77777777" w:rsidR="00A87DBE" w:rsidRPr="00FE262E" w:rsidRDefault="00A87DBE" w:rsidP="00A87DBE">
      <w:pPr>
        <w:ind w:left="720"/>
        <w:rPr>
          <w:b/>
          <w:iCs/>
          <w:sz w:val="28"/>
          <w:szCs w:val="28"/>
        </w:rPr>
      </w:pPr>
    </w:p>
    <w:p w14:paraId="1BCEE1DD" w14:textId="77777777" w:rsidR="00A87DBE" w:rsidRDefault="00A87DBE" w:rsidP="00A87DBE">
      <w:pPr>
        <w:pStyle w:val="a5"/>
        <w:tabs>
          <w:tab w:val="left" w:pos="0"/>
        </w:tabs>
        <w:spacing w:before="23"/>
        <w:ind w:left="0"/>
        <w:rPr>
          <w:b/>
          <w:sz w:val="28"/>
        </w:rPr>
      </w:pPr>
      <w:bookmarkStart w:id="2" w:name="3._ПРОГРАМА_НАВЧАЛЬНОЇ_ДИСЦИПЛІНИ"/>
      <w:bookmarkStart w:id="3" w:name="4._Структура_навчальної_дисципліни"/>
      <w:bookmarkEnd w:id="2"/>
      <w:bookmarkEnd w:id="3"/>
    </w:p>
    <w:p w14:paraId="6ABB9115" w14:textId="77777777" w:rsidR="00A87DBE" w:rsidRDefault="00A87DBE" w:rsidP="00A87DBE">
      <w:pPr>
        <w:pStyle w:val="a5"/>
        <w:tabs>
          <w:tab w:val="left" w:pos="0"/>
        </w:tabs>
        <w:spacing w:before="23"/>
        <w:ind w:left="0"/>
        <w:rPr>
          <w:b/>
          <w:sz w:val="28"/>
        </w:rPr>
      </w:pPr>
    </w:p>
    <w:p w14:paraId="38B9BC81" w14:textId="77777777" w:rsidR="00A87DBE" w:rsidRDefault="00A87DBE" w:rsidP="00A87DBE">
      <w:pPr>
        <w:rPr>
          <w:b/>
          <w:bCs/>
          <w:color w:val="000000"/>
          <w:sz w:val="28"/>
          <w:szCs w:val="28"/>
        </w:rPr>
      </w:pPr>
    </w:p>
    <w:p w14:paraId="48816D97" w14:textId="77777777" w:rsidR="00A87DBE" w:rsidRPr="00F046A8" w:rsidRDefault="00A87DBE" w:rsidP="00A87DBE">
      <w:pPr>
        <w:tabs>
          <w:tab w:val="left" w:pos="3382"/>
        </w:tabs>
        <w:spacing w:before="23"/>
        <w:jc w:val="center"/>
        <w:rPr>
          <w:b/>
          <w:sz w:val="28"/>
        </w:rPr>
      </w:pPr>
      <w:r>
        <w:rPr>
          <w:b/>
          <w:sz w:val="26"/>
        </w:rPr>
        <w:t xml:space="preserve">4. </w:t>
      </w:r>
      <w:r w:rsidRPr="00F046A8">
        <w:rPr>
          <w:b/>
          <w:sz w:val="26"/>
        </w:rPr>
        <w:t>Структура</w:t>
      </w:r>
      <w:r w:rsidRPr="00F046A8">
        <w:rPr>
          <w:b/>
          <w:spacing w:val="-16"/>
          <w:sz w:val="26"/>
        </w:rPr>
        <w:t xml:space="preserve"> </w:t>
      </w:r>
      <w:r w:rsidRPr="00F046A8">
        <w:rPr>
          <w:b/>
          <w:sz w:val="26"/>
        </w:rPr>
        <w:t>навчальної</w:t>
      </w:r>
      <w:r w:rsidRPr="00F046A8">
        <w:rPr>
          <w:b/>
          <w:spacing w:val="-16"/>
          <w:sz w:val="26"/>
        </w:rPr>
        <w:t xml:space="preserve"> </w:t>
      </w:r>
      <w:r w:rsidRPr="00F046A8">
        <w:rPr>
          <w:b/>
          <w:spacing w:val="-2"/>
          <w:sz w:val="26"/>
        </w:rPr>
        <w:t>дисципліни</w:t>
      </w:r>
    </w:p>
    <w:p w14:paraId="285613B2" w14:textId="77777777" w:rsidR="00A87DBE" w:rsidRDefault="00A87DBE" w:rsidP="00A87DBE">
      <w:pPr>
        <w:pStyle w:val="a3"/>
        <w:spacing w:before="10"/>
        <w:rPr>
          <w:b/>
          <w:sz w:val="21"/>
        </w:rPr>
      </w:pP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5"/>
        <w:gridCol w:w="600"/>
        <w:gridCol w:w="610"/>
        <w:gridCol w:w="528"/>
        <w:gridCol w:w="557"/>
        <w:gridCol w:w="432"/>
        <w:gridCol w:w="711"/>
        <w:gridCol w:w="542"/>
        <w:gridCol w:w="542"/>
        <w:gridCol w:w="542"/>
        <w:gridCol w:w="546"/>
        <w:gridCol w:w="518"/>
        <w:gridCol w:w="618"/>
      </w:tblGrid>
      <w:tr w:rsidR="00A87DBE" w14:paraId="007EE8DF" w14:textId="77777777" w:rsidTr="003430F7">
        <w:trPr>
          <w:trHeight w:val="335"/>
        </w:trPr>
        <w:tc>
          <w:tcPr>
            <w:tcW w:w="2805" w:type="dxa"/>
            <w:vMerge w:val="restart"/>
          </w:tcPr>
          <w:p w14:paraId="093E6557" w14:textId="77777777" w:rsidR="00A87DBE" w:rsidRDefault="00A87DBE" w:rsidP="003430F7">
            <w:pPr>
              <w:pStyle w:val="TableParagraph"/>
              <w:rPr>
                <w:b/>
                <w:sz w:val="30"/>
              </w:rPr>
            </w:pPr>
          </w:p>
          <w:p w14:paraId="39C26DA2" w14:textId="77777777" w:rsidR="00A87DBE" w:rsidRDefault="00A87DBE" w:rsidP="003430F7">
            <w:pPr>
              <w:pStyle w:val="TableParagraph"/>
              <w:spacing w:before="11"/>
              <w:rPr>
                <w:b/>
                <w:sz w:val="34"/>
              </w:rPr>
            </w:pPr>
          </w:p>
          <w:p w14:paraId="72F4AE13" w14:textId="77777777" w:rsidR="00A87DBE" w:rsidRDefault="00A87DBE" w:rsidP="003430F7">
            <w:pPr>
              <w:pStyle w:val="TableParagraph"/>
              <w:ind w:left="792"/>
              <w:rPr>
                <w:sz w:val="28"/>
              </w:rPr>
            </w:pPr>
            <w:r>
              <w:rPr>
                <w:sz w:val="28"/>
              </w:rPr>
              <w:t>Назви</w:t>
            </w:r>
            <w:r>
              <w:rPr>
                <w:spacing w:val="-8"/>
                <w:sz w:val="28"/>
              </w:rPr>
              <w:t xml:space="preserve"> </w:t>
            </w:r>
            <w:r>
              <w:rPr>
                <w:spacing w:val="-5"/>
                <w:sz w:val="28"/>
              </w:rPr>
              <w:t>тем</w:t>
            </w:r>
          </w:p>
        </w:tc>
        <w:tc>
          <w:tcPr>
            <w:tcW w:w="6746" w:type="dxa"/>
            <w:gridSpan w:val="12"/>
          </w:tcPr>
          <w:p w14:paraId="2FC70105" w14:textId="77777777" w:rsidR="00A87DBE" w:rsidRDefault="00A87DBE" w:rsidP="003430F7">
            <w:pPr>
              <w:pStyle w:val="TableParagraph"/>
              <w:spacing w:before="26" w:line="289" w:lineRule="exact"/>
              <w:ind w:left="2418" w:right="2416"/>
              <w:jc w:val="center"/>
              <w:rPr>
                <w:sz w:val="28"/>
              </w:rPr>
            </w:pPr>
            <w:r>
              <w:rPr>
                <w:sz w:val="28"/>
              </w:rPr>
              <w:t>Кількість</w:t>
            </w:r>
            <w:r>
              <w:rPr>
                <w:spacing w:val="-17"/>
                <w:sz w:val="28"/>
              </w:rPr>
              <w:t xml:space="preserve"> </w:t>
            </w:r>
            <w:r>
              <w:rPr>
                <w:spacing w:val="-2"/>
                <w:sz w:val="28"/>
              </w:rPr>
              <w:t>годин</w:t>
            </w:r>
          </w:p>
        </w:tc>
      </w:tr>
      <w:tr w:rsidR="00A87DBE" w14:paraId="4457B61C" w14:textId="77777777" w:rsidTr="003430F7">
        <w:trPr>
          <w:trHeight w:val="330"/>
        </w:trPr>
        <w:tc>
          <w:tcPr>
            <w:tcW w:w="2805" w:type="dxa"/>
            <w:vMerge/>
            <w:tcBorders>
              <w:top w:val="nil"/>
            </w:tcBorders>
          </w:tcPr>
          <w:p w14:paraId="1FB87480" w14:textId="77777777" w:rsidR="00A87DBE" w:rsidRDefault="00A87DBE" w:rsidP="003430F7">
            <w:pPr>
              <w:rPr>
                <w:sz w:val="2"/>
                <w:szCs w:val="2"/>
              </w:rPr>
            </w:pPr>
          </w:p>
        </w:tc>
        <w:tc>
          <w:tcPr>
            <w:tcW w:w="3438" w:type="dxa"/>
            <w:gridSpan w:val="6"/>
          </w:tcPr>
          <w:p w14:paraId="025A22E7" w14:textId="77777777" w:rsidR="00A87DBE" w:rsidRDefault="00A87DBE" w:rsidP="003430F7">
            <w:pPr>
              <w:pStyle w:val="TableParagraph"/>
              <w:spacing w:before="21" w:line="289" w:lineRule="exact"/>
              <w:ind w:left="954"/>
              <w:rPr>
                <w:sz w:val="28"/>
              </w:rPr>
            </w:pPr>
            <w:r>
              <w:rPr>
                <w:sz w:val="28"/>
              </w:rPr>
              <w:t>денна</w:t>
            </w:r>
            <w:r>
              <w:rPr>
                <w:spacing w:val="-5"/>
                <w:sz w:val="28"/>
              </w:rPr>
              <w:t xml:space="preserve"> </w:t>
            </w:r>
            <w:r>
              <w:rPr>
                <w:spacing w:val="-2"/>
                <w:sz w:val="28"/>
              </w:rPr>
              <w:t>форма</w:t>
            </w:r>
          </w:p>
        </w:tc>
        <w:tc>
          <w:tcPr>
            <w:tcW w:w="3308" w:type="dxa"/>
            <w:gridSpan w:val="6"/>
          </w:tcPr>
          <w:p w14:paraId="56F9B313" w14:textId="77777777" w:rsidR="00A87DBE" w:rsidRDefault="00A87DBE" w:rsidP="003430F7">
            <w:pPr>
              <w:pStyle w:val="TableParagraph"/>
              <w:spacing w:before="21" w:line="289" w:lineRule="exact"/>
              <w:ind w:left="839"/>
              <w:rPr>
                <w:sz w:val="28"/>
              </w:rPr>
            </w:pPr>
            <w:r>
              <w:rPr>
                <w:sz w:val="28"/>
              </w:rPr>
              <w:t>заочна</w:t>
            </w:r>
            <w:r>
              <w:rPr>
                <w:spacing w:val="-7"/>
                <w:sz w:val="28"/>
              </w:rPr>
              <w:t xml:space="preserve"> </w:t>
            </w:r>
            <w:r>
              <w:rPr>
                <w:spacing w:val="-4"/>
                <w:sz w:val="28"/>
              </w:rPr>
              <w:t>форма</w:t>
            </w:r>
          </w:p>
        </w:tc>
      </w:tr>
      <w:tr w:rsidR="00A87DBE" w14:paraId="67518F55" w14:textId="77777777" w:rsidTr="003430F7">
        <w:trPr>
          <w:trHeight w:val="432"/>
        </w:trPr>
        <w:tc>
          <w:tcPr>
            <w:tcW w:w="2805" w:type="dxa"/>
            <w:vMerge/>
            <w:tcBorders>
              <w:top w:val="nil"/>
            </w:tcBorders>
          </w:tcPr>
          <w:p w14:paraId="73F22CEE" w14:textId="77777777" w:rsidR="00A87DBE" w:rsidRDefault="00A87DBE" w:rsidP="003430F7">
            <w:pPr>
              <w:rPr>
                <w:sz w:val="2"/>
                <w:szCs w:val="2"/>
              </w:rPr>
            </w:pPr>
          </w:p>
        </w:tc>
        <w:tc>
          <w:tcPr>
            <w:tcW w:w="600" w:type="dxa"/>
            <w:vMerge w:val="restart"/>
            <w:textDirection w:val="btLr"/>
          </w:tcPr>
          <w:p w14:paraId="2CB2A1B8" w14:textId="77777777" w:rsidR="00A87DBE" w:rsidRDefault="00A87DBE" w:rsidP="003430F7">
            <w:pPr>
              <w:pStyle w:val="TableParagraph"/>
              <w:spacing w:before="159"/>
              <w:ind w:left="374"/>
              <w:rPr>
                <w:sz w:val="24"/>
              </w:rPr>
            </w:pPr>
            <w:r>
              <w:rPr>
                <w:spacing w:val="-4"/>
                <w:sz w:val="24"/>
              </w:rPr>
              <w:t>разом</w:t>
            </w:r>
          </w:p>
        </w:tc>
        <w:tc>
          <w:tcPr>
            <w:tcW w:w="2838" w:type="dxa"/>
            <w:gridSpan w:val="5"/>
          </w:tcPr>
          <w:p w14:paraId="5BF2E20A" w14:textId="77777777" w:rsidR="00A87DBE" w:rsidRDefault="00A87DBE" w:rsidP="003430F7">
            <w:pPr>
              <w:pStyle w:val="TableParagraph"/>
              <w:spacing w:line="272" w:lineRule="exact"/>
              <w:ind w:left="667"/>
              <w:rPr>
                <w:sz w:val="28"/>
              </w:rPr>
            </w:pPr>
            <w:r>
              <w:rPr>
                <w:sz w:val="28"/>
              </w:rPr>
              <w:t>у</w:t>
            </w:r>
            <w:r>
              <w:rPr>
                <w:spacing w:val="-6"/>
                <w:sz w:val="28"/>
              </w:rPr>
              <w:t xml:space="preserve"> </w:t>
            </w:r>
            <w:r>
              <w:rPr>
                <w:sz w:val="28"/>
              </w:rPr>
              <w:t>тому</w:t>
            </w:r>
            <w:r>
              <w:rPr>
                <w:spacing w:val="-5"/>
                <w:sz w:val="28"/>
              </w:rPr>
              <w:t xml:space="preserve"> </w:t>
            </w:r>
            <w:r>
              <w:rPr>
                <w:spacing w:val="-2"/>
                <w:sz w:val="28"/>
              </w:rPr>
              <w:t>числі</w:t>
            </w:r>
          </w:p>
        </w:tc>
        <w:tc>
          <w:tcPr>
            <w:tcW w:w="542" w:type="dxa"/>
            <w:vMerge w:val="restart"/>
            <w:textDirection w:val="btLr"/>
          </w:tcPr>
          <w:p w14:paraId="0FD67D71" w14:textId="77777777" w:rsidR="00A87DBE" w:rsidRDefault="00A87DBE" w:rsidP="003430F7">
            <w:pPr>
              <w:pStyle w:val="TableParagraph"/>
              <w:spacing w:before="11"/>
              <w:ind w:left="306"/>
              <w:rPr>
                <w:sz w:val="24"/>
              </w:rPr>
            </w:pPr>
            <w:r>
              <w:rPr>
                <w:spacing w:val="-4"/>
                <w:sz w:val="24"/>
              </w:rPr>
              <w:t>разом</w:t>
            </w:r>
          </w:p>
        </w:tc>
        <w:tc>
          <w:tcPr>
            <w:tcW w:w="2766" w:type="dxa"/>
            <w:gridSpan w:val="5"/>
          </w:tcPr>
          <w:p w14:paraId="3297096E" w14:textId="77777777" w:rsidR="00A87DBE" w:rsidRDefault="00A87DBE" w:rsidP="003430F7">
            <w:pPr>
              <w:pStyle w:val="TableParagraph"/>
              <w:spacing w:line="272" w:lineRule="exact"/>
              <w:ind w:left="634"/>
              <w:rPr>
                <w:sz w:val="28"/>
              </w:rPr>
            </w:pPr>
            <w:r>
              <w:rPr>
                <w:sz w:val="28"/>
              </w:rPr>
              <w:t>у</w:t>
            </w:r>
            <w:r>
              <w:rPr>
                <w:spacing w:val="-6"/>
                <w:sz w:val="28"/>
              </w:rPr>
              <w:t xml:space="preserve"> </w:t>
            </w:r>
            <w:r>
              <w:rPr>
                <w:sz w:val="28"/>
              </w:rPr>
              <w:t>тому</w:t>
            </w:r>
            <w:r>
              <w:rPr>
                <w:spacing w:val="-5"/>
                <w:sz w:val="28"/>
              </w:rPr>
              <w:t xml:space="preserve"> </w:t>
            </w:r>
            <w:r>
              <w:rPr>
                <w:spacing w:val="-2"/>
                <w:sz w:val="28"/>
              </w:rPr>
              <w:t>числі</w:t>
            </w:r>
          </w:p>
        </w:tc>
      </w:tr>
      <w:tr w:rsidR="00A87DBE" w14:paraId="5F3590D8" w14:textId="77777777" w:rsidTr="003430F7">
        <w:trPr>
          <w:trHeight w:val="676"/>
        </w:trPr>
        <w:tc>
          <w:tcPr>
            <w:tcW w:w="2805" w:type="dxa"/>
            <w:vMerge/>
            <w:tcBorders>
              <w:top w:val="nil"/>
            </w:tcBorders>
          </w:tcPr>
          <w:p w14:paraId="3EF4AFEF" w14:textId="77777777" w:rsidR="00A87DBE" w:rsidRDefault="00A87DBE" w:rsidP="003430F7">
            <w:pPr>
              <w:rPr>
                <w:sz w:val="2"/>
                <w:szCs w:val="2"/>
              </w:rPr>
            </w:pPr>
          </w:p>
        </w:tc>
        <w:tc>
          <w:tcPr>
            <w:tcW w:w="600" w:type="dxa"/>
            <w:vMerge/>
            <w:tcBorders>
              <w:top w:val="nil"/>
            </w:tcBorders>
            <w:textDirection w:val="btLr"/>
          </w:tcPr>
          <w:p w14:paraId="4C0E278F" w14:textId="77777777" w:rsidR="00A87DBE" w:rsidRDefault="00A87DBE" w:rsidP="003430F7">
            <w:pPr>
              <w:rPr>
                <w:sz w:val="2"/>
                <w:szCs w:val="2"/>
              </w:rPr>
            </w:pPr>
          </w:p>
        </w:tc>
        <w:tc>
          <w:tcPr>
            <w:tcW w:w="610" w:type="dxa"/>
          </w:tcPr>
          <w:p w14:paraId="56107A94" w14:textId="77777777" w:rsidR="00A87DBE" w:rsidRDefault="00A87DBE" w:rsidP="003430F7">
            <w:pPr>
              <w:pStyle w:val="TableParagraph"/>
              <w:spacing w:before="198"/>
              <w:ind w:left="229"/>
              <w:jc w:val="center"/>
              <w:rPr>
                <w:sz w:val="24"/>
              </w:rPr>
            </w:pPr>
            <w:r>
              <w:rPr>
                <w:sz w:val="24"/>
              </w:rPr>
              <w:t>лек</w:t>
            </w:r>
          </w:p>
        </w:tc>
        <w:tc>
          <w:tcPr>
            <w:tcW w:w="528" w:type="dxa"/>
          </w:tcPr>
          <w:p w14:paraId="513B739B" w14:textId="77777777" w:rsidR="00A87DBE" w:rsidRDefault="00A87DBE" w:rsidP="003430F7">
            <w:pPr>
              <w:pStyle w:val="TableParagraph"/>
              <w:spacing w:before="159"/>
              <w:ind w:right="6"/>
              <w:jc w:val="center"/>
              <w:rPr>
                <w:sz w:val="24"/>
              </w:rPr>
            </w:pPr>
            <w:proofErr w:type="spellStart"/>
            <w:r>
              <w:rPr>
                <w:sz w:val="24"/>
              </w:rPr>
              <w:t>пр</w:t>
            </w:r>
            <w:proofErr w:type="spellEnd"/>
          </w:p>
        </w:tc>
        <w:tc>
          <w:tcPr>
            <w:tcW w:w="557" w:type="dxa"/>
          </w:tcPr>
          <w:p w14:paraId="70CED41A" w14:textId="77777777" w:rsidR="00A87DBE" w:rsidRDefault="00A87DBE" w:rsidP="003430F7">
            <w:pPr>
              <w:pStyle w:val="TableParagraph"/>
              <w:spacing w:before="174"/>
              <w:jc w:val="center"/>
              <w:rPr>
                <w:sz w:val="24"/>
              </w:rPr>
            </w:pPr>
            <w:proofErr w:type="spellStart"/>
            <w:r>
              <w:rPr>
                <w:sz w:val="24"/>
              </w:rPr>
              <w:t>лаб</w:t>
            </w:r>
            <w:proofErr w:type="spellEnd"/>
          </w:p>
        </w:tc>
        <w:tc>
          <w:tcPr>
            <w:tcW w:w="432" w:type="dxa"/>
          </w:tcPr>
          <w:p w14:paraId="49ABDEA2" w14:textId="77777777" w:rsidR="00A87DBE" w:rsidRDefault="00A87DBE" w:rsidP="003430F7">
            <w:pPr>
              <w:pStyle w:val="TableParagraph"/>
              <w:spacing w:before="198"/>
              <w:ind w:right="22"/>
              <w:jc w:val="center"/>
              <w:rPr>
                <w:sz w:val="24"/>
              </w:rPr>
            </w:pPr>
            <w:proofErr w:type="spellStart"/>
            <w:r>
              <w:rPr>
                <w:sz w:val="24"/>
              </w:rPr>
              <w:t>інд</w:t>
            </w:r>
            <w:proofErr w:type="spellEnd"/>
          </w:p>
        </w:tc>
        <w:tc>
          <w:tcPr>
            <w:tcW w:w="711" w:type="dxa"/>
          </w:tcPr>
          <w:p w14:paraId="6188C9FC" w14:textId="77777777" w:rsidR="00A87DBE" w:rsidRDefault="00A87DBE" w:rsidP="003430F7">
            <w:pPr>
              <w:pStyle w:val="TableParagraph"/>
              <w:spacing w:before="150"/>
              <w:ind w:left="143"/>
              <w:jc w:val="center"/>
              <w:rPr>
                <w:sz w:val="24"/>
              </w:rPr>
            </w:pPr>
            <w:proofErr w:type="spellStart"/>
            <w:r>
              <w:rPr>
                <w:sz w:val="24"/>
              </w:rPr>
              <w:t>С.р</w:t>
            </w:r>
            <w:proofErr w:type="spellEnd"/>
            <w:r>
              <w:rPr>
                <w:sz w:val="24"/>
              </w:rPr>
              <w:t>.</w:t>
            </w:r>
          </w:p>
        </w:tc>
        <w:tc>
          <w:tcPr>
            <w:tcW w:w="542" w:type="dxa"/>
            <w:vMerge/>
            <w:tcBorders>
              <w:top w:val="nil"/>
            </w:tcBorders>
            <w:textDirection w:val="btLr"/>
          </w:tcPr>
          <w:p w14:paraId="57B9C048" w14:textId="77777777" w:rsidR="00A87DBE" w:rsidRDefault="00A87DBE" w:rsidP="003430F7">
            <w:pPr>
              <w:rPr>
                <w:sz w:val="2"/>
                <w:szCs w:val="2"/>
              </w:rPr>
            </w:pPr>
          </w:p>
        </w:tc>
        <w:tc>
          <w:tcPr>
            <w:tcW w:w="542" w:type="dxa"/>
          </w:tcPr>
          <w:p w14:paraId="0C126E0A" w14:textId="77777777" w:rsidR="00A87DBE" w:rsidRDefault="00A87DBE" w:rsidP="003430F7">
            <w:pPr>
              <w:pStyle w:val="TableParagraph"/>
              <w:spacing w:before="9"/>
              <w:rPr>
                <w:b/>
                <w:sz w:val="18"/>
              </w:rPr>
            </w:pPr>
          </w:p>
          <w:p w14:paraId="3A142DFB" w14:textId="77777777" w:rsidR="00A87DBE" w:rsidRDefault="00A87DBE" w:rsidP="003430F7">
            <w:pPr>
              <w:pStyle w:val="TableParagraph"/>
              <w:spacing w:before="1"/>
              <w:ind w:left="211"/>
            </w:pPr>
            <w:r>
              <w:rPr>
                <w:spacing w:val="-5"/>
              </w:rPr>
              <w:t>лек</w:t>
            </w:r>
          </w:p>
        </w:tc>
        <w:tc>
          <w:tcPr>
            <w:tcW w:w="542" w:type="dxa"/>
          </w:tcPr>
          <w:p w14:paraId="3334C070" w14:textId="77777777" w:rsidR="00A87DBE" w:rsidRDefault="00A87DBE" w:rsidP="003430F7">
            <w:pPr>
              <w:pStyle w:val="TableParagraph"/>
              <w:spacing w:before="159"/>
              <w:ind w:left="250"/>
              <w:rPr>
                <w:sz w:val="24"/>
              </w:rPr>
            </w:pPr>
            <w:proofErr w:type="spellStart"/>
            <w:r>
              <w:rPr>
                <w:spacing w:val="-5"/>
                <w:sz w:val="24"/>
              </w:rPr>
              <w:t>пр</w:t>
            </w:r>
            <w:proofErr w:type="spellEnd"/>
          </w:p>
        </w:tc>
        <w:tc>
          <w:tcPr>
            <w:tcW w:w="546" w:type="dxa"/>
          </w:tcPr>
          <w:p w14:paraId="09C762C1" w14:textId="77777777" w:rsidR="00A87DBE" w:rsidRDefault="00A87DBE" w:rsidP="003430F7">
            <w:pPr>
              <w:pStyle w:val="TableParagraph"/>
              <w:spacing w:before="174"/>
              <w:ind w:left="231"/>
              <w:rPr>
                <w:sz w:val="24"/>
              </w:rPr>
            </w:pPr>
            <w:proofErr w:type="spellStart"/>
            <w:r>
              <w:rPr>
                <w:spacing w:val="-5"/>
                <w:sz w:val="24"/>
              </w:rPr>
              <w:t>лр</w:t>
            </w:r>
            <w:proofErr w:type="spellEnd"/>
          </w:p>
        </w:tc>
        <w:tc>
          <w:tcPr>
            <w:tcW w:w="518" w:type="dxa"/>
          </w:tcPr>
          <w:p w14:paraId="41244654" w14:textId="77777777" w:rsidR="00A87DBE" w:rsidRDefault="00A87DBE" w:rsidP="003430F7">
            <w:pPr>
              <w:pStyle w:val="TableParagraph"/>
              <w:spacing w:before="198"/>
              <w:ind w:left="214"/>
              <w:rPr>
                <w:sz w:val="24"/>
              </w:rPr>
            </w:pPr>
            <w:proofErr w:type="spellStart"/>
            <w:r>
              <w:rPr>
                <w:spacing w:val="-5"/>
                <w:sz w:val="24"/>
              </w:rPr>
              <w:t>ін</w:t>
            </w:r>
            <w:proofErr w:type="spellEnd"/>
          </w:p>
        </w:tc>
        <w:tc>
          <w:tcPr>
            <w:tcW w:w="618" w:type="dxa"/>
          </w:tcPr>
          <w:p w14:paraId="27AAD18B" w14:textId="77777777" w:rsidR="00A87DBE" w:rsidRDefault="00A87DBE" w:rsidP="003430F7">
            <w:pPr>
              <w:pStyle w:val="TableParagraph"/>
              <w:spacing w:before="150"/>
              <w:ind w:left="8"/>
              <w:rPr>
                <w:sz w:val="24"/>
              </w:rPr>
            </w:pPr>
            <w:r>
              <w:rPr>
                <w:spacing w:val="-5"/>
                <w:sz w:val="24"/>
              </w:rPr>
              <w:t>ср</w:t>
            </w:r>
          </w:p>
        </w:tc>
      </w:tr>
      <w:tr w:rsidR="00A87DBE" w14:paraId="6F4218B4" w14:textId="77777777" w:rsidTr="003430F7">
        <w:trPr>
          <w:trHeight w:val="244"/>
        </w:trPr>
        <w:tc>
          <w:tcPr>
            <w:tcW w:w="9551" w:type="dxa"/>
            <w:gridSpan w:val="13"/>
          </w:tcPr>
          <w:p w14:paraId="25029606" w14:textId="77777777" w:rsidR="00A87DBE" w:rsidRDefault="00A87DBE" w:rsidP="003430F7">
            <w:pPr>
              <w:pStyle w:val="TableParagraph"/>
              <w:spacing w:line="224" w:lineRule="exact"/>
              <w:ind w:left="-10" w:right="64"/>
              <w:jc w:val="center"/>
              <w:rPr>
                <w:b/>
                <w:sz w:val="24"/>
              </w:rPr>
            </w:pPr>
            <w:r w:rsidRPr="00C17C9E">
              <w:rPr>
                <w:b/>
                <w:color w:val="000000"/>
              </w:rPr>
              <w:t xml:space="preserve">Змістовий модуль </w:t>
            </w:r>
            <w:r w:rsidRPr="00CB4989">
              <w:rPr>
                <w:b/>
                <w:color w:val="000000"/>
              </w:rPr>
              <w:t xml:space="preserve">1. </w:t>
            </w:r>
          </w:p>
        </w:tc>
      </w:tr>
      <w:tr w:rsidR="00A87DBE" w14:paraId="45B6BF4E" w14:textId="77777777" w:rsidTr="003430F7">
        <w:trPr>
          <w:trHeight w:val="552"/>
        </w:trPr>
        <w:tc>
          <w:tcPr>
            <w:tcW w:w="2805" w:type="dxa"/>
          </w:tcPr>
          <w:p w14:paraId="55BA97E4" w14:textId="77777777" w:rsidR="00A87DBE" w:rsidRPr="00AA7A17" w:rsidRDefault="00A87DBE" w:rsidP="003430F7">
            <w:pPr>
              <w:rPr>
                <w:sz w:val="24"/>
                <w:szCs w:val="24"/>
                <w:lang w:val="ru-RU"/>
              </w:rPr>
            </w:pPr>
            <w:r w:rsidRPr="00F046A8">
              <w:rPr>
                <w:bCs/>
                <w:iCs/>
                <w:sz w:val="24"/>
                <w:szCs w:val="24"/>
              </w:rPr>
              <w:t xml:space="preserve">Тема 1. Вступ. Загальні передумови </w:t>
            </w:r>
            <w:proofErr w:type="spellStart"/>
            <w:r w:rsidRPr="00F046A8">
              <w:rPr>
                <w:bCs/>
                <w:iCs/>
                <w:sz w:val="24"/>
                <w:szCs w:val="24"/>
              </w:rPr>
              <w:t>енерго</w:t>
            </w:r>
            <w:proofErr w:type="spellEnd"/>
            <w:r w:rsidRPr="00F046A8">
              <w:rPr>
                <w:bCs/>
                <w:iCs/>
                <w:sz w:val="24"/>
                <w:szCs w:val="24"/>
              </w:rPr>
              <w:t xml:space="preserve"> та ресурсозбереження в енергетиці. Основи енергозбереження та ефективність технологічних процесів. Основні поняття та визначення.</w:t>
            </w:r>
          </w:p>
        </w:tc>
        <w:tc>
          <w:tcPr>
            <w:tcW w:w="600" w:type="dxa"/>
          </w:tcPr>
          <w:p w14:paraId="7261F23F" w14:textId="77777777" w:rsidR="00A87DBE" w:rsidRDefault="00A87DBE" w:rsidP="003430F7">
            <w:pPr>
              <w:pStyle w:val="TableParagraph"/>
              <w:spacing w:before="131"/>
              <w:ind w:right="170"/>
              <w:jc w:val="center"/>
              <w:rPr>
                <w:sz w:val="24"/>
              </w:rPr>
            </w:pPr>
            <w:r>
              <w:rPr>
                <w:sz w:val="24"/>
              </w:rPr>
              <w:t>8</w:t>
            </w:r>
          </w:p>
        </w:tc>
        <w:tc>
          <w:tcPr>
            <w:tcW w:w="610" w:type="dxa"/>
          </w:tcPr>
          <w:p w14:paraId="329754B9" w14:textId="77777777" w:rsidR="00A87DBE" w:rsidRDefault="00A87DBE" w:rsidP="003430F7">
            <w:pPr>
              <w:pStyle w:val="TableParagraph"/>
              <w:spacing w:before="131"/>
              <w:jc w:val="center"/>
              <w:rPr>
                <w:sz w:val="24"/>
              </w:rPr>
            </w:pPr>
            <w:r>
              <w:rPr>
                <w:sz w:val="24"/>
              </w:rPr>
              <w:t>2</w:t>
            </w:r>
          </w:p>
        </w:tc>
        <w:tc>
          <w:tcPr>
            <w:tcW w:w="528" w:type="dxa"/>
          </w:tcPr>
          <w:p w14:paraId="7299FE2B" w14:textId="77777777" w:rsidR="00A87DBE" w:rsidRDefault="00A87DBE" w:rsidP="003430F7">
            <w:pPr>
              <w:pStyle w:val="TableParagraph"/>
              <w:spacing w:before="131"/>
              <w:ind w:left="4"/>
              <w:jc w:val="center"/>
              <w:rPr>
                <w:sz w:val="24"/>
              </w:rPr>
            </w:pPr>
            <w:r>
              <w:rPr>
                <w:sz w:val="24"/>
              </w:rPr>
              <w:t>-</w:t>
            </w:r>
          </w:p>
        </w:tc>
        <w:tc>
          <w:tcPr>
            <w:tcW w:w="557" w:type="dxa"/>
          </w:tcPr>
          <w:p w14:paraId="18B8A3F8" w14:textId="77777777" w:rsidR="00A87DBE" w:rsidRDefault="00A87DBE" w:rsidP="003430F7">
            <w:pPr>
              <w:pStyle w:val="TableParagraph"/>
              <w:spacing w:before="131"/>
              <w:ind w:left="234"/>
              <w:jc w:val="center"/>
              <w:rPr>
                <w:sz w:val="24"/>
              </w:rPr>
            </w:pPr>
            <w:r>
              <w:rPr>
                <w:sz w:val="24"/>
              </w:rPr>
              <w:t>-</w:t>
            </w:r>
          </w:p>
        </w:tc>
        <w:tc>
          <w:tcPr>
            <w:tcW w:w="432" w:type="dxa"/>
          </w:tcPr>
          <w:p w14:paraId="7E772DBE" w14:textId="77777777" w:rsidR="00A87DBE" w:rsidRDefault="00A87DBE" w:rsidP="003430F7">
            <w:pPr>
              <w:pStyle w:val="TableParagraph"/>
              <w:spacing w:before="131"/>
              <w:ind w:left="172"/>
              <w:jc w:val="center"/>
              <w:rPr>
                <w:sz w:val="24"/>
              </w:rPr>
            </w:pPr>
            <w:r>
              <w:rPr>
                <w:sz w:val="24"/>
              </w:rPr>
              <w:t>-</w:t>
            </w:r>
          </w:p>
        </w:tc>
        <w:tc>
          <w:tcPr>
            <w:tcW w:w="711" w:type="dxa"/>
          </w:tcPr>
          <w:p w14:paraId="3D22CB42" w14:textId="77777777" w:rsidR="00A87DBE" w:rsidRDefault="00A87DBE" w:rsidP="003430F7">
            <w:pPr>
              <w:pStyle w:val="TableParagraph"/>
              <w:spacing w:before="131"/>
              <w:ind w:right="224"/>
              <w:jc w:val="center"/>
              <w:rPr>
                <w:sz w:val="24"/>
              </w:rPr>
            </w:pPr>
            <w:r>
              <w:rPr>
                <w:sz w:val="24"/>
              </w:rPr>
              <w:t>6</w:t>
            </w:r>
          </w:p>
        </w:tc>
        <w:tc>
          <w:tcPr>
            <w:tcW w:w="542" w:type="dxa"/>
          </w:tcPr>
          <w:p w14:paraId="7ADC78EB" w14:textId="77777777" w:rsidR="00A87DBE" w:rsidRDefault="00A87DBE" w:rsidP="003430F7">
            <w:pPr>
              <w:pStyle w:val="TableParagraph"/>
              <w:spacing w:before="131"/>
              <w:ind w:left="148"/>
              <w:rPr>
                <w:sz w:val="24"/>
              </w:rPr>
            </w:pPr>
          </w:p>
        </w:tc>
        <w:tc>
          <w:tcPr>
            <w:tcW w:w="542" w:type="dxa"/>
          </w:tcPr>
          <w:p w14:paraId="7717B652" w14:textId="77777777" w:rsidR="00A87DBE" w:rsidRDefault="00A87DBE" w:rsidP="003430F7">
            <w:pPr>
              <w:pStyle w:val="TableParagraph"/>
              <w:spacing w:before="131"/>
              <w:ind w:left="10"/>
              <w:jc w:val="center"/>
              <w:rPr>
                <w:sz w:val="24"/>
              </w:rPr>
            </w:pPr>
          </w:p>
        </w:tc>
        <w:tc>
          <w:tcPr>
            <w:tcW w:w="542" w:type="dxa"/>
          </w:tcPr>
          <w:p w14:paraId="63BA57CE" w14:textId="77777777" w:rsidR="00A87DBE" w:rsidRDefault="00A87DBE" w:rsidP="003430F7">
            <w:pPr>
              <w:pStyle w:val="TableParagraph"/>
              <w:spacing w:before="131"/>
              <w:ind w:left="212"/>
              <w:rPr>
                <w:sz w:val="24"/>
              </w:rPr>
            </w:pPr>
          </w:p>
        </w:tc>
        <w:tc>
          <w:tcPr>
            <w:tcW w:w="546" w:type="dxa"/>
          </w:tcPr>
          <w:p w14:paraId="7EC768F3" w14:textId="77777777" w:rsidR="00A87DBE" w:rsidRDefault="00A87DBE" w:rsidP="003430F7">
            <w:pPr>
              <w:pStyle w:val="TableParagraph"/>
              <w:spacing w:before="131"/>
              <w:ind w:left="231"/>
              <w:rPr>
                <w:sz w:val="24"/>
              </w:rPr>
            </w:pPr>
          </w:p>
        </w:tc>
        <w:tc>
          <w:tcPr>
            <w:tcW w:w="518" w:type="dxa"/>
          </w:tcPr>
          <w:p w14:paraId="431240CB" w14:textId="77777777" w:rsidR="00A87DBE" w:rsidRDefault="00A87DBE" w:rsidP="003430F7">
            <w:pPr>
              <w:pStyle w:val="TableParagraph"/>
              <w:spacing w:before="131"/>
              <w:ind w:left="219"/>
              <w:rPr>
                <w:sz w:val="24"/>
              </w:rPr>
            </w:pPr>
          </w:p>
        </w:tc>
        <w:tc>
          <w:tcPr>
            <w:tcW w:w="618" w:type="dxa"/>
          </w:tcPr>
          <w:p w14:paraId="2E4C71CE" w14:textId="77777777" w:rsidR="00A87DBE" w:rsidRDefault="00A87DBE" w:rsidP="003430F7">
            <w:pPr>
              <w:pStyle w:val="TableParagraph"/>
              <w:spacing w:before="131"/>
              <w:ind w:left="185"/>
              <w:rPr>
                <w:sz w:val="24"/>
              </w:rPr>
            </w:pPr>
          </w:p>
        </w:tc>
      </w:tr>
      <w:tr w:rsidR="00A87DBE" w14:paraId="73BF05CC" w14:textId="77777777" w:rsidTr="003430F7">
        <w:trPr>
          <w:trHeight w:val="556"/>
        </w:trPr>
        <w:tc>
          <w:tcPr>
            <w:tcW w:w="2805" w:type="dxa"/>
          </w:tcPr>
          <w:p w14:paraId="0ED5FA84" w14:textId="77777777" w:rsidR="00A87DBE" w:rsidRPr="00F046A8" w:rsidRDefault="00A87DBE" w:rsidP="003430F7">
            <w:pPr>
              <w:rPr>
                <w:bCs/>
                <w:iCs/>
                <w:sz w:val="28"/>
                <w:szCs w:val="28"/>
              </w:rPr>
            </w:pPr>
            <w:r w:rsidRPr="00F046A8">
              <w:rPr>
                <w:bCs/>
                <w:iCs/>
                <w:sz w:val="24"/>
                <w:szCs w:val="24"/>
              </w:rPr>
              <w:t>Тема 2. Перешкоди на шляху ефективного енергоспоживання та стратегія їх подолання.</w:t>
            </w:r>
          </w:p>
        </w:tc>
        <w:tc>
          <w:tcPr>
            <w:tcW w:w="600" w:type="dxa"/>
          </w:tcPr>
          <w:p w14:paraId="41F85200" w14:textId="77777777" w:rsidR="00A87DBE" w:rsidRDefault="00A87DBE" w:rsidP="003430F7">
            <w:pPr>
              <w:pStyle w:val="TableParagraph"/>
              <w:spacing w:before="135"/>
              <w:ind w:right="170"/>
              <w:jc w:val="center"/>
              <w:rPr>
                <w:sz w:val="24"/>
              </w:rPr>
            </w:pPr>
            <w:r>
              <w:rPr>
                <w:sz w:val="24"/>
              </w:rPr>
              <w:t>8</w:t>
            </w:r>
          </w:p>
        </w:tc>
        <w:tc>
          <w:tcPr>
            <w:tcW w:w="610" w:type="dxa"/>
          </w:tcPr>
          <w:p w14:paraId="6E6E9EBE" w14:textId="77777777" w:rsidR="00A87DBE" w:rsidRDefault="00A87DBE" w:rsidP="003430F7">
            <w:pPr>
              <w:pStyle w:val="TableParagraph"/>
              <w:spacing w:before="135"/>
              <w:ind w:left="239"/>
              <w:jc w:val="center"/>
              <w:rPr>
                <w:sz w:val="24"/>
              </w:rPr>
            </w:pPr>
            <w:r>
              <w:rPr>
                <w:sz w:val="24"/>
              </w:rPr>
              <w:t>2</w:t>
            </w:r>
          </w:p>
        </w:tc>
        <w:tc>
          <w:tcPr>
            <w:tcW w:w="528" w:type="dxa"/>
          </w:tcPr>
          <w:p w14:paraId="24CCC993" w14:textId="77777777" w:rsidR="00A87DBE" w:rsidRDefault="00A87DBE" w:rsidP="003430F7">
            <w:pPr>
              <w:pStyle w:val="TableParagraph"/>
              <w:spacing w:before="131"/>
              <w:ind w:left="2"/>
              <w:jc w:val="center"/>
              <w:rPr>
                <w:sz w:val="24"/>
              </w:rPr>
            </w:pPr>
            <w:r>
              <w:rPr>
                <w:sz w:val="24"/>
              </w:rPr>
              <w:t>-</w:t>
            </w:r>
          </w:p>
        </w:tc>
        <w:tc>
          <w:tcPr>
            <w:tcW w:w="557" w:type="dxa"/>
          </w:tcPr>
          <w:p w14:paraId="5F5DCB44" w14:textId="77777777" w:rsidR="00A87DBE" w:rsidRDefault="00A87DBE" w:rsidP="003430F7">
            <w:pPr>
              <w:pStyle w:val="TableParagraph"/>
              <w:spacing w:before="117"/>
              <w:ind w:left="234"/>
              <w:jc w:val="center"/>
              <w:rPr>
                <w:sz w:val="26"/>
              </w:rPr>
            </w:pPr>
            <w:r>
              <w:rPr>
                <w:sz w:val="26"/>
              </w:rPr>
              <w:t>-</w:t>
            </w:r>
          </w:p>
        </w:tc>
        <w:tc>
          <w:tcPr>
            <w:tcW w:w="432" w:type="dxa"/>
          </w:tcPr>
          <w:p w14:paraId="2C4BD8C1" w14:textId="77777777" w:rsidR="00A87DBE" w:rsidRDefault="00A87DBE" w:rsidP="003430F7">
            <w:pPr>
              <w:pStyle w:val="TableParagraph"/>
              <w:spacing w:before="131"/>
              <w:ind w:left="172"/>
              <w:jc w:val="center"/>
              <w:rPr>
                <w:sz w:val="24"/>
              </w:rPr>
            </w:pPr>
            <w:r>
              <w:rPr>
                <w:sz w:val="24"/>
              </w:rPr>
              <w:t>-</w:t>
            </w:r>
          </w:p>
        </w:tc>
        <w:tc>
          <w:tcPr>
            <w:tcW w:w="711" w:type="dxa"/>
          </w:tcPr>
          <w:p w14:paraId="74C730E9" w14:textId="77777777" w:rsidR="00A87DBE" w:rsidRDefault="00A87DBE" w:rsidP="003430F7">
            <w:pPr>
              <w:pStyle w:val="TableParagraph"/>
              <w:spacing w:before="135"/>
              <w:ind w:right="224"/>
              <w:jc w:val="center"/>
              <w:rPr>
                <w:sz w:val="24"/>
              </w:rPr>
            </w:pPr>
            <w:r>
              <w:rPr>
                <w:sz w:val="24"/>
              </w:rPr>
              <w:t>6</w:t>
            </w:r>
          </w:p>
        </w:tc>
        <w:tc>
          <w:tcPr>
            <w:tcW w:w="542" w:type="dxa"/>
          </w:tcPr>
          <w:p w14:paraId="18AC61D1" w14:textId="77777777" w:rsidR="00A87DBE" w:rsidRDefault="00A87DBE" w:rsidP="003430F7">
            <w:pPr>
              <w:pStyle w:val="TableParagraph"/>
              <w:spacing w:before="131"/>
              <w:ind w:left="148"/>
              <w:rPr>
                <w:sz w:val="24"/>
              </w:rPr>
            </w:pPr>
          </w:p>
        </w:tc>
        <w:tc>
          <w:tcPr>
            <w:tcW w:w="542" w:type="dxa"/>
          </w:tcPr>
          <w:p w14:paraId="28315C7A" w14:textId="77777777" w:rsidR="00A87DBE" w:rsidRDefault="00A87DBE" w:rsidP="003430F7">
            <w:pPr>
              <w:pStyle w:val="TableParagraph"/>
              <w:spacing w:before="131"/>
              <w:ind w:left="8"/>
              <w:jc w:val="center"/>
              <w:rPr>
                <w:sz w:val="24"/>
              </w:rPr>
            </w:pPr>
          </w:p>
        </w:tc>
        <w:tc>
          <w:tcPr>
            <w:tcW w:w="542" w:type="dxa"/>
          </w:tcPr>
          <w:p w14:paraId="08B58E17" w14:textId="77777777" w:rsidR="00A87DBE" w:rsidRDefault="00A87DBE" w:rsidP="003430F7">
            <w:pPr>
              <w:pStyle w:val="TableParagraph"/>
              <w:spacing w:before="131"/>
              <w:ind w:left="231"/>
              <w:rPr>
                <w:sz w:val="24"/>
              </w:rPr>
            </w:pPr>
          </w:p>
        </w:tc>
        <w:tc>
          <w:tcPr>
            <w:tcW w:w="546" w:type="dxa"/>
          </w:tcPr>
          <w:p w14:paraId="3818ACB2" w14:textId="77777777" w:rsidR="00A87DBE" w:rsidRDefault="00A87DBE" w:rsidP="003430F7">
            <w:pPr>
              <w:pStyle w:val="TableParagraph"/>
              <w:spacing w:before="131"/>
              <w:ind w:left="231"/>
              <w:rPr>
                <w:sz w:val="24"/>
              </w:rPr>
            </w:pPr>
          </w:p>
        </w:tc>
        <w:tc>
          <w:tcPr>
            <w:tcW w:w="518" w:type="dxa"/>
          </w:tcPr>
          <w:p w14:paraId="25A6062D" w14:textId="77777777" w:rsidR="00A87DBE" w:rsidRDefault="00A87DBE" w:rsidP="003430F7">
            <w:pPr>
              <w:pStyle w:val="TableParagraph"/>
              <w:spacing w:before="131"/>
              <w:ind w:left="219"/>
              <w:rPr>
                <w:sz w:val="24"/>
              </w:rPr>
            </w:pPr>
          </w:p>
        </w:tc>
        <w:tc>
          <w:tcPr>
            <w:tcW w:w="618" w:type="dxa"/>
          </w:tcPr>
          <w:p w14:paraId="6D47BA32" w14:textId="77777777" w:rsidR="00A87DBE" w:rsidRDefault="00A87DBE" w:rsidP="003430F7">
            <w:pPr>
              <w:pStyle w:val="TableParagraph"/>
              <w:spacing w:before="131"/>
              <w:ind w:left="185"/>
              <w:rPr>
                <w:sz w:val="24"/>
              </w:rPr>
            </w:pPr>
          </w:p>
        </w:tc>
      </w:tr>
      <w:tr w:rsidR="00A87DBE" w14:paraId="1E246EB1" w14:textId="77777777" w:rsidTr="003430F7">
        <w:trPr>
          <w:trHeight w:val="1118"/>
        </w:trPr>
        <w:tc>
          <w:tcPr>
            <w:tcW w:w="2805" w:type="dxa"/>
          </w:tcPr>
          <w:p w14:paraId="024E6A36" w14:textId="77777777" w:rsidR="00A87DBE" w:rsidRPr="00AA7A17" w:rsidRDefault="00A87DBE" w:rsidP="003430F7">
            <w:pPr>
              <w:rPr>
                <w:sz w:val="24"/>
                <w:szCs w:val="24"/>
                <w:lang w:val="ru-RU"/>
              </w:rPr>
            </w:pPr>
            <w:r w:rsidRPr="00A3232B">
              <w:rPr>
                <w:bCs/>
                <w:iCs/>
                <w:sz w:val="24"/>
                <w:szCs w:val="24"/>
              </w:rPr>
              <w:t>Тема 3. Визначення пріоритетних напрямків енергозбереження.</w:t>
            </w:r>
          </w:p>
        </w:tc>
        <w:tc>
          <w:tcPr>
            <w:tcW w:w="600" w:type="dxa"/>
          </w:tcPr>
          <w:p w14:paraId="154D39EA" w14:textId="77777777" w:rsidR="00A87DBE" w:rsidRDefault="00A87DBE" w:rsidP="003430F7">
            <w:pPr>
              <w:pStyle w:val="TableParagraph"/>
              <w:ind w:right="170"/>
              <w:jc w:val="center"/>
              <w:rPr>
                <w:sz w:val="24"/>
              </w:rPr>
            </w:pPr>
            <w:r>
              <w:rPr>
                <w:sz w:val="24"/>
              </w:rPr>
              <w:t>8</w:t>
            </w:r>
          </w:p>
        </w:tc>
        <w:tc>
          <w:tcPr>
            <w:tcW w:w="610" w:type="dxa"/>
          </w:tcPr>
          <w:p w14:paraId="4EB38480" w14:textId="77777777" w:rsidR="00A87DBE" w:rsidRDefault="00A87DBE" w:rsidP="003430F7">
            <w:pPr>
              <w:pStyle w:val="TableParagraph"/>
              <w:ind w:left="239"/>
              <w:jc w:val="center"/>
              <w:rPr>
                <w:sz w:val="24"/>
              </w:rPr>
            </w:pPr>
            <w:r>
              <w:rPr>
                <w:sz w:val="24"/>
              </w:rPr>
              <w:t>2</w:t>
            </w:r>
          </w:p>
        </w:tc>
        <w:tc>
          <w:tcPr>
            <w:tcW w:w="528" w:type="dxa"/>
          </w:tcPr>
          <w:p w14:paraId="57EEFFB6" w14:textId="77777777" w:rsidR="00A87DBE" w:rsidRDefault="00A87DBE" w:rsidP="003430F7">
            <w:pPr>
              <w:pStyle w:val="TableParagraph"/>
              <w:ind w:left="4"/>
              <w:jc w:val="center"/>
              <w:rPr>
                <w:sz w:val="24"/>
              </w:rPr>
            </w:pPr>
            <w:r>
              <w:rPr>
                <w:sz w:val="24"/>
              </w:rPr>
              <w:t>-</w:t>
            </w:r>
          </w:p>
        </w:tc>
        <w:tc>
          <w:tcPr>
            <w:tcW w:w="557" w:type="dxa"/>
          </w:tcPr>
          <w:p w14:paraId="06D4C176" w14:textId="77777777" w:rsidR="00A87DBE" w:rsidRDefault="00A87DBE" w:rsidP="003430F7">
            <w:pPr>
              <w:pStyle w:val="TableParagraph"/>
              <w:ind w:left="234"/>
              <w:jc w:val="center"/>
              <w:rPr>
                <w:sz w:val="24"/>
              </w:rPr>
            </w:pPr>
            <w:r>
              <w:rPr>
                <w:sz w:val="24"/>
              </w:rPr>
              <w:t>-</w:t>
            </w:r>
          </w:p>
        </w:tc>
        <w:tc>
          <w:tcPr>
            <w:tcW w:w="432" w:type="dxa"/>
          </w:tcPr>
          <w:p w14:paraId="2B0E8544" w14:textId="77777777" w:rsidR="00A87DBE" w:rsidRDefault="00A87DBE" w:rsidP="003430F7">
            <w:pPr>
              <w:pStyle w:val="TableParagraph"/>
              <w:ind w:left="172"/>
              <w:jc w:val="center"/>
              <w:rPr>
                <w:sz w:val="24"/>
              </w:rPr>
            </w:pPr>
            <w:r>
              <w:rPr>
                <w:sz w:val="24"/>
              </w:rPr>
              <w:t>-</w:t>
            </w:r>
          </w:p>
        </w:tc>
        <w:tc>
          <w:tcPr>
            <w:tcW w:w="711" w:type="dxa"/>
          </w:tcPr>
          <w:p w14:paraId="671B3A6C" w14:textId="77777777" w:rsidR="00A87DBE" w:rsidRDefault="00A87DBE" w:rsidP="003430F7">
            <w:pPr>
              <w:pStyle w:val="TableParagraph"/>
              <w:ind w:right="224"/>
              <w:jc w:val="center"/>
              <w:rPr>
                <w:sz w:val="24"/>
              </w:rPr>
            </w:pPr>
            <w:r>
              <w:rPr>
                <w:sz w:val="24"/>
              </w:rPr>
              <w:t>6</w:t>
            </w:r>
          </w:p>
        </w:tc>
        <w:tc>
          <w:tcPr>
            <w:tcW w:w="542" w:type="dxa"/>
          </w:tcPr>
          <w:p w14:paraId="1A9D2E55" w14:textId="77777777" w:rsidR="00A87DBE" w:rsidRDefault="00A87DBE" w:rsidP="003430F7">
            <w:pPr>
              <w:pStyle w:val="TableParagraph"/>
              <w:ind w:left="148"/>
              <w:rPr>
                <w:sz w:val="24"/>
              </w:rPr>
            </w:pPr>
          </w:p>
        </w:tc>
        <w:tc>
          <w:tcPr>
            <w:tcW w:w="542" w:type="dxa"/>
          </w:tcPr>
          <w:p w14:paraId="1B073857" w14:textId="77777777" w:rsidR="00A87DBE" w:rsidRDefault="00A87DBE" w:rsidP="003430F7">
            <w:pPr>
              <w:pStyle w:val="TableParagraph"/>
              <w:ind w:left="8"/>
              <w:jc w:val="center"/>
              <w:rPr>
                <w:sz w:val="24"/>
              </w:rPr>
            </w:pPr>
          </w:p>
        </w:tc>
        <w:tc>
          <w:tcPr>
            <w:tcW w:w="542" w:type="dxa"/>
          </w:tcPr>
          <w:p w14:paraId="7F0923B0" w14:textId="77777777" w:rsidR="00A87DBE" w:rsidRDefault="00A87DBE" w:rsidP="003430F7">
            <w:pPr>
              <w:pStyle w:val="TableParagraph"/>
              <w:ind w:left="231"/>
              <w:rPr>
                <w:sz w:val="24"/>
              </w:rPr>
            </w:pPr>
          </w:p>
        </w:tc>
        <w:tc>
          <w:tcPr>
            <w:tcW w:w="546" w:type="dxa"/>
          </w:tcPr>
          <w:p w14:paraId="1CAB1F16" w14:textId="77777777" w:rsidR="00A87DBE" w:rsidRDefault="00A87DBE" w:rsidP="003430F7">
            <w:pPr>
              <w:pStyle w:val="TableParagraph"/>
              <w:ind w:left="231"/>
              <w:rPr>
                <w:sz w:val="24"/>
              </w:rPr>
            </w:pPr>
          </w:p>
        </w:tc>
        <w:tc>
          <w:tcPr>
            <w:tcW w:w="518" w:type="dxa"/>
          </w:tcPr>
          <w:p w14:paraId="6BD4441D" w14:textId="77777777" w:rsidR="00A87DBE" w:rsidRDefault="00A87DBE" w:rsidP="003430F7">
            <w:pPr>
              <w:pStyle w:val="TableParagraph"/>
              <w:ind w:left="219"/>
              <w:rPr>
                <w:sz w:val="24"/>
              </w:rPr>
            </w:pPr>
          </w:p>
        </w:tc>
        <w:tc>
          <w:tcPr>
            <w:tcW w:w="618" w:type="dxa"/>
          </w:tcPr>
          <w:p w14:paraId="4946046C" w14:textId="77777777" w:rsidR="00A87DBE" w:rsidRDefault="00A87DBE" w:rsidP="003430F7">
            <w:pPr>
              <w:pStyle w:val="TableParagraph"/>
              <w:ind w:left="185"/>
              <w:rPr>
                <w:sz w:val="24"/>
              </w:rPr>
            </w:pPr>
          </w:p>
        </w:tc>
      </w:tr>
      <w:tr w:rsidR="00A87DBE" w14:paraId="701646F6" w14:textId="77777777" w:rsidTr="003430F7">
        <w:trPr>
          <w:trHeight w:val="662"/>
        </w:trPr>
        <w:tc>
          <w:tcPr>
            <w:tcW w:w="2805" w:type="dxa"/>
          </w:tcPr>
          <w:p w14:paraId="76B72C67" w14:textId="77777777" w:rsidR="00A87DBE" w:rsidRPr="00A3232B" w:rsidRDefault="00A87DBE" w:rsidP="003430F7">
            <w:pPr>
              <w:pStyle w:val="TableParagraph"/>
              <w:ind w:left="34"/>
              <w:rPr>
                <w:sz w:val="24"/>
                <w:szCs w:val="24"/>
              </w:rPr>
            </w:pPr>
            <w:r w:rsidRPr="00A3232B">
              <w:rPr>
                <w:bCs/>
                <w:iCs/>
                <w:sz w:val="24"/>
                <w:szCs w:val="24"/>
              </w:rPr>
              <w:t>Тема 4. Енергетична політика та організаційно-технічні заходи підвищення ефективності виробництва і споживання енергії.</w:t>
            </w:r>
          </w:p>
        </w:tc>
        <w:tc>
          <w:tcPr>
            <w:tcW w:w="600" w:type="dxa"/>
            <w:vMerge w:val="restart"/>
          </w:tcPr>
          <w:p w14:paraId="6C2F5CC8" w14:textId="77777777" w:rsidR="00A87DBE" w:rsidRDefault="00A87DBE" w:rsidP="003430F7">
            <w:pPr>
              <w:pStyle w:val="TableParagraph"/>
              <w:spacing w:before="188"/>
              <w:ind w:right="170"/>
              <w:jc w:val="center"/>
              <w:rPr>
                <w:sz w:val="24"/>
              </w:rPr>
            </w:pPr>
          </w:p>
          <w:p w14:paraId="70075E1D" w14:textId="77777777" w:rsidR="00A87DBE" w:rsidRDefault="00A87DBE" w:rsidP="003430F7">
            <w:pPr>
              <w:pStyle w:val="TableParagraph"/>
              <w:spacing w:before="188"/>
              <w:ind w:right="170"/>
              <w:jc w:val="center"/>
              <w:rPr>
                <w:sz w:val="24"/>
              </w:rPr>
            </w:pPr>
          </w:p>
          <w:p w14:paraId="65B2694E" w14:textId="77777777" w:rsidR="00A87DBE" w:rsidRDefault="00A87DBE" w:rsidP="003430F7">
            <w:pPr>
              <w:pStyle w:val="TableParagraph"/>
              <w:spacing w:before="188"/>
              <w:ind w:right="170"/>
              <w:jc w:val="center"/>
              <w:rPr>
                <w:sz w:val="24"/>
              </w:rPr>
            </w:pPr>
          </w:p>
          <w:p w14:paraId="087ECF66" w14:textId="77777777" w:rsidR="00A87DBE" w:rsidRDefault="00A87DBE" w:rsidP="003430F7">
            <w:pPr>
              <w:pStyle w:val="TableParagraph"/>
              <w:spacing w:before="188"/>
              <w:ind w:right="170"/>
              <w:jc w:val="center"/>
              <w:rPr>
                <w:sz w:val="24"/>
              </w:rPr>
            </w:pPr>
            <w:r>
              <w:rPr>
                <w:sz w:val="24"/>
              </w:rPr>
              <w:t>16</w:t>
            </w:r>
          </w:p>
        </w:tc>
        <w:tc>
          <w:tcPr>
            <w:tcW w:w="610" w:type="dxa"/>
            <w:vMerge w:val="restart"/>
          </w:tcPr>
          <w:p w14:paraId="03E72B6A" w14:textId="77777777" w:rsidR="00A87DBE" w:rsidRDefault="00A87DBE" w:rsidP="003430F7">
            <w:pPr>
              <w:pStyle w:val="TableParagraph"/>
              <w:spacing w:before="183"/>
              <w:ind w:left="239"/>
              <w:jc w:val="center"/>
              <w:rPr>
                <w:sz w:val="24"/>
              </w:rPr>
            </w:pPr>
          </w:p>
          <w:p w14:paraId="56792D31" w14:textId="77777777" w:rsidR="00A87DBE" w:rsidRDefault="00A87DBE" w:rsidP="003430F7">
            <w:pPr>
              <w:pStyle w:val="TableParagraph"/>
              <w:spacing w:before="183"/>
              <w:ind w:left="239"/>
              <w:jc w:val="center"/>
              <w:rPr>
                <w:sz w:val="24"/>
              </w:rPr>
            </w:pPr>
          </w:p>
          <w:p w14:paraId="01C786AC" w14:textId="77777777" w:rsidR="00A87DBE" w:rsidRDefault="00A87DBE" w:rsidP="003430F7">
            <w:pPr>
              <w:pStyle w:val="TableParagraph"/>
              <w:spacing w:before="183"/>
              <w:ind w:left="239"/>
              <w:jc w:val="center"/>
              <w:rPr>
                <w:sz w:val="24"/>
              </w:rPr>
            </w:pPr>
          </w:p>
          <w:p w14:paraId="5E862E1A" w14:textId="77777777" w:rsidR="00A87DBE" w:rsidRDefault="00A87DBE" w:rsidP="003430F7">
            <w:pPr>
              <w:pStyle w:val="TableParagraph"/>
              <w:spacing w:before="183"/>
              <w:ind w:left="239"/>
              <w:jc w:val="center"/>
              <w:rPr>
                <w:sz w:val="24"/>
              </w:rPr>
            </w:pPr>
            <w:r>
              <w:rPr>
                <w:sz w:val="24"/>
              </w:rPr>
              <w:t>4</w:t>
            </w:r>
          </w:p>
        </w:tc>
        <w:tc>
          <w:tcPr>
            <w:tcW w:w="528" w:type="dxa"/>
          </w:tcPr>
          <w:p w14:paraId="5CA38F6F" w14:textId="77777777" w:rsidR="00A87DBE" w:rsidRDefault="00A87DBE" w:rsidP="003430F7">
            <w:pPr>
              <w:pStyle w:val="TableParagraph"/>
              <w:spacing w:before="183"/>
              <w:ind w:left="2"/>
              <w:jc w:val="center"/>
              <w:rPr>
                <w:sz w:val="24"/>
              </w:rPr>
            </w:pPr>
            <w:r>
              <w:rPr>
                <w:sz w:val="24"/>
              </w:rPr>
              <w:t>-</w:t>
            </w:r>
          </w:p>
        </w:tc>
        <w:tc>
          <w:tcPr>
            <w:tcW w:w="557" w:type="dxa"/>
          </w:tcPr>
          <w:p w14:paraId="09C28D10" w14:textId="77777777" w:rsidR="00A87DBE" w:rsidRDefault="00A87DBE" w:rsidP="003430F7">
            <w:pPr>
              <w:pStyle w:val="TableParagraph"/>
              <w:spacing w:before="188"/>
              <w:ind w:left="234"/>
              <w:jc w:val="center"/>
              <w:rPr>
                <w:sz w:val="24"/>
              </w:rPr>
            </w:pPr>
            <w:r>
              <w:rPr>
                <w:sz w:val="24"/>
              </w:rPr>
              <w:t>-</w:t>
            </w:r>
          </w:p>
        </w:tc>
        <w:tc>
          <w:tcPr>
            <w:tcW w:w="432" w:type="dxa"/>
          </w:tcPr>
          <w:p w14:paraId="07AA5C55" w14:textId="77777777" w:rsidR="00A87DBE" w:rsidRDefault="00A87DBE" w:rsidP="003430F7">
            <w:pPr>
              <w:pStyle w:val="TableParagraph"/>
              <w:spacing w:before="183"/>
              <w:ind w:left="172"/>
              <w:jc w:val="center"/>
              <w:rPr>
                <w:sz w:val="24"/>
              </w:rPr>
            </w:pPr>
            <w:r>
              <w:rPr>
                <w:sz w:val="24"/>
              </w:rPr>
              <w:t>-</w:t>
            </w:r>
          </w:p>
        </w:tc>
        <w:tc>
          <w:tcPr>
            <w:tcW w:w="711" w:type="dxa"/>
            <w:vMerge w:val="restart"/>
          </w:tcPr>
          <w:p w14:paraId="2DA4E13A" w14:textId="77777777" w:rsidR="00A87DBE" w:rsidRDefault="00A87DBE" w:rsidP="003430F7">
            <w:pPr>
              <w:pStyle w:val="TableParagraph"/>
              <w:spacing w:before="188"/>
              <w:ind w:left="134"/>
              <w:jc w:val="center"/>
              <w:rPr>
                <w:sz w:val="24"/>
              </w:rPr>
            </w:pPr>
          </w:p>
          <w:p w14:paraId="29613853" w14:textId="77777777" w:rsidR="00A87DBE" w:rsidRDefault="00A87DBE" w:rsidP="003430F7">
            <w:pPr>
              <w:pStyle w:val="TableParagraph"/>
              <w:spacing w:before="188"/>
              <w:ind w:left="134"/>
              <w:jc w:val="center"/>
              <w:rPr>
                <w:sz w:val="24"/>
              </w:rPr>
            </w:pPr>
          </w:p>
          <w:p w14:paraId="11BAA238" w14:textId="77777777" w:rsidR="00A87DBE" w:rsidRDefault="00A87DBE" w:rsidP="003430F7">
            <w:pPr>
              <w:pStyle w:val="TableParagraph"/>
              <w:spacing w:before="188"/>
              <w:ind w:left="134"/>
              <w:jc w:val="center"/>
              <w:rPr>
                <w:sz w:val="24"/>
              </w:rPr>
            </w:pPr>
          </w:p>
          <w:p w14:paraId="3FEDFE8F" w14:textId="77777777" w:rsidR="00A87DBE" w:rsidRDefault="00A87DBE" w:rsidP="003430F7">
            <w:pPr>
              <w:pStyle w:val="TableParagraph"/>
              <w:spacing w:before="188"/>
              <w:ind w:left="134"/>
              <w:jc w:val="center"/>
              <w:rPr>
                <w:sz w:val="24"/>
              </w:rPr>
            </w:pPr>
            <w:r>
              <w:rPr>
                <w:sz w:val="24"/>
              </w:rPr>
              <w:t>12</w:t>
            </w:r>
          </w:p>
        </w:tc>
        <w:tc>
          <w:tcPr>
            <w:tcW w:w="542" w:type="dxa"/>
          </w:tcPr>
          <w:p w14:paraId="284B80FA" w14:textId="77777777" w:rsidR="00A87DBE" w:rsidRDefault="00A87DBE" w:rsidP="003430F7">
            <w:pPr>
              <w:pStyle w:val="TableParagraph"/>
              <w:spacing w:before="183"/>
              <w:ind w:left="148"/>
              <w:rPr>
                <w:sz w:val="24"/>
              </w:rPr>
            </w:pPr>
          </w:p>
        </w:tc>
        <w:tc>
          <w:tcPr>
            <w:tcW w:w="542" w:type="dxa"/>
          </w:tcPr>
          <w:p w14:paraId="739FC62B" w14:textId="77777777" w:rsidR="00A87DBE" w:rsidRDefault="00A87DBE" w:rsidP="003430F7">
            <w:pPr>
              <w:pStyle w:val="TableParagraph"/>
              <w:spacing w:before="183"/>
              <w:ind w:left="8"/>
              <w:jc w:val="center"/>
              <w:rPr>
                <w:sz w:val="24"/>
              </w:rPr>
            </w:pPr>
          </w:p>
        </w:tc>
        <w:tc>
          <w:tcPr>
            <w:tcW w:w="542" w:type="dxa"/>
          </w:tcPr>
          <w:p w14:paraId="5382472C" w14:textId="77777777" w:rsidR="00A87DBE" w:rsidRDefault="00A87DBE" w:rsidP="003430F7">
            <w:pPr>
              <w:pStyle w:val="TableParagraph"/>
              <w:spacing w:before="183"/>
              <w:ind w:left="231"/>
              <w:rPr>
                <w:sz w:val="24"/>
              </w:rPr>
            </w:pPr>
          </w:p>
        </w:tc>
        <w:tc>
          <w:tcPr>
            <w:tcW w:w="546" w:type="dxa"/>
          </w:tcPr>
          <w:p w14:paraId="47F13E06" w14:textId="77777777" w:rsidR="00A87DBE" w:rsidRDefault="00A87DBE" w:rsidP="003430F7">
            <w:pPr>
              <w:pStyle w:val="TableParagraph"/>
              <w:spacing w:before="183"/>
              <w:ind w:left="231"/>
              <w:rPr>
                <w:sz w:val="24"/>
              </w:rPr>
            </w:pPr>
          </w:p>
        </w:tc>
        <w:tc>
          <w:tcPr>
            <w:tcW w:w="518" w:type="dxa"/>
          </w:tcPr>
          <w:p w14:paraId="0CE53A42" w14:textId="77777777" w:rsidR="00A87DBE" w:rsidRDefault="00A87DBE" w:rsidP="003430F7">
            <w:pPr>
              <w:pStyle w:val="TableParagraph"/>
              <w:spacing w:before="183"/>
              <w:ind w:left="219"/>
              <w:rPr>
                <w:sz w:val="24"/>
              </w:rPr>
            </w:pPr>
          </w:p>
        </w:tc>
        <w:tc>
          <w:tcPr>
            <w:tcW w:w="618" w:type="dxa"/>
          </w:tcPr>
          <w:p w14:paraId="50F8B3CB" w14:textId="77777777" w:rsidR="00A87DBE" w:rsidRDefault="00A87DBE" w:rsidP="003430F7">
            <w:pPr>
              <w:pStyle w:val="TableParagraph"/>
              <w:spacing w:before="183"/>
              <w:ind w:left="185"/>
              <w:rPr>
                <w:sz w:val="24"/>
              </w:rPr>
            </w:pPr>
          </w:p>
        </w:tc>
      </w:tr>
      <w:tr w:rsidR="00A87DBE" w14:paraId="28919A0F" w14:textId="77777777" w:rsidTr="003430F7">
        <w:trPr>
          <w:trHeight w:val="662"/>
        </w:trPr>
        <w:tc>
          <w:tcPr>
            <w:tcW w:w="2805" w:type="dxa"/>
          </w:tcPr>
          <w:p w14:paraId="21AD51DE" w14:textId="77777777" w:rsidR="00A87DBE" w:rsidRPr="00A3232B" w:rsidRDefault="00A87DBE" w:rsidP="003430F7">
            <w:pPr>
              <w:pStyle w:val="TableParagraph"/>
              <w:ind w:left="34"/>
              <w:rPr>
                <w:bCs/>
                <w:iCs/>
                <w:sz w:val="24"/>
                <w:szCs w:val="24"/>
              </w:rPr>
            </w:pPr>
            <w:r w:rsidRPr="00A3232B">
              <w:rPr>
                <w:bCs/>
                <w:iCs/>
                <w:sz w:val="24"/>
                <w:szCs w:val="24"/>
              </w:rPr>
              <w:t xml:space="preserve">Тема 5. </w:t>
            </w:r>
            <w:proofErr w:type="spellStart"/>
            <w:r w:rsidRPr="00A3232B">
              <w:rPr>
                <w:bCs/>
                <w:iCs/>
                <w:sz w:val="24"/>
                <w:szCs w:val="24"/>
              </w:rPr>
              <w:t>Консалтінгові</w:t>
            </w:r>
            <w:proofErr w:type="spellEnd"/>
            <w:r w:rsidRPr="00A3232B">
              <w:rPr>
                <w:bCs/>
                <w:iCs/>
                <w:sz w:val="24"/>
                <w:szCs w:val="24"/>
              </w:rPr>
              <w:t xml:space="preserve"> схеми в енергетиці. Енергетичний аудит.</w:t>
            </w:r>
          </w:p>
        </w:tc>
        <w:tc>
          <w:tcPr>
            <w:tcW w:w="600" w:type="dxa"/>
            <w:vMerge/>
          </w:tcPr>
          <w:p w14:paraId="112A66ED" w14:textId="77777777" w:rsidR="00A87DBE" w:rsidRDefault="00A87DBE" w:rsidP="003430F7">
            <w:pPr>
              <w:pStyle w:val="TableParagraph"/>
              <w:spacing w:before="188"/>
              <w:ind w:right="170"/>
              <w:jc w:val="center"/>
              <w:rPr>
                <w:sz w:val="24"/>
              </w:rPr>
            </w:pPr>
          </w:p>
        </w:tc>
        <w:tc>
          <w:tcPr>
            <w:tcW w:w="610" w:type="dxa"/>
            <w:vMerge/>
          </w:tcPr>
          <w:p w14:paraId="22BB4B32" w14:textId="77777777" w:rsidR="00A87DBE" w:rsidRDefault="00A87DBE" w:rsidP="003430F7">
            <w:pPr>
              <w:pStyle w:val="TableParagraph"/>
              <w:spacing w:before="183"/>
              <w:ind w:left="239"/>
              <w:jc w:val="center"/>
              <w:rPr>
                <w:sz w:val="24"/>
              </w:rPr>
            </w:pPr>
          </w:p>
        </w:tc>
        <w:tc>
          <w:tcPr>
            <w:tcW w:w="528" w:type="dxa"/>
          </w:tcPr>
          <w:p w14:paraId="06408061" w14:textId="77777777" w:rsidR="00A87DBE" w:rsidRDefault="00A87DBE" w:rsidP="003430F7">
            <w:pPr>
              <w:pStyle w:val="TableParagraph"/>
              <w:spacing w:before="183"/>
              <w:ind w:left="2"/>
              <w:jc w:val="center"/>
              <w:rPr>
                <w:sz w:val="24"/>
              </w:rPr>
            </w:pPr>
            <w:r>
              <w:rPr>
                <w:sz w:val="24"/>
              </w:rPr>
              <w:t>-</w:t>
            </w:r>
          </w:p>
        </w:tc>
        <w:tc>
          <w:tcPr>
            <w:tcW w:w="557" w:type="dxa"/>
          </w:tcPr>
          <w:p w14:paraId="7389BA17" w14:textId="77777777" w:rsidR="00A87DBE" w:rsidRDefault="00A87DBE" w:rsidP="003430F7">
            <w:pPr>
              <w:pStyle w:val="TableParagraph"/>
              <w:spacing w:before="188"/>
              <w:ind w:left="234"/>
              <w:jc w:val="center"/>
              <w:rPr>
                <w:sz w:val="24"/>
              </w:rPr>
            </w:pPr>
            <w:r>
              <w:rPr>
                <w:sz w:val="24"/>
              </w:rPr>
              <w:t>-</w:t>
            </w:r>
          </w:p>
        </w:tc>
        <w:tc>
          <w:tcPr>
            <w:tcW w:w="432" w:type="dxa"/>
          </w:tcPr>
          <w:p w14:paraId="05B4EEAF" w14:textId="77777777" w:rsidR="00A87DBE" w:rsidRDefault="00A87DBE" w:rsidP="003430F7">
            <w:pPr>
              <w:pStyle w:val="TableParagraph"/>
              <w:spacing w:before="183"/>
              <w:ind w:left="172"/>
              <w:jc w:val="center"/>
              <w:rPr>
                <w:sz w:val="24"/>
              </w:rPr>
            </w:pPr>
            <w:r>
              <w:rPr>
                <w:sz w:val="24"/>
              </w:rPr>
              <w:t>-</w:t>
            </w:r>
          </w:p>
        </w:tc>
        <w:tc>
          <w:tcPr>
            <w:tcW w:w="711" w:type="dxa"/>
            <w:vMerge/>
          </w:tcPr>
          <w:p w14:paraId="09355976" w14:textId="77777777" w:rsidR="00A87DBE" w:rsidRDefault="00A87DBE" w:rsidP="003430F7">
            <w:pPr>
              <w:pStyle w:val="TableParagraph"/>
              <w:spacing w:before="188"/>
              <w:ind w:left="134"/>
              <w:jc w:val="center"/>
              <w:rPr>
                <w:sz w:val="24"/>
              </w:rPr>
            </w:pPr>
          </w:p>
        </w:tc>
        <w:tc>
          <w:tcPr>
            <w:tcW w:w="542" w:type="dxa"/>
          </w:tcPr>
          <w:p w14:paraId="5EB5CBF2" w14:textId="77777777" w:rsidR="00A87DBE" w:rsidRDefault="00A87DBE" w:rsidP="003430F7">
            <w:pPr>
              <w:pStyle w:val="TableParagraph"/>
              <w:spacing w:before="183"/>
              <w:ind w:left="148"/>
              <w:rPr>
                <w:sz w:val="24"/>
              </w:rPr>
            </w:pPr>
          </w:p>
        </w:tc>
        <w:tc>
          <w:tcPr>
            <w:tcW w:w="542" w:type="dxa"/>
          </w:tcPr>
          <w:p w14:paraId="7F5DF913" w14:textId="77777777" w:rsidR="00A87DBE" w:rsidRDefault="00A87DBE" w:rsidP="003430F7">
            <w:pPr>
              <w:pStyle w:val="TableParagraph"/>
              <w:spacing w:before="183"/>
              <w:ind w:left="8"/>
              <w:jc w:val="center"/>
              <w:rPr>
                <w:sz w:val="24"/>
              </w:rPr>
            </w:pPr>
          </w:p>
        </w:tc>
        <w:tc>
          <w:tcPr>
            <w:tcW w:w="542" w:type="dxa"/>
          </w:tcPr>
          <w:p w14:paraId="532938E6" w14:textId="77777777" w:rsidR="00A87DBE" w:rsidRDefault="00A87DBE" w:rsidP="003430F7">
            <w:pPr>
              <w:pStyle w:val="TableParagraph"/>
              <w:spacing w:before="183"/>
              <w:ind w:left="231"/>
              <w:rPr>
                <w:sz w:val="24"/>
              </w:rPr>
            </w:pPr>
          </w:p>
        </w:tc>
        <w:tc>
          <w:tcPr>
            <w:tcW w:w="546" w:type="dxa"/>
          </w:tcPr>
          <w:p w14:paraId="6F78B814" w14:textId="77777777" w:rsidR="00A87DBE" w:rsidRDefault="00A87DBE" w:rsidP="003430F7">
            <w:pPr>
              <w:pStyle w:val="TableParagraph"/>
              <w:spacing w:before="183"/>
              <w:ind w:left="231"/>
              <w:rPr>
                <w:sz w:val="24"/>
              </w:rPr>
            </w:pPr>
          </w:p>
        </w:tc>
        <w:tc>
          <w:tcPr>
            <w:tcW w:w="518" w:type="dxa"/>
          </w:tcPr>
          <w:p w14:paraId="053AC005" w14:textId="77777777" w:rsidR="00A87DBE" w:rsidRDefault="00A87DBE" w:rsidP="003430F7">
            <w:pPr>
              <w:pStyle w:val="TableParagraph"/>
              <w:spacing w:before="183"/>
              <w:ind w:left="219"/>
              <w:rPr>
                <w:sz w:val="24"/>
              </w:rPr>
            </w:pPr>
          </w:p>
        </w:tc>
        <w:tc>
          <w:tcPr>
            <w:tcW w:w="618" w:type="dxa"/>
          </w:tcPr>
          <w:p w14:paraId="39E530E5" w14:textId="77777777" w:rsidR="00A87DBE" w:rsidRDefault="00A87DBE" w:rsidP="003430F7">
            <w:pPr>
              <w:pStyle w:val="TableParagraph"/>
              <w:spacing w:before="183"/>
              <w:ind w:left="185"/>
              <w:rPr>
                <w:sz w:val="24"/>
              </w:rPr>
            </w:pPr>
          </w:p>
        </w:tc>
      </w:tr>
      <w:tr w:rsidR="00A87DBE" w14:paraId="2DB43079" w14:textId="77777777" w:rsidTr="003430F7">
        <w:trPr>
          <w:trHeight w:val="662"/>
        </w:trPr>
        <w:tc>
          <w:tcPr>
            <w:tcW w:w="2805" w:type="dxa"/>
          </w:tcPr>
          <w:p w14:paraId="74CFF542" w14:textId="77777777" w:rsidR="00A87DBE" w:rsidRPr="00A3232B" w:rsidRDefault="00A87DBE" w:rsidP="003430F7">
            <w:pPr>
              <w:pStyle w:val="TableParagraph"/>
              <w:ind w:left="34"/>
              <w:rPr>
                <w:bCs/>
                <w:iCs/>
                <w:sz w:val="24"/>
                <w:szCs w:val="24"/>
              </w:rPr>
            </w:pPr>
            <w:r w:rsidRPr="00A3232B">
              <w:rPr>
                <w:bCs/>
                <w:iCs/>
                <w:sz w:val="24"/>
                <w:szCs w:val="24"/>
              </w:rPr>
              <w:t>Тема 6. Енергетичний менеджмент. Основні галузі енергозбереження.</w:t>
            </w:r>
          </w:p>
        </w:tc>
        <w:tc>
          <w:tcPr>
            <w:tcW w:w="600" w:type="dxa"/>
            <w:vMerge/>
          </w:tcPr>
          <w:p w14:paraId="6900CD93" w14:textId="77777777" w:rsidR="00A87DBE" w:rsidRDefault="00A87DBE" w:rsidP="003430F7">
            <w:pPr>
              <w:pStyle w:val="TableParagraph"/>
              <w:spacing w:before="188"/>
              <w:ind w:right="170"/>
              <w:jc w:val="center"/>
              <w:rPr>
                <w:sz w:val="24"/>
              </w:rPr>
            </w:pPr>
          </w:p>
        </w:tc>
        <w:tc>
          <w:tcPr>
            <w:tcW w:w="610" w:type="dxa"/>
            <w:vMerge/>
          </w:tcPr>
          <w:p w14:paraId="5EDB701E" w14:textId="77777777" w:rsidR="00A87DBE" w:rsidRDefault="00A87DBE" w:rsidP="003430F7">
            <w:pPr>
              <w:pStyle w:val="TableParagraph"/>
              <w:spacing w:before="183"/>
              <w:ind w:left="239"/>
              <w:jc w:val="center"/>
              <w:rPr>
                <w:sz w:val="24"/>
              </w:rPr>
            </w:pPr>
          </w:p>
        </w:tc>
        <w:tc>
          <w:tcPr>
            <w:tcW w:w="528" w:type="dxa"/>
          </w:tcPr>
          <w:p w14:paraId="2369286F" w14:textId="77777777" w:rsidR="00A87DBE" w:rsidRDefault="00A87DBE" w:rsidP="003430F7">
            <w:pPr>
              <w:pStyle w:val="TableParagraph"/>
              <w:spacing w:before="183"/>
              <w:ind w:left="2"/>
              <w:jc w:val="center"/>
              <w:rPr>
                <w:sz w:val="24"/>
              </w:rPr>
            </w:pPr>
            <w:r>
              <w:rPr>
                <w:sz w:val="24"/>
              </w:rPr>
              <w:t>-</w:t>
            </w:r>
          </w:p>
        </w:tc>
        <w:tc>
          <w:tcPr>
            <w:tcW w:w="557" w:type="dxa"/>
          </w:tcPr>
          <w:p w14:paraId="1440F5A1" w14:textId="77777777" w:rsidR="00A87DBE" w:rsidRDefault="00A87DBE" w:rsidP="003430F7">
            <w:pPr>
              <w:pStyle w:val="TableParagraph"/>
              <w:spacing w:before="188"/>
              <w:ind w:left="234"/>
              <w:jc w:val="center"/>
              <w:rPr>
                <w:sz w:val="24"/>
              </w:rPr>
            </w:pPr>
            <w:r>
              <w:rPr>
                <w:sz w:val="24"/>
              </w:rPr>
              <w:t>-</w:t>
            </w:r>
          </w:p>
        </w:tc>
        <w:tc>
          <w:tcPr>
            <w:tcW w:w="432" w:type="dxa"/>
          </w:tcPr>
          <w:p w14:paraId="1B1BEA05" w14:textId="77777777" w:rsidR="00A87DBE" w:rsidRDefault="00A87DBE" w:rsidP="003430F7">
            <w:pPr>
              <w:pStyle w:val="TableParagraph"/>
              <w:spacing w:before="183"/>
              <w:ind w:left="172"/>
              <w:jc w:val="center"/>
              <w:rPr>
                <w:sz w:val="24"/>
              </w:rPr>
            </w:pPr>
            <w:r>
              <w:rPr>
                <w:sz w:val="24"/>
              </w:rPr>
              <w:t>-</w:t>
            </w:r>
          </w:p>
        </w:tc>
        <w:tc>
          <w:tcPr>
            <w:tcW w:w="711" w:type="dxa"/>
            <w:vMerge/>
          </w:tcPr>
          <w:p w14:paraId="18ED9510" w14:textId="77777777" w:rsidR="00A87DBE" w:rsidRDefault="00A87DBE" w:rsidP="003430F7">
            <w:pPr>
              <w:pStyle w:val="TableParagraph"/>
              <w:spacing w:before="188"/>
              <w:ind w:left="134"/>
              <w:jc w:val="center"/>
              <w:rPr>
                <w:sz w:val="24"/>
              </w:rPr>
            </w:pPr>
          </w:p>
        </w:tc>
        <w:tc>
          <w:tcPr>
            <w:tcW w:w="542" w:type="dxa"/>
          </w:tcPr>
          <w:p w14:paraId="6D7C5915" w14:textId="77777777" w:rsidR="00A87DBE" w:rsidRDefault="00A87DBE" w:rsidP="003430F7">
            <w:pPr>
              <w:pStyle w:val="TableParagraph"/>
              <w:spacing w:before="183"/>
              <w:ind w:left="148"/>
              <w:rPr>
                <w:sz w:val="24"/>
              </w:rPr>
            </w:pPr>
          </w:p>
        </w:tc>
        <w:tc>
          <w:tcPr>
            <w:tcW w:w="542" w:type="dxa"/>
          </w:tcPr>
          <w:p w14:paraId="56726567" w14:textId="77777777" w:rsidR="00A87DBE" w:rsidRDefault="00A87DBE" w:rsidP="003430F7">
            <w:pPr>
              <w:pStyle w:val="TableParagraph"/>
              <w:spacing w:before="183"/>
              <w:ind w:left="8"/>
              <w:jc w:val="center"/>
              <w:rPr>
                <w:sz w:val="24"/>
              </w:rPr>
            </w:pPr>
          </w:p>
        </w:tc>
        <w:tc>
          <w:tcPr>
            <w:tcW w:w="542" w:type="dxa"/>
          </w:tcPr>
          <w:p w14:paraId="7DA8F41C" w14:textId="77777777" w:rsidR="00A87DBE" w:rsidRDefault="00A87DBE" w:rsidP="003430F7">
            <w:pPr>
              <w:pStyle w:val="TableParagraph"/>
              <w:spacing w:before="183"/>
              <w:ind w:left="231"/>
              <w:rPr>
                <w:sz w:val="24"/>
              </w:rPr>
            </w:pPr>
          </w:p>
        </w:tc>
        <w:tc>
          <w:tcPr>
            <w:tcW w:w="546" w:type="dxa"/>
          </w:tcPr>
          <w:p w14:paraId="55A9D241" w14:textId="77777777" w:rsidR="00A87DBE" w:rsidRDefault="00A87DBE" w:rsidP="003430F7">
            <w:pPr>
              <w:pStyle w:val="TableParagraph"/>
              <w:spacing w:before="183"/>
              <w:ind w:left="231"/>
              <w:rPr>
                <w:sz w:val="24"/>
              </w:rPr>
            </w:pPr>
          </w:p>
        </w:tc>
        <w:tc>
          <w:tcPr>
            <w:tcW w:w="518" w:type="dxa"/>
          </w:tcPr>
          <w:p w14:paraId="6EF3D9A8" w14:textId="77777777" w:rsidR="00A87DBE" w:rsidRDefault="00A87DBE" w:rsidP="003430F7">
            <w:pPr>
              <w:pStyle w:val="TableParagraph"/>
              <w:spacing w:before="183"/>
              <w:ind w:left="219"/>
              <w:rPr>
                <w:sz w:val="24"/>
              </w:rPr>
            </w:pPr>
          </w:p>
        </w:tc>
        <w:tc>
          <w:tcPr>
            <w:tcW w:w="618" w:type="dxa"/>
          </w:tcPr>
          <w:p w14:paraId="1BF1FE44" w14:textId="77777777" w:rsidR="00A87DBE" w:rsidRDefault="00A87DBE" w:rsidP="003430F7">
            <w:pPr>
              <w:pStyle w:val="TableParagraph"/>
              <w:spacing w:before="183"/>
              <w:ind w:left="185"/>
              <w:rPr>
                <w:sz w:val="24"/>
              </w:rPr>
            </w:pPr>
          </w:p>
        </w:tc>
      </w:tr>
      <w:tr w:rsidR="00A87DBE" w14:paraId="361318C6" w14:textId="77777777" w:rsidTr="003430F7">
        <w:trPr>
          <w:trHeight w:val="291"/>
        </w:trPr>
        <w:tc>
          <w:tcPr>
            <w:tcW w:w="2805" w:type="dxa"/>
          </w:tcPr>
          <w:p w14:paraId="74B46D84" w14:textId="77777777" w:rsidR="00A87DBE" w:rsidRPr="00A3232B" w:rsidRDefault="00A87DBE" w:rsidP="003430F7">
            <w:pPr>
              <w:pStyle w:val="TableParagraph"/>
              <w:ind w:left="34"/>
              <w:rPr>
                <w:b/>
                <w:iCs/>
                <w:sz w:val="24"/>
                <w:szCs w:val="24"/>
              </w:rPr>
            </w:pPr>
            <w:r>
              <w:rPr>
                <w:b/>
                <w:iCs/>
                <w:sz w:val="24"/>
                <w:szCs w:val="24"/>
              </w:rPr>
              <w:t>Разом</w:t>
            </w:r>
          </w:p>
        </w:tc>
        <w:tc>
          <w:tcPr>
            <w:tcW w:w="600" w:type="dxa"/>
          </w:tcPr>
          <w:p w14:paraId="48DA5FCE" w14:textId="77777777" w:rsidR="00A87DBE" w:rsidRDefault="00A87DBE" w:rsidP="003430F7">
            <w:pPr>
              <w:pStyle w:val="TableParagraph"/>
              <w:spacing w:before="188"/>
              <w:ind w:right="170"/>
              <w:jc w:val="center"/>
              <w:rPr>
                <w:sz w:val="24"/>
              </w:rPr>
            </w:pPr>
            <w:r>
              <w:rPr>
                <w:sz w:val="24"/>
              </w:rPr>
              <w:t xml:space="preserve"> 40</w:t>
            </w:r>
          </w:p>
        </w:tc>
        <w:tc>
          <w:tcPr>
            <w:tcW w:w="610" w:type="dxa"/>
          </w:tcPr>
          <w:p w14:paraId="7C9A4F9A" w14:textId="77777777" w:rsidR="00A87DBE" w:rsidRDefault="00A87DBE" w:rsidP="003430F7">
            <w:pPr>
              <w:pStyle w:val="TableParagraph"/>
              <w:spacing w:before="183"/>
              <w:ind w:left="239"/>
              <w:jc w:val="center"/>
              <w:rPr>
                <w:sz w:val="24"/>
              </w:rPr>
            </w:pPr>
            <w:r>
              <w:rPr>
                <w:sz w:val="24"/>
              </w:rPr>
              <w:t>10</w:t>
            </w:r>
          </w:p>
        </w:tc>
        <w:tc>
          <w:tcPr>
            <w:tcW w:w="528" w:type="dxa"/>
          </w:tcPr>
          <w:p w14:paraId="46ECCB1E" w14:textId="77777777" w:rsidR="00A87DBE" w:rsidRDefault="00A87DBE" w:rsidP="003430F7">
            <w:pPr>
              <w:pStyle w:val="TableParagraph"/>
              <w:spacing w:before="183"/>
              <w:ind w:left="2"/>
              <w:jc w:val="center"/>
              <w:rPr>
                <w:sz w:val="24"/>
              </w:rPr>
            </w:pPr>
            <w:r>
              <w:rPr>
                <w:sz w:val="24"/>
              </w:rPr>
              <w:t>-</w:t>
            </w:r>
          </w:p>
        </w:tc>
        <w:tc>
          <w:tcPr>
            <w:tcW w:w="557" w:type="dxa"/>
          </w:tcPr>
          <w:p w14:paraId="053927A0" w14:textId="77777777" w:rsidR="00A87DBE" w:rsidRDefault="00A87DBE" w:rsidP="003430F7">
            <w:pPr>
              <w:pStyle w:val="TableParagraph"/>
              <w:spacing w:before="188"/>
              <w:ind w:left="234"/>
              <w:jc w:val="center"/>
              <w:rPr>
                <w:sz w:val="24"/>
              </w:rPr>
            </w:pPr>
            <w:r>
              <w:rPr>
                <w:sz w:val="24"/>
              </w:rPr>
              <w:t>-</w:t>
            </w:r>
          </w:p>
        </w:tc>
        <w:tc>
          <w:tcPr>
            <w:tcW w:w="432" w:type="dxa"/>
          </w:tcPr>
          <w:p w14:paraId="7CB1E3E9" w14:textId="77777777" w:rsidR="00A87DBE" w:rsidRDefault="00A87DBE" w:rsidP="003430F7">
            <w:pPr>
              <w:pStyle w:val="TableParagraph"/>
              <w:spacing w:before="183"/>
              <w:ind w:left="172"/>
              <w:jc w:val="center"/>
              <w:rPr>
                <w:sz w:val="24"/>
              </w:rPr>
            </w:pPr>
            <w:r>
              <w:rPr>
                <w:sz w:val="24"/>
              </w:rPr>
              <w:t>-</w:t>
            </w:r>
          </w:p>
        </w:tc>
        <w:tc>
          <w:tcPr>
            <w:tcW w:w="711" w:type="dxa"/>
          </w:tcPr>
          <w:p w14:paraId="4F816A17" w14:textId="77777777" w:rsidR="00A87DBE" w:rsidRDefault="00A87DBE" w:rsidP="003430F7">
            <w:pPr>
              <w:pStyle w:val="TableParagraph"/>
              <w:spacing w:before="188"/>
              <w:ind w:left="134"/>
              <w:jc w:val="center"/>
              <w:rPr>
                <w:sz w:val="24"/>
              </w:rPr>
            </w:pPr>
            <w:r>
              <w:rPr>
                <w:sz w:val="24"/>
              </w:rPr>
              <w:t>30</w:t>
            </w:r>
          </w:p>
        </w:tc>
        <w:tc>
          <w:tcPr>
            <w:tcW w:w="542" w:type="dxa"/>
          </w:tcPr>
          <w:p w14:paraId="32CFC55B" w14:textId="77777777" w:rsidR="00A87DBE" w:rsidRDefault="00A87DBE" w:rsidP="003430F7">
            <w:pPr>
              <w:pStyle w:val="TableParagraph"/>
              <w:spacing w:before="183"/>
              <w:ind w:left="148"/>
              <w:rPr>
                <w:sz w:val="24"/>
              </w:rPr>
            </w:pPr>
          </w:p>
        </w:tc>
        <w:tc>
          <w:tcPr>
            <w:tcW w:w="542" w:type="dxa"/>
          </w:tcPr>
          <w:p w14:paraId="67D2F518" w14:textId="77777777" w:rsidR="00A87DBE" w:rsidRDefault="00A87DBE" w:rsidP="003430F7">
            <w:pPr>
              <w:pStyle w:val="TableParagraph"/>
              <w:spacing w:before="183"/>
              <w:ind w:left="8"/>
              <w:jc w:val="center"/>
              <w:rPr>
                <w:sz w:val="24"/>
              </w:rPr>
            </w:pPr>
          </w:p>
        </w:tc>
        <w:tc>
          <w:tcPr>
            <w:tcW w:w="542" w:type="dxa"/>
          </w:tcPr>
          <w:p w14:paraId="23118D09" w14:textId="77777777" w:rsidR="00A87DBE" w:rsidRDefault="00A87DBE" w:rsidP="003430F7">
            <w:pPr>
              <w:pStyle w:val="TableParagraph"/>
              <w:spacing w:before="183"/>
              <w:ind w:left="231"/>
              <w:rPr>
                <w:sz w:val="24"/>
              </w:rPr>
            </w:pPr>
          </w:p>
        </w:tc>
        <w:tc>
          <w:tcPr>
            <w:tcW w:w="546" w:type="dxa"/>
          </w:tcPr>
          <w:p w14:paraId="735C5AA6" w14:textId="77777777" w:rsidR="00A87DBE" w:rsidRDefault="00A87DBE" w:rsidP="003430F7">
            <w:pPr>
              <w:pStyle w:val="TableParagraph"/>
              <w:spacing w:before="183"/>
              <w:ind w:left="231"/>
              <w:rPr>
                <w:sz w:val="24"/>
              </w:rPr>
            </w:pPr>
          </w:p>
        </w:tc>
        <w:tc>
          <w:tcPr>
            <w:tcW w:w="518" w:type="dxa"/>
          </w:tcPr>
          <w:p w14:paraId="390E7DFA" w14:textId="77777777" w:rsidR="00A87DBE" w:rsidRDefault="00A87DBE" w:rsidP="003430F7">
            <w:pPr>
              <w:pStyle w:val="TableParagraph"/>
              <w:spacing w:before="183"/>
              <w:ind w:left="219"/>
              <w:rPr>
                <w:sz w:val="24"/>
              </w:rPr>
            </w:pPr>
          </w:p>
        </w:tc>
        <w:tc>
          <w:tcPr>
            <w:tcW w:w="618" w:type="dxa"/>
          </w:tcPr>
          <w:p w14:paraId="7C03BA68" w14:textId="77777777" w:rsidR="00A87DBE" w:rsidRDefault="00A87DBE" w:rsidP="003430F7">
            <w:pPr>
              <w:pStyle w:val="TableParagraph"/>
              <w:spacing w:before="183"/>
              <w:ind w:left="185"/>
              <w:rPr>
                <w:sz w:val="24"/>
              </w:rPr>
            </w:pPr>
          </w:p>
        </w:tc>
      </w:tr>
      <w:tr w:rsidR="00A87DBE" w14:paraId="3E9205EE" w14:textId="77777777" w:rsidTr="003430F7">
        <w:trPr>
          <w:trHeight w:val="320"/>
        </w:trPr>
        <w:tc>
          <w:tcPr>
            <w:tcW w:w="9551" w:type="dxa"/>
            <w:gridSpan w:val="13"/>
            <w:vAlign w:val="center"/>
          </w:tcPr>
          <w:p w14:paraId="15AA3A7A" w14:textId="77777777" w:rsidR="00A87DBE" w:rsidRDefault="00A87DBE" w:rsidP="003430F7">
            <w:pPr>
              <w:pStyle w:val="TableParagraph"/>
              <w:spacing w:before="135"/>
              <w:ind w:left="185"/>
              <w:jc w:val="center"/>
              <w:rPr>
                <w:sz w:val="24"/>
              </w:rPr>
            </w:pPr>
            <w:r w:rsidRPr="00C17C9E">
              <w:rPr>
                <w:b/>
                <w:color w:val="000000"/>
              </w:rPr>
              <w:t xml:space="preserve">Змістовий </w:t>
            </w:r>
            <w:r w:rsidRPr="00711D7E">
              <w:rPr>
                <w:b/>
                <w:color w:val="000000"/>
              </w:rPr>
              <w:t>модуль 2.</w:t>
            </w:r>
            <w:r w:rsidRPr="00CB4989">
              <w:rPr>
                <w:b/>
                <w:color w:val="000000"/>
              </w:rPr>
              <w:t xml:space="preserve"> </w:t>
            </w:r>
          </w:p>
        </w:tc>
      </w:tr>
      <w:tr w:rsidR="00A87DBE" w14:paraId="17528C60" w14:textId="77777777" w:rsidTr="003430F7">
        <w:trPr>
          <w:trHeight w:val="249"/>
        </w:trPr>
        <w:tc>
          <w:tcPr>
            <w:tcW w:w="2805" w:type="dxa"/>
          </w:tcPr>
          <w:p w14:paraId="02FA4A5D" w14:textId="77777777" w:rsidR="00A87DBE" w:rsidRPr="00A3232B" w:rsidRDefault="00A87DBE" w:rsidP="003430F7">
            <w:pPr>
              <w:pStyle w:val="TableParagraph"/>
              <w:ind w:left="34" w:right="137"/>
              <w:rPr>
                <w:color w:val="000000"/>
                <w:sz w:val="24"/>
                <w:szCs w:val="24"/>
              </w:rPr>
            </w:pPr>
            <w:r w:rsidRPr="00A3232B">
              <w:rPr>
                <w:bCs/>
                <w:iCs/>
                <w:sz w:val="24"/>
                <w:szCs w:val="24"/>
              </w:rPr>
              <w:t>Тема 7. Потенціал підвищення енергоефективності у промисловості. Оцінка економічної ефективності використання вторинних ресурсів.</w:t>
            </w:r>
          </w:p>
        </w:tc>
        <w:tc>
          <w:tcPr>
            <w:tcW w:w="600" w:type="dxa"/>
          </w:tcPr>
          <w:p w14:paraId="57038F86" w14:textId="77777777" w:rsidR="00A87DBE" w:rsidRPr="00A3232B" w:rsidRDefault="00A87DBE" w:rsidP="003430F7">
            <w:pPr>
              <w:pStyle w:val="TableParagraph"/>
              <w:spacing w:line="229" w:lineRule="exact"/>
              <w:ind w:right="170"/>
              <w:jc w:val="center"/>
              <w:rPr>
                <w:bCs/>
                <w:sz w:val="24"/>
              </w:rPr>
            </w:pPr>
            <w:r w:rsidRPr="00A3232B">
              <w:rPr>
                <w:bCs/>
                <w:sz w:val="24"/>
              </w:rPr>
              <w:t>8</w:t>
            </w:r>
          </w:p>
        </w:tc>
        <w:tc>
          <w:tcPr>
            <w:tcW w:w="610" w:type="dxa"/>
          </w:tcPr>
          <w:p w14:paraId="3EA5FB4C" w14:textId="77777777" w:rsidR="00A87DBE" w:rsidRPr="00A3232B" w:rsidRDefault="00A87DBE" w:rsidP="003430F7">
            <w:pPr>
              <w:pStyle w:val="TableParagraph"/>
              <w:spacing w:line="229" w:lineRule="exact"/>
              <w:ind w:left="177"/>
              <w:jc w:val="center"/>
              <w:rPr>
                <w:bCs/>
                <w:sz w:val="24"/>
              </w:rPr>
            </w:pPr>
            <w:r w:rsidRPr="00A3232B">
              <w:rPr>
                <w:bCs/>
                <w:sz w:val="24"/>
              </w:rPr>
              <w:t>2</w:t>
            </w:r>
          </w:p>
        </w:tc>
        <w:tc>
          <w:tcPr>
            <w:tcW w:w="528" w:type="dxa"/>
          </w:tcPr>
          <w:p w14:paraId="00A66782" w14:textId="77777777" w:rsidR="00A87DBE" w:rsidRPr="00A3232B" w:rsidRDefault="00A87DBE" w:rsidP="003430F7">
            <w:pPr>
              <w:pStyle w:val="TableParagraph"/>
              <w:spacing w:line="229" w:lineRule="exact"/>
              <w:ind w:left="143"/>
              <w:jc w:val="center"/>
              <w:rPr>
                <w:bCs/>
                <w:sz w:val="24"/>
              </w:rPr>
            </w:pPr>
            <w:r w:rsidRPr="00A3232B">
              <w:rPr>
                <w:bCs/>
                <w:sz w:val="24"/>
              </w:rPr>
              <w:t>-</w:t>
            </w:r>
          </w:p>
        </w:tc>
        <w:tc>
          <w:tcPr>
            <w:tcW w:w="557" w:type="dxa"/>
          </w:tcPr>
          <w:p w14:paraId="0ADD91FD" w14:textId="77777777" w:rsidR="00A87DBE" w:rsidRPr="00A3232B" w:rsidRDefault="00A87DBE" w:rsidP="003430F7">
            <w:pPr>
              <w:pStyle w:val="TableParagraph"/>
              <w:spacing w:line="229" w:lineRule="exact"/>
              <w:ind w:left="234"/>
              <w:jc w:val="center"/>
              <w:rPr>
                <w:bCs/>
                <w:sz w:val="24"/>
              </w:rPr>
            </w:pPr>
            <w:r w:rsidRPr="00A3232B">
              <w:rPr>
                <w:bCs/>
                <w:sz w:val="24"/>
              </w:rPr>
              <w:t>-</w:t>
            </w:r>
          </w:p>
        </w:tc>
        <w:tc>
          <w:tcPr>
            <w:tcW w:w="432" w:type="dxa"/>
          </w:tcPr>
          <w:p w14:paraId="71364D62" w14:textId="77777777" w:rsidR="00A87DBE" w:rsidRPr="00A3232B" w:rsidRDefault="00A87DBE" w:rsidP="003430F7">
            <w:pPr>
              <w:pStyle w:val="TableParagraph"/>
              <w:spacing w:line="229" w:lineRule="exact"/>
              <w:ind w:left="172"/>
              <w:jc w:val="center"/>
              <w:rPr>
                <w:bCs/>
                <w:sz w:val="24"/>
              </w:rPr>
            </w:pPr>
            <w:r w:rsidRPr="00A3232B">
              <w:rPr>
                <w:bCs/>
                <w:sz w:val="24"/>
              </w:rPr>
              <w:t>-</w:t>
            </w:r>
          </w:p>
        </w:tc>
        <w:tc>
          <w:tcPr>
            <w:tcW w:w="711" w:type="dxa"/>
          </w:tcPr>
          <w:p w14:paraId="4B438FF7" w14:textId="77777777" w:rsidR="00A87DBE" w:rsidRPr="00A3232B" w:rsidRDefault="00A87DBE" w:rsidP="003430F7">
            <w:pPr>
              <w:pStyle w:val="TableParagraph"/>
              <w:spacing w:line="229" w:lineRule="exact"/>
              <w:ind w:left="134"/>
              <w:jc w:val="center"/>
              <w:rPr>
                <w:bCs/>
                <w:sz w:val="24"/>
              </w:rPr>
            </w:pPr>
            <w:r w:rsidRPr="00A3232B">
              <w:rPr>
                <w:bCs/>
                <w:sz w:val="24"/>
              </w:rPr>
              <w:t>6</w:t>
            </w:r>
          </w:p>
        </w:tc>
        <w:tc>
          <w:tcPr>
            <w:tcW w:w="542" w:type="dxa"/>
          </w:tcPr>
          <w:p w14:paraId="79F6D36A" w14:textId="77777777" w:rsidR="00A87DBE" w:rsidRDefault="00A87DBE" w:rsidP="003430F7">
            <w:pPr>
              <w:pStyle w:val="TableParagraph"/>
              <w:spacing w:line="229" w:lineRule="exact"/>
              <w:ind w:left="148"/>
              <w:jc w:val="center"/>
              <w:rPr>
                <w:b/>
                <w:sz w:val="24"/>
              </w:rPr>
            </w:pPr>
          </w:p>
        </w:tc>
        <w:tc>
          <w:tcPr>
            <w:tcW w:w="542" w:type="dxa"/>
          </w:tcPr>
          <w:p w14:paraId="0D197DCD" w14:textId="77777777" w:rsidR="00A87DBE" w:rsidRDefault="00A87DBE" w:rsidP="003430F7">
            <w:pPr>
              <w:pStyle w:val="TableParagraph"/>
              <w:spacing w:line="229" w:lineRule="exact"/>
              <w:ind w:left="10"/>
              <w:jc w:val="center"/>
              <w:rPr>
                <w:b/>
                <w:sz w:val="24"/>
              </w:rPr>
            </w:pPr>
          </w:p>
        </w:tc>
        <w:tc>
          <w:tcPr>
            <w:tcW w:w="542" w:type="dxa"/>
          </w:tcPr>
          <w:p w14:paraId="25FBD15B" w14:textId="77777777" w:rsidR="00A87DBE" w:rsidRDefault="00A87DBE" w:rsidP="003430F7">
            <w:pPr>
              <w:pStyle w:val="TableParagraph"/>
              <w:spacing w:line="229" w:lineRule="exact"/>
              <w:ind w:left="212"/>
              <w:rPr>
                <w:b/>
                <w:sz w:val="24"/>
              </w:rPr>
            </w:pPr>
          </w:p>
        </w:tc>
        <w:tc>
          <w:tcPr>
            <w:tcW w:w="546" w:type="dxa"/>
          </w:tcPr>
          <w:p w14:paraId="489B4628" w14:textId="77777777" w:rsidR="00A87DBE" w:rsidRDefault="00A87DBE" w:rsidP="003430F7">
            <w:pPr>
              <w:pStyle w:val="TableParagraph"/>
              <w:spacing w:line="229" w:lineRule="exact"/>
              <w:ind w:left="231"/>
              <w:rPr>
                <w:b/>
                <w:sz w:val="24"/>
              </w:rPr>
            </w:pPr>
          </w:p>
        </w:tc>
        <w:tc>
          <w:tcPr>
            <w:tcW w:w="518" w:type="dxa"/>
          </w:tcPr>
          <w:p w14:paraId="07DF4BEB" w14:textId="77777777" w:rsidR="00A87DBE" w:rsidRDefault="00A87DBE" w:rsidP="003430F7">
            <w:pPr>
              <w:pStyle w:val="TableParagraph"/>
              <w:spacing w:line="229" w:lineRule="exact"/>
              <w:ind w:left="219"/>
              <w:rPr>
                <w:b/>
                <w:sz w:val="24"/>
              </w:rPr>
            </w:pPr>
          </w:p>
        </w:tc>
        <w:tc>
          <w:tcPr>
            <w:tcW w:w="618" w:type="dxa"/>
          </w:tcPr>
          <w:p w14:paraId="1C70329E" w14:textId="77777777" w:rsidR="00A87DBE" w:rsidRDefault="00A87DBE" w:rsidP="003430F7">
            <w:pPr>
              <w:pStyle w:val="TableParagraph"/>
              <w:spacing w:line="229" w:lineRule="exact"/>
              <w:ind w:left="185"/>
              <w:rPr>
                <w:b/>
                <w:sz w:val="24"/>
              </w:rPr>
            </w:pPr>
          </w:p>
        </w:tc>
      </w:tr>
      <w:tr w:rsidR="00A87DBE" w14:paraId="57F15D99" w14:textId="77777777" w:rsidTr="003430F7">
        <w:trPr>
          <w:trHeight w:val="566"/>
        </w:trPr>
        <w:tc>
          <w:tcPr>
            <w:tcW w:w="2805" w:type="dxa"/>
          </w:tcPr>
          <w:p w14:paraId="54E00276" w14:textId="77777777" w:rsidR="00A87DBE" w:rsidRPr="00A3232B" w:rsidRDefault="00A87DBE" w:rsidP="003430F7">
            <w:pPr>
              <w:pStyle w:val="TableParagraph"/>
              <w:ind w:left="34" w:right="283"/>
              <w:rPr>
                <w:color w:val="000000"/>
                <w:sz w:val="24"/>
                <w:szCs w:val="24"/>
              </w:rPr>
            </w:pPr>
            <w:r w:rsidRPr="00A3232B">
              <w:rPr>
                <w:bCs/>
                <w:iCs/>
                <w:sz w:val="24"/>
                <w:szCs w:val="24"/>
              </w:rPr>
              <w:t xml:space="preserve">Тема 8. Особливості енергопостачання та транспортування енергії. Вибір раціонального </w:t>
            </w:r>
            <w:r w:rsidRPr="00A3232B">
              <w:rPr>
                <w:bCs/>
                <w:iCs/>
                <w:sz w:val="24"/>
                <w:szCs w:val="24"/>
              </w:rPr>
              <w:lastRenderedPageBreak/>
              <w:t>енергоносія.</w:t>
            </w:r>
          </w:p>
        </w:tc>
        <w:tc>
          <w:tcPr>
            <w:tcW w:w="600" w:type="dxa"/>
          </w:tcPr>
          <w:p w14:paraId="30CB3C90" w14:textId="77777777" w:rsidR="00A87DBE" w:rsidRDefault="00A87DBE" w:rsidP="003430F7">
            <w:pPr>
              <w:pStyle w:val="TableParagraph"/>
              <w:spacing w:before="141"/>
              <w:ind w:right="170"/>
              <w:jc w:val="center"/>
              <w:rPr>
                <w:sz w:val="24"/>
              </w:rPr>
            </w:pPr>
            <w:r>
              <w:rPr>
                <w:sz w:val="24"/>
              </w:rPr>
              <w:lastRenderedPageBreak/>
              <w:t>8</w:t>
            </w:r>
          </w:p>
        </w:tc>
        <w:tc>
          <w:tcPr>
            <w:tcW w:w="610" w:type="dxa"/>
          </w:tcPr>
          <w:p w14:paraId="7FDF3607" w14:textId="77777777" w:rsidR="00A87DBE" w:rsidRDefault="00A87DBE" w:rsidP="003430F7">
            <w:pPr>
              <w:pStyle w:val="TableParagraph"/>
              <w:spacing w:before="141"/>
              <w:ind w:left="239"/>
              <w:jc w:val="center"/>
              <w:rPr>
                <w:sz w:val="24"/>
              </w:rPr>
            </w:pPr>
            <w:r>
              <w:rPr>
                <w:sz w:val="24"/>
              </w:rPr>
              <w:t>2</w:t>
            </w:r>
          </w:p>
        </w:tc>
        <w:tc>
          <w:tcPr>
            <w:tcW w:w="528" w:type="dxa"/>
          </w:tcPr>
          <w:p w14:paraId="3128A2F4" w14:textId="77777777" w:rsidR="00A87DBE" w:rsidRDefault="00A87DBE" w:rsidP="003430F7">
            <w:pPr>
              <w:pStyle w:val="TableParagraph"/>
              <w:spacing w:before="136"/>
              <w:ind w:left="4"/>
              <w:jc w:val="center"/>
              <w:rPr>
                <w:sz w:val="24"/>
              </w:rPr>
            </w:pPr>
            <w:r>
              <w:rPr>
                <w:sz w:val="24"/>
              </w:rPr>
              <w:t>-</w:t>
            </w:r>
          </w:p>
        </w:tc>
        <w:tc>
          <w:tcPr>
            <w:tcW w:w="557" w:type="dxa"/>
          </w:tcPr>
          <w:p w14:paraId="7F004094" w14:textId="77777777" w:rsidR="00A87DBE" w:rsidRDefault="00A87DBE" w:rsidP="003430F7">
            <w:pPr>
              <w:pStyle w:val="TableParagraph"/>
              <w:spacing w:before="141"/>
              <w:ind w:left="234"/>
              <w:jc w:val="center"/>
              <w:rPr>
                <w:sz w:val="24"/>
              </w:rPr>
            </w:pPr>
            <w:r>
              <w:rPr>
                <w:sz w:val="24"/>
              </w:rPr>
              <w:t>-</w:t>
            </w:r>
          </w:p>
        </w:tc>
        <w:tc>
          <w:tcPr>
            <w:tcW w:w="432" w:type="dxa"/>
          </w:tcPr>
          <w:p w14:paraId="47BA7B15" w14:textId="77777777" w:rsidR="00A87DBE" w:rsidRDefault="00A87DBE" w:rsidP="003430F7">
            <w:pPr>
              <w:pStyle w:val="TableParagraph"/>
              <w:spacing w:before="136"/>
              <w:ind w:left="172"/>
              <w:jc w:val="center"/>
              <w:rPr>
                <w:sz w:val="24"/>
              </w:rPr>
            </w:pPr>
            <w:r>
              <w:rPr>
                <w:sz w:val="24"/>
              </w:rPr>
              <w:t>-</w:t>
            </w:r>
          </w:p>
        </w:tc>
        <w:tc>
          <w:tcPr>
            <w:tcW w:w="711" w:type="dxa"/>
          </w:tcPr>
          <w:p w14:paraId="58109E48" w14:textId="77777777" w:rsidR="00A87DBE" w:rsidRDefault="00A87DBE" w:rsidP="003430F7">
            <w:pPr>
              <w:pStyle w:val="TableParagraph"/>
              <w:spacing w:before="141"/>
              <w:ind w:right="224"/>
              <w:jc w:val="center"/>
              <w:rPr>
                <w:sz w:val="24"/>
              </w:rPr>
            </w:pPr>
            <w:r>
              <w:rPr>
                <w:sz w:val="24"/>
              </w:rPr>
              <w:t>6</w:t>
            </w:r>
          </w:p>
        </w:tc>
        <w:tc>
          <w:tcPr>
            <w:tcW w:w="542" w:type="dxa"/>
          </w:tcPr>
          <w:p w14:paraId="10951F34" w14:textId="77777777" w:rsidR="00A87DBE" w:rsidRDefault="00A87DBE" w:rsidP="003430F7">
            <w:pPr>
              <w:pStyle w:val="TableParagraph"/>
              <w:spacing w:before="136"/>
              <w:ind w:left="148"/>
              <w:jc w:val="center"/>
              <w:rPr>
                <w:sz w:val="24"/>
              </w:rPr>
            </w:pPr>
          </w:p>
        </w:tc>
        <w:tc>
          <w:tcPr>
            <w:tcW w:w="542" w:type="dxa"/>
          </w:tcPr>
          <w:p w14:paraId="43DAC8B6" w14:textId="77777777" w:rsidR="00A87DBE" w:rsidRDefault="00A87DBE" w:rsidP="003430F7">
            <w:pPr>
              <w:pStyle w:val="TableParagraph"/>
              <w:spacing w:before="136"/>
              <w:ind w:left="10"/>
              <w:jc w:val="center"/>
              <w:rPr>
                <w:sz w:val="24"/>
              </w:rPr>
            </w:pPr>
          </w:p>
        </w:tc>
        <w:tc>
          <w:tcPr>
            <w:tcW w:w="542" w:type="dxa"/>
          </w:tcPr>
          <w:p w14:paraId="3B52B826" w14:textId="77777777" w:rsidR="00A87DBE" w:rsidRDefault="00A87DBE" w:rsidP="003430F7">
            <w:pPr>
              <w:pStyle w:val="TableParagraph"/>
              <w:spacing w:before="136"/>
              <w:ind w:left="212"/>
              <w:rPr>
                <w:sz w:val="24"/>
              </w:rPr>
            </w:pPr>
          </w:p>
        </w:tc>
        <w:tc>
          <w:tcPr>
            <w:tcW w:w="546" w:type="dxa"/>
          </w:tcPr>
          <w:p w14:paraId="6F6F4EF6" w14:textId="77777777" w:rsidR="00A87DBE" w:rsidRDefault="00A87DBE" w:rsidP="003430F7">
            <w:pPr>
              <w:pStyle w:val="TableParagraph"/>
              <w:spacing w:before="136"/>
              <w:ind w:left="231"/>
              <w:rPr>
                <w:sz w:val="24"/>
              </w:rPr>
            </w:pPr>
          </w:p>
        </w:tc>
        <w:tc>
          <w:tcPr>
            <w:tcW w:w="518" w:type="dxa"/>
          </w:tcPr>
          <w:p w14:paraId="1C35264F" w14:textId="77777777" w:rsidR="00A87DBE" w:rsidRDefault="00A87DBE" w:rsidP="003430F7">
            <w:pPr>
              <w:pStyle w:val="TableParagraph"/>
              <w:spacing w:before="136"/>
              <w:ind w:left="219"/>
              <w:rPr>
                <w:sz w:val="24"/>
              </w:rPr>
            </w:pPr>
          </w:p>
        </w:tc>
        <w:tc>
          <w:tcPr>
            <w:tcW w:w="618" w:type="dxa"/>
          </w:tcPr>
          <w:p w14:paraId="3E0B70C0" w14:textId="77777777" w:rsidR="00A87DBE" w:rsidRDefault="00A87DBE" w:rsidP="003430F7">
            <w:pPr>
              <w:pStyle w:val="TableParagraph"/>
              <w:spacing w:before="136"/>
              <w:ind w:left="185"/>
              <w:rPr>
                <w:sz w:val="24"/>
              </w:rPr>
            </w:pPr>
          </w:p>
        </w:tc>
      </w:tr>
      <w:tr w:rsidR="00A87DBE" w14:paraId="174533B2" w14:textId="77777777" w:rsidTr="003430F7">
        <w:trPr>
          <w:trHeight w:val="546"/>
        </w:trPr>
        <w:tc>
          <w:tcPr>
            <w:tcW w:w="2805" w:type="dxa"/>
          </w:tcPr>
          <w:p w14:paraId="61A0AD57" w14:textId="77777777" w:rsidR="00A87DBE" w:rsidRPr="00A3232B" w:rsidRDefault="00A87DBE" w:rsidP="003430F7">
            <w:pPr>
              <w:rPr>
                <w:sz w:val="24"/>
                <w:szCs w:val="24"/>
                <w:lang w:val="ru-RU"/>
              </w:rPr>
            </w:pPr>
            <w:r w:rsidRPr="00A3232B">
              <w:rPr>
                <w:bCs/>
                <w:iCs/>
                <w:sz w:val="24"/>
                <w:szCs w:val="24"/>
              </w:rPr>
              <w:t>Тема 9. Енергетичний баланс підприємства.</w:t>
            </w:r>
          </w:p>
        </w:tc>
        <w:tc>
          <w:tcPr>
            <w:tcW w:w="600" w:type="dxa"/>
          </w:tcPr>
          <w:p w14:paraId="6C26DEFC" w14:textId="77777777" w:rsidR="00A87DBE" w:rsidRDefault="00A87DBE" w:rsidP="003430F7">
            <w:pPr>
              <w:pStyle w:val="TableParagraph"/>
              <w:spacing w:before="131"/>
              <w:ind w:right="170"/>
              <w:jc w:val="center"/>
              <w:rPr>
                <w:sz w:val="24"/>
              </w:rPr>
            </w:pPr>
            <w:r>
              <w:rPr>
                <w:sz w:val="24"/>
              </w:rPr>
              <w:t>8</w:t>
            </w:r>
          </w:p>
        </w:tc>
        <w:tc>
          <w:tcPr>
            <w:tcW w:w="610" w:type="dxa"/>
          </w:tcPr>
          <w:p w14:paraId="2A455778" w14:textId="77777777" w:rsidR="00A87DBE" w:rsidRDefault="00A87DBE" w:rsidP="003430F7">
            <w:pPr>
              <w:pStyle w:val="TableParagraph"/>
              <w:spacing w:before="131"/>
              <w:ind w:left="239"/>
              <w:jc w:val="center"/>
              <w:rPr>
                <w:sz w:val="24"/>
              </w:rPr>
            </w:pPr>
            <w:r>
              <w:rPr>
                <w:sz w:val="24"/>
              </w:rPr>
              <w:t>2</w:t>
            </w:r>
          </w:p>
        </w:tc>
        <w:tc>
          <w:tcPr>
            <w:tcW w:w="528" w:type="dxa"/>
          </w:tcPr>
          <w:p w14:paraId="41395C0D" w14:textId="77777777" w:rsidR="00A87DBE" w:rsidRDefault="00A87DBE" w:rsidP="003430F7">
            <w:pPr>
              <w:pStyle w:val="TableParagraph"/>
              <w:spacing w:before="131"/>
              <w:ind w:left="4"/>
              <w:jc w:val="center"/>
              <w:rPr>
                <w:sz w:val="24"/>
              </w:rPr>
            </w:pPr>
            <w:r>
              <w:rPr>
                <w:sz w:val="24"/>
              </w:rPr>
              <w:t>-</w:t>
            </w:r>
          </w:p>
        </w:tc>
        <w:tc>
          <w:tcPr>
            <w:tcW w:w="557" w:type="dxa"/>
          </w:tcPr>
          <w:p w14:paraId="508D472C" w14:textId="77777777" w:rsidR="00A87DBE" w:rsidRDefault="00A87DBE" w:rsidP="003430F7">
            <w:pPr>
              <w:pStyle w:val="TableParagraph"/>
              <w:spacing w:before="126"/>
              <w:ind w:left="234"/>
              <w:jc w:val="center"/>
              <w:rPr>
                <w:sz w:val="24"/>
              </w:rPr>
            </w:pPr>
            <w:r>
              <w:rPr>
                <w:sz w:val="24"/>
              </w:rPr>
              <w:t>-</w:t>
            </w:r>
          </w:p>
        </w:tc>
        <w:tc>
          <w:tcPr>
            <w:tcW w:w="432" w:type="dxa"/>
          </w:tcPr>
          <w:p w14:paraId="56F044C4" w14:textId="77777777" w:rsidR="00A87DBE" w:rsidRDefault="00A87DBE" w:rsidP="003430F7">
            <w:pPr>
              <w:pStyle w:val="TableParagraph"/>
              <w:spacing w:before="126"/>
              <w:ind w:left="172"/>
              <w:jc w:val="center"/>
              <w:rPr>
                <w:sz w:val="24"/>
              </w:rPr>
            </w:pPr>
            <w:r>
              <w:rPr>
                <w:sz w:val="24"/>
              </w:rPr>
              <w:t>-</w:t>
            </w:r>
          </w:p>
        </w:tc>
        <w:tc>
          <w:tcPr>
            <w:tcW w:w="711" w:type="dxa"/>
          </w:tcPr>
          <w:p w14:paraId="5A8AEE9D" w14:textId="77777777" w:rsidR="00A87DBE" w:rsidRDefault="00A87DBE" w:rsidP="003430F7">
            <w:pPr>
              <w:pStyle w:val="TableParagraph"/>
              <w:spacing w:before="131"/>
              <w:ind w:right="224"/>
              <w:jc w:val="center"/>
              <w:rPr>
                <w:sz w:val="24"/>
              </w:rPr>
            </w:pPr>
            <w:r>
              <w:rPr>
                <w:sz w:val="24"/>
              </w:rPr>
              <w:t>6</w:t>
            </w:r>
          </w:p>
        </w:tc>
        <w:tc>
          <w:tcPr>
            <w:tcW w:w="542" w:type="dxa"/>
          </w:tcPr>
          <w:p w14:paraId="1EF0EDF4" w14:textId="77777777" w:rsidR="00A87DBE" w:rsidRDefault="00A87DBE" w:rsidP="003430F7">
            <w:pPr>
              <w:pStyle w:val="TableParagraph"/>
              <w:spacing w:before="126"/>
              <w:ind w:left="148"/>
              <w:jc w:val="center"/>
              <w:rPr>
                <w:sz w:val="24"/>
              </w:rPr>
            </w:pPr>
          </w:p>
        </w:tc>
        <w:tc>
          <w:tcPr>
            <w:tcW w:w="542" w:type="dxa"/>
          </w:tcPr>
          <w:p w14:paraId="1BE57938" w14:textId="77777777" w:rsidR="00A87DBE" w:rsidRDefault="00A87DBE" w:rsidP="003430F7">
            <w:pPr>
              <w:pStyle w:val="TableParagraph"/>
              <w:spacing w:before="126"/>
              <w:ind w:left="8"/>
              <w:jc w:val="center"/>
              <w:rPr>
                <w:sz w:val="24"/>
              </w:rPr>
            </w:pPr>
          </w:p>
        </w:tc>
        <w:tc>
          <w:tcPr>
            <w:tcW w:w="542" w:type="dxa"/>
          </w:tcPr>
          <w:p w14:paraId="4D680913" w14:textId="77777777" w:rsidR="00A87DBE" w:rsidRDefault="00A87DBE" w:rsidP="003430F7">
            <w:pPr>
              <w:pStyle w:val="TableParagraph"/>
              <w:spacing w:before="126"/>
              <w:ind w:left="231"/>
              <w:rPr>
                <w:sz w:val="24"/>
              </w:rPr>
            </w:pPr>
          </w:p>
        </w:tc>
        <w:tc>
          <w:tcPr>
            <w:tcW w:w="546" w:type="dxa"/>
          </w:tcPr>
          <w:p w14:paraId="2B30EC6E" w14:textId="77777777" w:rsidR="00A87DBE" w:rsidRDefault="00A87DBE" w:rsidP="003430F7">
            <w:pPr>
              <w:pStyle w:val="TableParagraph"/>
              <w:spacing w:before="126"/>
              <w:ind w:left="231"/>
              <w:rPr>
                <w:sz w:val="24"/>
              </w:rPr>
            </w:pPr>
          </w:p>
        </w:tc>
        <w:tc>
          <w:tcPr>
            <w:tcW w:w="518" w:type="dxa"/>
          </w:tcPr>
          <w:p w14:paraId="0EEAF93A" w14:textId="77777777" w:rsidR="00A87DBE" w:rsidRDefault="00A87DBE" w:rsidP="003430F7">
            <w:pPr>
              <w:pStyle w:val="TableParagraph"/>
              <w:spacing w:before="126"/>
              <w:ind w:left="219"/>
              <w:rPr>
                <w:sz w:val="24"/>
              </w:rPr>
            </w:pPr>
          </w:p>
        </w:tc>
        <w:tc>
          <w:tcPr>
            <w:tcW w:w="618" w:type="dxa"/>
          </w:tcPr>
          <w:p w14:paraId="6767E190" w14:textId="77777777" w:rsidR="00A87DBE" w:rsidRDefault="00A87DBE" w:rsidP="003430F7">
            <w:pPr>
              <w:pStyle w:val="TableParagraph"/>
              <w:spacing w:before="126"/>
              <w:ind w:left="185"/>
              <w:rPr>
                <w:sz w:val="24"/>
              </w:rPr>
            </w:pPr>
          </w:p>
        </w:tc>
      </w:tr>
      <w:tr w:rsidR="00A87DBE" w14:paraId="748A286E" w14:textId="77777777" w:rsidTr="003430F7">
        <w:trPr>
          <w:trHeight w:val="292"/>
        </w:trPr>
        <w:tc>
          <w:tcPr>
            <w:tcW w:w="2805" w:type="dxa"/>
          </w:tcPr>
          <w:p w14:paraId="54DCFA19" w14:textId="77777777" w:rsidR="00A87DBE" w:rsidRDefault="00A87DBE" w:rsidP="003430F7">
            <w:pPr>
              <w:pStyle w:val="TableParagraph"/>
              <w:spacing w:line="263" w:lineRule="exact"/>
              <w:ind w:left="9"/>
              <w:rPr>
                <w:b/>
                <w:sz w:val="24"/>
              </w:rPr>
            </w:pPr>
            <w:r>
              <w:rPr>
                <w:b/>
                <w:sz w:val="24"/>
              </w:rPr>
              <w:t>Разом</w:t>
            </w:r>
          </w:p>
        </w:tc>
        <w:tc>
          <w:tcPr>
            <w:tcW w:w="600" w:type="dxa"/>
          </w:tcPr>
          <w:p w14:paraId="3C736108" w14:textId="77777777" w:rsidR="00A87DBE" w:rsidRDefault="00A87DBE" w:rsidP="003430F7">
            <w:pPr>
              <w:pStyle w:val="TableParagraph"/>
              <w:spacing w:before="6" w:line="266" w:lineRule="exact"/>
              <w:ind w:right="170"/>
              <w:jc w:val="center"/>
              <w:rPr>
                <w:b/>
                <w:sz w:val="24"/>
              </w:rPr>
            </w:pPr>
            <w:r>
              <w:rPr>
                <w:b/>
                <w:sz w:val="24"/>
              </w:rPr>
              <w:t>24</w:t>
            </w:r>
          </w:p>
        </w:tc>
        <w:tc>
          <w:tcPr>
            <w:tcW w:w="610" w:type="dxa"/>
          </w:tcPr>
          <w:p w14:paraId="315E427A" w14:textId="77777777" w:rsidR="00A87DBE" w:rsidRDefault="00A87DBE" w:rsidP="003430F7">
            <w:pPr>
              <w:pStyle w:val="TableParagraph"/>
              <w:spacing w:before="6" w:line="266" w:lineRule="exact"/>
              <w:ind w:left="177"/>
              <w:jc w:val="center"/>
              <w:rPr>
                <w:b/>
                <w:sz w:val="24"/>
              </w:rPr>
            </w:pPr>
            <w:r>
              <w:rPr>
                <w:b/>
                <w:sz w:val="24"/>
              </w:rPr>
              <w:t>6</w:t>
            </w:r>
          </w:p>
        </w:tc>
        <w:tc>
          <w:tcPr>
            <w:tcW w:w="528" w:type="dxa"/>
          </w:tcPr>
          <w:p w14:paraId="0829229B" w14:textId="77777777" w:rsidR="00A87DBE" w:rsidRDefault="00A87DBE" w:rsidP="003430F7">
            <w:pPr>
              <w:pStyle w:val="TableParagraph"/>
              <w:spacing w:before="6" w:line="266" w:lineRule="exact"/>
              <w:ind w:left="4"/>
              <w:jc w:val="center"/>
              <w:rPr>
                <w:b/>
                <w:sz w:val="24"/>
              </w:rPr>
            </w:pPr>
            <w:r>
              <w:rPr>
                <w:b/>
                <w:sz w:val="24"/>
              </w:rPr>
              <w:t>-</w:t>
            </w:r>
          </w:p>
        </w:tc>
        <w:tc>
          <w:tcPr>
            <w:tcW w:w="557" w:type="dxa"/>
          </w:tcPr>
          <w:p w14:paraId="2D215772" w14:textId="77777777" w:rsidR="00A87DBE" w:rsidRDefault="00A87DBE" w:rsidP="003430F7">
            <w:pPr>
              <w:pStyle w:val="TableParagraph"/>
              <w:spacing w:before="6" w:line="266" w:lineRule="exact"/>
              <w:ind w:left="234"/>
              <w:jc w:val="center"/>
              <w:rPr>
                <w:b/>
                <w:sz w:val="24"/>
              </w:rPr>
            </w:pPr>
            <w:r>
              <w:rPr>
                <w:b/>
                <w:sz w:val="24"/>
              </w:rPr>
              <w:t>-</w:t>
            </w:r>
          </w:p>
        </w:tc>
        <w:tc>
          <w:tcPr>
            <w:tcW w:w="432" w:type="dxa"/>
          </w:tcPr>
          <w:p w14:paraId="732480A9" w14:textId="77777777" w:rsidR="00A87DBE" w:rsidRDefault="00A87DBE" w:rsidP="003430F7">
            <w:pPr>
              <w:pStyle w:val="TableParagraph"/>
              <w:spacing w:before="6" w:line="266" w:lineRule="exact"/>
              <w:ind w:left="172"/>
              <w:jc w:val="center"/>
              <w:rPr>
                <w:b/>
                <w:sz w:val="24"/>
              </w:rPr>
            </w:pPr>
            <w:r>
              <w:rPr>
                <w:b/>
                <w:sz w:val="24"/>
              </w:rPr>
              <w:t>-</w:t>
            </w:r>
          </w:p>
        </w:tc>
        <w:tc>
          <w:tcPr>
            <w:tcW w:w="711" w:type="dxa"/>
          </w:tcPr>
          <w:p w14:paraId="5A68C1D6" w14:textId="77777777" w:rsidR="00A87DBE" w:rsidRDefault="00A87DBE" w:rsidP="003430F7">
            <w:pPr>
              <w:pStyle w:val="TableParagraph"/>
              <w:spacing w:before="6" w:line="266" w:lineRule="exact"/>
              <w:ind w:right="224"/>
              <w:jc w:val="center"/>
              <w:rPr>
                <w:b/>
                <w:sz w:val="24"/>
              </w:rPr>
            </w:pPr>
            <w:r>
              <w:rPr>
                <w:b/>
                <w:sz w:val="24"/>
              </w:rPr>
              <w:t>18</w:t>
            </w:r>
          </w:p>
        </w:tc>
        <w:tc>
          <w:tcPr>
            <w:tcW w:w="542" w:type="dxa"/>
          </w:tcPr>
          <w:p w14:paraId="7FE1250D" w14:textId="77777777" w:rsidR="00A87DBE" w:rsidRDefault="00A87DBE" w:rsidP="003430F7">
            <w:pPr>
              <w:pStyle w:val="TableParagraph"/>
              <w:spacing w:before="6" w:line="266" w:lineRule="exact"/>
              <w:ind w:left="148"/>
              <w:jc w:val="center"/>
              <w:rPr>
                <w:b/>
                <w:sz w:val="24"/>
              </w:rPr>
            </w:pPr>
          </w:p>
        </w:tc>
        <w:tc>
          <w:tcPr>
            <w:tcW w:w="542" w:type="dxa"/>
          </w:tcPr>
          <w:p w14:paraId="7B575CA7" w14:textId="77777777" w:rsidR="00A87DBE" w:rsidRDefault="00A87DBE" w:rsidP="003430F7">
            <w:pPr>
              <w:pStyle w:val="TableParagraph"/>
              <w:spacing w:before="6" w:line="266" w:lineRule="exact"/>
              <w:ind w:left="10"/>
              <w:jc w:val="center"/>
              <w:rPr>
                <w:b/>
                <w:sz w:val="24"/>
              </w:rPr>
            </w:pPr>
          </w:p>
        </w:tc>
        <w:tc>
          <w:tcPr>
            <w:tcW w:w="542" w:type="dxa"/>
          </w:tcPr>
          <w:p w14:paraId="618A7976" w14:textId="77777777" w:rsidR="00A87DBE" w:rsidRDefault="00A87DBE" w:rsidP="003430F7">
            <w:pPr>
              <w:pStyle w:val="TableParagraph"/>
              <w:spacing w:before="6" w:line="266" w:lineRule="exact"/>
              <w:ind w:left="212"/>
              <w:rPr>
                <w:b/>
                <w:sz w:val="24"/>
              </w:rPr>
            </w:pPr>
          </w:p>
        </w:tc>
        <w:tc>
          <w:tcPr>
            <w:tcW w:w="546" w:type="dxa"/>
          </w:tcPr>
          <w:p w14:paraId="18629B61" w14:textId="77777777" w:rsidR="00A87DBE" w:rsidRDefault="00A87DBE" w:rsidP="003430F7">
            <w:pPr>
              <w:pStyle w:val="TableParagraph"/>
              <w:spacing w:before="6" w:line="266" w:lineRule="exact"/>
              <w:ind w:left="231"/>
              <w:rPr>
                <w:b/>
                <w:sz w:val="24"/>
              </w:rPr>
            </w:pPr>
          </w:p>
        </w:tc>
        <w:tc>
          <w:tcPr>
            <w:tcW w:w="518" w:type="dxa"/>
          </w:tcPr>
          <w:p w14:paraId="19EFA737" w14:textId="77777777" w:rsidR="00A87DBE" w:rsidRDefault="00A87DBE" w:rsidP="003430F7">
            <w:pPr>
              <w:pStyle w:val="TableParagraph"/>
              <w:spacing w:before="6" w:line="266" w:lineRule="exact"/>
              <w:ind w:left="219"/>
              <w:rPr>
                <w:b/>
                <w:sz w:val="24"/>
              </w:rPr>
            </w:pPr>
          </w:p>
        </w:tc>
        <w:tc>
          <w:tcPr>
            <w:tcW w:w="618" w:type="dxa"/>
          </w:tcPr>
          <w:p w14:paraId="19EEADB1" w14:textId="77777777" w:rsidR="00A87DBE" w:rsidRDefault="00A87DBE" w:rsidP="003430F7">
            <w:pPr>
              <w:pStyle w:val="TableParagraph"/>
              <w:spacing w:before="6" w:line="266" w:lineRule="exact"/>
              <w:ind w:left="185"/>
              <w:rPr>
                <w:b/>
                <w:sz w:val="24"/>
              </w:rPr>
            </w:pPr>
          </w:p>
        </w:tc>
      </w:tr>
      <w:tr w:rsidR="00A87DBE" w14:paraId="2910C099" w14:textId="77777777" w:rsidTr="003430F7">
        <w:trPr>
          <w:trHeight w:val="302"/>
        </w:trPr>
        <w:tc>
          <w:tcPr>
            <w:tcW w:w="9551" w:type="dxa"/>
            <w:gridSpan w:val="13"/>
          </w:tcPr>
          <w:p w14:paraId="733DE896" w14:textId="77777777" w:rsidR="00A87DBE" w:rsidRDefault="00A87DBE" w:rsidP="003430F7">
            <w:pPr>
              <w:pStyle w:val="TableParagraph"/>
              <w:spacing w:before="11" w:line="271" w:lineRule="exact"/>
              <w:ind w:left="-10" w:right="64"/>
              <w:jc w:val="center"/>
              <w:rPr>
                <w:b/>
                <w:sz w:val="24"/>
              </w:rPr>
            </w:pPr>
            <w:r w:rsidRPr="00C17C9E">
              <w:rPr>
                <w:b/>
                <w:color w:val="000000"/>
              </w:rPr>
              <w:t xml:space="preserve">Змістовий </w:t>
            </w:r>
            <w:r w:rsidRPr="00711D7E">
              <w:rPr>
                <w:b/>
                <w:color w:val="000000"/>
              </w:rPr>
              <w:t>модуль 3</w:t>
            </w:r>
            <w:r w:rsidRPr="00CB4989">
              <w:rPr>
                <w:b/>
                <w:color w:val="000000"/>
              </w:rPr>
              <w:t xml:space="preserve">. </w:t>
            </w:r>
          </w:p>
        </w:tc>
      </w:tr>
      <w:tr w:rsidR="00A87DBE" w14:paraId="6410D82D" w14:textId="77777777" w:rsidTr="003430F7">
        <w:trPr>
          <w:trHeight w:val="820"/>
        </w:trPr>
        <w:tc>
          <w:tcPr>
            <w:tcW w:w="2805" w:type="dxa"/>
          </w:tcPr>
          <w:p w14:paraId="02B97C09" w14:textId="77777777" w:rsidR="00A87DBE" w:rsidRPr="00A3232B" w:rsidRDefault="00A87DBE" w:rsidP="003430F7">
            <w:pPr>
              <w:pStyle w:val="TableParagraph"/>
              <w:rPr>
                <w:color w:val="000000"/>
                <w:sz w:val="24"/>
                <w:szCs w:val="24"/>
                <w:lang w:val="ru-RU"/>
              </w:rPr>
            </w:pPr>
            <w:r w:rsidRPr="00A3232B">
              <w:rPr>
                <w:bCs/>
                <w:iCs/>
                <w:sz w:val="24"/>
                <w:szCs w:val="24"/>
              </w:rPr>
              <w:t>Тема 10. Критерій оцінки економічної ефективності енергозбереження.</w:t>
            </w:r>
          </w:p>
        </w:tc>
        <w:tc>
          <w:tcPr>
            <w:tcW w:w="600" w:type="dxa"/>
          </w:tcPr>
          <w:p w14:paraId="20D81F91" w14:textId="77777777" w:rsidR="00A87DBE" w:rsidRPr="00A3232B" w:rsidRDefault="00A87DBE" w:rsidP="003430F7">
            <w:pPr>
              <w:pStyle w:val="TableParagraph"/>
              <w:ind w:right="170"/>
              <w:jc w:val="center"/>
              <w:rPr>
                <w:sz w:val="24"/>
              </w:rPr>
            </w:pPr>
            <w:r w:rsidRPr="00A3232B">
              <w:rPr>
                <w:sz w:val="24"/>
              </w:rPr>
              <w:t>8</w:t>
            </w:r>
          </w:p>
        </w:tc>
        <w:tc>
          <w:tcPr>
            <w:tcW w:w="610" w:type="dxa"/>
          </w:tcPr>
          <w:p w14:paraId="1E3FBD4B" w14:textId="77777777" w:rsidR="00A87DBE" w:rsidRPr="00A3232B" w:rsidRDefault="00A87DBE" w:rsidP="003430F7">
            <w:pPr>
              <w:pStyle w:val="TableParagraph"/>
              <w:ind w:left="239"/>
              <w:jc w:val="center"/>
              <w:rPr>
                <w:sz w:val="24"/>
              </w:rPr>
            </w:pPr>
            <w:r w:rsidRPr="00A3232B">
              <w:rPr>
                <w:sz w:val="24"/>
              </w:rPr>
              <w:t>2</w:t>
            </w:r>
          </w:p>
        </w:tc>
        <w:tc>
          <w:tcPr>
            <w:tcW w:w="528" w:type="dxa"/>
          </w:tcPr>
          <w:p w14:paraId="0E4DB8E5" w14:textId="77777777" w:rsidR="00A87DBE" w:rsidRPr="00A3232B" w:rsidRDefault="00A87DBE" w:rsidP="003430F7">
            <w:pPr>
              <w:pStyle w:val="TableParagraph"/>
              <w:ind w:left="4"/>
              <w:jc w:val="center"/>
              <w:rPr>
                <w:sz w:val="24"/>
              </w:rPr>
            </w:pPr>
            <w:r w:rsidRPr="00A3232B">
              <w:rPr>
                <w:sz w:val="24"/>
              </w:rPr>
              <w:t>-</w:t>
            </w:r>
          </w:p>
        </w:tc>
        <w:tc>
          <w:tcPr>
            <w:tcW w:w="557" w:type="dxa"/>
          </w:tcPr>
          <w:p w14:paraId="56BAEA14" w14:textId="77777777" w:rsidR="00A87DBE" w:rsidRPr="00A3232B" w:rsidRDefault="00A87DBE" w:rsidP="003430F7">
            <w:pPr>
              <w:pStyle w:val="TableParagraph"/>
              <w:spacing w:before="1"/>
              <w:ind w:left="234"/>
              <w:jc w:val="center"/>
              <w:rPr>
                <w:sz w:val="24"/>
              </w:rPr>
            </w:pPr>
            <w:r w:rsidRPr="00A3232B">
              <w:rPr>
                <w:sz w:val="24"/>
              </w:rPr>
              <w:t>-</w:t>
            </w:r>
          </w:p>
        </w:tc>
        <w:tc>
          <w:tcPr>
            <w:tcW w:w="432" w:type="dxa"/>
          </w:tcPr>
          <w:p w14:paraId="5BB2E6A4" w14:textId="77777777" w:rsidR="00A87DBE" w:rsidRPr="00A3232B" w:rsidRDefault="00A87DBE" w:rsidP="003430F7">
            <w:pPr>
              <w:pStyle w:val="TableParagraph"/>
              <w:spacing w:before="1"/>
              <w:ind w:left="172"/>
              <w:jc w:val="center"/>
              <w:rPr>
                <w:sz w:val="24"/>
              </w:rPr>
            </w:pPr>
            <w:r w:rsidRPr="00A3232B">
              <w:rPr>
                <w:sz w:val="24"/>
              </w:rPr>
              <w:t>-</w:t>
            </w:r>
          </w:p>
        </w:tc>
        <w:tc>
          <w:tcPr>
            <w:tcW w:w="711" w:type="dxa"/>
          </w:tcPr>
          <w:p w14:paraId="79471890" w14:textId="77777777" w:rsidR="00A87DBE" w:rsidRPr="00A3232B" w:rsidRDefault="00A87DBE" w:rsidP="003430F7">
            <w:pPr>
              <w:pStyle w:val="TableParagraph"/>
              <w:ind w:left="4"/>
              <w:jc w:val="center"/>
              <w:rPr>
                <w:sz w:val="24"/>
              </w:rPr>
            </w:pPr>
            <w:r w:rsidRPr="00A3232B">
              <w:rPr>
                <w:sz w:val="24"/>
              </w:rPr>
              <w:t>6</w:t>
            </w:r>
          </w:p>
        </w:tc>
        <w:tc>
          <w:tcPr>
            <w:tcW w:w="542" w:type="dxa"/>
          </w:tcPr>
          <w:p w14:paraId="3786373C" w14:textId="77777777" w:rsidR="00A87DBE" w:rsidRDefault="00A87DBE" w:rsidP="003430F7">
            <w:pPr>
              <w:pStyle w:val="TableParagraph"/>
              <w:spacing w:before="1"/>
              <w:ind w:left="148"/>
              <w:jc w:val="center"/>
              <w:rPr>
                <w:sz w:val="24"/>
              </w:rPr>
            </w:pPr>
          </w:p>
        </w:tc>
        <w:tc>
          <w:tcPr>
            <w:tcW w:w="542" w:type="dxa"/>
          </w:tcPr>
          <w:p w14:paraId="3301DA6E" w14:textId="77777777" w:rsidR="00A87DBE" w:rsidRDefault="00A87DBE" w:rsidP="003430F7">
            <w:pPr>
              <w:pStyle w:val="TableParagraph"/>
              <w:spacing w:before="1"/>
              <w:ind w:left="10"/>
              <w:jc w:val="center"/>
              <w:rPr>
                <w:sz w:val="24"/>
              </w:rPr>
            </w:pPr>
          </w:p>
        </w:tc>
        <w:tc>
          <w:tcPr>
            <w:tcW w:w="542" w:type="dxa"/>
          </w:tcPr>
          <w:p w14:paraId="69257B6F" w14:textId="77777777" w:rsidR="00A87DBE" w:rsidRDefault="00A87DBE" w:rsidP="003430F7">
            <w:pPr>
              <w:pStyle w:val="TableParagraph"/>
              <w:spacing w:before="1"/>
              <w:ind w:left="231"/>
              <w:rPr>
                <w:sz w:val="24"/>
              </w:rPr>
            </w:pPr>
          </w:p>
        </w:tc>
        <w:tc>
          <w:tcPr>
            <w:tcW w:w="546" w:type="dxa"/>
          </w:tcPr>
          <w:p w14:paraId="5DFD4A7B" w14:textId="77777777" w:rsidR="00A87DBE" w:rsidRDefault="00A87DBE" w:rsidP="003430F7">
            <w:pPr>
              <w:pStyle w:val="TableParagraph"/>
              <w:spacing w:before="1"/>
              <w:ind w:left="231"/>
              <w:rPr>
                <w:sz w:val="24"/>
              </w:rPr>
            </w:pPr>
          </w:p>
        </w:tc>
        <w:tc>
          <w:tcPr>
            <w:tcW w:w="518" w:type="dxa"/>
          </w:tcPr>
          <w:p w14:paraId="591F45DF" w14:textId="77777777" w:rsidR="00A87DBE" w:rsidRDefault="00A87DBE" w:rsidP="003430F7">
            <w:pPr>
              <w:pStyle w:val="TableParagraph"/>
              <w:spacing w:before="1"/>
              <w:ind w:left="219"/>
              <w:rPr>
                <w:sz w:val="24"/>
              </w:rPr>
            </w:pPr>
          </w:p>
        </w:tc>
        <w:tc>
          <w:tcPr>
            <w:tcW w:w="618" w:type="dxa"/>
          </w:tcPr>
          <w:p w14:paraId="1FC85926" w14:textId="77777777" w:rsidR="00A87DBE" w:rsidRDefault="00A87DBE" w:rsidP="003430F7">
            <w:pPr>
              <w:pStyle w:val="TableParagraph"/>
              <w:spacing w:before="1"/>
              <w:ind w:left="185"/>
              <w:rPr>
                <w:sz w:val="24"/>
              </w:rPr>
            </w:pPr>
          </w:p>
        </w:tc>
      </w:tr>
      <w:tr w:rsidR="00A87DBE" w14:paraId="61D2F315" w14:textId="77777777" w:rsidTr="003430F7">
        <w:trPr>
          <w:trHeight w:val="830"/>
        </w:trPr>
        <w:tc>
          <w:tcPr>
            <w:tcW w:w="2805" w:type="dxa"/>
          </w:tcPr>
          <w:p w14:paraId="75421A39" w14:textId="77777777" w:rsidR="00A87DBE" w:rsidRPr="00A3232B" w:rsidRDefault="00A87DBE" w:rsidP="003430F7">
            <w:pPr>
              <w:adjustRightInd w:val="0"/>
              <w:rPr>
                <w:color w:val="000000"/>
                <w:sz w:val="24"/>
                <w:szCs w:val="24"/>
                <w:lang w:val="ru-RU"/>
              </w:rPr>
            </w:pPr>
            <w:r w:rsidRPr="00A3232B">
              <w:rPr>
                <w:bCs/>
                <w:iCs/>
                <w:sz w:val="24"/>
                <w:szCs w:val="24"/>
              </w:rPr>
              <w:t>Тема 11. Взаємозв’язок екології і енергозбереження.</w:t>
            </w:r>
          </w:p>
        </w:tc>
        <w:tc>
          <w:tcPr>
            <w:tcW w:w="600" w:type="dxa"/>
          </w:tcPr>
          <w:p w14:paraId="03F501C9" w14:textId="77777777" w:rsidR="00A87DBE" w:rsidRPr="00A3232B" w:rsidRDefault="00A87DBE" w:rsidP="003430F7">
            <w:pPr>
              <w:pStyle w:val="TableParagraph"/>
              <w:ind w:right="170"/>
              <w:jc w:val="center"/>
              <w:rPr>
                <w:sz w:val="24"/>
              </w:rPr>
            </w:pPr>
            <w:r w:rsidRPr="00A3232B">
              <w:rPr>
                <w:sz w:val="24"/>
              </w:rPr>
              <w:t>8</w:t>
            </w:r>
          </w:p>
        </w:tc>
        <w:tc>
          <w:tcPr>
            <w:tcW w:w="610" w:type="dxa"/>
          </w:tcPr>
          <w:p w14:paraId="69521FE8" w14:textId="77777777" w:rsidR="00A87DBE" w:rsidRPr="00A3232B" w:rsidRDefault="00A87DBE" w:rsidP="003430F7">
            <w:pPr>
              <w:pStyle w:val="TableParagraph"/>
              <w:ind w:left="239"/>
              <w:jc w:val="center"/>
              <w:rPr>
                <w:sz w:val="24"/>
              </w:rPr>
            </w:pPr>
            <w:r w:rsidRPr="00A3232B">
              <w:rPr>
                <w:sz w:val="24"/>
              </w:rPr>
              <w:t>2</w:t>
            </w:r>
          </w:p>
        </w:tc>
        <w:tc>
          <w:tcPr>
            <w:tcW w:w="528" w:type="dxa"/>
          </w:tcPr>
          <w:p w14:paraId="0E9F07B6" w14:textId="77777777" w:rsidR="00A87DBE" w:rsidRPr="00A3232B" w:rsidRDefault="00A87DBE" w:rsidP="003430F7">
            <w:pPr>
              <w:pStyle w:val="TableParagraph"/>
              <w:ind w:left="4"/>
              <w:jc w:val="center"/>
              <w:rPr>
                <w:sz w:val="24"/>
              </w:rPr>
            </w:pPr>
            <w:r w:rsidRPr="00A3232B">
              <w:rPr>
                <w:sz w:val="24"/>
              </w:rPr>
              <w:t>-</w:t>
            </w:r>
          </w:p>
        </w:tc>
        <w:tc>
          <w:tcPr>
            <w:tcW w:w="557" w:type="dxa"/>
          </w:tcPr>
          <w:p w14:paraId="05F79156" w14:textId="77777777" w:rsidR="00A87DBE" w:rsidRPr="00A3232B" w:rsidRDefault="00A87DBE" w:rsidP="003430F7">
            <w:pPr>
              <w:pStyle w:val="TableParagraph"/>
              <w:ind w:left="234"/>
              <w:jc w:val="center"/>
              <w:rPr>
                <w:sz w:val="24"/>
              </w:rPr>
            </w:pPr>
            <w:r w:rsidRPr="00A3232B">
              <w:rPr>
                <w:sz w:val="24"/>
              </w:rPr>
              <w:t>-</w:t>
            </w:r>
          </w:p>
        </w:tc>
        <w:tc>
          <w:tcPr>
            <w:tcW w:w="432" w:type="dxa"/>
          </w:tcPr>
          <w:p w14:paraId="058F36E9" w14:textId="77777777" w:rsidR="00A87DBE" w:rsidRPr="00A3232B" w:rsidRDefault="00A87DBE" w:rsidP="003430F7">
            <w:pPr>
              <w:pStyle w:val="TableParagraph"/>
              <w:ind w:left="172"/>
              <w:jc w:val="center"/>
              <w:rPr>
                <w:sz w:val="24"/>
              </w:rPr>
            </w:pPr>
            <w:r w:rsidRPr="00A3232B">
              <w:rPr>
                <w:sz w:val="24"/>
              </w:rPr>
              <w:t>-</w:t>
            </w:r>
          </w:p>
        </w:tc>
        <w:tc>
          <w:tcPr>
            <w:tcW w:w="711" w:type="dxa"/>
          </w:tcPr>
          <w:p w14:paraId="623A31A1" w14:textId="77777777" w:rsidR="00A87DBE" w:rsidRPr="00A3232B" w:rsidRDefault="00A87DBE" w:rsidP="003430F7">
            <w:pPr>
              <w:pStyle w:val="TableParagraph"/>
              <w:ind w:left="4"/>
              <w:jc w:val="center"/>
              <w:rPr>
                <w:sz w:val="24"/>
              </w:rPr>
            </w:pPr>
            <w:r w:rsidRPr="00A3232B">
              <w:rPr>
                <w:sz w:val="24"/>
              </w:rPr>
              <w:t>6</w:t>
            </w:r>
          </w:p>
        </w:tc>
        <w:tc>
          <w:tcPr>
            <w:tcW w:w="542" w:type="dxa"/>
          </w:tcPr>
          <w:p w14:paraId="6D8ED509" w14:textId="77777777" w:rsidR="00A87DBE" w:rsidRDefault="00A87DBE" w:rsidP="003430F7">
            <w:pPr>
              <w:pStyle w:val="TableParagraph"/>
              <w:ind w:left="148"/>
              <w:jc w:val="center"/>
              <w:rPr>
                <w:sz w:val="24"/>
              </w:rPr>
            </w:pPr>
          </w:p>
        </w:tc>
        <w:tc>
          <w:tcPr>
            <w:tcW w:w="542" w:type="dxa"/>
          </w:tcPr>
          <w:p w14:paraId="1B8FBB86" w14:textId="77777777" w:rsidR="00A87DBE" w:rsidRDefault="00A87DBE" w:rsidP="003430F7">
            <w:pPr>
              <w:pStyle w:val="TableParagraph"/>
              <w:ind w:left="8"/>
              <w:jc w:val="center"/>
              <w:rPr>
                <w:sz w:val="24"/>
              </w:rPr>
            </w:pPr>
          </w:p>
        </w:tc>
        <w:tc>
          <w:tcPr>
            <w:tcW w:w="542" w:type="dxa"/>
          </w:tcPr>
          <w:p w14:paraId="7419C3E4" w14:textId="77777777" w:rsidR="00A87DBE" w:rsidRDefault="00A87DBE" w:rsidP="003430F7">
            <w:pPr>
              <w:pStyle w:val="TableParagraph"/>
              <w:ind w:left="231"/>
              <w:rPr>
                <w:sz w:val="24"/>
              </w:rPr>
            </w:pPr>
          </w:p>
        </w:tc>
        <w:tc>
          <w:tcPr>
            <w:tcW w:w="546" w:type="dxa"/>
          </w:tcPr>
          <w:p w14:paraId="1B7CF538" w14:textId="77777777" w:rsidR="00A87DBE" w:rsidRDefault="00A87DBE" w:rsidP="003430F7">
            <w:pPr>
              <w:pStyle w:val="TableParagraph"/>
              <w:ind w:left="231"/>
              <w:rPr>
                <w:sz w:val="24"/>
              </w:rPr>
            </w:pPr>
          </w:p>
        </w:tc>
        <w:tc>
          <w:tcPr>
            <w:tcW w:w="518" w:type="dxa"/>
          </w:tcPr>
          <w:p w14:paraId="23D834B2" w14:textId="77777777" w:rsidR="00A87DBE" w:rsidRDefault="00A87DBE" w:rsidP="003430F7">
            <w:pPr>
              <w:pStyle w:val="TableParagraph"/>
              <w:ind w:left="219"/>
              <w:rPr>
                <w:sz w:val="24"/>
              </w:rPr>
            </w:pPr>
          </w:p>
        </w:tc>
        <w:tc>
          <w:tcPr>
            <w:tcW w:w="618" w:type="dxa"/>
          </w:tcPr>
          <w:p w14:paraId="386A51DA" w14:textId="77777777" w:rsidR="00A87DBE" w:rsidRDefault="00A87DBE" w:rsidP="003430F7">
            <w:pPr>
              <w:pStyle w:val="TableParagraph"/>
              <w:ind w:left="185"/>
              <w:rPr>
                <w:sz w:val="24"/>
              </w:rPr>
            </w:pPr>
          </w:p>
        </w:tc>
      </w:tr>
      <w:tr w:rsidR="00A87DBE" w14:paraId="2C64FB33" w14:textId="77777777" w:rsidTr="003430F7">
        <w:trPr>
          <w:trHeight w:val="277"/>
        </w:trPr>
        <w:tc>
          <w:tcPr>
            <w:tcW w:w="2805" w:type="dxa"/>
          </w:tcPr>
          <w:p w14:paraId="74C45321" w14:textId="77777777" w:rsidR="00A87DBE" w:rsidRPr="00A3232B" w:rsidRDefault="00A87DBE" w:rsidP="003430F7">
            <w:pPr>
              <w:rPr>
                <w:bCs/>
                <w:iCs/>
                <w:sz w:val="24"/>
                <w:szCs w:val="24"/>
              </w:rPr>
            </w:pPr>
            <w:r w:rsidRPr="00A3232B">
              <w:rPr>
                <w:bCs/>
                <w:iCs/>
                <w:sz w:val="24"/>
                <w:szCs w:val="24"/>
              </w:rPr>
              <w:t xml:space="preserve">Тема12. Збуджувальні мотиви для персоналу ретельно займатися енергозбереження на виробництві. </w:t>
            </w:r>
          </w:p>
        </w:tc>
        <w:tc>
          <w:tcPr>
            <w:tcW w:w="600" w:type="dxa"/>
          </w:tcPr>
          <w:p w14:paraId="2AB60569" w14:textId="77777777" w:rsidR="00A87DBE" w:rsidRPr="00A3232B" w:rsidRDefault="00A87DBE" w:rsidP="003430F7">
            <w:pPr>
              <w:pStyle w:val="TableParagraph"/>
              <w:spacing w:line="253" w:lineRule="exact"/>
              <w:ind w:right="170"/>
              <w:jc w:val="center"/>
              <w:rPr>
                <w:sz w:val="24"/>
              </w:rPr>
            </w:pPr>
            <w:r w:rsidRPr="00A3232B">
              <w:rPr>
                <w:sz w:val="24"/>
              </w:rPr>
              <w:t>10</w:t>
            </w:r>
          </w:p>
        </w:tc>
        <w:tc>
          <w:tcPr>
            <w:tcW w:w="610" w:type="dxa"/>
          </w:tcPr>
          <w:p w14:paraId="23FA60B1" w14:textId="77777777" w:rsidR="00A87DBE" w:rsidRPr="00A3232B" w:rsidRDefault="00A87DBE" w:rsidP="003430F7">
            <w:pPr>
              <w:pStyle w:val="TableParagraph"/>
              <w:spacing w:line="258" w:lineRule="exact"/>
              <w:ind w:left="177"/>
              <w:jc w:val="center"/>
              <w:rPr>
                <w:sz w:val="24"/>
              </w:rPr>
            </w:pPr>
            <w:r w:rsidRPr="00A3232B">
              <w:rPr>
                <w:sz w:val="24"/>
              </w:rPr>
              <w:t>2</w:t>
            </w:r>
          </w:p>
        </w:tc>
        <w:tc>
          <w:tcPr>
            <w:tcW w:w="528" w:type="dxa"/>
          </w:tcPr>
          <w:p w14:paraId="575C2E15" w14:textId="77777777" w:rsidR="00A87DBE" w:rsidRPr="00A3232B" w:rsidRDefault="00A87DBE" w:rsidP="003430F7">
            <w:pPr>
              <w:pStyle w:val="TableParagraph"/>
              <w:spacing w:line="258" w:lineRule="exact"/>
              <w:ind w:left="4"/>
              <w:jc w:val="center"/>
              <w:rPr>
                <w:sz w:val="24"/>
              </w:rPr>
            </w:pPr>
            <w:r w:rsidRPr="00A3232B">
              <w:rPr>
                <w:sz w:val="24"/>
              </w:rPr>
              <w:t>-</w:t>
            </w:r>
          </w:p>
        </w:tc>
        <w:tc>
          <w:tcPr>
            <w:tcW w:w="557" w:type="dxa"/>
          </w:tcPr>
          <w:p w14:paraId="0660B5EC" w14:textId="77777777" w:rsidR="00A87DBE" w:rsidRPr="00A3232B" w:rsidRDefault="00A87DBE" w:rsidP="003430F7">
            <w:pPr>
              <w:pStyle w:val="TableParagraph"/>
              <w:spacing w:line="258" w:lineRule="exact"/>
              <w:ind w:left="234"/>
              <w:jc w:val="center"/>
              <w:rPr>
                <w:sz w:val="24"/>
              </w:rPr>
            </w:pPr>
            <w:r w:rsidRPr="00A3232B">
              <w:rPr>
                <w:sz w:val="24"/>
              </w:rPr>
              <w:t>-</w:t>
            </w:r>
          </w:p>
        </w:tc>
        <w:tc>
          <w:tcPr>
            <w:tcW w:w="432" w:type="dxa"/>
          </w:tcPr>
          <w:p w14:paraId="472FCD7D" w14:textId="77777777" w:rsidR="00A87DBE" w:rsidRPr="00A3232B" w:rsidRDefault="00A87DBE" w:rsidP="003430F7">
            <w:pPr>
              <w:pStyle w:val="TableParagraph"/>
              <w:spacing w:line="258" w:lineRule="exact"/>
              <w:ind w:left="172"/>
              <w:jc w:val="center"/>
              <w:rPr>
                <w:sz w:val="24"/>
              </w:rPr>
            </w:pPr>
            <w:r w:rsidRPr="00A3232B">
              <w:rPr>
                <w:sz w:val="24"/>
              </w:rPr>
              <w:t>-</w:t>
            </w:r>
          </w:p>
        </w:tc>
        <w:tc>
          <w:tcPr>
            <w:tcW w:w="711" w:type="dxa"/>
          </w:tcPr>
          <w:p w14:paraId="0FEB1B71" w14:textId="77777777" w:rsidR="00A87DBE" w:rsidRPr="00A3232B" w:rsidRDefault="00A87DBE" w:rsidP="003430F7">
            <w:pPr>
              <w:pStyle w:val="TableParagraph"/>
              <w:spacing w:line="253" w:lineRule="exact"/>
              <w:ind w:left="134"/>
              <w:jc w:val="center"/>
              <w:rPr>
                <w:sz w:val="24"/>
              </w:rPr>
            </w:pPr>
            <w:r w:rsidRPr="00A3232B">
              <w:rPr>
                <w:sz w:val="24"/>
              </w:rPr>
              <w:t>8</w:t>
            </w:r>
          </w:p>
        </w:tc>
        <w:tc>
          <w:tcPr>
            <w:tcW w:w="542" w:type="dxa"/>
          </w:tcPr>
          <w:p w14:paraId="49886829" w14:textId="77777777" w:rsidR="00A87DBE" w:rsidRDefault="00A87DBE" w:rsidP="003430F7">
            <w:pPr>
              <w:pStyle w:val="TableParagraph"/>
              <w:spacing w:line="258" w:lineRule="exact"/>
              <w:ind w:left="148"/>
              <w:jc w:val="center"/>
              <w:rPr>
                <w:b/>
                <w:sz w:val="24"/>
              </w:rPr>
            </w:pPr>
          </w:p>
        </w:tc>
        <w:tc>
          <w:tcPr>
            <w:tcW w:w="542" w:type="dxa"/>
          </w:tcPr>
          <w:p w14:paraId="1110C9E2" w14:textId="77777777" w:rsidR="00A87DBE" w:rsidRDefault="00A87DBE" w:rsidP="003430F7">
            <w:pPr>
              <w:pStyle w:val="TableParagraph"/>
              <w:spacing w:line="258" w:lineRule="exact"/>
              <w:ind w:left="10"/>
              <w:jc w:val="center"/>
              <w:rPr>
                <w:b/>
                <w:sz w:val="24"/>
              </w:rPr>
            </w:pPr>
          </w:p>
        </w:tc>
        <w:tc>
          <w:tcPr>
            <w:tcW w:w="542" w:type="dxa"/>
          </w:tcPr>
          <w:p w14:paraId="4C1DA689" w14:textId="77777777" w:rsidR="00A87DBE" w:rsidRDefault="00A87DBE" w:rsidP="003430F7">
            <w:pPr>
              <w:pStyle w:val="TableParagraph"/>
              <w:spacing w:line="258" w:lineRule="exact"/>
              <w:ind w:left="231"/>
              <w:rPr>
                <w:b/>
                <w:sz w:val="24"/>
              </w:rPr>
            </w:pPr>
          </w:p>
        </w:tc>
        <w:tc>
          <w:tcPr>
            <w:tcW w:w="546" w:type="dxa"/>
          </w:tcPr>
          <w:p w14:paraId="288AC1E5" w14:textId="77777777" w:rsidR="00A87DBE" w:rsidRDefault="00A87DBE" w:rsidP="003430F7">
            <w:pPr>
              <w:pStyle w:val="TableParagraph"/>
              <w:spacing w:line="258" w:lineRule="exact"/>
              <w:ind w:left="231"/>
              <w:rPr>
                <w:b/>
                <w:sz w:val="24"/>
              </w:rPr>
            </w:pPr>
          </w:p>
        </w:tc>
        <w:tc>
          <w:tcPr>
            <w:tcW w:w="518" w:type="dxa"/>
          </w:tcPr>
          <w:p w14:paraId="6E3D25C9" w14:textId="77777777" w:rsidR="00A87DBE" w:rsidRDefault="00A87DBE" w:rsidP="003430F7">
            <w:pPr>
              <w:pStyle w:val="TableParagraph"/>
              <w:spacing w:line="258" w:lineRule="exact"/>
              <w:ind w:left="219"/>
              <w:rPr>
                <w:b/>
                <w:sz w:val="24"/>
              </w:rPr>
            </w:pPr>
          </w:p>
        </w:tc>
        <w:tc>
          <w:tcPr>
            <w:tcW w:w="618" w:type="dxa"/>
          </w:tcPr>
          <w:p w14:paraId="3ADF87AE" w14:textId="77777777" w:rsidR="00A87DBE" w:rsidRDefault="00A87DBE" w:rsidP="003430F7">
            <w:pPr>
              <w:pStyle w:val="TableParagraph"/>
              <w:spacing w:line="258" w:lineRule="exact"/>
              <w:ind w:left="185"/>
              <w:rPr>
                <w:b/>
                <w:sz w:val="24"/>
              </w:rPr>
            </w:pPr>
          </w:p>
        </w:tc>
      </w:tr>
      <w:tr w:rsidR="00A87DBE" w14:paraId="2C494C5D" w14:textId="77777777" w:rsidTr="003430F7">
        <w:trPr>
          <w:trHeight w:val="340"/>
        </w:trPr>
        <w:tc>
          <w:tcPr>
            <w:tcW w:w="2805" w:type="dxa"/>
          </w:tcPr>
          <w:p w14:paraId="390596F7" w14:textId="77777777" w:rsidR="00A87DBE" w:rsidRPr="00AA7A17" w:rsidRDefault="00A87DBE" w:rsidP="003430F7">
            <w:pPr>
              <w:adjustRightInd w:val="0"/>
              <w:rPr>
                <w:b/>
                <w:color w:val="000000"/>
                <w:sz w:val="24"/>
                <w:szCs w:val="24"/>
              </w:rPr>
            </w:pPr>
            <w:r w:rsidRPr="00AA7A17">
              <w:rPr>
                <w:b/>
                <w:color w:val="000000"/>
                <w:sz w:val="24"/>
                <w:szCs w:val="24"/>
              </w:rPr>
              <w:t>Разом</w:t>
            </w:r>
          </w:p>
        </w:tc>
        <w:tc>
          <w:tcPr>
            <w:tcW w:w="600" w:type="dxa"/>
          </w:tcPr>
          <w:p w14:paraId="267D477E" w14:textId="77777777" w:rsidR="00A87DBE" w:rsidRPr="00A3232B" w:rsidRDefault="00A87DBE" w:rsidP="003430F7">
            <w:pPr>
              <w:pStyle w:val="TableParagraph"/>
              <w:spacing w:before="11"/>
              <w:ind w:right="113"/>
              <w:jc w:val="center"/>
              <w:rPr>
                <w:b/>
                <w:bCs/>
                <w:sz w:val="24"/>
              </w:rPr>
            </w:pPr>
            <w:r w:rsidRPr="00A3232B">
              <w:rPr>
                <w:b/>
                <w:bCs/>
                <w:sz w:val="24"/>
              </w:rPr>
              <w:t>26</w:t>
            </w:r>
          </w:p>
        </w:tc>
        <w:tc>
          <w:tcPr>
            <w:tcW w:w="610" w:type="dxa"/>
          </w:tcPr>
          <w:p w14:paraId="2F2C645F" w14:textId="77777777" w:rsidR="00A87DBE" w:rsidRPr="00A3232B" w:rsidRDefault="00A87DBE" w:rsidP="003430F7">
            <w:pPr>
              <w:pStyle w:val="TableParagraph"/>
              <w:spacing w:before="30"/>
              <w:ind w:left="177"/>
              <w:jc w:val="center"/>
              <w:rPr>
                <w:b/>
                <w:bCs/>
                <w:sz w:val="24"/>
              </w:rPr>
            </w:pPr>
            <w:r w:rsidRPr="00A3232B">
              <w:rPr>
                <w:b/>
                <w:bCs/>
                <w:sz w:val="24"/>
              </w:rPr>
              <w:t>6</w:t>
            </w:r>
          </w:p>
        </w:tc>
        <w:tc>
          <w:tcPr>
            <w:tcW w:w="528" w:type="dxa"/>
          </w:tcPr>
          <w:p w14:paraId="551361CF" w14:textId="77777777" w:rsidR="00A87DBE" w:rsidRPr="00A3232B" w:rsidRDefault="00A87DBE" w:rsidP="003430F7">
            <w:pPr>
              <w:pStyle w:val="TableParagraph"/>
              <w:spacing w:before="30"/>
              <w:ind w:left="143"/>
              <w:jc w:val="center"/>
              <w:rPr>
                <w:b/>
                <w:bCs/>
                <w:sz w:val="24"/>
              </w:rPr>
            </w:pPr>
            <w:r w:rsidRPr="00A3232B">
              <w:rPr>
                <w:b/>
                <w:bCs/>
                <w:sz w:val="24"/>
              </w:rPr>
              <w:t>-</w:t>
            </w:r>
          </w:p>
        </w:tc>
        <w:tc>
          <w:tcPr>
            <w:tcW w:w="557" w:type="dxa"/>
          </w:tcPr>
          <w:p w14:paraId="639C1F1C" w14:textId="77777777" w:rsidR="00A87DBE" w:rsidRPr="00A3232B" w:rsidRDefault="00A87DBE" w:rsidP="003430F7">
            <w:pPr>
              <w:pStyle w:val="TableParagraph"/>
              <w:spacing w:before="30"/>
              <w:ind w:left="234"/>
              <w:jc w:val="center"/>
              <w:rPr>
                <w:b/>
                <w:bCs/>
                <w:sz w:val="24"/>
              </w:rPr>
            </w:pPr>
            <w:r w:rsidRPr="00A3232B">
              <w:rPr>
                <w:b/>
                <w:bCs/>
                <w:sz w:val="24"/>
              </w:rPr>
              <w:t>-</w:t>
            </w:r>
          </w:p>
        </w:tc>
        <w:tc>
          <w:tcPr>
            <w:tcW w:w="432" w:type="dxa"/>
          </w:tcPr>
          <w:p w14:paraId="77625800" w14:textId="77777777" w:rsidR="00A87DBE" w:rsidRPr="00A3232B" w:rsidRDefault="00A87DBE" w:rsidP="003430F7">
            <w:pPr>
              <w:pStyle w:val="TableParagraph"/>
              <w:spacing w:before="30"/>
              <w:ind w:left="172"/>
              <w:jc w:val="center"/>
              <w:rPr>
                <w:b/>
                <w:bCs/>
                <w:sz w:val="24"/>
              </w:rPr>
            </w:pPr>
            <w:r w:rsidRPr="00A3232B">
              <w:rPr>
                <w:b/>
                <w:bCs/>
                <w:sz w:val="24"/>
              </w:rPr>
              <w:t>-</w:t>
            </w:r>
          </w:p>
        </w:tc>
        <w:tc>
          <w:tcPr>
            <w:tcW w:w="711" w:type="dxa"/>
          </w:tcPr>
          <w:p w14:paraId="12D6E83F" w14:textId="77777777" w:rsidR="00A87DBE" w:rsidRPr="00A3232B" w:rsidRDefault="00A87DBE" w:rsidP="003430F7">
            <w:pPr>
              <w:pStyle w:val="TableParagraph"/>
              <w:spacing w:before="11"/>
              <w:ind w:left="76"/>
              <w:jc w:val="center"/>
              <w:rPr>
                <w:b/>
                <w:bCs/>
                <w:sz w:val="24"/>
              </w:rPr>
            </w:pPr>
            <w:r w:rsidRPr="00A3232B">
              <w:rPr>
                <w:b/>
                <w:bCs/>
                <w:sz w:val="24"/>
              </w:rPr>
              <w:t>20</w:t>
            </w:r>
          </w:p>
        </w:tc>
        <w:tc>
          <w:tcPr>
            <w:tcW w:w="542" w:type="dxa"/>
          </w:tcPr>
          <w:p w14:paraId="59987042" w14:textId="77777777" w:rsidR="00A87DBE" w:rsidRDefault="00A87DBE" w:rsidP="003430F7">
            <w:pPr>
              <w:pStyle w:val="TableParagraph"/>
              <w:spacing w:before="30"/>
              <w:ind w:left="90"/>
              <w:jc w:val="center"/>
              <w:rPr>
                <w:b/>
                <w:sz w:val="24"/>
              </w:rPr>
            </w:pPr>
          </w:p>
        </w:tc>
        <w:tc>
          <w:tcPr>
            <w:tcW w:w="542" w:type="dxa"/>
          </w:tcPr>
          <w:p w14:paraId="481776BB" w14:textId="77777777" w:rsidR="00A87DBE" w:rsidRDefault="00A87DBE" w:rsidP="003430F7">
            <w:pPr>
              <w:pStyle w:val="TableParagraph"/>
              <w:spacing w:before="30"/>
              <w:ind w:left="148"/>
              <w:rPr>
                <w:b/>
                <w:sz w:val="24"/>
              </w:rPr>
            </w:pPr>
          </w:p>
        </w:tc>
        <w:tc>
          <w:tcPr>
            <w:tcW w:w="542" w:type="dxa"/>
          </w:tcPr>
          <w:p w14:paraId="4732CD35" w14:textId="77777777" w:rsidR="00A87DBE" w:rsidRDefault="00A87DBE" w:rsidP="003430F7">
            <w:pPr>
              <w:pStyle w:val="TableParagraph"/>
              <w:spacing w:before="30"/>
              <w:ind w:left="212"/>
              <w:rPr>
                <w:b/>
                <w:sz w:val="24"/>
              </w:rPr>
            </w:pPr>
          </w:p>
        </w:tc>
        <w:tc>
          <w:tcPr>
            <w:tcW w:w="546" w:type="dxa"/>
          </w:tcPr>
          <w:p w14:paraId="02F74BF7" w14:textId="77777777" w:rsidR="00A87DBE" w:rsidRDefault="00A87DBE" w:rsidP="003430F7">
            <w:pPr>
              <w:pStyle w:val="TableParagraph"/>
              <w:spacing w:before="30"/>
              <w:ind w:left="231"/>
              <w:rPr>
                <w:b/>
                <w:sz w:val="24"/>
              </w:rPr>
            </w:pPr>
          </w:p>
        </w:tc>
        <w:tc>
          <w:tcPr>
            <w:tcW w:w="518" w:type="dxa"/>
          </w:tcPr>
          <w:p w14:paraId="6429F0CF" w14:textId="77777777" w:rsidR="00A87DBE" w:rsidRDefault="00A87DBE" w:rsidP="003430F7">
            <w:pPr>
              <w:pStyle w:val="TableParagraph"/>
              <w:spacing w:before="30"/>
              <w:ind w:left="219"/>
              <w:rPr>
                <w:b/>
                <w:sz w:val="24"/>
              </w:rPr>
            </w:pPr>
          </w:p>
        </w:tc>
        <w:tc>
          <w:tcPr>
            <w:tcW w:w="618" w:type="dxa"/>
          </w:tcPr>
          <w:p w14:paraId="38082A3E" w14:textId="77777777" w:rsidR="00A87DBE" w:rsidRDefault="00A87DBE" w:rsidP="003430F7">
            <w:pPr>
              <w:pStyle w:val="TableParagraph"/>
              <w:spacing w:before="30"/>
              <w:ind w:right="117"/>
              <w:jc w:val="right"/>
              <w:rPr>
                <w:b/>
                <w:sz w:val="24"/>
              </w:rPr>
            </w:pPr>
          </w:p>
        </w:tc>
      </w:tr>
      <w:tr w:rsidR="00A87DBE" w14:paraId="66C1DD43" w14:textId="77777777" w:rsidTr="003430F7">
        <w:trPr>
          <w:trHeight w:val="340"/>
        </w:trPr>
        <w:tc>
          <w:tcPr>
            <w:tcW w:w="2805" w:type="dxa"/>
          </w:tcPr>
          <w:p w14:paraId="13035C56" w14:textId="77777777" w:rsidR="00A87DBE" w:rsidRPr="00E06EF6" w:rsidRDefault="00A87DBE" w:rsidP="003430F7">
            <w:pPr>
              <w:adjustRightInd w:val="0"/>
              <w:rPr>
                <w:b/>
                <w:color w:val="000000"/>
                <w:sz w:val="24"/>
                <w:szCs w:val="24"/>
              </w:rPr>
            </w:pPr>
            <w:r>
              <w:rPr>
                <w:b/>
                <w:color w:val="000000"/>
                <w:sz w:val="24"/>
                <w:szCs w:val="24"/>
              </w:rPr>
              <w:t>У</w:t>
            </w:r>
            <w:r w:rsidRPr="00E06EF6">
              <w:rPr>
                <w:b/>
                <w:color w:val="000000"/>
                <w:sz w:val="24"/>
                <w:szCs w:val="24"/>
              </w:rPr>
              <w:t>сього</w:t>
            </w:r>
          </w:p>
        </w:tc>
        <w:tc>
          <w:tcPr>
            <w:tcW w:w="600" w:type="dxa"/>
          </w:tcPr>
          <w:p w14:paraId="02FA0CD6" w14:textId="77777777" w:rsidR="00A87DBE" w:rsidRPr="00A3232B" w:rsidRDefault="00A87DBE" w:rsidP="003430F7">
            <w:pPr>
              <w:pStyle w:val="TableParagraph"/>
              <w:spacing w:before="11"/>
              <w:ind w:right="113"/>
              <w:jc w:val="center"/>
              <w:rPr>
                <w:b/>
                <w:bCs/>
                <w:sz w:val="24"/>
              </w:rPr>
            </w:pPr>
            <w:r w:rsidRPr="00A3232B">
              <w:rPr>
                <w:b/>
                <w:bCs/>
                <w:sz w:val="24"/>
              </w:rPr>
              <w:t>90</w:t>
            </w:r>
          </w:p>
        </w:tc>
        <w:tc>
          <w:tcPr>
            <w:tcW w:w="610" w:type="dxa"/>
          </w:tcPr>
          <w:p w14:paraId="4DCB2D0E" w14:textId="77777777" w:rsidR="00A87DBE" w:rsidRPr="00A3232B" w:rsidRDefault="00A87DBE" w:rsidP="003430F7">
            <w:pPr>
              <w:pStyle w:val="TableParagraph"/>
              <w:spacing w:before="30"/>
              <w:jc w:val="center"/>
              <w:rPr>
                <w:b/>
                <w:bCs/>
                <w:sz w:val="24"/>
              </w:rPr>
            </w:pPr>
            <w:r w:rsidRPr="00A3232B">
              <w:rPr>
                <w:b/>
                <w:bCs/>
                <w:sz w:val="24"/>
              </w:rPr>
              <w:t>22</w:t>
            </w:r>
          </w:p>
        </w:tc>
        <w:tc>
          <w:tcPr>
            <w:tcW w:w="528" w:type="dxa"/>
          </w:tcPr>
          <w:p w14:paraId="068C5E97" w14:textId="77777777" w:rsidR="00A87DBE" w:rsidRPr="00A3232B" w:rsidRDefault="00A87DBE" w:rsidP="003430F7">
            <w:pPr>
              <w:pStyle w:val="TableParagraph"/>
              <w:spacing w:before="30"/>
              <w:ind w:left="143"/>
              <w:jc w:val="center"/>
              <w:rPr>
                <w:b/>
                <w:bCs/>
                <w:sz w:val="24"/>
              </w:rPr>
            </w:pPr>
            <w:r w:rsidRPr="00A3232B">
              <w:rPr>
                <w:b/>
                <w:bCs/>
                <w:sz w:val="24"/>
              </w:rPr>
              <w:t>-</w:t>
            </w:r>
          </w:p>
        </w:tc>
        <w:tc>
          <w:tcPr>
            <w:tcW w:w="557" w:type="dxa"/>
          </w:tcPr>
          <w:p w14:paraId="52156B92" w14:textId="77777777" w:rsidR="00A87DBE" w:rsidRPr="00A3232B" w:rsidRDefault="00A87DBE" w:rsidP="003430F7">
            <w:pPr>
              <w:pStyle w:val="TableParagraph"/>
              <w:spacing w:before="30"/>
              <w:ind w:left="234"/>
              <w:jc w:val="center"/>
              <w:rPr>
                <w:b/>
                <w:bCs/>
                <w:sz w:val="24"/>
              </w:rPr>
            </w:pPr>
            <w:r w:rsidRPr="00A3232B">
              <w:rPr>
                <w:b/>
                <w:bCs/>
                <w:sz w:val="24"/>
              </w:rPr>
              <w:t>-</w:t>
            </w:r>
          </w:p>
        </w:tc>
        <w:tc>
          <w:tcPr>
            <w:tcW w:w="432" w:type="dxa"/>
          </w:tcPr>
          <w:p w14:paraId="1ACC9A08" w14:textId="77777777" w:rsidR="00A87DBE" w:rsidRPr="00A3232B" w:rsidRDefault="00A87DBE" w:rsidP="003430F7">
            <w:pPr>
              <w:pStyle w:val="TableParagraph"/>
              <w:spacing w:before="30"/>
              <w:ind w:left="172"/>
              <w:jc w:val="center"/>
              <w:rPr>
                <w:b/>
                <w:bCs/>
                <w:sz w:val="24"/>
              </w:rPr>
            </w:pPr>
            <w:r w:rsidRPr="00A3232B">
              <w:rPr>
                <w:b/>
                <w:bCs/>
                <w:sz w:val="24"/>
              </w:rPr>
              <w:t>-</w:t>
            </w:r>
          </w:p>
        </w:tc>
        <w:tc>
          <w:tcPr>
            <w:tcW w:w="711" w:type="dxa"/>
          </w:tcPr>
          <w:p w14:paraId="363DDE27" w14:textId="77777777" w:rsidR="00A87DBE" w:rsidRPr="00A3232B" w:rsidRDefault="00A87DBE" w:rsidP="003430F7">
            <w:pPr>
              <w:pStyle w:val="TableParagraph"/>
              <w:spacing w:before="11"/>
              <w:ind w:left="76"/>
              <w:jc w:val="center"/>
              <w:rPr>
                <w:b/>
                <w:bCs/>
                <w:sz w:val="24"/>
              </w:rPr>
            </w:pPr>
            <w:r w:rsidRPr="00A3232B">
              <w:rPr>
                <w:b/>
                <w:bCs/>
                <w:sz w:val="24"/>
              </w:rPr>
              <w:t>68</w:t>
            </w:r>
          </w:p>
        </w:tc>
        <w:tc>
          <w:tcPr>
            <w:tcW w:w="542" w:type="dxa"/>
          </w:tcPr>
          <w:p w14:paraId="7E804F50" w14:textId="77777777" w:rsidR="00A87DBE" w:rsidRDefault="00A87DBE" w:rsidP="003430F7">
            <w:pPr>
              <w:pStyle w:val="TableParagraph"/>
              <w:spacing w:before="30"/>
              <w:ind w:left="90"/>
              <w:jc w:val="center"/>
              <w:rPr>
                <w:b/>
                <w:sz w:val="24"/>
              </w:rPr>
            </w:pPr>
          </w:p>
        </w:tc>
        <w:tc>
          <w:tcPr>
            <w:tcW w:w="542" w:type="dxa"/>
          </w:tcPr>
          <w:p w14:paraId="1B6FA567" w14:textId="77777777" w:rsidR="00A87DBE" w:rsidRDefault="00A87DBE" w:rsidP="003430F7">
            <w:pPr>
              <w:pStyle w:val="TableParagraph"/>
              <w:spacing w:before="30"/>
              <w:ind w:left="148"/>
              <w:rPr>
                <w:b/>
                <w:sz w:val="24"/>
              </w:rPr>
            </w:pPr>
          </w:p>
        </w:tc>
        <w:tc>
          <w:tcPr>
            <w:tcW w:w="542" w:type="dxa"/>
          </w:tcPr>
          <w:p w14:paraId="25292547" w14:textId="77777777" w:rsidR="00A87DBE" w:rsidRDefault="00A87DBE" w:rsidP="003430F7">
            <w:pPr>
              <w:pStyle w:val="TableParagraph"/>
              <w:spacing w:before="30"/>
              <w:ind w:left="212"/>
              <w:rPr>
                <w:b/>
                <w:sz w:val="24"/>
              </w:rPr>
            </w:pPr>
          </w:p>
        </w:tc>
        <w:tc>
          <w:tcPr>
            <w:tcW w:w="546" w:type="dxa"/>
          </w:tcPr>
          <w:p w14:paraId="3687EBDC" w14:textId="77777777" w:rsidR="00A87DBE" w:rsidRDefault="00A87DBE" w:rsidP="003430F7">
            <w:pPr>
              <w:pStyle w:val="TableParagraph"/>
              <w:spacing w:before="30"/>
              <w:ind w:left="231"/>
              <w:rPr>
                <w:b/>
                <w:sz w:val="24"/>
              </w:rPr>
            </w:pPr>
          </w:p>
        </w:tc>
        <w:tc>
          <w:tcPr>
            <w:tcW w:w="518" w:type="dxa"/>
          </w:tcPr>
          <w:p w14:paraId="17703350" w14:textId="77777777" w:rsidR="00A87DBE" w:rsidRDefault="00A87DBE" w:rsidP="003430F7">
            <w:pPr>
              <w:pStyle w:val="TableParagraph"/>
              <w:spacing w:before="30"/>
              <w:ind w:left="219"/>
              <w:rPr>
                <w:b/>
                <w:sz w:val="24"/>
              </w:rPr>
            </w:pPr>
          </w:p>
        </w:tc>
        <w:tc>
          <w:tcPr>
            <w:tcW w:w="618" w:type="dxa"/>
          </w:tcPr>
          <w:p w14:paraId="466D361D" w14:textId="77777777" w:rsidR="00A87DBE" w:rsidRDefault="00A87DBE" w:rsidP="003430F7">
            <w:pPr>
              <w:pStyle w:val="TableParagraph"/>
              <w:spacing w:before="30"/>
              <w:ind w:right="117"/>
              <w:jc w:val="right"/>
              <w:rPr>
                <w:b/>
                <w:sz w:val="24"/>
              </w:rPr>
            </w:pPr>
          </w:p>
        </w:tc>
      </w:tr>
    </w:tbl>
    <w:p w14:paraId="36522E4E" w14:textId="77777777" w:rsidR="00A87DBE" w:rsidRDefault="00A87DBE" w:rsidP="00A87DBE">
      <w:pPr>
        <w:tabs>
          <w:tab w:val="left" w:pos="7575"/>
        </w:tabs>
        <w:jc w:val="center"/>
        <w:rPr>
          <w:b/>
          <w:bCs/>
          <w:sz w:val="28"/>
          <w:szCs w:val="28"/>
        </w:rPr>
      </w:pPr>
    </w:p>
    <w:p w14:paraId="09C72D72" w14:textId="77777777" w:rsidR="00A87DBE" w:rsidRDefault="00A87DBE" w:rsidP="00A87DBE">
      <w:pPr>
        <w:tabs>
          <w:tab w:val="left" w:pos="7575"/>
        </w:tabs>
        <w:jc w:val="center"/>
        <w:rPr>
          <w:b/>
          <w:bCs/>
          <w:sz w:val="28"/>
          <w:szCs w:val="28"/>
        </w:rPr>
      </w:pPr>
      <w:r>
        <w:rPr>
          <w:b/>
          <w:bCs/>
          <w:sz w:val="28"/>
          <w:szCs w:val="28"/>
        </w:rPr>
        <w:t>5. Теми практичних занять</w:t>
      </w:r>
    </w:p>
    <w:p w14:paraId="3927305A" w14:textId="77777777" w:rsidR="00A87DBE" w:rsidRDefault="00A87DBE" w:rsidP="00A87DBE">
      <w:pPr>
        <w:tabs>
          <w:tab w:val="left" w:pos="7575"/>
        </w:tabs>
        <w:rPr>
          <w:sz w:val="28"/>
          <w:szCs w:val="28"/>
        </w:rPr>
      </w:pPr>
      <w:r>
        <w:rPr>
          <w:sz w:val="28"/>
          <w:szCs w:val="28"/>
        </w:rPr>
        <w:t>Не передбачено навчальним планом.</w:t>
      </w:r>
    </w:p>
    <w:p w14:paraId="79C551C9" w14:textId="77777777" w:rsidR="00A87DBE" w:rsidRDefault="00A87DBE" w:rsidP="00A87DBE">
      <w:pPr>
        <w:tabs>
          <w:tab w:val="left" w:pos="7575"/>
        </w:tabs>
        <w:rPr>
          <w:sz w:val="24"/>
        </w:rPr>
      </w:pPr>
    </w:p>
    <w:p w14:paraId="215364DE" w14:textId="77777777" w:rsidR="00A87DBE" w:rsidRDefault="00A87DBE" w:rsidP="00A87DBE">
      <w:pPr>
        <w:tabs>
          <w:tab w:val="left" w:pos="7575"/>
        </w:tabs>
        <w:jc w:val="center"/>
        <w:rPr>
          <w:b/>
          <w:bCs/>
          <w:sz w:val="28"/>
          <w:szCs w:val="24"/>
        </w:rPr>
      </w:pPr>
      <w:r>
        <w:rPr>
          <w:b/>
          <w:bCs/>
          <w:sz w:val="28"/>
          <w:szCs w:val="24"/>
        </w:rPr>
        <w:t>6.  Теми самостійної роботи</w:t>
      </w:r>
    </w:p>
    <w:p w14:paraId="2507979E" w14:textId="77777777" w:rsidR="00A87DBE" w:rsidRDefault="00A87DBE" w:rsidP="00A87DBE">
      <w:pPr>
        <w:tabs>
          <w:tab w:val="left" w:pos="7575"/>
        </w:tabs>
        <w:jc w:val="center"/>
        <w:rPr>
          <w:b/>
          <w:bCs/>
          <w:sz w:val="28"/>
          <w:szCs w:val="24"/>
        </w:rPr>
      </w:pPr>
    </w:p>
    <w:tbl>
      <w:tblPr>
        <w:tblStyle w:val="a6"/>
        <w:tblW w:w="0" w:type="auto"/>
        <w:tblLook w:val="04A0" w:firstRow="1" w:lastRow="0" w:firstColumn="1" w:lastColumn="0" w:noHBand="0" w:noVBand="1"/>
      </w:tblPr>
      <w:tblGrid>
        <w:gridCol w:w="988"/>
        <w:gridCol w:w="7654"/>
        <w:gridCol w:w="1488"/>
      </w:tblGrid>
      <w:tr w:rsidR="00A87DBE" w14:paraId="437666CD" w14:textId="77777777" w:rsidTr="00A87DBE">
        <w:tc>
          <w:tcPr>
            <w:tcW w:w="988" w:type="dxa"/>
          </w:tcPr>
          <w:p w14:paraId="1E24E87F" w14:textId="15BFF5E9" w:rsidR="00A87DBE" w:rsidRDefault="00A87DBE" w:rsidP="00A87DBE">
            <w:pPr>
              <w:tabs>
                <w:tab w:val="left" w:pos="7575"/>
              </w:tabs>
              <w:rPr>
                <w:sz w:val="28"/>
                <w:szCs w:val="24"/>
              </w:rPr>
            </w:pPr>
            <w:r>
              <w:rPr>
                <w:sz w:val="28"/>
                <w:szCs w:val="24"/>
              </w:rPr>
              <w:t>№ з/п</w:t>
            </w:r>
          </w:p>
        </w:tc>
        <w:tc>
          <w:tcPr>
            <w:tcW w:w="7654" w:type="dxa"/>
          </w:tcPr>
          <w:p w14:paraId="08F8240F" w14:textId="57287897" w:rsidR="00A87DBE" w:rsidRDefault="00A87DBE" w:rsidP="00A87DBE">
            <w:pPr>
              <w:tabs>
                <w:tab w:val="left" w:pos="7575"/>
              </w:tabs>
              <w:jc w:val="center"/>
              <w:rPr>
                <w:sz w:val="28"/>
                <w:szCs w:val="24"/>
              </w:rPr>
            </w:pPr>
            <w:r>
              <w:rPr>
                <w:sz w:val="28"/>
                <w:szCs w:val="24"/>
              </w:rPr>
              <w:t>Назва теми</w:t>
            </w:r>
          </w:p>
        </w:tc>
        <w:tc>
          <w:tcPr>
            <w:tcW w:w="1488" w:type="dxa"/>
          </w:tcPr>
          <w:p w14:paraId="328C17B6" w14:textId="5F5465AE" w:rsidR="00A87DBE" w:rsidRDefault="00A87DBE" w:rsidP="00A87DBE">
            <w:pPr>
              <w:tabs>
                <w:tab w:val="left" w:pos="7575"/>
              </w:tabs>
              <w:jc w:val="center"/>
              <w:rPr>
                <w:sz w:val="28"/>
                <w:szCs w:val="24"/>
              </w:rPr>
            </w:pPr>
            <w:r>
              <w:rPr>
                <w:sz w:val="28"/>
                <w:szCs w:val="24"/>
              </w:rPr>
              <w:t>Кількість годин</w:t>
            </w:r>
          </w:p>
        </w:tc>
      </w:tr>
      <w:tr w:rsidR="00A87DBE" w14:paraId="39A4F588" w14:textId="77777777" w:rsidTr="00A87DBE">
        <w:tc>
          <w:tcPr>
            <w:tcW w:w="988" w:type="dxa"/>
          </w:tcPr>
          <w:p w14:paraId="30529D77" w14:textId="550580DD" w:rsidR="00A87DBE" w:rsidRDefault="00A87DBE" w:rsidP="00A87DBE">
            <w:pPr>
              <w:tabs>
                <w:tab w:val="left" w:pos="7575"/>
              </w:tabs>
              <w:jc w:val="center"/>
              <w:rPr>
                <w:sz w:val="28"/>
                <w:szCs w:val="24"/>
              </w:rPr>
            </w:pPr>
            <w:r>
              <w:rPr>
                <w:sz w:val="28"/>
                <w:szCs w:val="24"/>
              </w:rPr>
              <w:t>1</w:t>
            </w:r>
          </w:p>
        </w:tc>
        <w:tc>
          <w:tcPr>
            <w:tcW w:w="7654" w:type="dxa"/>
          </w:tcPr>
          <w:p w14:paraId="6C6FB3A5" w14:textId="15BEBC2A" w:rsidR="00A87DBE" w:rsidRDefault="00A87DBE" w:rsidP="00A87DBE">
            <w:pPr>
              <w:tabs>
                <w:tab w:val="left" w:pos="7575"/>
              </w:tabs>
              <w:rPr>
                <w:sz w:val="28"/>
                <w:szCs w:val="24"/>
              </w:rPr>
            </w:pPr>
            <w:r>
              <w:rPr>
                <w:sz w:val="28"/>
                <w:szCs w:val="24"/>
              </w:rPr>
              <w:t>Тема 1. Поняття енергії, енергоефективності та енергозбереження.</w:t>
            </w:r>
          </w:p>
        </w:tc>
        <w:tc>
          <w:tcPr>
            <w:tcW w:w="1488" w:type="dxa"/>
          </w:tcPr>
          <w:p w14:paraId="144BC3D8" w14:textId="43CDAB51" w:rsidR="00A87DBE" w:rsidRDefault="00A87DBE" w:rsidP="00A87DBE">
            <w:pPr>
              <w:tabs>
                <w:tab w:val="left" w:pos="7575"/>
              </w:tabs>
              <w:jc w:val="center"/>
              <w:rPr>
                <w:sz w:val="28"/>
                <w:szCs w:val="24"/>
              </w:rPr>
            </w:pPr>
            <w:r>
              <w:rPr>
                <w:sz w:val="28"/>
                <w:szCs w:val="24"/>
              </w:rPr>
              <w:t>6</w:t>
            </w:r>
          </w:p>
        </w:tc>
      </w:tr>
      <w:tr w:rsidR="00A87DBE" w14:paraId="2A7D3043" w14:textId="77777777" w:rsidTr="00A87DBE">
        <w:tc>
          <w:tcPr>
            <w:tcW w:w="988" w:type="dxa"/>
          </w:tcPr>
          <w:p w14:paraId="086C47DD" w14:textId="4F2D8742" w:rsidR="00A87DBE" w:rsidRDefault="00A87DBE" w:rsidP="00A87DBE">
            <w:pPr>
              <w:tabs>
                <w:tab w:val="left" w:pos="7575"/>
              </w:tabs>
              <w:jc w:val="center"/>
              <w:rPr>
                <w:sz w:val="28"/>
                <w:szCs w:val="24"/>
              </w:rPr>
            </w:pPr>
            <w:r>
              <w:rPr>
                <w:sz w:val="28"/>
                <w:szCs w:val="24"/>
              </w:rPr>
              <w:t>2</w:t>
            </w:r>
          </w:p>
        </w:tc>
        <w:tc>
          <w:tcPr>
            <w:tcW w:w="7654" w:type="dxa"/>
          </w:tcPr>
          <w:p w14:paraId="3D0D9A83" w14:textId="0D3A6EF1" w:rsidR="00A87DBE" w:rsidRDefault="00A87DBE" w:rsidP="00A87DBE">
            <w:pPr>
              <w:tabs>
                <w:tab w:val="left" w:pos="7575"/>
              </w:tabs>
              <w:rPr>
                <w:sz w:val="28"/>
                <w:szCs w:val="24"/>
              </w:rPr>
            </w:pPr>
            <w:r>
              <w:rPr>
                <w:sz w:val="28"/>
                <w:szCs w:val="24"/>
              </w:rPr>
              <w:t>Тема 2. Джерела, приймачі та розподіл енергії.</w:t>
            </w:r>
          </w:p>
        </w:tc>
        <w:tc>
          <w:tcPr>
            <w:tcW w:w="1488" w:type="dxa"/>
          </w:tcPr>
          <w:p w14:paraId="4DED7A64" w14:textId="44320A82" w:rsidR="00A87DBE" w:rsidRDefault="00A87DBE" w:rsidP="00A87DBE">
            <w:pPr>
              <w:tabs>
                <w:tab w:val="left" w:pos="7575"/>
              </w:tabs>
              <w:jc w:val="center"/>
              <w:rPr>
                <w:sz w:val="28"/>
                <w:szCs w:val="24"/>
              </w:rPr>
            </w:pPr>
            <w:r>
              <w:rPr>
                <w:sz w:val="28"/>
                <w:szCs w:val="24"/>
              </w:rPr>
              <w:t>6</w:t>
            </w:r>
          </w:p>
        </w:tc>
      </w:tr>
      <w:tr w:rsidR="00A87DBE" w14:paraId="1A6642A8" w14:textId="77777777" w:rsidTr="00A87DBE">
        <w:tc>
          <w:tcPr>
            <w:tcW w:w="988" w:type="dxa"/>
          </w:tcPr>
          <w:p w14:paraId="1FB13D54" w14:textId="20AADB2D" w:rsidR="00A87DBE" w:rsidRDefault="00A87DBE" w:rsidP="00A87DBE">
            <w:pPr>
              <w:tabs>
                <w:tab w:val="left" w:pos="7575"/>
              </w:tabs>
              <w:jc w:val="center"/>
              <w:rPr>
                <w:sz w:val="28"/>
                <w:szCs w:val="24"/>
              </w:rPr>
            </w:pPr>
            <w:r>
              <w:rPr>
                <w:sz w:val="28"/>
                <w:szCs w:val="24"/>
              </w:rPr>
              <w:t>3</w:t>
            </w:r>
          </w:p>
        </w:tc>
        <w:tc>
          <w:tcPr>
            <w:tcW w:w="7654" w:type="dxa"/>
          </w:tcPr>
          <w:p w14:paraId="6D8A81D3" w14:textId="3D539647" w:rsidR="00A87DBE" w:rsidRDefault="00A87DBE" w:rsidP="00A87DBE">
            <w:pPr>
              <w:tabs>
                <w:tab w:val="left" w:pos="7575"/>
              </w:tabs>
              <w:rPr>
                <w:sz w:val="28"/>
                <w:szCs w:val="24"/>
              </w:rPr>
            </w:pPr>
            <w:r>
              <w:rPr>
                <w:sz w:val="28"/>
                <w:szCs w:val="24"/>
              </w:rPr>
              <w:t>Тема 3. Перетворення енергії. Енергоспоживання. Зберігання енергії. Проблеми енергозбереження.</w:t>
            </w:r>
          </w:p>
        </w:tc>
        <w:tc>
          <w:tcPr>
            <w:tcW w:w="1488" w:type="dxa"/>
          </w:tcPr>
          <w:p w14:paraId="75A37256" w14:textId="4EC9ED06" w:rsidR="00A87DBE" w:rsidRDefault="00A87DBE" w:rsidP="00A87DBE">
            <w:pPr>
              <w:tabs>
                <w:tab w:val="left" w:pos="7575"/>
              </w:tabs>
              <w:jc w:val="center"/>
              <w:rPr>
                <w:sz w:val="28"/>
                <w:szCs w:val="24"/>
              </w:rPr>
            </w:pPr>
            <w:r>
              <w:rPr>
                <w:sz w:val="28"/>
                <w:szCs w:val="24"/>
              </w:rPr>
              <w:t>6</w:t>
            </w:r>
          </w:p>
        </w:tc>
      </w:tr>
      <w:tr w:rsidR="00A87DBE" w14:paraId="371591D6" w14:textId="77777777" w:rsidTr="00A87DBE">
        <w:tc>
          <w:tcPr>
            <w:tcW w:w="988" w:type="dxa"/>
          </w:tcPr>
          <w:p w14:paraId="6017F2C8" w14:textId="55A70BE9" w:rsidR="00A87DBE" w:rsidRDefault="00A87DBE" w:rsidP="00A87DBE">
            <w:pPr>
              <w:tabs>
                <w:tab w:val="left" w:pos="7575"/>
              </w:tabs>
              <w:jc w:val="center"/>
              <w:rPr>
                <w:sz w:val="28"/>
                <w:szCs w:val="24"/>
              </w:rPr>
            </w:pPr>
            <w:r>
              <w:rPr>
                <w:sz w:val="28"/>
                <w:szCs w:val="24"/>
              </w:rPr>
              <w:t>4</w:t>
            </w:r>
          </w:p>
        </w:tc>
        <w:tc>
          <w:tcPr>
            <w:tcW w:w="7654" w:type="dxa"/>
          </w:tcPr>
          <w:p w14:paraId="11C9D500" w14:textId="5772DC65" w:rsidR="00A87DBE" w:rsidRDefault="00A87DBE" w:rsidP="00A87DBE">
            <w:pPr>
              <w:tabs>
                <w:tab w:val="left" w:pos="7575"/>
              </w:tabs>
              <w:rPr>
                <w:sz w:val="28"/>
                <w:szCs w:val="24"/>
              </w:rPr>
            </w:pPr>
            <w:r>
              <w:rPr>
                <w:sz w:val="28"/>
                <w:szCs w:val="24"/>
              </w:rPr>
              <w:t>Тема 4. Енергопостачання.</w:t>
            </w:r>
          </w:p>
        </w:tc>
        <w:tc>
          <w:tcPr>
            <w:tcW w:w="1488" w:type="dxa"/>
          </w:tcPr>
          <w:p w14:paraId="06FD1B86" w14:textId="3396EA2E" w:rsidR="00A87DBE" w:rsidRDefault="00A87DBE" w:rsidP="00A87DBE">
            <w:pPr>
              <w:tabs>
                <w:tab w:val="left" w:pos="7575"/>
              </w:tabs>
              <w:jc w:val="center"/>
              <w:rPr>
                <w:sz w:val="28"/>
                <w:szCs w:val="24"/>
              </w:rPr>
            </w:pPr>
            <w:r>
              <w:rPr>
                <w:sz w:val="28"/>
                <w:szCs w:val="24"/>
              </w:rPr>
              <w:t>6</w:t>
            </w:r>
          </w:p>
        </w:tc>
      </w:tr>
      <w:tr w:rsidR="00A87DBE" w14:paraId="2B2A133B" w14:textId="77777777" w:rsidTr="00A87DBE">
        <w:tc>
          <w:tcPr>
            <w:tcW w:w="988" w:type="dxa"/>
          </w:tcPr>
          <w:p w14:paraId="51889462" w14:textId="0480DD30" w:rsidR="00A87DBE" w:rsidRDefault="00A87DBE" w:rsidP="00A87DBE">
            <w:pPr>
              <w:tabs>
                <w:tab w:val="left" w:pos="7575"/>
              </w:tabs>
              <w:jc w:val="center"/>
              <w:rPr>
                <w:sz w:val="28"/>
                <w:szCs w:val="24"/>
              </w:rPr>
            </w:pPr>
            <w:r>
              <w:rPr>
                <w:sz w:val="28"/>
                <w:szCs w:val="24"/>
              </w:rPr>
              <w:t>5</w:t>
            </w:r>
          </w:p>
        </w:tc>
        <w:tc>
          <w:tcPr>
            <w:tcW w:w="7654" w:type="dxa"/>
          </w:tcPr>
          <w:p w14:paraId="7FB1650A" w14:textId="06952CF5" w:rsidR="00A87DBE" w:rsidRDefault="00A87DBE" w:rsidP="00A87DBE">
            <w:pPr>
              <w:tabs>
                <w:tab w:val="left" w:pos="7575"/>
              </w:tabs>
              <w:rPr>
                <w:sz w:val="28"/>
                <w:szCs w:val="24"/>
              </w:rPr>
            </w:pPr>
            <w:r>
              <w:rPr>
                <w:sz w:val="28"/>
                <w:szCs w:val="24"/>
              </w:rPr>
              <w:t>Тема 5. Енергосистема та енергетичний баланс.</w:t>
            </w:r>
          </w:p>
        </w:tc>
        <w:tc>
          <w:tcPr>
            <w:tcW w:w="1488" w:type="dxa"/>
          </w:tcPr>
          <w:p w14:paraId="537E30FC" w14:textId="3FA2A8DF" w:rsidR="00A87DBE" w:rsidRDefault="00A87DBE" w:rsidP="00A87DBE">
            <w:pPr>
              <w:tabs>
                <w:tab w:val="left" w:pos="7575"/>
              </w:tabs>
              <w:jc w:val="center"/>
              <w:rPr>
                <w:sz w:val="28"/>
                <w:szCs w:val="24"/>
              </w:rPr>
            </w:pPr>
            <w:r>
              <w:rPr>
                <w:sz w:val="28"/>
                <w:szCs w:val="24"/>
              </w:rPr>
              <w:t>6</w:t>
            </w:r>
          </w:p>
        </w:tc>
      </w:tr>
      <w:tr w:rsidR="00A87DBE" w14:paraId="73EDB04D" w14:textId="77777777" w:rsidTr="00A87DBE">
        <w:tc>
          <w:tcPr>
            <w:tcW w:w="988" w:type="dxa"/>
          </w:tcPr>
          <w:p w14:paraId="0830968E" w14:textId="5FDD6292" w:rsidR="00A87DBE" w:rsidRDefault="00A87DBE" w:rsidP="00A87DBE">
            <w:pPr>
              <w:tabs>
                <w:tab w:val="left" w:pos="7575"/>
              </w:tabs>
              <w:jc w:val="center"/>
              <w:rPr>
                <w:sz w:val="28"/>
                <w:szCs w:val="24"/>
              </w:rPr>
            </w:pPr>
            <w:r>
              <w:rPr>
                <w:sz w:val="28"/>
                <w:szCs w:val="24"/>
              </w:rPr>
              <w:t>6</w:t>
            </w:r>
          </w:p>
        </w:tc>
        <w:tc>
          <w:tcPr>
            <w:tcW w:w="7654" w:type="dxa"/>
          </w:tcPr>
          <w:p w14:paraId="4B0C6A13" w14:textId="02092DD4" w:rsidR="00A87DBE" w:rsidRDefault="00A87DBE" w:rsidP="00A87DBE">
            <w:pPr>
              <w:tabs>
                <w:tab w:val="left" w:pos="7575"/>
              </w:tabs>
              <w:rPr>
                <w:sz w:val="28"/>
                <w:szCs w:val="24"/>
              </w:rPr>
            </w:pPr>
            <w:r>
              <w:rPr>
                <w:sz w:val="28"/>
                <w:szCs w:val="24"/>
              </w:rPr>
              <w:t>Тема 6. Енергозбереження і охорона довкілля.</w:t>
            </w:r>
          </w:p>
        </w:tc>
        <w:tc>
          <w:tcPr>
            <w:tcW w:w="1488" w:type="dxa"/>
          </w:tcPr>
          <w:p w14:paraId="364E465A" w14:textId="5E355BC3" w:rsidR="00A87DBE" w:rsidRDefault="00A87DBE" w:rsidP="00A87DBE">
            <w:pPr>
              <w:tabs>
                <w:tab w:val="left" w:pos="7575"/>
              </w:tabs>
              <w:jc w:val="center"/>
              <w:rPr>
                <w:sz w:val="28"/>
                <w:szCs w:val="24"/>
              </w:rPr>
            </w:pPr>
            <w:r>
              <w:rPr>
                <w:sz w:val="28"/>
                <w:szCs w:val="24"/>
              </w:rPr>
              <w:t>6</w:t>
            </w:r>
          </w:p>
        </w:tc>
      </w:tr>
      <w:tr w:rsidR="00A87DBE" w14:paraId="1F81C762" w14:textId="77777777" w:rsidTr="00A87DBE">
        <w:tc>
          <w:tcPr>
            <w:tcW w:w="988" w:type="dxa"/>
          </w:tcPr>
          <w:p w14:paraId="0091705D" w14:textId="4B1B5A93" w:rsidR="00A87DBE" w:rsidRDefault="00A87DBE" w:rsidP="00A87DBE">
            <w:pPr>
              <w:tabs>
                <w:tab w:val="left" w:pos="7575"/>
              </w:tabs>
              <w:jc w:val="center"/>
              <w:rPr>
                <w:sz w:val="28"/>
                <w:szCs w:val="24"/>
              </w:rPr>
            </w:pPr>
            <w:r>
              <w:rPr>
                <w:sz w:val="28"/>
                <w:szCs w:val="24"/>
              </w:rPr>
              <w:t>7</w:t>
            </w:r>
          </w:p>
        </w:tc>
        <w:tc>
          <w:tcPr>
            <w:tcW w:w="7654" w:type="dxa"/>
          </w:tcPr>
          <w:p w14:paraId="669052F6" w14:textId="5645F760" w:rsidR="00A87DBE" w:rsidRDefault="00A87DBE" w:rsidP="00A87DBE">
            <w:pPr>
              <w:tabs>
                <w:tab w:val="left" w:pos="7575"/>
              </w:tabs>
              <w:rPr>
                <w:sz w:val="28"/>
                <w:szCs w:val="24"/>
              </w:rPr>
            </w:pPr>
            <w:r>
              <w:rPr>
                <w:sz w:val="28"/>
                <w:szCs w:val="24"/>
              </w:rPr>
              <w:t>Тема 7. Енергетичний менеджмент. Енергетичний аудит.</w:t>
            </w:r>
          </w:p>
        </w:tc>
        <w:tc>
          <w:tcPr>
            <w:tcW w:w="1488" w:type="dxa"/>
          </w:tcPr>
          <w:p w14:paraId="49CB8388" w14:textId="400E1F22" w:rsidR="00A87DBE" w:rsidRDefault="00A87DBE" w:rsidP="00A87DBE">
            <w:pPr>
              <w:tabs>
                <w:tab w:val="left" w:pos="7575"/>
              </w:tabs>
              <w:jc w:val="center"/>
              <w:rPr>
                <w:sz w:val="28"/>
                <w:szCs w:val="24"/>
              </w:rPr>
            </w:pPr>
            <w:r>
              <w:rPr>
                <w:sz w:val="28"/>
                <w:szCs w:val="24"/>
              </w:rPr>
              <w:t>6</w:t>
            </w:r>
          </w:p>
        </w:tc>
      </w:tr>
      <w:tr w:rsidR="00A87DBE" w14:paraId="232E50A1" w14:textId="77777777" w:rsidTr="00A87DBE">
        <w:tc>
          <w:tcPr>
            <w:tcW w:w="988" w:type="dxa"/>
          </w:tcPr>
          <w:p w14:paraId="50CABF4F" w14:textId="736E8394" w:rsidR="00A87DBE" w:rsidRDefault="00A87DBE" w:rsidP="00A87DBE">
            <w:pPr>
              <w:tabs>
                <w:tab w:val="left" w:pos="7575"/>
              </w:tabs>
              <w:jc w:val="center"/>
              <w:rPr>
                <w:sz w:val="28"/>
                <w:szCs w:val="24"/>
              </w:rPr>
            </w:pPr>
            <w:r>
              <w:rPr>
                <w:sz w:val="28"/>
                <w:szCs w:val="24"/>
              </w:rPr>
              <w:t>8</w:t>
            </w:r>
          </w:p>
        </w:tc>
        <w:tc>
          <w:tcPr>
            <w:tcW w:w="7654" w:type="dxa"/>
          </w:tcPr>
          <w:p w14:paraId="0D1A2932" w14:textId="08FE1185" w:rsidR="00A87DBE" w:rsidRDefault="00A87DBE" w:rsidP="00A87DBE">
            <w:pPr>
              <w:tabs>
                <w:tab w:val="left" w:pos="7575"/>
              </w:tabs>
              <w:rPr>
                <w:sz w:val="28"/>
                <w:szCs w:val="24"/>
              </w:rPr>
            </w:pPr>
            <w:r>
              <w:rPr>
                <w:sz w:val="28"/>
                <w:szCs w:val="24"/>
              </w:rPr>
              <w:t>Тема 8. Метрологічне забезпечення енергетичного контролю.</w:t>
            </w:r>
          </w:p>
        </w:tc>
        <w:tc>
          <w:tcPr>
            <w:tcW w:w="1488" w:type="dxa"/>
          </w:tcPr>
          <w:p w14:paraId="3FAB216E" w14:textId="78CD2647" w:rsidR="00A87DBE" w:rsidRDefault="00A87DBE" w:rsidP="00A87DBE">
            <w:pPr>
              <w:tabs>
                <w:tab w:val="left" w:pos="7575"/>
              </w:tabs>
              <w:jc w:val="center"/>
              <w:rPr>
                <w:sz w:val="28"/>
                <w:szCs w:val="24"/>
              </w:rPr>
            </w:pPr>
            <w:r>
              <w:rPr>
                <w:sz w:val="28"/>
                <w:szCs w:val="24"/>
              </w:rPr>
              <w:t>6</w:t>
            </w:r>
          </w:p>
        </w:tc>
      </w:tr>
      <w:tr w:rsidR="00A87DBE" w14:paraId="345DFD70" w14:textId="77777777" w:rsidTr="00A87DBE">
        <w:tc>
          <w:tcPr>
            <w:tcW w:w="988" w:type="dxa"/>
          </w:tcPr>
          <w:p w14:paraId="42D7F7E5" w14:textId="71BABE39" w:rsidR="00A87DBE" w:rsidRDefault="00A87DBE" w:rsidP="00A87DBE">
            <w:pPr>
              <w:tabs>
                <w:tab w:val="left" w:pos="7575"/>
              </w:tabs>
              <w:jc w:val="center"/>
              <w:rPr>
                <w:sz w:val="28"/>
                <w:szCs w:val="24"/>
              </w:rPr>
            </w:pPr>
            <w:r>
              <w:rPr>
                <w:sz w:val="28"/>
                <w:szCs w:val="24"/>
              </w:rPr>
              <w:t>9</w:t>
            </w:r>
          </w:p>
        </w:tc>
        <w:tc>
          <w:tcPr>
            <w:tcW w:w="7654" w:type="dxa"/>
          </w:tcPr>
          <w:p w14:paraId="724DEA00" w14:textId="06E20378" w:rsidR="00A87DBE" w:rsidRDefault="00A87DBE" w:rsidP="00A87DBE">
            <w:pPr>
              <w:tabs>
                <w:tab w:val="left" w:pos="7575"/>
              </w:tabs>
              <w:rPr>
                <w:sz w:val="28"/>
                <w:szCs w:val="24"/>
              </w:rPr>
            </w:pPr>
            <w:r>
              <w:rPr>
                <w:sz w:val="28"/>
                <w:szCs w:val="24"/>
              </w:rPr>
              <w:t>Тема 9. Мотивація енергозбереження на виробництві. Робота з персоналом, підготовка кадрів. Організація енергозбереження на підприємстві та аналіз можливих ресурсів на робочому місці.</w:t>
            </w:r>
          </w:p>
        </w:tc>
        <w:tc>
          <w:tcPr>
            <w:tcW w:w="1488" w:type="dxa"/>
          </w:tcPr>
          <w:p w14:paraId="3216EBBA" w14:textId="71426435" w:rsidR="00A87DBE" w:rsidRDefault="00A87DBE" w:rsidP="00A87DBE">
            <w:pPr>
              <w:tabs>
                <w:tab w:val="left" w:pos="7575"/>
              </w:tabs>
              <w:jc w:val="center"/>
              <w:rPr>
                <w:sz w:val="28"/>
                <w:szCs w:val="24"/>
              </w:rPr>
            </w:pPr>
            <w:r>
              <w:rPr>
                <w:sz w:val="28"/>
                <w:szCs w:val="24"/>
              </w:rPr>
              <w:t>6</w:t>
            </w:r>
          </w:p>
        </w:tc>
      </w:tr>
      <w:tr w:rsidR="00A87DBE" w14:paraId="04699E96" w14:textId="77777777" w:rsidTr="00A87DBE">
        <w:tc>
          <w:tcPr>
            <w:tcW w:w="988" w:type="dxa"/>
          </w:tcPr>
          <w:p w14:paraId="14D07460" w14:textId="0D2DF162" w:rsidR="00A87DBE" w:rsidRDefault="00A87DBE" w:rsidP="00A87DBE">
            <w:pPr>
              <w:tabs>
                <w:tab w:val="left" w:pos="7575"/>
              </w:tabs>
              <w:jc w:val="center"/>
              <w:rPr>
                <w:sz w:val="28"/>
                <w:szCs w:val="24"/>
              </w:rPr>
            </w:pPr>
            <w:r>
              <w:rPr>
                <w:sz w:val="28"/>
                <w:szCs w:val="24"/>
              </w:rPr>
              <w:t>10</w:t>
            </w:r>
          </w:p>
        </w:tc>
        <w:tc>
          <w:tcPr>
            <w:tcW w:w="7654" w:type="dxa"/>
          </w:tcPr>
          <w:p w14:paraId="1C0D53AE" w14:textId="781DB55B" w:rsidR="00A87DBE" w:rsidRDefault="00A87DBE" w:rsidP="00A87DBE">
            <w:pPr>
              <w:tabs>
                <w:tab w:val="left" w:pos="7575"/>
              </w:tabs>
              <w:rPr>
                <w:sz w:val="28"/>
                <w:szCs w:val="24"/>
              </w:rPr>
            </w:pPr>
            <w:r>
              <w:rPr>
                <w:sz w:val="28"/>
                <w:szCs w:val="24"/>
              </w:rPr>
              <w:t xml:space="preserve">Тема 10. Оцінка впливу підприємств на навколишнє середовище і визначення шляхів щодо її зменшення. </w:t>
            </w:r>
          </w:p>
        </w:tc>
        <w:tc>
          <w:tcPr>
            <w:tcW w:w="1488" w:type="dxa"/>
          </w:tcPr>
          <w:p w14:paraId="464FF4A8" w14:textId="1B0B2D2F" w:rsidR="00A87DBE" w:rsidRDefault="00A87DBE" w:rsidP="00A87DBE">
            <w:pPr>
              <w:tabs>
                <w:tab w:val="left" w:pos="7575"/>
              </w:tabs>
              <w:jc w:val="center"/>
              <w:rPr>
                <w:sz w:val="28"/>
                <w:szCs w:val="24"/>
              </w:rPr>
            </w:pPr>
            <w:r>
              <w:rPr>
                <w:sz w:val="28"/>
                <w:szCs w:val="24"/>
              </w:rPr>
              <w:t>6</w:t>
            </w:r>
          </w:p>
        </w:tc>
      </w:tr>
      <w:tr w:rsidR="00A87DBE" w14:paraId="32AE8F3F" w14:textId="77777777" w:rsidTr="00A87DBE">
        <w:tc>
          <w:tcPr>
            <w:tcW w:w="988" w:type="dxa"/>
          </w:tcPr>
          <w:p w14:paraId="62F593E4" w14:textId="1715E80E" w:rsidR="00A87DBE" w:rsidRDefault="00A87DBE" w:rsidP="00A87DBE">
            <w:pPr>
              <w:tabs>
                <w:tab w:val="left" w:pos="7575"/>
              </w:tabs>
              <w:jc w:val="center"/>
              <w:rPr>
                <w:sz w:val="28"/>
                <w:szCs w:val="24"/>
              </w:rPr>
            </w:pPr>
            <w:r>
              <w:rPr>
                <w:sz w:val="28"/>
                <w:szCs w:val="24"/>
              </w:rPr>
              <w:t>11</w:t>
            </w:r>
          </w:p>
        </w:tc>
        <w:tc>
          <w:tcPr>
            <w:tcW w:w="7654" w:type="dxa"/>
          </w:tcPr>
          <w:p w14:paraId="023782E6" w14:textId="01D24010" w:rsidR="00A87DBE" w:rsidRDefault="00A87DBE" w:rsidP="00A87DBE">
            <w:pPr>
              <w:tabs>
                <w:tab w:val="left" w:pos="7575"/>
              </w:tabs>
              <w:rPr>
                <w:sz w:val="28"/>
                <w:szCs w:val="24"/>
              </w:rPr>
            </w:pPr>
            <w:r>
              <w:rPr>
                <w:sz w:val="28"/>
                <w:szCs w:val="24"/>
              </w:rPr>
              <w:t xml:space="preserve">Тема 11. Енергетична безпека Україна. Напрямки із забезпечення енергетичної безпеки. </w:t>
            </w:r>
          </w:p>
        </w:tc>
        <w:tc>
          <w:tcPr>
            <w:tcW w:w="1488" w:type="dxa"/>
          </w:tcPr>
          <w:p w14:paraId="26A568B4" w14:textId="16D11528" w:rsidR="00A87DBE" w:rsidRDefault="00A87DBE" w:rsidP="00A87DBE">
            <w:pPr>
              <w:tabs>
                <w:tab w:val="left" w:pos="7575"/>
              </w:tabs>
              <w:jc w:val="center"/>
              <w:rPr>
                <w:sz w:val="28"/>
                <w:szCs w:val="24"/>
              </w:rPr>
            </w:pPr>
            <w:r>
              <w:rPr>
                <w:sz w:val="28"/>
                <w:szCs w:val="24"/>
              </w:rPr>
              <w:t>8</w:t>
            </w:r>
          </w:p>
        </w:tc>
      </w:tr>
      <w:tr w:rsidR="00A87DBE" w14:paraId="1E335A14" w14:textId="77777777" w:rsidTr="00A87DBE">
        <w:tc>
          <w:tcPr>
            <w:tcW w:w="988" w:type="dxa"/>
          </w:tcPr>
          <w:p w14:paraId="6DBA23CC" w14:textId="62C1DD29" w:rsidR="00A87DBE" w:rsidRDefault="00A87DBE" w:rsidP="00A87DBE">
            <w:pPr>
              <w:tabs>
                <w:tab w:val="left" w:pos="7575"/>
              </w:tabs>
              <w:jc w:val="center"/>
              <w:rPr>
                <w:sz w:val="28"/>
                <w:szCs w:val="24"/>
              </w:rPr>
            </w:pPr>
          </w:p>
        </w:tc>
        <w:tc>
          <w:tcPr>
            <w:tcW w:w="7654" w:type="dxa"/>
          </w:tcPr>
          <w:p w14:paraId="18FC46FE" w14:textId="71F43F1E" w:rsidR="00A87DBE" w:rsidRDefault="00A87DBE" w:rsidP="00A87DBE">
            <w:pPr>
              <w:tabs>
                <w:tab w:val="left" w:pos="7575"/>
              </w:tabs>
              <w:rPr>
                <w:sz w:val="28"/>
                <w:szCs w:val="24"/>
              </w:rPr>
            </w:pPr>
            <w:r>
              <w:rPr>
                <w:sz w:val="28"/>
                <w:szCs w:val="24"/>
              </w:rPr>
              <w:t>Разом</w:t>
            </w:r>
          </w:p>
        </w:tc>
        <w:tc>
          <w:tcPr>
            <w:tcW w:w="1488" w:type="dxa"/>
          </w:tcPr>
          <w:p w14:paraId="213C37BF" w14:textId="28C8E715" w:rsidR="00A87DBE" w:rsidRDefault="00A87DBE" w:rsidP="00A87DBE">
            <w:pPr>
              <w:tabs>
                <w:tab w:val="left" w:pos="7575"/>
              </w:tabs>
              <w:jc w:val="center"/>
              <w:rPr>
                <w:sz w:val="28"/>
                <w:szCs w:val="24"/>
              </w:rPr>
            </w:pPr>
            <w:r>
              <w:rPr>
                <w:sz w:val="28"/>
                <w:szCs w:val="24"/>
              </w:rPr>
              <w:t>68</w:t>
            </w:r>
          </w:p>
        </w:tc>
      </w:tr>
    </w:tbl>
    <w:p w14:paraId="217E7F5F" w14:textId="77777777" w:rsidR="00A87DBE" w:rsidRDefault="00A87DBE" w:rsidP="00A87DBE">
      <w:pPr>
        <w:tabs>
          <w:tab w:val="left" w:pos="1972"/>
          <w:tab w:val="center" w:pos="5070"/>
          <w:tab w:val="left" w:pos="7575"/>
        </w:tabs>
        <w:rPr>
          <w:b/>
          <w:bCs/>
          <w:sz w:val="28"/>
          <w:szCs w:val="24"/>
        </w:rPr>
      </w:pPr>
      <w:r>
        <w:rPr>
          <w:b/>
          <w:bCs/>
          <w:sz w:val="28"/>
          <w:szCs w:val="24"/>
        </w:rPr>
        <w:tab/>
      </w:r>
    </w:p>
    <w:p w14:paraId="6730A70F" w14:textId="77777777" w:rsidR="00A87DBE" w:rsidRDefault="00A87DBE" w:rsidP="00A87DBE">
      <w:pPr>
        <w:tabs>
          <w:tab w:val="left" w:pos="1972"/>
          <w:tab w:val="center" w:pos="5070"/>
          <w:tab w:val="left" w:pos="7575"/>
        </w:tabs>
        <w:rPr>
          <w:b/>
          <w:bCs/>
          <w:sz w:val="28"/>
          <w:szCs w:val="24"/>
        </w:rPr>
      </w:pPr>
    </w:p>
    <w:p w14:paraId="3A713265" w14:textId="77777777" w:rsidR="00A87DBE" w:rsidRDefault="00A87DBE" w:rsidP="00A87DBE">
      <w:pPr>
        <w:tabs>
          <w:tab w:val="left" w:pos="1972"/>
          <w:tab w:val="center" w:pos="5070"/>
          <w:tab w:val="left" w:pos="7575"/>
        </w:tabs>
        <w:rPr>
          <w:b/>
          <w:bCs/>
          <w:sz w:val="28"/>
          <w:szCs w:val="24"/>
        </w:rPr>
      </w:pPr>
    </w:p>
    <w:p w14:paraId="5E500325" w14:textId="77777777" w:rsidR="00A87DBE" w:rsidRDefault="00A87DBE" w:rsidP="00A87DBE">
      <w:pPr>
        <w:tabs>
          <w:tab w:val="left" w:pos="1972"/>
          <w:tab w:val="center" w:pos="5070"/>
          <w:tab w:val="left" w:pos="7575"/>
        </w:tabs>
        <w:rPr>
          <w:b/>
          <w:bCs/>
          <w:sz w:val="28"/>
          <w:szCs w:val="24"/>
        </w:rPr>
      </w:pPr>
    </w:p>
    <w:p w14:paraId="7D8A37DF" w14:textId="63080CB6" w:rsidR="00A87DBE" w:rsidRDefault="00A87DBE" w:rsidP="00A87DBE">
      <w:pPr>
        <w:tabs>
          <w:tab w:val="left" w:pos="1972"/>
          <w:tab w:val="center" w:pos="5070"/>
          <w:tab w:val="left" w:pos="7575"/>
        </w:tabs>
        <w:jc w:val="center"/>
        <w:rPr>
          <w:b/>
          <w:bCs/>
          <w:sz w:val="28"/>
          <w:szCs w:val="24"/>
        </w:rPr>
      </w:pPr>
      <w:r>
        <w:rPr>
          <w:b/>
          <w:bCs/>
          <w:sz w:val="28"/>
          <w:szCs w:val="24"/>
        </w:rPr>
        <w:lastRenderedPageBreak/>
        <w:t>7. Методи навчання</w:t>
      </w:r>
    </w:p>
    <w:p w14:paraId="46DC9582" w14:textId="17606B94" w:rsidR="00A87DBE" w:rsidRDefault="00A87DBE" w:rsidP="00A87DBE">
      <w:pPr>
        <w:tabs>
          <w:tab w:val="left" w:pos="1972"/>
          <w:tab w:val="center" w:pos="5070"/>
          <w:tab w:val="left" w:pos="7575"/>
        </w:tabs>
        <w:rPr>
          <w:sz w:val="28"/>
          <w:szCs w:val="24"/>
        </w:rPr>
      </w:pPr>
    </w:p>
    <w:p w14:paraId="690BCDF3" w14:textId="6AE38FEB" w:rsidR="00A87DBE" w:rsidRDefault="00A87DBE" w:rsidP="00A87DBE">
      <w:pPr>
        <w:tabs>
          <w:tab w:val="left" w:pos="1972"/>
          <w:tab w:val="center" w:pos="5070"/>
          <w:tab w:val="left" w:pos="7575"/>
        </w:tabs>
        <w:rPr>
          <w:sz w:val="28"/>
          <w:szCs w:val="24"/>
        </w:rPr>
      </w:pPr>
      <w:r>
        <w:rPr>
          <w:sz w:val="28"/>
          <w:szCs w:val="24"/>
        </w:rPr>
        <w:t xml:space="preserve">Навчальний процес у Інженерному навчально-науковому інституту ім. </w:t>
      </w:r>
      <w:proofErr w:type="spellStart"/>
      <w:r>
        <w:rPr>
          <w:sz w:val="28"/>
          <w:szCs w:val="24"/>
        </w:rPr>
        <w:t>Ю.М.Потебні</w:t>
      </w:r>
      <w:proofErr w:type="spellEnd"/>
      <w:r>
        <w:rPr>
          <w:sz w:val="28"/>
          <w:szCs w:val="24"/>
        </w:rPr>
        <w:t xml:space="preserve"> ЗНУ здійснюється за кредитно-модульною технологією – моделі організації навчального процесу, яка </w:t>
      </w:r>
      <w:proofErr w:type="spellStart"/>
      <w:r>
        <w:rPr>
          <w:sz w:val="28"/>
          <w:szCs w:val="24"/>
        </w:rPr>
        <w:t>грунтується</w:t>
      </w:r>
      <w:proofErr w:type="spellEnd"/>
      <w:r>
        <w:rPr>
          <w:sz w:val="28"/>
          <w:szCs w:val="24"/>
        </w:rPr>
        <w:t xml:space="preserve"> на поєднанні двох складових: модульної технології навчання та кредитів (залікових одиниць) і охоплює зміст, форми та засоби навчального процесу, форми контролю навчальної діяльності студента в процесі аудиторної та самостійної роботи.</w:t>
      </w:r>
    </w:p>
    <w:p w14:paraId="54F6CA40" w14:textId="77777777" w:rsidR="00C30DA2" w:rsidRDefault="00C30DA2" w:rsidP="00A87DBE">
      <w:pPr>
        <w:tabs>
          <w:tab w:val="left" w:pos="1972"/>
          <w:tab w:val="center" w:pos="5070"/>
          <w:tab w:val="left" w:pos="7575"/>
        </w:tabs>
        <w:rPr>
          <w:sz w:val="28"/>
          <w:szCs w:val="24"/>
        </w:rPr>
      </w:pPr>
      <w:r>
        <w:rPr>
          <w:sz w:val="28"/>
          <w:szCs w:val="24"/>
        </w:rPr>
        <w:t xml:space="preserve">Рейтингова система оцінювання – це система визначення якості виконаної студентом усіх видів аудиторної та самостійної навчальної роботи та рівня набутих ним знань та вмінь шляхом оцінювання в балах результатів цієї роботи під час повторного модульного та </w:t>
      </w:r>
      <w:proofErr w:type="spellStart"/>
      <w:r>
        <w:rPr>
          <w:sz w:val="28"/>
          <w:szCs w:val="24"/>
        </w:rPr>
        <w:t>напівсеместрового</w:t>
      </w:r>
      <w:proofErr w:type="spellEnd"/>
      <w:r>
        <w:rPr>
          <w:sz w:val="28"/>
          <w:szCs w:val="24"/>
        </w:rPr>
        <w:t xml:space="preserve"> підсумкового контролю, з наступним приведенням рейтингової оцінки в балах та оцінки за традиційною національною шкалою.</w:t>
      </w:r>
    </w:p>
    <w:p w14:paraId="64939A28" w14:textId="77777777" w:rsidR="00C30DA2" w:rsidRDefault="00C30DA2" w:rsidP="00A87DBE">
      <w:pPr>
        <w:tabs>
          <w:tab w:val="left" w:pos="1972"/>
          <w:tab w:val="center" w:pos="5070"/>
          <w:tab w:val="left" w:pos="7575"/>
        </w:tabs>
        <w:rPr>
          <w:sz w:val="28"/>
          <w:szCs w:val="24"/>
        </w:rPr>
      </w:pPr>
    </w:p>
    <w:p w14:paraId="37150E40" w14:textId="7CE7792A" w:rsidR="00A87DBE" w:rsidRDefault="00C30DA2" w:rsidP="00C30DA2">
      <w:pPr>
        <w:tabs>
          <w:tab w:val="left" w:pos="1972"/>
          <w:tab w:val="center" w:pos="5070"/>
          <w:tab w:val="left" w:pos="7575"/>
        </w:tabs>
        <w:jc w:val="center"/>
        <w:rPr>
          <w:b/>
          <w:bCs/>
          <w:sz w:val="28"/>
          <w:szCs w:val="24"/>
        </w:rPr>
      </w:pPr>
      <w:r>
        <w:rPr>
          <w:b/>
          <w:bCs/>
          <w:sz w:val="28"/>
          <w:szCs w:val="24"/>
        </w:rPr>
        <w:t>8. Методи контролю</w:t>
      </w:r>
    </w:p>
    <w:p w14:paraId="57202B54" w14:textId="082B2516" w:rsidR="00C30DA2" w:rsidRDefault="00C30DA2" w:rsidP="00C30DA2">
      <w:pPr>
        <w:tabs>
          <w:tab w:val="left" w:pos="1972"/>
          <w:tab w:val="center" w:pos="5070"/>
          <w:tab w:val="left" w:pos="7575"/>
        </w:tabs>
        <w:jc w:val="center"/>
        <w:rPr>
          <w:b/>
          <w:bCs/>
          <w:sz w:val="28"/>
          <w:szCs w:val="24"/>
        </w:rPr>
      </w:pPr>
    </w:p>
    <w:p w14:paraId="7A3A8239" w14:textId="4F9A7B04" w:rsidR="00C30DA2" w:rsidRDefault="00C30DA2" w:rsidP="00C30DA2">
      <w:pPr>
        <w:tabs>
          <w:tab w:val="left" w:pos="1972"/>
          <w:tab w:val="center" w:pos="5070"/>
          <w:tab w:val="left" w:pos="7575"/>
        </w:tabs>
        <w:rPr>
          <w:sz w:val="28"/>
          <w:szCs w:val="24"/>
        </w:rPr>
      </w:pPr>
      <w:r>
        <w:rPr>
          <w:sz w:val="28"/>
          <w:szCs w:val="24"/>
        </w:rPr>
        <w:t>Оцінювання навчальних успіхів студентів реалізується шляхом проведення поточного та підсумкового контролю успішності.</w:t>
      </w:r>
    </w:p>
    <w:p w14:paraId="746E1B53" w14:textId="513762EB" w:rsidR="00C30DA2" w:rsidRDefault="00C30DA2" w:rsidP="00C30DA2">
      <w:pPr>
        <w:tabs>
          <w:tab w:val="left" w:pos="1972"/>
          <w:tab w:val="center" w:pos="5070"/>
          <w:tab w:val="left" w:pos="7575"/>
        </w:tabs>
        <w:rPr>
          <w:sz w:val="28"/>
          <w:szCs w:val="24"/>
        </w:rPr>
      </w:pPr>
      <w:r>
        <w:rPr>
          <w:sz w:val="28"/>
          <w:szCs w:val="24"/>
        </w:rPr>
        <w:t>Поточний контроль здійснюється за тестовою методикою, з отриманням оцінок, які характеризують рівень засвоєння студентами теоретичного матеріалу та банальною оцінкою якості виконання самостійної роботи.</w:t>
      </w:r>
    </w:p>
    <w:p w14:paraId="54DAB001" w14:textId="5DE9AB2C" w:rsidR="00C30DA2" w:rsidRDefault="00C30DA2" w:rsidP="00C30DA2">
      <w:pPr>
        <w:tabs>
          <w:tab w:val="left" w:pos="1972"/>
          <w:tab w:val="center" w:pos="5070"/>
          <w:tab w:val="left" w:pos="7575"/>
        </w:tabs>
        <w:rPr>
          <w:sz w:val="28"/>
          <w:szCs w:val="24"/>
        </w:rPr>
      </w:pPr>
      <w:r>
        <w:rPr>
          <w:sz w:val="28"/>
          <w:szCs w:val="24"/>
        </w:rPr>
        <w:t>Для модулів максимальний рейтинговий бал 60 ( 20 балів за один модуль ), вони розподіляються наступним чином:</w:t>
      </w:r>
    </w:p>
    <w:p w14:paraId="6858A367" w14:textId="38FDEA05" w:rsidR="00C30DA2" w:rsidRDefault="00C30DA2" w:rsidP="00C30DA2">
      <w:pPr>
        <w:pStyle w:val="a5"/>
        <w:numPr>
          <w:ilvl w:val="0"/>
          <w:numId w:val="2"/>
        </w:numPr>
        <w:tabs>
          <w:tab w:val="left" w:pos="1972"/>
          <w:tab w:val="center" w:pos="5070"/>
          <w:tab w:val="left" w:pos="7575"/>
        </w:tabs>
        <w:rPr>
          <w:sz w:val="28"/>
          <w:szCs w:val="24"/>
        </w:rPr>
      </w:pPr>
      <w:r>
        <w:rPr>
          <w:sz w:val="28"/>
          <w:szCs w:val="24"/>
        </w:rPr>
        <w:t>Поточне тестування – 15 балів;</w:t>
      </w:r>
    </w:p>
    <w:p w14:paraId="00079E82" w14:textId="319EA746" w:rsidR="00C30DA2" w:rsidRDefault="00C30DA2" w:rsidP="00C30DA2">
      <w:pPr>
        <w:pStyle w:val="a5"/>
        <w:numPr>
          <w:ilvl w:val="0"/>
          <w:numId w:val="2"/>
        </w:numPr>
        <w:tabs>
          <w:tab w:val="left" w:pos="1972"/>
          <w:tab w:val="center" w:pos="5070"/>
          <w:tab w:val="left" w:pos="7575"/>
        </w:tabs>
        <w:rPr>
          <w:sz w:val="28"/>
          <w:szCs w:val="24"/>
        </w:rPr>
      </w:pPr>
      <w:r>
        <w:rPr>
          <w:sz w:val="28"/>
          <w:szCs w:val="24"/>
        </w:rPr>
        <w:t>Виконання практичних завдань – 0 балів; (не передбачення навчальним планом)</w:t>
      </w:r>
    </w:p>
    <w:p w14:paraId="2E83FDD9" w14:textId="62FA1B2A" w:rsidR="00C30DA2" w:rsidRDefault="00C30DA2" w:rsidP="00C30DA2">
      <w:pPr>
        <w:pStyle w:val="a5"/>
        <w:numPr>
          <w:ilvl w:val="0"/>
          <w:numId w:val="2"/>
        </w:numPr>
        <w:tabs>
          <w:tab w:val="left" w:pos="1972"/>
          <w:tab w:val="center" w:pos="5070"/>
          <w:tab w:val="left" w:pos="7575"/>
        </w:tabs>
        <w:rPr>
          <w:sz w:val="28"/>
          <w:szCs w:val="24"/>
        </w:rPr>
      </w:pPr>
      <w:r>
        <w:rPr>
          <w:sz w:val="28"/>
          <w:szCs w:val="24"/>
        </w:rPr>
        <w:t>Виконання самостійних завдань – 5 балів.</w:t>
      </w:r>
    </w:p>
    <w:p w14:paraId="2FF10123" w14:textId="62A03FB5" w:rsidR="00C30DA2" w:rsidRDefault="00C30DA2" w:rsidP="00C30DA2">
      <w:pPr>
        <w:tabs>
          <w:tab w:val="left" w:pos="1972"/>
          <w:tab w:val="center" w:pos="5070"/>
          <w:tab w:val="left" w:pos="7575"/>
        </w:tabs>
        <w:rPr>
          <w:sz w:val="28"/>
          <w:szCs w:val="24"/>
        </w:rPr>
      </w:pPr>
    </w:p>
    <w:p w14:paraId="38B8DD6B" w14:textId="53A38B4B" w:rsidR="00C30DA2" w:rsidRDefault="00C30DA2" w:rsidP="00C30DA2">
      <w:pPr>
        <w:tabs>
          <w:tab w:val="left" w:pos="1972"/>
          <w:tab w:val="center" w:pos="5070"/>
          <w:tab w:val="left" w:pos="7575"/>
        </w:tabs>
        <w:jc w:val="center"/>
        <w:rPr>
          <w:b/>
          <w:bCs/>
          <w:sz w:val="28"/>
          <w:szCs w:val="24"/>
        </w:rPr>
      </w:pPr>
      <w:r>
        <w:rPr>
          <w:b/>
          <w:bCs/>
          <w:sz w:val="28"/>
          <w:szCs w:val="24"/>
        </w:rPr>
        <w:t>9. Розподіл балів, які отримують студенти</w:t>
      </w:r>
    </w:p>
    <w:p w14:paraId="44238F31" w14:textId="23392790" w:rsidR="00C30DA2" w:rsidRDefault="00C30DA2" w:rsidP="00C30DA2">
      <w:pPr>
        <w:tabs>
          <w:tab w:val="left" w:pos="1972"/>
          <w:tab w:val="center" w:pos="5070"/>
          <w:tab w:val="left" w:pos="7575"/>
        </w:tabs>
        <w:rPr>
          <w:sz w:val="28"/>
          <w:szCs w:val="24"/>
        </w:rPr>
      </w:pPr>
    </w:p>
    <w:tbl>
      <w:tblPr>
        <w:tblStyle w:val="a6"/>
        <w:tblW w:w="0" w:type="auto"/>
        <w:tblLook w:val="04A0" w:firstRow="1" w:lastRow="0" w:firstColumn="1" w:lastColumn="0" w:noHBand="0" w:noVBand="1"/>
      </w:tblPr>
      <w:tblGrid>
        <w:gridCol w:w="1675"/>
        <w:gridCol w:w="1664"/>
        <w:gridCol w:w="1665"/>
        <w:gridCol w:w="1664"/>
        <w:gridCol w:w="1787"/>
        <w:gridCol w:w="1675"/>
      </w:tblGrid>
      <w:tr w:rsidR="00C30DA2" w14:paraId="5F0588CC" w14:textId="77777777" w:rsidTr="00641B95">
        <w:tc>
          <w:tcPr>
            <w:tcW w:w="10130" w:type="dxa"/>
            <w:gridSpan w:val="6"/>
          </w:tcPr>
          <w:p w14:paraId="6BA9754A" w14:textId="6066208F" w:rsidR="00C30DA2" w:rsidRDefault="00C30DA2" w:rsidP="00C30DA2">
            <w:pPr>
              <w:tabs>
                <w:tab w:val="left" w:pos="1972"/>
                <w:tab w:val="center" w:pos="5070"/>
                <w:tab w:val="left" w:pos="7575"/>
              </w:tabs>
              <w:rPr>
                <w:sz w:val="28"/>
                <w:szCs w:val="24"/>
              </w:rPr>
            </w:pPr>
            <w:r>
              <w:rPr>
                <w:sz w:val="28"/>
                <w:szCs w:val="24"/>
              </w:rPr>
              <w:t>Поточне тестування (Т), практичні заняття (ПЗ), самостійна робота (СР)</w:t>
            </w:r>
          </w:p>
        </w:tc>
      </w:tr>
      <w:tr w:rsidR="00C30DA2" w14:paraId="282D13CB" w14:textId="77777777" w:rsidTr="004756B8">
        <w:tc>
          <w:tcPr>
            <w:tcW w:w="1688" w:type="dxa"/>
            <w:vMerge w:val="restart"/>
          </w:tcPr>
          <w:p w14:paraId="725DF01E" w14:textId="17F7ACF9" w:rsidR="00C30DA2" w:rsidRDefault="00C30DA2" w:rsidP="00C30DA2">
            <w:pPr>
              <w:tabs>
                <w:tab w:val="left" w:pos="1972"/>
                <w:tab w:val="center" w:pos="5070"/>
                <w:tab w:val="left" w:pos="7575"/>
              </w:tabs>
              <w:jc w:val="center"/>
              <w:rPr>
                <w:sz w:val="28"/>
                <w:szCs w:val="24"/>
              </w:rPr>
            </w:pPr>
            <w:r>
              <w:rPr>
                <w:sz w:val="28"/>
                <w:szCs w:val="24"/>
              </w:rPr>
              <w:t>Модуль</w:t>
            </w:r>
          </w:p>
        </w:tc>
        <w:tc>
          <w:tcPr>
            <w:tcW w:w="5064" w:type="dxa"/>
            <w:gridSpan w:val="3"/>
          </w:tcPr>
          <w:p w14:paraId="4CFCC354" w14:textId="007D06ED" w:rsidR="00C30DA2" w:rsidRDefault="00C30DA2" w:rsidP="00C30DA2">
            <w:pPr>
              <w:tabs>
                <w:tab w:val="left" w:pos="1972"/>
                <w:tab w:val="center" w:pos="5070"/>
                <w:tab w:val="left" w:pos="7575"/>
              </w:tabs>
              <w:rPr>
                <w:sz w:val="28"/>
                <w:szCs w:val="24"/>
              </w:rPr>
            </w:pPr>
            <w:r>
              <w:rPr>
                <w:sz w:val="28"/>
                <w:szCs w:val="24"/>
              </w:rPr>
              <w:t>Максимальна оцінка показника, бали</w:t>
            </w:r>
          </w:p>
        </w:tc>
        <w:tc>
          <w:tcPr>
            <w:tcW w:w="1689" w:type="dxa"/>
            <w:vMerge w:val="restart"/>
          </w:tcPr>
          <w:p w14:paraId="17DE439C" w14:textId="064E3886" w:rsidR="00C30DA2" w:rsidRDefault="00C30DA2" w:rsidP="00C30DA2">
            <w:pPr>
              <w:tabs>
                <w:tab w:val="left" w:pos="1972"/>
                <w:tab w:val="center" w:pos="5070"/>
                <w:tab w:val="left" w:pos="7575"/>
              </w:tabs>
              <w:jc w:val="center"/>
              <w:rPr>
                <w:sz w:val="28"/>
                <w:szCs w:val="24"/>
              </w:rPr>
            </w:pPr>
            <w:r>
              <w:rPr>
                <w:sz w:val="28"/>
                <w:szCs w:val="24"/>
              </w:rPr>
              <w:t>Залік (Складається окремо)</w:t>
            </w:r>
          </w:p>
        </w:tc>
        <w:tc>
          <w:tcPr>
            <w:tcW w:w="1689" w:type="dxa"/>
            <w:vMerge w:val="restart"/>
          </w:tcPr>
          <w:p w14:paraId="44D48632" w14:textId="4B65A4BC" w:rsidR="00C30DA2" w:rsidRDefault="00466C5F" w:rsidP="00466C5F">
            <w:pPr>
              <w:tabs>
                <w:tab w:val="left" w:pos="1972"/>
                <w:tab w:val="center" w:pos="5070"/>
                <w:tab w:val="left" w:pos="7575"/>
              </w:tabs>
              <w:jc w:val="center"/>
              <w:rPr>
                <w:sz w:val="28"/>
                <w:szCs w:val="24"/>
              </w:rPr>
            </w:pPr>
            <w:r>
              <w:rPr>
                <w:sz w:val="28"/>
                <w:szCs w:val="24"/>
              </w:rPr>
              <w:t>Разом, не більше</w:t>
            </w:r>
          </w:p>
        </w:tc>
      </w:tr>
      <w:tr w:rsidR="00466C5F" w14:paraId="2740446A" w14:textId="77777777" w:rsidTr="00C30DA2">
        <w:tc>
          <w:tcPr>
            <w:tcW w:w="1688" w:type="dxa"/>
            <w:vMerge/>
          </w:tcPr>
          <w:p w14:paraId="645D0E3D" w14:textId="77777777" w:rsidR="00C30DA2" w:rsidRDefault="00C30DA2" w:rsidP="00C30DA2">
            <w:pPr>
              <w:tabs>
                <w:tab w:val="left" w:pos="1972"/>
                <w:tab w:val="center" w:pos="5070"/>
                <w:tab w:val="left" w:pos="7575"/>
              </w:tabs>
              <w:rPr>
                <w:sz w:val="28"/>
                <w:szCs w:val="24"/>
              </w:rPr>
            </w:pPr>
          </w:p>
        </w:tc>
        <w:tc>
          <w:tcPr>
            <w:tcW w:w="1688" w:type="dxa"/>
          </w:tcPr>
          <w:p w14:paraId="60F81C8A" w14:textId="3EE836BD" w:rsidR="00C30DA2" w:rsidRDefault="00466C5F" w:rsidP="00C30DA2">
            <w:pPr>
              <w:tabs>
                <w:tab w:val="left" w:pos="1972"/>
                <w:tab w:val="center" w:pos="5070"/>
                <w:tab w:val="left" w:pos="7575"/>
              </w:tabs>
              <w:jc w:val="center"/>
              <w:rPr>
                <w:sz w:val="28"/>
                <w:szCs w:val="24"/>
              </w:rPr>
            </w:pPr>
            <w:r>
              <w:rPr>
                <w:sz w:val="28"/>
                <w:szCs w:val="24"/>
              </w:rPr>
              <w:t>Т</w:t>
            </w:r>
          </w:p>
        </w:tc>
        <w:tc>
          <w:tcPr>
            <w:tcW w:w="1688" w:type="dxa"/>
          </w:tcPr>
          <w:p w14:paraId="296BC6EE" w14:textId="2710826E" w:rsidR="00C30DA2" w:rsidRDefault="00466C5F" w:rsidP="00C30DA2">
            <w:pPr>
              <w:tabs>
                <w:tab w:val="left" w:pos="1972"/>
                <w:tab w:val="center" w:pos="5070"/>
                <w:tab w:val="left" w:pos="7575"/>
              </w:tabs>
              <w:jc w:val="center"/>
              <w:rPr>
                <w:sz w:val="28"/>
                <w:szCs w:val="24"/>
              </w:rPr>
            </w:pPr>
            <w:r>
              <w:rPr>
                <w:sz w:val="28"/>
                <w:szCs w:val="24"/>
              </w:rPr>
              <w:t>ПЗ</w:t>
            </w:r>
          </w:p>
        </w:tc>
        <w:tc>
          <w:tcPr>
            <w:tcW w:w="1688" w:type="dxa"/>
          </w:tcPr>
          <w:p w14:paraId="26BB6869" w14:textId="243738A3" w:rsidR="00C30DA2" w:rsidRDefault="00466C5F" w:rsidP="00C30DA2">
            <w:pPr>
              <w:tabs>
                <w:tab w:val="left" w:pos="1972"/>
                <w:tab w:val="center" w:pos="5070"/>
                <w:tab w:val="left" w:pos="7575"/>
              </w:tabs>
              <w:jc w:val="center"/>
              <w:rPr>
                <w:sz w:val="28"/>
                <w:szCs w:val="24"/>
              </w:rPr>
            </w:pPr>
            <w:r>
              <w:rPr>
                <w:sz w:val="28"/>
                <w:szCs w:val="24"/>
              </w:rPr>
              <w:t>СР</w:t>
            </w:r>
          </w:p>
        </w:tc>
        <w:tc>
          <w:tcPr>
            <w:tcW w:w="1689" w:type="dxa"/>
            <w:vMerge/>
          </w:tcPr>
          <w:p w14:paraId="7EA156B6" w14:textId="77777777" w:rsidR="00C30DA2" w:rsidRDefault="00C30DA2" w:rsidP="00C30DA2">
            <w:pPr>
              <w:tabs>
                <w:tab w:val="left" w:pos="1972"/>
                <w:tab w:val="center" w:pos="5070"/>
                <w:tab w:val="left" w:pos="7575"/>
              </w:tabs>
              <w:rPr>
                <w:sz w:val="28"/>
                <w:szCs w:val="24"/>
              </w:rPr>
            </w:pPr>
          </w:p>
        </w:tc>
        <w:tc>
          <w:tcPr>
            <w:tcW w:w="1689" w:type="dxa"/>
            <w:vMerge/>
          </w:tcPr>
          <w:p w14:paraId="0E888AC4" w14:textId="77777777" w:rsidR="00C30DA2" w:rsidRDefault="00C30DA2" w:rsidP="00C30DA2">
            <w:pPr>
              <w:tabs>
                <w:tab w:val="left" w:pos="1972"/>
                <w:tab w:val="center" w:pos="5070"/>
                <w:tab w:val="left" w:pos="7575"/>
              </w:tabs>
              <w:rPr>
                <w:sz w:val="28"/>
                <w:szCs w:val="24"/>
              </w:rPr>
            </w:pPr>
          </w:p>
        </w:tc>
      </w:tr>
      <w:tr w:rsidR="00466C5F" w14:paraId="2A520B88" w14:textId="77777777" w:rsidTr="00C30DA2">
        <w:tc>
          <w:tcPr>
            <w:tcW w:w="1688" w:type="dxa"/>
          </w:tcPr>
          <w:p w14:paraId="678D6DB9" w14:textId="156DA467" w:rsidR="00C30DA2" w:rsidRDefault="00466C5F" w:rsidP="00C30DA2">
            <w:pPr>
              <w:tabs>
                <w:tab w:val="left" w:pos="1972"/>
                <w:tab w:val="center" w:pos="5070"/>
                <w:tab w:val="left" w:pos="7575"/>
              </w:tabs>
              <w:jc w:val="center"/>
              <w:rPr>
                <w:sz w:val="28"/>
                <w:szCs w:val="24"/>
              </w:rPr>
            </w:pPr>
            <w:r>
              <w:rPr>
                <w:sz w:val="28"/>
                <w:szCs w:val="24"/>
              </w:rPr>
              <w:t>1</w:t>
            </w:r>
          </w:p>
        </w:tc>
        <w:tc>
          <w:tcPr>
            <w:tcW w:w="1688" w:type="dxa"/>
          </w:tcPr>
          <w:p w14:paraId="37B73C88" w14:textId="78671554" w:rsidR="00C30DA2" w:rsidRDefault="00466C5F" w:rsidP="00C30DA2">
            <w:pPr>
              <w:tabs>
                <w:tab w:val="left" w:pos="1972"/>
                <w:tab w:val="center" w:pos="5070"/>
                <w:tab w:val="left" w:pos="7575"/>
              </w:tabs>
              <w:jc w:val="center"/>
              <w:rPr>
                <w:sz w:val="28"/>
                <w:szCs w:val="24"/>
              </w:rPr>
            </w:pPr>
            <w:r>
              <w:rPr>
                <w:sz w:val="28"/>
                <w:szCs w:val="24"/>
              </w:rPr>
              <w:t>15</w:t>
            </w:r>
          </w:p>
        </w:tc>
        <w:tc>
          <w:tcPr>
            <w:tcW w:w="1688" w:type="dxa"/>
          </w:tcPr>
          <w:p w14:paraId="0B99FD95" w14:textId="63E030FF" w:rsidR="00C30DA2" w:rsidRDefault="00466C5F" w:rsidP="00C30DA2">
            <w:pPr>
              <w:tabs>
                <w:tab w:val="left" w:pos="1972"/>
                <w:tab w:val="center" w:pos="5070"/>
                <w:tab w:val="left" w:pos="7575"/>
              </w:tabs>
              <w:jc w:val="center"/>
              <w:rPr>
                <w:sz w:val="28"/>
                <w:szCs w:val="24"/>
              </w:rPr>
            </w:pPr>
            <w:r>
              <w:rPr>
                <w:sz w:val="28"/>
                <w:szCs w:val="24"/>
              </w:rPr>
              <w:t>0</w:t>
            </w:r>
          </w:p>
        </w:tc>
        <w:tc>
          <w:tcPr>
            <w:tcW w:w="1688" w:type="dxa"/>
          </w:tcPr>
          <w:p w14:paraId="2DA1FE3E" w14:textId="239B31BF" w:rsidR="00C30DA2" w:rsidRDefault="00466C5F" w:rsidP="00C30DA2">
            <w:pPr>
              <w:tabs>
                <w:tab w:val="left" w:pos="1972"/>
                <w:tab w:val="center" w:pos="5070"/>
                <w:tab w:val="left" w:pos="7575"/>
              </w:tabs>
              <w:jc w:val="center"/>
              <w:rPr>
                <w:sz w:val="28"/>
                <w:szCs w:val="24"/>
              </w:rPr>
            </w:pPr>
            <w:r>
              <w:rPr>
                <w:sz w:val="28"/>
                <w:szCs w:val="24"/>
              </w:rPr>
              <w:t>5</w:t>
            </w:r>
          </w:p>
        </w:tc>
        <w:tc>
          <w:tcPr>
            <w:tcW w:w="1689" w:type="dxa"/>
          </w:tcPr>
          <w:p w14:paraId="3AA36472" w14:textId="424ED9E6" w:rsidR="00C30DA2" w:rsidRDefault="00466C5F" w:rsidP="00C30DA2">
            <w:pPr>
              <w:tabs>
                <w:tab w:val="left" w:pos="1972"/>
                <w:tab w:val="center" w:pos="5070"/>
                <w:tab w:val="left" w:pos="7575"/>
              </w:tabs>
              <w:jc w:val="center"/>
              <w:rPr>
                <w:sz w:val="28"/>
                <w:szCs w:val="24"/>
              </w:rPr>
            </w:pPr>
            <w:r>
              <w:rPr>
                <w:sz w:val="28"/>
                <w:szCs w:val="24"/>
              </w:rPr>
              <w:t>-</w:t>
            </w:r>
          </w:p>
        </w:tc>
        <w:tc>
          <w:tcPr>
            <w:tcW w:w="1689" w:type="dxa"/>
          </w:tcPr>
          <w:p w14:paraId="29512DAD" w14:textId="5B2A1E4A" w:rsidR="00C30DA2" w:rsidRDefault="00466C5F" w:rsidP="00C30DA2">
            <w:pPr>
              <w:tabs>
                <w:tab w:val="left" w:pos="1972"/>
                <w:tab w:val="center" w:pos="5070"/>
                <w:tab w:val="left" w:pos="7575"/>
              </w:tabs>
              <w:jc w:val="center"/>
              <w:rPr>
                <w:sz w:val="28"/>
                <w:szCs w:val="24"/>
              </w:rPr>
            </w:pPr>
            <w:r>
              <w:rPr>
                <w:sz w:val="28"/>
                <w:szCs w:val="24"/>
              </w:rPr>
              <w:t>-</w:t>
            </w:r>
          </w:p>
        </w:tc>
      </w:tr>
      <w:tr w:rsidR="00466C5F" w14:paraId="52FB6287" w14:textId="77777777" w:rsidTr="00C30DA2">
        <w:tc>
          <w:tcPr>
            <w:tcW w:w="1688" w:type="dxa"/>
          </w:tcPr>
          <w:p w14:paraId="28913766" w14:textId="2A48D0AC" w:rsidR="00C30DA2" w:rsidRDefault="00466C5F" w:rsidP="00C30DA2">
            <w:pPr>
              <w:tabs>
                <w:tab w:val="left" w:pos="1972"/>
                <w:tab w:val="center" w:pos="5070"/>
                <w:tab w:val="left" w:pos="7575"/>
              </w:tabs>
              <w:jc w:val="center"/>
              <w:rPr>
                <w:sz w:val="28"/>
                <w:szCs w:val="24"/>
              </w:rPr>
            </w:pPr>
            <w:r>
              <w:rPr>
                <w:sz w:val="28"/>
                <w:szCs w:val="24"/>
              </w:rPr>
              <w:t>2</w:t>
            </w:r>
          </w:p>
        </w:tc>
        <w:tc>
          <w:tcPr>
            <w:tcW w:w="1688" w:type="dxa"/>
          </w:tcPr>
          <w:p w14:paraId="66071979" w14:textId="0D5968E8" w:rsidR="00C30DA2" w:rsidRDefault="00466C5F" w:rsidP="00C30DA2">
            <w:pPr>
              <w:tabs>
                <w:tab w:val="left" w:pos="1972"/>
                <w:tab w:val="center" w:pos="5070"/>
                <w:tab w:val="left" w:pos="7575"/>
              </w:tabs>
              <w:jc w:val="center"/>
              <w:rPr>
                <w:sz w:val="28"/>
                <w:szCs w:val="24"/>
              </w:rPr>
            </w:pPr>
            <w:r>
              <w:rPr>
                <w:sz w:val="28"/>
                <w:szCs w:val="24"/>
              </w:rPr>
              <w:t>15</w:t>
            </w:r>
          </w:p>
        </w:tc>
        <w:tc>
          <w:tcPr>
            <w:tcW w:w="1688" w:type="dxa"/>
          </w:tcPr>
          <w:p w14:paraId="3969137F" w14:textId="2AC4A558" w:rsidR="00C30DA2" w:rsidRDefault="00466C5F" w:rsidP="00C30DA2">
            <w:pPr>
              <w:tabs>
                <w:tab w:val="left" w:pos="1972"/>
                <w:tab w:val="center" w:pos="5070"/>
                <w:tab w:val="left" w:pos="7575"/>
              </w:tabs>
              <w:jc w:val="center"/>
              <w:rPr>
                <w:sz w:val="28"/>
                <w:szCs w:val="24"/>
              </w:rPr>
            </w:pPr>
            <w:r>
              <w:rPr>
                <w:sz w:val="28"/>
                <w:szCs w:val="24"/>
              </w:rPr>
              <w:t>0</w:t>
            </w:r>
          </w:p>
        </w:tc>
        <w:tc>
          <w:tcPr>
            <w:tcW w:w="1688" w:type="dxa"/>
          </w:tcPr>
          <w:p w14:paraId="0F1DAF21" w14:textId="13D031D9" w:rsidR="00C30DA2" w:rsidRDefault="00466C5F" w:rsidP="00C30DA2">
            <w:pPr>
              <w:tabs>
                <w:tab w:val="left" w:pos="1972"/>
                <w:tab w:val="center" w:pos="5070"/>
                <w:tab w:val="left" w:pos="7575"/>
              </w:tabs>
              <w:jc w:val="center"/>
              <w:rPr>
                <w:sz w:val="28"/>
                <w:szCs w:val="24"/>
              </w:rPr>
            </w:pPr>
            <w:r>
              <w:rPr>
                <w:sz w:val="28"/>
                <w:szCs w:val="24"/>
              </w:rPr>
              <w:t>5</w:t>
            </w:r>
          </w:p>
        </w:tc>
        <w:tc>
          <w:tcPr>
            <w:tcW w:w="1689" w:type="dxa"/>
          </w:tcPr>
          <w:p w14:paraId="00D43D1D" w14:textId="660A1B14" w:rsidR="00C30DA2" w:rsidRDefault="00466C5F" w:rsidP="00C30DA2">
            <w:pPr>
              <w:tabs>
                <w:tab w:val="left" w:pos="1972"/>
                <w:tab w:val="center" w:pos="5070"/>
                <w:tab w:val="left" w:pos="7575"/>
              </w:tabs>
              <w:jc w:val="center"/>
              <w:rPr>
                <w:sz w:val="28"/>
                <w:szCs w:val="24"/>
              </w:rPr>
            </w:pPr>
            <w:r>
              <w:rPr>
                <w:sz w:val="28"/>
                <w:szCs w:val="24"/>
              </w:rPr>
              <w:t>-</w:t>
            </w:r>
          </w:p>
        </w:tc>
        <w:tc>
          <w:tcPr>
            <w:tcW w:w="1689" w:type="dxa"/>
          </w:tcPr>
          <w:p w14:paraId="693936E2" w14:textId="027199E9" w:rsidR="00C30DA2" w:rsidRDefault="00466C5F" w:rsidP="00C30DA2">
            <w:pPr>
              <w:tabs>
                <w:tab w:val="left" w:pos="1972"/>
                <w:tab w:val="center" w:pos="5070"/>
                <w:tab w:val="left" w:pos="7575"/>
              </w:tabs>
              <w:jc w:val="center"/>
              <w:rPr>
                <w:sz w:val="28"/>
                <w:szCs w:val="24"/>
              </w:rPr>
            </w:pPr>
            <w:r>
              <w:rPr>
                <w:sz w:val="28"/>
                <w:szCs w:val="24"/>
              </w:rPr>
              <w:t>-</w:t>
            </w:r>
          </w:p>
        </w:tc>
      </w:tr>
      <w:tr w:rsidR="00466C5F" w14:paraId="1B43EBE4" w14:textId="77777777" w:rsidTr="00C30DA2">
        <w:tc>
          <w:tcPr>
            <w:tcW w:w="1688" w:type="dxa"/>
          </w:tcPr>
          <w:p w14:paraId="10FFC5F7" w14:textId="467A1460" w:rsidR="00C30DA2" w:rsidRDefault="00466C5F" w:rsidP="00C30DA2">
            <w:pPr>
              <w:tabs>
                <w:tab w:val="left" w:pos="1972"/>
                <w:tab w:val="center" w:pos="5070"/>
                <w:tab w:val="left" w:pos="7575"/>
              </w:tabs>
              <w:jc w:val="center"/>
              <w:rPr>
                <w:sz w:val="28"/>
                <w:szCs w:val="24"/>
              </w:rPr>
            </w:pPr>
            <w:r>
              <w:rPr>
                <w:sz w:val="28"/>
                <w:szCs w:val="24"/>
              </w:rPr>
              <w:t>3</w:t>
            </w:r>
          </w:p>
        </w:tc>
        <w:tc>
          <w:tcPr>
            <w:tcW w:w="1688" w:type="dxa"/>
          </w:tcPr>
          <w:p w14:paraId="3F5A3DF1" w14:textId="1B7FED7D" w:rsidR="00C30DA2" w:rsidRDefault="00466C5F" w:rsidP="00C30DA2">
            <w:pPr>
              <w:tabs>
                <w:tab w:val="left" w:pos="1972"/>
                <w:tab w:val="center" w:pos="5070"/>
                <w:tab w:val="left" w:pos="7575"/>
              </w:tabs>
              <w:jc w:val="center"/>
              <w:rPr>
                <w:sz w:val="28"/>
                <w:szCs w:val="24"/>
              </w:rPr>
            </w:pPr>
            <w:r>
              <w:rPr>
                <w:sz w:val="28"/>
                <w:szCs w:val="24"/>
              </w:rPr>
              <w:t>15</w:t>
            </w:r>
          </w:p>
        </w:tc>
        <w:tc>
          <w:tcPr>
            <w:tcW w:w="1688" w:type="dxa"/>
          </w:tcPr>
          <w:p w14:paraId="04071CA6" w14:textId="5507DA5D" w:rsidR="00C30DA2" w:rsidRDefault="00466C5F" w:rsidP="00C30DA2">
            <w:pPr>
              <w:tabs>
                <w:tab w:val="left" w:pos="1972"/>
                <w:tab w:val="center" w:pos="5070"/>
                <w:tab w:val="left" w:pos="7575"/>
              </w:tabs>
              <w:jc w:val="center"/>
              <w:rPr>
                <w:sz w:val="28"/>
                <w:szCs w:val="24"/>
              </w:rPr>
            </w:pPr>
            <w:r>
              <w:rPr>
                <w:sz w:val="28"/>
                <w:szCs w:val="24"/>
              </w:rPr>
              <w:t>0</w:t>
            </w:r>
          </w:p>
        </w:tc>
        <w:tc>
          <w:tcPr>
            <w:tcW w:w="1688" w:type="dxa"/>
          </w:tcPr>
          <w:p w14:paraId="1FE2B478" w14:textId="351513EB" w:rsidR="00C30DA2" w:rsidRDefault="00466C5F" w:rsidP="00C30DA2">
            <w:pPr>
              <w:tabs>
                <w:tab w:val="left" w:pos="1972"/>
                <w:tab w:val="center" w:pos="5070"/>
                <w:tab w:val="left" w:pos="7575"/>
              </w:tabs>
              <w:jc w:val="center"/>
              <w:rPr>
                <w:sz w:val="28"/>
                <w:szCs w:val="24"/>
              </w:rPr>
            </w:pPr>
            <w:r>
              <w:rPr>
                <w:sz w:val="28"/>
                <w:szCs w:val="24"/>
              </w:rPr>
              <w:t>5</w:t>
            </w:r>
          </w:p>
        </w:tc>
        <w:tc>
          <w:tcPr>
            <w:tcW w:w="1689" w:type="dxa"/>
          </w:tcPr>
          <w:p w14:paraId="573220DB" w14:textId="2CBDB5E5" w:rsidR="00C30DA2" w:rsidRDefault="00466C5F" w:rsidP="00C30DA2">
            <w:pPr>
              <w:tabs>
                <w:tab w:val="left" w:pos="1972"/>
                <w:tab w:val="center" w:pos="5070"/>
                <w:tab w:val="left" w:pos="7575"/>
              </w:tabs>
              <w:jc w:val="center"/>
              <w:rPr>
                <w:sz w:val="28"/>
                <w:szCs w:val="24"/>
              </w:rPr>
            </w:pPr>
            <w:r>
              <w:rPr>
                <w:sz w:val="28"/>
                <w:szCs w:val="24"/>
              </w:rPr>
              <w:t>-</w:t>
            </w:r>
          </w:p>
        </w:tc>
        <w:tc>
          <w:tcPr>
            <w:tcW w:w="1689" w:type="dxa"/>
          </w:tcPr>
          <w:p w14:paraId="3923536A" w14:textId="087B6F83" w:rsidR="00C30DA2" w:rsidRDefault="00466C5F" w:rsidP="00C30DA2">
            <w:pPr>
              <w:tabs>
                <w:tab w:val="left" w:pos="1972"/>
                <w:tab w:val="center" w:pos="5070"/>
                <w:tab w:val="left" w:pos="7575"/>
              </w:tabs>
              <w:jc w:val="center"/>
              <w:rPr>
                <w:sz w:val="28"/>
                <w:szCs w:val="24"/>
              </w:rPr>
            </w:pPr>
            <w:r>
              <w:rPr>
                <w:sz w:val="28"/>
                <w:szCs w:val="24"/>
              </w:rPr>
              <w:t>-</w:t>
            </w:r>
          </w:p>
        </w:tc>
      </w:tr>
      <w:tr w:rsidR="00466C5F" w14:paraId="526BB5D5" w14:textId="77777777" w:rsidTr="00C30DA2">
        <w:tc>
          <w:tcPr>
            <w:tcW w:w="1688" w:type="dxa"/>
          </w:tcPr>
          <w:p w14:paraId="17BD5043" w14:textId="466229BE" w:rsidR="00C30DA2" w:rsidRDefault="00466C5F" w:rsidP="00C30DA2">
            <w:pPr>
              <w:tabs>
                <w:tab w:val="left" w:pos="1972"/>
                <w:tab w:val="center" w:pos="5070"/>
                <w:tab w:val="left" w:pos="7575"/>
              </w:tabs>
              <w:jc w:val="center"/>
              <w:rPr>
                <w:sz w:val="28"/>
                <w:szCs w:val="24"/>
              </w:rPr>
            </w:pPr>
            <w:r>
              <w:rPr>
                <w:sz w:val="28"/>
                <w:szCs w:val="24"/>
              </w:rPr>
              <w:t>Разом</w:t>
            </w:r>
          </w:p>
        </w:tc>
        <w:tc>
          <w:tcPr>
            <w:tcW w:w="1688" w:type="dxa"/>
          </w:tcPr>
          <w:p w14:paraId="54BCEA4A" w14:textId="7DCAB073" w:rsidR="00C30DA2" w:rsidRDefault="00466C5F" w:rsidP="00C30DA2">
            <w:pPr>
              <w:tabs>
                <w:tab w:val="left" w:pos="1972"/>
                <w:tab w:val="center" w:pos="5070"/>
                <w:tab w:val="left" w:pos="7575"/>
              </w:tabs>
              <w:jc w:val="center"/>
              <w:rPr>
                <w:sz w:val="28"/>
                <w:szCs w:val="24"/>
              </w:rPr>
            </w:pPr>
            <w:r>
              <w:rPr>
                <w:sz w:val="28"/>
                <w:szCs w:val="24"/>
              </w:rPr>
              <w:t>45</w:t>
            </w:r>
          </w:p>
        </w:tc>
        <w:tc>
          <w:tcPr>
            <w:tcW w:w="1688" w:type="dxa"/>
          </w:tcPr>
          <w:p w14:paraId="6E74EB74" w14:textId="295100DF" w:rsidR="00C30DA2" w:rsidRDefault="00466C5F" w:rsidP="00C30DA2">
            <w:pPr>
              <w:tabs>
                <w:tab w:val="left" w:pos="1972"/>
                <w:tab w:val="center" w:pos="5070"/>
                <w:tab w:val="left" w:pos="7575"/>
              </w:tabs>
              <w:jc w:val="center"/>
              <w:rPr>
                <w:sz w:val="28"/>
                <w:szCs w:val="24"/>
              </w:rPr>
            </w:pPr>
            <w:r>
              <w:rPr>
                <w:sz w:val="28"/>
                <w:szCs w:val="24"/>
              </w:rPr>
              <w:t>0</w:t>
            </w:r>
          </w:p>
        </w:tc>
        <w:tc>
          <w:tcPr>
            <w:tcW w:w="1688" w:type="dxa"/>
          </w:tcPr>
          <w:p w14:paraId="1679A16D" w14:textId="31847A26" w:rsidR="00C30DA2" w:rsidRDefault="00466C5F" w:rsidP="00C30DA2">
            <w:pPr>
              <w:tabs>
                <w:tab w:val="left" w:pos="1972"/>
                <w:tab w:val="center" w:pos="5070"/>
                <w:tab w:val="left" w:pos="7575"/>
              </w:tabs>
              <w:jc w:val="center"/>
              <w:rPr>
                <w:sz w:val="28"/>
                <w:szCs w:val="24"/>
              </w:rPr>
            </w:pPr>
            <w:r>
              <w:rPr>
                <w:sz w:val="28"/>
                <w:szCs w:val="24"/>
              </w:rPr>
              <w:t>15</w:t>
            </w:r>
          </w:p>
        </w:tc>
        <w:tc>
          <w:tcPr>
            <w:tcW w:w="1689" w:type="dxa"/>
          </w:tcPr>
          <w:p w14:paraId="533295CF" w14:textId="5049BFFC" w:rsidR="00C30DA2" w:rsidRDefault="00466C5F" w:rsidP="00C30DA2">
            <w:pPr>
              <w:tabs>
                <w:tab w:val="left" w:pos="1972"/>
                <w:tab w:val="center" w:pos="5070"/>
                <w:tab w:val="left" w:pos="7575"/>
              </w:tabs>
              <w:jc w:val="center"/>
              <w:rPr>
                <w:sz w:val="28"/>
                <w:szCs w:val="24"/>
              </w:rPr>
            </w:pPr>
            <w:r>
              <w:rPr>
                <w:sz w:val="28"/>
                <w:szCs w:val="24"/>
              </w:rPr>
              <w:t>До 40 балів</w:t>
            </w:r>
          </w:p>
        </w:tc>
        <w:tc>
          <w:tcPr>
            <w:tcW w:w="1689" w:type="dxa"/>
          </w:tcPr>
          <w:p w14:paraId="56A9FD6A" w14:textId="313990F9" w:rsidR="00C30DA2" w:rsidRDefault="00466C5F" w:rsidP="00C30DA2">
            <w:pPr>
              <w:tabs>
                <w:tab w:val="left" w:pos="1972"/>
                <w:tab w:val="center" w:pos="5070"/>
                <w:tab w:val="left" w:pos="7575"/>
              </w:tabs>
              <w:jc w:val="center"/>
              <w:rPr>
                <w:sz w:val="28"/>
                <w:szCs w:val="24"/>
              </w:rPr>
            </w:pPr>
            <w:r>
              <w:rPr>
                <w:sz w:val="28"/>
                <w:szCs w:val="24"/>
              </w:rPr>
              <w:t>100</w:t>
            </w:r>
          </w:p>
        </w:tc>
      </w:tr>
    </w:tbl>
    <w:p w14:paraId="62AF9434" w14:textId="77777777" w:rsidR="00C30DA2" w:rsidRPr="00C30DA2" w:rsidRDefault="00C30DA2" w:rsidP="00C30DA2">
      <w:pPr>
        <w:tabs>
          <w:tab w:val="left" w:pos="1972"/>
          <w:tab w:val="center" w:pos="5070"/>
          <w:tab w:val="left" w:pos="7575"/>
        </w:tabs>
        <w:rPr>
          <w:sz w:val="28"/>
          <w:szCs w:val="24"/>
        </w:rPr>
      </w:pPr>
    </w:p>
    <w:p w14:paraId="105EAC9E" w14:textId="77777777" w:rsidR="00A87DBE" w:rsidRDefault="00A87DBE" w:rsidP="00A87DBE">
      <w:pPr>
        <w:rPr>
          <w:sz w:val="28"/>
          <w:szCs w:val="24"/>
        </w:rPr>
      </w:pPr>
    </w:p>
    <w:p w14:paraId="0046DB10" w14:textId="77777777" w:rsidR="00466C5F" w:rsidRDefault="00466C5F" w:rsidP="00A87DBE">
      <w:pPr>
        <w:rPr>
          <w:sz w:val="28"/>
          <w:szCs w:val="24"/>
        </w:rPr>
      </w:pPr>
      <w:r>
        <w:rPr>
          <w:sz w:val="28"/>
          <w:szCs w:val="24"/>
        </w:rPr>
        <w:t>Шкала оцінювання:</w:t>
      </w:r>
    </w:p>
    <w:p w14:paraId="179867B5" w14:textId="77777777" w:rsidR="00466C5F" w:rsidRDefault="00466C5F" w:rsidP="00A87DBE">
      <w:pPr>
        <w:rPr>
          <w:sz w:val="28"/>
          <w:szCs w:val="24"/>
        </w:rPr>
      </w:pPr>
    </w:p>
    <w:tbl>
      <w:tblPr>
        <w:tblStyle w:val="a6"/>
        <w:tblW w:w="0" w:type="auto"/>
        <w:tblLook w:val="04A0" w:firstRow="1" w:lastRow="0" w:firstColumn="1" w:lastColumn="0" w:noHBand="0" w:noVBand="1"/>
      </w:tblPr>
      <w:tblGrid>
        <w:gridCol w:w="1764"/>
        <w:gridCol w:w="2403"/>
        <w:gridCol w:w="5963"/>
      </w:tblGrid>
      <w:tr w:rsidR="00466C5F" w14:paraId="3C0435F5" w14:textId="77777777" w:rsidTr="00466C5F">
        <w:tc>
          <w:tcPr>
            <w:tcW w:w="1696" w:type="dxa"/>
          </w:tcPr>
          <w:p w14:paraId="2C7F13BE" w14:textId="7D23A6A7" w:rsidR="00466C5F" w:rsidRDefault="00466C5F" w:rsidP="00466C5F">
            <w:pPr>
              <w:jc w:val="center"/>
              <w:rPr>
                <w:sz w:val="28"/>
                <w:szCs w:val="24"/>
              </w:rPr>
            </w:pPr>
            <w:r>
              <w:rPr>
                <w:sz w:val="28"/>
                <w:szCs w:val="24"/>
              </w:rPr>
              <w:t>За шкалою університету</w:t>
            </w:r>
          </w:p>
        </w:tc>
        <w:tc>
          <w:tcPr>
            <w:tcW w:w="2410" w:type="dxa"/>
          </w:tcPr>
          <w:p w14:paraId="22251945" w14:textId="567B4056" w:rsidR="00466C5F" w:rsidRDefault="00466C5F" w:rsidP="00466C5F">
            <w:pPr>
              <w:jc w:val="center"/>
              <w:rPr>
                <w:sz w:val="28"/>
                <w:szCs w:val="24"/>
              </w:rPr>
            </w:pPr>
            <w:r>
              <w:rPr>
                <w:sz w:val="28"/>
                <w:szCs w:val="24"/>
              </w:rPr>
              <w:t>За національною шкалою</w:t>
            </w:r>
          </w:p>
        </w:tc>
        <w:tc>
          <w:tcPr>
            <w:tcW w:w="6024" w:type="dxa"/>
          </w:tcPr>
          <w:p w14:paraId="04473D38" w14:textId="2CAA38CC" w:rsidR="00466C5F" w:rsidRPr="00466C5F" w:rsidRDefault="00466C5F" w:rsidP="00466C5F">
            <w:pPr>
              <w:jc w:val="center"/>
              <w:rPr>
                <w:sz w:val="28"/>
                <w:szCs w:val="24"/>
              </w:rPr>
            </w:pPr>
            <w:r>
              <w:rPr>
                <w:sz w:val="28"/>
                <w:szCs w:val="24"/>
              </w:rPr>
              <w:t xml:space="preserve">За шкалою </w:t>
            </w:r>
            <w:r>
              <w:rPr>
                <w:sz w:val="28"/>
                <w:szCs w:val="24"/>
                <w:lang w:val="en-US"/>
              </w:rPr>
              <w:t>ECTS</w:t>
            </w:r>
          </w:p>
        </w:tc>
      </w:tr>
      <w:tr w:rsidR="00466C5F" w14:paraId="4807BBA3" w14:textId="77777777" w:rsidTr="00466C5F">
        <w:tc>
          <w:tcPr>
            <w:tcW w:w="1696" w:type="dxa"/>
          </w:tcPr>
          <w:p w14:paraId="0896BCB8" w14:textId="4A868150" w:rsidR="00466C5F" w:rsidRDefault="00466C5F" w:rsidP="00466C5F">
            <w:pPr>
              <w:jc w:val="center"/>
              <w:rPr>
                <w:sz w:val="28"/>
                <w:szCs w:val="24"/>
              </w:rPr>
            </w:pPr>
            <w:r>
              <w:rPr>
                <w:sz w:val="28"/>
                <w:szCs w:val="24"/>
              </w:rPr>
              <w:t>90-100</w:t>
            </w:r>
          </w:p>
        </w:tc>
        <w:tc>
          <w:tcPr>
            <w:tcW w:w="2410" w:type="dxa"/>
          </w:tcPr>
          <w:p w14:paraId="19D2819D" w14:textId="79F89DFC" w:rsidR="00466C5F" w:rsidRDefault="00466C5F" w:rsidP="00466C5F">
            <w:pPr>
              <w:jc w:val="center"/>
              <w:rPr>
                <w:sz w:val="28"/>
                <w:szCs w:val="24"/>
              </w:rPr>
            </w:pPr>
            <w:r>
              <w:rPr>
                <w:sz w:val="28"/>
                <w:szCs w:val="24"/>
              </w:rPr>
              <w:t>Відмінно</w:t>
            </w:r>
          </w:p>
        </w:tc>
        <w:tc>
          <w:tcPr>
            <w:tcW w:w="6024" w:type="dxa"/>
          </w:tcPr>
          <w:p w14:paraId="3BC3224D" w14:textId="335D4AAB" w:rsidR="00466C5F" w:rsidRDefault="00466C5F" w:rsidP="00466C5F">
            <w:pPr>
              <w:jc w:val="center"/>
              <w:rPr>
                <w:sz w:val="28"/>
                <w:szCs w:val="24"/>
              </w:rPr>
            </w:pPr>
            <w:r>
              <w:rPr>
                <w:sz w:val="28"/>
                <w:szCs w:val="24"/>
              </w:rPr>
              <w:t>А (відмінно)</w:t>
            </w:r>
          </w:p>
        </w:tc>
      </w:tr>
      <w:tr w:rsidR="00466C5F" w14:paraId="6DCC8FCF" w14:textId="77777777" w:rsidTr="00466C5F">
        <w:tc>
          <w:tcPr>
            <w:tcW w:w="1696" w:type="dxa"/>
          </w:tcPr>
          <w:p w14:paraId="6BB649FC" w14:textId="74608DF3" w:rsidR="00466C5F" w:rsidRDefault="00466C5F" w:rsidP="00466C5F">
            <w:pPr>
              <w:jc w:val="center"/>
              <w:rPr>
                <w:sz w:val="28"/>
                <w:szCs w:val="24"/>
              </w:rPr>
            </w:pPr>
            <w:r>
              <w:rPr>
                <w:sz w:val="28"/>
                <w:szCs w:val="24"/>
              </w:rPr>
              <w:t>85-89</w:t>
            </w:r>
          </w:p>
        </w:tc>
        <w:tc>
          <w:tcPr>
            <w:tcW w:w="2410" w:type="dxa"/>
            <w:vMerge w:val="restart"/>
          </w:tcPr>
          <w:p w14:paraId="4B41265B" w14:textId="466C4FE0" w:rsidR="00466C5F" w:rsidRDefault="00466C5F" w:rsidP="00466C5F">
            <w:pPr>
              <w:jc w:val="center"/>
              <w:rPr>
                <w:sz w:val="28"/>
                <w:szCs w:val="24"/>
              </w:rPr>
            </w:pPr>
            <w:r>
              <w:rPr>
                <w:sz w:val="28"/>
                <w:szCs w:val="24"/>
              </w:rPr>
              <w:t>Добре</w:t>
            </w:r>
          </w:p>
        </w:tc>
        <w:tc>
          <w:tcPr>
            <w:tcW w:w="6024" w:type="dxa"/>
          </w:tcPr>
          <w:p w14:paraId="1D695AC9" w14:textId="0D502D7A" w:rsidR="00466C5F" w:rsidRDefault="00466C5F" w:rsidP="00466C5F">
            <w:pPr>
              <w:jc w:val="center"/>
              <w:rPr>
                <w:sz w:val="28"/>
                <w:szCs w:val="24"/>
              </w:rPr>
            </w:pPr>
            <w:r>
              <w:rPr>
                <w:sz w:val="28"/>
                <w:szCs w:val="24"/>
              </w:rPr>
              <w:t>В (дуже добре)</w:t>
            </w:r>
          </w:p>
        </w:tc>
      </w:tr>
      <w:tr w:rsidR="00466C5F" w14:paraId="1C2105FE" w14:textId="77777777" w:rsidTr="00466C5F">
        <w:tc>
          <w:tcPr>
            <w:tcW w:w="1696" w:type="dxa"/>
          </w:tcPr>
          <w:p w14:paraId="5BB5DA47" w14:textId="70D46AEF" w:rsidR="00466C5F" w:rsidRDefault="00466C5F" w:rsidP="00466C5F">
            <w:pPr>
              <w:jc w:val="center"/>
              <w:rPr>
                <w:sz w:val="28"/>
                <w:szCs w:val="24"/>
              </w:rPr>
            </w:pPr>
            <w:r>
              <w:rPr>
                <w:sz w:val="28"/>
                <w:szCs w:val="24"/>
              </w:rPr>
              <w:t>75-84</w:t>
            </w:r>
          </w:p>
        </w:tc>
        <w:tc>
          <w:tcPr>
            <w:tcW w:w="2410" w:type="dxa"/>
            <w:vMerge/>
          </w:tcPr>
          <w:p w14:paraId="6A83CD27" w14:textId="77777777" w:rsidR="00466C5F" w:rsidRDefault="00466C5F" w:rsidP="00466C5F">
            <w:pPr>
              <w:jc w:val="center"/>
              <w:rPr>
                <w:sz w:val="28"/>
                <w:szCs w:val="24"/>
              </w:rPr>
            </w:pPr>
          </w:p>
        </w:tc>
        <w:tc>
          <w:tcPr>
            <w:tcW w:w="6024" w:type="dxa"/>
          </w:tcPr>
          <w:p w14:paraId="5D623891" w14:textId="11FD1A05" w:rsidR="00466C5F" w:rsidRDefault="00466C5F" w:rsidP="00466C5F">
            <w:pPr>
              <w:jc w:val="center"/>
              <w:rPr>
                <w:sz w:val="28"/>
                <w:szCs w:val="24"/>
              </w:rPr>
            </w:pPr>
            <w:r>
              <w:rPr>
                <w:sz w:val="28"/>
                <w:szCs w:val="24"/>
              </w:rPr>
              <w:t>С (добре)</w:t>
            </w:r>
          </w:p>
        </w:tc>
      </w:tr>
      <w:tr w:rsidR="00466C5F" w14:paraId="567C8BEC" w14:textId="77777777" w:rsidTr="00466C5F">
        <w:tc>
          <w:tcPr>
            <w:tcW w:w="1696" w:type="dxa"/>
          </w:tcPr>
          <w:p w14:paraId="39EFA9A8" w14:textId="3DE2EB6A" w:rsidR="00466C5F" w:rsidRDefault="00466C5F" w:rsidP="00466C5F">
            <w:pPr>
              <w:jc w:val="center"/>
              <w:rPr>
                <w:sz w:val="28"/>
                <w:szCs w:val="24"/>
              </w:rPr>
            </w:pPr>
            <w:r>
              <w:rPr>
                <w:sz w:val="28"/>
                <w:szCs w:val="24"/>
              </w:rPr>
              <w:lastRenderedPageBreak/>
              <w:t>65-74</w:t>
            </w:r>
          </w:p>
        </w:tc>
        <w:tc>
          <w:tcPr>
            <w:tcW w:w="2410" w:type="dxa"/>
            <w:vMerge w:val="restart"/>
          </w:tcPr>
          <w:p w14:paraId="3A4C5757" w14:textId="01DE105C" w:rsidR="00466C5F" w:rsidRDefault="00466C5F" w:rsidP="00466C5F">
            <w:pPr>
              <w:jc w:val="center"/>
              <w:rPr>
                <w:sz w:val="28"/>
                <w:szCs w:val="24"/>
              </w:rPr>
            </w:pPr>
            <w:r>
              <w:rPr>
                <w:sz w:val="28"/>
                <w:szCs w:val="24"/>
              </w:rPr>
              <w:t>Задовільно</w:t>
            </w:r>
          </w:p>
        </w:tc>
        <w:tc>
          <w:tcPr>
            <w:tcW w:w="6024" w:type="dxa"/>
          </w:tcPr>
          <w:p w14:paraId="1DBF7F1F" w14:textId="7FD52EC7" w:rsidR="00466C5F" w:rsidRPr="00466C5F" w:rsidRDefault="00466C5F" w:rsidP="00466C5F">
            <w:pPr>
              <w:jc w:val="center"/>
              <w:rPr>
                <w:sz w:val="28"/>
                <w:szCs w:val="24"/>
              </w:rPr>
            </w:pPr>
            <w:r>
              <w:rPr>
                <w:sz w:val="28"/>
                <w:szCs w:val="24"/>
                <w:lang w:val="en-US"/>
              </w:rPr>
              <w:t xml:space="preserve">D </w:t>
            </w:r>
            <w:r>
              <w:rPr>
                <w:sz w:val="28"/>
                <w:szCs w:val="24"/>
              </w:rPr>
              <w:t>(задовільно)</w:t>
            </w:r>
          </w:p>
        </w:tc>
      </w:tr>
      <w:tr w:rsidR="00466C5F" w14:paraId="77942DB4" w14:textId="77777777" w:rsidTr="00466C5F">
        <w:tc>
          <w:tcPr>
            <w:tcW w:w="1696" w:type="dxa"/>
          </w:tcPr>
          <w:p w14:paraId="0310B767" w14:textId="22AD9242" w:rsidR="00466C5F" w:rsidRDefault="00466C5F" w:rsidP="00466C5F">
            <w:pPr>
              <w:jc w:val="center"/>
              <w:rPr>
                <w:sz w:val="28"/>
                <w:szCs w:val="24"/>
              </w:rPr>
            </w:pPr>
            <w:r>
              <w:rPr>
                <w:sz w:val="28"/>
                <w:szCs w:val="24"/>
              </w:rPr>
              <w:t>60-64</w:t>
            </w:r>
          </w:p>
        </w:tc>
        <w:tc>
          <w:tcPr>
            <w:tcW w:w="2410" w:type="dxa"/>
            <w:vMerge/>
          </w:tcPr>
          <w:p w14:paraId="335895A7" w14:textId="77777777" w:rsidR="00466C5F" w:rsidRDefault="00466C5F" w:rsidP="00466C5F">
            <w:pPr>
              <w:jc w:val="center"/>
              <w:rPr>
                <w:sz w:val="28"/>
                <w:szCs w:val="24"/>
              </w:rPr>
            </w:pPr>
          </w:p>
        </w:tc>
        <w:tc>
          <w:tcPr>
            <w:tcW w:w="6024" w:type="dxa"/>
          </w:tcPr>
          <w:p w14:paraId="6871FA17" w14:textId="678FE3D6" w:rsidR="00466C5F" w:rsidRPr="00466C5F" w:rsidRDefault="00466C5F" w:rsidP="00466C5F">
            <w:pPr>
              <w:jc w:val="center"/>
              <w:rPr>
                <w:sz w:val="28"/>
                <w:szCs w:val="24"/>
              </w:rPr>
            </w:pPr>
            <w:r>
              <w:rPr>
                <w:sz w:val="28"/>
                <w:szCs w:val="24"/>
                <w:lang w:val="en-US"/>
              </w:rPr>
              <w:t>E</w:t>
            </w:r>
            <w:r>
              <w:rPr>
                <w:sz w:val="28"/>
                <w:szCs w:val="24"/>
              </w:rPr>
              <w:t xml:space="preserve"> (достатньо)</w:t>
            </w:r>
          </w:p>
        </w:tc>
      </w:tr>
      <w:tr w:rsidR="00466C5F" w14:paraId="31FBA2CB" w14:textId="77777777" w:rsidTr="00466C5F">
        <w:tc>
          <w:tcPr>
            <w:tcW w:w="1696" w:type="dxa"/>
          </w:tcPr>
          <w:p w14:paraId="0AAA3B12" w14:textId="65D3D090" w:rsidR="00466C5F" w:rsidRDefault="00466C5F" w:rsidP="00466C5F">
            <w:pPr>
              <w:jc w:val="center"/>
              <w:rPr>
                <w:sz w:val="28"/>
                <w:szCs w:val="24"/>
              </w:rPr>
            </w:pPr>
            <w:r>
              <w:rPr>
                <w:sz w:val="28"/>
                <w:szCs w:val="24"/>
              </w:rPr>
              <w:t>35-59</w:t>
            </w:r>
          </w:p>
        </w:tc>
        <w:tc>
          <w:tcPr>
            <w:tcW w:w="2410" w:type="dxa"/>
            <w:vMerge w:val="restart"/>
          </w:tcPr>
          <w:p w14:paraId="3FA8CB93" w14:textId="464D72DB" w:rsidR="00466C5F" w:rsidRDefault="00466C5F" w:rsidP="00466C5F">
            <w:pPr>
              <w:jc w:val="center"/>
              <w:rPr>
                <w:sz w:val="28"/>
                <w:szCs w:val="24"/>
              </w:rPr>
            </w:pPr>
            <w:r>
              <w:rPr>
                <w:sz w:val="28"/>
                <w:szCs w:val="24"/>
              </w:rPr>
              <w:t>незадовільно</w:t>
            </w:r>
          </w:p>
        </w:tc>
        <w:tc>
          <w:tcPr>
            <w:tcW w:w="6024" w:type="dxa"/>
          </w:tcPr>
          <w:p w14:paraId="49969C6B" w14:textId="6C229722" w:rsidR="00466C5F" w:rsidRPr="00466C5F" w:rsidRDefault="00466C5F" w:rsidP="00466C5F">
            <w:pPr>
              <w:jc w:val="center"/>
              <w:rPr>
                <w:sz w:val="28"/>
                <w:szCs w:val="24"/>
              </w:rPr>
            </w:pPr>
            <w:r>
              <w:rPr>
                <w:sz w:val="28"/>
                <w:szCs w:val="24"/>
                <w:lang w:val="en-US"/>
              </w:rPr>
              <w:t>FX</w:t>
            </w:r>
            <w:r>
              <w:rPr>
                <w:sz w:val="28"/>
                <w:szCs w:val="24"/>
              </w:rPr>
              <w:t xml:space="preserve"> (незадовільно з можливістю повторного складання)</w:t>
            </w:r>
          </w:p>
        </w:tc>
      </w:tr>
      <w:tr w:rsidR="00466C5F" w14:paraId="5740822C" w14:textId="77777777" w:rsidTr="00466C5F">
        <w:tc>
          <w:tcPr>
            <w:tcW w:w="1696" w:type="dxa"/>
          </w:tcPr>
          <w:p w14:paraId="1DA10B22" w14:textId="2D415081" w:rsidR="00466C5F" w:rsidRDefault="00466C5F" w:rsidP="00466C5F">
            <w:pPr>
              <w:jc w:val="center"/>
              <w:rPr>
                <w:sz w:val="28"/>
                <w:szCs w:val="24"/>
              </w:rPr>
            </w:pPr>
            <w:r>
              <w:rPr>
                <w:sz w:val="28"/>
                <w:szCs w:val="24"/>
              </w:rPr>
              <w:t>1-34</w:t>
            </w:r>
          </w:p>
        </w:tc>
        <w:tc>
          <w:tcPr>
            <w:tcW w:w="2410" w:type="dxa"/>
            <w:vMerge/>
          </w:tcPr>
          <w:p w14:paraId="4634D278" w14:textId="77777777" w:rsidR="00466C5F" w:rsidRDefault="00466C5F" w:rsidP="00466C5F">
            <w:pPr>
              <w:jc w:val="center"/>
              <w:rPr>
                <w:sz w:val="28"/>
                <w:szCs w:val="24"/>
              </w:rPr>
            </w:pPr>
          </w:p>
        </w:tc>
        <w:tc>
          <w:tcPr>
            <w:tcW w:w="6024" w:type="dxa"/>
          </w:tcPr>
          <w:p w14:paraId="737B2B7E" w14:textId="0B6F722E" w:rsidR="00466C5F" w:rsidRPr="00466C5F" w:rsidRDefault="00466C5F" w:rsidP="00466C5F">
            <w:pPr>
              <w:jc w:val="center"/>
              <w:rPr>
                <w:sz w:val="28"/>
                <w:szCs w:val="24"/>
              </w:rPr>
            </w:pPr>
            <w:r>
              <w:rPr>
                <w:sz w:val="28"/>
                <w:szCs w:val="24"/>
                <w:lang w:val="en-US"/>
              </w:rPr>
              <w:t>F</w:t>
            </w:r>
            <w:r>
              <w:rPr>
                <w:sz w:val="28"/>
                <w:szCs w:val="24"/>
              </w:rPr>
              <w:t xml:space="preserve"> (незадовільно з обов’язковим повторним курсом)</w:t>
            </w:r>
          </w:p>
        </w:tc>
      </w:tr>
    </w:tbl>
    <w:p w14:paraId="2A61121E" w14:textId="6159727D" w:rsidR="00466C5F" w:rsidRDefault="00466C5F" w:rsidP="00466C5F">
      <w:pPr>
        <w:tabs>
          <w:tab w:val="left" w:pos="7127"/>
        </w:tabs>
        <w:rPr>
          <w:sz w:val="28"/>
          <w:szCs w:val="24"/>
        </w:rPr>
      </w:pPr>
    </w:p>
    <w:p w14:paraId="3F8A0C10" w14:textId="1DE8DEE4" w:rsidR="00466C5F" w:rsidRDefault="00466C5F" w:rsidP="00466C5F">
      <w:pPr>
        <w:tabs>
          <w:tab w:val="left" w:pos="7127"/>
        </w:tabs>
        <w:jc w:val="center"/>
        <w:rPr>
          <w:b/>
          <w:bCs/>
          <w:sz w:val="28"/>
          <w:szCs w:val="24"/>
        </w:rPr>
      </w:pPr>
      <w:r>
        <w:rPr>
          <w:b/>
          <w:bCs/>
          <w:sz w:val="28"/>
          <w:szCs w:val="24"/>
        </w:rPr>
        <w:t>10. Методичне забезпечення</w:t>
      </w:r>
    </w:p>
    <w:p w14:paraId="09BBA2E1" w14:textId="7E64413D" w:rsidR="00466C5F" w:rsidRDefault="00466C5F" w:rsidP="00466C5F">
      <w:pPr>
        <w:tabs>
          <w:tab w:val="left" w:pos="7127"/>
        </w:tabs>
        <w:jc w:val="center"/>
        <w:rPr>
          <w:b/>
          <w:bCs/>
          <w:sz w:val="28"/>
          <w:szCs w:val="24"/>
        </w:rPr>
      </w:pPr>
    </w:p>
    <w:p w14:paraId="6727C781" w14:textId="31A1313C" w:rsidR="00466C5F" w:rsidRDefault="00466C5F" w:rsidP="00466C5F">
      <w:pPr>
        <w:pStyle w:val="a5"/>
        <w:numPr>
          <w:ilvl w:val="0"/>
          <w:numId w:val="3"/>
        </w:numPr>
        <w:tabs>
          <w:tab w:val="left" w:pos="7127"/>
        </w:tabs>
        <w:rPr>
          <w:sz w:val="28"/>
          <w:szCs w:val="24"/>
        </w:rPr>
      </w:pPr>
      <w:r>
        <w:rPr>
          <w:sz w:val="28"/>
          <w:szCs w:val="24"/>
        </w:rPr>
        <w:t>Конспект лекцій.</w:t>
      </w:r>
    </w:p>
    <w:p w14:paraId="0FEA9F2B" w14:textId="79FD8A5B" w:rsidR="00466C5F" w:rsidRDefault="00466C5F" w:rsidP="00466C5F">
      <w:pPr>
        <w:pStyle w:val="a5"/>
        <w:numPr>
          <w:ilvl w:val="0"/>
          <w:numId w:val="3"/>
        </w:numPr>
        <w:tabs>
          <w:tab w:val="left" w:pos="7127"/>
        </w:tabs>
        <w:rPr>
          <w:sz w:val="28"/>
          <w:szCs w:val="24"/>
        </w:rPr>
      </w:pPr>
      <w:proofErr w:type="spellStart"/>
      <w:r>
        <w:rPr>
          <w:sz w:val="28"/>
          <w:szCs w:val="24"/>
        </w:rPr>
        <w:t>Зеркалов</w:t>
      </w:r>
      <w:proofErr w:type="spellEnd"/>
      <w:r>
        <w:rPr>
          <w:sz w:val="28"/>
          <w:szCs w:val="24"/>
        </w:rPr>
        <w:t xml:space="preserve"> Д.В. Правова основа енергозбереження. Довідник. – К.: КНТ, 2007.-400 с.</w:t>
      </w:r>
    </w:p>
    <w:p w14:paraId="0EB1BD3F" w14:textId="7D0AE3B4" w:rsidR="00466C5F" w:rsidRDefault="00466C5F" w:rsidP="00466C5F">
      <w:pPr>
        <w:tabs>
          <w:tab w:val="left" w:pos="7127"/>
        </w:tabs>
        <w:rPr>
          <w:sz w:val="28"/>
          <w:szCs w:val="24"/>
        </w:rPr>
      </w:pPr>
    </w:p>
    <w:p w14:paraId="25CE7E4F" w14:textId="0AF39193" w:rsidR="00466C5F" w:rsidRDefault="00466C5F" w:rsidP="00466C5F">
      <w:pPr>
        <w:tabs>
          <w:tab w:val="left" w:pos="7127"/>
        </w:tabs>
        <w:jc w:val="center"/>
        <w:rPr>
          <w:b/>
          <w:bCs/>
          <w:sz w:val="28"/>
          <w:szCs w:val="24"/>
        </w:rPr>
      </w:pPr>
      <w:r>
        <w:rPr>
          <w:b/>
          <w:bCs/>
          <w:sz w:val="28"/>
          <w:szCs w:val="24"/>
        </w:rPr>
        <w:t>11. Рекомендована література</w:t>
      </w:r>
    </w:p>
    <w:p w14:paraId="3D2475AA" w14:textId="3AC2DC9D" w:rsidR="00466C5F" w:rsidRDefault="00466C5F" w:rsidP="00466C5F">
      <w:pPr>
        <w:tabs>
          <w:tab w:val="left" w:pos="7127"/>
        </w:tabs>
        <w:jc w:val="center"/>
        <w:rPr>
          <w:b/>
          <w:bCs/>
          <w:sz w:val="28"/>
          <w:szCs w:val="24"/>
        </w:rPr>
      </w:pPr>
    </w:p>
    <w:p w14:paraId="6096556A" w14:textId="19EDCBBE" w:rsidR="00466C5F" w:rsidRDefault="00466C5F" w:rsidP="00466C5F">
      <w:pPr>
        <w:pStyle w:val="a5"/>
        <w:numPr>
          <w:ilvl w:val="0"/>
          <w:numId w:val="4"/>
        </w:numPr>
        <w:tabs>
          <w:tab w:val="left" w:pos="7127"/>
        </w:tabs>
        <w:rPr>
          <w:sz w:val="28"/>
          <w:szCs w:val="24"/>
        </w:rPr>
      </w:pPr>
      <w:proofErr w:type="spellStart"/>
      <w:r>
        <w:rPr>
          <w:sz w:val="28"/>
          <w:szCs w:val="24"/>
        </w:rPr>
        <w:t>Маляренко</w:t>
      </w:r>
      <w:proofErr w:type="spellEnd"/>
      <w:r>
        <w:rPr>
          <w:sz w:val="28"/>
          <w:szCs w:val="24"/>
        </w:rPr>
        <w:t xml:space="preserve"> В.А., Немировський І.А. Енергоефективність та </w:t>
      </w:r>
      <w:proofErr w:type="spellStart"/>
      <w:r>
        <w:rPr>
          <w:sz w:val="28"/>
          <w:szCs w:val="24"/>
        </w:rPr>
        <w:t>енергоаудит</w:t>
      </w:r>
      <w:proofErr w:type="spellEnd"/>
      <w:r>
        <w:rPr>
          <w:sz w:val="28"/>
          <w:szCs w:val="24"/>
        </w:rPr>
        <w:t xml:space="preserve">: Навчальний посібник./ Під ред. </w:t>
      </w:r>
      <w:proofErr w:type="spellStart"/>
      <w:r>
        <w:rPr>
          <w:sz w:val="28"/>
          <w:szCs w:val="24"/>
        </w:rPr>
        <w:t>Проф</w:t>
      </w:r>
      <w:proofErr w:type="spellEnd"/>
      <w:r>
        <w:rPr>
          <w:sz w:val="28"/>
          <w:szCs w:val="24"/>
        </w:rPr>
        <w:t xml:space="preserve">, </w:t>
      </w:r>
      <w:proofErr w:type="spellStart"/>
      <w:r>
        <w:rPr>
          <w:sz w:val="28"/>
          <w:szCs w:val="24"/>
        </w:rPr>
        <w:t>Маляренко</w:t>
      </w:r>
      <w:proofErr w:type="spellEnd"/>
      <w:r>
        <w:rPr>
          <w:sz w:val="28"/>
          <w:szCs w:val="24"/>
        </w:rPr>
        <w:t xml:space="preserve"> В.А. -Харків: «Видавництво САГА», 2009 - 336 с.</w:t>
      </w:r>
    </w:p>
    <w:p w14:paraId="52ADFE3B" w14:textId="7E1A38E4" w:rsidR="00466C5F" w:rsidRDefault="00741D36" w:rsidP="00466C5F">
      <w:pPr>
        <w:pStyle w:val="a5"/>
        <w:numPr>
          <w:ilvl w:val="0"/>
          <w:numId w:val="4"/>
        </w:numPr>
        <w:tabs>
          <w:tab w:val="left" w:pos="7127"/>
        </w:tabs>
        <w:rPr>
          <w:sz w:val="28"/>
          <w:szCs w:val="24"/>
        </w:rPr>
      </w:pPr>
      <w:r>
        <w:rPr>
          <w:sz w:val="28"/>
          <w:szCs w:val="24"/>
          <w:lang w:val="ru-UA"/>
        </w:rPr>
        <w:t xml:space="preserve">Энергетический менеджмент. / </w:t>
      </w:r>
      <w:proofErr w:type="spellStart"/>
      <w:r>
        <w:rPr>
          <w:sz w:val="28"/>
          <w:szCs w:val="24"/>
          <w:lang w:val="ru-UA"/>
        </w:rPr>
        <w:t>А.В.Праховник</w:t>
      </w:r>
      <w:proofErr w:type="spellEnd"/>
      <w:r>
        <w:rPr>
          <w:sz w:val="28"/>
          <w:szCs w:val="24"/>
          <w:lang w:val="ru-UA"/>
        </w:rPr>
        <w:t xml:space="preserve">, </w:t>
      </w:r>
      <w:proofErr w:type="spellStart"/>
      <w:r>
        <w:rPr>
          <w:sz w:val="28"/>
          <w:szCs w:val="24"/>
          <w:lang w:val="ru-UA"/>
        </w:rPr>
        <w:t>А.И.Соловей</w:t>
      </w:r>
      <w:proofErr w:type="spellEnd"/>
      <w:r>
        <w:rPr>
          <w:sz w:val="28"/>
          <w:szCs w:val="24"/>
          <w:lang w:val="ru-UA"/>
        </w:rPr>
        <w:t xml:space="preserve">, </w:t>
      </w:r>
      <w:proofErr w:type="spellStart"/>
      <w:r>
        <w:rPr>
          <w:sz w:val="28"/>
          <w:szCs w:val="24"/>
          <w:lang w:val="ru-UA"/>
        </w:rPr>
        <w:t>В.В.Прокопенко</w:t>
      </w:r>
      <w:proofErr w:type="spellEnd"/>
      <w:r>
        <w:rPr>
          <w:sz w:val="28"/>
          <w:szCs w:val="24"/>
          <w:lang w:val="ru-UA"/>
        </w:rPr>
        <w:t xml:space="preserve">  и </w:t>
      </w:r>
      <w:proofErr w:type="spellStart"/>
      <w:r>
        <w:rPr>
          <w:sz w:val="28"/>
          <w:szCs w:val="24"/>
          <w:lang w:val="ru-UA"/>
        </w:rPr>
        <w:t>др</w:t>
      </w:r>
      <w:proofErr w:type="spellEnd"/>
      <w:r>
        <w:rPr>
          <w:sz w:val="28"/>
          <w:szCs w:val="24"/>
          <w:lang w:val="ru-UA"/>
        </w:rPr>
        <w:t xml:space="preserve"> /.- К.: </w:t>
      </w:r>
      <w:r>
        <w:rPr>
          <w:sz w:val="28"/>
          <w:szCs w:val="24"/>
        </w:rPr>
        <w:t>ІЕЕ НТУУ «КПИ», 2001. – 472 с.</w:t>
      </w:r>
    </w:p>
    <w:p w14:paraId="4F058DAB" w14:textId="0224CB0D" w:rsidR="00741D36" w:rsidRDefault="00741D36" w:rsidP="00466C5F">
      <w:pPr>
        <w:pStyle w:val="a5"/>
        <w:numPr>
          <w:ilvl w:val="0"/>
          <w:numId w:val="4"/>
        </w:numPr>
        <w:tabs>
          <w:tab w:val="left" w:pos="7127"/>
        </w:tabs>
        <w:rPr>
          <w:sz w:val="28"/>
          <w:szCs w:val="24"/>
        </w:rPr>
      </w:pPr>
      <w:r>
        <w:rPr>
          <w:sz w:val="28"/>
          <w:szCs w:val="24"/>
        </w:rPr>
        <w:t xml:space="preserve">Енергозбереження та енергетичний менеджмент: Навчальний посібник / </w:t>
      </w:r>
      <w:proofErr w:type="spellStart"/>
      <w:r>
        <w:rPr>
          <w:sz w:val="28"/>
          <w:szCs w:val="24"/>
        </w:rPr>
        <w:t>Бакалін</w:t>
      </w:r>
      <w:proofErr w:type="spellEnd"/>
      <w:r>
        <w:rPr>
          <w:sz w:val="28"/>
          <w:szCs w:val="24"/>
        </w:rPr>
        <w:t xml:space="preserve"> Ю.І. – з-є вид. перероб. Та </w:t>
      </w:r>
      <w:proofErr w:type="spellStart"/>
      <w:r>
        <w:rPr>
          <w:sz w:val="28"/>
          <w:szCs w:val="24"/>
        </w:rPr>
        <w:t>доп</w:t>
      </w:r>
      <w:proofErr w:type="spellEnd"/>
      <w:r>
        <w:rPr>
          <w:sz w:val="28"/>
          <w:szCs w:val="24"/>
        </w:rPr>
        <w:t>. – Харків: БУРУНІК, 2006 – 320 с.</w:t>
      </w:r>
    </w:p>
    <w:p w14:paraId="588E6DE4" w14:textId="31F12330" w:rsidR="00741D36" w:rsidRPr="00741D36" w:rsidRDefault="00741D36" w:rsidP="00466C5F">
      <w:pPr>
        <w:pStyle w:val="a5"/>
        <w:numPr>
          <w:ilvl w:val="0"/>
          <w:numId w:val="4"/>
        </w:numPr>
        <w:tabs>
          <w:tab w:val="left" w:pos="7127"/>
        </w:tabs>
        <w:rPr>
          <w:sz w:val="28"/>
          <w:szCs w:val="24"/>
        </w:rPr>
      </w:pPr>
      <w:r>
        <w:rPr>
          <w:sz w:val="28"/>
          <w:szCs w:val="24"/>
          <w:lang w:val="ru-UA"/>
        </w:rPr>
        <w:t xml:space="preserve">Энергосбережение и энергетический менеджмент: </w:t>
      </w:r>
      <w:proofErr w:type="spellStart"/>
      <w:r>
        <w:rPr>
          <w:sz w:val="28"/>
          <w:szCs w:val="24"/>
          <w:lang w:val="ru-UA"/>
        </w:rPr>
        <w:t>учеб.пособие</w:t>
      </w:r>
      <w:proofErr w:type="spellEnd"/>
      <w:r>
        <w:rPr>
          <w:sz w:val="28"/>
          <w:szCs w:val="24"/>
          <w:lang w:val="ru-UA"/>
        </w:rPr>
        <w:t xml:space="preserve"> / </w:t>
      </w:r>
      <w:proofErr w:type="spellStart"/>
      <w:r>
        <w:rPr>
          <w:sz w:val="28"/>
          <w:szCs w:val="24"/>
          <w:lang w:val="ru-UA"/>
        </w:rPr>
        <w:t>А.А.Андрижиевский</w:t>
      </w:r>
      <w:proofErr w:type="spellEnd"/>
      <w:r>
        <w:rPr>
          <w:sz w:val="28"/>
          <w:szCs w:val="24"/>
          <w:lang w:val="ru-UA"/>
        </w:rPr>
        <w:t xml:space="preserve">, </w:t>
      </w:r>
      <w:proofErr w:type="spellStart"/>
      <w:r>
        <w:rPr>
          <w:sz w:val="28"/>
          <w:szCs w:val="24"/>
          <w:lang w:val="ru-UA"/>
        </w:rPr>
        <w:t>В.И.Володин</w:t>
      </w:r>
      <w:proofErr w:type="spellEnd"/>
      <w:r>
        <w:rPr>
          <w:sz w:val="28"/>
          <w:szCs w:val="24"/>
          <w:lang w:val="ru-UA"/>
        </w:rPr>
        <w:t xml:space="preserve"> / 2-е </w:t>
      </w:r>
      <w:proofErr w:type="spellStart"/>
      <w:r>
        <w:rPr>
          <w:sz w:val="28"/>
          <w:szCs w:val="24"/>
          <w:lang w:val="ru-UA"/>
        </w:rPr>
        <w:t>изд.испр</w:t>
      </w:r>
      <w:proofErr w:type="spellEnd"/>
      <w:r>
        <w:rPr>
          <w:sz w:val="28"/>
          <w:szCs w:val="24"/>
          <w:lang w:val="ru-UA"/>
        </w:rPr>
        <w:t xml:space="preserve">. – Мн.: </w:t>
      </w:r>
      <w:proofErr w:type="spellStart"/>
      <w:r>
        <w:rPr>
          <w:sz w:val="28"/>
          <w:szCs w:val="24"/>
          <w:lang w:val="ru-UA"/>
        </w:rPr>
        <w:t>Выш.шк</w:t>
      </w:r>
      <w:proofErr w:type="spellEnd"/>
      <w:r>
        <w:rPr>
          <w:sz w:val="28"/>
          <w:szCs w:val="24"/>
          <w:lang w:val="ru-UA"/>
        </w:rPr>
        <w:t>., 2005 – 294</w:t>
      </w:r>
    </w:p>
    <w:p w14:paraId="0F34BE21" w14:textId="10D9A57D" w:rsidR="00741D36" w:rsidRPr="00466C5F" w:rsidRDefault="00195E1C" w:rsidP="00466C5F">
      <w:pPr>
        <w:pStyle w:val="a5"/>
        <w:numPr>
          <w:ilvl w:val="0"/>
          <w:numId w:val="4"/>
        </w:numPr>
        <w:tabs>
          <w:tab w:val="left" w:pos="7127"/>
        </w:tabs>
        <w:rPr>
          <w:sz w:val="28"/>
          <w:szCs w:val="24"/>
        </w:rPr>
      </w:pPr>
      <w:proofErr w:type="spellStart"/>
      <w:r>
        <w:rPr>
          <w:sz w:val="28"/>
          <w:szCs w:val="24"/>
          <w:lang w:val="ru-UA"/>
        </w:rPr>
        <w:t>Основи</w:t>
      </w:r>
      <w:proofErr w:type="spellEnd"/>
      <w:r>
        <w:rPr>
          <w:sz w:val="28"/>
          <w:szCs w:val="24"/>
          <w:lang w:val="ru-UA"/>
        </w:rPr>
        <w:t xml:space="preserve"> </w:t>
      </w:r>
      <w:proofErr w:type="spellStart"/>
      <w:r>
        <w:rPr>
          <w:sz w:val="28"/>
          <w:szCs w:val="24"/>
          <w:lang w:val="ru-UA"/>
        </w:rPr>
        <w:t>енергетичного</w:t>
      </w:r>
      <w:proofErr w:type="spellEnd"/>
      <w:r>
        <w:rPr>
          <w:sz w:val="28"/>
          <w:szCs w:val="24"/>
          <w:lang w:val="ru-UA"/>
        </w:rPr>
        <w:t xml:space="preserve"> менеджменту: </w:t>
      </w:r>
      <w:proofErr w:type="spellStart"/>
      <w:r>
        <w:rPr>
          <w:sz w:val="28"/>
          <w:szCs w:val="24"/>
          <w:lang w:val="ru-UA"/>
        </w:rPr>
        <w:t>навчально-методичний</w:t>
      </w:r>
      <w:proofErr w:type="spellEnd"/>
      <w:r>
        <w:rPr>
          <w:sz w:val="28"/>
          <w:szCs w:val="24"/>
          <w:lang w:val="ru-UA"/>
        </w:rPr>
        <w:t xml:space="preserve"> </w:t>
      </w:r>
      <w:proofErr w:type="spellStart"/>
      <w:r>
        <w:rPr>
          <w:sz w:val="28"/>
          <w:szCs w:val="24"/>
          <w:lang w:val="ru-UA"/>
        </w:rPr>
        <w:t>пос</w:t>
      </w:r>
      <w:proofErr w:type="spellEnd"/>
      <w:r>
        <w:rPr>
          <w:sz w:val="28"/>
          <w:szCs w:val="24"/>
        </w:rPr>
        <w:t>і</w:t>
      </w:r>
      <w:proofErr w:type="spellStart"/>
      <w:r>
        <w:rPr>
          <w:sz w:val="28"/>
          <w:szCs w:val="24"/>
          <w:lang w:val="ru-UA"/>
        </w:rPr>
        <w:t>бник</w:t>
      </w:r>
      <w:proofErr w:type="spellEnd"/>
      <w:r>
        <w:rPr>
          <w:sz w:val="28"/>
          <w:szCs w:val="24"/>
          <w:lang w:val="ru-UA"/>
        </w:rPr>
        <w:t xml:space="preserve"> для </w:t>
      </w:r>
      <w:proofErr w:type="spellStart"/>
      <w:r>
        <w:rPr>
          <w:sz w:val="28"/>
          <w:szCs w:val="24"/>
          <w:lang w:val="ru-UA"/>
        </w:rPr>
        <w:t>студе</w:t>
      </w:r>
      <w:r>
        <w:rPr>
          <w:sz w:val="28"/>
          <w:szCs w:val="24"/>
        </w:rPr>
        <w:t>нтів</w:t>
      </w:r>
      <w:proofErr w:type="spellEnd"/>
      <w:r>
        <w:rPr>
          <w:sz w:val="28"/>
          <w:szCs w:val="24"/>
        </w:rPr>
        <w:t xml:space="preserve"> ЗДІА спеціальності «Енергетичний менеджмент всіх форм навчання / Левченко С.А., </w:t>
      </w:r>
      <w:proofErr w:type="spellStart"/>
      <w:r>
        <w:rPr>
          <w:sz w:val="28"/>
          <w:szCs w:val="24"/>
        </w:rPr>
        <w:t>Запоріз.держ.інж.акад</w:t>
      </w:r>
      <w:proofErr w:type="spellEnd"/>
      <w:r>
        <w:rPr>
          <w:sz w:val="28"/>
          <w:szCs w:val="24"/>
        </w:rPr>
        <w:t>. – Запоріжжя: ЗДІА.-2013. – 200 с.</w:t>
      </w:r>
    </w:p>
    <w:p w14:paraId="21DF7C30" w14:textId="6900DD44" w:rsidR="00466C5F" w:rsidRPr="00466C5F" w:rsidRDefault="00466C5F" w:rsidP="00466C5F">
      <w:pPr>
        <w:tabs>
          <w:tab w:val="left" w:pos="7127"/>
        </w:tabs>
        <w:rPr>
          <w:sz w:val="28"/>
          <w:szCs w:val="24"/>
        </w:rPr>
        <w:sectPr w:rsidR="00466C5F" w:rsidRPr="00466C5F">
          <w:pgSz w:w="11900" w:h="16840"/>
          <w:pgMar w:top="920" w:right="580" w:bottom="280" w:left="1180" w:header="643" w:footer="0" w:gutter="0"/>
          <w:cols w:space="720"/>
        </w:sectPr>
      </w:pPr>
      <w:r>
        <w:rPr>
          <w:sz w:val="28"/>
          <w:szCs w:val="24"/>
        </w:rPr>
        <w:tab/>
      </w:r>
    </w:p>
    <w:p w14:paraId="0D8F6462" w14:textId="77777777" w:rsidR="00B0555D" w:rsidRPr="00A87DBE" w:rsidRDefault="00B0555D">
      <w:pPr>
        <w:rPr>
          <w:sz w:val="28"/>
          <w:szCs w:val="28"/>
        </w:rPr>
      </w:pPr>
    </w:p>
    <w:sectPr w:rsidR="00B0555D" w:rsidRPr="00A87D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8FF79" w14:textId="0A0254E3" w:rsidR="00F046A8" w:rsidRDefault="00A87DBE">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14:anchorId="15AC1422" wp14:editId="2A228984">
              <wp:simplePos x="0" y="0"/>
              <wp:positionH relativeFrom="page">
                <wp:posOffset>3862070</wp:posOffset>
              </wp:positionH>
              <wp:positionV relativeFrom="page">
                <wp:posOffset>395605</wp:posOffset>
              </wp:positionV>
              <wp:extent cx="254000" cy="208280"/>
              <wp:effectExtent l="4445" t="0" r="0"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D15E6" w14:textId="77777777" w:rsidR="00F046A8" w:rsidRDefault="00195E1C">
                          <w:pPr>
                            <w:spacing w:before="8"/>
                            <w:ind w:left="60"/>
                            <w:rPr>
                              <w:sz w:val="26"/>
                            </w:rPr>
                          </w:pPr>
                          <w:r>
                            <w:rPr>
                              <w:spacing w:val="-5"/>
                              <w:sz w:val="26"/>
                            </w:rPr>
                            <w:fldChar w:fldCharType="begin"/>
                          </w:r>
                          <w:r>
                            <w:rPr>
                              <w:spacing w:val="-5"/>
                              <w:sz w:val="26"/>
                            </w:rPr>
                            <w:instrText xml:space="preserve"> PAGE </w:instrText>
                          </w:r>
                          <w:r>
                            <w:rPr>
                              <w:spacing w:val="-5"/>
                              <w:sz w:val="26"/>
                            </w:rPr>
                            <w:fldChar w:fldCharType="separate"/>
                          </w:r>
                          <w:r>
                            <w:rPr>
                              <w:noProof/>
                              <w:spacing w:val="-5"/>
                              <w:sz w:val="26"/>
                            </w:rPr>
                            <w:t>10</w:t>
                          </w:r>
                          <w:r>
                            <w:rPr>
                              <w:spacing w:val="-5"/>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C1422" id="_x0000_t202" coordsize="21600,21600" o:spt="202" path="m,l,21600r21600,l21600,xe">
              <v:stroke joinstyle="miter"/>
              <v:path gradientshapeok="t" o:connecttype="rect"/>
            </v:shapetype>
            <v:shape id="Надпись 9" o:spid="_x0000_s1026" type="#_x0000_t202" style="position:absolute;margin-left:304.1pt;margin-top:31.15pt;width:20pt;height:16.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" filled="f" stroked="f">
              <v:textbox inset="0,0,0,0">
                <w:txbxContent>
                  <w:p w14:paraId="058D15E6" w14:textId="77777777" w:rsidR="00F046A8" w:rsidRDefault="00195E1C">
                    <w:pPr>
                      <w:spacing w:before="8"/>
                      <w:ind w:left="60"/>
                      <w:rPr>
                        <w:sz w:val="26"/>
                      </w:rPr>
                    </w:pPr>
                    <w:r>
                      <w:rPr>
                        <w:spacing w:val="-5"/>
                        <w:sz w:val="26"/>
                      </w:rPr>
                      <w:fldChar w:fldCharType="begin"/>
                    </w:r>
                    <w:r>
                      <w:rPr>
                        <w:spacing w:val="-5"/>
                        <w:sz w:val="26"/>
                      </w:rPr>
                      <w:instrText xml:space="preserve"> PAGE </w:instrText>
                    </w:r>
                    <w:r>
                      <w:rPr>
                        <w:spacing w:val="-5"/>
                        <w:sz w:val="26"/>
                      </w:rPr>
                      <w:fldChar w:fldCharType="separate"/>
                    </w:r>
                    <w:r>
                      <w:rPr>
                        <w:noProof/>
                        <w:spacing w:val="-5"/>
                        <w:sz w:val="26"/>
                      </w:rPr>
                      <w:t>10</w:t>
                    </w:r>
                    <w:r>
                      <w:rPr>
                        <w:spacing w:val="-5"/>
                        <w:sz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4254E"/>
    <w:multiLevelType w:val="hybridMultilevel"/>
    <w:tmpl w:val="0F3A8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0C1522C"/>
    <w:multiLevelType w:val="hybridMultilevel"/>
    <w:tmpl w:val="8BB2CA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328A4"/>
    <w:multiLevelType w:val="hybridMultilevel"/>
    <w:tmpl w:val="AC5A631A"/>
    <w:lvl w:ilvl="0" w:tplc="3300EAAC">
      <w:start w:val="1"/>
      <w:numFmt w:val="decimal"/>
      <w:lvlText w:val="%1."/>
      <w:lvlJc w:val="left"/>
      <w:pPr>
        <w:ind w:left="3569" w:hanging="707"/>
        <w:jc w:val="right"/>
      </w:pPr>
      <w:rPr>
        <w:rFonts w:hint="default"/>
        <w:w w:val="99"/>
        <w:lang w:val="uk-UA" w:eastAsia="en-US" w:bidi="ar-SA"/>
      </w:rPr>
    </w:lvl>
    <w:lvl w:ilvl="1" w:tplc="7F52EE8A">
      <w:numFmt w:val="bullet"/>
      <w:lvlText w:val="•"/>
      <w:lvlJc w:val="left"/>
      <w:pPr>
        <w:ind w:left="4217" w:hanging="707"/>
      </w:pPr>
      <w:rPr>
        <w:rFonts w:hint="default"/>
        <w:lang w:val="uk-UA" w:eastAsia="en-US" w:bidi="ar-SA"/>
      </w:rPr>
    </w:lvl>
    <w:lvl w:ilvl="2" w:tplc="D3E23328">
      <w:numFmt w:val="bullet"/>
      <w:lvlText w:val="•"/>
      <w:lvlJc w:val="left"/>
      <w:pPr>
        <w:ind w:left="4875" w:hanging="707"/>
      </w:pPr>
      <w:rPr>
        <w:rFonts w:hint="default"/>
        <w:lang w:val="uk-UA" w:eastAsia="en-US" w:bidi="ar-SA"/>
      </w:rPr>
    </w:lvl>
    <w:lvl w:ilvl="3" w:tplc="E71E229C">
      <w:numFmt w:val="bullet"/>
      <w:lvlText w:val="•"/>
      <w:lvlJc w:val="left"/>
      <w:pPr>
        <w:ind w:left="5533" w:hanging="707"/>
      </w:pPr>
      <w:rPr>
        <w:rFonts w:hint="default"/>
        <w:lang w:val="uk-UA" w:eastAsia="en-US" w:bidi="ar-SA"/>
      </w:rPr>
    </w:lvl>
    <w:lvl w:ilvl="4" w:tplc="1036417C">
      <w:numFmt w:val="bullet"/>
      <w:lvlText w:val="•"/>
      <w:lvlJc w:val="left"/>
      <w:pPr>
        <w:ind w:left="6191" w:hanging="707"/>
      </w:pPr>
      <w:rPr>
        <w:rFonts w:hint="default"/>
        <w:lang w:val="uk-UA" w:eastAsia="en-US" w:bidi="ar-SA"/>
      </w:rPr>
    </w:lvl>
    <w:lvl w:ilvl="5" w:tplc="9A40F934">
      <w:numFmt w:val="bullet"/>
      <w:lvlText w:val="•"/>
      <w:lvlJc w:val="left"/>
      <w:pPr>
        <w:ind w:left="6849" w:hanging="707"/>
      </w:pPr>
      <w:rPr>
        <w:rFonts w:hint="default"/>
        <w:lang w:val="uk-UA" w:eastAsia="en-US" w:bidi="ar-SA"/>
      </w:rPr>
    </w:lvl>
    <w:lvl w:ilvl="6" w:tplc="E952A352">
      <w:numFmt w:val="bullet"/>
      <w:lvlText w:val="•"/>
      <w:lvlJc w:val="left"/>
      <w:pPr>
        <w:ind w:left="7507" w:hanging="707"/>
      </w:pPr>
      <w:rPr>
        <w:rFonts w:hint="default"/>
        <w:lang w:val="uk-UA" w:eastAsia="en-US" w:bidi="ar-SA"/>
      </w:rPr>
    </w:lvl>
    <w:lvl w:ilvl="7" w:tplc="2076BB22">
      <w:numFmt w:val="bullet"/>
      <w:lvlText w:val="•"/>
      <w:lvlJc w:val="left"/>
      <w:pPr>
        <w:ind w:left="8165" w:hanging="707"/>
      </w:pPr>
      <w:rPr>
        <w:rFonts w:hint="default"/>
        <w:lang w:val="uk-UA" w:eastAsia="en-US" w:bidi="ar-SA"/>
      </w:rPr>
    </w:lvl>
    <w:lvl w:ilvl="8" w:tplc="787E163A">
      <w:numFmt w:val="bullet"/>
      <w:lvlText w:val="•"/>
      <w:lvlJc w:val="left"/>
      <w:pPr>
        <w:ind w:left="8823" w:hanging="707"/>
      </w:pPr>
      <w:rPr>
        <w:rFonts w:hint="default"/>
        <w:lang w:val="uk-UA" w:eastAsia="en-US" w:bidi="ar-SA"/>
      </w:rPr>
    </w:lvl>
  </w:abstractNum>
  <w:abstractNum w:abstractNumId="3" w15:restartNumberingAfterBreak="0">
    <w:nsid w:val="796D1056"/>
    <w:multiLevelType w:val="hybridMultilevel"/>
    <w:tmpl w:val="ED72C3D6"/>
    <w:lvl w:ilvl="0" w:tplc="A106F4FE">
      <w:numFmt w:val="bullet"/>
      <w:lvlText w:val="-"/>
      <w:lvlJc w:val="left"/>
      <w:pPr>
        <w:ind w:left="1440" w:hanging="360"/>
      </w:pPr>
      <w:rPr>
        <w:rFonts w:ascii="Times New Roman" w:eastAsia="Times New Roman" w:hAnsi="Times New Roman" w:cs="Times New Roman" w:hint="default"/>
        <w:b w:val="0"/>
        <w:bCs w:val="0"/>
        <w:i w:val="0"/>
        <w:iCs w:val="0"/>
        <w:w w:val="99"/>
        <w:sz w:val="28"/>
        <w:szCs w:val="28"/>
        <w:lang w:val="uk-UA"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08"/>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6B2"/>
    <w:rsid w:val="000A26B2"/>
    <w:rsid w:val="00195E1C"/>
    <w:rsid w:val="00466C5F"/>
    <w:rsid w:val="00741D36"/>
    <w:rsid w:val="00A87DBE"/>
    <w:rsid w:val="00B0555D"/>
    <w:rsid w:val="00C30D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8282D"/>
  <w15:chartTrackingRefBased/>
  <w15:docId w15:val="{5C4382AB-66F7-4318-B5A5-2F6D4EE05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87DBE"/>
    <w:pPr>
      <w:widowControl w:val="0"/>
      <w:autoSpaceDE w:val="0"/>
      <w:autoSpaceDN w:val="0"/>
      <w:spacing w:after="0" w:line="240" w:lineRule="auto"/>
    </w:pPr>
    <w:rPr>
      <w:rFonts w:ascii="Times New Roman" w:eastAsia="Times New Roman" w:hAnsi="Times New Roman" w:cs="Times New Roman"/>
      <w:lang w:val="uk-UA"/>
    </w:rPr>
  </w:style>
  <w:style w:type="paragraph" w:styleId="3">
    <w:name w:val="heading 3"/>
    <w:basedOn w:val="a"/>
    <w:next w:val="a"/>
    <w:link w:val="30"/>
    <w:uiPriority w:val="99"/>
    <w:qFormat/>
    <w:rsid w:val="00A87DBE"/>
    <w:pPr>
      <w:keepNext/>
      <w:keepLines/>
      <w:widowControl/>
      <w:autoSpaceDE/>
      <w:autoSpaceDN/>
      <w:spacing w:before="40"/>
      <w:outlineLvl w:val="2"/>
    </w:pPr>
    <w:rPr>
      <w:rFonts w:ascii="Calibri" w:eastAsia="MS Gothic" w:hAnsi="Calibri"/>
      <w:color w:val="243F6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A87DBE"/>
    <w:rPr>
      <w:rFonts w:ascii="Calibri" w:eastAsia="MS Gothic" w:hAnsi="Calibri" w:cs="Times New Roman"/>
      <w:color w:val="243F60"/>
      <w:sz w:val="24"/>
      <w:szCs w:val="24"/>
      <w:lang w:val="en-US"/>
    </w:rPr>
  </w:style>
  <w:style w:type="table" w:customStyle="1" w:styleId="TableNormal">
    <w:name w:val="Table Normal"/>
    <w:uiPriority w:val="2"/>
    <w:semiHidden/>
    <w:unhideWhenUsed/>
    <w:qFormat/>
    <w:rsid w:val="00A87D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87DBE"/>
    <w:rPr>
      <w:sz w:val="28"/>
      <w:szCs w:val="28"/>
    </w:rPr>
  </w:style>
  <w:style w:type="character" w:customStyle="1" w:styleId="a4">
    <w:name w:val="Основной текст Знак"/>
    <w:basedOn w:val="a0"/>
    <w:link w:val="a3"/>
    <w:uiPriority w:val="1"/>
    <w:rsid w:val="00A87DBE"/>
    <w:rPr>
      <w:rFonts w:ascii="Times New Roman" w:eastAsia="Times New Roman" w:hAnsi="Times New Roman" w:cs="Times New Roman"/>
      <w:sz w:val="28"/>
      <w:szCs w:val="28"/>
      <w:lang w:val="uk-UA"/>
    </w:rPr>
  </w:style>
  <w:style w:type="paragraph" w:customStyle="1" w:styleId="11">
    <w:name w:val="Заголовок 11"/>
    <w:basedOn w:val="a"/>
    <w:uiPriority w:val="1"/>
    <w:qFormat/>
    <w:rsid w:val="00A87DBE"/>
    <w:pPr>
      <w:ind w:left="875"/>
      <w:jc w:val="both"/>
      <w:outlineLvl w:val="1"/>
    </w:pPr>
    <w:rPr>
      <w:b/>
      <w:bCs/>
      <w:sz w:val="28"/>
      <w:szCs w:val="28"/>
    </w:rPr>
  </w:style>
  <w:style w:type="paragraph" w:styleId="a5">
    <w:name w:val="List Paragraph"/>
    <w:basedOn w:val="a"/>
    <w:uiPriority w:val="1"/>
    <w:qFormat/>
    <w:rsid w:val="00A87DBE"/>
    <w:pPr>
      <w:ind w:left="116"/>
      <w:jc w:val="both"/>
    </w:pPr>
  </w:style>
  <w:style w:type="paragraph" w:customStyle="1" w:styleId="TableParagraph">
    <w:name w:val="Table Paragraph"/>
    <w:basedOn w:val="a"/>
    <w:uiPriority w:val="1"/>
    <w:qFormat/>
    <w:rsid w:val="00A87DBE"/>
  </w:style>
  <w:style w:type="table" w:styleId="a6">
    <w:name w:val="Table Grid"/>
    <w:basedOn w:val="a1"/>
    <w:uiPriority w:val="39"/>
    <w:rsid w:val="00A8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2150</Words>
  <Characters>12260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2023-10-30T11:20:00Z</dcterms:created>
  <dcterms:modified xsi:type="dcterms:W3CDTF">2023-10-30T11:20:00Z</dcterms:modified>
</cp:coreProperties>
</file>