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D2812" w14:textId="11284833" w:rsidR="00890046" w:rsidRPr="00890046" w:rsidRDefault="00890046">
      <w:pPr>
        <w:rPr>
          <w:rFonts w:ascii="Times New Roman" w:hAnsi="Times New Roman" w:cs="Times New Roman"/>
          <w:b/>
          <w:bCs/>
          <w:sz w:val="28"/>
          <w:szCs w:val="28"/>
        </w:rPr>
      </w:pPr>
      <w:r w:rsidRPr="00890046">
        <w:rPr>
          <w:rFonts w:ascii="Times New Roman" w:hAnsi="Times New Roman" w:cs="Times New Roman"/>
          <w:b/>
          <w:bCs/>
          <w:sz w:val="28"/>
          <w:szCs w:val="28"/>
        </w:rPr>
        <w:t>Тема 1</w:t>
      </w:r>
      <w:r>
        <w:rPr>
          <w:rFonts w:ascii="Times New Roman" w:hAnsi="Times New Roman" w:cs="Times New Roman"/>
          <w:b/>
          <w:bCs/>
          <w:sz w:val="28"/>
          <w:szCs w:val="28"/>
        </w:rPr>
        <w:t>.</w:t>
      </w:r>
      <w:r w:rsidRPr="00890046">
        <w:rPr>
          <w:rFonts w:ascii="Times New Roman" w:hAnsi="Times New Roman" w:cs="Times New Roman"/>
          <w:b/>
          <w:bCs/>
          <w:sz w:val="28"/>
          <w:szCs w:val="28"/>
        </w:rPr>
        <w:t xml:space="preserve"> </w:t>
      </w:r>
      <w:proofErr w:type="spellStart"/>
      <w:r w:rsidRPr="00890046">
        <w:rPr>
          <w:rFonts w:ascii="Times New Roman" w:hAnsi="Times New Roman" w:cs="Times New Roman"/>
          <w:b/>
          <w:bCs/>
          <w:sz w:val="28"/>
          <w:szCs w:val="28"/>
        </w:rPr>
        <w:t>Проєктний</w:t>
      </w:r>
      <w:proofErr w:type="spellEnd"/>
      <w:r w:rsidRPr="00890046">
        <w:rPr>
          <w:rFonts w:ascii="Times New Roman" w:hAnsi="Times New Roman" w:cs="Times New Roman"/>
          <w:b/>
          <w:bCs/>
          <w:sz w:val="28"/>
          <w:szCs w:val="28"/>
        </w:rPr>
        <w:t xml:space="preserve"> підхід в управлінні розвитком міжнародного бізнесу</w:t>
      </w:r>
      <w:r w:rsidRPr="00890046">
        <w:rPr>
          <w:rFonts w:ascii="Times New Roman" w:hAnsi="Times New Roman" w:cs="Times New Roman"/>
          <w:b/>
          <w:bCs/>
          <w:sz w:val="28"/>
          <w:szCs w:val="28"/>
        </w:rPr>
        <w:tab/>
      </w:r>
    </w:p>
    <w:p w14:paraId="4052BACA" w14:textId="26D35811" w:rsidR="00890046" w:rsidRPr="00890046" w:rsidRDefault="00890046" w:rsidP="00890046">
      <w:pPr>
        <w:jc w:val="right"/>
        <w:rPr>
          <w:rFonts w:ascii="Times New Roman" w:hAnsi="Times New Roman" w:cs="Times New Roman"/>
          <w:b/>
          <w:bCs/>
          <w:i/>
          <w:iCs/>
          <w:sz w:val="28"/>
          <w:szCs w:val="28"/>
        </w:rPr>
      </w:pPr>
      <w:r w:rsidRPr="00890046">
        <w:rPr>
          <w:rFonts w:ascii="Times New Roman" w:hAnsi="Times New Roman" w:cs="Times New Roman"/>
          <w:b/>
          <w:bCs/>
          <w:i/>
          <w:iCs/>
          <w:sz w:val="28"/>
          <w:szCs w:val="28"/>
        </w:rPr>
        <w:t>Практичне заняття 1 (2 год)</w:t>
      </w:r>
    </w:p>
    <w:p w14:paraId="390A5B9D" w14:textId="1138795C" w:rsidR="00890046" w:rsidRDefault="00890046">
      <w:pPr>
        <w:rPr>
          <w:rFonts w:ascii="Times New Roman" w:hAnsi="Times New Roman" w:cs="Times New Roman"/>
          <w:b/>
          <w:bCs/>
          <w:sz w:val="28"/>
          <w:szCs w:val="28"/>
        </w:rPr>
      </w:pPr>
      <w:r w:rsidRPr="00890046">
        <w:rPr>
          <w:rFonts w:ascii="Times New Roman" w:hAnsi="Times New Roman" w:cs="Times New Roman"/>
          <w:b/>
          <w:bCs/>
          <w:sz w:val="28"/>
          <w:szCs w:val="28"/>
        </w:rPr>
        <w:t>План</w:t>
      </w:r>
    </w:p>
    <w:p w14:paraId="0E2C8CB4" w14:textId="3AC0CFD3" w:rsidR="00890046" w:rsidRPr="00890046" w:rsidRDefault="00890046" w:rsidP="00890046">
      <w:pPr>
        <w:spacing w:after="0" w:line="240" w:lineRule="auto"/>
        <w:ind w:firstLine="567"/>
        <w:rPr>
          <w:rFonts w:ascii="Times New Roman" w:hAnsi="Times New Roman" w:cs="Times New Roman"/>
          <w:sz w:val="28"/>
          <w:szCs w:val="28"/>
        </w:rPr>
      </w:pPr>
      <w:r w:rsidRPr="00890046">
        <w:rPr>
          <w:rFonts w:ascii="Times New Roman" w:hAnsi="Times New Roman" w:cs="Times New Roman"/>
          <w:sz w:val="28"/>
          <w:szCs w:val="28"/>
        </w:rPr>
        <w:t xml:space="preserve">1. </w:t>
      </w:r>
      <w:r w:rsidRPr="00890046">
        <w:rPr>
          <w:rFonts w:ascii="Times New Roman" w:hAnsi="Times New Roman" w:cs="Times New Roman"/>
          <w:sz w:val="28"/>
          <w:szCs w:val="28"/>
        </w:rPr>
        <w:t xml:space="preserve">Теоретичні  засади </w:t>
      </w:r>
      <w:proofErr w:type="spellStart"/>
      <w:r w:rsidRPr="00890046">
        <w:rPr>
          <w:rFonts w:ascii="Times New Roman" w:hAnsi="Times New Roman" w:cs="Times New Roman"/>
          <w:sz w:val="28"/>
          <w:szCs w:val="28"/>
        </w:rPr>
        <w:t>проєктної</w:t>
      </w:r>
      <w:proofErr w:type="spellEnd"/>
      <w:r w:rsidRPr="00890046">
        <w:rPr>
          <w:rFonts w:ascii="Times New Roman" w:hAnsi="Times New Roman" w:cs="Times New Roman"/>
          <w:sz w:val="28"/>
          <w:szCs w:val="28"/>
        </w:rPr>
        <w:t xml:space="preserve"> діяльності</w:t>
      </w:r>
    </w:p>
    <w:p w14:paraId="5E1E85DE" w14:textId="1F39F2CF" w:rsidR="00890046" w:rsidRPr="00150BF4" w:rsidRDefault="00890046" w:rsidP="00890046">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Pr="00150BF4">
        <w:rPr>
          <w:rFonts w:ascii="Times New Roman" w:hAnsi="Times New Roman" w:cs="Times New Roman"/>
          <w:sz w:val="28"/>
          <w:szCs w:val="28"/>
        </w:rPr>
        <w:t>Проєктний</w:t>
      </w:r>
      <w:proofErr w:type="spellEnd"/>
      <w:r w:rsidRPr="00150BF4">
        <w:rPr>
          <w:rFonts w:ascii="Times New Roman" w:hAnsi="Times New Roman" w:cs="Times New Roman"/>
          <w:sz w:val="28"/>
          <w:szCs w:val="28"/>
        </w:rPr>
        <w:t xml:space="preserve"> підхід в управлінні розвитком міжнародного бізнесу</w:t>
      </w:r>
      <w:r w:rsidRPr="00150BF4">
        <w:rPr>
          <w:rFonts w:ascii="Times New Roman" w:hAnsi="Times New Roman" w:cs="Times New Roman"/>
          <w:sz w:val="28"/>
          <w:szCs w:val="28"/>
        </w:rPr>
        <w:tab/>
      </w:r>
    </w:p>
    <w:p w14:paraId="5402837E" w14:textId="6150BAF4" w:rsidR="00890046" w:rsidRPr="00150BF4" w:rsidRDefault="00890046" w:rsidP="00890046">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3. </w:t>
      </w:r>
      <w:r w:rsidRPr="00150BF4">
        <w:rPr>
          <w:rFonts w:ascii="Times New Roman" w:hAnsi="Times New Roman" w:cs="Times New Roman"/>
          <w:sz w:val="28"/>
          <w:szCs w:val="28"/>
        </w:rPr>
        <w:t>Планування та управління бізнес-</w:t>
      </w:r>
      <w:proofErr w:type="spellStart"/>
      <w:r w:rsidRPr="00150BF4">
        <w:rPr>
          <w:rFonts w:ascii="Times New Roman" w:hAnsi="Times New Roman" w:cs="Times New Roman"/>
          <w:sz w:val="28"/>
          <w:szCs w:val="28"/>
        </w:rPr>
        <w:t>проєктами</w:t>
      </w:r>
      <w:proofErr w:type="spellEnd"/>
      <w:r w:rsidRPr="00150BF4">
        <w:rPr>
          <w:rFonts w:ascii="Times New Roman" w:hAnsi="Times New Roman" w:cs="Times New Roman"/>
          <w:sz w:val="28"/>
          <w:szCs w:val="28"/>
        </w:rPr>
        <w:t xml:space="preserve">. </w:t>
      </w:r>
      <w:r w:rsidRPr="00150BF4">
        <w:rPr>
          <w:rFonts w:ascii="Times New Roman" w:hAnsi="Times New Roman" w:cs="Times New Roman"/>
          <w:sz w:val="28"/>
          <w:szCs w:val="28"/>
        </w:rPr>
        <w:tab/>
      </w:r>
    </w:p>
    <w:p w14:paraId="1FB4AF2A" w14:textId="010D3E46" w:rsidR="00890046" w:rsidRDefault="00890046">
      <w:pPr>
        <w:rPr>
          <w:rFonts w:ascii="Times New Roman" w:hAnsi="Times New Roman" w:cs="Times New Roman"/>
          <w:b/>
          <w:bCs/>
          <w:sz w:val="28"/>
          <w:szCs w:val="28"/>
        </w:rPr>
      </w:pPr>
    </w:p>
    <w:p w14:paraId="3940FA35" w14:textId="7AEBECAA" w:rsidR="00890046" w:rsidRPr="00890046" w:rsidRDefault="00890046" w:rsidP="00890046">
      <w:pPr>
        <w:spacing w:after="0" w:line="240" w:lineRule="auto"/>
        <w:jc w:val="both"/>
        <w:rPr>
          <w:rFonts w:ascii="Times New Roman" w:eastAsia="MS Mincho" w:hAnsi="Times New Roman" w:cs="Times New Roman"/>
          <w:i/>
          <w:kern w:val="0"/>
          <w:sz w:val="24"/>
          <w:szCs w:val="24"/>
          <w14:ligatures w14:val="none"/>
        </w:rPr>
      </w:pPr>
      <w:r w:rsidRPr="00890046">
        <w:rPr>
          <w:rFonts w:ascii="Times New Roman" w:eastAsia="MS Mincho" w:hAnsi="Times New Roman" w:cs="Times New Roman"/>
          <w:i/>
          <w:kern w:val="0"/>
          <w:sz w:val="24"/>
          <w:szCs w:val="24"/>
          <w14:ligatures w14:val="none"/>
        </w:rPr>
        <w:t xml:space="preserve">Курс «Міжнародні </w:t>
      </w:r>
      <w:proofErr w:type="spellStart"/>
      <w:r w:rsidRPr="00890046">
        <w:rPr>
          <w:rFonts w:ascii="Times New Roman" w:eastAsia="MS Mincho" w:hAnsi="Times New Roman" w:cs="Times New Roman"/>
          <w:i/>
          <w:kern w:val="0"/>
          <w:sz w:val="24"/>
          <w:szCs w:val="24"/>
          <w14:ligatures w14:val="none"/>
        </w:rPr>
        <w:t>проєкти</w:t>
      </w:r>
      <w:proofErr w:type="spellEnd"/>
      <w:r w:rsidRPr="00890046">
        <w:rPr>
          <w:rFonts w:ascii="Times New Roman" w:eastAsia="MS Mincho" w:hAnsi="Times New Roman" w:cs="Times New Roman"/>
          <w:i/>
          <w:kern w:val="0"/>
          <w:sz w:val="24"/>
          <w:szCs w:val="24"/>
          <w14:ligatures w14:val="none"/>
        </w:rPr>
        <w:t xml:space="preserve"> сталого розвитку» має на меті сформувати у здобувачів знання про </w:t>
      </w:r>
      <w:proofErr w:type="spellStart"/>
      <w:r w:rsidRPr="00890046">
        <w:rPr>
          <w:rFonts w:ascii="Times New Roman" w:eastAsia="MS Mincho" w:hAnsi="Times New Roman" w:cs="Times New Roman"/>
          <w:i/>
          <w:kern w:val="0"/>
          <w:sz w:val="24"/>
          <w:szCs w:val="24"/>
          <w14:ligatures w14:val="none"/>
        </w:rPr>
        <w:t>проєктну</w:t>
      </w:r>
      <w:proofErr w:type="spellEnd"/>
      <w:r w:rsidRPr="00890046">
        <w:rPr>
          <w:rFonts w:ascii="Times New Roman" w:eastAsia="MS Mincho" w:hAnsi="Times New Roman" w:cs="Times New Roman"/>
          <w:i/>
          <w:kern w:val="0"/>
          <w:sz w:val="24"/>
          <w:szCs w:val="24"/>
          <w14:ligatures w14:val="none"/>
        </w:rPr>
        <w:t xml:space="preserve"> діяльність та навички формування та реалізації </w:t>
      </w:r>
      <w:proofErr w:type="spellStart"/>
      <w:r w:rsidRPr="00890046">
        <w:rPr>
          <w:rFonts w:ascii="Times New Roman" w:eastAsia="MS Mincho" w:hAnsi="Times New Roman" w:cs="Times New Roman"/>
          <w:i/>
          <w:kern w:val="0"/>
          <w:sz w:val="24"/>
          <w:szCs w:val="24"/>
          <w14:ligatures w14:val="none"/>
        </w:rPr>
        <w:t>проєктів</w:t>
      </w:r>
      <w:proofErr w:type="spellEnd"/>
      <w:r w:rsidRPr="00890046">
        <w:rPr>
          <w:rFonts w:ascii="Times New Roman" w:eastAsia="MS Mincho" w:hAnsi="Times New Roman" w:cs="Times New Roman"/>
          <w:i/>
          <w:kern w:val="0"/>
          <w:sz w:val="24"/>
          <w:szCs w:val="24"/>
          <w14:ligatures w14:val="none"/>
        </w:rPr>
        <w:t xml:space="preserve"> сталого розвитку . Курс передбачає вивчення </w:t>
      </w:r>
      <w:proofErr w:type="spellStart"/>
      <w:r w:rsidRPr="00890046">
        <w:rPr>
          <w:rFonts w:ascii="Times New Roman" w:eastAsia="MS Mincho" w:hAnsi="Times New Roman" w:cs="Times New Roman"/>
          <w:i/>
          <w:kern w:val="0"/>
          <w:sz w:val="24"/>
          <w:szCs w:val="24"/>
          <w14:ligatures w14:val="none"/>
        </w:rPr>
        <w:t>проєктів</w:t>
      </w:r>
      <w:proofErr w:type="spellEnd"/>
      <w:r w:rsidRPr="00890046">
        <w:rPr>
          <w:rFonts w:ascii="Times New Roman" w:eastAsia="MS Mincho" w:hAnsi="Times New Roman" w:cs="Times New Roman"/>
          <w:i/>
          <w:kern w:val="0"/>
          <w:sz w:val="24"/>
          <w:szCs w:val="24"/>
          <w14:ligatures w14:val="none"/>
        </w:rPr>
        <w:t xml:space="preserve"> в сфері сталого туризму на прикладів </w:t>
      </w:r>
      <w:proofErr w:type="spellStart"/>
      <w:r w:rsidRPr="00890046">
        <w:rPr>
          <w:rFonts w:ascii="Times New Roman" w:eastAsia="MS Mincho" w:hAnsi="Times New Roman" w:cs="Times New Roman"/>
          <w:i/>
          <w:kern w:val="0"/>
          <w:sz w:val="24"/>
          <w:szCs w:val="24"/>
          <w14:ligatures w14:val="none"/>
        </w:rPr>
        <w:t>проєктів</w:t>
      </w:r>
      <w:proofErr w:type="spellEnd"/>
      <w:r w:rsidRPr="00890046">
        <w:rPr>
          <w:rFonts w:ascii="Times New Roman" w:eastAsia="MS Mincho" w:hAnsi="Times New Roman" w:cs="Times New Roman"/>
          <w:i/>
          <w:kern w:val="0"/>
          <w:sz w:val="24"/>
          <w:szCs w:val="24"/>
          <w14:ligatures w14:val="none"/>
        </w:rPr>
        <w:t xml:space="preserve"> креативної економіки та грантових заявок для бізнесу. Курс сприятиме розвитку таких «м’яких» навичок, як соціальні (комунікація, робота в команді), і управлінські (управління часом, лідерство, рішення проблем, критичне мислення). Інтерактивний формат курсу, що спонукатиме до розв’язання проблемних кейсів та ситуацій, аргументованого відстоювання власної точки зору, орієнтований на розвиток критично важливих для фахівця в сфері </w:t>
      </w:r>
      <w:proofErr w:type="spellStart"/>
      <w:r w:rsidRPr="00890046">
        <w:rPr>
          <w:rFonts w:ascii="Times New Roman" w:eastAsia="MS Mincho" w:hAnsi="Times New Roman" w:cs="Times New Roman"/>
          <w:i/>
          <w:kern w:val="0"/>
          <w:sz w:val="24"/>
          <w:szCs w:val="24"/>
          <w14:ligatures w14:val="none"/>
        </w:rPr>
        <w:t>проєктного</w:t>
      </w:r>
      <w:proofErr w:type="spellEnd"/>
      <w:r w:rsidRPr="00890046">
        <w:rPr>
          <w:rFonts w:ascii="Times New Roman" w:eastAsia="MS Mincho" w:hAnsi="Times New Roman" w:cs="Times New Roman"/>
          <w:i/>
          <w:kern w:val="0"/>
          <w:sz w:val="24"/>
          <w:szCs w:val="24"/>
          <w14:ligatures w14:val="none"/>
        </w:rPr>
        <w:t xml:space="preserve"> бізнесу навичок ефективної усної комунікації та рішення бізнес-проблем.  Виконання практичних завдань спонукає до формування навичок самовдосконалення, а підсумкових групових проектів спонукає до розвитку навичок командної роботи, організаційних та лідерських якостей.</w:t>
      </w:r>
    </w:p>
    <w:p w14:paraId="7B74FC6B" w14:textId="413AE4B2" w:rsidR="00890046" w:rsidRDefault="00890046">
      <w:pPr>
        <w:rPr>
          <w:rFonts w:ascii="Times New Roman" w:hAnsi="Times New Roman" w:cs="Times New Roman"/>
          <w:b/>
          <w:bCs/>
          <w:sz w:val="28"/>
          <w:szCs w:val="28"/>
        </w:rPr>
      </w:pPr>
    </w:p>
    <w:p w14:paraId="5F1B4629" w14:textId="77777777" w:rsidR="00890046" w:rsidRPr="00890046" w:rsidRDefault="00890046">
      <w:pPr>
        <w:rPr>
          <w:rFonts w:ascii="Times New Roman" w:hAnsi="Times New Roman" w:cs="Times New Roman"/>
          <w:b/>
          <w:bCs/>
          <w:sz w:val="28"/>
          <w:szCs w:val="28"/>
        </w:rPr>
      </w:pPr>
    </w:p>
    <w:p w14:paraId="37F90899" w14:textId="6F2A57AF" w:rsidR="00890046" w:rsidRDefault="00890046">
      <w:pPr>
        <w:rPr>
          <w:rFonts w:ascii="Times New Roman" w:hAnsi="Times New Roman" w:cs="Times New Roman"/>
          <w:i/>
          <w:iCs/>
          <w:sz w:val="28"/>
          <w:szCs w:val="28"/>
        </w:rPr>
      </w:pPr>
      <w:r w:rsidRPr="00890046">
        <w:rPr>
          <w:rFonts w:ascii="Times New Roman" w:hAnsi="Times New Roman" w:cs="Times New Roman"/>
          <w:b/>
          <w:bCs/>
          <w:sz w:val="28"/>
          <w:szCs w:val="28"/>
        </w:rPr>
        <w:t>Робота  під час  заняття:</w:t>
      </w:r>
      <w:r>
        <w:rPr>
          <w:rFonts w:ascii="Times New Roman" w:hAnsi="Times New Roman" w:cs="Times New Roman"/>
          <w:b/>
          <w:bCs/>
          <w:sz w:val="28"/>
          <w:szCs w:val="28"/>
        </w:rPr>
        <w:t xml:space="preserve"> </w:t>
      </w:r>
      <w:r w:rsidRPr="00890046">
        <w:rPr>
          <w:rFonts w:ascii="Times New Roman" w:hAnsi="Times New Roman" w:cs="Times New Roman"/>
          <w:i/>
          <w:iCs/>
          <w:sz w:val="28"/>
          <w:szCs w:val="28"/>
        </w:rPr>
        <w:t>Опитування, робота на практичному занятті, виконання ситуаційних завдань, аналітичні завдання.</w:t>
      </w:r>
    </w:p>
    <w:p w14:paraId="3E960540" w14:textId="77777777" w:rsidR="00890046" w:rsidRDefault="00890046">
      <w:pPr>
        <w:rPr>
          <w:rFonts w:ascii="Times New Roman" w:hAnsi="Times New Roman" w:cs="Times New Roman"/>
          <w:i/>
          <w:iCs/>
          <w:sz w:val="28"/>
          <w:szCs w:val="28"/>
        </w:rPr>
      </w:pPr>
    </w:p>
    <w:p w14:paraId="3EDE23A0" w14:textId="77777777" w:rsidR="00890046" w:rsidRDefault="00890046" w:rsidP="00890046">
      <w:pPr>
        <w:spacing w:after="0" w:line="240" w:lineRule="auto"/>
        <w:rPr>
          <w:rFonts w:ascii="Times New Roman" w:hAnsi="Times New Roman" w:cs="Times New Roman"/>
          <w:b/>
          <w:bCs/>
          <w:sz w:val="28"/>
          <w:szCs w:val="28"/>
        </w:rPr>
      </w:pPr>
      <w:r w:rsidRPr="00890046">
        <w:rPr>
          <w:rFonts w:ascii="Times New Roman" w:hAnsi="Times New Roman" w:cs="Times New Roman"/>
          <w:b/>
          <w:bCs/>
          <w:sz w:val="28"/>
          <w:szCs w:val="28"/>
        </w:rPr>
        <w:t>Завдання для закріплення матеріалу</w:t>
      </w:r>
      <w:r>
        <w:rPr>
          <w:rFonts w:ascii="Times New Roman" w:hAnsi="Times New Roman" w:cs="Times New Roman"/>
          <w:b/>
          <w:bCs/>
          <w:sz w:val="28"/>
          <w:szCs w:val="28"/>
        </w:rPr>
        <w:t xml:space="preserve">: </w:t>
      </w:r>
    </w:p>
    <w:p w14:paraId="65EE6FBE" w14:textId="06A84748" w:rsidR="00890046" w:rsidRPr="00890046" w:rsidRDefault="00890046" w:rsidP="00890046">
      <w:pPr>
        <w:spacing w:after="0" w:line="240" w:lineRule="auto"/>
        <w:rPr>
          <w:rFonts w:ascii="Times New Roman" w:hAnsi="Times New Roman" w:cs="Times New Roman"/>
          <w:i/>
          <w:iCs/>
          <w:sz w:val="28"/>
          <w:szCs w:val="28"/>
        </w:rPr>
      </w:pPr>
      <w:r w:rsidRPr="00890046">
        <w:rPr>
          <w:rFonts w:ascii="Times New Roman" w:hAnsi="Times New Roman" w:cs="Times New Roman"/>
          <w:i/>
          <w:iCs/>
          <w:sz w:val="28"/>
          <w:szCs w:val="28"/>
        </w:rPr>
        <w:t>Підготуватись до обговорення наступних питань</w:t>
      </w:r>
      <w:r>
        <w:rPr>
          <w:rFonts w:ascii="Times New Roman" w:hAnsi="Times New Roman" w:cs="Times New Roman"/>
          <w:i/>
          <w:iCs/>
          <w:sz w:val="28"/>
          <w:szCs w:val="28"/>
        </w:rPr>
        <w:t>:</w:t>
      </w:r>
    </w:p>
    <w:p w14:paraId="63042F29" w14:textId="77777777" w:rsidR="00890046" w:rsidRPr="00890046" w:rsidRDefault="00890046" w:rsidP="00890046">
      <w:pPr>
        <w:pStyle w:val="a3"/>
        <w:widowControl w:val="0"/>
        <w:numPr>
          <w:ilvl w:val="0"/>
          <w:numId w:val="1"/>
        </w:numPr>
        <w:tabs>
          <w:tab w:val="left" w:leader="dot" w:pos="8526"/>
        </w:tabs>
        <w:autoSpaceDE w:val="0"/>
        <w:autoSpaceDN w:val="0"/>
        <w:spacing w:after="0" w:line="240" w:lineRule="auto"/>
        <w:rPr>
          <w:rFonts w:ascii="Times New Roman" w:eastAsia="Georgia" w:hAnsi="Times New Roman" w:cs="Times New Roman"/>
          <w:kern w:val="0"/>
          <w:sz w:val="28"/>
          <w:szCs w:val="28"/>
          <w14:ligatures w14:val="none"/>
        </w:rPr>
      </w:pPr>
      <w:r w:rsidRPr="00890046">
        <w:rPr>
          <w:rFonts w:ascii="Times New Roman" w:eastAsia="Georgia" w:hAnsi="Times New Roman" w:cs="Times New Roman"/>
          <w:w w:val="95"/>
          <w:kern w:val="0"/>
          <w:sz w:val="28"/>
          <w:szCs w:val="28"/>
          <w14:ligatures w14:val="none"/>
        </w:rPr>
        <w:t>Виконання проектних дій: теоретичні</w:t>
      </w:r>
      <w:r w:rsidRPr="00890046">
        <w:rPr>
          <w:rFonts w:ascii="Times New Roman" w:eastAsia="Georgia" w:hAnsi="Times New Roman" w:cs="Times New Roman"/>
          <w:spacing w:val="1"/>
          <w:w w:val="95"/>
          <w:kern w:val="0"/>
          <w:sz w:val="28"/>
          <w:szCs w:val="28"/>
          <w14:ligatures w14:val="none"/>
        </w:rPr>
        <w:t xml:space="preserve"> </w:t>
      </w:r>
      <w:r w:rsidRPr="00890046">
        <w:rPr>
          <w:rFonts w:ascii="Times New Roman" w:eastAsia="Georgia" w:hAnsi="Times New Roman" w:cs="Times New Roman"/>
          <w:kern w:val="0"/>
          <w:sz w:val="28"/>
          <w:szCs w:val="28"/>
          <w14:ligatures w14:val="none"/>
        </w:rPr>
        <w:t>засади</w:t>
      </w:r>
    </w:p>
    <w:p w14:paraId="32923254" w14:textId="77777777" w:rsidR="00890046" w:rsidRPr="00890046" w:rsidRDefault="00890046" w:rsidP="00890046">
      <w:pPr>
        <w:pStyle w:val="a3"/>
        <w:widowControl w:val="0"/>
        <w:numPr>
          <w:ilvl w:val="0"/>
          <w:numId w:val="1"/>
        </w:numPr>
        <w:tabs>
          <w:tab w:val="left" w:pos="1436"/>
          <w:tab w:val="left" w:leader="dot" w:pos="8527"/>
        </w:tabs>
        <w:autoSpaceDE w:val="0"/>
        <w:autoSpaceDN w:val="0"/>
        <w:spacing w:after="0" w:line="240" w:lineRule="auto"/>
        <w:rPr>
          <w:rFonts w:ascii="Times New Roman" w:eastAsia="Georgia" w:hAnsi="Times New Roman" w:cs="Times New Roman"/>
          <w:kern w:val="0"/>
          <w:sz w:val="28"/>
          <w:szCs w:val="28"/>
          <w14:ligatures w14:val="none"/>
        </w:rPr>
      </w:pPr>
      <w:hyperlink w:anchor="_TOC_250033" w:history="1">
        <w:r w:rsidRPr="00890046">
          <w:rPr>
            <w:rFonts w:ascii="Times New Roman" w:eastAsia="Georgia" w:hAnsi="Times New Roman" w:cs="Times New Roman"/>
            <w:kern w:val="0"/>
            <w:sz w:val="28"/>
            <w:szCs w:val="28"/>
            <w14:ligatures w14:val="none"/>
          </w:rPr>
          <w:t>Проектні</w:t>
        </w:r>
        <w:r w:rsidRPr="00890046">
          <w:rPr>
            <w:rFonts w:ascii="Times New Roman" w:eastAsia="Georgia" w:hAnsi="Times New Roman" w:cs="Times New Roman"/>
            <w:spacing w:val="12"/>
            <w:kern w:val="0"/>
            <w:sz w:val="28"/>
            <w:szCs w:val="28"/>
            <w14:ligatures w14:val="none"/>
          </w:rPr>
          <w:t xml:space="preserve"> </w:t>
        </w:r>
        <w:r w:rsidRPr="00890046">
          <w:rPr>
            <w:rFonts w:ascii="Times New Roman" w:eastAsia="Georgia" w:hAnsi="Times New Roman" w:cs="Times New Roman"/>
            <w:kern w:val="0"/>
            <w:sz w:val="28"/>
            <w:szCs w:val="28"/>
            <w14:ligatures w14:val="none"/>
          </w:rPr>
          <w:t>дії</w:t>
        </w:r>
        <w:r w:rsidRPr="00890046">
          <w:rPr>
            <w:rFonts w:ascii="Times New Roman" w:eastAsia="Georgia" w:hAnsi="Times New Roman" w:cs="Times New Roman"/>
            <w:spacing w:val="11"/>
            <w:kern w:val="0"/>
            <w:sz w:val="28"/>
            <w:szCs w:val="28"/>
            <w14:ligatures w14:val="none"/>
          </w:rPr>
          <w:t xml:space="preserve"> </w:t>
        </w:r>
        <w:r w:rsidRPr="00890046">
          <w:rPr>
            <w:rFonts w:ascii="Times New Roman" w:eastAsia="Georgia" w:hAnsi="Times New Roman" w:cs="Times New Roman"/>
            <w:kern w:val="0"/>
            <w:sz w:val="28"/>
            <w:szCs w:val="28"/>
            <w14:ligatures w14:val="none"/>
          </w:rPr>
          <w:t>у</w:t>
        </w:r>
        <w:r w:rsidRPr="00890046">
          <w:rPr>
            <w:rFonts w:ascii="Times New Roman" w:eastAsia="Georgia" w:hAnsi="Times New Roman" w:cs="Times New Roman"/>
            <w:spacing w:val="10"/>
            <w:kern w:val="0"/>
            <w:sz w:val="28"/>
            <w:szCs w:val="28"/>
            <w14:ligatures w14:val="none"/>
          </w:rPr>
          <w:t xml:space="preserve"> </w:t>
        </w:r>
        <w:r w:rsidRPr="00890046">
          <w:rPr>
            <w:rFonts w:ascii="Times New Roman" w:eastAsia="Georgia" w:hAnsi="Times New Roman" w:cs="Times New Roman"/>
            <w:kern w:val="0"/>
            <w:sz w:val="28"/>
            <w:szCs w:val="28"/>
            <w14:ligatures w14:val="none"/>
          </w:rPr>
          <w:t>життєвому</w:t>
        </w:r>
        <w:r w:rsidRPr="00890046">
          <w:rPr>
            <w:rFonts w:ascii="Times New Roman" w:eastAsia="Georgia" w:hAnsi="Times New Roman" w:cs="Times New Roman"/>
            <w:spacing w:val="13"/>
            <w:kern w:val="0"/>
            <w:sz w:val="28"/>
            <w:szCs w:val="28"/>
            <w14:ligatures w14:val="none"/>
          </w:rPr>
          <w:t xml:space="preserve"> </w:t>
        </w:r>
        <w:r w:rsidRPr="00890046">
          <w:rPr>
            <w:rFonts w:ascii="Times New Roman" w:eastAsia="Georgia" w:hAnsi="Times New Roman" w:cs="Times New Roman"/>
            <w:kern w:val="0"/>
            <w:sz w:val="28"/>
            <w:szCs w:val="28"/>
            <w14:ligatures w14:val="none"/>
          </w:rPr>
          <w:t>циклі</w:t>
        </w:r>
        <w:r w:rsidRPr="00890046">
          <w:rPr>
            <w:rFonts w:ascii="Times New Roman" w:eastAsia="Georgia" w:hAnsi="Times New Roman" w:cs="Times New Roman"/>
            <w:spacing w:val="10"/>
            <w:kern w:val="0"/>
            <w:sz w:val="28"/>
            <w:szCs w:val="28"/>
            <w14:ligatures w14:val="none"/>
          </w:rPr>
          <w:t xml:space="preserve"> </w:t>
        </w:r>
        <w:r w:rsidRPr="00890046">
          <w:rPr>
            <w:rFonts w:ascii="Times New Roman" w:eastAsia="Georgia" w:hAnsi="Times New Roman" w:cs="Times New Roman"/>
            <w:kern w:val="0"/>
            <w:sz w:val="28"/>
            <w:szCs w:val="28"/>
            <w14:ligatures w14:val="none"/>
          </w:rPr>
          <w:t>проекту</w:t>
        </w:r>
      </w:hyperlink>
    </w:p>
    <w:p w14:paraId="2DA192B7" w14:textId="77777777" w:rsidR="00890046" w:rsidRPr="00890046" w:rsidRDefault="00890046" w:rsidP="00890046">
      <w:pPr>
        <w:pStyle w:val="a3"/>
        <w:widowControl w:val="0"/>
        <w:numPr>
          <w:ilvl w:val="0"/>
          <w:numId w:val="1"/>
        </w:numPr>
        <w:tabs>
          <w:tab w:val="left" w:pos="1436"/>
          <w:tab w:val="left" w:leader="dot" w:pos="8528"/>
        </w:tabs>
        <w:autoSpaceDE w:val="0"/>
        <w:autoSpaceDN w:val="0"/>
        <w:spacing w:after="0" w:line="240" w:lineRule="auto"/>
        <w:rPr>
          <w:rFonts w:ascii="Times New Roman" w:eastAsia="Georgia" w:hAnsi="Times New Roman" w:cs="Times New Roman"/>
          <w:kern w:val="0"/>
          <w:sz w:val="28"/>
          <w:szCs w:val="28"/>
          <w14:ligatures w14:val="none"/>
        </w:rPr>
      </w:pPr>
      <w:hyperlink w:anchor="_TOC_250032" w:history="1">
        <w:r w:rsidRPr="00890046">
          <w:rPr>
            <w:rFonts w:ascii="Times New Roman" w:eastAsia="Georgia" w:hAnsi="Times New Roman" w:cs="Times New Roman"/>
            <w:kern w:val="0"/>
            <w:sz w:val="28"/>
            <w:szCs w:val="28"/>
            <w14:ligatures w14:val="none"/>
          </w:rPr>
          <w:t xml:space="preserve">Сучасні  </w:t>
        </w:r>
        <w:r w:rsidRPr="00890046">
          <w:rPr>
            <w:rFonts w:ascii="Times New Roman" w:eastAsia="Georgia" w:hAnsi="Times New Roman" w:cs="Times New Roman"/>
            <w:spacing w:val="1"/>
            <w:kern w:val="0"/>
            <w:sz w:val="28"/>
            <w:szCs w:val="28"/>
            <w14:ligatures w14:val="none"/>
          </w:rPr>
          <w:t xml:space="preserve"> </w:t>
        </w:r>
        <w:r w:rsidRPr="00890046">
          <w:rPr>
            <w:rFonts w:ascii="Times New Roman" w:eastAsia="Georgia" w:hAnsi="Times New Roman" w:cs="Times New Roman"/>
            <w:kern w:val="0"/>
            <w:sz w:val="28"/>
            <w:szCs w:val="28"/>
            <w14:ligatures w14:val="none"/>
          </w:rPr>
          <w:t xml:space="preserve">підходи  </w:t>
        </w:r>
        <w:r w:rsidRPr="00890046">
          <w:rPr>
            <w:rFonts w:ascii="Times New Roman" w:eastAsia="Georgia" w:hAnsi="Times New Roman" w:cs="Times New Roman"/>
            <w:spacing w:val="1"/>
            <w:kern w:val="0"/>
            <w:sz w:val="28"/>
            <w:szCs w:val="28"/>
            <w14:ligatures w14:val="none"/>
          </w:rPr>
          <w:t xml:space="preserve"> </w:t>
        </w:r>
        <w:r w:rsidRPr="00890046">
          <w:rPr>
            <w:rFonts w:ascii="Times New Roman" w:eastAsia="Georgia" w:hAnsi="Times New Roman" w:cs="Times New Roman"/>
            <w:kern w:val="0"/>
            <w:sz w:val="28"/>
            <w:szCs w:val="28"/>
            <w14:ligatures w14:val="none"/>
          </w:rPr>
          <w:t>до    виконання    проектних</w:t>
        </w:r>
        <w:r w:rsidRPr="00890046">
          <w:rPr>
            <w:rFonts w:ascii="Times New Roman" w:eastAsia="Georgia" w:hAnsi="Times New Roman" w:cs="Times New Roman"/>
            <w:spacing w:val="1"/>
            <w:kern w:val="0"/>
            <w:sz w:val="28"/>
            <w:szCs w:val="28"/>
            <w14:ligatures w14:val="none"/>
          </w:rPr>
          <w:t xml:space="preserve"> </w:t>
        </w:r>
        <w:r w:rsidRPr="00890046">
          <w:rPr>
            <w:rFonts w:ascii="Times New Roman" w:eastAsia="Georgia" w:hAnsi="Times New Roman" w:cs="Times New Roman"/>
            <w:kern w:val="0"/>
            <w:sz w:val="28"/>
            <w:szCs w:val="28"/>
            <w14:ligatures w14:val="none"/>
          </w:rPr>
          <w:t>дій</w:t>
        </w:r>
      </w:hyperlink>
    </w:p>
    <w:p w14:paraId="2A8633EC" w14:textId="77777777" w:rsidR="00890046" w:rsidRPr="00890046" w:rsidRDefault="00890046" w:rsidP="00890046">
      <w:pPr>
        <w:pStyle w:val="a3"/>
        <w:widowControl w:val="0"/>
        <w:numPr>
          <w:ilvl w:val="0"/>
          <w:numId w:val="1"/>
        </w:numPr>
        <w:tabs>
          <w:tab w:val="left" w:pos="1435"/>
          <w:tab w:val="left" w:leader="dot" w:pos="8528"/>
        </w:tabs>
        <w:autoSpaceDE w:val="0"/>
        <w:autoSpaceDN w:val="0"/>
        <w:spacing w:after="0" w:line="240" w:lineRule="auto"/>
        <w:rPr>
          <w:rFonts w:ascii="Times New Roman" w:eastAsia="Georgia" w:hAnsi="Times New Roman" w:cs="Times New Roman"/>
          <w:kern w:val="0"/>
          <w:sz w:val="28"/>
          <w:szCs w:val="28"/>
          <w14:ligatures w14:val="none"/>
        </w:rPr>
      </w:pPr>
      <w:hyperlink w:anchor="_TOC_250031" w:history="1">
        <w:r w:rsidRPr="00890046">
          <w:rPr>
            <w:rFonts w:ascii="Times New Roman" w:eastAsia="Georgia" w:hAnsi="Times New Roman" w:cs="Times New Roman"/>
            <w:kern w:val="0"/>
            <w:sz w:val="28"/>
            <w:szCs w:val="28"/>
            <w14:ligatures w14:val="none"/>
          </w:rPr>
          <w:t>Управлінські</w:t>
        </w:r>
        <w:r w:rsidRPr="00890046">
          <w:rPr>
            <w:rFonts w:ascii="Times New Roman" w:eastAsia="Georgia" w:hAnsi="Times New Roman" w:cs="Times New Roman"/>
            <w:spacing w:val="3"/>
            <w:kern w:val="0"/>
            <w:sz w:val="28"/>
            <w:szCs w:val="28"/>
            <w14:ligatures w14:val="none"/>
          </w:rPr>
          <w:t xml:space="preserve"> </w:t>
        </w:r>
        <w:r w:rsidRPr="00890046">
          <w:rPr>
            <w:rFonts w:ascii="Times New Roman" w:eastAsia="Georgia" w:hAnsi="Times New Roman" w:cs="Times New Roman"/>
            <w:kern w:val="0"/>
            <w:sz w:val="28"/>
            <w:szCs w:val="28"/>
            <w14:ligatures w14:val="none"/>
          </w:rPr>
          <w:t>дії,</w:t>
        </w:r>
        <w:r w:rsidRPr="00890046">
          <w:rPr>
            <w:rFonts w:ascii="Times New Roman" w:eastAsia="Georgia" w:hAnsi="Times New Roman" w:cs="Times New Roman"/>
            <w:spacing w:val="10"/>
            <w:kern w:val="0"/>
            <w:sz w:val="28"/>
            <w:szCs w:val="28"/>
            <w14:ligatures w14:val="none"/>
          </w:rPr>
          <w:t xml:space="preserve"> </w:t>
        </w:r>
        <w:r w:rsidRPr="00890046">
          <w:rPr>
            <w:rFonts w:ascii="Times New Roman" w:eastAsia="Georgia" w:hAnsi="Times New Roman" w:cs="Times New Roman"/>
            <w:kern w:val="0"/>
            <w:sz w:val="28"/>
            <w:szCs w:val="28"/>
            <w14:ligatures w14:val="none"/>
          </w:rPr>
          <w:t>спрямовані</w:t>
        </w:r>
        <w:r w:rsidRPr="00890046">
          <w:rPr>
            <w:rFonts w:ascii="Times New Roman" w:eastAsia="Georgia" w:hAnsi="Times New Roman" w:cs="Times New Roman"/>
            <w:spacing w:val="6"/>
            <w:kern w:val="0"/>
            <w:sz w:val="28"/>
            <w:szCs w:val="28"/>
            <w14:ligatures w14:val="none"/>
          </w:rPr>
          <w:t xml:space="preserve"> </w:t>
        </w:r>
        <w:r w:rsidRPr="00890046">
          <w:rPr>
            <w:rFonts w:ascii="Times New Roman" w:eastAsia="Georgia" w:hAnsi="Times New Roman" w:cs="Times New Roman"/>
            <w:kern w:val="0"/>
            <w:sz w:val="28"/>
            <w:szCs w:val="28"/>
            <w14:ligatures w14:val="none"/>
          </w:rPr>
          <w:t>на</w:t>
        </w:r>
        <w:r w:rsidRPr="00890046">
          <w:rPr>
            <w:rFonts w:ascii="Times New Roman" w:eastAsia="Georgia" w:hAnsi="Times New Roman" w:cs="Times New Roman"/>
            <w:spacing w:val="3"/>
            <w:kern w:val="0"/>
            <w:sz w:val="28"/>
            <w:szCs w:val="28"/>
            <w14:ligatures w14:val="none"/>
          </w:rPr>
          <w:t xml:space="preserve"> </w:t>
        </w:r>
        <w:r w:rsidRPr="00890046">
          <w:rPr>
            <w:rFonts w:ascii="Times New Roman" w:eastAsia="Georgia" w:hAnsi="Times New Roman" w:cs="Times New Roman"/>
            <w:kern w:val="0"/>
            <w:sz w:val="28"/>
            <w:szCs w:val="28"/>
            <w14:ligatures w14:val="none"/>
          </w:rPr>
          <w:t>виконання</w:t>
        </w:r>
        <w:r w:rsidRPr="00890046">
          <w:rPr>
            <w:rFonts w:ascii="Times New Roman" w:eastAsia="Georgia" w:hAnsi="Times New Roman" w:cs="Times New Roman"/>
            <w:spacing w:val="1"/>
            <w:kern w:val="0"/>
            <w:sz w:val="28"/>
            <w:szCs w:val="28"/>
            <w14:ligatures w14:val="none"/>
          </w:rPr>
          <w:t xml:space="preserve"> </w:t>
        </w:r>
        <w:r w:rsidRPr="00890046">
          <w:rPr>
            <w:rFonts w:ascii="Times New Roman" w:eastAsia="Georgia" w:hAnsi="Times New Roman" w:cs="Times New Roman"/>
            <w:kern w:val="0"/>
            <w:sz w:val="28"/>
            <w:szCs w:val="28"/>
            <w14:ligatures w14:val="none"/>
          </w:rPr>
          <w:t>проекту.</w:t>
        </w:r>
        <w:r w:rsidRPr="00890046">
          <w:rPr>
            <w:rFonts w:ascii="Times New Roman" w:eastAsia="Georgia" w:hAnsi="Times New Roman" w:cs="Times New Roman"/>
            <w:spacing w:val="33"/>
            <w:kern w:val="0"/>
            <w:sz w:val="28"/>
            <w:szCs w:val="28"/>
            <w14:ligatures w14:val="none"/>
          </w:rPr>
          <w:t xml:space="preserve"> </w:t>
        </w:r>
        <w:r w:rsidRPr="00890046">
          <w:rPr>
            <w:rFonts w:ascii="Times New Roman" w:eastAsia="Georgia" w:hAnsi="Times New Roman" w:cs="Times New Roman"/>
            <w:kern w:val="0"/>
            <w:sz w:val="28"/>
            <w:szCs w:val="28"/>
            <w14:ligatures w14:val="none"/>
          </w:rPr>
          <w:t>Група</w:t>
        </w:r>
        <w:r w:rsidRPr="00890046">
          <w:rPr>
            <w:rFonts w:ascii="Times New Roman" w:eastAsia="Georgia" w:hAnsi="Times New Roman" w:cs="Times New Roman"/>
            <w:spacing w:val="25"/>
            <w:kern w:val="0"/>
            <w:sz w:val="28"/>
            <w:szCs w:val="28"/>
            <w14:ligatures w14:val="none"/>
          </w:rPr>
          <w:t xml:space="preserve"> </w:t>
        </w:r>
        <w:r w:rsidRPr="00890046">
          <w:rPr>
            <w:rFonts w:ascii="Times New Roman" w:eastAsia="Georgia" w:hAnsi="Times New Roman" w:cs="Times New Roman"/>
            <w:kern w:val="0"/>
            <w:sz w:val="28"/>
            <w:szCs w:val="28"/>
            <w14:ligatures w14:val="none"/>
          </w:rPr>
          <w:t>процесів</w:t>
        </w:r>
        <w:r w:rsidRPr="00890046">
          <w:rPr>
            <w:rFonts w:ascii="Times New Roman" w:eastAsia="Georgia" w:hAnsi="Times New Roman" w:cs="Times New Roman"/>
            <w:spacing w:val="29"/>
            <w:kern w:val="0"/>
            <w:sz w:val="28"/>
            <w:szCs w:val="28"/>
            <w14:ligatures w14:val="none"/>
          </w:rPr>
          <w:t xml:space="preserve"> </w:t>
        </w:r>
        <w:r w:rsidRPr="00890046">
          <w:rPr>
            <w:rFonts w:ascii="Times New Roman" w:eastAsia="Georgia" w:hAnsi="Times New Roman" w:cs="Times New Roman"/>
            <w:kern w:val="0"/>
            <w:sz w:val="28"/>
            <w:szCs w:val="28"/>
            <w14:ligatures w14:val="none"/>
          </w:rPr>
          <w:t>виконання</w:t>
        </w:r>
      </w:hyperlink>
    </w:p>
    <w:p w14:paraId="4762112E" w14:textId="77777777" w:rsidR="00890046" w:rsidRDefault="00890046">
      <w:pPr>
        <w:rPr>
          <w:rFonts w:ascii="Times New Roman" w:hAnsi="Times New Roman" w:cs="Times New Roman"/>
          <w:b/>
          <w:bCs/>
          <w:sz w:val="28"/>
          <w:szCs w:val="28"/>
        </w:rPr>
      </w:pPr>
    </w:p>
    <w:p w14:paraId="52A05291" w14:textId="5D24BCAF" w:rsidR="00890046" w:rsidRDefault="00890046">
      <w:pPr>
        <w:rPr>
          <w:rFonts w:ascii="Times New Roman" w:hAnsi="Times New Roman" w:cs="Times New Roman"/>
          <w:b/>
          <w:bCs/>
          <w:sz w:val="28"/>
          <w:szCs w:val="28"/>
        </w:rPr>
      </w:pPr>
      <w:r>
        <w:rPr>
          <w:rFonts w:ascii="Times New Roman" w:hAnsi="Times New Roman" w:cs="Times New Roman"/>
          <w:b/>
          <w:bCs/>
          <w:sz w:val="28"/>
          <w:szCs w:val="28"/>
        </w:rPr>
        <w:t>Рекомендована  література:</w:t>
      </w:r>
    </w:p>
    <w:p w14:paraId="03F22182" w14:textId="77777777" w:rsidR="00890046" w:rsidRPr="00890046" w:rsidRDefault="00890046" w:rsidP="00890046">
      <w:pPr>
        <w:numPr>
          <w:ilvl w:val="0"/>
          <w:numId w:val="2"/>
        </w:numPr>
        <w:tabs>
          <w:tab w:val="left" w:pos="284"/>
        </w:tabs>
        <w:spacing w:after="0" w:line="240" w:lineRule="auto"/>
        <w:ind w:left="0" w:firstLine="0"/>
        <w:jc w:val="both"/>
        <w:rPr>
          <w:rFonts w:ascii="Times New Roman" w:eastAsia="Calibri" w:hAnsi="Times New Roman" w:cs="Times New Roman"/>
          <w:sz w:val="28"/>
          <w:szCs w:val="28"/>
          <w:lang w:val="en-US"/>
        </w:rPr>
      </w:pPr>
      <w:r w:rsidRPr="00890046">
        <w:rPr>
          <w:rFonts w:ascii="Times New Roman" w:eastAsia="Calibri" w:hAnsi="Times New Roman" w:cs="Times New Roman"/>
          <w:sz w:val="28"/>
          <w:szCs w:val="28"/>
          <w:lang w:val="en-US"/>
        </w:rPr>
        <w:t xml:space="preserve">Yemini M., </w:t>
      </w:r>
      <w:proofErr w:type="spellStart"/>
      <w:r w:rsidRPr="00890046">
        <w:rPr>
          <w:rFonts w:ascii="Times New Roman" w:eastAsia="Calibri" w:hAnsi="Times New Roman" w:cs="Times New Roman"/>
          <w:sz w:val="28"/>
          <w:szCs w:val="28"/>
          <w:lang w:val="en-US"/>
        </w:rPr>
        <w:t>Oplatka</w:t>
      </w:r>
      <w:proofErr w:type="spellEnd"/>
      <w:r w:rsidRPr="00890046">
        <w:rPr>
          <w:rFonts w:ascii="Times New Roman" w:eastAsia="Calibri" w:hAnsi="Times New Roman" w:cs="Times New Roman"/>
          <w:sz w:val="28"/>
          <w:szCs w:val="28"/>
          <w:lang w:val="en-US"/>
        </w:rPr>
        <w:t xml:space="preserve"> I, Sagie N. Project Management in Schools: New Conceptualizations, Orientations, and Applications. Cham, 2018. 134 p. </w:t>
      </w:r>
    </w:p>
    <w:p w14:paraId="7AFC1EE3" w14:textId="77777777" w:rsidR="00890046" w:rsidRPr="00890046" w:rsidRDefault="00890046" w:rsidP="00890046">
      <w:pPr>
        <w:numPr>
          <w:ilvl w:val="0"/>
          <w:numId w:val="2"/>
        </w:numPr>
        <w:tabs>
          <w:tab w:val="left" w:pos="284"/>
        </w:tabs>
        <w:spacing w:after="0" w:line="240" w:lineRule="auto"/>
        <w:ind w:left="0" w:firstLine="0"/>
        <w:jc w:val="both"/>
        <w:rPr>
          <w:rFonts w:ascii="Times New Roman" w:eastAsia="Calibri" w:hAnsi="Times New Roman" w:cs="Times New Roman"/>
          <w:sz w:val="28"/>
          <w:szCs w:val="28"/>
        </w:rPr>
      </w:pPr>
      <w:r w:rsidRPr="00890046">
        <w:rPr>
          <w:rFonts w:ascii="Times New Roman" w:eastAsia="Calibri" w:hAnsi="Times New Roman" w:cs="Times New Roman"/>
          <w:sz w:val="28"/>
          <w:szCs w:val="28"/>
        </w:rPr>
        <w:t xml:space="preserve">Проектний менеджмент для інноваційного розвитку освітніх організацій України : навчальний посібник / Рябова З.В., Єрмоленко А.Б., </w:t>
      </w:r>
      <w:proofErr w:type="spellStart"/>
      <w:r w:rsidRPr="00890046">
        <w:rPr>
          <w:rFonts w:ascii="Times New Roman" w:eastAsia="Calibri" w:hAnsi="Times New Roman" w:cs="Times New Roman"/>
          <w:sz w:val="28"/>
          <w:szCs w:val="28"/>
        </w:rPr>
        <w:t>Махиня</w:t>
      </w:r>
      <w:proofErr w:type="spellEnd"/>
      <w:r w:rsidRPr="00890046">
        <w:rPr>
          <w:rFonts w:ascii="Times New Roman" w:eastAsia="Calibri" w:hAnsi="Times New Roman" w:cs="Times New Roman"/>
          <w:sz w:val="28"/>
          <w:szCs w:val="28"/>
        </w:rPr>
        <w:t xml:space="preserve"> Т.А. за </w:t>
      </w:r>
      <w:proofErr w:type="spellStart"/>
      <w:r w:rsidRPr="00890046">
        <w:rPr>
          <w:rFonts w:ascii="Times New Roman" w:eastAsia="Calibri" w:hAnsi="Times New Roman" w:cs="Times New Roman"/>
          <w:sz w:val="28"/>
          <w:szCs w:val="28"/>
        </w:rPr>
        <w:t>заг</w:t>
      </w:r>
      <w:proofErr w:type="spellEnd"/>
      <w:r w:rsidRPr="00890046">
        <w:rPr>
          <w:rFonts w:ascii="Times New Roman" w:eastAsia="Calibri" w:hAnsi="Times New Roman" w:cs="Times New Roman"/>
          <w:sz w:val="28"/>
          <w:szCs w:val="28"/>
        </w:rPr>
        <w:t xml:space="preserve">. ред. академіка Олійника В.В., маг </w:t>
      </w:r>
      <w:proofErr w:type="spellStart"/>
      <w:r w:rsidRPr="00890046">
        <w:rPr>
          <w:rFonts w:ascii="Times New Roman" w:eastAsia="Calibri" w:hAnsi="Times New Roman" w:cs="Times New Roman"/>
          <w:sz w:val="28"/>
          <w:szCs w:val="28"/>
        </w:rPr>
        <w:t>Фреха</w:t>
      </w:r>
      <w:proofErr w:type="spellEnd"/>
      <w:r w:rsidRPr="00890046">
        <w:rPr>
          <w:rFonts w:ascii="Times New Roman" w:eastAsia="Calibri" w:hAnsi="Times New Roman" w:cs="Times New Roman"/>
          <w:sz w:val="28"/>
          <w:szCs w:val="28"/>
        </w:rPr>
        <w:t xml:space="preserve"> В. НАПН України, </w:t>
      </w:r>
      <w:proofErr w:type="spellStart"/>
      <w:r w:rsidRPr="00890046">
        <w:rPr>
          <w:rFonts w:ascii="Times New Roman" w:eastAsia="Calibri" w:hAnsi="Times New Roman" w:cs="Times New Roman"/>
          <w:sz w:val="28"/>
          <w:szCs w:val="28"/>
        </w:rPr>
        <w:t>КультурКонтакт</w:t>
      </w:r>
      <w:proofErr w:type="spellEnd"/>
      <w:r w:rsidRPr="00890046">
        <w:rPr>
          <w:rFonts w:ascii="Times New Roman" w:eastAsia="Calibri" w:hAnsi="Times New Roman" w:cs="Times New Roman"/>
          <w:sz w:val="28"/>
          <w:szCs w:val="28"/>
        </w:rPr>
        <w:t xml:space="preserve"> Австрія, 2016. 118 с.</w:t>
      </w:r>
    </w:p>
    <w:p w14:paraId="2F1FF672" w14:textId="0A1221BE" w:rsidR="00890046" w:rsidRPr="00890046" w:rsidRDefault="005F368F" w:rsidP="00890046">
      <w:pPr>
        <w:tabs>
          <w:tab w:val="left" w:pos="284"/>
        </w:tabs>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3</w:t>
      </w:r>
      <w:r w:rsidR="00890046" w:rsidRPr="00890046">
        <w:rPr>
          <w:rFonts w:ascii="Times New Roman" w:eastAsia="Calibri" w:hAnsi="Times New Roman" w:cs="Times New Roman"/>
          <w:sz w:val="28"/>
          <w:szCs w:val="28"/>
          <w:lang w:val="en-US"/>
        </w:rPr>
        <w:t xml:space="preserve">. Cobb A. T. Leading Project Teams: The basics of Project Management and Team Leadership. Los Angeles, 2012. 248 p. </w:t>
      </w:r>
    </w:p>
    <w:p w14:paraId="063E1549" w14:textId="7F8381AD" w:rsidR="00890046" w:rsidRPr="00890046" w:rsidRDefault="005F368F" w:rsidP="00890046">
      <w:pPr>
        <w:tabs>
          <w:tab w:val="left" w:pos="284"/>
        </w:tabs>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lastRenderedPageBreak/>
        <w:t>4</w:t>
      </w:r>
      <w:r w:rsidR="00890046" w:rsidRPr="00890046">
        <w:rPr>
          <w:rFonts w:ascii="Times New Roman" w:eastAsia="Calibri" w:hAnsi="Times New Roman" w:cs="Times New Roman"/>
          <w:sz w:val="28"/>
          <w:szCs w:val="28"/>
          <w:lang w:val="en-US"/>
        </w:rPr>
        <w:t xml:space="preserve">. Vander Ark Tom. Project Management for Education. URL: </w:t>
      </w:r>
      <w:hyperlink r:id="rId5" w:history="1">
        <w:r w:rsidR="00890046" w:rsidRPr="00890046">
          <w:rPr>
            <w:rFonts w:ascii="Times New Roman" w:eastAsia="Calibri" w:hAnsi="Times New Roman" w:cs="Times New Roman"/>
            <w:color w:val="0000FF"/>
            <w:sz w:val="28"/>
            <w:szCs w:val="28"/>
            <w:u w:val="single"/>
            <w:lang w:val="en-US"/>
          </w:rPr>
          <w:t>https://www.gettingsmart.com/2017/10/project-management-for-education/</w:t>
        </w:r>
      </w:hyperlink>
      <w:r w:rsidR="00890046" w:rsidRPr="00890046">
        <w:rPr>
          <w:rFonts w:ascii="Times New Roman" w:eastAsia="Calibri" w:hAnsi="Times New Roman" w:cs="Times New Roman"/>
          <w:sz w:val="28"/>
          <w:szCs w:val="28"/>
          <w:lang w:val="en-US"/>
        </w:rPr>
        <w:t xml:space="preserve"> </w:t>
      </w:r>
    </w:p>
    <w:p w14:paraId="16C34C7E" w14:textId="33626086" w:rsidR="00890046" w:rsidRPr="00890046" w:rsidRDefault="005F368F" w:rsidP="00890046">
      <w:pPr>
        <w:tabs>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val="ru-RU"/>
        </w:rPr>
        <w:t>5</w:t>
      </w:r>
      <w:r w:rsidR="00890046" w:rsidRPr="00890046">
        <w:rPr>
          <w:rFonts w:ascii="Times New Roman" w:eastAsia="Calibri" w:hAnsi="Times New Roman" w:cs="Times New Roman"/>
          <w:sz w:val="28"/>
          <w:szCs w:val="28"/>
          <w:lang w:val="ru-RU"/>
        </w:rPr>
        <w:t xml:space="preserve">. </w:t>
      </w:r>
      <w:proofErr w:type="spellStart"/>
      <w:r w:rsidR="00890046" w:rsidRPr="00890046">
        <w:rPr>
          <w:rFonts w:ascii="Times New Roman" w:eastAsia="Calibri" w:hAnsi="Times New Roman" w:cs="Times New Roman"/>
          <w:sz w:val="28"/>
          <w:szCs w:val="28"/>
          <w:lang w:val="ru-RU"/>
        </w:rPr>
        <w:t>Єгорченков</w:t>
      </w:r>
      <w:proofErr w:type="spellEnd"/>
      <w:r w:rsidR="00890046" w:rsidRPr="00890046">
        <w:rPr>
          <w:rFonts w:ascii="Times New Roman" w:eastAsia="Calibri" w:hAnsi="Times New Roman" w:cs="Times New Roman"/>
          <w:sz w:val="28"/>
          <w:szCs w:val="28"/>
          <w:lang w:val="ru-RU"/>
        </w:rPr>
        <w:t xml:space="preserve"> О.В., </w:t>
      </w:r>
      <w:proofErr w:type="spellStart"/>
      <w:r w:rsidR="00890046" w:rsidRPr="00890046">
        <w:rPr>
          <w:rFonts w:ascii="Times New Roman" w:eastAsia="Calibri" w:hAnsi="Times New Roman" w:cs="Times New Roman"/>
          <w:sz w:val="28"/>
          <w:szCs w:val="28"/>
          <w:lang w:val="ru-RU"/>
        </w:rPr>
        <w:t>Єгорченкова</w:t>
      </w:r>
      <w:proofErr w:type="spellEnd"/>
      <w:r w:rsidR="00890046" w:rsidRPr="00890046">
        <w:rPr>
          <w:rFonts w:ascii="Times New Roman" w:eastAsia="Calibri" w:hAnsi="Times New Roman" w:cs="Times New Roman"/>
          <w:sz w:val="28"/>
          <w:szCs w:val="28"/>
          <w:lang w:val="ru-RU"/>
        </w:rPr>
        <w:t xml:space="preserve"> Н.Ю., </w:t>
      </w:r>
      <w:proofErr w:type="spellStart"/>
      <w:r w:rsidR="00890046" w:rsidRPr="00890046">
        <w:rPr>
          <w:rFonts w:ascii="Times New Roman" w:eastAsia="Calibri" w:hAnsi="Times New Roman" w:cs="Times New Roman"/>
          <w:sz w:val="28"/>
          <w:szCs w:val="28"/>
          <w:lang w:val="ru-RU"/>
        </w:rPr>
        <w:t>Катаєва</w:t>
      </w:r>
      <w:proofErr w:type="spellEnd"/>
      <w:r w:rsidR="00890046" w:rsidRPr="00890046">
        <w:rPr>
          <w:rFonts w:ascii="Times New Roman" w:eastAsia="Calibri" w:hAnsi="Times New Roman" w:cs="Times New Roman"/>
          <w:sz w:val="28"/>
          <w:szCs w:val="28"/>
          <w:lang w:val="ru-RU"/>
        </w:rPr>
        <w:t xml:space="preserve"> Є.Ю. Азбука </w:t>
      </w:r>
      <w:proofErr w:type="spellStart"/>
      <w:r w:rsidR="00890046" w:rsidRPr="00890046">
        <w:rPr>
          <w:rFonts w:ascii="Times New Roman" w:eastAsia="Calibri" w:hAnsi="Times New Roman" w:cs="Times New Roman"/>
          <w:sz w:val="28"/>
          <w:szCs w:val="28"/>
          <w:lang w:val="ru-RU"/>
        </w:rPr>
        <w:t>управління</w:t>
      </w:r>
      <w:proofErr w:type="spellEnd"/>
      <w:r w:rsidR="00890046" w:rsidRPr="00890046">
        <w:rPr>
          <w:rFonts w:ascii="Times New Roman" w:eastAsia="Calibri" w:hAnsi="Times New Roman" w:cs="Times New Roman"/>
          <w:sz w:val="28"/>
          <w:szCs w:val="28"/>
          <w:lang w:val="ru-RU"/>
        </w:rPr>
        <w:t xml:space="preserve"> проектами. </w:t>
      </w:r>
      <w:proofErr w:type="spellStart"/>
      <w:proofErr w:type="gramStart"/>
      <w:r w:rsidR="00890046" w:rsidRPr="00890046">
        <w:rPr>
          <w:rFonts w:ascii="Times New Roman" w:eastAsia="Calibri" w:hAnsi="Times New Roman" w:cs="Times New Roman"/>
          <w:sz w:val="28"/>
          <w:szCs w:val="28"/>
          <w:lang w:val="en-US"/>
        </w:rPr>
        <w:t>Планування</w:t>
      </w:r>
      <w:proofErr w:type="spellEnd"/>
      <w:r w:rsidR="00890046" w:rsidRPr="00890046">
        <w:rPr>
          <w:rFonts w:ascii="Times New Roman" w:eastAsia="Calibri" w:hAnsi="Times New Roman" w:cs="Times New Roman"/>
          <w:sz w:val="28"/>
          <w:szCs w:val="28"/>
          <w:lang w:val="en-US"/>
        </w:rPr>
        <w:t xml:space="preserve"> :</w:t>
      </w:r>
      <w:proofErr w:type="gramEnd"/>
      <w:r w:rsidR="00890046" w:rsidRPr="00890046">
        <w:rPr>
          <w:rFonts w:ascii="Times New Roman" w:eastAsia="Calibri" w:hAnsi="Times New Roman" w:cs="Times New Roman"/>
          <w:sz w:val="28"/>
          <w:szCs w:val="28"/>
          <w:lang w:val="en-US"/>
        </w:rPr>
        <w:t xml:space="preserve"> </w:t>
      </w:r>
      <w:proofErr w:type="spellStart"/>
      <w:r w:rsidR="00890046" w:rsidRPr="00890046">
        <w:rPr>
          <w:rFonts w:ascii="Times New Roman" w:eastAsia="Calibri" w:hAnsi="Times New Roman" w:cs="Times New Roman"/>
          <w:sz w:val="28"/>
          <w:szCs w:val="28"/>
          <w:lang w:val="en-US"/>
        </w:rPr>
        <w:t>навч</w:t>
      </w:r>
      <w:proofErr w:type="spellEnd"/>
      <w:r w:rsidR="00890046" w:rsidRPr="00890046">
        <w:rPr>
          <w:rFonts w:ascii="Times New Roman" w:eastAsia="Calibri" w:hAnsi="Times New Roman" w:cs="Times New Roman"/>
          <w:sz w:val="28"/>
          <w:szCs w:val="28"/>
          <w:lang w:val="en-US"/>
        </w:rPr>
        <w:t xml:space="preserve">. </w:t>
      </w:r>
      <w:proofErr w:type="spellStart"/>
      <w:r w:rsidR="00890046" w:rsidRPr="00890046">
        <w:rPr>
          <w:rFonts w:ascii="Times New Roman" w:eastAsia="Calibri" w:hAnsi="Times New Roman" w:cs="Times New Roman"/>
          <w:sz w:val="28"/>
          <w:szCs w:val="28"/>
          <w:lang w:val="en-US"/>
        </w:rPr>
        <w:t>посіб</w:t>
      </w:r>
      <w:proofErr w:type="spellEnd"/>
      <w:r w:rsidR="00890046" w:rsidRPr="00890046">
        <w:rPr>
          <w:rFonts w:ascii="Times New Roman" w:eastAsia="Calibri" w:hAnsi="Times New Roman" w:cs="Times New Roman"/>
          <w:sz w:val="28"/>
          <w:szCs w:val="28"/>
          <w:lang w:val="en-US"/>
        </w:rPr>
        <w:t xml:space="preserve">. </w:t>
      </w:r>
      <w:proofErr w:type="spellStart"/>
      <w:r w:rsidR="00890046" w:rsidRPr="00890046">
        <w:rPr>
          <w:rFonts w:ascii="Times New Roman" w:eastAsia="Calibri" w:hAnsi="Times New Roman" w:cs="Times New Roman"/>
          <w:sz w:val="28"/>
          <w:szCs w:val="28"/>
          <w:lang w:val="en-US"/>
        </w:rPr>
        <w:t>Київ</w:t>
      </w:r>
      <w:proofErr w:type="spellEnd"/>
      <w:r w:rsidR="00890046" w:rsidRPr="00890046">
        <w:rPr>
          <w:rFonts w:ascii="Times New Roman" w:eastAsia="Calibri" w:hAnsi="Times New Roman" w:cs="Times New Roman"/>
          <w:sz w:val="28"/>
          <w:szCs w:val="28"/>
          <w:lang w:val="en-US"/>
        </w:rPr>
        <w:t>, 2017. 117 с</w:t>
      </w:r>
    </w:p>
    <w:p w14:paraId="5D5A2F60" w14:textId="77777777" w:rsidR="00890046" w:rsidRPr="00890046" w:rsidRDefault="00890046" w:rsidP="00890046">
      <w:pPr>
        <w:tabs>
          <w:tab w:val="left" w:pos="284"/>
        </w:tabs>
        <w:spacing w:after="0" w:line="240" w:lineRule="auto"/>
        <w:jc w:val="both"/>
        <w:rPr>
          <w:rFonts w:ascii="Times New Roman" w:eastAsia="Times New Roman" w:hAnsi="Times New Roman" w:cs="Times New Roman"/>
          <w:sz w:val="28"/>
          <w:szCs w:val="28"/>
          <w:lang w:eastAsia="ru-RU"/>
        </w:rPr>
      </w:pPr>
    </w:p>
    <w:p w14:paraId="67D85927" w14:textId="77777777" w:rsidR="00890046" w:rsidRPr="00890046" w:rsidRDefault="00890046" w:rsidP="00890046">
      <w:pPr>
        <w:tabs>
          <w:tab w:val="left" w:pos="0"/>
          <w:tab w:val="left" w:pos="284"/>
          <w:tab w:val="left" w:pos="709"/>
          <w:tab w:val="left" w:pos="6135"/>
        </w:tabs>
        <w:overflowPunct w:val="0"/>
        <w:adjustRightInd w:val="0"/>
        <w:spacing w:after="0" w:line="240" w:lineRule="auto"/>
        <w:jc w:val="both"/>
        <w:textAlignment w:val="baseline"/>
        <w:rPr>
          <w:rFonts w:ascii="Times New Roman" w:eastAsia="MS Mincho" w:hAnsi="Times New Roman" w:cs="Times New Roman"/>
          <w:i/>
          <w:kern w:val="0"/>
          <w:sz w:val="28"/>
          <w:szCs w:val="28"/>
          <w:highlight w:val="yellow"/>
          <w14:ligatures w14:val="none"/>
        </w:rPr>
      </w:pPr>
      <w:r w:rsidRPr="00890046">
        <w:rPr>
          <w:rFonts w:ascii="Times New Roman" w:eastAsia="MS Mincho" w:hAnsi="Times New Roman" w:cs="Times New Roman"/>
          <w:b/>
          <w:kern w:val="0"/>
          <w:sz w:val="28"/>
          <w:szCs w:val="28"/>
          <w14:ligatures w14:val="none"/>
        </w:rPr>
        <w:t>Інформаційні джерела</w:t>
      </w:r>
      <w:r w:rsidRPr="00890046">
        <w:rPr>
          <w:rFonts w:ascii="Times New Roman" w:eastAsia="MS Mincho" w:hAnsi="Times New Roman" w:cs="Times New Roman"/>
          <w:kern w:val="0"/>
          <w:sz w:val="28"/>
          <w:szCs w:val="28"/>
          <w14:ligatures w14:val="none"/>
        </w:rPr>
        <w:t xml:space="preserve">: </w:t>
      </w:r>
    </w:p>
    <w:p w14:paraId="71E120DB" w14:textId="77777777" w:rsidR="00890046" w:rsidRPr="00890046" w:rsidRDefault="00890046" w:rsidP="00890046">
      <w:pPr>
        <w:numPr>
          <w:ilvl w:val="0"/>
          <w:numId w:val="3"/>
        </w:numPr>
        <w:shd w:val="clear" w:color="auto" w:fill="FFFFFF"/>
        <w:tabs>
          <w:tab w:val="left" w:pos="284"/>
          <w:tab w:val="left" w:pos="1134"/>
        </w:tabs>
        <w:spacing w:after="0" w:line="240" w:lineRule="auto"/>
        <w:ind w:left="0" w:firstLine="0"/>
        <w:jc w:val="both"/>
        <w:outlineLvl w:val="0"/>
        <w:rPr>
          <w:rFonts w:ascii="Times New Roman" w:eastAsia="MS Mincho" w:hAnsi="Times New Roman" w:cs="Times New Roman"/>
          <w:kern w:val="0"/>
          <w:sz w:val="28"/>
          <w:szCs w:val="28"/>
          <w:lang w:val="ru-RU"/>
          <w14:ligatures w14:val="none"/>
        </w:rPr>
      </w:pPr>
      <w:proofErr w:type="spellStart"/>
      <w:r w:rsidRPr="00890046">
        <w:rPr>
          <w:rFonts w:ascii="Times New Roman" w:eastAsia="MS Mincho" w:hAnsi="Times New Roman" w:cs="Times New Roman"/>
          <w:kern w:val="0"/>
          <w:sz w:val="28"/>
          <w:szCs w:val="28"/>
          <w:lang w:val="ru-RU"/>
          <w14:ligatures w14:val="none"/>
        </w:rPr>
        <w:t>Ключові</w:t>
      </w:r>
      <w:proofErr w:type="spellEnd"/>
      <w:r w:rsidRPr="00890046">
        <w:rPr>
          <w:rFonts w:ascii="Times New Roman" w:eastAsia="MS Mincho" w:hAnsi="Times New Roman" w:cs="Times New Roman"/>
          <w:kern w:val="0"/>
          <w:sz w:val="28"/>
          <w:szCs w:val="28"/>
          <w:lang w:val="ru-RU"/>
          <w14:ligatures w14:val="none"/>
        </w:rPr>
        <w:t xml:space="preserve"> </w:t>
      </w:r>
      <w:proofErr w:type="spellStart"/>
      <w:r w:rsidRPr="00890046">
        <w:rPr>
          <w:rFonts w:ascii="Times New Roman" w:eastAsia="MS Mincho" w:hAnsi="Times New Roman" w:cs="Times New Roman"/>
          <w:kern w:val="0"/>
          <w:sz w:val="28"/>
          <w:szCs w:val="28"/>
          <w:lang w:val="ru-RU"/>
          <w14:ligatures w14:val="none"/>
        </w:rPr>
        <w:t>орієнтири</w:t>
      </w:r>
      <w:proofErr w:type="spellEnd"/>
      <w:r w:rsidRPr="00890046">
        <w:rPr>
          <w:rFonts w:ascii="Times New Roman" w:eastAsia="MS Mincho" w:hAnsi="Times New Roman" w:cs="Times New Roman"/>
          <w:kern w:val="0"/>
          <w:sz w:val="28"/>
          <w:szCs w:val="28"/>
          <w:lang w:val="ru-RU"/>
          <w14:ligatures w14:val="none"/>
        </w:rPr>
        <w:t xml:space="preserve"> </w:t>
      </w:r>
      <w:proofErr w:type="spellStart"/>
      <w:r w:rsidRPr="00890046">
        <w:rPr>
          <w:rFonts w:ascii="Times New Roman" w:eastAsia="MS Mincho" w:hAnsi="Times New Roman" w:cs="Times New Roman"/>
          <w:kern w:val="0"/>
          <w:sz w:val="28"/>
          <w:szCs w:val="28"/>
          <w:lang w:val="ru-RU"/>
          <w14:ligatures w14:val="none"/>
        </w:rPr>
        <w:t>ведення</w:t>
      </w:r>
      <w:proofErr w:type="spellEnd"/>
      <w:r w:rsidRPr="00890046">
        <w:rPr>
          <w:rFonts w:ascii="Times New Roman" w:eastAsia="MS Mincho" w:hAnsi="Times New Roman" w:cs="Times New Roman"/>
          <w:kern w:val="0"/>
          <w:sz w:val="28"/>
          <w:szCs w:val="28"/>
          <w:lang w:val="ru-RU"/>
          <w14:ligatures w14:val="none"/>
        </w:rPr>
        <w:t xml:space="preserve"> земельного </w:t>
      </w:r>
      <w:proofErr w:type="spellStart"/>
      <w:r w:rsidRPr="00890046">
        <w:rPr>
          <w:rFonts w:ascii="Times New Roman" w:eastAsia="MS Mincho" w:hAnsi="Times New Roman" w:cs="Times New Roman"/>
          <w:kern w:val="0"/>
          <w:sz w:val="28"/>
          <w:szCs w:val="28"/>
          <w:lang w:val="ru-RU"/>
          <w14:ligatures w14:val="none"/>
        </w:rPr>
        <w:t>бізнесу</w:t>
      </w:r>
      <w:proofErr w:type="spellEnd"/>
      <w:r w:rsidRPr="00890046">
        <w:rPr>
          <w:rFonts w:ascii="Times New Roman" w:eastAsia="MS Mincho" w:hAnsi="Times New Roman" w:cs="Times New Roman"/>
          <w:kern w:val="0"/>
          <w:sz w:val="28"/>
          <w:szCs w:val="28"/>
          <w:lang w:val="ru-RU"/>
          <w14:ligatures w14:val="none"/>
        </w:rPr>
        <w:t xml:space="preserve"> в </w:t>
      </w:r>
      <w:proofErr w:type="spellStart"/>
      <w:r w:rsidRPr="00890046">
        <w:rPr>
          <w:rFonts w:ascii="Times New Roman" w:eastAsia="MS Mincho" w:hAnsi="Times New Roman" w:cs="Times New Roman"/>
          <w:kern w:val="0"/>
          <w:sz w:val="28"/>
          <w:szCs w:val="28"/>
          <w:lang w:val="ru-RU"/>
          <w14:ligatures w14:val="none"/>
        </w:rPr>
        <w:t>країнах</w:t>
      </w:r>
      <w:proofErr w:type="spellEnd"/>
      <w:r w:rsidRPr="00890046">
        <w:rPr>
          <w:rFonts w:ascii="Times New Roman" w:eastAsia="MS Mincho" w:hAnsi="Times New Roman" w:cs="Times New Roman"/>
          <w:kern w:val="0"/>
          <w:sz w:val="28"/>
          <w:szCs w:val="28"/>
          <w:lang w:val="ru-RU"/>
          <w14:ligatures w14:val="none"/>
        </w:rPr>
        <w:t xml:space="preserve"> ЄС: </w:t>
      </w:r>
      <w:proofErr w:type="spellStart"/>
      <w:r w:rsidRPr="00890046">
        <w:rPr>
          <w:rFonts w:ascii="Times New Roman" w:eastAsia="MS Mincho" w:hAnsi="Times New Roman" w:cs="Times New Roman"/>
          <w:kern w:val="0"/>
          <w:sz w:val="28"/>
          <w:szCs w:val="28"/>
          <w:lang w:val="ru-RU"/>
          <w14:ligatures w14:val="none"/>
        </w:rPr>
        <w:t>перспективи</w:t>
      </w:r>
      <w:proofErr w:type="spellEnd"/>
      <w:r w:rsidRPr="00890046">
        <w:rPr>
          <w:rFonts w:ascii="Times New Roman" w:eastAsia="MS Mincho" w:hAnsi="Times New Roman" w:cs="Times New Roman"/>
          <w:kern w:val="0"/>
          <w:sz w:val="28"/>
          <w:szCs w:val="28"/>
          <w:lang w:val="ru-RU"/>
          <w14:ligatures w14:val="none"/>
        </w:rPr>
        <w:t xml:space="preserve"> для </w:t>
      </w:r>
      <w:proofErr w:type="spellStart"/>
      <w:r w:rsidRPr="00890046">
        <w:rPr>
          <w:rFonts w:ascii="Times New Roman" w:eastAsia="MS Mincho" w:hAnsi="Times New Roman" w:cs="Times New Roman"/>
          <w:kern w:val="0"/>
          <w:sz w:val="28"/>
          <w:szCs w:val="28"/>
          <w:lang w:val="ru-RU"/>
          <w14:ligatures w14:val="none"/>
        </w:rPr>
        <w:t>України</w:t>
      </w:r>
      <w:proofErr w:type="spellEnd"/>
      <w:r w:rsidRPr="00890046">
        <w:rPr>
          <w:rFonts w:ascii="Times New Roman" w:eastAsia="MS Mincho" w:hAnsi="Times New Roman" w:cs="Times New Roman"/>
          <w:kern w:val="0"/>
          <w:sz w:val="28"/>
          <w:szCs w:val="28"/>
          <w:lang w:val="ru-RU"/>
          <w14:ligatures w14:val="none"/>
        </w:rPr>
        <w:t xml:space="preserve">. </w:t>
      </w:r>
      <w:proofErr w:type="gramStart"/>
      <w:r w:rsidRPr="00890046">
        <w:rPr>
          <w:rFonts w:ascii="Times New Roman" w:eastAsia="MS Mincho" w:hAnsi="Times New Roman" w:cs="Times New Roman"/>
          <w:kern w:val="0"/>
          <w:sz w:val="28"/>
          <w:szCs w:val="28"/>
          <w:lang w:val="ru-RU"/>
          <w14:ligatures w14:val="none"/>
        </w:rPr>
        <w:t xml:space="preserve">URL:   </w:t>
      </w:r>
      <w:proofErr w:type="gramEnd"/>
      <w:r w:rsidRPr="00890046">
        <w:rPr>
          <w:rFonts w:ascii="Times New Roman" w:eastAsia="MS Mincho" w:hAnsi="Times New Roman" w:cs="Times New Roman"/>
          <w:kern w:val="0"/>
          <w:sz w:val="28"/>
          <w:szCs w:val="28"/>
          <w:lang w:val="ru-RU"/>
          <w14:ligatures w14:val="none"/>
        </w:rPr>
        <w:t>http://www.economy.in.ua/pdf/9_2021/7.pdf</w:t>
      </w:r>
    </w:p>
    <w:p w14:paraId="64B65CC7" w14:textId="77777777" w:rsidR="00890046" w:rsidRPr="00890046" w:rsidRDefault="00890046" w:rsidP="00890046">
      <w:pPr>
        <w:numPr>
          <w:ilvl w:val="0"/>
          <w:numId w:val="3"/>
        </w:numPr>
        <w:shd w:val="clear" w:color="auto" w:fill="FFFFFF"/>
        <w:tabs>
          <w:tab w:val="left" w:pos="284"/>
          <w:tab w:val="left" w:pos="1134"/>
        </w:tabs>
        <w:spacing w:after="0" w:line="240" w:lineRule="auto"/>
        <w:ind w:left="0" w:firstLine="0"/>
        <w:jc w:val="both"/>
        <w:rPr>
          <w:rFonts w:ascii="Times New Roman" w:eastAsia="Times New Roman" w:hAnsi="Times New Roman" w:cs="Times New Roman"/>
          <w:kern w:val="0"/>
          <w:sz w:val="28"/>
          <w:szCs w:val="28"/>
          <w:lang w:val="en-US" w:eastAsia="ru-RU"/>
          <w14:ligatures w14:val="none"/>
        </w:rPr>
      </w:pPr>
      <w:r w:rsidRPr="00890046">
        <w:rPr>
          <w:rFonts w:ascii="Times New Roman" w:eastAsia="Times New Roman" w:hAnsi="Times New Roman" w:cs="Times New Roman"/>
          <w:kern w:val="0"/>
          <w:sz w:val="28"/>
          <w:szCs w:val="28"/>
          <w:lang w:val="ru-RU" w:eastAsia="ru-RU"/>
          <w14:ligatures w14:val="none"/>
        </w:rPr>
        <w:t xml:space="preserve">Як </w:t>
      </w:r>
      <w:proofErr w:type="spellStart"/>
      <w:r w:rsidRPr="00890046">
        <w:rPr>
          <w:rFonts w:ascii="Times New Roman" w:eastAsia="Times New Roman" w:hAnsi="Times New Roman" w:cs="Times New Roman"/>
          <w:kern w:val="0"/>
          <w:sz w:val="28"/>
          <w:szCs w:val="28"/>
          <w:lang w:val="ru-RU" w:eastAsia="ru-RU"/>
          <w14:ligatures w14:val="none"/>
        </w:rPr>
        <w:t>сприяти</w:t>
      </w:r>
      <w:proofErr w:type="spellEnd"/>
      <w:r w:rsidRPr="00890046">
        <w:rPr>
          <w:rFonts w:ascii="Times New Roman" w:eastAsia="Times New Roman" w:hAnsi="Times New Roman" w:cs="Times New Roman"/>
          <w:kern w:val="0"/>
          <w:sz w:val="28"/>
          <w:szCs w:val="28"/>
          <w:lang w:val="ru-RU" w:eastAsia="ru-RU"/>
          <w14:ligatures w14:val="none"/>
        </w:rPr>
        <w:t xml:space="preserve"> </w:t>
      </w:r>
      <w:proofErr w:type="spellStart"/>
      <w:r w:rsidRPr="00890046">
        <w:rPr>
          <w:rFonts w:ascii="Times New Roman" w:eastAsia="Times New Roman" w:hAnsi="Times New Roman" w:cs="Times New Roman"/>
          <w:kern w:val="0"/>
          <w:sz w:val="28"/>
          <w:szCs w:val="28"/>
          <w:lang w:val="ru-RU" w:eastAsia="ru-RU"/>
          <w14:ligatures w14:val="none"/>
        </w:rPr>
        <w:t>розвитку</w:t>
      </w:r>
      <w:proofErr w:type="spellEnd"/>
      <w:r w:rsidRPr="00890046">
        <w:rPr>
          <w:rFonts w:ascii="Times New Roman" w:eastAsia="Times New Roman" w:hAnsi="Times New Roman" w:cs="Times New Roman"/>
          <w:kern w:val="0"/>
          <w:sz w:val="28"/>
          <w:szCs w:val="28"/>
          <w:lang w:val="ru-RU" w:eastAsia="ru-RU"/>
          <w14:ligatures w14:val="none"/>
        </w:rPr>
        <w:t xml:space="preserve"> </w:t>
      </w:r>
      <w:proofErr w:type="spellStart"/>
      <w:r w:rsidRPr="00890046">
        <w:rPr>
          <w:rFonts w:ascii="Times New Roman" w:eastAsia="Times New Roman" w:hAnsi="Times New Roman" w:cs="Times New Roman"/>
          <w:kern w:val="0"/>
          <w:sz w:val="28"/>
          <w:szCs w:val="28"/>
          <w:lang w:val="ru-RU" w:eastAsia="ru-RU"/>
          <w14:ligatures w14:val="none"/>
        </w:rPr>
        <w:t>місцевого</w:t>
      </w:r>
      <w:proofErr w:type="spellEnd"/>
      <w:r w:rsidRPr="00890046">
        <w:rPr>
          <w:rFonts w:ascii="Times New Roman" w:eastAsia="Times New Roman" w:hAnsi="Times New Roman" w:cs="Times New Roman"/>
          <w:kern w:val="0"/>
          <w:sz w:val="28"/>
          <w:szCs w:val="28"/>
          <w:lang w:val="ru-RU" w:eastAsia="ru-RU"/>
          <w14:ligatures w14:val="none"/>
        </w:rPr>
        <w:t xml:space="preserve"> </w:t>
      </w:r>
      <w:proofErr w:type="spellStart"/>
      <w:r w:rsidRPr="00890046">
        <w:rPr>
          <w:rFonts w:ascii="Times New Roman" w:eastAsia="Times New Roman" w:hAnsi="Times New Roman" w:cs="Times New Roman"/>
          <w:kern w:val="0"/>
          <w:sz w:val="28"/>
          <w:szCs w:val="28"/>
          <w:lang w:val="ru-RU" w:eastAsia="ru-RU"/>
          <w14:ligatures w14:val="none"/>
        </w:rPr>
        <w:t>бізнесу</w:t>
      </w:r>
      <w:proofErr w:type="spellEnd"/>
      <w:r w:rsidRPr="00890046">
        <w:rPr>
          <w:rFonts w:ascii="Times New Roman" w:eastAsia="Times New Roman" w:hAnsi="Times New Roman" w:cs="Times New Roman"/>
          <w:kern w:val="0"/>
          <w:sz w:val="28"/>
          <w:szCs w:val="28"/>
          <w:lang w:val="ru-RU" w:eastAsia="ru-RU"/>
          <w14:ligatures w14:val="none"/>
        </w:rPr>
        <w:t xml:space="preserve"> — </w:t>
      </w:r>
      <w:proofErr w:type="spellStart"/>
      <w:r w:rsidRPr="00890046">
        <w:rPr>
          <w:rFonts w:ascii="Times New Roman" w:eastAsia="Times New Roman" w:hAnsi="Times New Roman" w:cs="Times New Roman"/>
          <w:kern w:val="0"/>
          <w:sz w:val="28"/>
          <w:szCs w:val="28"/>
          <w:lang w:val="ru-RU" w:eastAsia="ru-RU"/>
          <w14:ligatures w14:val="none"/>
        </w:rPr>
        <w:t>досвід</w:t>
      </w:r>
      <w:proofErr w:type="spellEnd"/>
      <w:r w:rsidRPr="00890046">
        <w:rPr>
          <w:rFonts w:ascii="Times New Roman" w:eastAsia="Times New Roman" w:hAnsi="Times New Roman" w:cs="Times New Roman"/>
          <w:kern w:val="0"/>
          <w:sz w:val="28"/>
          <w:szCs w:val="28"/>
          <w:lang w:val="ru-RU" w:eastAsia="ru-RU"/>
          <w14:ligatures w14:val="none"/>
        </w:rPr>
        <w:t xml:space="preserve"> </w:t>
      </w:r>
      <w:proofErr w:type="spellStart"/>
      <w:r w:rsidRPr="00890046">
        <w:rPr>
          <w:rFonts w:ascii="Times New Roman" w:eastAsia="Times New Roman" w:hAnsi="Times New Roman" w:cs="Times New Roman"/>
          <w:kern w:val="0"/>
          <w:sz w:val="28"/>
          <w:szCs w:val="28"/>
          <w:lang w:val="ru-RU" w:eastAsia="ru-RU"/>
          <w14:ligatures w14:val="none"/>
        </w:rPr>
        <w:t>данської</w:t>
      </w:r>
      <w:proofErr w:type="spellEnd"/>
      <w:r w:rsidRPr="00890046">
        <w:rPr>
          <w:rFonts w:ascii="Times New Roman" w:eastAsia="Times New Roman" w:hAnsi="Times New Roman" w:cs="Times New Roman"/>
          <w:kern w:val="0"/>
          <w:sz w:val="28"/>
          <w:szCs w:val="28"/>
          <w:lang w:val="ru-RU" w:eastAsia="ru-RU"/>
          <w14:ligatures w14:val="none"/>
        </w:rPr>
        <w:t xml:space="preserve"> </w:t>
      </w:r>
      <w:proofErr w:type="spellStart"/>
      <w:r w:rsidRPr="00890046">
        <w:rPr>
          <w:rFonts w:ascii="Times New Roman" w:eastAsia="Times New Roman" w:hAnsi="Times New Roman" w:cs="Times New Roman"/>
          <w:kern w:val="0"/>
          <w:sz w:val="28"/>
          <w:szCs w:val="28"/>
          <w:lang w:val="ru-RU" w:eastAsia="ru-RU"/>
          <w14:ligatures w14:val="none"/>
        </w:rPr>
        <w:t>громади</w:t>
      </w:r>
      <w:proofErr w:type="spellEnd"/>
      <w:r w:rsidRPr="00890046">
        <w:rPr>
          <w:rFonts w:ascii="Times New Roman" w:eastAsia="Times New Roman" w:hAnsi="Times New Roman" w:cs="Times New Roman"/>
          <w:kern w:val="0"/>
          <w:sz w:val="28"/>
          <w:szCs w:val="28"/>
          <w:lang w:val="ru-RU" w:eastAsia="ru-RU"/>
          <w14:ligatures w14:val="none"/>
        </w:rPr>
        <w:t xml:space="preserve">. </w:t>
      </w:r>
      <w:r w:rsidRPr="00890046">
        <w:rPr>
          <w:rFonts w:ascii="Times New Roman" w:eastAsia="Times New Roman" w:hAnsi="Times New Roman" w:cs="Times New Roman"/>
          <w:kern w:val="0"/>
          <w:sz w:val="28"/>
          <w:szCs w:val="28"/>
          <w:lang w:val="en-US" w:eastAsia="ru-RU"/>
          <w14:ligatures w14:val="none"/>
        </w:rPr>
        <w:t xml:space="preserve">URL: </w:t>
      </w:r>
      <w:hyperlink r:id="rId6" w:history="1">
        <w:r w:rsidRPr="00890046">
          <w:rPr>
            <w:rFonts w:ascii="Times New Roman" w:eastAsia="MS Gothic" w:hAnsi="Times New Roman" w:cs="Times New Roman"/>
            <w:color w:val="0000FF"/>
            <w:kern w:val="0"/>
            <w:sz w:val="28"/>
            <w:szCs w:val="28"/>
            <w:u w:val="single"/>
            <w:lang w:val="en-US" w:eastAsia="ru-RU"/>
            <w14:ligatures w14:val="none"/>
          </w:rPr>
          <w:t>https://www.ukrinform.ua/rubric-regions/3247745-ak-spriati-rozvitku-miscevogo-biznesu-dosvid-danskoi-gromad.html</w:t>
        </w:r>
      </w:hyperlink>
    </w:p>
    <w:p w14:paraId="43123BCC" w14:textId="77777777" w:rsidR="00890046" w:rsidRPr="00890046" w:rsidRDefault="00890046" w:rsidP="00890046">
      <w:pPr>
        <w:numPr>
          <w:ilvl w:val="0"/>
          <w:numId w:val="3"/>
        </w:numPr>
        <w:shd w:val="clear" w:color="auto" w:fill="FFFFFF"/>
        <w:tabs>
          <w:tab w:val="left" w:pos="284"/>
          <w:tab w:val="left" w:pos="1134"/>
        </w:tabs>
        <w:spacing w:after="0" w:line="240" w:lineRule="auto"/>
        <w:ind w:left="0" w:firstLine="0"/>
        <w:jc w:val="both"/>
        <w:rPr>
          <w:rFonts w:ascii="Times New Roman" w:eastAsia="Times New Roman" w:hAnsi="Times New Roman" w:cs="Times New Roman"/>
          <w:kern w:val="0"/>
          <w:sz w:val="28"/>
          <w:szCs w:val="28"/>
          <w:lang w:val="en-US" w:eastAsia="ru-RU"/>
          <w14:ligatures w14:val="none"/>
        </w:rPr>
      </w:pPr>
      <w:proofErr w:type="spellStart"/>
      <w:r w:rsidRPr="00890046">
        <w:rPr>
          <w:rFonts w:ascii="Times New Roman" w:eastAsia="Times New Roman" w:hAnsi="Times New Roman" w:cs="Times New Roman"/>
          <w:kern w:val="0"/>
          <w:sz w:val="28"/>
          <w:szCs w:val="28"/>
          <w:lang w:val="ru-RU" w:eastAsia="ru-RU"/>
          <w14:ligatures w14:val="none"/>
        </w:rPr>
        <w:t>Що</w:t>
      </w:r>
      <w:proofErr w:type="spellEnd"/>
      <w:r w:rsidRPr="00890046">
        <w:rPr>
          <w:rFonts w:ascii="Times New Roman" w:eastAsia="Times New Roman" w:hAnsi="Times New Roman" w:cs="Times New Roman"/>
          <w:kern w:val="0"/>
          <w:sz w:val="28"/>
          <w:szCs w:val="28"/>
          <w:lang w:val="ru-RU" w:eastAsia="ru-RU"/>
          <w14:ligatures w14:val="none"/>
        </w:rPr>
        <w:t xml:space="preserve"> </w:t>
      </w:r>
      <w:proofErr w:type="spellStart"/>
      <w:r w:rsidRPr="00890046">
        <w:rPr>
          <w:rFonts w:ascii="Times New Roman" w:eastAsia="Times New Roman" w:hAnsi="Times New Roman" w:cs="Times New Roman"/>
          <w:kern w:val="0"/>
          <w:sz w:val="28"/>
          <w:szCs w:val="28"/>
          <w:lang w:val="ru-RU" w:eastAsia="ru-RU"/>
          <w14:ligatures w14:val="none"/>
        </w:rPr>
        <w:t>український</w:t>
      </w:r>
      <w:proofErr w:type="spellEnd"/>
      <w:r w:rsidRPr="00890046">
        <w:rPr>
          <w:rFonts w:ascii="Times New Roman" w:eastAsia="Times New Roman" w:hAnsi="Times New Roman" w:cs="Times New Roman"/>
          <w:kern w:val="0"/>
          <w:sz w:val="28"/>
          <w:szCs w:val="28"/>
          <w:lang w:val="ru-RU" w:eastAsia="ru-RU"/>
          <w14:ligatures w14:val="none"/>
        </w:rPr>
        <w:t xml:space="preserve"> </w:t>
      </w:r>
      <w:proofErr w:type="spellStart"/>
      <w:r w:rsidRPr="00890046">
        <w:rPr>
          <w:rFonts w:ascii="Times New Roman" w:eastAsia="Times New Roman" w:hAnsi="Times New Roman" w:cs="Times New Roman"/>
          <w:kern w:val="0"/>
          <w:sz w:val="28"/>
          <w:szCs w:val="28"/>
          <w:lang w:val="ru-RU" w:eastAsia="ru-RU"/>
          <w14:ligatures w14:val="none"/>
        </w:rPr>
        <w:t>бізнесу</w:t>
      </w:r>
      <w:proofErr w:type="spellEnd"/>
      <w:r w:rsidRPr="00890046">
        <w:rPr>
          <w:rFonts w:ascii="Times New Roman" w:eastAsia="Times New Roman" w:hAnsi="Times New Roman" w:cs="Times New Roman"/>
          <w:kern w:val="0"/>
          <w:sz w:val="28"/>
          <w:szCs w:val="28"/>
          <w:lang w:val="ru-RU" w:eastAsia="ru-RU"/>
          <w14:ligatures w14:val="none"/>
        </w:rPr>
        <w:t xml:space="preserve"> </w:t>
      </w:r>
      <w:proofErr w:type="spellStart"/>
      <w:r w:rsidRPr="00890046">
        <w:rPr>
          <w:rFonts w:ascii="Times New Roman" w:eastAsia="Times New Roman" w:hAnsi="Times New Roman" w:cs="Times New Roman"/>
          <w:kern w:val="0"/>
          <w:sz w:val="28"/>
          <w:szCs w:val="28"/>
          <w:lang w:val="ru-RU" w:eastAsia="ru-RU"/>
          <w14:ligatures w14:val="none"/>
        </w:rPr>
        <w:t>шукає</w:t>
      </w:r>
      <w:proofErr w:type="spellEnd"/>
      <w:r w:rsidRPr="00890046">
        <w:rPr>
          <w:rFonts w:ascii="Times New Roman" w:eastAsia="Times New Roman" w:hAnsi="Times New Roman" w:cs="Times New Roman"/>
          <w:kern w:val="0"/>
          <w:sz w:val="28"/>
          <w:szCs w:val="28"/>
          <w:lang w:val="ru-RU" w:eastAsia="ru-RU"/>
          <w14:ligatures w14:val="none"/>
        </w:rPr>
        <w:t xml:space="preserve"> та </w:t>
      </w:r>
      <w:proofErr w:type="spellStart"/>
      <w:r w:rsidRPr="00890046">
        <w:rPr>
          <w:rFonts w:ascii="Times New Roman" w:eastAsia="Times New Roman" w:hAnsi="Times New Roman" w:cs="Times New Roman"/>
          <w:kern w:val="0"/>
          <w:sz w:val="28"/>
          <w:szCs w:val="28"/>
          <w:lang w:val="ru-RU" w:eastAsia="ru-RU"/>
          <w14:ligatures w14:val="none"/>
        </w:rPr>
        <w:t>знаходить</w:t>
      </w:r>
      <w:proofErr w:type="spellEnd"/>
      <w:r w:rsidRPr="00890046">
        <w:rPr>
          <w:rFonts w:ascii="Times New Roman" w:eastAsia="Times New Roman" w:hAnsi="Times New Roman" w:cs="Times New Roman"/>
          <w:kern w:val="0"/>
          <w:sz w:val="28"/>
          <w:szCs w:val="28"/>
          <w:lang w:val="ru-RU" w:eastAsia="ru-RU"/>
          <w14:ligatures w14:val="none"/>
        </w:rPr>
        <w:t xml:space="preserve"> в </w:t>
      </w:r>
      <w:proofErr w:type="spellStart"/>
      <w:r w:rsidRPr="00890046">
        <w:rPr>
          <w:rFonts w:ascii="Times New Roman" w:eastAsia="Times New Roman" w:hAnsi="Times New Roman" w:cs="Times New Roman"/>
          <w:kern w:val="0"/>
          <w:sz w:val="28"/>
          <w:szCs w:val="28"/>
          <w:lang w:val="ru-RU" w:eastAsia="ru-RU"/>
          <w14:ligatures w14:val="none"/>
        </w:rPr>
        <w:t>Естонії</w:t>
      </w:r>
      <w:proofErr w:type="spellEnd"/>
      <w:r w:rsidRPr="00890046">
        <w:rPr>
          <w:rFonts w:ascii="Times New Roman" w:eastAsia="Times New Roman" w:hAnsi="Times New Roman" w:cs="Times New Roman"/>
          <w:kern w:val="0"/>
          <w:sz w:val="28"/>
          <w:szCs w:val="28"/>
          <w:lang w:val="ru-RU" w:eastAsia="ru-RU"/>
          <w14:ligatures w14:val="none"/>
        </w:rPr>
        <w:t xml:space="preserve">. </w:t>
      </w:r>
      <w:r w:rsidRPr="00890046">
        <w:rPr>
          <w:rFonts w:ascii="Times New Roman" w:eastAsia="Times New Roman" w:hAnsi="Times New Roman" w:cs="Times New Roman"/>
          <w:kern w:val="0"/>
          <w:sz w:val="28"/>
          <w:szCs w:val="28"/>
          <w:lang w:val="en-US" w:eastAsia="ru-RU"/>
          <w14:ligatures w14:val="none"/>
        </w:rPr>
        <w:t xml:space="preserve">URL: </w:t>
      </w:r>
      <w:hyperlink r:id="rId7" w:history="1">
        <w:r w:rsidRPr="00890046">
          <w:rPr>
            <w:rFonts w:ascii="Times New Roman" w:eastAsia="MS Gothic" w:hAnsi="Times New Roman" w:cs="Times New Roman"/>
            <w:color w:val="0000FF"/>
            <w:kern w:val="0"/>
            <w:sz w:val="28"/>
            <w:szCs w:val="28"/>
            <w:u w:val="single"/>
            <w:lang w:val="en-US" w:eastAsia="ru-RU"/>
            <w14:ligatures w14:val="none"/>
          </w:rPr>
          <w:t>https://attorneys.ua/publication/what-does-the-ukrainian-business-look-for-and-find-in-estonia/</w:t>
        </w:r>
      </w:hyperlink>
    </w:p>
    <w:p w14:paraId="4E420373" w14:textId="77777777" w:rsidR="00890046" w:rsidRPr="00890046" w:rsidRDefault="00890046">
      <w:pPr>
        <w:rPr>
          <w:rFonts w:ascii="Times New Roman" w:hAnsi="Times New Roman" w:cs="Times New Roman"/>
          <w:b/>
          <w:bCs/>
          <w:sz w:val="28"/>
          <w:szCs w:val="28"/>
        </w:rPr>
      </w:pPr>
    </w:p>
    <w:sectPr w:rsidR="00890046" w:rsidRPr="008900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03983"/>
    <w:multiLevelType w:val="hybridMultilevel"/>
    <w:tmpl w:val="79C883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148674F"/>
    <w:multiLevelType w:val="hybridMultilevel"/>
    <w:tmpl w:val="FD30B31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04A18B0"/>
    <w:multiLevelType w:val="hybridMultilevel"/>
    <w:tmpl w:val="80D4BF76"/>
    <w:lvl w:ilvl="0" w:tplc="0419000F">
      <w:start w:val="1"/>
      <w:numFmt w:val="decimal"/>
      <w:lvlText w:val="%1."/>
      <w:lvlJc w:val="left"/>
      <w:pPr>
        <w:ind w:left="2487"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16cid:durableId="12804456">
    <w:abstractNumId w:val="1"/>
  </w:num>
  <w:num w:numId="2" w16cid:durableId="1978872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84689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46"/>
    <w:rsid w:val="005F368F"/>
    <w:rsid w:val="008900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40DF"/>
  <w15:chartTrackingRefBased/>
  <w15:docId w15:val="{199F8095-2075-4FF8-B78A-F5785956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0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263723">
      <w:bodyDiv w:val="1"/>
      <w:marLeft w:val="0"/>
      <w:marRight w:val="0"/>
      <w:marTop w:val="0"/>
      <w:marBottom w:val="0"/>
      <w:divBdr>
        <w:top w:val="none" w:sz="0" w:space="0" w:color="auto"/>
        <w:left w:val="none" w:sz="0" w:space="0" w:color="auto"/>
        <w:bottom w:val="none" w:sz="0" w:space="0" w:color="auto"/>
        <w:right w:val="none" w:sz="0" w:space="0" w:color="auto"/>
      </w:divBdr>
    </w:div>
    <w:div w:id="196931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ttorneys.ua/publication/what-does-the-ukrainian-business-look-for-and-find-in-eston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krinform.ua/rubric-regions/3247745-ak-spriati-rozvitku-miscevogo-biznesu-dosvid-danskoi-gromad.html" TargetMode="External"/><Relationship Id="rId5" Type="http://schemas.openxmlformats.org/officeDocument/2006/relationships/hyperlink" Target="https://www.gettingsmart.com/2017/10/project-management-for-educ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2124</Words>
  <Characters>1212</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 Калініченко</dc:creator>
  <cp:keywords/>
  <dc:description/>
  <cp:lastModifiedBy>Зоя Калініченко</cp:lastModifiedBy>
  <cp:revision>1</cp:revision>
  <dcterms:created xsi:type="dcterms:W3CDTF">2024-01-16T23:49:00Z</dcterms:created>
  <dcterms:modified xsi:type="dcterms:W3CDTF">2024-01-17T00:00:00Z</dcterms:modified>
</cp:coreProperties>
</file>