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7EC7D" w14:textId="5C6A6F68" w:rsidR="004E0927" w:rsidRPr="000843CC" w:rsidRDefault="00F968A0" w:rsidP="00991F63">
      <w:pPr>
        <w:jc w:val="center"/>
        <w:rPr>
          <w:b/>
          <w:color w:val="0070C0"/>
        </w:rPr>
      </w:pPr>
      <w:r>
        <w:rPr>
          <w:b/>
          <w:color w:val="0070C0"/>
        </w:rPr>
        <w:t>Практична робота №</w:t>
      </w:r>
      <w:r w:rsidR="000843CC">
        <w:rPr>
          <w:b/>
          <w:color w:val="0070C0"/>
        </w:rPr>
        <w:t>5</w:t>
      </w:r>
    </w:p>
    <w:p w14:paraId="1CD85034" w14:textId="77777777" w:rsidR="00991F63" w:rsidRPr="00991F63" w:rsidRDefault="00991F63" w:rsidP="00991F63">
      <w:pPr>
        <w:jc w:val="center"/>
        <w:rPr>
          <w:b/>
          <w:color w:val="0070C0"/>
        </w:rPr>
      </w:pPr>
    </w:p>
    <w:p w14:paraId="318997BC" w14:textId="7A9D05CA" w:rsidR="00991F63" w:rsidRPr="004B1BE4" w:rsidRDefault="004B1BE4" w:rsidP="00EA1657">
      <w:pPr>
        <w:jc w:val="center"/>
      </w:pPr>
      <w:proofErr w:type="spellStart"/>
      <w:r>
        <w:rPr>
          <w:b/>
          <w:color w:val="0070C0"/>
        </w:rPr>
        <w:t>Проєктування</w:t>
      </w:r>
      <w:proofErr w:type="spellEnd"/>
      <w:r>
        <w:rPr>
          <w:b/>
          <w:color w:val="0070C0"/>
        </w:rPr>
        <w:t xml:space="preserve"> алгоритмічної реалізації програмної системи за допомогою об</w:t>
      </w:r>
      <w:r w:rsidRPr="004B1BE4">
        <w:rPr>
          <w:b/>
          <w:color w:val="0070C0"/>
          <w:lang w:val="ru-RU"/>
        </w:rPr>
        <w:t>’</w:t>
      </w:r>
      <w:proofErr w:type="spellStart"/>
      <w:r>
        <w:rPr>
          <w:b/>
          <w:color w:val="0070C0"/>
        </w:rPr>
        <w:t>єктно</w:t>
      </w:r>
      <w:proofErr w:type="spellEnd"/>
      <w:r>
        <w:rPr>
          <w:b/>
          <w:color w:val="0070C0"/>
        </w:rPr>
        <w:t>-орієнтованого підходу</w:t>
      </w:r>
    </w:p>
    <w:p w14:paraId="068ECDA9" w14:textId="79918639" w:rsidR="00EA1657" w:rsidRDefault="00EA1657" w:rsidP="00991F63">
      <w:pPr>
        <w:ind w:firstLine="709"/>
        <w:jc w:val="both"/>
      </w:pPr>
    </w:p>
    <w:p w14:paraId="5ED72427" w14:textId="5B7C8F2E" w:rsidR="00E20647" w:rsidRDefault="00E20647" w:rsidP="00991F63">
      <w:pPr>
        <w:ind w:firstLine="709"/>
        <w:jc w:val="both"/>
      </w:pPr>
      <w:r w:rsidRPr="00E20647">
        <w:rPr>
          <w:b/>
          <w:bCs/>
          <w:color w:val="FF0000"/>
        </w:rPr>
        <w:t>Мета:</w:t>
      </w:r>
      <w:r>
        <w:t xml:space="preserve"> </w:t>
      </w:r>
      <w:proofErr w:type="spellStart"/>
      <w:r>
        <w:t>Спроєктувати</w:t>
      </w:r>
      <w:proofErr w:type="spellEnd"/>
      <w:r>
        <w:t xml:space="preserve"> алгоритми основних видів взаємодії програмного засобу</w:t>
      </w:r>
      <w:r w:rsidR="00B4554F">
        <w:t xml:space="preserve"> у вигляді діаграм діяльності</w:t>
      </w:r>
      <w:r>
        <w:t>.</w:t>
      </w:r>
    </w:p>
    <w:p w14:paraId="25E1B445" w14:textId="77777777" w:rsidR="00E20647" w:rsidRDefault="00E20647" w:rsidP="00991F63">
      <w:pPr>
        <w:ind w:firstLine="709"/>
        <w:jc w:val="both"/>
      </w:pPr>
    </w:p>
    <w:p w14:paraId="2F746F03" w14:textId="1FD27AB3" w:rsidR="00FE32C5" w:rsidRDefault="00FE32C5" w:rsidP="00DB7587">
      <w:pPr>
        <w:ind w:firstLine="709"/>
        <w:jc w:val="both"/>
      </w:pPr>
      <w:r>
        <w:t>Далі ми повинні навчитися деталізувати особливості алгоритмічної та логічної реалізації виконуваних системою операцій із застосуванням діаграм діяльності</w:t>
      </w:r>
      <w:r w:rsidR="004B1BE4">
        <w:t xml:space="preserve"> </w:t>
      </w:r>
    </w:p>
    <w:p w14:paraId="20D39CC9" w14:textId="77777777" w:rsidR="00FE32C5" w:rsidRDefault="00FE32C5" w:rsidP="00DB7587">
      <w:pPr>
        <w:ind w:firstLine="709"/>
        <w:jc w:val="both"/>
      </w:pPr>
    </w:p>
    <w:p w14:paraId="71328490" w14:textId="68B9F8DF" w:rsidR="00FE32C5" w:rsidRDefault="00FE32C5" w:rsidP="00DB7587">
      <w:pPr>
        <w:ind w:firstLine="708"/>
        <w:jc w:val="both"/>
      </w:pPr>
      <w:r>
        <w:t>Для опису поведінки системи та її окремих елементів (поведінкових моделей) в UML передбачено кілька видів діаграм. Діаграми послідовності були розглянуті в попередніх темах. Однак, вони недостатньо формальні для детального опису алгоритмів роботи. У структурному підході при цьому застосовуються блок-схеми. У UML аналогом блок-схем є діаграми діяльності (активності), схожі з ними за своєю семантикою та виразними засобами (набором елементів).</w:t>
      </w:r>
    </w:p>
    <w:p w14:paraId="3A147555" w14:textId="77777777" w:rsidR="00FE32C5" w:rsidRDefault="00FE32C5" w:rsidP="00DB7587">
      <w:pPr>
        <w:ind w:firstLine="708"/>
        <w:jc w:val="both"/>
      </w:pPr>
      <w:r>
        <w:t xml:space="preserve">Кожна діаграма діяльності акцентує увагу на послідовності виконання певних дій, які в сукупності призводять до отримання бажаного результату. Вони можуть бути побудовані для окремого варіанту використання, кооперації, методу і </w:t>
      </w:r>
      <w:proofErr w:type="spellStart"/>
      <w:r>
        <w:t>т.д</w:t>
      </w:r>
      <w:proofErr w:type="spellEnd"/>
      <w:r>
        <w:t>.</w:t>
      </w:r>
    </w:p>
    <w:p w14:paraId="3DE622CF" w14:textId="77777777" w:rsidR="00FE32C5" w:rsidRDefault="00FE32C5" w:rsidP="00DB7587">
      <w:pPr>
        <w:ind w:firstLine="708"/>
        <w:jc w:val="both"/>
      </w:pPr>
    </w:p>
    <w:p w14:paraId="40D22C60" w14:textId="6E2AA745" w:rsidR="0036692F" w:rsidRDefault="00FE32C5" w:rsidP="00DB7587">
      <w:pPr>
        <w:ind w:firstLine="708"/>
        <w:jc w:val="both"/>
      </w:pPr>
      <w:r>
        <w:t>Графічно діаграма діяльності</w:t>
      </w:r>
      <w:r w:rsidR="00B4554F">
        <w:t xml:space="preserve"> </w:t>
      </w:r>
      <w:r>
        <w:t>представляється як орієнтованого графа, вершинами якого є дії чи діяльності, а дугами – переходи з-поміж них.</w:t>
      </w:r>
    </w:p>
    <w:p w14:paraId="68A877EC" w14:textId="77777777" w:rsidR="004B1BE4" w:rsidRDefault="004B1BE4" w:rsidP="0036692F">
      <w:pPr>
        <w:ind w:firstLine="708"/>
        <w:rPr>
          <w:b/>
          <w:color w:val="FF0000"/>
        </w:rPr>
      </w:pPr>
    </w:p>
    <w:p w14:paraId="4527F013" w14:textId="418D66AB" w:rsidR="0036692F" w:rsidRPr="0036692F" w:rsidRDefault="0036692F" w:rsidP="0036692F">
      <w:pPr>
        <w:ind w:firstLine="708"/>
        <w:rPr>
          <w:b/>
          <w:color w:val="FF0000"/>
        </w:rPr>
      </w:pPr>
      <w:r w:rsidRPr="0036692F">
        <w:rPr>
          <w:b/>
          <w:color w:val="FF0000"/>
        </w:rPr>
        <w:t xml:space="preserve">Завдання </w:t>
      </w:r>
    </w:p>
    <w:p w14:paraId="2831E01F" w14:textId="77777777" w:rsidR="0036692F" w:rsidRDefault="0036692F" w:rsidP="0036692F">
      <w:pPr>
        <w:ind w:firstLine="708"/>
      </w:pPr>
      <w:r>
        <w:t xml:space="preserve">Для свого варіанту спроектувати діаграми </w:t>
      </w:r>
      <w:r w:rsidR="00AE281C">
        <w:t>діяльності</w:t>
      </w:r>
      <w:r>
        <w:t xml:space="preserve"> </w:t>
      </w:r>
      <w:r w:rsidR="00AE281C" w:rsidRPr="00AE281C">
        <w:t>деталізуючи розроблені вище діаграми послідовностей</w:t>
      </w:r>
      <w:r>
        <w:t xml:space="preserve"> (практична р</w:t>
      </w:r>
      <w:r w:rsidR="00AE281C">
        <w:t>обота №3</w:t>
      </w:r>
      <w:r>
        <w:t>)</w:t>
      </w:r>
    </w:p>
    <w:p w14:paraId="1C6FC939" w14:textId="77777777" w:rsidR="0036692F" w:rsidRDefault="0036692F" w:rsidP="0036692F">
      <w:pPr>
        <w:ind w:firstLine="708"/>
      </w:pPr>
    </w:p>
    <w:p w14:paraId="07875FE2" w14:textId="617B904E" w:rsidR="00FC7A4D" w:rsidRDefault="00FC7A4D" w:rsidP="00FC7A4D">
      <w:pPr>
        <w:ind w:firstLine="709"/>
        <w:jc w:val="both"/>
        <w:rPr>
          <w:b/>
          <w:color w:val="00B050"/>
        </w:rPr>
      </w:pPr>
      <w:r w:rsidRPr="00EA1657">
        <w:rPr>
          <w:b/>
          <w:color w:val="00B050"/>
        </w:rPr>
        <w:t>Приклад виконання роботи для варіанта 17 додатку А (практична робота №1).</w:t>
      </w:r>
    </w:p>
    <w:p w14:paraId="13074647" w14:textId="77777777" w:rsidR="004B1BE4" w:rsidRDefault="004B1BE4" w:rsidP="004B1BE4">
      <w:pPr>
        <w:pBdr>
          <w:top w:val="single" w:sz="4" w:space="1" w:color="auto"/>
          <w:left w:val="single" w:sz="4" w:space="4" w:color="auto"/>
          <w:bottom w:val="single" w:sz="4" w:space="1" w:color="auto"/>
          <w:right w:val="single" w:sz="4" w:space="4" w:color="auto"/>
        </w:pBdr>
        <w:ind w:firstLine="708"/>
      </w:pPr>
      <w:r>
        <w:t>Система призначена для того, щоб допомогти студенту влаштуватися на роботу вже в процесі навчання. Подавши заяву до системи, студент стає її клієнтом та починає обслуговуватися протягом усього навчання. Система пропонує професійні (засновані на предметах, що вивчаються) та психологічні тестування, що проводяться регулярно (раз на семестр (півроку). Особлива увага приділяється навчанню студента, за підсумками успішності складаються експертні оцінки. На основі зібраної інформації складається резюме, що представляє собою повну характеристику людини. Це резюме надсилається всім організаціям, які мають необхідні вакансії.</w:t>
      </w:r>
    </w:p>
    <w:p w14:paraId="191FD8AE" w14:textId="77777777" w:rsidR="004B1BE4" w:rsidRDefault="004B1BE4" w:rsidP="004B1BE4">
      <w:pPr>
        <w:pBdr>
          <w:top w:val="single" w:sz="4" w:space="1" w:color="auto"/>
          <w:left w:val="single" w:sz="4" w:space="4" w:color="auto"/>
          <w:bottom w:val="single" w:sz="4" w:space="1" w:color="auto"/>
          <w:right w:val="single" w:sz="4" w:space="4" w:color="auto"/>
        </w:pBdr>
        <w:ind w:firstLine="708"/>
      </w:pPr>
      <w:r>
        <w:t>Система дозволяє:</w:t>
      </w:r>
    </w:p>
    <w:p w14:paraId="75C8383D" w14:textId="77777777" w:rsidR="004B1BE4" w:rsidRDefault="004B1BE4" w:rsidP="004B1BE4">
      <w:pPr>
        <w:pBdr>
          <w:top w:val="single" w:sz="4" w:space="1" w:color="auto"/>
          <w:left w:val="single" w:sz="4" w:space="4" w:color="auto"/>
          <w:bottom w:val="single" w:sz="4" w:space="1" w:color="auto"/>
          <w:right w:val="single" w:sz="4" w:space="4" w:color="auto"/>
        </w:pBdr>
        <w:ind w:firstLine="708"/>
      </w:pPr>
      <w:r>
        <w:t>•</w:t>
      </w:r>
      <w:r>
        <w:tab/>
        <w:t xml:space="preserve">Завантажувати дані про успішність студентів з інформаційної системи </w:t>
      </w:r>
      <w:proofErr w:type="spellStart"/>
      <w:r>
        <w:t>ВИШу</w:t>
      </w:r>
      <w:proofErr w:type="spellEnd"/>
    </w:p>
    <w:p w14:paraId="1D2282BC" w14:textId="77777777" w:rsidR="004B1BE4" w:rsidRDefault="004B1BE4" w:rsidP="004B1BE4">
      <w:pPr>
        <w:pBdr>
          <w:top w:val="single" w:sz="4" w:space="1" w:color="auto"/>
          <w:left w:val="single" w:sz="4" w:space="4" w:color="auto"/>
          <w:bottom w:val="single" w:sz="4" w:space="1" w:color="auto"/>
          <w:right w:val="single" w:sz="4" w:space="4" w:color="auto"/>
        </w:pBdr>
        <w:ind w:firstLine="708"/>
      </w:pPr>
      <w:r>
        <w:t>•</w:t>
      </w:r>
      <w:r>
        <w:tab/>
        <w:t>Проводити тестування студентів</w:t>
      </w:r>
    </w:p>
    <w:p w14:paraId="4FFE2277" w14:textId="77777777" w:rsidR="004B1BE4" w:rsidRDefault="004B1BE4" w:rsidP="004B1BE4">
      <w:pPr>
        <w:pBdr>
          <w:top w:val="single" w:sz="4" w:space="1" w:color="auto"/>
          <w:left w:val="single" w:sz="4" w:space="4" w:color="auto"/>
          <w:bottom w:val="single" w:sz="4" w:space="1" w:color="auto"/>
          <w:right w:val="single" w:sz="4" w:space="4" w:color="auto"/>
        </w:pBdr>
        <w:ind w:firstLine="708"/>
      </w:pPr>
      <w:r>
        <w:t>•</w:t>
      </w:r>
      <w:r>
        <w:tab/>
        <w:t>Публікувати вакансії роботодавців</w:t>
      </w:r>
    </w:p>
    <w:p w14:paraId="637D0399" w14:textId="77777777" w:rsidR="004B1BE4" w:rsidRDefault="004B1BE4" w:rsidP="004B1BE4">
      <w:pPr>
        <w:pBdr>
          <w:top w:val="single" w:sz="4" w:space="1" w:color="auto"/>
          <w:left w:val="single" w:sz="4" w:space="4" w:color="auto"/>
          <w:bottom w:val="single" w:sz="4" w:space="1" w:color="auto"/>
          <w:right w:val="single" w:sz="4" w:space="4" w:color="auto"/>
        </w:pBdr>
        <w:ind w:firstLine="708"/>
      </w:pPr>
      <w:r>
        <w:t>•</w:t>
      </w:r>
      <w:r>
        <w:tab/>
        <w:t>Пропонувати вакансії студентам</w:t>
      </w:r>
    </w:p>
    <w:p w14:paraId="4DFFF2A7" w14:textId="77777777" w:rsidR="004B1BE4" w:rsidRDefault="004B1BE4" w:rsidP="004B1BE4">
      <w:pPr>
        <w:pBdr>
          <w:top w:val="single" w:sz="4" w:space="1" w:color="auto"/>
          <w:left w:val="single" w:sz="4" w:space="4" w:color="auto"/>
          <w:bottom w:val="single" w:sz="4" w:space="1" w:color="auto"/>
          <w:right w:val="single" w:sz="4" w:space="4" w:color="auto"/>
        </w:pBdr>
        <w:ind w:firstLine="708"/>
      </w:pPr>
      <w:r>
        <w:t>Класи об’єктів</w:t>
      </w:r>
    </w:p>
    <w:p w14:paraId="6F0CC3FC" w14:textId="77777777" w:rsidR="004B1BE4" w:rsidRDefault="004B1BE4" w:rsidP="004B1BE4">
      <w:pPr>
        <w:pBdr>
          <w:top w:val="single" w:sz="4" w:space="1" w:color="auto"/>
          <w:left w:val="single" w:sz="4" w:space="4" w:color="auto"/>
          <w:bottom w:val="single" w:sz="4" w:space="1" w:color="auto"/>
          <w:right w:val="single" w:sz="4" w:space="4" w:color="auto"/>
        </w:pBdr>
        <w:ind w:firstLine="708"/>
      </w:pPr>
      <w:r>
        <w:t>Студент (ПІБ, спеціальність, Курс, Середній бал)</w:t>
      </w:r>
    </w:p>
    <w:p w14:paraId="57C79A26" w14:textId="77777777" w:rsidR="004B1BE4" w:rsidRDefault="004B1BE4" w:rsidP="004B1BE4">
      <w:pPr>
        <w:pBdr>
          <w:top w:val="single" w:sz="4" w:space="1" w:color="auto"/>
          <w:left w:val="single" w:sz="4" w:space="4" w:color="auto"/>
          <w:bottom w:val="single" w:sz="4" w:space="1" w:color="auto"/>
          <w:right w:val="single" w:sz="4" w:space="4" w:color="auto"/>
        </w:pBdr>
        <w:ind w:firstLine="708"/>
      </w:pPr>
      <w:r>
        <w:t xml:space="preserve">Вакансія (Назва роботодавця, Посада, Вимоги, </w:t>
      </w:r>
      <w:proofErr w:type="spellStart"/>
      <w:r>
        <w:t>Зарабітна</w:t>
      </w:r>
      <w:proofErr w:type="spellEnd"/>
      <w:r>
        <w:t xml:space="preserve"> плата)</w:t>
      </w:r>
    </w:p>
    <w:p w14:paraId="1F718A89" w14:textId="77777777" w:rsidR="004B1BE4" w:rsidRDefault="004B1BE4" w:rsidP="004B1BE4">
      <w:pPr>
        <w:pBdr>
          <w:top w:val="single" w:sz="4" w:space="1" w:color="auto"/>
          <w:left w:val="single" w:sz="4" w:space="4" w:color="auto"/>
          <w:bottom w:val="single" w:sz="4" w:space="1" w:color="auto"/>
          <w:right w:val="single" w:sz="4" w:space="4" w:color="auto"/>
        </w:pBdr>
        <w:ind w:firstLine="708"/>
      </w:pPr>
      <w:r>
        <w:t>Роботодавець(Назва, Контакти)</w:t>
      </w:r>
    </w:p>
    <w:p w14:paraId="61DC5E5E" w14:textId="77777777" w:rsidR="004B1BE4" w:rsidRDefault="004B1BE4" w:rsidP="004B1BE4">
      <w:pPr>
        <w:pBdr>
          <w:top w:val="single" w:sz="4" w:space="1" w:color="auto"/>
          <w:left w:val="single" w:sz="4" w:space="4" w:color="auto"/>
          <w:bottom w:val="single" w:sz="4" w:space="1" w:color="auto"/>
          <w:right w:val="single" w:sz="4" w:space="4" w:color="auto"/>
        </w:pBdr>
        <w:ind w:firstLine="708"/>
      </w:pPr>
      <w:r>
        <w:t>Тест (Кількість питань, Дисципліна)</w:t>
      </w:r>
    </w:p>
    <w:p w14:paraId="5E1D299E" w14:textId="77777777" w:rsidR="004B1BE4" w:rsidRDefault="004B1BE4" w:rsidP="004B1BE4">
      <w:pPr>
        <w:pBdr>
          <w:top w:val="single" w:sz="4" w:space="1" w:color="auto"/>
          <w:left w:val="single" w:sz="4" w:space="4" w:color="auto"/>
          <w:bottom w:val="single" w:sz="4" w:space="1" w:color="auto"/>
          <w:right w:val="single" w:sz="4" w:space="4" w:color="auto"/>
        </w:pBdr>
        <w:ind w:firstLine="708"/>
      </w:pPr>
      <w:r>
        <w:t>Питання до тесту (Тест, Номер питання, Текст питання, Текст відповіді1,2,3,4, Номер вірної відповіді)</w:t>
      </w:r>
    </w:p>
    <w:p w14:paraId="5C5BF513" w14:textId="77777777" w:rsidR="004B1BE4" w:rsidRPr="00EA1657" w:rsidRDefault="004B1BE4" w:rsidP="00FC7A4D">
      <w:pPr>
        <w:ind w:firstLine="709"/>
        <w:jc w:val="both"/>
        <w:rPr>
          <w:b/>
          <w:color w:val="00B050"/>
        </w:rPr>
      </w:pPr>
    </w:p>
    <w:p w14:paraId="6F762236" w14:textId="77777777" w:rsidR="00FC7A4D" w:rsidRDefault="00FC7A4D" w:rsidP="0036692F">
      <w:pPr>
        <w:ind w:firstLine="708"/>
      </w:pPr>
    </w:p>
    <w:p w14:paraId="220B6BE7" w14:textId="77777777" w:rsidR="00D65587" w:rsidRDefault="00AE281C" w:rsidP="00AE281C">
      <w:pPr>
        <w:rPr>
          <w:lang w:val="ru-RU"/>
        </w:rPr>
      </w:pPr>
      <w:r>
        <w:rPr>
          <w:lang w:val="ru-RU"/>
        </w:rPr>
        <w:t xml:space="preserve">На рис. 1 </w:t>
      </w:r>
      <w:proofErr w:type="spellStart"/>
      <w:r>
        <w:rPr>
          <w:lang w:val="ru-RU"/>
        </w:rPr>
        <w:t>представленя</w:t>
      </w:r>
      <w:proofErr w:type="spellEnd"/>
      <w:r>
        <w:rPr>
          <w:lang w:val="ru-RU"/>
        </w:rPr>
        <w:t xml:space="preserve"> </w:t>
      </w:r>
      <w:proofErr w:type="spellStart"/>
      <w:r>
        <w:rPr>
          <w:lang w:val="ru-RU"/>
        </w:rPr>
        <w:t>діаграма</w:t>
      </w:r>
      <w:proofErr w:type="spellEnd"/>
      <w:r>
        <w:rPr>
          <w:lang w:val="ru-RU"/>
        </w:rPr>
        <w:t xml:space="preserve"> </w:t>
      </w:r>
      <w:proofErr w:type="spellStart"/>
      <w:r>
        <w:rPr>
          <w:lang w:val="ru-RU"/>
        </w:rPr>
        <w:t>діяльності</w:t>
      </w:r>
      <w:proofErr w:type="spellEnd"/>
      <w:r>
        <w:rPr>
          <w:lang w:val="ru-RU"/>
        </w:rPr>
        <w:t xml:space="preserve">, яка </w:t>
      </w:r>
      <w:proofErr w:type="spellStart"/>
      <w:r>
        <w:rPr>
          <w:lang w:val="ru-RU"/>
        </w:rPr>
        <w:t>описує</w:t>
      </w:r>
      <w:proofErr w:type="spellEnd"/>
      <w:r>
        <w:rPr>
          <w:lang w:val="ru-RU"/>
        </w:rPr>
        <w:t xml:space="preserve"> алгоритм </w:t>
      </w:r>
      <w:proofErr w:type="spellStart"/>
      <w:r>
        <w:rPr>
          <w:lang w:val="ru-RU"/>
        </w:rPr>
        <w:t>реєстрації</w:t>
      </w:r>
      <w:proofErr w:type="spellEnd"/>
      <w:r>
        <w:rPr>
          <w:lang w:val="ru-RU"/>
        </w:rPr>
        <w:t xml:space="preserve"> та </w:t>
      </w:r>
      <w:proofErr w:type="spellStart"/>
      <w:r>
        <w:rPr>
          <w:lang w:val="ru-RU"/>
        </w:rPr>
        <w:t>аутентифікації</w:t>
      </w:r>
      <w:proofErr w:type="spellEnd"/>
      <w:r>
        <w:rPr>
          <w:lang w:val="ru-RU"/>
        </w:rPr>
        <w:t xml:space="preserve"> студента в </w:t>
      </w:r>
      <w:proofErr w:type="spellStart"/>
      <w:r>
        <w:rPr>
          <w:lang w:val="ru-RU"/>
        </w:rPr>
        <w:t>системі</w:t>
      </w:r>
      <w:proofErr w:type="spellEnd"/>
      <w:r>
        <w:rPr>
          <w:lang w:val="ru-RU"/>
        </w:rPr>
        <w:t xml:space="preserve">. Ц </w:t>
      </w:r>
      <w:proofErr w:type="spellStart"/>
      <w:r>
        <w:rPr>
          <w:lang w:val="ru-RU"/>
        </w:rPr>
        <w:t>цієї</w:t>
      </w:r>
      <w:proofErr w:type="spellEnd"/>
      <w:r>
        <w:rPr>
          <w:lang w:val="ru-RU"/>
        </w:rPr>
        <w:t xml:space="preserve"> </w:t>
      </w:r>
      <w:proofErr w:type="spellStart"/>
      <w:r>
        <w:rPr>
          <w:lang w:val="ru-RU"/>
        </w:rPr>
        <w:t>діаграми</w:t>
      </w:r>
      <w:proofErr w:type="spellEnd"/>
      <w:r>
        <w:rPr>
          <w:lang w:val="ru-RU"/>
        </w:rPr>
        <w:t xml:space="preserve"> </w:t>
      </w:r>
      <w:proofErr w:type="spellStart"/>
      <w:r>
        <w:rPr>
          <w:lang w:val="ru-RU"/>
        </w:rPr>
        <w:t>стає</w:t>
      </w:r>
      <w:proofErr w:type="spellEnd"/>
      <w:r>
        <w:rPr>
          <w:lang w:val="ru-RU"/>
        </w:rPr>
        <w:t xml:space="preserve"> очевидно, </w:t>
      </w:r>
      <w:proofErr w:type="spellStart"/>
      <w:r>
        <w:rPr>
          <w:lang w:val="ru-RU"/>
        </w:rPr>
        <w:t>що</w:t>
      </w:r>
      <w:proofErr w:type="spellEnd"/>
      <w:r>
        <w:rPr>
          <w:lang w:val="ru-RU"/>
        </w:rPr>
        <w:t xml:space="preserve"> в кожному </w:t>
      </w:r>
      <w:proofErr w:type="spellStart"/>
      <w:r>
        <w:rPr>
          <w:lang w:val="ru-RU"/>
        </w:rPr>
        <w:t>випадку</w:t>
      </w:r>
      <w:proofErr w:type="spellEnd"/>
      <w:r>
        <w:rPr>
          <w:lang w:val="ru-RU"/>
        </w:rPr>
        <w:t xml:space="preserve"> </w:t>
      </w:r>
      <w:proofErr w:type="spellStart"/>
      <w:r>
        <w:rPr>
          <w:lang w:val="ru-RU"/>
        </w:rPr>
        <w:t>повинні</w:t>
      </w:r>
      <w:proofErr w:type="spellEnd"/>
      <w:r>
        <w:rPr>
          <w:lang w:val="ru-RU"/>
        </w:rPr>
        <w:t xml:space="preserve"> </w:t>
      </w:r>
      <w:proofErr w:type="spellStart"/>
      <w:r>
        <w:rPr>
          <w:lang w:val="ru-RU"/>
        </w:rPr>
        <w:t>виконуватись</w:t>
      </w:r>
      <w:proofErr w:type="spellEnd"/>
      <w:r>
        <w:rPr>
          <w:lang w:val="ru-RU"/>
        </w:rPr>
        <w:t xml:space="preserve"> </w:t>
      </w:r>
      <w:proofErr w:type="spellStart"/>
      <w:r>
        <w:rPr>
          <w:lang w:val="ru-RU"/>
        </w:rPr>
        <w:t>операції</w:t>
      </w:r>
      <w:proofErr w:type="spellEnd"/>
      <w:r>
        <w:rPr>
          <w:lang w:val="ru-RU"/>
        </w:rPr>
        <w:t xml:space="preserve"> </w:t>
      </w:r>
      <w:proofErr w:type="spellStart"/>
      <w:r>
        <w:rPr>
          <w:lang w:val="ru-RU"/>
        </w:rPr>
        <w:t>перевірки</w:t>
      </w:r>
      <w:proofErr w:type="spellEnd"/>
      <w:r>
        <w:rPr>
          <w:lang w:val="ru-RU"/>
        </w:rPr>
        <w:t xml:space="preserve">, </w:t>
      </w:r>
      <w:proofErr w:type="spellStart"/>
      <w:r>
        <w:rPr>
          <w:lang w:val="ru-RU"/>
        </w:rPr>
        <w:t>які</w:t>
      </w:r>
      <w:proofErr w:type="spellEnd"/>
      <w:r>
        <w:rPr>
          <w:lang w:val="ru-RU"/>
        </w:rPr>
        <w:t xml:space="preserve"> </w:t>
      </w:r>
      <w:proofErr w:type="spellStart"/>
      <w:r>
        <w:rPr>
          <w:lang w:val="ru-RU"/>
        </w:rPr>
        <w:t>впливають</w:t>
      </w:r>
      <w:proofErr w:type="spellEnd"/>
      <w:r>
        <w:rPr>
          <w:lang w:val="ru-RU"/>
        </w:rPr>
        <w:t xml:space="preserve"> на </w:t>
      </w:r>
      <w:proofErr w:type="spellStart"/>
      <w:r>
        <w:rPr>
          <w:lang w:val="ru-RU"/>
        </w:rPr>
        <w:t>подальший</w:t>
      </w:r>
      <w:proofErr w:type="spellEnd"/>
      <w:r>
        <w:rPr>
          <w:lang w:val="ru-RU"/>
        </w:rPr>
        <w:t xml:space="preserve"> </w:t>
      </w:r>
      <w:proofErr w:type="spellStart"/>
      <w:r>
        <w:rPr>
          <w:lang w:val="ru-RU"/>
        </w:rPr>
        <w:t>перебіг</w:t>
      </w:r>
      <w:proofErr w:type="spellEnd"/>
      <w:r>
        <w:rPr>
          <w:lang w:val="ru-RU"/>
        </w:rPr>
        <w:t xml:space="preserve"> </w:t>
      </w:r>
      <w:proofErr w:type="spellStart"/>
      <w:r>
        <w:rPr>
          <w:lang w:val="ru-RU"/>
        </w:rPr>
        <w:t>подій</w:t>
      </w:r>
      <w:proofErr w:type="spellEnd"/>
      <w:r>
        <w:rPr>
          <w:lang w:val="ru-RU"/>
        </w:rPr>
        <w:t xml:space="preserve"> в </w:t>
      </w:r>
      <w:proofErr w:type="spellStart"/>
      <w:r>
        <w:rPr>
          <w:lang w:val="ru-RU"/>
        </w:rPr>
        <w:t>ситстемі</w:t>
      </w:r>
      <w:proofErr w:type="spellEnd"/>
    </w:p>
    <w:p w14:paraId="2B37412E" w14:textId="77777777" w:rsidR="00AE281C" w:rsidRDefault="00AE281C" w:rsidP="004B1BE4">
      <w:pPr>
        <w:jc w:val="center"/>
        <w:rPr>
          <w:lang w:val="ru-RU"/>
        </w:rPr>
      </w:pPr>
      <w:r>
        <w:rPr>
          <w:noProof/>
          <w:lang w:val="ru-RU" w:eastAsia="ru-RU"/>
        </w:rPr>
        <w:lastRenderedPageBreak/>
        <w:drawing>
          <wp:inline distT="0" distB="0" distL="0" distR="0" wp14:anchorId="48F5817C" wp14:editId="3F38C261">
            <wp:extent cx="5030470" cy="3152787"/>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33323" cy="3154575"/>
                    </a:xfrm>
                    <a:prstGeom prst="rect">
                      <a:avLst/>
                    </a:prstGeom>
                    <a:noFill/>
                    <a:ln>
                      <a:noFill/>
                    </a:ln>
                  </pic:spPr>
                </pic:pic>
              </a:graphicData>
            </a:graphic>
          </wp:inline>
        </w:drawing>
      </w:r>
    </w:p>
    <w:p w14:paraId="01CC4766" w14:textId="77777777" w:rsidR="00DB7587" w:rsidRDefault="00AE281C" w:rsidP="00AE281C">
      <w:pPr>
        <w:jc w:val="center"/>
        <w:rPr>
          <w:lang w:val="ru-RU"/>
        </w:rPr>
      </w:pPr>
      <w:r>
        <w:rPr>
          <w:lang w:val="ru-RU"/>
        </w:rPr>
        <w:t xml:space="preserve">Рис. 1. </w:t>
      </w:r>
      <w:proofErr w:type="spellStart"/>
      <w:r>
        <w:rPr>
          <w:lang w:val="ru-RU"/>
        </w:rPr>
        <w:t>Діяграма</w:t>
      </w:r>
      <w:proofErr w:type="spellEnd"/>
      <w:r>
        <w:rPr>
          <w:lang w:val="ru-RU"/>
        </w:rPr>
        <w:t xml:space="preserve"> </w:t>
      </w:r>
      <w:proofErr w:type="spellStart"/>
      <w:r>
        <w:rPr>
          <w:lang w:val="ru-RU"/>
        </w:rPr>
        <w:t>діяльності</w:t>
      </w:r>
      <w:proofErr w:type="spellEnd"/>
      <w:r>
        <w:rPr>
          <w:lang w:val="ru-RU"/>
        </w:rPr>
        <w:t xml:space="preserve"> для </w:t>
      </w:r>
      <w:proofErr w:type="spellStart"/>
      <w:r>
        <w:rPr>
          <w:lang w:val="ru-RU"/>
        </w:rPr>
        <w:t>підсистеми</w:t>
      </w:r>
      <w:proofErr w:type="spellEnd"/>
      <w:r>
        <w:rPr>
          <w:lang w:val="ru-RU"/>
        </w:rPr>
        <w:t xml:space="preserve"> </w:t>
      </w:r>
      <w:proofErr w:type="spellStart"/>
      <w:r>
        <w:rPr>
          <w:lang w:val="ru-RU"/>
        </w:rPr>
        <w:t>Реєстрація</w:t>
      </w:r>
      <w:proofErr w:type="spellEnd"/>
      <w:r>
        <w:rPr>
          <w:lang w:val="ru-RU"/>
        </w:rPr>
        <w:t xml:space="preserve"> та </w:t>
      </w:r>
      <w:proofErr w:type="spellStart"/>
      <w:r>
        <w:rPr>
          <w:lang w:val="ru-RU"/>
        </w:rPr>
        <w:t>аутентифікація</w:t>
      </w:r>
      <w:proofErr w:type="spellEnd"/>
      <w:r>
        <w:rPr>
          <w:lang w:val="ru-RU"/>
        </w:rPr>
        <w:t xml:space="preserve"> студента</w:t>
      </w:r>
    </w:p>
    <w:p w14:paraId="14DBC4B0" w14:textId="77777777" w:rsidR="00DB7587" w:rsidRDefault="00DB7587" w:rsidP="00DB7587">
      <w:pPr>
        <w:rPr>
          <w:lang w:val="ru-RU"/>
        </w:rPr>
      </w:pPr>
    </w:p>
    <w:p w14:paraId="4E1542FF" w14:textId="77777777" w:rsidR="00AE281C" w:rsidRDefault="00DB7587" w:rsidP="00DB7587">
      <w:pPr>
        <w:rPr>
          <w:lang w:val="ru-RU"/>
        </w:rPr>
      </w:pPr>
      <w:proofErr w:type="spellStart"/>
      <w:r>
        <w:rPr>
          <w:lang w:val="ru-RU"/>
        </w:rPr>
        <w:t>Наступні</w:t>
      </w:r>
      <w:proofErr w:type="spellEnd"/>
      <w:r>
        <w:rPr>
          <w:lang w:val="ru-RU"/>
        </w:rPr>
        <w:t xml:space="preserve"> </w:t>
      </w:r>
      <w:proofErr w:type="spellStart"/>
      <w:r>
        <w:rPr>
          <w:lang w:val="ru-RU"/>
        </w:rPr>
        <w:t>дії</w:t>
      </w:r>
      <w:proofErr w:type="spellEnd"/>
      <w:r>
        <w:rPr>
          <w:lang w:val="ru-RU"/>
        </w:rPr>
        <w:t xml:space="preserve"> студента в </w:t>
      </w:r>
      <w:proofErr w:type="spellStart"/>
      <w:r>
        <w:rPr>
          <w:lang w:val="ru-RU"/>
        </w:rPr>
        <w:t>системі</w:t>
      </w:r>
      <w:proofErr w:type="spellEnd"/>
      <w:r>
        <w:rPr>
          <w:lang w:val="ru-RU"/>
        </w:rPr>
        <w:t xml:space="preserve"> </w:t>
      </w:r>
      <w:proofErr w:type="spellStart"/>
      <w:r>
        <w:rPr>
          <w:lang w:val="ru-RU"/>
        </w:rPr>
        <w:t>описані</w:t>
      </w:r>
      <w:proofErr w:type="spellEnd"/>
      <w:r>
        <w:rPr>
          <w:lang w:val="ru-RU"/>
        </w:rPr>
        <w:t xml:space="preserve"> </w:t>
      </w:r>
      <w:proofErr w:type="spellStart"/>
      <w:r>
        <w:rPr>
          <w:lang w:val="ru-RU"/>
        </w:rPr>
        <w:t>діаграмою</w:t>
      </w:r>
      <w:proofErr w:type="spellEnd"/>
      <w:r>
        <w:rPr>
          <w:lang w:val="ru-RU"/>
        </w:rPr>
        <w:t xml:space="preserve"> з рис. 2. На </w:t>
      </w:r>
      <w:proofErr w:type="spellStart"/>
      <w:r>
        <w:rPr>
          <w:lang w:val="ru-RU"/>
        </w:rPr>
        <w:t>ній</w:t>
      </w:r>
      <w:proofErr w:type="spellEnd"/>
      <w:r>
        <w:rPr>
          <w:lang w:val="ru-RU"/>
        </w:rPr>
        <w:t xml:space="preserve"> </w:t>
      </w:r>
      <w:proofErr w:type="spellStart"/>
      <w:r>
        <w:rPr>
          <w:lang w:val="ru-RU"/>
        </w:rPr>
        <w:t>представлені</w:t>
      </w:r>
      <w:proofErr w:type="spellEnd"/>
      <w:r>
        <w:rPr>
          <w:lang w:val="ru-RU"/>
        </w:rPr>
        <w:t xml:space="preserve"> </w:t>
      </w:r>
      <w:proofErr w:type="spellStart"/>
      <w:r>
        <w:rPr>
          <w:lang w:val="ru-RU"/>
        </w:rPr>
        <w:t>алгоритми</w:t>
      </w:r>
      <w:proofErr w:type="spellEnd"/>
      <w:r>
        <w:rPr>
          <w:lang w:val="ru-RU"/>
        </w:rPr>
        <w:t xml:space="preserve"> </w:t>
      </w:r>
      <w:proofErr w:type="spellStart"/>
      <w:r>
        <w:rPr>
          <w:lang w:val="ru-RU"/>
        </w:rPr>
        <w:t>роботи</w:t>
      </w:r>
      <w:proofErr w:type="spellEnd"/>
      <w:r>
        <w:rPr>
          <w:lang w:val="ru-RU"/>
        </w:rPr>
        <w:t xml:space="preserve"> </w:t>
      </w:r>
      <w:proofErr w:type="spellStart"/>
      <w:r>
        <w:rPr>
          <w:lang w:val="ru-RU"/>
        </w:rPr>
        <w:t>підсистем</w:t>
      </w:r>
      <w:proofErr w:type="spellEnd"/>
      <w:r>
        <w:rPr>
          <w:lang w:val="ru-RU"/>
        </w:rPr>
        <w:t xml:space="preserve"> </w:t>
      </w:r>
      <w:proofErr w:type="spellStart"/>
      <w:r>
        <w:rPr>
          <w:lang w:val="ru-RU"/>
        </w:rPr>
        <w:t>тестування</w:t>
      </w:r>
      <w:proofErr w:type="spellEnd"/>
      <w:r>
        <w:rPr>
          <w:lang w:val="ru-RU"/>
        </w:rPr>
        <w:t xml:space="preserve"> та </w:t>
      </w:r>
      <w:proofErr w:type="spellStart"/>
      <w:r>
        <w:rPr>
          <w:lang w:val="ru-RU"/>
        </w:rPr>
        <w:t>пошуку</w:t>
      </w:r>
      <w:proofErr w:type="spellEnd"/>
      <w:r>
        <w:rPr>
          <w:lang w:val="ru-RU"/>
        </w:rPr>
        <w:t xml:space="preserve"> </w:t>
      </w:r>
      <w:proofErr w:type="spellStart"/>
      <w:r>
        <w:rPr>
          <w:lang w:val="ru-RU"/>
        </w:rPr>
        <w:t>вакансій</w:t>
      </w:r>
      <w:proofErr w:type="spellEnd"/>
      <w:r>
        <w:rPr>
          <w:lang w:val="ru-RU"/>
        </w:rPr>
        <w:t>.</w:t>
      </w:r>
    </w:p>
    <w:p w14:paraId="20B7FDD1" w14:textId="77777777" w:rsidR="00DB7587" w:rsidRDefault="00DB7587" w:rsidP="00DB7587">
      <w:pPr>
        <w:rPr>
          <w:lang w:val="ru-RU"/>
        </w:rPr>
      </w:pPr>
    </w:p>
    <w:p w14:paraId="4D90F1D9" w14:textId="0BB30B7F" w:rsidR="0003636F" w:rsidRDefault="00B11CB9" w:rsidP="004B1BE4">
      <w:pPr>
        <w:jc w:val="center"/>
        <w:rPr>
          <w:lang w:val="ru-RU"/>
        </w:rPr>
      </w:pPr>
      <w:r>
        <w:rPr>
          <w:noProof/>
          <w:lang w:val="ru-RU"/>
        </w:rPr>
        <w:drawing>
          <wp:inline distT="0" distB="0" distL="0" distR="0" wp14:anchorId="2CA8412E" wp14:editId="24908906">
            <wp:extent cx="5193665" cy="4163815"/>
            <wp:effectExtent l="0" t="0" r="6985"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b="38855"/>
                    <a:stretch/>
                  </pic:blipFill>
                  <pic:spPr bwMode="auto">
                    <a:xfrm>
                      <a:off x="0" y="0"/>
                      <a:ext cx="5196941" cy="4166441"/>
                    </a:xfrm>
                    <a:prstGeom prst="rect">
                      <a:avLst/>
                    </a:prstGeom>
                    <a:noFill/>
                    <a:ln>
                      <a:noFill/>
                    </a:ln>
                    <a:extLst>
                      <a:ext uri="{53640926-AAD7-44D8-BBD7-CCE9431645EC}">
                        <a14:shadowObscured xmlns:a14="http://schemas.microsoft.com/office/drawing/2010/main"/>
                      </a:ext>
                    </a:extLst>
                  </pic:spPr>
                </pic:pic>
              </a:graphicData>
            </a:graphic>
          </wp:inline>
        </w:drawing>
      </w:r>
    </w:p>
    <w:p w14:paraId="4C9AF124" w14:textId="77777777" w:rsidR="0003636F" w:rsidRDefault="0003636F" w:rsidP="0003636F">
      <w:pPr>
        <w:rPr>
          <w:lang w:val="ru-RU"/>
        </w:rPr>
      </w:pPr>
    </w:p>
    <w:p w14:paraId="6F21CDB6" w14:textId="291B4130" w:rsidR="0003636F" w:rsidRDefault="0003636F" w:rsidP="0003636F">
      <w:pPr>
        <w:rPr>
          <w:lang w:val="ru-RU"/>
        </w:rPr>
      </w:pPr>
      <w:proofErr w:type="spellStart"/>
      <w:r w:rsidRPr="0003636F">
        <w:rPr>
          <w:lang w:val="ru-RU"/>
        </w:rPr>
        <w:t>Аналогічно</w:t>
      </w:r>
      <w:proofErr w:type="spellEnd"/>
      <w:r w:rsidRPr="0003636F">
        <w:rPr>
          <w:lang w:val="ru-RU"/>
        </w:rPr>
        <w:t xml:space="preserve"> </w:t>
      </w:r>
      <w:proofErr w:type="spellStart"/>
      <w:r w:rsidRPr="0003636F">
        <w:rPr>
          <w:lang w:val="ru-RU"/>
        </w:rPr>
        <w:t>діаграми</w:t>
      </w:r>
      <w:proofErr w:type="spellEnd"/>
      <w:r w:rsidRPr="0003636F">
        <w:rPr>
          <w:lang w:val="ru-RU"/>
        </w:rPr>
        <w:t xml:space="preserve"> </w:t>
      </w:r>
      <w:proofErr w:type="spellStart"/>
      <w:r w:rsidRPr="0003636F">
        <w:rPr>
          <w:lang w:val="ru-RU"/>
        </w:rPr>
        <w:t>діяльності</w:t>
      </w:r>
      <w:proofErr w:type="spellEnd"/>
      <w:r w:rsidRPr="0003636F">
        <w:rPr>
          <w:lang w:val="ru-RU"/>
        </w:rPr>
        <w:t xml:space="preserve"> </w:t>
      </w:r>
      <w:proofErr w:type="spellStart"/>
      <w:r w:rsidRPr="0003636F">
        <w:rPr>
          <w:lang w:val="ru-RU"/>
        </w:rPr>
        <w:t>мож</w:t>
      </w:r>
      <w:r w:rsidR="00B4554F">
        <w:rPr>
          <w:lang w:val="ru-RU"/>
        </w:rPr>
        <w:t>уть</w:t>
      </w:r>
      <w:proofErr w:type="spellEnd"/>
      <w:r w:rsidRPr="0003636F">
        <w:rPr>
          <w:lang w:val="ru-RU"/>
        </w:rPr>
        <w:t xml:space="preserve"> бути </w:t>
      </w:r>
      <w:proofErr w:type="spellStart"/>
      <w:r w:rsidRPr="0003636F">
        <w:rPr>
          <w:lang w:val="ru-RU"/>
        </w:rPr>
        <w:t>побудовані</w:t>
      </w:r>
      <w:proofErr w:type="spellEnd"/>
      <w:r w:rsidRPr="0003636F">
        <w:rPr>
          <w:lang w:val="ru-RU"/>
        </w:rPr>
        <w:t xml:space="preserve"> для опис</w:t>
      </w:r>
      <w:r w:rsidR="00B4554F">
        <w:rPr>
          <w:lang w:val="ru-RU"/>
        </w:rPr>
        <w:t>у</w:t>
      </w:r>
      <w:r w:rsidRPr="0003636F">
        <w:rPr>
          <w:lang w:val="ru-RU"/>
        </w:rPr>
        <w:t xml:space="preserve"> </w:t>
      </w:r>
      <w:proofErr w:type="spellStart"/>
      <w:r w:rsidRPr="0003636F">
        <w:rPr>
          <w:lang w:val="ru-RU"/>
        </w:rPr>
        <w:t>діяльності</w:t>
      </w:r>
      <w:proofErr w:type="spellEnd"/>
      <w:r w:rsidRPr="0003636F">
        <w:rPr>
          <w:lang w:val="ru-RU"/>
        </w:rPr>
        <w:t xml:space="preserve"> </w:t>
      </w:r>
      <w:proofErr w:type="spellStart"/>
      <w:r w:rsidRPr="0003636F">
        <w:rPr>
          <w:lang w:val="ru-RU"/>
        </w:rPr>
        <w:t>інших</w:t>
      </w:r>
      <w:proofErr w:type="spellEnd"/>
      <w:r w:rsidRPr="0003636F">
        <w:rPr>
          <w:lang w:val="ru-RU"/>
        </w:rPr>
        <w:t xml:space="preserve"> </w:t>
      </w:r>
      <w:proofErr w:type="spellStart"/>
      <w:r w:rsidRPr="0003636F">
        <w:rPr>
          <w:lang w:val="ru-RU"/>
        </w:rPr>
        <w:t>акторів</w:t>
      </w:r>
      <w:proofErr w:type="spellEnd"/>
      <w:r w:rsidRPr="0003636F">
        <w:rPr>
          <w:lang w:val="ru-RU"/>
        </w:rPr>
        <w:t xml:space="preserve">, і </w:t>
      </w:r>
      <w:proofErr w:type="spellStart"/>
      <w:r w:rsidRPr="0003636F">
        <w:rPr>
          <w:lang w:val="ru-RU"/>
        </w:rPr>
        <w:t>навіть</w:t>
      </w:r>
      <w:proofErr w:type="spellEnd"/>
      <w:r w:rsidRPr="0003636F">
        <w:rPr>
          <w:lang w:val="ru-RU"/>
        </w:rPr>
        <w:t xml:space="preserve"> для </w:t>
      </w:r>
      <w:proofErr w:type="spellStart"/>
      <w:r w:rsidRPr="0003636F">
        <w:rPr>
          <w:lang w:val="ru-RU"/>
        </w:rPr>
        <w:t>опису</w:t>
      </w:r>
      <w:proofErr w:type="spellEnd"/>
      <w:r w:rsidRPr="0003636F">
        <w:rPr>
          <w:lang w:val="ru-RU"/>
        </w:rPr>
        <w:t xml:space="preserve"> </w:t>
      </w:r>
      <w:proofErr w:type="spellStart"/>
      <w:r w:rsidRPr="0003636F">
        <w:rPr>
          <w:lang w:val="ru-RU"/>
        </w:rPr>
        <w:t>внутрішніх</w:t>
      </w:r>
      <w:proofErr w:type="spellEnd"/>
      <w:r w:rsidRPr="0003636F">
        <w:rPr>
          <w:lang w:val="ru-RU"/>
        </w:rPr>
        <w:t xml:space="preserve"> </w:t>
      </w:r>
      <w:proofErr w:type="spellStart"/>
      <w:r w:rsidRPr="0003636F">
        <w:rPr>
          <w:lang w:val="ru-RU"/>
        </w:rPr>
        <w:t>алгоритмів</w:t>
      </w:r>
      <w:proofErr w:type="spellEnd"/>
      <w:r w:rsidRPr="0003636F">
        <w:rPr>
          <w:lang w:val="ru-RU"/>
        </w:rPr>
        <w:t xml:space="preserve"> </w:t>
      </w:r>
      <w:proofErr w:type="spellStart"/>
      <w:r w:rsidRPr="0003636F">
        <w:rPr>
          <w:lang w:val="ru-RU"/>
        </w:rPr>
        <w:t>розрахунку</w:t>
      </w:r>
      <w:proofErr w:type="spellEnd"/>
      <w:r w:rsidRPr="0003636F">
        <w:rPr>
          <w:lang w:val="ru-RU"/>
        </w:rPr>
        <w:t>.</w:t>
      </w:r>
    </w:p>
    <w:p w14:paraId="7EDDC4F0" w14:textId="77777777" w:rsidR="0003636F" w:rsidRDefault="0003636F" w:rsidP="0003636F">
      <w:pPr>
        <w:rPr>
          <w:lang w:val="ru-RU"/>
        </w:rPr>
      </w:pPr>
    </w:p>
    <w:p w14:paraId="1CD914EA" w14:textId="77777777" w:rsidR="00FC350C" w:rsidRPr="00FC350C" w:rsidRDefault="00FC350C" w:rsidP="0003636F">
      <w:pPr>
        <w:rPr>
          <w:color w:val="FF0000"/>
          <w:lang w:val="ru-RU"/>
        </w:rPr>
      </w:pPr>
      <w:proofErr w:type="spellStart"/>
      <w:r w:rsidRPr="00FC350C">
        <w:rPr>
          <w:color w:val="FF0000"/>
          <w:lang w:val="ru-RU"/>
        </w:rPr>
        <w:t>Ця</w:t>
      </w:r>
      <w:proofErr w:type="spellEnd"/>
      <w:r w:rsidRPr="00FC350C">
        <w:rPr>
          <w:color w:val="FF0000"/>
          <w:lang w:val="ru-RU"/>
        </w:rPr>
        <w:t xml:space="preserve"> модель </w:t>
      </w:r>
      <w:proofErr w:type="spellStart"/>
      <w:r w:rsidRPr="00FC350C">
        <w:rPr>
          <w:color w:val="FF0000"/>
          <w:lang w:val="ru-RU"/>
        </w:rPr>
        <w:t>дозволяє</w:t>
      </w:r>
      <w:proofErr w:type="spellEnd"/>
      <w:r w:rsidRPr="00FC350C">
        <w:rPr>
          <w:color w:val="FF0000"/>
          <w:lang w:val="ru-RU"/>
        </w:rPr>
        <w:t xml:space="preserve"> </w:t>
      </w:r>
      <w:proofErr w:type="spellStart"/>
      <w:r w:rsidRPr="00FC350C">
        <w:rPr>
          <w:color w:val="FF0000"/>
          <w:lang w:val="ru-RU"/>
        </w:rPr>
        <w:t>розробляти</w:t>
      </w:r>
      <w:proofErr w:type="spellEnd"/>
      <w:r w:rsidRPr="00FC350C">
        <w:rPr>
          <w:color w:val="FF0000"/>
          <w:lang w:val="ru-RU"/>
        </w:rPr>
        <w:t xml:space="preserve"> </w:t>
      </w:r>
      <w:proofErr w:type="spellStart"/>
      <w:r w:rsidRPr="00FC350C">
        <w:rPr>
          <w:color w:val="FF0000"/>
          <w:lang w:val="ru-RU"/>
        </w:rPr>
        <w:t>програмні</w:t>
      </w:r>
      <w:proofErr w:type="spellEnd"/>
      <w:r w:rsidRPr="00FC350C">
        <w:rPr>
          <w:color w:val="FF0000"/>
          <w:lang w:val="ru-RU"/>
        </w:rPr>
        <w:t xml:space="preserve"> </w:t>
      </w:r>
      <w:proofErr w:type="spellStart"/>
      <w:r w:rsidRPr="00FC350C">
        <w:rPr>
          <w:color w:val="FF0000"/>
          <w:lang w:val="ru-RU"/>
        </w:rPr>
        <w:t>модулі</w:t>
      </w:r>
      <w:proofErr w:type="spellEnd"/>
      <w:r w:rsidRPr="00FC350C">
        <w:rPr>
          <w:color w:val="FF0000"/>
          <w:lang w:val="ru-RU"/>
        </w:rPr>
        <w:t xml:space="preserve"> на </w:t>
      </w:r>
      <w:proofErr w:type="spellStart"/>
      <w:r w:rsidRPr="00FC350C">
        <w:rPr>
          <w:color w:val="FF0000"/>
          <w:lang w:val="ru-RU"/>
        </w:rPr>
        <w:t>обраній</w:t>
      </w:r>
      <w:proofErr w:type="spellEnd"/>
      <w:r w:rsidRPr="00FC350C">
        <w:rPr>
          <w:color w:val="FF0000"/>
          <w:lang w:val="ru-RU"/>
        </w:rPr>
        <w:t xml:space="preserve"> </w:t>
      </w:r>
      <w:proofErr w:type="spellStart"/>
      <w:r w:rsidRPr="00FC350C">
        <w:rPr>
          <w:color w:val="FF0000"/>
          <w:lang w:val="ru-RU"/>
        </w:rPr>
        <w:t>мові</w:t>
      </w:r>
      <w:proofErr w:type="spellEnd"/>
      <w:r w:rsidRPr="00FC350C">
        <w:rPr>
          <w:color w:val="FF0000"/>
          <w:lang w:val="ru-RU"/>
        </w:rPr>
        <w:t xml:space="preserve"> </w:t>
      </w:r>
      <w:proofErr w:type="spellStart"/>
      <w:r w:rsidRPr="00FC350C">
        <w:rPr>
          <w:color w:val="FF0000"/>
          <w:lang w:val="ru-RU"/>
        </w:rPr>
        <w:t>програмування</w:t>
      </w:r>
      <w:proofErr w:type="spellEnd"/>
    </w:p>
    <w:p w14:paraId="4F0413DF" w14:textId="77777777" w:rsidR="00FC350C" w:rsidRDefault="00FC350C" w:rsidP="0003636F">
      <w:pPr>
        <w:rPr>
          <w:lang w:val="ru-RU"/>
        </w:rPr>
      </w:pPr>
    </w:p>
    <w:p w14:paraId="6A7B3B0F" w14:textId="77777777" w:rsidR="0003636F" w:rsidRPr="0003636F" w:rsidRDefault="0003636F" w:rsidP="0003636F">
      <w:pPr>
        <w:rPr>
          <w:lang w:val="ru-RU"/>
        </w:rPr>
      </w:pPr>
      <w:r>
        <w:rPr>
          <w:lang w:val="ru-RU"/>
        </w:rPr>
        <w:lastRenderedPageBreak/>
        <w:t xml:space="preserve">Дайте </w:t>
      </w:r>
      <w:proofErr w:type="spellStart"/>
      <w:r>
        <w:rPr>
          <w:lang w:val="ru-RU"/>
        </w:rPr>
        <w:t>відповіді</w:t>
      </w:r>
      <w:proofErr w:type="spellEnd"/>
      <w:r>
        <w:rPr>
          <w:lang w:val="ru-RU"/>
        </w:rPr>
        <w:t xml:space="preserve"> на </w:t>
      </w:r>
      <w:proofErr w:type="spellStart"/>
      <w:r>
        <w:rPr>
          <w:lang w:val="ru-RU"/>
        </w:rPr>
        <w:t>запитання</w:t>
      </w:r>
      <w:proofErr w:type="spellEnd"/>
      <w:r>
        <w:rPr>
          <w:lang w:val="ru-RU"/>
        </w:rPr>
        <w:t>:</w:t>
      </w:r>
    </w:p>
    <w:p w14:paraId="1495A19E" w14:textId="77777777" w:rsidR="0003636F" w:rsidRPr="0003636F" w:rsidRDefault="0003636F" w:rsidP="0003636F">
      <w:pPr>
        <w:pStyle w:val="a3"/>
        <w:numPr>
          <w:ilvl w:val="0"/>
          <w:numId w:val="5"/>
        </w:numPr>
        <w:rPr>
          <w:lang w:val="ru-RU"/>
        </w:rPr>
      </w:pPr>
      <w:proofErr w:type="spellStart"/>
      <w:r w:rsidRPr="0003636F">
        <w:rPr>
          <w:lang w:val="ru-RU"/>
        </w:rPr>
        <w:t>Навіщо</w:t>
      </w:r>
      <w:proofErr w:type="spellEnd"/>
      <w:r w:rsidRPr="0003636F">
        <w:rPr>
          <w:lang w:val="ru-RU"/>
        </w:rPr>
        <w:t xml:space="preserve"> </w:t>
      </w:r>
      <w:proofErr w:type="spellStart"/>
      <w:r w:rsidRPr="0003636F">
        <w:rPr>
          <w:lang w:val="ru-RU"/>
        </w:rPr>
        <w:t>використовуються</w:t>
      </w:r>
      <w:proofErr w:type="spellEnd"/>
      <w:r w:rsidRPr="0003636F">
        <w:rPr>
          <w:lang w:val="ru-RU"/>
        </w:rPr>
        <w:t xml:space="preserve"> </w:t>
      </w:r>
      <w:proofErr w:type="spellStart"/>
      <w:r w:rsidRPr="0003636F">
        <w:rPr>
          <w:lang w:val="ru-RU"/>
        </w:rPr>
        <w:t>діаграми</w:t>
      </w:r>
      <w:proofErr w:type="spellEnd"/>
      <w:r w:rsidRPr="0003636F">
        <w:rPr>
          <w:lang w:val="ru-RU"/>
        </w:rPr>
        <w:t xml:space="preserve"> </w:t>
      </w:r>
      <w:proofErr w:type="spellStart"/>
      <w:r w:rsidRPr="0003636F">
        <w:rPr>
          <w:lang w:val="ru-RU"/>
        </w:rPr>
        <w:t>діяльності</w:t>
      </w:r>
      <w:proofErr w:type="spellEnd"/>
      <w:r w:rsidRPr="0003636F">
        <w:rPr>
          <w:lang w:val="ru-RU"/>
        </w:rPr>
        <w:t>?</w:t>
      </w:r>
    </w:p>
    <w:p w14:paraId="4B65E4D8" w14:textId="77777777" w:rsidR="0003636F" w:rsidRPr="0003636F" w:rsidRDefault="0003636F" w:rsidP="0003636F">
      <w:pPr>
        <w:pStyle w:val="a3"/>
        <w:numPr>
          <w:ilvl w:val="0"/>
          <w:numId w:val="5"/>
        </w:numPr>
        <w:rPr>
          <w:lang w:val="ru-RU"/>
        </w:rPr>
      </w:pPr>
      <w:proofErr w:type="spellStart"/>
      <w:r w:rsidRPr="0003636F">
        <w:rPr>
          <w:lang w:val="ru-RU"/>
        </w:rPr>
        <w:t>Перерахуйте</w:t>
      </w:r>
      <w:proofErr w:type="spellEnd"/>
      <w:r w:rsidRPr="0003636F">
        <w:rPr>
          <w:lang w:val="ru-RU"/>
        </w:rPr>
        <w:t xml:space="preserve"> </w:t>
      </w:r>
      <w:proofErr w:type="spellStart"/>
      <w:r w:rsidRPr="0003636F">
        <w:rPr>
          <w:lang w:val="ru-RU"/>
        </w:rPr>
        <w:t>основні</w:t>
      </w:r>
      <w:proofErr w:type="spellEnd"/>
      <w:r w:rsidRPr="0003636F">
        <w:rPr>
          <w:lang w:val="ru-RU"/>
        </w:rPr>
        <w:t xml:space="preserve"> </w:t>
      </w:r>
      <w:proofErr w:type="spellStart"/>
      <w:r w:rsidRPr="0003636F">
        <w:rPr>
          <w:lang w:val="ru-RU"/>
        </w:rPr>
        <w:t>елементи</w:t>
      </w:r>
      <w:proofErr w:type="spellEnd"/>
      <w:r w:rsidRPr="0003636F">
        <w:rPr>
          <w:lang w:val="ru-RU"/>
        </w:rPr>
        <w:t xml:space="preserve"> </w:t>
      </w:r>
      <w:proofErr w:type="spellStart"/>
      <w:r w:rsidRPr="0003636F">
        <w:rPr>
          <w:lang w:val="ru-RU"/>
        </w:rPr>
        <w:t>діаграм</w:t>
      </w:r>
      <w:proofErr w:type="spellEnd"/>
      <w:r w:rsidRPr="0003636F">
        <w:rPr>
          <w:lang w:val="ru-RU"/>
        </w:rPr>
        <w:t xml:space="preserve"> </w:t>
      </w:r>
      <w:proofErr w:type="spellStart"/>
      <w:r w:rsidRPr="0003636F">
        <w:rPr>
          <w:lang w:val="ru-RU"/>
        </w:rPr>
        <w:t>діяльності</w:t>
      </w:r>
      <w:proofErr w:type="spellEnd"/>
    </w:p>
    <w:p w14:paraId="1F090006" w14:textId="77777777" w:rsidR="0003636F" w:rsidRPr="0003636F" w:rsidRDefault="0003636F" w:rsidP="0003636F">
      <w:pPr>
        <w:pStyle w:val="a3"/>
        <w:numPr>
          <w:ilvl w:val="0"/>
          <w:numId w:val="5"/>
        </w:numPr>
        <w:rPr>
          <w:lang w:val="ru-RU"/>
        </w:rPr>
      </w:pPr>
      <w:r w:rsidRPr="0003636F">
        <w:rPr>
          <w:lang w:val="ru-RU"/>
        </w:rPr>
        <w:t xml:space="preserve">У </w:t>
      </w:r>
      <w:proofErr w:type="spellStart"/>
      <w:r w:rsidRPr="0003636F">
        <w:rPr>
          <w:lang w:val="ru-RU"/>
        </w:rPr>
        <w:t>чому</w:t>
      </w:r>
      <w:proofErr w:type="spellEnd"/>
      <w:r w:rsidRPr="0003636F">
        <w:rPr>
          <w:lang w:val="ru-RU"/>
        </w:rPr>
        <w:t xml:space="preserve"> </w:t>
      </w:r>
      <w:proofErr w:type="spellStart"/>
      <w:r w:rsidRPr="0003636F">
        <w:rPr>
          <w:lang w:val="ru-RU"/>
        </w:rPr>
        <w:t>відмінність</w:t>
      </w:r>
      <w:proofErr w:type="spellEnd"/>
      <w:r w:rsidRPr="0003636F">
        <w:rPr>
          <w:lang w:val="ru-RU"/>
        </w:rPr>
        <w:t xml:space="preserve"> </w:t>
      </w:r>
      <w:proofErr w:type="spellStart"/>
      <w:r w:rsidRPr="0003636F">
        <w:rPr>
          <w:lang w:val="ru-RU"/>
        </w:rPr>
        <w:t>елементів</w:t>
      </w:r>
      <w:proofErr w:type="spellEnd"/>
      <w:r w:rsidRPr="0003636F">
        <w:rPr>
          <w:lang w:val="ru-RU"/>
        </w:rPr>
        <w:t xml:space="preserve"> </w:t>
      </w:r>
      <w:proofErr w:type="spellStart"/>
      <w:r w:rsidRPr="0003636F">
        <w:rPr>
          <w:lang w:val="ru-RU"/>
        </w:rPr>
        <w:t>Розгалуження</w:t>
      </w:r>
      <w:proofErr w:type="spellEnd"/>
      <w:r w:rsidRPr="0003636F">
        <w:rPr>
          <w:lang w:val="ru-RU"/>
        </w:rPr>
        <w:t xml:space="preserve"> та </w:t>
      </w:r>
      <w:proofErr w:type="spellStart"/>
      <w:r w:rsidRPr="0003636F">
        <w:rPr>
          <w:lang w:val="ru-RU"/>
        </w:rPr>
        <w:t>Вибір</w:t>
      </w:r>
      <w:proofErr w:type="spellEnd"/>
      <w:r w:rsidRPr="0003636F">
        <w:rPr>
          <w:lang w:val="ru-RU"/>
        </w:rPr>
        <w:t>?</w:t>
      </w:r>
    </w:p>
    <w:p w14:paraId="37529995" w14:textId="77777777" w:rsidR="0003636F" w:rsidRPr="0003636F" w:rsidRDefault="0003636F" w:rsidP="0003636F">
      <w:pPr>
        <w:pStyle w:val="a3"/>
        <w:numPr>
          <w:ilvl w:val="0"/>
          <w:numId w:val="5"/>
        </w:numPr>
        <w:rPr>
          <w:lang w:val="ru-RU"/>
        </w:rPr>
      </w:pPr>
      <w:proofErr w:type="spellStart"/>
      <w:r w:rsidRPr="0003636F">
        <w:rPr>
          <w:lang w:val="ru-RU"/>
        </w:rPr>
        <w:t>Які</w:t>
      </w:r>
      <w:proofErr w:type="spellEnd"/>
      <w:r w:rsidRPr="0003636F">
        <w:rPr>
          <w:lang w:val="ru-RU"/>
        </w:rPr>
        <w:t xml:space="preserve"> типи </w:t>
      </w:r>
      <w:proofErr w:type="spellStart"/>
      <w:r w:rsidRPr="0003636F">
        <w:rPr>
          <w:lang w:val="ru-RU"/>
        </w:rPr>
        <w:t>переходів</w:t>
      </w:r>
      <w:proofErr w:type="spellEnd"/>
      <w:r w:rsidRPr="0003636F">
        <w:rPr>
          <w:lang w:val="ru-RU"/>
        </w:rPr>
        <w:t xml:space="preserve"> Вам </w:t>
      </w:r>
      <w:proofErr w:type="spellStart"/>
      <w:r w:rsidRPr="0003636F">
        <w:rPr>
          <w:lang w:val="ru-RU"/>
        </w:rPr>
        <w:t>відомі</w:t>
      </w:r>
      <w:proofErr w:type="spellEnd"/>
      <w:r w:rsidRPr="0003636F">
        <w:rPr>
          <w:lang w:val="ru-RU"/>
        </w:rPr>
        <w:t>?</w:t>
      </w:r>
    </w:p>
    <w:p w14:paraId="76DAB3D4" w14:textId="77777777" w:rsidR="00DB7587" w:rsidRPr="0003636F" w:rsidRDefault="0003636F" w:rsidP="0003636F">
      <w:pPr>
        <w:pStyle w:val="a3"/>
        <w:numPr>
          <w:ilvl w:val="0"/>
          <w:numId w:val="5"/>
        </w:numPr>
        <w:rPr>
          <w:lang w:val="ru-RU"/>
        </w:rPr>
      </w:pPr>
      <w:proofErr w:type="spellStart"/>
      <w:r w:rsidRPr="0003636F">
        <w:rPr>
          <w:lang w:val="ru-RU"/>
        </w:rPr>
        <w:t>Навіщо</w:t>
      </w:r>
      <w:proofErr w:type="spellEnd"/>
      <w:r w:rsidRPr="0003636F">
        <w:rPr>
          <w:lang w:val="ru-RU"/>
        </w:rPr>
        <w:t xml:space="preserve"> </w:t>
      </w:r>
      <w:proofErr w:type="spellStart"/>
      <w:r w:rsidRPr="0003636F">
        <w:rPr>
          <w:lang w:val="ru-RU"/>
        </w:rPr>
        <w:t>використовуються</w:t>
      </w:r>
      <w:proofErr w:type="spellEnd"/>
      <w:r w:rsidRPr="0003636F">
        <w:rPr>
          <w:lang w:val="ru-RU"/>
        </w:rPr>
        <w:t xml:space="preserve"> </w:t>
      </w:r>
      <w:proofErr w:type="spellStart"/>
      <w:r w:rsidRPr="0003636F">
        <w:rPr>
          <w:lang w:val="ru-RU"/>
        </w:rPr>
        <w:t>розділи</w:t>
      </w:r>
      <w:proofErr w:type="spellEnd"/>
      <w:r w:rsidRPr="0003636F">
        <w:rPr>
          <w:lang w:val="ru-RU"/>
        </w:rPr>
        <w:t xml:space="preserve"> </w:t>
      </w:r>
      <w:proofErr w:type="spellStart"/>
      <w:r w:rsidRPr="0003636F">
        <w:rPr>
          <w:lang w:val="ru-RU"/>
        </w:rPr>
        <w:t>діяльності</w:t>
      </w:r>
      <w:proofErr w:type="spellEnd"/>
      <w:r w:rsidRPr="0003636F">
        <w:rPr>
          <w:lang w:val="ru-RU"/>
        </w:rPr>
        <w:t>?</w:t>
      </w:r>
    </w:p>
    <w:sectPr w:rsidR="00DB7587" w:rsidRPr="000363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14699"/>
    <w:multiLevelType w:val="hybridMultilevel"/>
    <w:tmpl w:val="19C042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F406D69"/>
    <w:multiLevelType w:val="hybridMultilevel"/>
    <w:tmpl w:val="65FC07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A342B93"/>
    <w:multiLevelType w:val="hybridMultilevel"/>
    <w:tmpl w:val="9D2E6B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7A81D1C"/>
    <w:multiLevelType w:val="hybridMultilevel"/>
    <w:tmpl w:val="E520B3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98E3AFC"/>
    <w:multiLevelType w:val="hybridMultilevel"/>
    <w:tmpl w:val="0DFE44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F63"/>
    <w:rsid w:val="00016660"/>
    <w:rsid w:val="00032972"/>
    <w:rsid w:val="0003636F"/>
    <w:rsid w:val="000843CC"/>
    <w:rsid w:val="001172F5"/>
    <w:rsid w:val="0014427A"/>
    <w:rsid w:val="001B4D0B"/>
    <w:rsid w:val="001C791E"/>
    <w:rsid w:val="002A0525"/>
    <w:rsid w:val="00355E7B"/>
    <w:rsid w:val="0036692F"/>
    <w:rsid w:val="00392D61"/>
    <w:rsid w:val="003A4530"/>
    <w:rsid w:val="003B3B38"/>
    <w:rsid w:val="003B7BC0"/>
    <w:rsid w:val="004B1BE4"/>
    <w:rsid w:val="004E0927"/>
    <w:rsid w:val="0050389F"/>
    <w:rsid w:val="00517ADC"/>
    <w:rsid w:val="00642E40"/>
    <w:rsid w:val="00655256"/>
    <w:rsid w:val="00681CBB"/>
    <w:rsid w:val="00694AF2"/>
    <w:rsid w:val="007978DE"/>
    <w:rsid w:val="007F5FD1"/>
    <w:rsid w:val="00826899"/>
    <w:rsid w:val="00830FE1"/>
    <w:rsid w:val="00841404"/>
    <w:rsid w:val="00991F63"/>
    <w:rsid w:val="009E0C97"/>
    <w:rsid w:val="00A62C48"/>
    <w:rsid w:val="00A70762"/>
    <w:rsid w:val="00A851F2"/>
    <w:rsid w:val="00AE281C"/>
    <w:rsid w:val="00B07B63"/>
    <w:rsid w:val="00B11CB9"/>
    <w:rsid w:val="00B4554F"/>
    <w:rsid w:val="00B50007"/>
    <w:rsid w:val="00B83BAC"/>
    <w:rsid w:val="00BC7F06"/>
    <w:rsid w:val="00C7056C"/>
    <w:rsid w:val="00C87B61"/>
    <w:rsid w:val="00D20FCF"/>
    <w:rsid w:val="00D65587"/>
    <w:rsid w:val="00DB7587"/>
    <w:rsid w:val="00DE5539"/>
    <w:rsid w:val="00E20647"/>
    <w:rsid w:val="00E27316"/>
    <w:rsid w:val="00EA1657"/>
    <w:rsid w:val="00F968A0"/>
    <w:rsid w:val="00FB178C"/>
    <w:rsid w:val="00FC350C"/>
    <w:rsid w:val="00FC7A4D"/>
    <w:rsid w:val="00FE32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CFDF8"/>
  <w15:chartTrackingRefBased/>
  <w15:docId w15:val="{4858291E-C526-4607-9DEE-68CCDB847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line="276"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40" w:lineRule="auto"/>
      <w:ind w:firstLine="0"/>
      <w:jc w:val="left"/>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4530"/>
    <w:pPr>
      <w:ind w:left="720"/>
      <w:contextualSpacing/>
    </w:pPr>
  </w:style>
  <w:style w:type="table" w:styleId="a4">
    <w:name w:val="Table Grid"/>
    <w:basedOn w:val="a1"/>
    <w:uiPriority w:val="39"/>
    <w:rsid w:val="00B07B6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520</Words>
  <Characters>2964</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Admin</cp:lastModifiedBy>
  <cp:revision>3</cp:revision>
  <dcterms:created xsi:type="dcterms:W3CDTF">2023-12-14T09:30:00Z</dcterms:created>
  <dcterms:modified xsi:type="dcterms:W3CDTF">2023-12-20T07:56:00Z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fd203a91-e163-447c-ac16-9f508c7c2e9e</vt:lpwstr>
  </property>
</Properties>
</file>