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251" w:rsidRDefault="00217491" w:rsidP="00217491">
      <w:pPr>
        <w:rPr>
          <w:spacing w:val="-2"/>
          <w:sz w:val="20"/>
        </w:rPr>
      </w:pPr>
      <w:r>
        <w:rPr>
          <w:sz w:val="20"/>
        </w:rPr>
        <w:t>Розміщення</w:t>
      </w:r>
      <w:r>
        <w:rPr>
          <w:spacing w:val="-13"/>
          <w:sz w:val="20"/>
        </w:rPr>
        <w:t xml:space="preserve"> </w:t>
      </w:r>
      <w:r>
        <w:rPr>
          <w:sz w:val="20"/>
        </w:rPr>
        <w:t>технологічного</w:t>
      </w:r>
      <w:r>
        <w:rPr>
          <w:spacing w:val="-12"/>
          <w:sz w:val="20"/>
        </w:rPr>
        <w:t xml:space="preserve"> </w:t>
      </w:r>
      <w:r>
        <w:rPr>
          <w:sz w:val="20"/>
        </w:rPr>
        <w:t>обладнання</w:t>
      </w:r>
      <w:r>
        <w:rPr>
          <w:spacing w:val="-13"/>
          <w:sz w:val="20"/>
        </w:rPr>
        <w:t xml:space="preserve"> </w:t>
      </w:r>
      <w:r>
        <w:rPr>
          <w:sz w:val="20"/>
        </w:rPr>
        <w:t xml:space="preserve">за </w:t>
      </w:r>
      <w:r>
        <w:rPr>
          <w:spacing w:val="-2"/>
          <w:sz w:val="20"/>
        </w:rPr>
        <w:t>санітарно-гігієнічним вимогам</w:t>
      </w:r>
    </w:p>
    <w:p w:rsidR="00217491" w:rsidRDefault="00217491" w:rsidP="00217491">
      <w:pPr>
        <w:rPr>
          <w:spacing w:val="-2"/>
          <w:sz w:val="20"/>
        </w:rPr>
      </w:pPr>
    </w:p>
    <w:p w:rsidR="00217491" w:rsidRDefault="00217491" w:rsidP="00217491">
      <w:pPr>
        <w:rPr>
          <w:spacing w:val="-2"/>
          <w:sz w:val="20"/>
        </w:rPr>
      </w:pPr>
    </w:p>
    <w:p w:rsidR="00217491" w:rsidRDefault="00217491" w:rsidP="00217491">
      <w:pPr>
        <w:pStyle w:val="1"/>
        <w:numPr>
          <w:ilvl w:val="1"/>
          <w:numId w:val="4"/>
        </w:numPr>
        <w:tabs>
          <w:tab w:val="left" w:pos="926"/>
        </w:tabs>
        <w:ind w:hanging="386"/>
      </w:pPr>
      <w:r>
        <w:rPr>
          <w:noProof/>
          <w:lang w:val="en-US"/>
        </w:rPr>
        <w:drawing>
          <wp:anchor distT="0" distB="0" distL="0" distR="0" simplePos="0" relativeHeight="251659264" behindDoc="0" locked="0" layoutInCell="1" allowOverlap="1" wp14:anchorId="18182F00" wp14:editId="72CFDEC0">
            <wp:simplePos x="0" y="0"/>
            <wp:positionH relativeFrom="page">
              <wp:posOffset>457200</wp:posOffset>
            </wp:positionH>
            <wp:positionV relativeFrom="paragraph">
              <wp:posOffset>216784</wp:posOffset>
            </wp:positionV>
            <wp:extent cx="4413885" cy="1400683"/>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4413885" cy="1400683"/>
                    </a:xfrm>
                    <a:prstGeom prst="rect">
                      <a:avLst/>
                    </a:prstGeom>
                  </pic:spPr>
                </pic:pic>
              </a:graphicData>
            </a:graphic>
          </wp:anchor>
        </w:drawing>
      </w:r>
      <w:r>
        <w:t>Ідентифікації</w:t>
      </w:r>
      <w:r>
        <w:rPr>
          <w:spacing w:val="-12"/>
        </w:rPr>
        <w:t xml:space="preserve"> </w:t>
      </w:r>
      <w:r>
        <w:t>потенційно</w:t>
      </w:r>
      <w:r>
        <w:rPr>
          <w:spacing w:val="-10"/>
        </w:rPr>
        <w:t xml:space="preserve"> </w:t>
      </w:r>
      <w:r>
        <w:t>небезпечних</w:t>
      </w:r>
      <w:r>
        <w:rPr>
          <w:spacing w:val="-12"/>
        </w:rPr>
        <w:t xml:space="preserve"> </w:t>
      </w:r>
      <w:proofErr w:type="spellStart"/>
      <w:r>
        <w:rPr>
          <w:spacing w:val="-2"/>
        </w:rPr>
        <w:t>об'gктів</w:t>
      </w:r>
      <w:proofErr w:type="spellEnd"/>
    </w:p>
    <w:p w:rsidR="00217491" w:rsidRDefault="00217491" w:rsidP="00217491">
      <w:pPr>
        <w:pStyle w:val="a3"/>
        <w:spacing w:before="249"/>
        <w:ind w:right="252" w:firstLine="283"/>
        <w:jc w:val="both"/>
      </w:pPr>
      <w:r>
        <w:t xml:space="preserve">До </w:t>
      </w:r>
      <w:r>
        <w:rPr>
          <w:i/>
        </w:rPr>
        <w:t xml:space="preserve">потенційно небезпечного </w:t>
      </w:r>
      <w:proofErr w:type="spellStart"/>
      <w:r>
        <w:rPr>
          <w:i/>
        </w:rPr>
        <w:t>об'скта</w:t>
      </w:r>
      <w:proofErr w:type="spellEnd"/>
      <w:r>
        <w:rPr>
          <w:i/>
        </w:rPr>
        <w:t xml:space="preserve"> </w:t>
      </w:r>
      <w:r>
        <w:t>(ПНО) відносять об'єкт, на якому можуть використовуватися або виготовлятися,</w:t>
      </w:r>
      <w:r>
        <w:rPr>
          <w:spacing w:val="40"/>
        </w:rPr>
        <w:t xml:space="preserve"> </w:t>
      </w:r>
      <w:r>
        <w:t>перероблятися, зберігатися чи транспортуватися небезпечні речовини, біологічні препарати, а також інші об'єкти, що за певних обставин можуть створити реальну загрозу виникнення аварії.</w:t>
      </w:r>
    </w:p>
    <w:p w:rsidR="00217491" w:rsidRDefault="00217491" w:rsidP="00217491">
      <w:pPr>
        <w:pStyle w:val="a3"/>
        <w:ind w:right="251" w:firstLine="283"/>
        <w:jc w:val="both"/>
      </w:pPr>
      <w:r>
        <w:t>З метою аналізу структури об'єктів господарської діяльності та характеру їх функціонування для виявлення факту наявності або відсутності джерел небезпеки, які за певних обставин можуть ініціювати виникнення надзвичайної ситуації (НС), а також визначення рівнів можливих НС та вдосконалення організації державного обліку у процесі паспортизації та реєстрації ПНО передбачають проведення їхньої ідентифікації.</w:t>
      </w:r>
    </w:p>
    <w:p w:rsidR="00217491" w:rsidRDefault="00217491" w:rsidP="00217491">
      <w:pPr>
        <w:pStyle w:val="a3"/>
        <w:spacing w:before="1"/>
        <w:ind w:right="253" w:firstLine="283"/>
        <w:jc w:val="both"/>
      </w:pPr>
      <w:r>
        <w:t>У процесі ідентифікації розглядаються та враховуються як внутрішні, так і зовнішні чинники небезпеки ПНО.</w:t>
      </w:r>
    </w:p>
    <w:p w:rsidR="00217491" w:rsidRDefault="00217491" w:rsidP="00217491">
      <w:pPr>
        <w:pStyle w:val="a3"/>
        <w:ind w:right="251" w:firstLine="283"/>
        <w:jc w:val="both"/>
      </w:pPr>
      <w:r>
        <w:t>Внутрішні чинники небезпеки визначаються небезпечністю будов, споруд, обладнання, технологічних процесів об'єкта господарської діяльності та речовин, що виготовляються, переробляються, зберігаються чи транспортуються на його</w:t>
      </w:r>
      <w:r>
        <w:rPr>
          <w:spacing w:val="40"/>
        </w:rPr>
        <w:t xml:space="preserve"> </w:t>
      </w:r>
      <w:r>
        <w:rPr>
          <w:spacing w:val="-2"/>
        </w:rPr>
        <w:t>території.</w:t>
      </w:r>
    </w:p>
    <w:p w:rsidR="00217491" w:rsidRDefault="00217491" w:rsidP="00217491">
      <w:pPr>
        <w:pStyle w:val="a3"/>
        <w:ind w:right="250" w:firstLine="283"/>
        <w:jc w:val="both"/>
      </w:pPr>
      <w:r>
        <w:t>Зовнішні чинники небезпеки, які безпосередньо не пов'язані з функціонуванням об'єкта господарської діяльності, визначаються можливістю</w:t>
      </w:r>
      <w:r>
        <w:rPr>
          <w:spacing w:val="53"/>
        </w:rPr>
        <w:t xml:space="preserve"> </w:t>
      </w:r>
      <w:r>
        <w:t>ініціювати</w:t>
      </w:r>
      <w:r>
        <w:rPr>
          <w:spacing w:val="55"/>
        </w:rPr>
        <w:t xml:space="preserve"> </w:t>
      </w:r>
      <w:r>
        <w:t>виникнення</w:t>
      </w:r>
      <w:r>
        <w:rPr>
          <w:spacing w:val="55"/>
        </w:rPr>
        <w:t xml:space="preserve"> </w:t>
      </w:r>
      <w:r>
        <w:t>на</w:t>
      </w:r>
      <w:r>
        <w:rPr>
          <w:spacing w:val="55"/>
        </w:rPr>
        <w:t xml:space="preserve"> </w:t>
      </w:r>
      <w:r>
        <w:t>ньому</w:t>
      </w:r>
      <w:r>
        <w:rPr>
          <w:spacing w:val="55"/>
        </w:rPr>
        <w:t xml:space="preserve"> </w:t>
      </w:r>
      <w:r>
        <w:t>НС</w:t>
      </w:r>
      <w:r>
        <w:rPr>
          <w:spacing w:val="56"/>
        </w:rPr>
        <w:t xml:space="preserve"> </w:t>
      </w:r>
      <w:r>
        <w:t>та</w:t>
      </w:r>
      <w:r>
        <w:rPr>
          <w:spacing w:val="55"/>
        </w:rPr>
        <w:t xml:space="preserve"> </w:t>
      </w:r>
      <w:r>
        <w:rPr>
          <w:spacing w:val="-2"/>
        </w:rPr>
        <w:t>негативним</w:t>
      </w:r>
    </w:p>
    <w:p w:rsidR="00217491" w:rsidRDefault="00217491" w:rsidP="00217491">
      <w:pPr>
        <w:pStyle w:val="a3"/>
        <w:jc w:val="both"/>
        <w:sectPr w:rsidR="00217491">
          <w:pgSz w:w="8400" w:h="11910"/>
          <w:pgMar w:top="720" w:right="708" w:bottom="900" w:left="708" w:header="0" w:footer="714" w:gutter="0"/>
          <w:cols w:space="720"/>
        </w:sectPr>
      </w:pPr>
    </w:p>
    <w:p w:rsidR="00217491" w:rsidRDefault="00217491" w:rsidP="00217491">
      <w:pPr>
        <w:pStyle w:val="a3"/>
        <w:spacing w:before="232"/>
        <w:ind w:right="253"/>
        <w:jc w:val="both"/>
      </w:pPr>
      <w:r>
        <w:rPr>
          <w:noProof/>
          <w:lang w:val="en-US"/>
        </w:rPr>
        <w:lastRenderedPageBreak/>
        <w:drawing>
          <wp:anchor distT="0" distB="0" distL="0" distR="0" simplePos="0" relativeHeight="251660288" behindDoc="0" locked="0" layoutInCell="1" allowOverlap="1" wp14:anchorId="2BA15E18" wp14:editId="68A37963">
            <wp:simplePos x="0" y="0"/>
            <wp:positionH relativeFrom="page">
              <wp:posOffset>457200</wp:posOffset>
            </wp:positionH>
            <wp:positionV relativeFrom="paragraph">
              <wp:posOffset>-4061</wp:posOffset>
            </wp:positionV>
            <wp:extent cx="1546225" cy="368297"/>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6" cstate="print"/>
                    <a:stretch>
                      <a:fillRect/>
                    </a:stretch>
                  </pic:blipFill>
                  <pic:spPr>
                    <a:xfrm>
                      <a:off x="0" y="0"/>
                      <a:ext cx="1546225" cy="368297"/>
                    </a:xfrm>
                    <a:prstGeom prst="rect">
                      <a:avLst/>
                    </a:prstGeom>
                  </pic:spPr>
                </pic:pic>
              </a:graphicData>
            </a:graphic>
          </wp:anchor>
        </w:drawing>
      </w:r>
      <w:r>
        <w:t>впливом на її розвиток (природні явища, аварії на об'єктах, які розташовані поруч).</w:t>
      </w:r>
    </w:p>
    <w:p w:rsidR="00217491" w:rsidRDefault="00217491" w:rsidP="00217491">
      <w:pPr>
        <w:pStyle w:val="a3"/>
        <w:ind w:right="251" w:firstLine="283"/>
        <w:jc w:val="both"/>
      </w:pPr>
      <w:r>
        <w:t>Для визначення єдиних критеріїв та порядку віднесення об'єктів до потенційно небезпечних затверджена Методика ідентифікації потенційно небезпечних об'єктів (Наказ МНС України №98 від 23.02.2006 р.) [1].</w:t>
      </w:r>
    </w:p>
    <w:p w:rsidR="00217491" w:rsidRDefault="00217491" w:rsidP="00217491">
      <w:pPr>
        <w:pStyle w:val="a3"/>
        <w:ind w:right="253" w:firstLine="283"/>
        <w:jc w:val="both"/>
      </w:pPr>
      <w:r>
        <w:t>Ідентифікація проводяться відповідальною особою об'єкта господарської діяльності, яка повинна у встановленій формі узгодити результати ідентифікації із місцевими органами державного нагляду у сфері цивільного захисту.</w:t>
      </w:r>
    </w:p>
    <w:p w:rsidR="00217491" w:rsidRDefault="00217491" w:rsidP="00217491">
      <w:pPr>
        <w:pStyle w:val="a3"/>
        <w:spacing w:before="1"/>
        <w:ind w:right="253" w:firstLine="283"/>
        <w:jc w:val="both"/>
      </w:pPr>
      <w:r>
        <w:t xml:space="preserve">На підставі узагальнених результатів проведення ідентифікації місцеві органи державного нагляду у сфері цивільного захисту формують та щорічно уточнюють переліки ПНО підвідомчої </w:t>
      </w:r>
      <w:r>
        <w:rPr>
          <w:spacing w:val="-2"/>
        </w:rPr>
        <w:t>території.</w:t>
      </w:r>
    </w:p>
    <w:p w:rsidR="00217491" w:rsidRDefault="00217491" w:rsidP="00217491">
      <w:pPr>
        <w:pStyle w:val="a3"/>
        <w:ind w:right="250" w:firstLine="283"/>
        <w:jc w:val="both"/>
      </w:pPr>
      <w:r>
        <w:rPr>
          <w:noProof/>
          <w:lang w:val="en-US"/>
        </w:rPr>
        <w:drawing>
          <wp:anchor distT="0" distB="0" distL="0" distR="0" simplePos="0" relativeHeight="251661312" behindDoc="0" locked="0" layoutInCell="1" allowOverlap="1" wp14:anchorId="6274AD6B" wp14:editId="312DD5A3">
            <wp:simplePos x="0" y="0"/>
            <wp:positionH relativeFrom="page">
              <wp:posOffset>457200</wp:posOffset>
            </wp:positionH>
            <wp:positionV relativeFrom="paragraph">
              <wp:posOffset>58737</wp:posOffset>
            </wp:positionV>
            <wp:extent cx="4413885" cy="1400683"/>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5" cstate="print"/>
                    <a:stretch>
                      <a:fillRect/>
                    </a:stretch>
                  </pic:blipFill>
                  <pic:spPr>
                    <a:xfrm>
                      <a:off x="0" y="0"/>
                      <a:ext cx="4413885" cy="1400683"/>
                    </a:xfrm>
                    <a:prstGeom prst="rect">
                      <a:avLst/>
                    </a:prstGeom>
                  </pic:spPr>
                </pic:pic>
              </a:graphicData>
            </a:graphic>
          </wp:anchor>
        </w:drawing>
      </w:r>
      <w:proofErr w:type="spellStart"/>
      <w:r>
        <w:t>Pезультати</w:t>
      </w:r>
      <w:proofErr w:type="spellEnd"/>
      <w:r>
        <w:t xml:space="preserve"> отримані відповідно до даної Методики також використовуються для розробки заходів щодо попередження НС та підготовки до реагування на них особами, які зареєструють небезпечні об'єкти, у тому числі особами, відповідальними за об'єкти, що визначені центральними та місцевими органами виконавчої влади як такі, що несуть загрозу виникнення надзвичайних ситуацій.</w:t>
      </w:r>
    </w:p>
    <w:p w:rsidR="00217491" w:rsidRDefault="00217491" w:rsidP="00217491">
      <w:pPr>
        <w:pStyle w:val="a3"/>
        <w:ind w:right="252" w:firstLine="283"/>
        <w:jc w:val="both"/>
      </w:pPr>
      <w:r>
        <w:t xml:space="preserve">Дана методика не поширюються на транспортні засоби, які </w:t>
      </w:r>
      <w:proofErr w:type="spellStart"/>
      <w:r>
        <w:t>перевозять</w:t>
      </w:r>
      <w:proofErr w:type="spellEnd"/>
      <w:r>
        <w:t xml:space="preserve"> небезпечні речовини рухомим складом залізничного транспорту, суднами, плавзасобами морського та річкового транспорту, літаками, іншими повітряними транспортними</w:t>
      </w:r>
      <w:r>
        <w:rPr>
          <w:spacing w:val="40"/>
        </w:rPr>
        <w:t xml:space="preserve"> </w:t>
      </w:r>
      <w:r>
        <w:t>засобами та автомобільним транспортом.</w:t>
      </w:r>
    </w:p>
    <w:p w:rsidR="00217491" w:rsidRDefault="00217491" w:rsidP="00217491">
      <w:pPr>
        <w:pStyle w:val="a3"/>
        <w:ind w:right="252" w:firstLine="283"/>
        <w:jc w:val="both"/>
      </w:pPr>
      <w:r>
        <w:t>Порядок проведення ідентифікації об'єктів господарської діяльності щодо визначення потенційної небезпеки здійснюється за наступними кроками:</w:t>
      </w:r>
    </w:p>
    <w:p w:rsidR="00217491" w:rsidRDefault="00217491" w:rsidP="00217491">
      <w:pPr>
        <w:pStyle w:val="a5"/>
        <w:numPr>
          <w:ilvl w:val="0"/>
          <w:numId w:val="3"/>
        </w:numPr>
        <w:tabs>
          <w:tab w:val="left" w:pos="880"/>
        </w:tabs>
        <w:ind w:right="251" w:firstLine="283"/>
        <w:jc w:val="both"/>
      </w:pPr>
      <w:r>
        <w:t>Вибір кодів НС, виникнення яких можливе на об'єкті господарської діяльності, згідно з Державним класифікатором надзвичайних ситуацій ДК 019-2010, [2].</w:t>
      </w:r>
    </w:p>
    <w:p w:rsidR="00217491" w:rsidRDefault="00217491" w:rsidP="00217491">
      <w:pPr>
        <w:pStyle w:val="a5"/>
        <w:numPr>
          <w:ilvl w:val="0"/>
          <w:numId w:val="3"/>
        </w:numPr>
        <w:tabs>
          <w:tab w:val="left" w:pos="764"/>
        </w:tabs>
        <w:spacing w:before="1"/>
        <w:ind w:right="250" w:firstLine="283"/>
        <w:jc w:val="both"/>
      </w:pPr>
      <w:r>
        <w:t>Аналіз</w:t>
      </w:r>
      <w:r>
        <w:rPr>
          <w:spacing w:val="-1"/>
        </w:rPr>
        <w:t xml:space="preserve"> </w:t>
      </w:r>
      <w:r>
        <w:t>показників</w:t>
      </w:r>
      <w:r>
        <w:rPr>
          <w:spacing w:val="-1"/>
        </w:rPr>
        <w:t xml:space="preserve"> </w:t>
      </w:r>
      <w:r>
        <w:t>ознак НС, вибраних</w:t>
      </w:r>
      <w:r>
        <w:rPr>
          <w:spacing w:val="-2"/>
        </w:rPr>
        <w:t xml:space="preserve"> </w:t>
      </w:r>
      <w:r>
        <w:t>на попередньому кроці, та визначення їх порогових значень із використанням Класифікаційних ознак надзвичайних ситуацій, [3].</w:t>
      </w:r>
    </w:p>
    <w:p w:rsidR="00217491" w:rsidRDefault="00217491" w:rsidP="00217491">
      <w:pPr>
        <w:pStyle w:val="a5"/>
        <w:numPr>
          <w:ilvl w:val="0"/>
          <w:numId w:val="3"/>
        </w:numPr>
        <w:tabs>
          <w:tab w:val="left" w:pos="795"/>
        </w:tabs>
        <w:ind w:right="252" w:firstLine="283"/>
        <w:jc w:val="both"/>
      </w:pPr>
      <w:r>
        <w:t>Виявлення за результатами аналізу джерел небезпеки, які за певних</w:t>
      </w:r>
      <w:r>
        <w:rPr>
          <w:spacing w:val="34"/>
        </w:rPr>
        <w:t xml:space="preserve"> </w:t>
      </w:r>
      <w:r>
        <w:t>умов</w:t>
      </w:r>
      <w:r>
        <w:rPr>
          <w:spacing w:val="33"/>
        </w:rPr>
        <w:t xml:space="preserve"> </w:t>
      </w:r>
      <w:r>
        <w:t>(аварії,</w:t>
      </w:r>
      <w:r>
        <w:rPr>
          <w:spacing w:val="34"/>
        </w:rPr>
        <w:t xml:space="preserve"> </w:t>
      </w:r>
      <w:r>
        <w:t>порушення</w:t>
      </w:r>
      <w:r>
        <w:rPr>
          <w:spacing w:val="33"/>
        </w:rPr>
        <w:t xml:space="preserve"> </w:t>
      </w:r>
      <w:r>
        <w:t>режиму</w:t>
      </w:r>
      <w:r>
        <w:rPr>
          <w:spacing w:val="31"/>
        </w:rPr>
        <w:t xml:space="preserve"> </w:t>
      </w:r>
      <w:r>
        <w:t>експлуатації,</w:t>
      </w:r>
      <w:r>
        <w:rPr>
          <w:spacing w:val="31"/>
        </w:rPr>
        <w:t xml:space="preserve"> </w:t>
      </w:r>
      <w:r>
        <w:t>виникнення</w:t>
      </w:r>
    </w:p>
    <w:p w:rsidR="00217491" w:rsidRDefault="00217491" w:rsidP="00217491">
      <w:pPr>
        <w:pStyle w:val="a5"/>
        <w:sectPr w:rsidR="00217491">
          <w:pgSz w:w="8400" w:h="11910"/>
          <w:pgMar w:top="720" w:right="708" w:bottom="900" w:left="708" w:header="0" w:footer="714" w:gutter="0"/>
          <w:cols w:space="720"/>
        </w:sectPr>
      </w:pPr>
    </w:p>
    <w:p w:rsidR="00217491" w:rsidRDefault="00217491" w:rsidP="00217491">
      <w:pPr>
        <w:pStyle w:val="a3"/>
        <w:spacing w:before="232"/>
        <w:ind w:right="254"/>
        <w:jc w:val="both"/>
      </w:pPr>
      <w:r>
        <w:rPr>
          <w:noProof/>
          <w:lang w:val="en-US"/>
        </w:rPr>
        <w:lastRenderedPageBreak/>
        <w:drawing>
          <wp:anchor distT="0" distB="0" distL="0" distR="0" simplePos="0" relativeHeight="251662336" behindDoc="0" locked="0" layoutInCell="1" allowOverlap="1" wp14:anchorId="46699A0B" wp14:editId="5C476AF1">
            <wp:simplePos x="0" y="0"/>
            <wp:positionH relativeFrom="page">
              <wp:posOffset>457200</wp:posOffset>
            </wp:positionH>
            <wp:positionV relativeFrom="paragraph">
              <wp:posOffset>-4061</wp:posOffset>
            </wp:positionV>
            <wp:extent cx="1546225" cy="368297"/>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6" cstate="print"/>
                    <a:stretch>
                      <a:fillRect/>
                    </a:stretch>
                  </pic:blipFill>
                  <pic:spPr>
                    <a:xfrm>
                      <a:off x="0" y="0"/>
                      <a:ext cx="1546225" cy="368297"/>
                    </a:xfrm>
                    <a:prstGeom prst="rect">
                      <a:avLst/>
                    </a:prstGeom>
                  </pic:spPr>
                </pic:pic>
              </a:graphicData>
            </a:graphic>
          </wp:anchor>
        </w:drawing>
      </w:r>
      <w:r>
        <w:t>природних небезпечних явищ тощо) можуть стати причиною виникнення НС.</w:t>
      </w:r>
    </w:p>
    <w:p w:rsidR="00217491" w:rsidRDefault="00217491" w:rsidP="00217491">
      <w:pPr>
        <w:pStyle w:val="a5"/>
        <w:numPr>
          <w:ilvl w:val="0"/>
          <w:numId w:val="3"/>
        </w:numPr>
        <w:tabs>
          <w:tab w:val="left" w:pos="779"/>
        </w:tabs>
        <w:ind w:right="254" w:firstLine="283"/>
        <w:jc w:val="both"/>
      </w:pPr>
      <w:r>
        <w:t xml:space="preserve">Визначення видів небезпеки для кожного з виявлених джерел </w:t>
      </w:r>
      <w:r>
        <w:rPr>
          <w:spacing w:val="-2"/>
        </w:rPr>
        <w:t>небезпеки.</w:t>
      </w:r>
    </w:p>
    <w:p w:rsidR="00217491" w:rsidRDefault="00217491" w:rsidP="00217491">
      <w:pPr>
        <w:pStyle w:val="a5"/>
        <w:numPr>
          <w:ilvl w:val="0"/>
          <w:numId w:val="3"/>
        </w:numPr>
        <w:tabs>
          <w:tab w:val="left" w:pos="1067"/>
        </w:tabs>
        <w:ind w:right="254" w:firstLine="283"/>
        <w:jc w:val="both"/>
      </w:pPr>
      <w:r>
        <w:t>Визначення переліку небезпечних речовин, що використовуються на об'єкті господарської діяльності, їх кількості та класу небезпеки за допомогою нормативних документів у сфері визначення небезпечних речовин.</w:t>
      </w:r>
    </w:p>
    <w:p w:rsidR="00217491" w:rsidRDefault="00217491" w:rsidP="00217491">
      <w:pPr>
        <w:pStyle w:val="a5"/>
        <w:numPr>
          <w:ilvl w:val="0"/>
          <w:numId w:val="3"/>
        </w:numPr>
        <w:tabs>
          <w:tab w:val="left" w:pos="781"/>
        </w:tabs>
        <w:ind w:right="257" w:firstLine="283"/>
        <w:jc w:val="both"/>
      </w:pPr>
      <w:r>
        <w:t>Оцінка на підставі отриманих даних зони поширення НС, які можуть ініціювати кожне з виявлених джерел небезпеки.</w:t>
      </w:r>
    </w:p>
    <w:p w:rsidR="00217491" w:rsidRDefault="00217491" w:rsidP="00217491">
      <w:pPr>
        <w:pStyle w:val="a5"/>
        <w:numPr>
          <w:ilvl w:val="0"/>
          <w:numId w:val="3"/>
        </w:numPr>
        <w:tabs>
          <w:tab w:val="left" w:pos="765"/>
        </w:tabs>
        <w:spacing w:before="1"/>
        <w:ind w:right="251" w:firstLine="283"/>
        <w:jc w:val="both"/>
      </w:pPr>
      <w:r>
        <w:rPr>
          <w:noProof/>
          <w:lang w:val="en-US"/>
        </w:rPr>
        <w:drawing>
          <wp:anchor distT="0" distB="0" distL="0" distR="0" simplePos="0" relativeHeight="251663360" behindDoc="0" locked="0" layoutInCell="1" allowOverlap="1" wp14:anchorId="3ADE7C50" wp14:editId="0453DDF6">
            <wp:simplePos x="0" y="0"/>
            <wp:positionH relativeFrom="page">
              <wp:posOffset>457200</wp:posOffset>
            </wp:positionH>
            <wp:positionV relativeFrom="paragraph">
              <wp:posOffset>701938</wp:posOffset>
            </wp:positionV>
            <wp:extent cx="4413885" cy="1400683"/>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5" cstate="print"/>
                    <a:stretch>
                      <a:fillRect/>
                    </a:stretch>
                  </pic:blipFill>
                  <pic:spPr>
                    <a:xfrm>
                      <a:off x="0" y="0"/>
                      <a:ext cx="4413885" cy="1400683"/>
                    </a:xfrm>
                    <a:prstGeom prst="rect">
                      <a:avLst/>
                    </a:prstGeom>
                  </pic:spPr>
                </pic:pic>
              </a:graphicData>
            </a:graphic>
          </wp:anchor>
        </w:drawing>
      </w:r>
      <w:r>
        <w:t>Визначення державних</w:t>
      </w:r>
      <w:r>
        <w:rPr>
          <w:spacing w:val="-2"/>
        </w:rPr>
        <w:t xml:space="preserve"> </w:t>
      </w:r>
      <w:r>
        <w:t>(галузевих) реєстрів (кадастрів), в яких зареєстровано або необхідно зареєструвати об'єкт господарської діяльності з використанням Переліку затверджених державних (галузевих) реєстрів України для обліку небезпечних об'єктів та визначення відповідності об'єкта діючим нормативно-правовим актам у сфері визначення небезпечних об'єктів [4-10].</w:t>
      </w:r>
    </w:p>
    <w:p w:rsidR="00217491" w:rsidRDefault="00217491" w:rsidP="00217491">
      <w:pPr>
        <w:pStyle w:val="a5"/>
        <w:numPr>
          <w:ilvl w:val="0"/>
          <w:numId w:val="3"/>
        </w:numPr>
        <w:tabs>
          <w:tab w:val="left" w:pos="829"/>
        </w:tabs>
        <w:ind w:right="255" w:firstLine="283"/>
        <w:jc w:val="both"/>
      </w:pPr>
      <w:proofErr w:type="spellStart"/>
      <w:r>
        <w:t>Pобиться</w:t>
      </w:r>
      <w:proofErr w:type="spellEnd"/>
      <w:r>
        <w:t xml:space="preserve"> висновок щодо віднесення об'єкта господарської діяльності до статусу потенційно небезпечного об'єкта за отриманими результатами ідентифікації. Об'єкт господарської діяльності визначається потенційно небезпечним за умови:</w:t>
      </w:r>
    </w:p>
    <w:p w:rsidR="00217491" w:rsidRDefault="00217491" w:rsidP="00217491">
      <w:pPr>
        <w:pStyle w:val="a5"/>
        <w:numPr>
          <w:ilvl w:val="1"/>
          <w:numId w:val="3"/>
        </w:numPr>
        <w:tabs>
          <w:tab w:val="left" w:pos="733"/>
        </w:tabs>
        <w:ind w:right="250" w:firstLine="283"/>
      </w:pPr>
      <w:r>
        <w:t xml:space="preserve">наявності у його складі хоча б одного джерела небезпеки, здатного ініціювати НС місцевого, регіонального або державного </w:t>
      </w:r>
      <w:r>
        <w:rPr>
          <w:spacing w:val="-2"/>
        </w:rPr>
        <w:t>рівнів;</w:t>
      </w:r>
    </w:p>
    <w:p w:rsidR="00217491" w:rsidRDefault="00217491" w:rsidP="00217491">
      <w:pPr>
        <w:pStyle w:val="a5"/>
        <w:numPr>
          <w:ilvl w:val="1"/>
          <w:numId w:val="3"/>
        </w:numPr>
        <w:tabs>
          <w:tab w:val="left" w:pos="779"/>
        </w:tabs>
        <w:ind w:right="253" w:firstLine="283"/>
      </w:pPr>
      <w:proofErr w:type="spellStart"/>
      <w:r>
        <w:t>підпадання</w:t>
      </w:r>
      <w:proofErr w:type="spellEnd"/>
      <w:r>
        <w:t xml:space="preserve"> під дію нормативно-правових актів [5, 7-10] незалежно від рівнів НС, які можуть ініціювати виявлені джерела </w:t>
      </w:r>
      <w:r>
        <w:rPr>
          <w:spacing w:val="-2"/>
        </w:rPr>
        <w:t>небезпеки.</w:t>
      </w:r>
    </w:p>
    <w:p w:rsidR="00217491" w:rsidRDefault="00217491" w:rsidP="00217491">
      <w:pPr>
        <w:pStyle w:val="a3"/>
        <w:ind w:right="252" w:firstLine="283"/>
        <w:jc w:val="both"/>
      </w:pPr>
      <w:r>
        <w:t xml:space="preserve">Об'єкт господарської діяльності, який за результатами ідентифікації не підпадає під вищезазначені вимоги, не визнається </w:t>
      </w:r>
      <w:r>
        <w:rPr>
          <w:spacing w:val="-4"/>
        </w:rPr>
        <w:t>ПНО.</w:t>
      </w:r>
    </w:p>
    <w:p w:rsidR="00217491" w:rsidRDefault="00217491" w:rsidP="00217491">
      <w:pPr>
        <w:pStyle w:val="a3"/>
        <w:spacing w:before="5"/>
        <w:ind w:left="0"/>
      </w:pPr>
    </w:p>
    <w:p w:rsidR="00217491" w:rsidRDefault="00217491" w:rsidP="00217491">
      <w:pPr>
        <w:pStyle w:val="2"/>
        <w:jc w:val="left"/>
        <w:rPr>
          <w:u w:val="none"/>
        </w:rPr>
      </w:pPr>
      <w:r>
        <w:t>Приклад</w:t>
      </w:r>
      <w:r>
        <w:rPr>
          <w:spacing w:val="-7"/>
        </w:rPr>
        <w:t xml:space="preserve"> </w:t>
      </w:r>
      <w:r>
        <w:rPr>
          <w:spacing w:val="-4"/>
        </w:rPr>
        <w:t>1.1:</w:t>
      </w:r>
    </w:p>
    <w:p w:rsidR="00217491" w:rsidRDefault="00217491" w:rsidP="00217491">
      <w:pPr>
        <w:pStyle w:val="a3"/>
        <w:spacing w:line="250" w:lineRule="exact"/>
        <w:ind w:left="540"/>
      </w:pPr>
      <w:r>
        <w:t>Провести</w:t>
      </w:r>
      <w:r>
        <w:rPr>
          <w:spacing w:val="23"/>
        </w:rPr>
        <w:t xml:space="preserve"> </w:t>
      </w:r>
      <w:r>
        <w:t>ідентифікацію</w:t>
      </w:r>
      <w:r>
        <w:rPr>
          <w:spacing w:val="23"/>
        </w:rPr>
        <w:t xml:space="preserve"> </w:t>
      </w:r>
      <w:r>
        <w:t>об'єкта</w:t>
      </w:r>
      <w:r>
        <w:rPr>
          <w:spacing w:val="26"/>
        </w:rPr>
        <w:t xml:space="preserve"> </w:t>
      </w:r>
      <w:r>
        <w:t>господарської</w:t>
      </w:r>
      <w:r>
        <w:rPr>
          <w:spacing w:val="23"/>
        </w:rPr>
        <w:t xml:space="preserve"> </w:t>
      </w:r>
      <w:r>
        <w:t>діяльності</w:t>
      </w:r>
      <w:r>
        <w:rPr>
          <w:spacing w:val="28"/>
        </w:rPr>
        <w:t xml:space="preserve"> </w:t>
      </w:r>
      <w:r>
        <w:t>-</w:t>
      </w:r>
      <w:r>
        <w:rPr>
          <w:spacing w:val="22"/>
        </w:rPr>
        <w:t xml:space="preserve"> </w:t>
      </w:r>
      <w:r>
        <w:rPr>
          <w:spacing w:val="-5"/>
        </w:rPr>
        <w:t>ЗАТ</w:t>
      </w:r>
    </w:p>
    <w:p w:rsidR="00217491" w:rsidRDefault="00217491" w:rsidP="00217491">
      <w:pPr>
        <w:pStyle w:val="a3"/>
        <w:spacing w:before="2"/>
      </w:pPr>
      <w:r>
        <w:rPr>
          <w:spacing w:val="-2"/>
        </w:rPr>
        <w:t>«Фармацевтичний</w:t>
      </w:r>
      <w:r>
        <w:rPr>
          <w:spacing w:val="10"/>
        </w:rPr>
        <w:t xml:space="preserve"> </w:t>
      </w:r>
      <w:r>
        <w:rPr>
          <w:spacing w:val="-2"/>
        </w:rPr>
        <w:t>комбінат»</w:t>
      </w:r>
    </w:p>
    <w:p w:rsidR="00217491" w:rsidRDefault="00217491" w:rsidP="00217491">
      <w:pPr>
        <w:pStyle w:val="a3"/>
        <w:ind w:left="0"/>
      </w:pPr>
    </w:p>
    <w:p w:rsidR="00217491" w:rsidRDefault="00217491" w:rsidP="00217491">
      <w:pPr>
        <w:pStyle w:val="a5"/>
        <w:numPr>
          <w:ilvl w:val="0"/>
          <w:numId w:val="2"/>
        </w:numPr>
        <w:tabs>
          <w:tab w:val="left" w:pos="760"/>
        </w:tabs>
        <w:spacing w:line="252" w:lineRule="exact"/>
        <w:ind w:left="760" w:hanging="220"/>
      </w:pPr>
      <w:r>
        <w:t>На</w:t>
      </w:r>
      <w:r>
        <w:rPr>
          <w:spacing w:val="-7"/>
        </w:rPr>
        <w:t xml:space="preserve"> </w:t>
      </w:r>
      <w:r>
        <w:t>підставі</w:t>
      </w:r>
      <w:r>
        <w:rPr>
          <w:spacing w:val="-8"/>
        </w:rPr>
        <w:t xml:space="preserve"> </w:t>
      </w:r>
      <w:r>
        <w:t>документів</w:t>
      </w:r>
      <w:r>
        <w:rPr>
          <w:spacing w:val="-8"/>
        </w:rPr>
        <w:t xml:space="preserve"> </w:t>
      </w:r>
      <w:r>
        <w:t>об'єкта</w:t>
      </w:r>
      <w:r>
        <w:rPr>
          <w:spacing w:val="-6"/>
        </w:rPr>
        <w:t xml:space="preserve"> </w:t>
      </w:r>
      <w:r>
        <w:rPr>
          <w:spacing w:val="-2"/>
        </w:rPr>
        <w:t>визначають:</w:t>
      </w:r>
    </w:p>
    <w:p w:rsidR="00217491" w:rsidRDefault="00217491" w:rsidP="00217491">
      <w:pPr>
        <w:pStyle w:val="a5"/>
        <w:numPr>
          <w:ilvl w:val="1"/>
          <w:numId w:val="2"/>
        </w:numPr>
        <w:tabs>
          <w:tab w:val="left" w:pos="707"/>
        </w:tabs>
        <w:ind w:right="254" w:firstLine="283"/>
        <w:jc w:val="left"/>
      </w:pPr>
      <w:r>
        <w:t>довідкові</w:t>
      </w:r>
      <w:r>
        <w:rPr>
          <w:spacing w:val="39"/>
        </w:rPr>
        <w:t xml:space="preserve"> </w:t>
      </w:r>
      <w:r>
        <w:t>дані</w:t>
      </w:r>
      <w:r>
        <w:rPr>
          <w:spacing w:val="36"/>
        </w:rPr>
        <w:t xml:space="preserve"> </w:t>
      </w:r>
      <w:r>
        <w:t>(місце</w:t>
      </w:r>
      <w:r>
        <w:rPr>
          <w:spacing w:val="38"/>
        </w:rPr>
        <w:t xml:space="preserve"> </w:t>
      </w:r>
      <w:r>
        <w:t>знаходження,</w:t>
      </w:r>
      <w:r>
        <w:rPr>
          <w:spacing w:val="38"/>
        </w:rPr>
        <w:t xml:space="preserve"> </w:t>
      </w:r>
      <w:r>
        <w:t>підпорядкованість,</w:t>
      </w:r>
      <w:r>
        <w:rPr>
          <w:spacing w:val="35"/>
        </w:rPr>
        <w:t xml:space="preserve"> </w:t>
      </w:r>
      <w:r>
        <w:t xml:space="preserve">форма </w:t>
      </w:r>
      <w:r>
        <w:rPr>
          <w:spacing w:val="-2"/>
        </w:rPr>
        <w:t>власності);</w:t>
      </w:r>
    </w:p>
    <w:p w:rsidR="00217491" w:rsidRDefault="00217491" w:rsidP="00217491">
      <w:pPr>
        <w:pStyle w:val="a5"/>
        <w:numPr>
          <w:ilvl w:val="1"/>
          <w:numId w:val="2"/>
        </w:numPr>
        <w:tabs>
          <w:tab w:val="left" w:pos="666"/>
        </w:tabs>
        <w:ind w:left="666" w:hanging="126"/>
        <w:jc w:val="left"/>
      </w:pPr>
      <w:r>
        <w:t>загальні</w:t>
      </w:r>
      <w:r>
        <w:rPr>
          <w:spacing w:val="-10"/>
        </w:rPr>
        <w:t xml:space="preserve"> </w:t>
      </w:r>
      <w:r>
        <w:t>дані</w:t>
      </w:r>
      <w:r>
        <w:rPr>
          <w:spacing w:val="-8"/>
        </w:rPr>
        <w:t xml:space="preserve"> </w:t>
      </w:r>
      <w:r>
        <w:t>(загальна</w:t>
      </w:r>
      <w:r>
        <w:rPr>
          <w:spacing w:val="-5"/>
        </w:rPr>
        <w:t xml:space="preserve"> </w:t>
      </w:r>
      <w:r>
        <w:t>кількість</w:t>
      </w:r>
      <w:r>
        <w:rPr>
          <w:spacing w:val="-6"/>
        </w:rPr>
        <w:t xml:space="preserve"> </w:t>
      </w:r>
      <w:r>
        <w:t>працюючих,</w:t>
      </w:r>
      <w:r>
        <w:rPr>
          <w:spacing w:val="-6"/>
        </w:rPr>
        <w:t xml:space="preserve"> </w:t>
      </w:r>
      <w:r>
        <w:t>вартість</w:t>
      </w:r>
      <w:r>
        <w:rPr>
          <w:spacing w:val="-5"/>
        </w:rPr>
        <w:t xml:space="preserve"> </w:t>
      </w:r>
      <w:r>
        <w:rPr>
          <w:spacing w:val="-2"/>
        </w:rPr>
        <w:t>основних</w:t>
      </w:r>
    </w:p>
    <w:p w:rsidR="00217491" w:rsidRDefault="00217491" w:rsidP="00217491">
      <w:pPr>
        <w:pStyle w:val="a5"/>
        <w:jc w:val="left"/>
        <w:sectPr w:rsidR="00217491">
          <w:pgSz w:w="8400" w:h="11910"/>
          <w:pgMar w:top="720" w:right="708" w:bottom="900" w:left="708" w:header="0" w:footer="714" w:gutter="0"/>
          <w:cols w:space="720"/>
        </w:sectPr>
      </w:pPr>
    </w:p>
    <w:p w:rsidR="00217491" w:rsidRDefault="00217491" w:rsidP="00217491">
      <w:pPr>
        <w:pStyle w:val="a3"/>
        <w:spacing w:before="232"/>
      </w:pPr>
      <w:r>
        <w:rPr>
          <w:noProof/>
          <w:lang w:val="en-US"/>
        </w:rPr>
        <w:lastRenderedPageBreak/>
        <w:drawing>
          <wp:anchor distT="0" distB="0" distL="0" distR="0" simplePos="0" relativeHeight="251664384" behindDoc="0" locked="0" layoutInCell="1" allowOverlap="1" wp14:anchorId="2076D221" wp14:editId="0967F277">
            <wp:simplePos x="0" y="0"/>
            <wp:positionH relativeFrom="page">
              <wp:posOffset>457200</wp:posOffset>
            </wp:positionH>
            <wp:positionV relativeFrom="paragraph">
              <wp:posOffset>-4061</wp:posOffset>
            </wp:positionV>
            <wp:extent cx="1546225" cy="368297"/>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6" cstate="print"/>
                    <a:stretch>
                      <a:fillRect/>
                    </a:stretch>
                  </pic:blipFill>
                  <pic:spPr>
                    <a:xfrm>
                      <a:off x="0" y="0"/>
                      <a:ext cx="1546225" cy="368297"/>
                    </a:xfrm>
                    <a:prstGeom prst="rect">
                      <a:avLst/>
                    </a:prstGeom>
                  </pic:spPr>
                </pic:pic>
              </a:graphicData>
            </a:graphic>
          </wp:anchor>
        </w:drawing>
      </w:r>
      <w:r>
        <w:t>виробничих</w:t>
      </w:r>
      <w:r>
        <w:rPr>
          <w:spacing w:val="40"/>
        </w:rPr>
        <w:t xml:space="preserve"> </w:t>
      </w:r>
      <w:r>
        <w:t>фондів,</w:t>
      </w:r>
      <w:r>
        <w:rPr>
          <w:spacing w:val="40"/>
        </w:rPr>
        <w:t xml:space="preserve"> </w:t>
      </w:r>
      <w:r>
        <w:t>рік</w:t>
      </w:r>
      <w:r>
        <w:rPr>
          <w:spacing w:val="40"/>
        </w:rPr>
        <w:t xml:space="preserve"> </w:t>
      </w:r>
      <w:r>
        <w:t>введення</w:t>
      </w:r>
      <w:r>
        <w:rPr>
          <w:spacing w:val="40"/>
        </w:rPr>
        <w:t xml:space="preserve"> </w:t>
      </w:r>
      <w:r>
        <w:t>в</w:t>
      </w:r>
      <w:r>
        <w:rPr>
          <w:spacing w:val="40"/>
        </w:rPr>
        <w:t xml:space="preserve"> </w:t>
      </w:r>
      <w:r>
        <w:t>експлуатацію,</w:t>
      </w:r>
      <w:r>
        <w:rPr>
          <w:spacing w:val="40"/>
        </w:rPr>
        <w:t xml:space="preserve"> </w:t>
      </w:r>
      <w:r>
        <w:t>площа</w:t>
      </w:r>
      <w:r>
        <w:rPr>
          <w:spacing w:val="40"/>
        </w:rPr>
        <w:t xml:space="preserve"> </w:t>
      </w:r>
      <w:r>
        <w:t xml:space="preserve">об'єкта </w:t>
      </w:r>
      <w:r>
        <w:rPr>
          <w:spacing w:val="-2"/>
        </w:rPr>
        <w:t>тощо);</w:t>
      </w:r>
    </w:p>
    <w:p w:rsidR="00217491" w:rsidRDefault="00217491" w:rsidP="00217491">
      <w:pPr>
        <w:pStyle w:val="a5"/>
        <w:numPr>
          <w:ilvl w:val="1"/>
          <w:numId w:val="2"/>
        </w:numPr>
        <w:tabs>
          <w:tab w:val="left" w:pos="745"/>
        </w:tabs>
        <w:ind w:right="251" w:firstLine="283"/>
        <w:jc w:val="left"/>
      </w:pPr>
      <w:r>
        <w:t>відомості</w:t>
      </w:r>
      <w:r>
        <w:rPr>
          <w:spacing w:val="40"/>
        </w:rPr>
        <w:t xml:space="preserve"> </w:t>
      </w:r>
      <w:r>
        <w:t>про</w:t>
      </w:r>
      <w:r>
        <w:rPr>
          <w:spacing w:val="40"/>
        </w:rPr>
        <w:t xml:space="preserve"> </w:t>
      </w:r>
      <w:r>
        <w:t>внесення</w:t>
      </w:r>
      <w:r>
        <w:rPr>
          <w:spacing w:val="40"/>
        </w:rPr>
        <w:t xml:space="preserve"> </w:t>
      </w:r>
      <w:r>
        <w:t>до</w:t>
      </w:r>
      <w:r>
        <w:rPr>
          <w:spacing w:val="40"/>
        </w:rPr>
        <w:t xml:space="preserve"> </w:t>
      </w:r>
      <w:r>
        <w:t>державних</w:t>
      </w:r>
      <w:r>
        <w:rPr>
          <w:spacing w:val="40"/>
        </w:rPr>
        <w:t xml:space="preserve"> </w:t>
      </w:r>
      <w:r>
        <w:t>(галузевих)</w:t>
      </w:r>
      <w:r>
        <w:rPr>
          <w:spacing w:val="40"/>
        </w:rPr>
        <w:t xml:space="preserve"> </w:t>
      </w:r>
      <w:r>
        <w:t>реєстрів</w:t>
      </w:r>
      <w:r>
        <w:rPr>
          <w:spacing w:val="40"/>
        </w:rPr>
        <w:t xml:space="preserve"> </w:t>
      </w:r>
      <w:r>
        <w:rPr>
          <w:spacing w:val="-2"/>
        </w:rPr>
        <w:t>(кадастрів).</w:t>
      </w:r>
    </w:p>
    <w:p w:rsidR="00217491" w:rsidRDefault="00217491" w:rsidP="00217491">
      <w:pPr>
        <w:pStyle w:val="a3"/>
        <w:ind w:left="0"/>
      </w:pPr>
    </w:p>
    <w:p w:rsidR="00217491" w:rsidRDefault="00217491" w:rsidP="00217491">
      <w:pPr>
        <w:pStyle w:val="a5"/>
        <w:numPr>
          <w:ilvl w:val="0"/>
          <w:numId w:val="2"/>
        </w:numPr>
        <w:tabs>
          <w:tab w:val="left" w:pos="764"/>
        </w:tabs>
        <w:ind w:left="257" w:right="254" w:firstLine="283"/>
      </w:pPr>
      <w:r>
        <w:t>За таблицею А.1,</w:t>
      </w:r>
      <w:r>
        <w:rPr>
          <w:spacing w:val="-1"/>
        </w:rPr>
        <w:t xml:space="preserve"> </w:t>
      </w:r>
      <w:r>
        <w:t>додаток А, визначають коди НС, виникнення яких можливе на об'єкті господарської діяльності, табл. 1.1:</w:t>
      </w:r>
    </w:p>
    <w:p w:rsidR="00217491" w:rsidRDefault="00217491" w:rsidP="00217491">
      <w:pPr>
        <w:pStyle w:val="a3"/>
        <w:spacing w:before="253"/>
        <w:ind w:left="5600"/>
      </w:pPr>
      <w:r>
        <w:t>Таблиця</w:t>
      </w:r>
      <w:r>
        <w:rPr>
          <w:spacing w:val="-2"/>
        </w:rPr>
        <w:t xml:space="preserve"> </w:t>
      </w:r>
      <w:r>
        <w:rPr>
          <w:spacing w:val="-5"/>
        </w:rPr>
        <w:t>1.1</w:t>
      </w:r>
    </w:p>
    <w:p w:rsidR="00217491" w:rsidRDefault="00217491" w:rsidP="00217491">
      <w:pPr>
        <w:pStyle w:val="1"/>
        <w:spacing w:before="4" w:after="3"/>
        <w:ind w:left="1"/>
        <w:jc w:val="center"/>
      </w:pPr>
      <w:r>
        <w:rPr>
          <w:noProof/>
          <w:lang w:val="en-US"/>
        </w:rPr>
        <mc:AlternateContent>
          <mc:Choice Requires="wps">
            <w:drawing>
              <wp:anchor distT="0" distB="0" distL="0" distR="0" simplePos="0" relativeHeight="251672576" behindDoc="1" locked="0" layoutInCell="1" allowOverlap="1" wp14:anchorId="73CD74BA" wp14:editId="2C03F7EF">
                <wp:simplePos x="0" y="0"/>
                <wp:positionH relativeFrom="page">
                  <wp:posOffset>457200</wp:posOffset>
                </wp:positionH>
                <wp:positionV relativeFrom="paragraph">
                  <wp:posOffset>862566</wp:posOffset>
                </wp:positionV>
                <wp:extent cx="4413885" cy="141224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1412240"/>
                        </a:xfrm>
                        <a:prstGeom prst="rect">
                          <a:avLst/>
                        </a:prstGeom>
                      </wps:spPr>
                      <wps:txbx>
                        <w:txbxContent>
                          <w:p w:rsidR="00217491" w:rsidRDefault="00217491" w:rsidP="00217491">
                            <w:pPr>
                              <w:pStyle w:val="a3"/>
                              <w:ind w:left="0"/>
                              <w:rPr>
                                <w:b/>
                              </w:rPr>
                            </w:pPr>
                          </w:p>
                          <w:p w:rsidR="00217491" w:rsidRDefault="00217491" w:rsidP="00217491">
                            <w:pPr>
                              <w:pStyle w:val="a3"/>
                              <w:ind w:left="0"/>
                              <w:rPr>
                                <w:b/>
                              </w:rPr>
                            </w:pPr>
                          </w:p>
                          <w:p w:rsidR="00217491" w:rsidRDefault="00217491" w:rsidP="00217491">
                            <w:pPr>
                              <w:pStyle w:val="a3"/>
                              <w:spacing w:before="201"/>
                              <w:ind w:left="0"/>
                              <w:rPr>
                                <w:b/>
                              </w:rPr>
                            </w:pPr>
                          </w:p>
                          <w:p w:rsidR="00217491" w:rsidRDefault="00217491" w:rsidP="00217491">
                            <w:pPr>
                              <w:pStyle w:val="a3"/>
                              <w:ind w:left="245" w:right="238" w:firstLine="283"/>
                              <w:jc w:val="both"/>
                            </w:pPr>
                            <w:r>
                              <w:t>3. За таблицею А.2, додаток А, на підставі визначених кодів НС (п. 2) проводять аналіз показників ознак НС та визначення їх порогових значень, табл. 1.2:</w:t>
                            </w:r>
                          </w:p>
                          <w:p w:rsidR="00217491" w:rsidRDefault="00217491" w:rsidP="00217491">
                            <w:pPr>
                              <w:pStyle w:val="a3"/>
                              <w:spacing w:before="251"/>
                              <w:ind w:left="0" w:right="237"/>
                              <w:jc w:val="right"/>
                            </w:pPr>
                            <w:r>
                              <w:t>Таблиця</w:t>
                            </w:r>
                            <w:r>
                              <w:rPr>
                                <w:spacing w:val="-2"/>
                              </w:rPr>
                              <w:t xml:space="preserve"> </w:t>
                            </w:r>
                            <w:r>
                              <w:rPr>
                                <w:spacing w:val="-5"/>
                              </w:rPr>
                              <w:t>1.2</w:t>
                            </w:r>
                          </w:p>
                        </w:txbxContent>
                      </wps:txbx>
                      <wps:bodyPr wrap="square" lIns="0" tIns="0" rIns="0" bIns="0" rtlCol="0">
                        <a:noAutofit/>
                      </wps:bodyPr>
                    </wps:wsp>
                  </a:graphicData>
                </a:graphic>
              </wp:anchor>
            </w:drawing>
          </mc:Choice>
          <mc:Fallback>
            <w:pict>
              <v:shapetype w14:anchorId="73CD74BA" id="_x0000_t202" coordsize="21600,21600" o:spt="202" path="m,l,21600r21600,l21600,xe">
                <v:stroke joinstyle="miter"/>
                <v:path gradientshapeok="t" o:connecttype="rect"/>
              </v:shapetype>
              <v:shape id="Textbox 24" o:spid="_x0000_s1026" type="#_x0000_t202" style="position:absolute;left:0;text-align:left;margin-left:36pt;margin-top:67.9pt;width:347.55pt;height:111.2pt;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" filled="f" stroked="f">
                <v:path arrowok="t"/>
                <v:textbox inset="0,0,0,0">
                  <w:txbxContent>
                    <w:p w:rsidR="00217491" w:rsidRDefault="00217491" w:rsidP="00217491">
                      <w:pPr>
                        <w:pStyle w:val="a3"/>
                        <w:ind w:left="0"/>
                        <w:rPr>
                          <w:b/>
                        </w:rPr>
                      </w:pPr>
                    </w:p>
                    <w:p w:rsidR="00217491" w:rsidRDefault="00217491" w:rsidP="00217491">
                      <w:pPr>
                        <w:pStyle w:val="a3"/>
                        <w:ind w:left="0"/>
                        <w:rPr>
                          <w:b/>
                        </w:rPr>
                      </w:pPr>
                    </w:p>
                    <w:p w:rsidR="00217491" w:rsidRDefault="00217491" w:rsidP="00217491">
                      <w:pPr>
                        <w:pStyle w:val="a3"/>
                        <w:spacing w:before="201"/>
                        <w:ind w:left="0"/>
                        <w:rPr>
                          <w:b/>
                        </w:rPr>
                      </w:pPr>
                    </w:p>
                    <w:p w:rsidR="00217491" w:rsidRDefault="00217491" w:rsidP="00217491">
                      <w:pPr>
                        <w:pStyle w:val="a3"/>
                        <w:ind w:left="245" w:right="238" w:firstLine="283"/>
                        <w:jc w:val="both"/>
                      </w:pPr>
                      <w:r>
                        <w:t>3. За таблицею А.2, додаток А, на підставі визначених кодів НС (п. 2) проводять аналіз показників ознак НС та визначення їх порогових значень, табл. 1.2:</w:t>
                      </w:r>
                    </w:p>
                    <w:p w:rsidR="00217491" w:rsidRDefault="00217491" w:rsidP="00217491">
                      <w:pPr>
                        <w:pStyle w:val="a3"/>
                        <w:spacing w:before="251"/>
                        <w:ind w:left="0" w:right="237"/>
                        <w:jc w:val="right"/>
                      </w:pPr>
                      <w:r>
                        <w:t>Таблиця</w:t>
                      </w:r>
                      <w:r>
                        <w:rPr>
                          <w:spacing w:val="-2"/>
                        </w:rPr>
                        <w:t xml:space="preserve"> </w:t>
                      </w:r>
                      <w:r>
                        <w:rPr>
                          <w:spacing w:val="-5"/>
                        </w:rPr>
                        <w:t>1.2</w:t>
                      </w:r>
                    </w:p>
                  </w:txbxContent>
                </v:textbox>
                <w10:wrap anchorx="page"/>
              </v:shape>
            </w:pict>
          </mc:Fallback>
        </mc:AlternateContent>
      </w:r>
      <w:r>
        <w:rPr>
          <w:noProof/>
          <w:lang w:val="en-US"/>
        </w:rPr>
        <w:drawing>
          <wp:anchor distT="0" distB="0" distL="0" distR="0" simplePos="0" relativeHeight="251665408" behindDoc="0" locked="0" layoutInCell="1" allowOverlap="1" wp14:anchorId="2F4B691C" wp14:editId="7B0C367A">
            <wp:simplePos x="0" y="0"/>
            <wp:positionH relativeFrom="page">
              <wp:posOffset>457200</wp:posOffset>
            </wp:positionH>
            <wp:positionV relativeFrom="paragraph">
              <wp:posOffset>862566</wp:posOffset>
            </wp:positionV>
            <wp:extent cx="4413885" cy="1400683"/>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5" cstate="print"/>
                    <a:stretch>
                      <a:fillRect/>
                    </a:stretch>
                  </pic:blipFill>
                  <pic:spPr>
                    <a:xfrm>
                      <a:off x="0" y="0"/>
                      <a:ext cx="4413885" cy="1400683"/>
                    </a:xfrm>
                    <a:prstGeom prst="rect">
                      <a:avLst/>
                    </a:prstGeom>
                  </pic:spPr>
                </pic:pic>
              </a:graphicData>
            </a:graphic>
          </wp:anchor>
        </w:drawing>
      </w:r>
      <w:r>
        <w:t>Коди</w:t>
      </w:r>
      <w:r>
        <w:rPr>
          <w:spacing w:val="-9"/>
        </w:rPr>
        <w:t xml:space="preserve"> </w:t>
      </w:r>
      <w:r>
        <w:t>НC,</w:t>
      </w:r>
      <w:r>
        <w:rPr>
          <w:spacing w:val="-4"/>
        </w:rPr>
        <w:t xml:space="preserve"> </w:t>
      </w:r>
      <w:r>
        <w:t>що</w:t>
      </w:r>
      <w:r>
        <w:rPr>
          <w:spacing w:val="-6"/>
        </w:rPr>
        <w:t xml:space="preserve"> </w:t>
      </w:r>
      <w:r>
        <w:t>можливі</w:t>
      </w:r>
      <w:r>
        <w:rPr>
          <w:spacing w:val="-3"/>
        </w:rPr>
        <w:t xml:space="preserve"> </w:t>
      </w:r>
      <w:r>
        <w:t>на</w:t>
      </w:r>
      <w:r>
        <w:rPr>
          <w:spacing w:val="-4"/>
        </w:rPr>
        <w:t xml:space="preserve"> </w:t>
      </w:r>
      <w:r>
        <w:t>ЗAТ</w:t>
      </w:r>
      <w:r>
        <w:rPr>
          <w:spacing w:val="-5"/>
        </w:rPr>
        <w:t xml:space="preserve"> </w:t>
      </w:r>
      <w:r>
        <w:t>«Фармацевтичний</w:t>
      </w:r>
      <w:r>
        <w:rPr>
          <w:spacing w:val="-3"/>
        </w:rPr>
        <w:t xml:space="preserve"> </w:t>
      </w:r>
      <w:r>
        <w:rPr>
          <w:spacing w:val="-2"/>
        </w:rPr>
        <w:t>комбінат»</w:t>
      </w: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4"/>
        <w:gridCol w:w="5145"/>
      </w:tblGrid>
      <w:tr w:rsidR="00217491" w:rsidTr="007D1185">
        <w:trPr>
          <w:trHeight w:val="251"/>
        </w:trPr>
        <w:tc>
          <w:tcPr>
            <w:tcW w:w="1234" w:type="dxa"/>
          </w:tcPr>
          <w:p w:rsidR="00217491" w:rsidRDefault="00217491" w:rsidP="007D1185">
            <w:pPr>
              <w:pStyle w:val="TableParagraph"/>
              <w:spacing w:line="232" w:lineRule="exact"/>
              <w:ind w:left="5"/>
              <w:jc w:val="center"/>
            </w:pPr>
            <w:r>
              <w:t>Код</w:t>
            </w:r>
            <w:r>
              <w:rPr>
                <w:spacing w:val="-1"/>
              </w:rPr>
              <w:t xml:space="preserve"> </w:t>
            </w:r>
            <w:r>
              <w:rPr>
                <w:spacing w:val="-5"/>
              </w:rPr>
              <w:t>НС</w:t>
            </w:r>
          </w:p>
        </w:tc>
        <w:tc>
          <w:tcPr>
            <w:tcW w:w="5145" w:type="dxa"/>
          </w:tcPr>
          <w:p w:rsidR="00217491" w:rsidRDefault="00217491" w:rsidP="007D1185">
            <w:pPr>
              <w:pStyle w:val="TableParagraph"/>
              <w:spacing w:line="232" w:lineRule="exact"/>
              <w:ind w:left="4"/>
              <w:jc w:val="center"/>
            </w:pPr>
            <w:r>
              <w:t>Назва</w:t>
            </w:r>
            <w:r>
              <w:rPr>
                <w:spacing w:val="-6"/>
              </w:rPr>
              <w:t xml:space="preserve"> </w:t>
            </w:r>
            <w:r>
              <w:rPr>
                <w:spacing w:val="-5"/>
              </w:rPr>
              <w:t>НС</w:t>
            </w:r>
          </w:p>
        </w:tc>
      </w:tr>
      <w:tr w:rsidR="00217491" w:rsidTr="007D1185">
        <w:trPr>
          <w:trHeight w:val="506"/>
        </w:trPr>
        <w:tc>
          <w:tcPr>
            <w:tcW w:w="1234" w:type="dxa"/>
          </w:tcPr>
          <w:p w:rsidR="00217491" w:rsidRDefault="00217491" w:rsidP="007D1185">
            <w:pPr>
              <w:pStyle w:val="TableParagraph"/>
              <w:spacing w:line="247" w:lineRule="exact"/>
              <w:ind w:left="5" w:right="1"/>
              <w:jc w:val="center"/>
            </w:pPr>
            <w:r>
              <w:rPr>
                <w:spacing w:val="-2"/>
              </w:rPr>
              <w:t>10211</w:t>
            </w:r>
          </w:p>
        </w:tc>
        <w:tc>
          <w:tcPr>
            <w:tcW w:w="5145" w:type="dxa"/>
          </w:tcPr>
          <w:p w:rsidR="00217491" w:rsidRDefault="00217491" w:rsidP="007D1185">
            <w:pPr>
              <w:pStyle w:val="TableParagraph"/>
              <w:spacing w:line="247" w:lineRule="exact"/>
              <w:ind w:left="104"/>
            </w:pPr>
            <w:r>
              <w:t>Пожежі,</w:t>
            </w:r>
            <w:r>
              <w:rPr>
                <w:spacing w:val="74"/>
              </w:rPr>
              <w:t xml:space="preserve"> </w:t>
            </w:r>
            <w:r>
              <w:t>вибухи</w:t>
            </w:r>
            <w:r>
              <w:rPr>
                <w:spacing w:val="72"/>
              </w:rPr>
              <w:t xml:space="preserve"> </w:t>
            </w:r>
            <w:r>
              <w:t>у</w:t>
            </w:r>
            <w:r>
              <w:rPr>
                <w:spacing w:val="71"/>
              </w:rPr>
              <w:t xml:space="preserve"> </w:t>
            </w:r>
            <w:r>
              <w:t>спорудах,</w:t>
            </w:r>
            <w:r>
              <w:rPr>
                <w:spacing w:val="73"/>
              </w:rPr>
              <w:t xml:space="preserve"> </w:t>
            </w:r>
            <w:r>
              <w:t>на</w:t>
            </w:r>
            <w:r>
              <w:rPr>
                <w:spacing w:val="72"/>
              </w:rPr>
              <w:t xml:space="preserve"> </w:t>
            </w:r>
            <w:r>
              <w:t>комунікаціях</w:t>
            </w:r>
            <w:r>
              <w:rPr>
                <w:spacing w:val="73"/>
              </w:rPr>
              <w:t xml:space="preserve"> </w:t>
            </w:r>
            <w:r>
              <w:rPr>
                <w:spacing w:val="-5"/>
              </w:rPr>
              <w:t>та</w:t>
            </w:r>
          </w:p>
          <w:p w:rsidR="00217491" w:rsidRDefault="00217491" w:rsidP="007D1185">
            <w:pPr>
              <w:pStyle w:val="TableParagraph"/>
              <w:spacing w:before="1" w:line="238" w:lineRule="exact"/>
              <w:ind w:left="104"/>
            </w:pPr>
            <w:r>
              <w:t>технологічному</w:t>
            </w:r>
            <w:r>
              <w:rPr>
                <w:spacing w:val="-14"/>
              </w:rPr>
              <w:t xml:space="preserve"> </w:t>
            </w:r>
            <w:r>
              <w:t>обладнанні</w:t>
            </w:r>
            <w:r>
              <w:rPr>
                <w:spacing w:val="-11"/>
              </w:rPr>
              <w:t xml:space="preserve"> </w:t>
            </w:r>
            <w:r>
              <w:t>промислових</w:t>
            </w:r>
            <w:r>
              <w:rPr>
                <w:spacing w:val="-13"/>
              </w:rPr>
              <w:t xml:space="preserve"> </w:t>
            </w:r>
            <w:r>
              <w:rPr>
                <w:spacing w:val="-2"/>
              </w:rPr>
              <w:t>об'єктів</w:t>
            </w:r>
          </w:p>
        </w:tc>
      </w:tr>
      <w:tr w:rsidR="00217491" w:rsidTr="007D1185">
        <w:trPr>
          <w:trHeight w:val="1012"/>
        </w:trPr>
        <w:tc>
          <w:tcPr>
            <w:tcW w:w="1234" w:type="dxa"/>
          </w:tcPr>
          <w:p w:rsidR="00217491" w:rsidRDefault="00217491" w:rsidP="007D1185">
            <w:pPr>
              <w:pStyle w:val="TableParagraph"/>
              <w:spacing w:line="247" w:lineRule="exact"/>
              <w:ind w:left="5" w:right="1"/>
              <w:jc w:val="center"/>
            </w:pPr>
            <w:r>
              <w:rPr>
                <w:spacing w:val="-2"/>
              </w:rPr>
              <w:t>10310</w:t>
            </w:r>
          </w:p>
        </w:tc>
        <w:tc>
          <w:tcPr>
            <w:tcW w:w="5145" w:type="dxa"/>
          </w:tcPr>
          <w:p w:rsidR="00217491" w:rsidRDefault="00217491" w:rsidP="007D1185">
            <w:pPr>
              <w:pStyle w:val="TableParagraph"/>
              <w:ind w:left="104" w:right="99"/>
              <w:jc w:val="both"/>
            </w:pPr>
            <w:r>
              <w:t>Аварії з викидом (загрозою викиду), утворення та розповсюдження</w:t>
            </w:r>
            <w:r>
              <w:rPr>
                <w:spacing w:val="-2"/>
              </w:rPr>
              <w:t xml:space="preserve"> </w:t>
            </w:r>
            <w:r>
              <w:t>небезпечної хімічної речовини</w:t>
            </w:r>
            <w:r>
              <w:rPr>
                <w:spacing w:val="-1"/>
              </w:rPr>
              <w:t xml:space="preserve"> </w:t>
            </w:r>
            <w:r>
              <w:t>під час</w:t>
            </w:r>
            <w:r>
              <w:rPr>
                <w:spacing w:val="56"/>
              </w:rPr>
              <w:t xml:space="preserve"> </w:t>
            </w:r>
            <w:r>
              <w:t>їх</w:t>
            </w:r>
            <w:r>
              <w:rPr>
                <w:spacing w:val="56"/>
              </w:rPr>
              <w:t xml:space="preserve"> </w:t>
            </w:r>
            <w:r>
              <w:t>виробництва,</w:t>
            </w:r>
            <w:r>
              <w:rPr>
                <w:spacing w:val="56"/>
              </w:rPr>
              <w:t xml:space="preserve"> </w:t>
            </w:r>
            <w:r>
              <w:t>перероблення</w:t>
            </w:r>
            <w:r>
              <w:rPr>
                <w:spacing w:val="55"/>
              </w:rPr>
              <w:t xml:space="preserve"> </w:t>
            </w:r>
            <w:r>
              <w:t>або</w:t>
            </w:r>
            <w:r>
              <w:rPr>
                <w:spacing w:val="57"/>
              </w:rPr>
              <w:t xml:space="preserve"> </w:t>
            </w:r>
            <w:r>
              <w:rPr>
                <w:spacing w:val="-2"/>
              </w:rPr>
              <w:t>зберігання</w:t>
            </w:r>
          </w:p>
          <w:p w:rsidR="00217491" w:rsidRDefault="00217491" w:rsidP="007D1185">
            <w:pPr>
              <w:pStyle w:val="TableParagraph"/>
              <w:spacing w:line="238" w:lineRule="exact"/>
              <w:ind w:left="104"/>
            </w:pPr>
            <w:r>
              <w:rPr>
                <w:spacing w:val="-2"/>
              </w:rPr>
              <w:t>(захоронення)</w:t>
            </w:r>
          </w:p>
        </w:tc>
      </w:tr>
    </w:tbl>
    <w:p w:rsidR="00217491" w:rsidRDefault="00217491" w:rsidP="00217491">
      <w:pPr>
        <w:pStyle w:val="a3"/>
        <w:ind w:left="0"/>
        <w:rPr>
          <w:b/>
        </w:rPr>
      </w:pPr>
    </w:p>
    <w:p w:rsidR="00217491" w:rsidRDefault="00217491" w:rsidP="00217491">
      <w:pPr>
        <w:pStyle w:val="a3"/>
        <w:ind w:left="0"/>
        <w:rPr>
          <w:b/>
        </w:rPr>
      </w:pPr>
    </w:p>
    <w:p w:rsidR="00217491" w:rsidRDefault="00217491" w:rsidP="00217491">
      <w:pPr>
        <w:pStyle w:val="a3"/>
        <w:ind w:left="0"/>
        <w:rPr>
          <w:b/>
        </w:rPr>
      </w:pPr>
    </w:p>
    <w:p w:rsidR="00217491" w:rsidRDefault="00217491" w:rsidP="00217491">
      <w:pPr>
        <w:pStyle w:val="a3"/>
        <w:ind w:left="0"/>
        <w:rPr>
          <w:b/>
        </w:rPr>
      </w:pPr>
    </w:p>
    <w:p w:rsidR="00217491" w:rsidRDefault="00217491" w:rsidP="00217491">
      <w:pPr>
        <w:pStyle w:val="a3"/>
        <w:ind w:left="0"/>
        <w:rPr>
          <w:b/>
        </w:rPr>
      </w:pPr>
    </w:p>
    <w:p w:rsidR="00217491" w:rsidRDefault="00217491" w:rsidP="00217491">
      <w:pPr>
        <w:pStyle w:val="a3"/>
        <w:ind w:left="0"/>
        <w:rPr>
          <w:b/>
        </w:rPr>
      </w:pPr>
    </w:p>
    <w:p w:rsidR="00217491" w:rsidRDefault="00217491" w:rsidP="00217491">
      <w:pPr>
        <w:spacing w:before="1"/>
        <w:ind w:left="2"/>
        <w:jc w:val="center"/>
        <w:rPr>
          <w:b/>
        </w:rPr>
      </w:pPr>
      <w:proofErr w:type="spellStart"/>
      <w:r>
        <w:rPr>
          <w:b/>
        </w:rPr>
        <w:t>Aналіз</w:t>
      </w:r>
      <w:proofErr w:type="spellEnd"/>
      <w:r>
        <w:rPr>
          <w:b/>
          <w:spacing w:val="-8"/>
        </w:rPr>
        <w:t xml:space="preserve"> </w:t>
      </w:r>
      <w:r>
        <w:rPr>
          <w:b/>
        </w:rPr>
        <w:t>ознак</w:t>
      </w:r>
      <w:r>
        <w:rPr>
          <w:b/>
          <w:spacing w:val="-6"/>
        </w:rPr>
        <w:t xml:space="preserve"> </w:t>
      </w:r>
      <w:r>
        <w:rPr>
          <w:b/>
        </w:rPr>
        <w:t>НC</w:t>
      </w:r>
      <w:r>
        <w:rPr>
          <w:b/>
          <w:spacing w:val="-5"/>
        </w:rPr>
        <w:t xml:space="preserve"> </w:t>
      </w:r>
      <w:r>
        <w:rPr>
          <w:b/>
        </w:rPr>
        <w:t>на</w:t>
      </w:r>
      <w:r>
        <w:rPr>
          <w:b/>
          <w:spacing w:val="-6"/>
        </w:rPr>
        <w:t xml:space="preserve"> </w:t>
      </w:r>
      <w:r>
        <w:rPr>
          <w:b/>
        </w:rPr>
        <w:t>ЗAТ</w:t>
      </w:r>
      <w:r>
        <w:rPr>
          <w:b/>
          <w:spacing w:val="-6"/>
        </w:rPr>
        <w:t xml:space="preserve"> </w:t>
      </w:r>
      <w:r>
        <w:rPr>
          <w:b/>
        </w:rPr>
        <w:t>«Фармацевтичний</w:t>
      </w:r>
      <w:r>
        <w:rPr>
          <w:b/>
          <w:spacing w:val="-5"/>
        </w:rPr>
        <w:t xml:space="preserve"> </w:t>
      </w:r>
      <w:r>
        <w:rPr>
          <w:b/>
          <w:spacing w:val="-2"/>
        </w:rPr>
        <w:t>комбінат»</w:t>
      </w: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
        <w:gridCol w:w="3260"/>
        <w:gridCol w:w="2026"/>
      </w:tblGrid>
      <w:tr w:rsidR="00217491" w:rsidTr="007D1185">
        <w:trPr>
          <w:trHeight w:val="506"/>
        </w:trPr>
        <w:tc>
          <w:tcPr>
            <w:tcW w:w="1092" w:type="dxa"/>
          </w:tcPr>
          <w:p w:rsidR="00217491" w:rsidRDefault="00217491" w:rsidP="007D1185">
            <w:pPr>
              <w:pStyle w:val="TableParagraph"/>
              <w:spacing w:line="247" w:lineRule="exact"/>
              <w:ind w:left="234"/>
            </w:pPr>
            <w:r>
              <w:rPr>
                <w:spacing w:val="-2"/>
              </w:rPr>
              <w:t>Номер</w:t>
            </w:r>
          </w:p>
          <w:p w:rsidR="00217491" w:rsidRDefault="00217491" w:rsidP="007D1185">
            <w:pPr>
              <w:pStyle w:val="TableParagraph"/>
              <w:spacing w:before="1" w:line="238" w:lineRule="exact"/>
              <w:ind w:left="225"/>
            </w:pPr>
            <w:r>
              <w:rPr>
                <w:spacing w:val="-2"/>
              </w:rPr>
              <w:t>ознаки</w:t>
            </w:r>
          </w:p>
        </w:tc>
        <w:tc>
          <w:tcPr>
            <w:tcW w:w="3260" w:type="dxa"/>
          </w:tcPr>
          <w:p w:rsidR="00217491" w:rsidRDefault="00217491" w:rsidP="007D1185">
            <w:pPr>
              <w:pStyle w:val="TableParagraph"/>
              <w:spacing w:before="121"/>
              <w:ind w:left="10"/>
              <w:jc w:val="center"/>
            </w:pPr>
            <w:r>
              <w:t>Опис</w:t>
            </w:r>
            <w:r>
              <w:rPr>
                <w:spacing w:val="-5"/>
              </w:rPr>
              <w:t xml:space="preserve"> </w:t>
            </w:r>
            <w:r>
              <w:rPr>
                <w:spacing w:val="-2"/>
              </w:rPr>
              <w:t>ознаки</w:t>
            </w:r>
          </w:p>
        </w:tc>
        <w:tc>
          <w:tcPr>
            <w:tcW w:w="2026" w:type="dxa"/>
          </w:tcPr>
          <w:p w:rsidR="00217491" w:rsidRDefault="00217491" w:rsidP="007D1185">
            <w:pPr>
              <w:pStyle w:val="TableParagraph"/>
              <w:spacing w:before="121"/>
              <w:ind w:left="13" w:right="2"/>
              <w:jc w:val="center"/>
            </w:pPr>
            <w:r>
              <w:t>Порогові</w:t>
            </w:r>
            <w:r>
              <w:rPr>
                <w:spacing w:val="-7"/>
              </w:rPr>
              <w:t xml:space="preserve"> </w:t>
            </w:r>
            <w:r>
              <w:rPr>
                <w:spacing w:val="-2"/>
              </w:rPr>
              <w:t>значення</w:t>
            </w:r>
          </w:p>
        </w:tc>
      </w:tr>
      <w:tr w:rsidR="00217491" w:rsidTr="007D1185">
        <w:trPr>
          <w:trHeight w:val="208"/>
        </w:trPr>
        <w:tc>
          <w:tcPr>
            <w:tcW w:w="1092" w:type="dxa"/>
          </w:tcPr>
          <w:p w:rsidR="00217491" w:rsidRDefault="00217491" w:rsidP="007D1185">
            <w:pPr>
              <w:pStyle w:val="TableParagraph"/>
              <w:spacing w:line="188" w:lineRule="exact"/>
              <w:ind w:left="4" w:right="3"/>
              <w:jc w:val="center"/>
              <w:rPr>
                <w:sz w:val="18"/>
              </w:rPr>
            </w:pPr>
            <w:r>
              <w:rPr>
                <w:spacing w:val="-10"/>
                <w:sz w:val="18"/>
              </w:rPr>
              <w:t>1</w:t>
            </w:r>
          </w:p>
        </w:tc>
        <w:tc>
          <w:tcPr>
            <w:tcW w:w="3260" w:type="dxa"/>
          </w:tcPr>
          <w:p w:rsidR="00217491" w:rsidRDefault="00217491" w:rsidP="007D1185">
            <w:pPr>
              <w:pStyle w:val="TableParagraph"/>
              <w:spacing w:line="188" w:lineRule="exact"/>
              <w:ind w:left="10" w:right="7"/>
              <w:jc w:val="center"/>
              <w:rPr>
                <w:sz w:val="18"/>
              </w:rPr>
            </w:pPr>
            <w:r>
              <w:rPr>
                <w:spacing w:val="-10"/>
                <w:sz w:val="18"/>
              </w:rPr>
              <w:t>2</w:t>
            </w:r>
          </w:p>
        </w:tc>
        <w:tc>
          <w:tcPr>
            <w:tcW w:w="2026" w:type="dxa"/>
          </w:tcPr>
          <w:p w:rsidR="00217491" w:rsidRDefault="00217491" w:rsidP="007D1185">
            <w:pPr>
              <w:pStyle w:val="TableParagraph"/>
              <w:spacing w:line="188" w:lineRule="exact"/>
              <w:ind w:left="13" w:right="5"/>
              <w:jc w:val="center"/>
              <w:rPr>
                <w:sz w:val="18"/>
              </w:rPr>
            </w:pPr>
            <w:r>
              <w:rPr>
                <w:spacing w:val="-10"/>
                <w:sz w:val="18"/>
              </w:rPr>
              <w:t>3</w:t>
            </w:r>
          </w:p>
        </w:tc>
      </w:tr>
      <w:tr w:rsidR="00217491" w:rsidTr="007D1185">
        <w:trPr>
          <w:trHeight w:val="1010"/>
        </w:trPr>
        <w:tc>
          <w:tcPr>
            <w:tcW w:w="1092" w:type="dxa"/>
          </w:tcPr>
          <w:p w:rsidR="00217491" w:rsidRDefault="00217491" w:rsidP="007D1185">
            <w:pPr>
              <w:pStyle w:val="TableParagraph"/>
              <w:spacing w:line="247" w:lineRule="exact"/>
              <w:ind w:left="4"/>
              <w:jc w:val="center"/>
            </w:pPr>
            <w:r>
              <w:rPr>
                <w:spacing w:val="-5"/>
              </w:rPr>
              <w:t>2.1</w:t>
            </w:r>
          </w:p>
        </w:tc>
        <w:tc>
          <w:tcPr>
            <w:tcW w:w="3260" w:type="dxa"/>
          </w:tcPr>
          <w:p w:rsidR="00217491" w:rsidRDefault="00217491" w:rsidP="007D1185">
            <w:pPr>
              <w:pStyle w:val="TableParagraph"/>
              <w:ind w:left="105" w:right="95"/>
              <w:jc w:val="both"/>
            </w:pPr>
            <w:r>
              <w:t>Загибель або травмування людей внаслідок аварій, катастроф,</w:t>
            </w:r>
            <w:r>
              <w:rPr>
                <w:spacing w:val="-1"/>
              </w:rPr>
              <w:t xml:space="preserve"> </w:t>
            </w:r>
            <w:r>
              <w:t>отруєнь</w:t>
            </w:r>
            <w:r>
              <w:rPr>
                <w:spacing w:val="1"/>
              </w:rPr>
              <w:t xml:space="preserve"> </w:t>
            </w:r>
            <w:r>
              <w:t>та</w:t>
            </w:r>
            <w:r>
              <w:rPr>
                <w:spacing w:val="1"/>
              </w:rPr>
              <w:t xml:space="preserve"> </w:t>
            </w:r>
            <w:r>
              <w:rPr>
                <w:spacing w:val="-2"/>
              </w:rPr>
              <w:t>нещасних</w:t>
            </w:r>
          </w:p>
          <w:p w:rsidR="00217491" w:rsidRDefault="00217491" w:rsidP="007D1185">
            <w:pPr>
              <w:pStyle w:val="TableParagraph"/>
              <w:spacing w:line="237" w:lineRule="exact"/>
              <w:ind w:left="105"/>
            </w:pPr>
            <w:r>
              <w:rPr>
                <w:spacing w:val="-2"/>
              </w:rPr>
              <w:t>випадків</w:t>
            </w:r>
          </w:p>
        </w:tc>
        <w:tc>
          <w:tcPr>
            <w:tcW w:w="2026" w:type="dxa"/>
          </w:tcPr>
          <w:p w:rsidR="00217491" w:rsidRDefault="00217491" w:rsidP="007D1185">
            <w:pPr>
              <w:pStyle w:val="TableParagraph"/>
              <w:ind w:left="110" w:right="96" w:hanging="4"/>
              <w:jc w:val="center"/>
            </w:pPr>
            <w:r>
              <w:t>Загинуло від 3</w:t>
            </w:r>
            <w:r>
              <w:rPr>
                <w:spacing w:val="40"/>
              </w:rPr>
              <w:t xml:space="preserve"> </w:t>
            </w:r>
            <w:r>
              <w:t>осіб,</w:t>
            </w:r>
            <w:r>
              <w:rPr>
                <w:spacing w:val="-14"/>
              </w:rPr>
              <w:t xml:space="preserve"> </w:t>
            </w:r>
            <w:proofErr w:type="spellStart"/>
            <w:r>
              <w:t>госпіталізова</w:t>
            </w:r>
            <w:proofErr w:type="spellEnd"/>
            <w:r>
              <w:t>- но</w:t>
            </w:r>
            <w:r>
              <w:rPr>
                <w:spacing w:val="40"/>
              </w:rPr>
              <w:t xml:space="preserve"> </w:t>
            </w:r>
            <w:r>
              <w:t>від 10</w:t>
            </w:r>
            <w:r>
              <w:rPr>
                <w:spacing w:val="40"/>
              </w:rPr>
              <w:t xml:space="preserve"> </w:t>
            </w:r>
            <w:r>
              <w:t>осіб</w:t>
            </w:r>
          </w:p>
        </w:tc>
      </w:tr>
      <w:tr w:rsidR="00217491" w:rsidTr="007D1185">
        <w:trPr>
          <w:trHeight w:val="1266"/>
        </w:trPr>
        <w:tc>
          <w:tcPr>
            <w:tcW w:w="1092" w:type="dxa"/>
          </w:tcPr>
          <w:p w:rsidR="00217491" w:rsidRDefault="00217491" w:rsidP="007D1185">
            <w:pPr>
              <w:pStyle w:val="TableParagraph"/>
              <w:spacing w:line="247" w:lineRule="exact"/>
              <w:ind w:left="4"/>
              <w:jc w:val="center"/>
            </w:pPr>
            <w:r>
              <w:rPr>
                <w:spacing w:val="-5"/>
              </w:rPr>
              <w:t>2.5</w:t>
            </w:r>
          </w:p>
        </w:tc>
        <w:tc>
          <w:tcPr>
            <w:tcW w:w="3260" w:type="dxa"/>
          </w:tcPr>
          <w:p w:rsidR="00217491" w:rsidRDefault="00217491" w:rsidP="007D1185">
            <w:pPr>
              <w:pStyle w:val="TableParagraph"/>
              <w:ind w:left="105" w:right="169"/>
            </w:pPr>
            <w:r>
              <w:t>Випадок</w:t>
            </w:r>
            <w:r>
              <w:rPr>
                <w:spacing w:val="-7"/>
              </w:rPr>
              <w:t xml:space="preserve"> </w:t>
            </w:r>
            <w:r>
              <w:t>окремого</w:t>
            </w:r>
            <w:r>
              <w:rPr>
                <w:spacing w:val="-7"/>
              </w:rPr>
              <w:t xml:space="preserve"> </w:t>
            </w:r>
            <w:r>
              <w:t>(групового, масового) отруєння людей НXP,</w:t>
            </w:r>
            <w:r>
              <w:rPr>
                <w:spacing w:val="-13"/>
              </w:rPr>
              <w:t xml:space="preserve"> </w:t>
            </w:r>
            <w:r>
              <w:t>що</w:t>
            </w:r>
            <w:r>
              <w:rPr>
                <w:spacing w:val="-13"/>
              </w:rPr>
              <w:t xml:space="preserve"> </w:t>
            </w:r>
            <w:r>
              <w:t>використовуються</w:t>
            </w:r>
            <w:r>
              <w:rPr>
                <w:spacing w:val="-13"/>
              </w:rPr>
              <w:t xml:space="preserve"> </w:t>
            </w:r>
            <w:r>
              <w:t>на</w:t>
            </w:r>
          </w:p>
          <w:p w:rsidR="00217491" w:rsidRDefault="00217491" w:rsidP="007D1185">
            <w:pPr>
              <w:pStyle w:val="TableParagraph"/>
              <w:spacing w:line="252" w:lineRule="exact"/>
              <w:ind w:left="105"/>
            </w:pPr>
            <w:r>
              <w:t>виробництві,</w:t>
            </w:r>
            <w:r>
              <w:rPr>
                <w:spacing w:val="-14"/>
              </w:rPr>
              <w:t xml:space="preserve"> </w:t>
            </w:r>
            <w:r>
              <w:t>або</w:t>
            </w:r>
            <w:r>
              <w:rPr>
                <w:spacing w:val="-14"/>
              </w:rPr>
              <w:t xml:space="preserve"> </w:t>
            </w:r>
            <w:r>
              <w:t xml:space="preserve">іншими </w:t>
            </w:r>
            <w:r>
              <w:rPr>
                <w:spacing w:val="-2"/>
              </w:rPr>
              <w:t>речовинами</w:t>
            </w:r>
          </w:p>
        </w:tc>
        <w:tc>
          <w:tcPr>
            <w:tcW w:w="2026" w:type="dxa"/>
          </w:tcPr>
          <w:p w:rsidR="00217491" w:rsidRDefault="00217491" w:rsidP="007D1185">
            <w:pPr>
              <w:pStyle w:val="TableParagraph"/>
              <w:spacing w:line="247" w:lineRule="exact"/>
              <w:ind w:left="13"/>
              <w:jc w:val="center"/>
            </w:pPr>
            <w:r>
              <w:t>Від</w:t>
            </w:r>
            <w:r>
              <w:rPr>
                <w:spacing w:val="-1"/>
              </w:rPr>
              <w:t xml:space="preserve"> </w:t>
            </w:r>
            <w:r>
              <w:t>10</w:t>
            </w:r>
            <w:r>
              <w:rPr>
                <w:spacing w:val="-3"/>
              </w:rPr>
              <w:t xml:space="preserve"> </w:t>
            </w:r>
            <w:r>
              <w:t>(від</w:t>
            </w:r>
            <w:r>
              <w:rPr>
                <w:spacing w:val="-3"/>
              </w:rPr>
              <w:t xml:space="preserve"> </w:t>
            </w:r>
            <w:r>
              <w:t>26</w:t>
            </w:r>
            <w:r>
              <w:rPr>
                <w:spacing w:val="1"/>
              </w:rPr>
              <w:t xml:space="preserve"> </w:t>
            </w:r>
            <w:r>
              <w:rPr>
                <w:spacing w:val="-10"/>
              </w:rPr>
              <w:t>-</w:t>
            </w:r>
          </w:p>
          <w:p w:rsidR="00217491" w:rsidRDefault="00217491" w:rsidP="007D1185">
            <w:pPr>
              <w:pStyle w:val="TableParagraph"/>
              <w:spacing w:before="1" w:line="252" w:lineRule="exact"/>
              <w:ind w:left="13" w:right="7"/>
              <w:jc w:val="center"/>
            </w:pPr>
            <w:r>
              <w:t>групового,</w:t>
            </w:r>
            <w:r>
              <w:rPr>
                <w:spacing w:val="-5"/>
              </w:rPr>
              <w:t xml:space="preserve"> </w:t>
            </w:r>
            <w:r>
              <w:t>від</w:t>
            </w:r>
            <w:r>
              <w:rPr>
                <w:spacing w:val="-5"/>
              </w:rPr>
              <w:t xml:space="preserve"> 101</w:t>
            </w:r>
          </w:p>
          <w:p w:rsidR="00217491" w:rsidRDefault="00217491" w:rsidP="007D1185">
            <w:pPr>
              <w:pStyle w:val="TableParagraph"/>
              <w:spacing w:line="252" w:lineRule="exact"/>
              <w:ind w:left="13" w:right="5"/>
              <w:jc w:val="center"/>
            </w:pPr>
            <w:r>
              <w:t>-</w:t>
            </w:r>
            <w:r>
              <w:rPr>
                <w:spacing w:val="-4"/>
              </w:rPr>
              <w:t xml:space="preserve"> </w:t>
            </w:r>
            <w:r>
              <w:rPr>
                <w:spacing w:val="-2"/>
              </w:rPr>
              <w:t>масового)</w:t>
            </w:r>
          </w:p>
        </w:tc>
      </w:tr>
    </w:tbl>
    <w:p w:rsidR="00217491" w:rsidRDefault="00217491" w:rsidP="00217491">
      <w:pPr>
        <w:pStyle w:val="TableParagraph"/>
        <w:spacing w:line="252" w:lineRule="exact"/>
        <w:jc w:val="center"/>
        <w:sectPr w:rsidR="00217491">
          <w:pgSz w:w="8400" w:h="11910"/>
          <w:pgMar w:top="720" w:right="708" w:bottom="900" w:left="708" w:header="0" w:footer="714" w:gutter="0"/>
          <w:cols w:space="720"/>
        </w:sect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
        <w:gridCol w:w="3260"/>
        <w:gridCol w:w="2026"/>
      </w:tblGrid>
      <w:tr w:rsidR="00217491" w:rsidTr="007D1185">
        <w:trPr>
          <w:trHeight w:val="206"/>
        </w:trPr>
        <w:tc>
          <w:tcPr>
            <w:tcW w:w="1092" w:type="dxa"/>
          </w:tcPr>
          <w:p w:rsidR="00217491" w:rsidRDefault="00217491" w:rsidP="007D1185">
            <w:pPr>
              <w:pStyle w:val="TableParagraph"/>
              <w:spacing w:line="186" w:lineRule="exact"/>
              <w:ind w:left="4" w:right="3"/>
              <w:jc w:val="center"/>
              <w:rPr>
                <w:sz w:val="18"/>
              </w:rPr>
            </w:pPr>
            <w:r>
              <w:rPr>
                <w:spacing w:val="-10"/>
                <w:sz w:val="18"/>
              </w:rPr>
              <w:lastRenderedPageBreak/>
              <w:t>1</w:t>
            </w:r>
          </w:p>
        </w:tc>
        <w:tc>
          <w:tcPr>
            <w:tcW w:w="3260" w:type="dxa"/>
          </w:tcPr>
          <w:p w:rsidR="00217491" w:rsidRDefault="00217491" w:rsidP="007D1185">
            <w:pPr>
              <w:pStyle w:val="TableParagraph"/>
              <w:spacing w:line="186" w:lineRule="exact"/>
              <w:ind w:left="10" w:right="7"/>
              <w:jc w:val="center"/>
              <w:rPr>
                <w:sz w:val="18"/>
              </w:rPr>
            </w:pPr>
            <w:r>
              <w:rPr>
                <w:spacing w:val="-10"/>
                <w:sz w:val="18"/>
              </w:rPr>
              <w:t>2</w:t>
            </w:r>
          </w:p>
        </w:tc>
        <w:tc>
          <w:tcPr>
            <w:tcW w:w="2026" w:type="dxa"/>
          </w:tcPr>
          <w:p w:rsidR="00217491" w:rsidRDefault="00217491" w:rsidP="007D1185">
            <w:pPr>
              <w:pStyle w:val="TableParagraph"/>
              <w:spacing w:line="186" w:lineRule="exact"/>
              <w:ind w:left="13" w:right="5"/>
              <w:jc w:val="center"/>
              <w:rPr>
                <w:sz w:val="18"/>
              </w:rPr>
            </w:pPr>
            <w:r>
              <w:rPr>
                <w:spacing w:val="-10"/>
                <w:sz w:val="18"/>
              </w:rPr>
              <w:t>3</w:t>
            </w:r>
          </w:p>
        </w:tc>
      </w:tr>
      <w:tr w:rsidR="00217491" w:rsidTr="007D1185">
        <w:trPr>
          <w:trHeight w:val="2277"/>
        </w:trPr>
        <w:tc>
          <w:tcPr>
            <w:tcW w:w="1092" w:type="dxa"/>
          </w:tcPr>
          <w:p w:rsidR="00217491" w:rsidRDefault="00217491" w:rsidP="007D1185">
            <w:pPr>
              <w:pStyle w:val="TableParagraph"/>
              <w:spacing w:line="244" w:lineRule="exact"/>
              <w:ind w:left="4"/>
              <w:jc w:val="center"/>
            </w:pPr>
            <w:r>
              <w:rPr>
                <w:spacing w:val="-4"/>
              </w:rPr>
              <w:t>2.10</w:t>
            </w:r>
          </w:p>
        </w:tc>
        <w:tc>
          <w:tcPr>
            <w:tcW w:w="3260" w:type="dxa"/>
          </w:tcPr>
          <w:p w:rsidR="00217491" w:rsidRDefault="00217491" w:rsidP="007D1185">
            <w:pPr>
              <w:pStyle w:val="TableParagraph"/>
              <w:ind w:left="105" w:right="100"/>
            </w:pPr>
            <w:r>
              <w:t>Викид</w:t>
            </w:r>
            <w:r>
              <w:rPr>
                <w:spacing w:val="-11"/>
              </w:rPr>
              <w:t xml:space="preserve"> </w:t>
            </w:r>
            <w:r>
              <w:t>або</w:t>
            </w:r>
            <w:r>
              <w:rPr>
                <w:spacing w:val="-14"/>
              </w:rPr>
              <w:t xml:space="preserve"> </w:t>
            </w:r>
            <w:r>
              <w:t>безпосередня</w:t>
            </w:r>
            <w:r>
              <w:rPr>
                <w:spacing w:val="-12"/>
              </w:rPr>
              <w:t xml:space="preserve"> </w:t>
            </w:r>
            <w:r>
              <w:t>загроза викиду НXP з технологічного обладнання, які можуть створити або створюють фактори ураження для персоналу об'єкта, населення або інших об'єктів навколишнього</w:t>
            </w:r>
            <w:r>
              <w:rPr>
                <w:spacing w:val="-10"/>
              </w:rPr>
              <w:t xml:space="preserve"> </w:t>
            </w:r>
            <w:r>
              <w:t>середовища</w:t>
            </w:r>
            <w:r>
              <w:rPr>
                <w:spacing w:val="-11"/>
              </w:rPr>
              <w:t xml:space="preserve"> </w:t>
            </w:r>
            <w:r>
              <w:t>для</w:t>
            </w:r>
          </w:p>
          <w:p w:rsidR="00217491" w:rsidRDefault="00217491" w:rsidP="007D1185">
            <w:pPr>
              <w:pStyle w:val="TableParagraph"/>
              <w:spacing w:line="243" w:lineRule="exact"/>
              <w:ind w:left="105"/>
            </w:pPr>
            <w:r>
              <w:t>НXP</w:t>
            </w:r>
            <w:r>
              <w:rPr>
                <w:spacing w:val="-3"/>
              </w:rPr>
              <w:t xml:space="preserve"> </w:t>
            </w:r>
            <w:r>
              <w:t>2-го</w:t>
            </w:r>
            <w:r>
              <w:rPr>
                <w:spacing w:val="-2"/>
              </w:rPr>
              <w:t xml:space="preserve"> класу</w:t>
            </w:r>
          </w:p>
        </w:tc>
        <w:tc>
          <w:tcPr>
            <w:tcW w:w="2026" w:type="dxa"/>
          </w:tcPr>
          <w:p w:rsidR="00217491" w:rsidRDefault="00217491" w:rsidP="007D1185">
            <w:pPr>
              <w:pStyle w:val="TableParagraph"/>
              <w:spacing w:line="244" w:lineRule="exact"/>
              <w:ind w:left="13" w:right="2"/>
              <w:jc w:val="center"/>
            </w:pPr>
            <w:r>
              <w:t>Від</w:t>
            </w:r>
            <w:r>
              <w:rPr>
                <w:spacing w:val="-1"/>
              </w:rPr>
              <w:t xml:space="preserve"> </w:t>
            </w:r>
            <w:r>
              <w:t xml:space="preserve">0,05 </w:t>
            </w:r>
            <w:r>
              <w:rPr>
                <w:spacing w:val="-10"/>
              </w:rPr>
              <w:t>т</w:t>
            </w:r>
          </w:p>
        </w:tc>
      </w:tr>
      <w:tr w:rsidR="00217491" w:rsidTr="007D1185">
        <w:trPr>
          <w:trHeight w:val="254"/>
        </w:trPr>
        <w:tc>
          <w:tcPr>
            <w:tcW w:w="1092" w:type="dxa"/>
          </w:tcPr>
          <w:p w:rsidR="00217491" w:rsidRDefault="00217491" w:rsidP="007D1185">
            <w:pPr>
              <w:pStyle w:val="TableParagraph"/>
              <w:spacing w:line="234" w:lineRule="exact"/>
              <w:ind w:left="4"/>
              <w:jc w:val="center"/>
            </w:pPr>
            <w:r>
              <w:rPr>
                <w:spacing w:val="-4"/>
              </w:rPr>
              <w:t>2.10</w:t>
            </w:r>
          </w:p>
        </w:tc>
        <w:tc>
          <w:tcPr>
            <w:tcW w:w="3260" w:type="dxa"/>
          </w:tcPr>
          <w:p w:rsidR="00217491" w:rsidRDefault="00217491" w:rsidP="007D1185">
            <w:pPr>
              <w:pStyle w:val="TableParagraph"/>
              <w:spacing w:line="234" w:lineRule="exact"/>
              <w:ind w:left="105"/>
            </w:pPr>
            <w:r>
              <w:t>для</w:t>
            </w:r>
            <w:r>
              <w:rPr>
                <w:spacing w:val="-2"/>
              </w:rPr>
              <w:t xml:space="preserve"> </w:t>
            </w:r>
            <w:r>
              <w:t>НXP</w:t>
            </w:r>
            <w:r>
              <w:rPr>
                <w:spacing w:val="-2"/>
              </w:rPr>
              <w:t xml:space="preserve"> </w:t>
            </w:r>
            <w:r>
              <w:t>3-го</w:t>
            </w:r>
            <w:r>
              <w:rPr>
                <w:spacing w:val="-1"/>
              </w:rPr>
              <w:t xml:space="preserve"> </w:t>
            </w:r>
            <w:r>
              <w:rPr>
                <w:spacing w:val="-4"/>
              </w:rPr>
              <w:t>класу</w:t>
            </w:r>
          </w:p>
        </w:tc>
        <w:tc>
          <w:tcPr>
            <w:tcW w:w="2026" w:type="dxa"/>
          </w:tcPr>
          <w:p w:rsidR="00217491" w:rsidRDefault="00217491" w:rsidP="007D1185">
            <w:pPr>
              <w:pStyle w:val="TableParagraph"/>
              <w:spacing w:line="234" w:lineRule="exact"/>
              <w:ind w:left="13" w:right="2"/>
              <w:jc w:val="center"/>
            </w:pPr>
            <w:r>
              <w:t>Від</w:t>
            </w:r>
            <w:r>
              <w:rPr>
                <w:spacing w:val="-1"/>
              </w:rPr>
              <w:t xml:space="preserve"> </w:t>
            </w:r>
            <w:r>
              <w:t xml:space="preserve">0,1 </w:t>
            </w:r>
            <w:r>
              <w:rPr>
                <w:spacing w:val="-10"/>
              </w:rPr>
              <w:t>т</w:t>
            </w:r>
          </w:p>
        </w:tc>
      </w:tr>
      <w:tr w:rsidR="00217491" w:rsidTr="007D1185">
        <w:trPr>
          <w:trHeight w:val="254"/>
        </w:trPr>
        <w:tc>
          <w:tcPr>
            <w:tcW w:w="1092" w:type="dxa"/>
          </w:tcPr>
          <w:p w:rsidR="00217491" w:rsidRDefault="00217491" w:rsidP="007D1185">
            <w:pPr>
              <w:pStyle w:val="TableParagraph"/>
              <w:spacing w:line="234" w:lineRule="exact"/>
              <w:ind w:left="4"/>
              <w:jc w:val="center"/>
            </w:pPr>
            <w:r>
              <w:rPr>
                <w:spacing w:val="-4"/>
              </w:rPr>
              <w:t>2.10</w:t>
            </w:r>
          </w:p>
        </w:tc>
        <w:tc>
          <w:tcPr>
            <w:tcW w:w="3260" w:type="dxa"/>
          </w:tcPr>
          <w:p w:rsidR="00217491" w:rsidRDefault="00217491" w:rsidP="007D1185">
            <w:pPr>
              <w:pStyle w:val="TableParagraph"/>
              <w:spacing w:line="234" w:lineRule="exact"/>
              <w:ind w:left="105"/>
            </w:pPr>
            <w:r>
              <w:t>для</w:t>
            </w:r>
            <w:r>
              <w:rPr>
                <w:spacing w:val="-2"/>
              </w:rPr>
              <w:t xml:space="preserve"> </w:t>
            </w:r>
            <w:r>
              <w:t>НXP</w:t>
            </w:r>
            <w:r>
              <w:rPr>
                <w:spacing w:val="-2"/>
              </w:rPr>
              <w:t xml:space="preserve"> </w:t>
            </w:r>
            <w:r>
              <w:t>4-го</w:t>
            </w:r>
            <w:r>
              <w:rPr>
                <w:spacing w:val="-1"/>
              </w:rPr>
              <w:t xml:space="preserve"> </w:t>
            </w:r>
            <w:r>
              <w:rPr>
                <w:spacing w:val="-4"/>
              </w:rPr>
              <w:t>класу</w:t>
            </w:r>
          </w:p>
        </w:tc>
        <w:tc>
          <w:tcPr>
            <w:tcW w:w="2026" w:type="dxa"/>
          </w:tcPr>
          <w:p w:rsidR="00217491" w:rsidRDefault="00217491" w:rsidP="007D1185">
            <w:pPr>
              <w:pStyle w:val="TableParagraph"/>
              <w:spacing w:line="234" w:lineRule="exact"/>
              <w:ind w:left="13" w:right="2"/>
              <w:jc w:val="center"/>
            </w:pPr>
            <w:r>
              <w:t>Від</w:t>
            </w:r>
            <w:r>
              <w:rPr>
                <w:spacing w:val="-1"/>
              </w:rPr>
              <w:t xml:space="preserve"> </w:t>
            </w:r>
            <w:r>
              <w:t xml:space="preserve">0,5 </w:t>
            </w:r>
            <w:r>
              <w:rPr>
                <w:spacing w:val="-10"/>
              </w:rPr>
              <w:t>т</w:t>
            </w:r>
          </w:p>
        </w:tc>
      </w:tr>
    </w:tbl>
    <w:p w:rsidR="00217491" w:rsidRDefault="00217491" w:rsidP="00217491">
      <w:pPr>
        <w:pStyle w:val="a3"/>
        <w:ind w:left="0"/>
        <w:rPr>
          <w:b/>
          <w:sz w:val="20"/>
        </w:rPr>
      </w:pPr>
      <w:r>
        <w:rPr>
          <w:b/>
          <w:noProof/>
          <w:sz w:val="20"/>
          <w:lang w:val="en-US"/>
        </w:rPr>
        <mc:AlternateContent>
          <mc:Choice Requires="wps">
            <w:drawing>
              <wp:anchor distT="0" distB="0" distL="0" distR="0" simplePos="0" relativeHeight="251673600" behindDoc="1" locked="0" layoutInCell="1" allowOverlap="1" wp14:anchorId="1E92E853" wp14:editId="04E77154">
                <wp:simplePos x="0" y="0"/>
                <wp:positionH relativeFrom="page">
                  <wp:posOffset>457200</wp:posOffset>
                </wp:positionH>
                <wp:positionV relativeFrom="page">
                  <wp:posOffset>2865781</wp:posOffset>
                </wp:positionV>
                <wp:extent cx="4413885" cy="145224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1452245"/>
                        </a:xfrm>
                        <a:prstGeom prst="rect">
                          <a:avLst/>
                        </a:prstGeom>
                      </wps:spPr>
                      <wps:txbx>
                        <w:txbxContent>
                          <w:p w:rsidR="00217491" w:rsidRDefault="00217491" w:rsidP="00217491">
                            <w:pPr>
                              <w:pStyle w:val="a3"/>
                              <w:ind w:left="245" w:right="237" w:firstLine="283"/>
                              <w:jc w:val="both"/>
                            </w:pPr>
                            <w:r>
                              <w:t>4. За додатком А.3 виявляють джерела небезпеки, які за певних умов (аварії, порушення режиму експлуатації, виникнення природних небезпечних явищ тощо) можуть стати причиною виникнення НС із перевищенням порогових значень показників ознак НС, табл. 1.3:</w:t>
                            </w:r>
                          </w:p>
                          <w:p w:rsidR="00217491" w:rsidRDefault="00217491" w:rsidP="00217491">
                            <w:pPr>
                              <w:pStyle w:val="a3"/>
                              <w:spacing w:before="243"/>
                              <w:ind w:left="5588"/>
                            </w:pPr>
                            <w:r>
                              <w:t>Таблиця</w:t>
                            </w:r>
                            <w:r>
                              <w:rPr>
                                <w:spacing w:val="-2"/>
                              </w:rPr>
                              <w:t xml:space="preserve"> </w:t>
                            </w:r>
                            <w:r>
                              <w:rPr>
                                <w:spacing w:val="-5"/>
                              </w:rPr>
                              <w:t>1.3</w:t>
                            </w:r>
                          </w:p>
                          <w:p w:rsidR="00217491" w:rsidRDefault="00217491" w:rsidP="00217491">
                            <w:pPr>
                              <w:spacing w:before="7"/>
                              <w:ind w:left="701"/>
                              <w:rPr>
                                <w:b/>
                              </w:rPr>
                            </w:pPr>
                            <w:r>
                              <w:rPr>
                                <w:b/>
                              </w:rPr>
                              <w:t>Джерела</w:t>
                            </w:r>
                            <w:r>
                              <w:rPr>
                                <w:b/>
                                <w:spacing w:val="-8"/>
                              </w:rPr>
                              <w:t xml:space="preserve"> </w:t>
                            </w:r>
                            <w:r>
                              <w:rPr>
                                <w:b/>
                              </w:rPr>
                              <w:t>небезпек</w:t>
                            </w:r>
                            <w:r>
                              <w:rPr>
                                <w:b/>
                                <w:spacing w:val="-5"/>
                              </w:rPr>
                              <w:t xml:space="preserve"> </w:t>
                            </w:r>
                            <w:r>
                              <w:rPr>
                                <w:b/>
                              </w:rPr>
                              <w:t>на</w:t>
                            </w:r>
                            <w:r>
                              <w:rPr>
                                <w:b/>
                                <w:spacing w:val="-6"/>
                              </w:rPr>
                              <w:t xml:space="preserve"> </w:t>
                            </w:r>
                            <w:r>
                              <w:rPr>
                                <w:b/>
                              </w:rPr>
                              <w:t>ЗAТ</w:t>
                            </w:r>
                            <w:r>
                              <w:rPr>
                                <w:b/>
                                <w:spacing w:val="-6"/>
                              </w:rPr>
                              <w:t xml:space="preserve"> </w:t>
                            </w:r>
                            <w:r>
                              <w:rPr>
                                <w:b/>
                              </w:rPr>
                              <w:t>«Фармацевтичний</w:t>
                            </w:r>
                            <w:r>
                              <w:rPr>
                                <w:b/>
                                <w:spacing w:val="-5"/>
                              </w:rPr>
                              <w:t xml:space="preserve"> </w:t>
                            </w:r>
                            <w:r>
                              <w:rPr>
                                <w:b/>
                                <w:spacing w:val="-2"/>
                              </w:rPr>
                              <w:t>комбінат»</w:t>
                            </w:r>
                          </w:p>
                        </w:txbxContent>
                      </wps:txbx>
                      <wps:bodyPr wrap="square" lIns="0" tIns="0" rIns="0" bIns="0" rtlCol="0">
                        <a:noAutofit/>
                      </wps:bodyPr>
                    </wps:wsp>
                  </a:graphicData>
                </a:graphic>
              </wp:anchor>
            </w:drawing>
          </mc:Choice>
          <mc:Fallback>
            <w:pict>
              <v:shape w14:anchorId="1E92E853" id="Textbox 29" o:spid="_x0000_s1027" type="#_x0000_t202" style="position:absolute;margin-left:36pt;margin-top:225.65pt;width:347.55pt;height:114.3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" filled="f" stroked="f">
                <v:path arrowok="t"/>
                <v:textbox inset="0,0,0,0">
                  <w:txbxContent>
                    <w:p w:rsidR="00217491" w:rsidRDefault="00217491" w:rsidP="00217491">
                      <w:pPr>
                        <w:pStyle w:val="a3"/>
                        <w:ind w:left="245" w:right="237" w:firstLine="283"/>
                        <w:jc w:val="both"/>
                      </w:pPr>
                      <w:r>
                        <w:t>4. За додатком А.3 виявляють джерела небезпеки, які за певних умов (аварії, порушення режиму експлуатації, виникнення природних небезпечних явищ тощо) можуть стати причиною виникнення НС із перевищенням порогових значень показників ознак НС, табл. 1.3:</w:t>
                      </w:r>
                    </w:p>
                    <w:p w:rsidR="00217491" w:rsidRDefault="00217491" w:rsidP="00217491">
                      <w:pPr>
                        <w:pStyle w:val="a3"/>
                        <w:spacing w:before="243"/>
                        <w:ind w:left="5588"/>
                      </w:pPr>
                      <w:r>
                        <w:t>Таблиця</w:t>
                      </w:r>
                      <w:r>
                        <w:rPr>
                          <w:spacing w:val="-2"/>
                        </w:rPr>
                        <w:t xml:space="preserve"> </w:t>
                      </w:r>
                      <w:r>
                        <w:rPr>
                          <w:spacing w:val="-5"/>
                        </w:rPr>
                        <w:t>1.3</w:t>
                      </w:r>
                    </w:p>
                    <w:p w:rsidR="00217491" w:rsidRDefault="00217491" w:rsidP="00217491">
                      <w:pPr>
                        <w:spacing w:before="7"/>
                        <w:ind w:left="701"/>
                        <w:rPr>
                          <w:b/>
                        </w:rPr>
                      </w:pPr>
                      <w:r>
                        <w:rPr>
                          <w:b/>
                        </w:rPr>
                        <w:t>Джерела</w:t>
                      </w:r>
                      <w:r>
                        <w:rPr>
                          <w:b/>
                          <w:spacing w:val="-8"/>
                        </w:rPr>
                        <w:t xml:space="preserve"> </w:t>
                      </w:r>
                      <w:r>
                        <w:rPr>
                          <w:b/>
                        </w:rPr>
                        <w:t>небезпек</w:t>
                      </w:r>
                      <w:r>
                        <w:rPr>
                          <w:b/>
                          <w:spacing w:val="-5"/>
                        </w:rPr>
                        <w:t xml:space="preserve"> </w:t>
                      </w:r>
                      <w:r>
                        <w:rPr>
                          <w:b/>
                        </w:rPr>
                        <w:t>на</w:t>
                      </w:r>
                      <w:r>
                        <w:rPr>
                          <w:b/>
                          <w:spacing w:val="-6"/>
                        </w:rPr>
                        <w:t xml:space="preserve"> </w:t>
                      </w:r>
                      <w:r>
                        <w:rPr>
                          <w:b/>
                        </w:rPr>
                        <w:t>ЗAТ</w:t>
                      </w:r>
                      <w:r>
                        <w:rPr>
                          <w:b/>
                          <w:spacing w:val="-6"/>
                        </w:rPr>
                        <w:t xml:space="preserve"> </w:t>
                      </w:r>
                      <w:r>
                        <w:rPr>
                          <w:b/>
                        </w:rPr>
                        <w:t>«Фармацевтичний</w:t>
                      </w:r>
                      <w:r>
                        <w:rPr>
                          <w:b/>
                          <w:spacing w:val="-5"/>
                        </w:rPr>
                        <w:t xml:space="preserve"> </w:t>
                      </w:r>
                      <w:r>
                        <w:rPr>
                          <w:b/>
                          <w:spacing w:val="-2"/>
                        </w:rPr>
                        <w:t>комбінат»</w:t>
                      </w:r>
                    </w:p>
                  </w:txbxContent>
                </v:textbox>
                <w10:wrap anchorx="page" anchory="page"/>
              </v:shape>
            </w:pict>
          </mc:Fallback>
        </mc:AlternateContent>
      </w:r>
      <w:r>
        <w:rPr>
          <w:b/>
          <w:noProof/>
          <w:sz w:val="20"/>
          <w:lang w:val="en-US"/>
        </w:rPr>
        <w:drawing>
          <wp:anchor distT="0" distB="0" distL="0" distR="0" simplePos="0" relativeHeight="251666432" behindDoc="0" locked="0" layoutInCell="1" allowOverlap="1" wp14:anchorId="3DF34755" wp14:editId="39045AFA">
            <wp:simplePos x="0" y="0"/>
            <wp:positionH relativeFrom="page">
              <wp:posOffset>457200</wp:posOffset>
            </wp:positionH>
            <wp:positionV relativeFrom="page">
              <wp:posOffset>2916936</wp:posOffset>
            </wp:positionV>
            <wp:extent cx="4413885" cy="1400683"/>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5" cstate="print"/>
                    <a:stretch>
                      <a:fillRect/>
                    </a:stretch>
                  </pic:blipFill>
                  <pic:spPr>
                    <a:xfrm>
                      <a:off x="0" y="0"/>
                      <a:ext cx="4413885" cy="1400683"/>
                    </a:xfrm>
                    <a:prstGeom prst="rect">
                      <a:avLst/>
                    </a:prstGeom>
                  </pic:spPr>
                </pic:pic>
              </a:graphicData>
            </a:graphic>
          </wp:anchor>
        </w:drawing>
      </w:r>
    </w:p>
    <w:p w:rsidR="00217491" w:rsidRDefault="00217491" w:rsidP="00217491">
      <w:pPr>
        <w:pStyle w:val="a3"/>
        <w:ind w:left="0"/>
        <w:rPr>
          <w:b/>
          <w:sz w:val="20"/>
        </w:rPr>
      </w:pPr>
    </w:p>
    <w:p w:rsidR="00217491" w:rsidRDefault="00217491" w:rsidP="00217491">
      <w:pPr>
        <w:pStyle w:val="a3"/>
        <w:ind w:left="0"/>
        <w:rPr>
          <w:b/>
          <w:sz w:val="20"/>
        </w:rPr>
      </w:pPr>
    </w:p>
    <w:p w:rsidR="00217491" w:rsidRDefault="00217491" w:rsidP="00217491">
      <w:pPr>
        <w:pStyle w:val="a3"/>
        <w:ind w:left="0"/>
        <w:rPr>
          <w:b/>
          <w:sz w:val="20"/>
        </w:rPr>
      </w:pPr>
    </w:p>
    <w:p w:rsidR="00217491" w:rsidRDefault="00217491" w:rsidP="00217491">
      <w:pPr>
        <w:pStyle w:val="a3"/>
        <w:ind w:left="0"/>
        <w:rPr>
          <w:b/>
          <w:sz w:val="20"/>
        </w:rPr>
      </w:pPr>
    </w:p>
    <w:p w:rsidR="00217491" w:rsidRDefault="00217491" w:rsidP="00217491">
      <w:pPr>
        <w:pStyle w:val="a3"/>
        <w:ind w:left="0"/>
        <w:rPr>
          <w:b/>
          <w:sz w:val="20"/>
        </w:rPr>
      </w:pPr>
    </w:p>
    <w:p w:rsidR="00217491" w:rsidRDefault="00217491" w:rsidP="00217491">
      <w:pPr>
        <w:pStyle w:val="a3"/>
        <w:ind w:left="0"/>
        <w:rPr>
          <w:b/>
          <w:sz w:val="20"/>
        </w:rPr>
      </w:pPr>
    </w:p>
    <w:p w:rsidR="00217491" w:rsidRDefault="00217491" w:rsidP="00217491">
      <w:pPr>
        <w:pStyle w:val="a3"/>
        <w:ind w:left="0"/>
        <w:rPr>
          <w:b/>
          <w:sz w:val="20"/>
        </w:rPr>
      </w:pPr>
    </w:p>
    <w:p w:rsidR="00217491" w:rsidRDefault="00217491" w:rsidP="00217491">
      <w:pPr>
        <w:pStyle w:val="a3"/>
        <w:spacing w:before="201"/>
        <w:ind w:left="0"/>
        <w:rPr>
          <w:b/>
          <w:sz w:val="20"/>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4"/>
        <w:gridCol w:w="4028"/>
      </w:tblGrid>
      <w:tr w:rsidR="00217491" w:rsidTr="007D1185">
        <w:trPr>
          <w:trHeight w:val="506"/>
        </w:trPr>
        <w:tc>
          <w:tcPr>
            <w:tcW w:w="2384" w:type="dxa"/>
          </w:tcPr>
          <w:p w:rsidR="00217491" w:rsidRDefault="00217491" w:rsidP="007D1185">
            <w:pPr>
              <w:pStyle w:val="TableParagraph"/>
              <w:spacing w:line="247" w:lineRule="exact"/>
              <w:ind w:left="11" w:right="4"/>
              <w:jc w:val="center"/>
            </w:pPr>
            <w:r>
              <w:t>Назва</w:t>
            </w:r>
            <w:r>
              <w:rPr>
                <w:spacing w:val="-6"/>
              </w:rPr>
              <w:t xml:space="preserve"> </w:t>
            </w:r>
            <w:r>
              <w:rPr>
                <w:spacing w:val="-2"/>
              </w:rPr>
              <w:t>джерела</w:t>
            </w:r>
          </w:p>
          <w:p w:rsidR="00217491" w:rsidRDefault="00217491" w:rsidP="007D1185">
            <w:pPr>
              <w:pStyle w:val="TableParagraph"/>
              <w:spacing w:before="1" w:line="238" w:lineRule="exact"/>
              <w:ind w:left="11"/>
              <w:jc w:val="center"/>
            </w:pPr>
            <w:r>
              <w:rPr>
                <w:spacing w:val="-2"/>
              </w:rPr>
              <w:t>небезпеки</w:t>
            </w:r>
          </w:p>
        </w:tc>
        <w:tc>
          <w:tcPr>
            <w:tcW w:w="4028" w:type="dxa"/>
          </w:tcPr>
          <w:p w:rsidR="00217491" w:rsidRDefault="00217491" w:rsidP="007D1185">
            <w:pPr>
              <w:pStyle w:val="TableParagraph"/>
              <w:spacing w:line="247" w:lineRule="exact"/>
              <w:ind w:left="7" w:right="1"/>
              <w:jc w:val="center"/>
            </w:pPr>
            <w:r>
              <w:t>Аналог</w:t>
            </w:r>
            <w:r>
              <w:rPr>
                <w:spacing w:val="-5"/>
              </w:rPr>
              <w:t xml:space="preserve"> </w:t>
            </w:r>
            <w:r>
              <w:t>джерела</w:t>
            </w:r>
            <w:r>
              <w:rPr>
                <w:spacing w:val="-4"/>
              </w:rPr>
              <w:t xml:space="preserve"> </w:t>
            </w:r>
            <w:r>
              <w:rPr>
                <w:spacing w:val="-2"/>
              </w:rPr>
              <w:t>небезпеки</w:t>
            </w:r>
          </w:p>
          <w:p w:rsidR="00217491" w:rsidRDefault="00217491" w:rsidP="007D1185">
            <w:pPr>
              <w:pStyle w:val="TableParagraph"/>
              <w:spacing w:before="1" w:line="238" w:lineRule="exact"/>
              <w:ind w:left="7"/>
              <w:jc w:val="center"/>
            </w:pPr>
            <w:r>
              <w:t>(за</w:t>
            </w:r>
            <w:r>
              <w:rPr>
                <w:spacing w:val="-4"/>
              </w:rPr>
              <w:t xml:space="preserve"> </w:t>
            </w:r>
            <w:r>
              <w:t>додатком</w:t>
            </w:r>
            <w:r>
              <w:rPr>
                <w:spacing w:val="-2"/>
              </w:rPr>
              <w:t xml:space="preserve"> </w:t>
            </w:r>
            <w:r>
              <w:rPr>
                <w:spacing w:val="-4"/>
              </w:rPr>
              <w:t>А.3)</w:t>
            </w:r>
          </w:p>
        </w:tc>
      </w:tr>
      <w:tr w:rsidR="00217491" w:rsidTr="007D1185">
        <w:trPr>
          <w:trHeight w:val="208"/>
        </w:trPr>
        <w:tc>
          <w:tcPr>
            <w:tcW w:w="2384" w:type="dxa"/>
          </w:tcPr>
          <w:p w:rsidR="00217491" w:rsidRDefault="00217491" w:rsidP="007D1185">
            <w:pPr>
              <w:pStyle w:val="TableParagraph"/>
              <w:spacing w:line="188" w:lineRule="exact"/>
              <w:ind w:left="11" w:right="6"/>
              <w:jc w:val="center"/>
              <w:rPr>
                <w:sz w:val="18"/>
              </w:rPr>
            </w:pPr>
            <w:r>
              <w:rPr>
                <w:spacing w:val="-10"/>
                <w:sz w:val="18"/>
              </w:rPr>
              <w:t>1</w:t>
            </w:r>
          </w:p>
        </w:tc>
        <w:tc>
          <w:tcPr>
            <w:tcW w:w="4028" w:type="dxa"/>
          </w:tcPr>
          <w:p w:rsidR="00217491" w:rsidRDefault="00217491" w:rsidP="007D1185">
            <w:pPr>
              <w:pStyle w:val="TableParagraph"/>
              <w:spacing w:line="188" w:lineRule="exact"/>
              <w:ind w:left="7"/>
              <w:jc w:val="center"/>
              <w:rPr>
                <w:sz w:val="18"/>
              </w:rPr>
            </w:pPr>
            <w:r>
              <w:rPr>
                <w:spacing w:val="-10"/>
                <w:sz w:val="18"/>
              </w:rPr>
              <w:t>2</w:t>
            </w:r>
          </w:p>
        </w:tc>
      </w:tr>
      <w:tr w:rsidR="00217491" w:rsidTr="007D1185">
        <w:trPr>
          <w:trHeight w:val="1010"/>
        </w:trPr>
        <w:tc>
          <w:tcPr>
            <w:tcW w:w="2384" w:type="dxa"/>
          </w:tcPr>
          <w:p w:rsidR="00217491" w:rsidRDefault="00217491" w:rsidP="007D1185">
            <w:pPr>
              <w:pStyle w:val="TableParagraph"/>
              <w:ind w:left="107"/>
            </w:pPr>
            <w:r>
              <w:t>1. Дільниця виробництва</w:t>
            </w:r>
            <w:r>
              <w:rPr>
                <w:spacing w:val="-14"/>
              </w:rPr>
              <w:t xml:space="preserve"> </w:t>
            </w:r>
            <w:r>
              <w:t>водню</w:t>
            </w:r>
            <w:r>
              <w:rPr>
                <w:spacing w:val="-14"/>
              </w:rPr>
              <w:t xml:space="preserve"> </w:t>
            </w:r>
            <w:r>
              <w:t xml:space="preserve">та </w:t>
            </w:r>
            <w:r>
              <w:rPr>
                <w:spacing w:val="-2"/>
              </w:rPr>
              <w:t>кисню</w:t>
            </w:r>
          </w:p>
        </w:tc>
        <w:tc>
          <w:tcPr>
            <w:tcW w:w="4028" w:type="dxa"/>
          </w:tcPr>
          <w:p w:rsidR="00217491" w:rsidRDefault="00217491" w:rsidP="007D1185">
            <w:pPr>
              <w:pStyle w:val="TableParagraph"/>
              <w:tabs>
                <w:tab w:val="left" w:pos="1885"/>
                <w:tab w:val="left" w:pos="2502"/>
                <w:tab w:val="left" w:pos="3598"/>
              </w:tabs>
              <w:ind w:left="107" w:right="95"/>
              <w:jc w:val="both"/>
            </w:pPr>
            <w:r>
              <w:t xml:space="preserve">Технологічне обладнання, пов'язане з </w:t>
            </w:r>
            <w:r>
              <w:rPr>
                <w:spacing w:val="-2"/>
              </w:rPr>
              <w:t>використанням,</w:t>
            </w:r>
            <w:r>
              <w:tab/>
            </w:r>
            <w:r>
              <w:tab/>
            </w:r>
            <w:r>
              <w:rPr>
                <w:spacing w:val="-2"/>
              </w:rPr>
              <w:t>виготовленням переробкою,</w:t>
            </w:r>
            <w:r>
              <w:tab/>
            </w:r>
            <w:r>
              <w:rPr>
                <w:spacing w:val="-2"/>
              </w:rPr>
              <w:t>зберіганням</w:t>
            </w:r>
            <w:r>
              <w:tab/>
            </w:r>
            <w:r>
              <w:rPr>
                <w:spacing w:val="-5"/>
              </w:rPr>
              <w:t>або</w:t>
            </w:r>
          </w:p>
          <w:p w:rsidR="00217491" w:rsidRDefault="00217491" w:rsidP="007D1185">
            <w:pPr>
              <w:pStyle w:val="TableParagraph"/>
              <w:spacing w:line="238" w:lineRule="exact"/>
              <w:ind w:left="107"/>
              <w:jc w:val="both"/>
            </w:pPr>
            <w:r>
              <w:t>транспортуванням</w:t>
            </w:r>
            <w:r>
              <w:rPr>
                <w:spacing w:val="-12"/>
              </w:rPr>
              <w:t xml:space="preserve"> </w:t>
            </w:r>
            <w:r>
              <w:t>небезпечних</w:t>
            </w:r>
            <w:r>
              <w:rPr>
                <w:spacing w:val="-11"/>
              </w:rPr>
              <w:t xml:space="preserve"> </w:t>
            </w:r>
            <w:r>
              <w:rPr>
                <w:spacing w:val="-2"/>
              </w:rPr>
              <w:t>речовин</w:t>
            </w:r>
          </w:p>
        </w:tc>
      </w:tr>
      <w:tr w:rsidR="00217491" w:rsidTr="007D1185">
        <w:trPr>
          <w:trHeight w:val="506"/>
        </w:trPr>
        <w:tc>
          <w:tcPr>
            <w:tcW w:w="2384" w:type="dxa"/>
          </w:tcPr>
          <w:p w:rsidR="00217491" w:rsidRDefault="00217491" w:rsidP="007D1185">
            <w:pPr>
              <w:pStyle w:val="TableParagraph"/>
              <w:spacing w:line="252" w:lineRule="exact"/>
              <w:ind w:left="107"/>
            </w:pPr>
            <w:r>
              <w:t>2.</w:t>
            </w:r>
            <w:r>
              <w:rPr>
                <w:spacing w:val="-14"/>
              </w:rPr>
              <w:t xml:space="preserve"> </w:t>
            </w:r>
            <w:proofErr w:type="spellStart"/>
            <w:r>
              <w:t>Аміачно</w:t>
            </w:r>
            <w:proofErr w:type="spellEnd"/>
            <w:r>
              <w:t>-компресор- на дільниця</w:t>
            </w:r>
          </w:p>
        </w:tc>
        <w:tc>
          <w:tcPr>
            <w:tcW w:w="4028" w:type="dxa"/>
          </w:tcPr>
          <w:p w:rsidR="00217491" w:rsidRDefault="00217491" w:rsidP="007D1185">
            <w:pPr>
              <w:pStyle w:val="TableParagraph"/>
              <w:spacing w:line="249" w:lineRule="exact"/>
              <w:ind w:left="107"/>
            </w:pPr>
            <w:r>
              <w:t xml:space="preserve">Теж </w:t>
            </w:r>
            <w:r>
              <w:rPr>
                <w:spacing w:val="-4"/>
              </w:rPr>
              <w:t>саме</w:t>
            </w:r>
          </w:p>
        </w:tc>
      </w:tr>
      <w:tr w:rsidR="00217491" w:rsidTr="007D1185">
        <w:trPr>
          <w:trHeight w:val="506"/>
        </w:trPr>
        <w:tc>
          <w:tcPr>
            <w:tcW w:w="2384" w:type="dxa"/>
          </w:tcPr>
          <w:p w:rsidR="00217491" w:rsidRDefault="00217491" w:rsidP="007D1185">
            <w:pPr>
              <w:pStyle w:val="TableParagraph"/>
              <w:spacing w:line="249" w:lineRule="exact"/>
              <w:ind w:left="107"/>
            </w:pPr>
            <w:r>
              <w:t xml:space="preserve">3. </w:t>
            </w:r>
            <w:r>
              <w:rPr>
                <w:spacing w:val="-2"/>
              </w:rPr>
              <w:t>Котельня</w:t>
            </w:r>
          </w:p>
        </w:tc>
        <w:tc>
          <w:tcPr>
            <w:tcW w:w="4028" w:type="dxa"/>
          </w:tcPr>
          <w:p w:rsidR="00217491" w:rsidRDefault="00217491" w:rsidP="007D1185">
            <w:pPr>
              <w:pStyle w:val="TableParagraph"/>
              <w:spacing w:line="252" w:lineRule="exact"/>
              <w:ind w:left="107"/>
            </w:pPr>
            <w:r>
              <w:t>Посудини,</w:t>
            </w:r>
            <w:r>
              <w:rPr>
                <w:spacing w:val="80"/>
              </w:rPr>
              <w:t xml:space="preserve"> </w:t>
            </w:r>
            <w:r>
              <w:t>що</w:t>
            </w:r>
            <w:r>
              <w:rPr>
                <w:spacing w:val="80"/>
              </w:rPr>
              <w:t xml:space="preserve"> </w:t>
            </w:r>
            <w:r>
              <w:t>працюють</w:t>
            </w:r>
            <w:r>
              <w:rPr>
                <w:spacing w:val="80"/>
              </w:rPr>
              <w:t xml:space="preserve"> </w:t>
            </w:r>
            <w:r>
              <w:t>під</w:t>
            </w:r>
            <w:r>
              <w:rPr>
                <w:spacing w:val="80"/>
              </w:rPr>
              <w:t xml:space="preserve"> </w:t>
            </w:r>
            <w:r>
              <w:t>тиском понад 0,07 МПа</w:t>
            </w:r>
          </w:p>
        </w:tc>
      </w:tr>
      <w:tr w:rsidR="00217491" w:rsidTr="007D1185">
        <w:trPr>
          <w:trHeight w:val="1012"/>
        </w:trPr>
        <w:tc>
          <w:tcPr>
            <w:tcW w:w="2384" w:type="dxa"/>
          </w:tcPr>
          <w:p w:rsidR="00217491" w:rsidRDefault="00217491" w:rsidP="007D1185">
            <w:pPr>
              <w:pStyle w:val="TableParagraph"/>
              <w:spacing w:line="249" w:lineRule="exact"/>
              <w:ind w:left="107"/>
            </w:pPr>
            <w:r>
              <w:t>4.</w:t>
            </w:r>
            <w:r>
              <w:rPr>
                <w:spacing w:val="-8"/>
              </w:rPr>
              <w:t xml:space="preserve"> </w:t>
            </w:r>
            <w:r>
              <w:t>Трубопровід</w:t>
            </w:r>
            <w:r>
              <w:rPr>
                <w:spacing w:val="-5"/>
              </w:rPr>
              <w:t xml:space="preserve"> </w:t>
            </w:r>
            <w:r>
              <w:rPr>
                <w:spacing w:val="-4"/>
              </w:rPr>
              <w:t>водню</w:t>
            </w:r>
          </w:p>
        </w:tc>
        <w:tc>
          <w:tcPr>
            <w:tcW w:w="4028" w:type="dxa"/>
          </w:tcPr>
          <w:p w:rsidR="00217491" w:rsidRDefault="00217491" w:rsidP="007D1185">
            <w:pPr>
              <w:pStyle w:val="TableParagraph"/>
              <w:tabs>
                <w:tab w:val="left" w:pos="1885"/>
                <w:tab w:val="left" w:pos="2449"/>
                <w:tab w:val="left" w:pos="3598"/>
              </w:tabs>
              <w:ind w:left="107" w:right="95"/>
              <w:jc w:val="both"/>
            </w:pPr>
            <w:r>
              <w:t xml:space="preserve">Технологічне обладнання, пов'язане з </w:t>
            </w:r>
            <w:r>
              <w:rPr>
                <w:spacing w:val="-2"/>
              </w:rPr>
              <w:t>використанням,</w:t>
            </w:r>
            <w:r>
              <w:tab/>
            </w:r>
            <w:r>
              <w:tab/>
            </w:r>
            <w:r>
              <w:rPr>
                <w:spacing w:val="-2"/>
              </w:rPr>
              <w:t>виготовленням, переробкою,</w:t>
            </w:r>
            <w:r>
              <w:tab/>
            </w:r>
            <w:r>
              <w:rPr>
                <w:spacing w:val="-2"/>
              </w:rPr>
              <w:t>зберіганням</w:t>
            </w:r>
            <w:r>
              <w:tab/>
            </w:r>
            <w:r>
              <w:rPr>
                <w:spacing w:val="-5"/>
              </w:rPr>
              <w:t>або</w:t>
            </w:r>
          </w:p>
          <w:p w:rsidR="00217491" w:rsidRDefault="00217491" w:rsidP="007D1185">
            <w:pPr>
              <w:pStyle w:val="TableParagraph"/>
              <w:spacing w:line="238" w:lineRule="exact"/>
              <w:ind w:left="107"/>
              <w:jc w:val="both"/>
            </w:pPr>
            <w:r>
              <w:t>транспортуванням</w:t>
            </w:r>
            <w:r>
              <w:rPr>
                <w:spacing w:val="-12"/>
              </w:rPr>
              <w:t xml:space="preserve"> </w:t>
            </w:r>
            <w:r>
              <w:t>небезпечних</w:t>
            </w:r>
            <w:r>
              <w:rPr>
                <w:spacing w:val="-11"/>
              </w:rPr>
              <w:t xml:space="preserve"> </w:t>
            </w:r>
            <w:r>
              <w:rPr>
                <w:spacing w:val="-2"/>
              </w:rPr>
              <w:t>речовин</w:t>
            </w:r>
          </w:p>
        </w:tc>
      </w:tr>
      <w:tr w:rsidR="00217491" w:rsidTr="007D1185">
        <w:trPr>
          <w:trHeight w:val="254"/>
        </w:trPr>
        <w:tc>
          <w:tcPr>
            <w:tcW w:w="2384" w:type="dxa"/>
          </w:tcPr>
          <w:p w:rsidR="00217491" w:rsidRDefault="00217491" w:rsidP="007D1185">
            <w:pPr>
              <w:pStyle w:val="TableParagraph"/>
              <w:spacing w:line="234" w:lineRule="exact"/>
              <w:ind w:left="107"/>
            </w:pPr>
            <w:r>
              <w:t>5.</w:t>
            </w:r>
            <w:r>
              <w:rPr>
                <w:spacing w:val="-8"/>
              </w:rPr>
              <w:t xml:space="preserve"> </w:t>
            </w:r>
            <w:r>
              <w:t>Трубопровід</w:t>
            </w:r>
            <w:r>
              <w:rPr>
                <w:spacing w:val="-7"/>
              </w:rPr>
              <w:t xml:space="preserve"> </w:t>
            </w:r>
            <w:r>
              <w:rPr>
                <w:spacing w:val="-4"/>
              </w:rPr>
              <w:t>кисню</w:t>
            </w:r>
          </w:p>
        </w:tc>
        <w:tc>
          <w:tcPr>
            <w:tcW w:w="4028" w:type="dxa"/>
          </w:tcPr>
          <w:p w:rsidR="00217491" w:rsidRDefault="00217491" w:rsidP="007D1185">
            <w:pPr>
              <w:pStyle w:val="TableParagraph"/>
              <w:spacing w:line="234" w:lineRule="exact"/>
              <w:ind w:left="107"/>
            </w:pPr>
            <w:r>
              <w:t xml:space="preserve">Теж </w:t>
            </w:r>
            <w:r>
              <w:rPr>
                <w:spacing w:val="-4"/>
              </w:rPr>
              <w:t>саме</w:t>
            </w:r>
          </w:p>
        </w:tc>
      </w:tr>
    </w:tbl>
    <w:p w:rsidR="00217491" w:rsidRDefault="00217491" w:rsidP="00217491">
      <w:pPr>
        <w:pStyle w:val="TableParagraph"/>
        <w:spacing w:line="234" w:lineRule="exact"/>
        <w:sectPr w:rsidR="00217491">
          <w:headerReference w:type="default" r:id="rId7"/>
          <w:footerReference w:type="default" r:id="rId8"/>
          <w:pgSz w:w="8400" w:h="11910"/>
          <w:pgMar w:top="1220" w:right="708" w:bottom="900" w:left="708" w:header="720" w:footer="714" w:gutter="0"/>
          <w:cols w:space="720"/>
        </w:sect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4"/>
        <w:gridCol w:w="4028"/>
      </w:tblGrid>
      <w:tr w:rsidR="00217491" w:rsidTr="007D1185">
        <w:trPr>
          <w:trHeight w:val="206"/>
        </w:trPr>
        <w:tc>
          <w:tcPr>
            <w:tcW w:w="2384" w:type="dxa"/>
          </w:tcPr>
          <w:p w:rsidR="00217491" w:rsidRDefault="00217491" w:rsidP="007D1185">
            <w:pPr>
              <w:pStyle w:val="TableParagraph"/>
              <w:spacing w:line="186" w:lineRule="exact"/>
              <w:ind w:left="11" w:right="6"/>
              <w:jc w:val="center"/>
              <w:rPr>
                <w:sz w:val="18"/>
              </w:rPr>
            </w:pPr>
            <w:r>
              <w:rPr>
                <w:spacing w:val="-10"/>
                <w:sz w:val="18"/>
              </w:rPr>
              <w:lastRenderedPageBreak/>
              <w:t>1</w:t>
            </w:r>
          </w:p>
        </w:tc>
        <w:tc>
          <w:tcPr>
            <w:tcW w:w="4028" w:type="dxa"/>
          </w:tcPr>
          <w:p w:rsidR="00217491" w:rsidRDefault="00217491" w:rsidP="007D1185">
            <w:pPr>
              <w:pStyle w:val="TableParagraph"/>
              <w:spacing w:line="186" w:lineRule="exact"/>
              <w:ind w:left="7"/>
              <w:jc w:val="center"/>
              <w:rPr>
                <w:sz w:val="18"/>
              </w:rPr>
            </w:pPr>
            <w:r>
              <w:rPr>
                <w:spacing w:val="-10"/>
                <w:sz w:val="18"/>
              </w:rPr>
              <w:t>2</w:t>
            </w:r>
          </w:p>
        </w:tc>
      </w:tr>
      <w:tr w:rsidR="00217491" w:rsidTr="007D1185">
        <w:trPr>
          <w:trHeight w:val="1266"/>
        </w:trPr>
        <w:tc>
          <w:tcPr>
            <w:tcW w:w="2384" w:type="dxa"/>
          </w:tcPr>
          <w:p w:rsidR="00217491" w:rsidRDefault="00217491" w:rsidP="007D1185">
            <w:pPr>
              <w:pStyle w:val="TableParagraph"/>
              <w:tabs>
                <w:tab w:val="left" w:pos="1084"/>
              </w:tabs>
              <w:ind w:left="107" w:right="95"/>
            </w:pPr>
            <w:r>
              <w:rPr>
                <w:spacing w:val="-6"/>
              </w:rPr>
              <w:t>6.</w:t>
            </w:r>
            <w:r>
              <w:tab/>
            </w:r>
            <w:r>
              <w:rPr>
                <w:spacing w:val="-2"/>
              </w:rPr>
              <w:t xml:space="preserve">Трубопровід </w:t>
            </w:r>
            <w:r>
              <w:t>природного газу</w:t>
            </w:r>
          </w:p>
        </w:tc>
        <w:tc>
          <w:tcPr>
            <w:tcW w:w="4028" w:type="dxa"/>
          </w:tcPr>
          <w:p w:rsidR="00217491" w:rsidRDefault="00217491" w:rsidP="007D1185">
            <w:pPr>
              <w:pStyle w:val="TableParagraph"/>
              <w:ind w:left="107" w:right="95"/>
              <w:jc w:val="both"/>
            </w:pPr>
            <w:r>
              <w:t>Лінійні частини газопроводів систем газопостачання виробничих процесів природним і зрідженим газом, споруди на</w:t>
            </w:r>
            <w:r>
              <w:rPr>
                <w:spacing w:val="60"/>
                <w:w w:val="150"/>
              </w:rPr>
              <w:t xml:space="preserve">   </w:t>
            </w:r>
            <w:r>
              <w:t>них</w:t>
            </w:r>
            <w:r>
              <w:rPr>
                <w:spacing w:val="61"/>
                <w:w w:val="150"/>
              </w:rPr>
              <w:t xml:space="preserve">   </w:t>
            </w:r>
            <w:r>
              <w:t>та</w:t>
            </w:r>
            <w:r>
              <w:rPr>
                <w:spacing w:val="61"/>
                <w:w w:val="150"/>
              </w:rPr>
              <w:t xml:space="preserve">   </w:t>
            </w:r>
            <w:proofErr w:type="spellStart"/>
            <w:r>
              <w:rPr>
                <w:spacing w:val="-2"/>
              </w:rPr>
              <w:t>газокористувальне</w:t>
            </w:r>
            <w:proofErr w:type="spellEnd"/>
          </w:p>
          <w:p w:rsidR="00217491" w:rsidRDefault="00217491" w:rsidP="007D1185">
            <w:pPr>
              <w:pStyle w:val="TableParagraph"/>
              <w:spacing w:line="244" w:lineRule="exact"/>
              <w:ind w:left="107"/>
            </w:pPr>
            <w:r>
              <w:rPr>
                <w:spacing w:val="-2"/>
              </w:rPr>
              <w:t>обладнання</w:t>
            </w:r>
          </w:p>
        </w:tc>
      </w:tr>
      <w:tr w:rsidR="00217491" w:rsidTr="007D1185">
        <w:trPr>
          <w:trHeight w:val="506"/>
        </w:trPr>
        <w:tc>
          <w:tcPr>
            <w:tcW w:w="2384" w:type="dxa"/>
          </w:tcPr>
          <w:p w:rsidR="00217491" w:rsidRDefault="00217491" w:rsidP="007D1185">
            <w:pPr>
              <w:pStyle w:val="TableParagraph"/>
              <w:tabs>
                <w:tab w:val="left" w:pos="541"/>
                <w:tab w:val="left" w:pos="1565"/>
              </w:tabs>
              <w:spacing w:line="241" w:lineRule="exact"/>
              <w:ind w:left="107"/>
            </w:pPr>
            <w:r>
              <w:rPr>
                <w:spacing w:val="-5"/>
              </w:rPr>
              <w:t>7.</w:t>
            </w:r>
            <w:r>
              <w:tab/>
            </w:r>
            <w:proofErr w:type="spellStart"/>
            <w:r>
              <w:rPr>
                <w:spacing w:val="-2"/>
              </w:rPr>
              <w:t>Смність</w:t>
            </w:r>
            <w:proofErr w:type="spellEnd"/>
            <w:r>
              <w:tab/>
            </w:r>
            <w:r>
              <w:rPr>
                <w:spacing w:val="-2"/>
              </w:rPr>
              <w:t>оцтової</w:t>
            </w:r>
          </w:p>
          <w:p w:rsidR="00217491" w:rsidRDefault="00217491" w:rsidP="007D1185">
            <w:pPr>
              <w:pStyle w:val="TableParagraph"/>
              <w:spacing w:line="245" w:lineRule="exact"/>
              <w:ind w:left="107"/>
            </w:pPr>
            <w:r>
              <w:rPr>
                <w:spacing w:val="-2"/>
              </w:rPr>
              <w:t>кислоти</w:t>
            </w:r>
          </w:p>
        </w:tc>
        <w:tc>
          <w:tcPr>
            <w:tcW w:w="4028" w:type="dxa"/>
          </w:tcPr>
          <w:p w:rsidR="00217491" w:rsidRDefault="00217491" w:rsidP="007D1185">
            <w:pPr>
              <w:pStyle w:val="TableParagraph"/>
              <w:spacing w:line="241" w:lineRule="exact"/>
              <w:ind w:left="107"/>
            </w:pPr>
            <w:proofErr w:type="spellStart"/>
            <w:r>
              <w:t>Pезервуари</w:t>
            </w:r>
            <w:proofErr w:type="spellEnd"/>
            <w:r>
              <w:t>,</w:t>
            </w:r>
            <w:r>
              <w:rPr>
                <w:spacing w:val="66"/>
              </w:rPr>
              <w:t xml:space="preserve"> </w:t>
            </w:r>
            <w:r>
              <w:t>цистерни,</w:t>
            </w:r>
            <w:r>
              <w:rPr>
                <w:spacing w:val="66"/>
              </w:rPr>
              <w:t xml:space="preserve"> </w:t>
            </w:r>
            <w:r>
              <w:t>балони</w:t>
            </w:r>
            <w:r>
              <w:rPr>
                <w:spacing w:val="66"/>
              </w:rPr>
              <w:t xml:space="preserve"> </w:t>
            </w:r>
            <w:r>
              <w:t>та</w:t>
            </w:r>
            <w:r>
              <w:rPr>
                <w:spacing w:val="66"/>
              </w:rPr>
              <w:t xml:space="preserve"> </w:t>
            </w:r>
            <w:r>
              <w:rPr>
                <w:spacing w:val="-4"/>
              </w:rPr>
              <w:t>інші</w:t>
            </w:r>
          </w:p>
          <w:p w:rsidR="00217491" w:rsidRDefault="00217491" w:rsidP="007D1185">
            <w:pPr>
              <w:pStyle w:val="TableParagraph"/>
              <w:spacing w:line="245" w:lineRule="exact"/>
              <w:ind w:left="107"/>
            </w:pPr>
            <w:r>
              <w:t>ємності</w:t>
            </w:r>
            <w:r>
              <w:rPr>
                <w:spacing w:val="-6"/>
              </w:rPr>
              <w:t xml:space="preserve"> </w:t>
            </w:r>
            <w:r>
              <w:t>з</w:t>
            </w:r>
            <w:r>
              <w:rPr>
                <w:spacing w:val="-6"/>
              </w:rPr>
              <w:t xml:space="preserve"> </w:t>
            </w:r>
            <w:r>
              <w:t>небезпечними</w:t>
            </w:r>
            <w:r>
              <w:rPr>
                <w:spacing w:val="-5"/>
              </w:rPr>
              <w:t xml:space="preserve"> </w:t>
            </w:r>
            <w:r>
              <w:rPr>
                <w:spacing w:val="-2"/>
              </w:rPr>
              <w:t>речовинами</w:t>
            </w:r>
          </w:p>
        </w:tc>
      </w:tr>
      <w:tr w:rsidR="00217491" w:rsidTr="007D1185">
        <w:trPr>
          <w:trHeight w:val="506"/>
        </w:trPr>
        <w:tc>
          <w:tcPr>
            <w:tcW w:w="2384" w:type="dxa"/>
          </w:tcPr>
          <w:p w:rsidR="00217491" w:rsidRDefault="00217491" w:rsidP="007D1185">
            <w:pPr>
              <w:pStyle w:val="TableParagraph"/>
              <w:spacing w:line="242" w:lineRule="exact"/>
              <w:ind w:left="107"/>
            </w:pPr>
            <w:r>
              <w:t>8.</w:t>
            </w:r>
            <w:r>
              <w:rPr>
                <w:spacing w:val="41"/>
              </w:rPr>
              <w:t xml:space="preserve">  </w:t>
            </w:r>
            <w:proofErr w:type="spellStart"/>
            <w:r>
              <w:t>Смність</w:t>
            </w:r>
            <w:proofErr w:type="spellEnd"/>
            <w:r>
              <w:rPr>
                <w:spacing w:val="41"/>
              </w:rPr>
              <w:t xml:space="preserve">  </w:t>
            </w:r>
            <w:proofErr w:type="spellStart"/>
            <w:r>
              <w:rPr>
                <w:spacing w:val="-2"/>
              </w:rPr>
              <w:t>ортофос</w:t>
            </w:r>
            <w:proofErr w:type="spellEnd"/>
            <w:r>
              <w:rPr>
                <w:spacing w:val="-2"/>
              </w:rPr>
              <w:t>-</w:t>
            </w:r>
          </w:p>
          <w:p w:rsidR="00217491" w:rsidRDefault="00217491" w:rsidP="007D1185">
            <w:pPr>
              <w:pStyle w:val="TableParagraph"/>
              <w:spacing w:line="245" w:lineRule="exact"/>
              <w:ind w:left="107"/>
            </w:pPr>
            <w:proofErr w:type="spellStart"/>
            <w:r>
              <w:t>форної</w:t>
            </w:r>
            <w:proofErr w:type="spellEnd"/>
            <w:r>
              <w:rPr>
                <w:spacing w:val="-4"/>
              </w:rPr>
              <w:t xml:space="preserve"> </w:t>
            </w:r>
            <w:r>
              <w:rPr>
                <w:spacing w:val="-2"/>
              </w:rPr>
              <w:t>кислоти</w:t>
            </w:r>
          </w:p>
        </w:tc>
        <w:tc>
          <w:tcPr>
            <w:tcW w:w="4028" w:type="dxa"/>
          </w:tcPr>
          <w:p w:rsidR="00217491" w:rsidRDefault="00217491" w:rsidP="007D1185">
            <w:pPr>
              <w:pStyle w:val="TableParagraph"/>
              <w:spacing w:line="242" w:lineRule="exact"/>
              <w:ind w:left="107"/>
            </w:pPr>
            <w:r>
              <w:t xml:space="preserve">Теж </w:t>
            </w:r>
            <w:r>
              <w:rPr>
                <w:spacing w:val="-4"/>
              </w:rPr>
              <w:t>саме</w:t>
            </w:r>
          </w:p>
        </w:tc>
      </w:tr>
      <w:tr w:rsidR="00217491" w:rsidTr="007D1185">
        <w:trPr>
          <w:trHeight w:val="506"/>
        </w:trPr>
        <w:tc>
          <w:tcPr>
            <w:tcW w:w="2384" w:type="dxa"/>
          </w:tcPr>
          <w:p w:rsidR="00217491" w:rsidRDefault="00217491" w:rsidP="007D1185">
            <w:pPr>
              <w:pStyle w:val="TableParagraph"/>
              <w:tabs>
                <w:tab w:val="left" w:pos="513"/>
                <w:tab w:val="left" w:pos="1510"/>
              </w:tabs>
              <w:spacing w:line="241" w:lineRule="exact"/>
              <w:ind w:left="107"/>
            </w:pPr>
            <w:r>
              <w:rPr>
                <w:spacing w:val="-5"/>
              </w:rPr>
              <w:t>9.</w:t>
            </w:r>
            <w:r>
              <w:tab/>
            </w:r>
            <w:proofErr w:type="spellStart"/>
            <w:r>
              <w:rPr>
                <w:spacing w:val="-2"/>
              </w:rPr>
              <w:t>Смність</w:t>
            </w:r>
            <w:proofErr w:type="spellEnd"/>
            <w:r>
              <w:tab/>
            </w:r>
            <w:r>
              <w:rPr>
                <w:spacing w:val="-2"/>
              </w:rPr>
              <w:t>сірчаної</w:t>
            </w:r>
          </w:p>
          <w:p w:rsidR="00217491" w:rsidRDefault="00217491" w:rsidP="007D1185">
            <w:pPr>
              <w:pStyle w:val="TableParagraph"/>
              <w:spacing w:line="245" w:lineRule="exact"/>
              <w:ind w:left="107"/>
            </w:pPr>
            <w:r>
              <w:rPr>
                <w:spacing w:val="-2"/>
              </w:rPr>
              <w:t>кислоти</w:t>
            </w:r>
          </w:p>
        </w:tc>
        <w:tc>
          <w:tcPr>
            <w:tcW w:w="4028" w:type="dxa"/>
          </w:tcPr>
          <w:p w:rsidR="00217491" w:rsidRDefault="00217491" w:rsidP="007D1185">
            <w:pPr>
              <w:pStyle w:val="TableParagraph"/>
              <w:spacing w:line="242" w:lineRule="exact"/>
              <w:ind w:left="107"/>
            </w:pPr>
            <w:r>
              <w:t xml:space="preserve">Теж </w:t>
            </w:r>
            <w:r>
              <w:rPr>
                <w:spacing w:val="-4"/>
              </w:rPr>
              <w:t>саме</w:t>
            </w:r>
          </w:p>
        </w:tc>
      </w:tr>
      <w:tr w:rsidR="00217491" w:rsidTr="007D1185">
        <w:trPr>
          <w:trHeight w:val="506"/>
        </w:trPr>
        <w:tc>
          <w:tcPr>
            <w:tcW w:w="2384" w:type="dxa"/>
          </w:tcPr>
          <w:p w:rsidR="00217491" w:rsidRDefault="00217491" w:rsidP="007D1185">
            <w:pPr>
              <w:pStyle w:val="TableParagraph"/>
              <w:spacing w:line="241" w:lineRule="exact"/>
              <w:ind w:left="107"/>
            </w:pPr>
            <w:r>
              <w:t>10.</w:t>
            </w:r>
            <w:r>
              <w:rPr>
                <w:spacing w:val="40"/>
              </w:rPr>
              <w:t xml:space="preserve"> </w:t>
            </w:r>
            <w:proofErr w:type="spellStart"/>
            <w:r>
              <w:t>Смність</w:t>
            </w:r>
            <w:proofErr w:type="spellEnd"/>
            <w:r>
              <w:rPr>
                <w:spacing w:val="39"/>
              </w:rPr>
              <w:t xml:space="preserve"> </w:t>
            </w:r>
            <w:proofErr w:type="spellStart"/>
            <w:r>
              <w:rPr>
                <w:spacing w:val="-2"/>
              </w:rPr>
              <w:t>хлористо</w:t>
            </w:r>
            <w:proofErr w:type="spellEnd"/>
            <w:r>
              <w:rPr>
                <w:spacing w:val="-2"/>
              </w:rPr>
              <w:t>-</w:t>
            </w:r>
          </w:p>
          <w:p w:rsidR="00217491" w:rsidRDefault="00217491" w:rsidP="007D1185">
            <w:pPr>
              <w:pStyle w:val="TableParagraph"/>
              <w:spacing w:line="245" w:lineRule="exact"/>
              <w:ind w:left="107"/>
            </w:pPr>
            <w:r>
              <w:t>водневої</w:t>
            </w:r>
            <w:r>
              <w:rPr>
                <w:spacing w:val="-6"/>
              </w:rPr>
              <w:t xml:space="preserve"> </w:t>
            </w:r>
            <w:r>
              <w:rPr>
                <w:spacing w:val="-2"/>
              </w:rPr>
              <w:t>кислоти</w:t>
            </w:r>
          </w:p>
        </w:tc>
        <w:tc>
          <w:tcPr>
            <w:tcW w:w="4028" w:type="dxa"/>
          </w:tcPr>
          <w:p w:rsidR="00217491" w:rsidRDefault="00217491" w:rsidP="007D1185">
            <w:pPr>
              <w:pStyle w:val="TableParagraph"/>
              <w:spacing w:line="242" w:lineRule="exact"/>
              <w:ind w:left="107"/>
            </w:pPr>
            <w:r>
              <w:t xml:space="preserve">Теж </w:t>
            </w:r>
            <w:r>
              <w:rPr>
                <w:spacing w:val="-4"/>
              </w:rPr>
              <w:t>саме</w:t>
            </w:r>
          </w:p>
        </w:tc>
      </w:tr>
      <w:tr w:rsidR="00217491" w:rsidTr="007D1185">
        <w:trPr>
          <w:trHeight w:val="506"/>
        </w:trPr>
        <w:tc>
          <w:tcPr>
            <w:tcW w:w="2384" w:type="dxa"/>
          </w:tcPr>
          <w:p w:rsidR="00217491" w:rsidRDefault="00217491" w:rsidP="007D1185">
            <w:pPr>
              <w:pStyle w:val="TableParagraph"/>
              <w:tabs>
                <w:tab w:val="left" w:pos="654"/>
                <w:tab w:val="left" w:pos="1685"/>
              </w:tabs>
              <w:spacing w:line="241" w:lineRule="exact"/>
              <w:ind w:left="107"/>
            </w:pPr>
            <w:r>
              <w:rPr>
                <w:spacing w:val="-5"/>
              </w:rPr>
              <w:t>11.</w:t>
            </w:r>
            <w:r>
              <w:tab/>
            </w:r>
            <w:proofErr w:type="spellStart"/>
            <w:r>
              <w:rPr>
                <w:spacing w:val="-2"/>
              </w:rPr>
              <w:t>Смність</w:t>
            </w:r>
            <w:proofErr w:type="spellEnd"/>
            <w:r>
              <w:tab/>
            </w:r>
            <w:r>
              <w:rPr>
                <w:spacing w:val="-2"/>
              </w:rPr>
              <w:t>їдкого</w:t>
            </w:r>
          </w:p>
          <w:p w:rsidR="00217491" w:rsidRDefault="00217491" w:rsidP="007D1185">
            <w:pPr>
              <w:pStyle w:val="TableParagraph"/>
              <w:spacing w:line="245" w:lineRule="exact"/>
              <w:ind w:left="107"/>
            </w:pPr>
            <w:r>
              <w:rPr>
                <w:spacing w:val="-2"/>
              </w:rPr>
              <w:t>натру</w:t>
            </w:r>
          </w:p>
        </w:tc>
        <w:tc>
          <w:tcPr>
            <w:tcW w:w="4028" w:type="dxa"/>
          </w:tcPr>
          <w:p w:rsidR="00217491" w:rsidRDefault="00217491" w:rsidP="007D1185">
            <w:pPr>
              <w:pStyle w:val="TableParagraph"/>
              <w:spacing w:line="242" w:lineRule="exact"/>
              <w:ind w:left="107"/>
            </w:pPr>
            <w:r>
              <w:t xml:space="preserve">Теж </w:t>
            </w:r>
            <w:r>
              <w:rPr>
                <w:spacing w:val="-4"/>
              </w:rPr>
              <w:t>саме</w:t>
            </w:r>
          </w:p>
        </w:tc>
      </w:tr>
    </w:tbl>
    <w:p w:rsidR="00217491" w:rsidRDefault="00217491" w:rsidP="00217491">
      <w:pPr>
        <w:pStyle w:val="a5"/>
        <w:numPr>
          <w:ilvl w:val="0"/>
          <w:numId w:val="1"/>
        </w:numPr>
        <w:tabs>
          <w:tab w:val="left" w:pos="786"/>
        </w:tabs>
        <w:spacing w:before="242"/>
        <w:ind w:right="251" w:firstLine="283"/>
      </w:pPr>
      <w:r>
        <w:rPr>
          <w:noProof/>
          <w:lang w:val="en-US"/>
        </w:rPr>
        <w:drawing>
          <wp:anchor distT="0" distB="0" distL="0" distR="0" simplePos="0" relativeHeight="251667456" behindDoc="0" locked="0" layoutInCell="1" allowOverlap="1" wp14:anchorId="7722ED27" wp14:editId="11F0E430">
            <wp:simplePos x="0" y="0"/>
            <wp:positionH relativeFrom="page">
              <wp:posOffset>457200</wp:posOffset>
            </wp:positionH>
            <wp:positionV relativeFrom="paragraph">
              <wp:posOffset>-451103</wp:posOffset>
            </wp:positionV>
            <wp:extent cx="4413885" cy="1400683"/>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5" cstate="print"/>
                    <a:stretch>
                      <a:fillRect/>
                    </a:stretch>
                  </pic:blipFill>
                  <pic:spPr>
                    <a:xfrm>
                      <a:off x="0" y="0"/>
                      <a:ext cx="4413885" cy="1400683"/>
                    </a:xfrm>
                    <a:prstGeom prst="rect">
                      <a:avLst/>
                    </a:prstGeom>
                  </pic:spPr>
                </pic:pic>
              </a:graphicData>
            </a:graphic>
          </wp:anchor>
        </w:drawing>
      </w:r>
      <w:r>
        <w:t>За таблицею А.4, додаток А, визначають види небезпеки для кожного з виявлених джерел небезпеки (п. 4), табл. 1.4:</w:t>
      </w:r>
    </w:p>
    <w:p w:rsidR="00217491" w:rsidRDefault="00217491" w:rsidP="00217491">
      <w:pPr>
        <w:pStyle w:val="a3"/>
        <w:spacing w:before="253"/>
        <w:ind w:left="5600"/>
      </w:pPr>
      <w:r>
        <w:t>Таблиця</w:t>
      </w:r>
      <w:r>
        <w:rPr>
          <w:spacing w:val="-2"/>
        </w:rPr>
        <w:t xml:space="preserve"> </w:t>
      </w:r>
      <w:r>
        <w:rPr>
          <w:spacing w:val="-5"/>
        </w:rPr>
        <w:t>1.4</w:t>
      </w:r>
    </w:p>
    <w:p w:rsidR="00217491" w:rsidRDefault="00217491" w:rsidP="00217491">
      <w:pPr>
        <w:pStyle w:val="1"/>
        <w:spacing w:before="6"/>
        <w:ind w:left="1778" w:right="1595" w:hanging="123"/>
      </w:pPr>
      <w:r>
        <w:t>Вид</w:t>
      </w:r>
      <w:r>
        <w:rPr>
          <w:spacing w:val="-6"/>
        </w:rPr>
        <w:t xml:space="preserve"> </w:t>
      </w:r>
      <w:r>
        <w:t>небезпеки</w:t>
      </w:r>
      <w:r>
        <w:rPr>
          <w:spacing w:val="-7"/>
        </w:rPr>
        <w:t xml:space="preserve"> </w:t>
      </w:r>
      <w:r>
        <w:t>джерела</w:t>
      </w:r>
      <w:r>
        <w:rPr>
          <w:spacing w:val="-9"/>
        </w:rPr>
        <w:t xml:space="preserve"> </w:t>
      </w:r>
      <w:r>
        <w:t>небезпеки</w:t>
      </w:r>
      <w:r>
        <w:rPr>
          <w:spacing w:val="-7"/>
        </w:rPr>
        <w:t xml:space="preserve"> </w:t>
      </w:r>
      <w:r>
        <w:t>на ЗAТ «Фармацевтичний комбінат»</w:t>
      </w: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1"/>
        <w:gridCol w:w="3147"/>
      </w:tblGrid>
      <w:tr w:rsidR="00217491" w:rsidTr="007D1185">
        <w:trPr>
          <w:trHeight w:val="506"/>
        </w:trPr>
        <w:tc>
          <w:tcPr>
            <w:tcW w:w="3231" w:type="dxa"/>
          </w:tcPr>
          <w:p w:rsidR="00217491" w:rsidRDefault="00217491" w:rsidP="007D1185">
            <w:pPr>
              <w:pStyle w:val="TableParagraph"/>
              <w:spacing w:before="118"/>
              <w:ind w:left="422"/>
            </w:pPr>
            <w:r>
              <w:t>Назва</w:t>
            </w:r>
            <w:r>
              <w:rPr>
                <w:spacing w:val="-4"/>
              </w:rPr>
              <w:t xml:space="preserve"> </w:t>
            </w:r>
            <w:r>
              <w:t>джерела</w:t>
            </w:r>
            <w:r>
              <w:rPr>
                <w:spacing w:val="-4"/>
              </w:rPr>
              <w:t xml:space="preserve"> </w:t>
            </w:r>
            <w:r>
              <w:rPr>
                <w:spacing w:val="-2"/>
              </w:rPr>
              <w:t>небезпеки</w:t>
            </w:r>
          </w:p>
        </w:tc>
        <w:tc>
          <w:tcPr>
            <w:tcW w:w="3147" w:type="dxa"/>
          </w:tcPr>
          <w:p w:rsidR="00217491" w:rsidRDefault="00217491" w:rsidP="007D1185">
            <w:pPr>
              <w:pStyle w:val="TableParagraph"/>
              <w:spacing w:line="246" w:lineRule="exact"/>
              <w:ind w:left="9"/>
              <w:jc w:val="center"/>
            </w:pPr>
            <w:r>
              <w:t>Вид</w:t>
            </w:r>
            <w:r>
              <w:rPr>
                <w:spacing w:val="-1"/>
              </w:rPr>
              <w:t xml:space="preserve"> </w:t>
            </w:r>
            <w:r>
              <w:rPr>
                <w:spacing w:val="-2"/>
              </w:rPr>
              <w:t>небезпеки</w:t>
            </w:r>
          </w:p>
          <w:p w:rsidR="00217491" w:rsidRDefault="00217491" w:rsidP="007D1185">
            <w:pPr>
              <w:pStyle w:val="TableParagraph"/>
              <w:spacing w:line="240" w:lineRule="exact"/>
              <w:ind w:left="9"/>
              <w:jc w:val="center"/>
            </w:pPr>
            <w:r>
              <w:t>(за</w:t>
            </w:r>
            <w:r>
              <w:rPr>
                <w:spacing w:val="-5"/>
              </w:rPr>
              <w:t xml:space="preserve"> </w:t>
            </w:r>
            <w:r>
              <w:t>таблицею</w:t>
            </w:r>
            <w:r>
              <w:rPr>
                <w:spacing w:val="-1"/>
              </w:rPr>
              <w:t xml:space="preserve"> </w:t>
            </w:r>
            <w:r>
              <w:t>А.4,</w:t>
            </w:r>
            <w:r>
              <w:rPr>
                <w:spacing w:val="-5"/>
              </w:rPr>
              <w:t xml:space="preserve"> </w:t>
            </w:r>
            <w:r>
              <w:t>дод.</w:t>
            </w:r>
            <w:r>
              <w:rPr>
                <w:spacing w:val="-5"/>
              </w:rPr>
              <w:t xml:space="preserve"> А)</w:t>
            </w:r>
          </w:p>
        </w:tc>
      </w:tr>
      <w:tr w:rsidR="00217491" w:rsidTr="007D1185">
        <w:trPr>
          <w:trHeight w:val="206"/>
        </w:trPr>
        <w:tc>
          <w:tcPr>
            <w:tcW w:w="3231" w:type="dxa"/>
          </w:tcPr>
          <w:p w:rsidR="00217491" w:rsidRDefault="00217491" w:rsidP="007D1185">
            <w:pPr>
              <w:pStyle w:val="TableParagraph"/>
              <w:spacing w:line="186" w:lineRule="exact"/>
              <w:ind w:left="2"/>
              <w:jc w:val="center"/>
              <w:rPr>
                <w:sz w:val="18"/>
              </w:rPr>
            </w:pPr>
            <w:r>
              <w:rPr>
                <w:spacing w:val="-10"/>
                <w:sz w:val="18"/>
              </w:rPr>
              <w:t>1</w:t>
            </w:r>
          </w:p>
        </w:tc>
        <w:tc>
          <w:tcPr>
            <w:tcW w:w="3147" w:type="dxa"/>
          </w:tcPr>
          <w:p w:rsidR="00217491" w:rsidRDefault="00217491" w:rsidP="007D1185">
            <w:pPr>
              <w:pStyle w:val="TableParagraph"/>
              <w:spacing w:line="186" w:lineRule="exact"/>
              <w:ind w:left="9" w:right="3"/>
              <w:jc w:val="center"/>
              <w:rPr>
                <w:sz w:val="18"/>
              </w:rPr>
            </w:pPr>
            <w:r>
              <w:rPr>
                <w:spacing w:val="-10"/>
                <w:sz w:val="18"/>
              </w:rPr>
              <w:t>2</w:t>
            </w:r>
          </w:p>
        </w:tc>
      </w:tr>
      <w:tr w:rsidR="00217491" w:rsidTr="007D1185">
        <w:trPr>
          <w:trHeight w:val="506"/>
        </w:trPr>
        <w:tc>
          <w:tcPr>
            <w:tcW w:w="3231" w:type="dxa"/>
          </w:tcPr>
          <w:p w:rsidR="00217491" w:rsidRDefault="00217491" w:rsidP="007D1185">
            <w:pPr>
              <w:pStyle w:val="TableParagraph"/>
              <w:spacing w:line="247" w:lineRule="exact"/>
              <w:ind w:left="105"/>
            </w:pPr>
            <w:r>
              <w:t>1.</w:t>
            </w:r>
            <w:r>
              <w:rPr>
                <w:spacing w:val="-3"/>
              </w:rPr>
              <w:t xml:space="preserve"> </w:t>
            </w:r>
            <w:r>
              <w:t>Дільниця</w:t>
            </w:r>
            <w:r>
              <w:rPr>
                <w:spacing w:val="-4"/>
              </w:rPr>
              <w:t xml:space="preserve"> </w:t>
            </w:r>
            <w:r>
              <w:rPr>
                <w:spacing w:val="-2"/>
              </w:rPr>
              <w:t>виробництва</w:t>
            </w:r>
          </w:p>
          <w:p w:rsidR="00217491" w:rsidRDefault="00217491" w:rsidP="007D1185">
            <w:pPr>
              <w:pStyle w:val="TableParagraph"/>
              <w:spacing w:before="1" w:line="238" w:lineRule="exact"/>
              <w:ind w:left="105"/>
            </w:pPr>
            <w:r>
              <w:t>водню</w:t>
            </w:r>
            <w:r>
              <w:rPr>
                <w:spacing w:val="-3"/>
              </w:rPr>
              <w:t xml:space="preserve"> </w:t>
            </w:r>
            <w:r>
              <w:t>та</w:t>
            </w:r>
            <w:r>
              <w:rPr>
                <w:spacing w:val="-5"/>
              </w:rPr>
              <w:t xml:space="preserve"> </w:t>
            </w:r>
            <w:r>
              <w:rPr>
                <w:spacing w:val="-2"/>
              </w:rPr>
              <w:t>кисню</w:t>
            </w:r>
          </w:p>
        </w:tc>
        <w:tc>
          <w:tcPr>
            <w:tcW w:w="3147" w:type="dxa"/>
          </w:tcPr>
          <w:p w:rsidR="00217491" w:rsidRDefault="00217491" w:rsidP="007D1185">
            <w:pPr>
              <w:pStyle w:val="TableParagraph"/>
              <w:spacing w:line="247" w:lineRule="exact"/>
              <w:ind w:left="107"/>
            </w:pPr>
            <w:r>
              <w:t>Пожежна,</w:t>
            </w:r>
            <w:r>
              <w:rPr>
                <w:spacing w:val="-4"/>
              </w:rPr>
              <w:t xml:space="preserve"> </w:t>
            </w:r>
            <w:r>
              <w:rPr>
                <w:spacing w:val="-2"/>
              </w:rPr>
              <w:t>вибухова</w:t>
            </w:r>
          </w:p>
        </w:tc>
      </w:tr>
      <w:tr w:rsidR="00217491" w:rsidTr="007D1185">
        <w:trPr>
          <w:trHeight w:val="506"/>
        </w:trPr>
        <w:tc>
          <w:tcPr>
            <w:tcW w:w="3231" w:type="dxa"/>
          </w:tcPr>
          <w:p w:rsidR="00217491" w:rsidRDefault="00217491" w:rsidP="007D1185">
            <w:pPr>
              <w:pStyle w:val="TableParagraph"/>
              <w:tabs>
                <w:tab w:val="left" w:pos="964"/>
              </w:tabs>
              <w:spacing w:line="247" w:lineRule="exact"/>
              <w:ind w:left="105"/>
            </w:pPr>
            <w:r>
              <w:rPr>
                <w:spacing w:val="-5"/>
              </w:rPr>
              <w:t>2.</w:t>
            </w:r>
            <w:r>
              <w:tab/>
            </w:r>
            <w:proofErr w:type="spellStart"/>
            <w:r>
              <w:rPr>
                <w:spacing w:val="-2"/>
              </w:rPr>
              <w:t>Аміачно</w:t>
            </w:r>
            <w:proofErr w:type="spellEnd"/>
            <w:r>
              <w:rPr>
                <w:spacing w:val="-2"/>
              </w:rPr>
              <w:t>-компресор-</w:t>
            </w:r>
            <w:r>
              <w:rPr>
                <w:spacing w:val="-5"/>
              </w:rPr>
              <w:t>на</w:t>
            </w:r>
          </w:p>
          <w:p w:rsidR="00217491" w:rsidRDefault="00217491" w:rsidP="007D1185">
            <w:pPr>
              <w:pStyle w:val="TableParagraph"/>
              <w:spacing w:before="1" w:line="238" w:lineRule="exact"/>
              <w:ind w:left="105"/>
            </w:pPr>
            <w:r>
              <w:rPr>
                <w:spacing w:val="-2"/>
              </w:rPr>
              <w:t>дільниця</w:t>
            </w:r>
          </w:p>
        </w:tc>
        <w:tc>
          <w:tcPr>
            <w:tcW w:w="3147" w:type="dxa"/>
          </w:tcPr>
          <w:p w:rsidR="00217491" w:rsidRDefault="00217491" w:rsidP="007D1185">
            <w:pPr>
              <w:pStyle w:val="TableParagraph"/>
              <w:spacing w:line="247" w:lineRule="exact"/>
              <w:ind w:left="107"/>
            </w:pPr>
            <w:proofErr w:type="spellStart"/>
            <w:r>
              <w:t>Xімічна</w:t>
            </w:r>
            <w:proofErr w:type="spellEnd"/>
            <w:r>
              <w:t>,</w:t>
            </w:r>
            <w:r>
              <w:rPr>
                <w:spacing w:val="-5"/>
              </w:rPr>
              <w:t xml:space="preserve"> </w:t>
            </w:r>
            <w:r>
              <w:t>пожежна,</w:t>
            </w:r>
            <w:r>
              <w:rPr>
                <w:spacing w:val="-4"/>
              </w:rPr>
              <w:t xml:space="preserve"> </w:t>
            </w:r>
            <w:r>
              <w:rPr>
                <w:spacing w:val="-2"/>
              </w:rPr>
              <w:t>вибухова</w:t>
            </w:r>
          </w:p>
        </w:tc>
      </w:tr>
      <w:tr w:rsidR="00217491" w:rsidTr="007D1185">
        <w:trPr>
          <w:trHeight w:val="254"/>
        </w:trPr>
        <w:tc>
          <w:tcPr>
            <w:tcW w:w="3231" w:type="dxa"/>
          </w:tcPr>
          <w:p w:rsidR="00217491" w:rsidRDefault="00217491" w:rsidP="007D1185">
            <w:pPr>
              <w:pStyle w:val="TableParagraph"/>
              <w:spacing w:line="234" w:lineRule="exact"/>
              <w:ind w:left="105"/>
            </w:pPr>
            <w:r>
              <w:t xml:space="preserve">3. </w:t>
            </w:r>
            <w:r>
              <w:rPr>
                <w:spacing w:val="-2"/>
              </w:rPr>
              <w:t>Котельня</w:t>
            </w:r>
          </w:p>
        </w:tc>
        <w:tc>
          <w:tcPr>
            <w:tcW w:w="3147" w:type="dxa"/>
          </w:tcPr>
          <w:p w:rsidR="00217491" w:rsidRDefault="00217491" w:rsidP="007D1185">
            <w:pPr>
              <w:pStyle w:val="TableParagraph"/>
              <w:spacing w:line="234" w:lineRule="exact"/>
              <w:ind w:left="107"/>
            </w:pPr>
            <w:r>
              <w:t>Пожежна,</w:t>
            </w:r>
            <w:r>
              <w:rPr>
                <w:spacing w:val="-4"/>
              </w:rPr>
              <w:t xml:space="preserve"> </w:t>
            </w:r>
            <w:r>
              <w:rPr>
                <w:spacing w:val="-2"/>
              </w:rPr>
              <w:t>вибухова</w:t>
            </w:r>
          </w:p>
        </w:tc>
      </w:tr>
      <w:tr w:rsidR="00217491" w:rsidTr="007D1185">
        <w:trPr>
          <w:trHeight w:val="251"/>
        </w:trPr>
        <w:tc>
          <w:tcPr>
            <w:tcW w:w="3231" w:type="dxa"/>
          </w:tcPr>
          <w:p w:rsidR="00217491" w:rsidRDefault="00217491" w:rsidP="007D1185">
            <w:pPr>
              <w:pStyle w:val="TableParagraph"/>
              <w:spacing w:line="232" w:lineRule="exact"/>
              <w:ind w:left="105"/>
            </w:pPr>
            <w:r>
              <w:t>4.</w:t>
            </w:r>
            <w:r>
              <w:rPr>
                <w:spacing w:val="-8"/>
              </w:rPr>
              <w:t xml:space="preserve"> </w:t>
            </w:r>
            <w:r>
              <w:t>Трубопровід</w:t>
            </w:r>
            <w:r>
              <w:rPr>
                <w:spacing w:val="-5"/>
              </w:rPr>
              <w:t xml:space="preserve"> </w:t>
            </w:r>
            <w:r>
              <w:rPr>
                <w:spacing w:val="-4"/>
              </w:rPr>
              <w:t>водню</w:t>
            </w:r>
          </w:p>
        </w:tc>
        <w:tc>
          <w:tcPr>
            <w:tcW w:w="3147" w:type="dxa"/>
          </w:tcPr>
          <w:p w:rsidR="00217491" w:rsidRDefault="00217491" w:rsidP="007D1185">
            <w:pPr>
              <w:pStyle w:val="TableParagraph"/>
              <w:spacing w:line="232" w:lineRule="exact"/>
              <w:ind w:left="107"/>
            </w:pPr>
            <w:r>
              <w:rPr>
                <w:spacing w:val="-2"/>
              </w:rPr>
              <w:t>Вибухова</w:t>
            </w:r>
          </w:p>
        </w:tc>
      </w:tr>
      <w:tr w:rsidR="00217491" w:rsidTr="007D1185">
        <w:trPr>
          <w:trHeight w:val="254"/>
        </w:trPr>
        <w:tc>
          <w:tcPr>
            <w:tcW w:w="3231" w:type="dxa"/>
          </w:tcPr>
          <w:p w:rsidR="00217491" w:rsidRDefault="00217491" w:rsidP="007D1185">
            <w:pPr>
              <w:pStyle w:val="TableParagraph"/>
              <w:spacing w:line="234" w:lineRule="exact"/>
              <w:ind w:left="105"/>
            </w:pPr>
            <w:r>
              <w:t>5.</w:t>
            </w:r>
            <w:r>
              <w:rPr>
                <w:spacing w:val="-8"/>
              </w:rPr>
              <w:t xml:space="preserve"> </w:t>
            </w:r>
            <w:r>
              <w:t>Трубопровід</w:t>
            </w:r>
            <w:r>
              <w:rPr>
                <w:spacing w:val="-7"/>
              </w:rPr>
              <w:t xml:space="preserve"> </w:t>
            </w:r>
            <w:r>
              <w:rPr>
                <w:spacing w:val="-4"/>
              </w:rPr>
              <w:t>кисню</w:t>
            </w:r>
          </w:p>
        </w:tc>
        <w:tc>
          <w:tcPr>
            <w:tcW w:w="3147" w:type="dxa"/>
          </w:tcPr>
          <w:p w:rsidR="00217491" w:rsidRDefault="00217491" w:rsidP="007D1185">
            <w:pPr>
              <w:pStyle w:val="TableParagraph"/>
              <w:spacing w:line="234" w:lineRule="exact"/>
              <w:ind w:left="107"/>
            </w:pPr>
            <w:r>
              <w:t>Пожежна,</w:t>
            </w:r>
            <w:r>
              <w:rPr>
                <w:spacing w:val="-4"/>
              </w:rPr>
              <w:t xml:space="preserve"> </w:t>
            </w:r>
            <w:r>
              <w:rPr>
                <w:spacing w:val="-2"/>
              </w:rPr>
              <w:t>вибухова</w:t>
            </w:r>
          </w:p>
        </w:tc>
      </w:tr>
      <w:tr w:rsidR="00217491" w:rsidTr="007D1185">
        <w:trPr>
          <w:trHeight w:val="505"/>
        </w:trPr>
        <w:tc>
          <w:tcPr>
            <w:tcW w:w="3231" w:type="dxa"/>
          </w:tcPr>
          <w:p w:rsidR="00217491" w:rsidRDefault="00217491" w:rsidP="007D1185">
            <w:pPr>
              <w:pStyle w:val="TableParagraph"/>
              <w:spacing w:line="247" w:lineRule="exact"/>
              <w:ind w:left="105"/>
            </w:pPr>
            <w:r>
              <w:t>6.</w:t>
            </w:r>
            <w:r>
              <w:rPr>
                <w:spacing w:val="-9"/>
              </w:rPr>
              <w:t xml:space="preserve"> </w:t>
            </w:r>
            <w:r>
              <w:t>Трубопровід</w:t>
            </w:r>
            <w:r>
              <w:rPr>
                <w:spacing w:val="-7"/>
              </w:rPr>
              <w:t xml:space="preserve"> </w:t>
            </w:r>
            <w:r>
              <w:t>природного</w:t>
            </w:r>
            <w:r>
              <w:rPr>
                <w:spacing w:val="-7"/>
              </w:rPr>
              <w:t xml:space="preserve"> </w:t>
            </w:r>
            <w:r>
              <w:rPr>
                <w:spacing w:val="-4"/>
              </w:rPr>
              <w:t>газу</w:t>
            </w:r>
          </w:p>
        </w:tc>
        <w:tc>
          <w:tcPr>
            <w:tcW w:w="3147" w:type="dxa"/>
          </w:tcPr>
          <w:p w:rsidR="00217491" w:rsidRDefault="00217491" w:rsidP="007D1185">
            <w:pPr>
              <w:pStyle w:val="TableParagraph"/>
              <w:spacing w:line="247" w:lineRule="exact"/>
              <w:ind w:left="107"/>
            </w:pPr>
            <w:r>
              <w:t>Пожежна,</w:t>
            </w:r>
            <w:r>
              <w:rPr>
                <w:spacing w:val="-4"/>
              </w:rPr>
              <w:t xml:space="preserve"> </w:t>
            </w:r>
            <w:r>
              <w:rPr>
                <w:spacing w:val="-2"/>
              </w:rPr>
              <w:t>вибухова</w:t>
            </w:r>
          </w:p>
        </w:tc>
      </w:tr>
      <w:tr w:rsidR="00217491" w:rsidTr="007D1185">
        <w:trPr>
          <w:trHeight w:val="252"/>
        </w:trPr>
        <w:tc>
          <w:tcPr>
            <w:tcW w:w="3231" w:type="dxa"/>
          </w:tcPr>
          <w:p w:rsidR="00217491" w:rsidRDefault="00217491" w:rsidP="007D1185">
            <w:pPr>
              <w:pStyle w:val="TableParagraph"/>
              <w:spacing w:line="232" w:lineRule="exact"/>
              <w:ind w:left="105"/>
            </w:pPr>
            <w:r>
              <w:t>7.</w:t>
            </w:r>
            <w:r>
              <w:rPr>
                <w:spacing w:val="-5"/>
              </w:rPr>
              <w:t xml:space="preserve"> </w:t>
            </w:r>
            <w:proofErr w:type="spellStart"/>
            <w:r>
              <w:t>Смність</w:t>
            </w:r>
            <w:proofErr w:type="spellEnd"/>
            <w:r>
              <w:rPr>
                <w:spacing w:val="-5"/>
              </w:rPr>
              <w:t xml:space="preserve"> </w:t>
            </w:r>
            <w:r>
              <w:t>оцтової</w:t>
            </w:r>
            <w:r>
              <w:rPr>
                <w:spacing w:val="-6"/>
              </w:rPr>
              <w:t xml:space="preserve"> </w:t>
            </w:r>
            <w:r>
              <w:rPr>
                <w:spacing w:val="-2"/>
              </w:rPr>
              <w:t>кислоти</w:t>
            </w:r>
          </w:p>
        </w:tc>
        <w:tc>
          <w:tcPr>
            <w:tcW w:w="3147" w:type="dxa"/>
          </w:tcPr>
          <w:p w:rsidR="00217491" w:rsidRDefault="00217491" w:rsidP="007D1185">
            <w:pPr>
              <w:pStyle w:val="TableParagraph"/>
              <w:spacing w:line="232" w:lineRule="exact"/>
              <w:ind w:left="107"/>
            </w:pPr>
            <w:proofErr w:type="spellStart"/>
            <w:r>
              <w:rPr>
                <w:spacing w:val="-2"/>
              </w:rPr>
              <w:t>Xімічна</w:t>
            </w:r>
            <w:proofErr w:type="spellEnd"/>
          </w:p>
        </w:tc>
      </w:tr>
    </w:tbl>
    <w:p w:rsidR="00217491" w:rsidRDefault="00217491" w:rsidP="00217491">
      <w:pPr>
        <w:pStyle w:val="TableParagraph"/>
        <w:spacing w:line="232" w:lineRule="exact"/>
        <w:sectPr w:rsidR="00217491">
          <w:headerReference w:type="default" r:id="rId9"/>
          <w:footerReference w:type="default" r:id="rId10"/>
          <w:pgSz w:w="8400" w:h="11910"/>
          <w:pgMar w:top="1220" w:right="708" w:bottom="900" w:left="708" w:header="720" w:footer="714" w:gutter="0"/>
          <w:cols w:space="720"/>
        </w:sect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1"/>
        <w:gridCol w:w="3147"/>
      </w:tblGrid>
      <w:tr w:rsidR="00217491" w:rsidTr="007D1185">
        <w:trPr>
          <w:trHeight w:val="206"/>
        </w:trPr>
        <w:tc>
          <w:tcPr>
            <w:tcW w:w="3231" w:type="dxa"/>
          </w:tcPr>
          <w:p w:rsidR="00217491" w:rsidRDefault="00217491" w:rsidP="007D1185">
            <w:pPr>
              <w:pStyle w:val="TableParagraph"/>
              <w:spacing w:line="186" w:lineRule="exact"/>
              <w:ind w:left="2"/>
              <w:jc w:val="center"/>
              <w:rPr>
                <w:sz w:val="18"/>
              </w:rPr>
            </w:pPr>
            <w:r>
              <w:rPr>
                <w:spacing w:val="-10"/>
                <w:sz w:val="18"/>
              </w:rPr>
              <w:lastRenderedPageBreak/>
              <w:t>1</w:t>
            </w:r>
          </w:p>
        </w:tc>
        <w:tc>
          <w:tcPr>
            <w:tcW w:w="3147" w:type="dxa"/>
          </w:tcPr>
          <w:p w:rsidR="00217491" w:rsidRDefault="00217491" w:rsidP="007D1185">
            <w:pPr>
              <w:pStyle w:val="TableParagraph"/>
              <w:spacing w:line="186" w:lineRule="exact"/>
              <w:ind w:left="9" w:right="3"/>
              <w:jc w:val="center"/>
              <w:rPr>
                <w:sz w:val="18"/>
              </w:rPr>
            </w:pPr>
            <w:r>
              <w:rPr>
                <w:spacing w:val="-10"/>
                <w:sz w:val="18"/>
              </w:rPr>
              <w:t>2</w:t>
            </w:r>
          </w:p>
        </w:tc>
      </w:tr>
      <w:tr w:rsidR="00217491" w:rsidTr="007D1185">
        <w:trPr>
          <w:trHeight w:val="506"/>
        </w:trPr>
        <w:tc>
          <w:tcPr>
            <w:tcW w:w="3231" w:type="dxa"/>
          </w:tcPr>
          <w:p w:rsidR="00217491" w:rsidRDefault="00217491" w:rsidP="007D1185">
            <w:pPr>
              <w:pStyle w:val="TableParagraph"/>
              <w:tabs>
                <w:tab w:val="left" w:pos="565"/>
                <w:tab w:val="left" w:pos="1621"/>
              </w:tabs>
              <w:spacing w:line="244" w:lineRule="exact"/>
              <w:ind w:left="105"/>
            </w:pPr>
            <w:r>
              <w:rPr>
                <w:spacing w:val="-5"/>
              </w:rPr>
              <w:t>8.</w:t>
            </w:r>
            <w:r>
              <w:tab/>
            </w:r>
            <w:proofErr w:type="spellStart"/>
            <w:r>
              <w:rPr>
                <w:spacing w:val="-2"/>
              </w:rPr>
              <w:t>Смність</w:t>
            </w:r>
            <w:proofErr w:type="spellEnd"/>
            <w:r>
              <w:tab/>
            </w:r>
            <w:proofErr w:type="spellStart"/>
            <w:r>
              <w:rPr>
                <w:spacing w:val="-2"/>
              </w:rPr>
              <w:t>ортофос-форної</w:t>
            </w:r>
            <w:proofErr w:type="spellEnd"/>
          </w:p>
          <w:p w:rsidR="00217491" w:rsidRDefault="00217491" w:rsidP="007D1185">
            <w:pPr>
              <w:pStyle w:val="TableParagraph"/>
              <w:spacing w:line="242" w:lineRule="exact"/>
              <w:ind w:left="105"/>
            </w:pPr>
            <w:r>
              <w:rPr>
                <w:spacing w:val="-2"/>
              </w:rPr>
              <w:t>кислоти</w:t>
            </w:r>
          </w:p>
        </w:tc>
        <w:tc>
          <w:tcPr>
            <w:tcW w:w="3147" w:type="dxa"/>
          </w:tcPr>
          <w:p w:rsidR="00217491" w:rsidRDefault="00217491" w:rsidP="007D1185">
            <w:pPr>
              <w:pStyle w:val="TableParagraph"/>
              <w:spacing w:line="244" w:lineRule="exact"/>
              <w:ind w:left="107"/>
            </w:pPr>
            <w:proofErr w:type="spellStart"/>
            <w:r>
              <w:rPr>
                <w:spacing w:val="-2"/>
              </w:rPr>
              <w:t>Xімічна</w:t>
            </w:r>
            <w:proofErr w:type="spellEnd"/>
          </w:p>
        </w:tc>
      </w:tr>
      <w:tr w:rsidR="00217491" w:rsidTr="007D1185">
        <w:trPr>
          <w:trHeight w:val="254"/>
        </w:trPr>
        <w:tc>
          <w:tcPr>
            <w:tcW w:w="3231" w:type="dxa"/>
          </w:tcPr>
          <w:p w:rsidR="00217491" w:rsidRDefault="00217491" w:rsidP="007D1185">
            <w:pPr>
              <w:pStyle w:val="TableParagraph"/>
              <w:spacing w:line="234" w:lineRule="exact"/>
              <w:ind w:left="105"/>
            </w:pPr>
            <w:r>
              <w:t>9.</w:t>
            </w:r>
            <w:r>
              <w:rPr>
                <w:spacing w:val="-5"/>
              </w:rPr>
              <w:t xml:space="preserve"> </w:t>
            </w:r>
            <w:proofErr w:type="spellStart"/>
            <w:r>
              <w:t>Смність</w:t>
            </w:r>
            <w:proofErr w:type="spellEnd"/>
            <w:r>
              <w:rPr>
                <w:spacing w:val="-5"/>
              </w:rPr>
              <w:t xml:space="preserve"> </w:t>
            </w:r>
            <w:r>
              <w:t>сірчаної</w:t>
            </w:r>
            <w:r>
              <w:rPr>
                <w:spacing w:val="-4"/>
              </w:rPr>
              <w:t xml:space="preserve"> </w:t>
            </w:r>
            <w:r>
              <w:rPr>
                <w:spacing w:val="-2"/>
              </w:rPr>
              <w:t>кислоти</w:t>
            </w:r>
          </w:p>
        </w:tc>
        <w:tc>
          <w:tcPr>
            <w:tcW w:w="3147" w:type="dxa"/>
          </w:tcPr>
          <w:p w:rsidR="00217491" w:rsidRDefault="00217491" w:rsidP="007D1185">
            <w:pPr>
              <w:pStyle w:val="TableParagraph"/>
              <w:spacing w:line="234" w:lineRule="exact"/>
              <w:ind w:left="107"/>
            </w:pPr>
            <w:proofErr w:type="spellStart"/>
            <w:r>
              <w:rPr>
                <w:spacing w:val="-2"/>
              </w:rPr>
              <w:t>Xімічна</w:t>
            </w:r>
            <w:proofErr w:type="spellEnd"/>
          </w:p>
        </w:tc>
      </w:tr>
      <w:tr w:rsidR="00217491" w:rsidTr="007D1185">
        <w:trPr>
          <w:trHeight w:val="506"/>
        </w:trPr>
        <w:tc>
          <w:tcPr>
            <w:tcW w:w="3231" w:type="dxa"/>
          </w:tcPr>
          <w:p w:rsidR="00217491" w:rsidRDefault="00217491" w:rsidP="007D1185">
            <w:pPr>
              <w:pStyle w:val="TableParagraph"/>
              <w:spacing w:line="242" w:lineRule="exact"/>
              <w:ind w:left="105"/>
            </w:pPr>
            <w:r>
              <w:t>10.</w:t>
            </w:r>
            <w:r>
              <w:rPr>
                <w:spacing w:val="54"/>
              </w:rPr>
              <w:t xml:space="preserve"> </w:t>
            </w:r>
            <w:proofErr w:type="spellStart"/>
            <w:r>
              <w:t>Смність</w:t>
            </w:r>
            <w:proofErr w:type="spellEnd"/>
            <w:r>
              <w:rPr>
                <w:spacing w:val="52"/>
              </w:rPr>
              <w:t xml:space="preserve"> </w:t>
            </w:r>
            <w:proofErr w:type="spellStart"/>
            <w:r>
              <w:t>хлористо</w:t>
            </w:r>
            <w:proofErr w:type="spellEnd"/>
            <w:r>
              <w:t>-</w:t>
            </w:r>
            <w:r>
              <w:rPr>
                <w:spacing w:val="-2"/>
              </w:rPr>
              <w:t>водневої</w:t>
            </w:r>
          </w:p>
          <w:p w:rsidR="00217491" w:rsidRDefault="00217491" w:rsidP="007D1185">
            <w:pPr>
              <w:pStyle w:val="TableParagraph"/>
              <w:spacing w:before="1" w:line="243" w:lineRule="exact"/>
              <w:ind w:left="105"/>
            </w:pPr>
            <w:r>
              <w:rPr>
                <w:spacing w:val="-2"/>
              </w:rPr>
              <w:t>кислоти</w:t>
            </w:r>
          </w:p>
        </w:tc>
        <w:tc>
          <w:tcPr>
            <w:tcW w:w="3147" w:type="dxa"/>
          </w:tcPr>
          <w:p w:rsidR="00217491" w:rsidRDefault="00217491" w:rsidP="007D1185">
            <w:pPr>
              <w:pStyle w:val="TableParagraph"/>
              <w:spacing w:line="242" w:lineRule="exact"/>
              <w:ind w:left="107"/>
            </w:pPr>
            <w:proofErr w:type="spellStart"/>
            <w:r>
              <w:rPr>
                <w:spacing w:val="-2"/>
              </w:rPr>
              <w:t>Xімічна</w:t>
            </w:r>
            <w:proofErr w:type="spellEnd"/>
          </w:p>
        </w:tc>
      </w:tr>
      <w:tr w:rsidR="00217491" w:rsidTr="007D1185">
        <w:trPr>
          <w:trHeight w:val="254"/>
        </w:trPr>
        <w:tc>
          <w:tcPr>
            <w:tcW w:w="3231" w:type="dxa"/>
          </w:tcPr>
          <w:p w:rsidR="00217491" w:rsidRDefault="00217491" w:rsidP="007D1185">
            <w:pPr>
              <w:pStyle w:val="TableParagraph"/>
              <w:spacing w:line="234" w:lineRule="exact"/>
              <w:ind w:left="105"/>
            </w:pPr>
            <w:r>
              <w:t>11.</w:t>
            </w:r>
            <w:r>
              <w:rPr>
                <w:spacing w:val="-5"/>
              </w:rPr>
              <w:t xml:space="preserve"> </w:t>
            </w:r>
            <w:proofErr w:type="spellStart"/>
            <w:r>
              <w:t>Смність</w:t>
            </w:r>
            <w:proofErr w:type="spellEnd"/>
            <w:r>
              <w:rPr>
                <w:spacing w:val="-4"/>
              </w:rPr>
              <w:t xml:space="preserve"> </w:t>
            </w:r>
            <w:r>
              <w:t>їдкого</w:t>
            </w:r>
            <w:r>
              <w:rPr>
                <w:spacing w:val="-5"/>
              </w:rPr>
              <w:t xml:space="preserve"> </w:t>
            </w:r>
            <w:r>
              <w:rPr>
                <w:spacing w:val="-2"/>
              </w:rPr>
              <w:t>натру</w:t>
            </w:r>
          </w:p>
        </w:tc>
        <w:tc>
          <w:tcPr>
            <w:tcW w:w="3147" w:type="dxa"/>
          </w:tcPr>
          <w:p w:rsidR="00217491" w:rsidRDefault="00217491" w:rsidP="007D1185">
            <w:pPr>
              <w:pStyle w:val="TableParagraph"/>
              <w:spacing w:line="234" w:lineRule="exact"/>
              <w:ind w:left="107"/>
            </w:pPr>
            <w:proofErr w:type="spellStart"/>
            <w:r>
              <w:rPr>
                <w:spacing w:val="-2"/>
              </w:rPr>
              <w:t>Xімічна</w:t>
            </w:r>
            <w:proofErr w:type="spellEnd"/>
          </w:p>
        </w:tc>
      </w:tr>
    </w:tbl>
    <w:p w:rsidR="00217491" w:rsidRDefault="00217491" w:rsidP="00217491">
      <w:pPr>
        <w:pStyle w:val="a5"/>
        <w:numPr>
          <w:ilvl w:val="0"/>
          <w:numId w:val="1"/>
        </w:numPr>
        <w:tabs>
          <w:tab w:val="left" w:pos="1083"/>
        </w:tabs>
        <w:spacing w:before="241"/>
        <w:ind w:right="250" w:firstLine="283"/>
        <w:jc w:val="both"/>
      </w:pPr>
      <w:r>
        <w:t>Визначають перелік небезпечних речовин, що використовуються на об'єкті господарської діяльності, їх кількість</w:t>
      </w:r>
      <w:r>
        <w:rPr>
          <w:spacing w:val="40"/>
        </w:rPr>
        <w:t xml:space="preserve"> </w:t>
      </w:r>
      <w:r>
        <w:t>та клас небезпеки, табл. 1.5:</w:t>
      </w:r>
    </w:p>
    <w:p w:rsidR="00217491" w:rsidRDefault="00217491" w:rsidP="00217491">
      <w:pPr>
        <w:pStyle w:val="a3"/>
        <w:spacing w:before="1"/>
        <w:ind w:left="0"/>
      </w:pPr>
    </w:p>
    <w:p w:rsidR="00217491" w:rsidRDefault="00217491" w:rsidP="00217491">
      <w:pPr>
        <w:pStyle w:val="a3"/>
        <w:ind w:left="0" w:right="250"/>
        <w:jc w:val="right"/>
      </w:pPr>
      <w:r>
        <w:rPr>
          <w:noProof/>
          <w:lang w:val="en-US"/>
        </w:rPr>
        <mc:AlternateContent>
          <mc:Choice Requires="wps">
            <w:drawing>
              <wp:anchor distT="0" distB="0" distL="0" distR="0" simplePos="0" relativeHeight="251674624" behindDoc="1" locked="0" layoutInCell="1" allowOverlap="1" wp14:anchorId="616EB205" wp14:editId="6EB04693">
                <wp:simplePos x="0" y="0"/>
                <wp:positionH relativeFrom="page">
                  <wp:posOffset>457200</wp:posOffset>
                </wp:positionH>
                <wp:positionV relativeFrom="paragraph">
                  <wp:posOffset>168610</wp:posOffset>
                </wp:positionV>
                <wp:extent cx="4413885" cy="144272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1442720"/>
                        </a:xfrm>
                        <a:prstGeom prst="rect">
                          <a:avLst/>
                        </a:prstGeom>
                      </wps:spPr>
                      <wps:txbx>
                        <w:txbxContent>
                          <w:p w:rsidR="00217491" w:rsidRDefault="00217491" w:rsidP="00217491">
                            <w:pPr>
                              <w:spacing w:line="242" w:lineRule="auto"/>
                              <w:ind w:left="1766" w:right="1004" w:hanging="401"/>
                              <w:rPr>
                                <w:b/>
                              </w:rPr>
                            </w:pPr>
                            <w:r>
                              <w:rPr>
                                <w:b/>
                              </w:rPr>
                              <w:t>Кількість</w:t>
                            </w:r>
                            <w:r>
                              <w:rPr>
                                <w:b/>
                                <w:spacing w:val="-7"/>
                              </w:rPr>
                              <w:t xml:space="preserve"> </w:t>
                            </w:r>
                            <w:r>
                              <w:rPr>
                                <w:b/>
                              </w:rPr>
                              <w:t>та</w:t>
                            </w:r>
                            <w:r>
                              <w:rPr>
                                <w:b/>
                                <w:spacing w:val="-7"/>
                              </w:rPr>
                              <w:t xml:space="preserve"> </w:t>
                            </w:r>
                            <w:r>
                              <w:rPr>
                                <w:b/>
                              </w:rPr>
                              <w:t>клас</w:t>
                            </w:r>
                            <w:r>
                              <w:rPr>
                                <w:b/>
                                <w:spacing w:val="-7"/>
                              </w:rPr>
                              <w:t xml:space="preserve"> </w:t>
                            </w:r>
                            <w:r>
                              <w:rPr>
                                <w:b/>
                              </w:rPr>
                              <w:t>небезпечних</w:t>
                            </w:r>
                            <w:r>
                              <w:rPr>
                                <w:b/>
                                <w:spacing w:val="-9"/>
                              </w:rPr>
                              <w:t xml:space="preserve"> </w:t>
                            </w:r>
                            <w:r>
                              <w:rPr>
                                <w:b/>
                              </w:rPr>
                              <w:t>речовин</w:t>
                            </w:r>
                            <w:r>
                              <w:rPr>
                                <w:b/>
                                <w:spacing w:val="-7"/>
                              </w:rPr>
                              <w:t xml:space="preserve"> </w:t>
                            </w:r>
                            <w:r>
                              <w:rPr>
                                <w:b/>
                              </w:rPr>
                              <w:t>на ЗAТ «Фармацевтичний комбінат»</w:t>
                            </w:r>
                          </w:p>
                        </w:txbxContent>
                      </wps:txbx>
                      <wps:bodyPr wrap="square" lIns="0" tIns="0" rIns="0" bIns="0" rtlCol="0">
                        <a:noAutofit/>
                      </wps:bodyPr>
                    </wps:wsp>
                  </a:graphicData>
                </a:graphic>
              </wp:anchor>
            </w:drawing>
          </mc:Choice>
          <mc:Fallback>
            <w:pict>
              <v:shape w14:anchorId="616EB205" id="Textbox 38" o:spid="_x0000_s1028" type="#_x0000_t202" style="position:absolute;left:0;text-align:left;margin-left:36pt;margin-top:13.3pt;width:347.55pt;height:113.6pt;z-index:-25164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" filled="f" stroked="f">
                <v:path arrowok="t"/>
                <v:textbox inset="0,0,0,0">
                  <w:txbxContent>
                    <w:p w:rsidR="00217491" w:rsidRDefault="00217491" w:rsidP="00217491">
                      <w:pPr>
                        <w:spacing w:line="242" w:lineRule="auto"/>
                        <w:ind w:left="1766" w:right="1004" w:hanging="401"/>
                        <w:rPr>
                          <w:b/>
                        </w:rPr>
                      </w:pPr>
                      <w:r>
                        <w:rPr>
                          <w:b/>
                        </w:rPr>
                        <w:t>Кількість</w:t>
                      </w:r>
                      <w:r>
                        <w:rPr>
                          <w:b/>
                          <w:spacing w:val="-7"/>
                        </w:rPr>
                        <w:t xml:space="preserve"> </w:t>
                      </w:r>
                      <w:r>
                        <w:rPr>
                          <w:b/>
                        </w:rPr>
                        <w:t>та</w:t>
                      </w:r>
                      <w:r>
                        <w:rPr>
                          <w:b/>
                          <w:spacing w:val="-7"/>
                        </w:rPr>
                        <w:t xml:space="preserve"> </w:t>
                      </w:r>
                      <w:r>
                        <w:rPr>
                          <w:b/>
                        </w:rPr>
                        <w:t>клас</w:t>
                      </w:r>
                      <w:r>
                        <w:rPr>
                          <w:b/>
                          <w:spacing w:val="-7"/>
                        </w:rPr>
                        <w:t xml:space="preserve"> </w:t>
                      </w:r>
                      <w:r>
                        <w:rPr>
                          <w:b/>
                        </w:rPr>
                        <w:t>небезпечних</w:t>
                      </w:r>
                      <w:r>
                        <w:rPr>
                          <w:b/>
                          <w:spacing w:val="-9"/>
                        </w:rPr>
                        <w:t xml:space="preserve"> </w:t>
                      </w:r>
                      <w:r>
                        <w:rPr>
                          <w:b/>
                        </w:rPr>
                        <w:t>речовин</w:t>
                      </w:r>
                      <w:r>
                        <w:rPr>
                          <w:b/>
                          <w:spacing w:val="-7"/>
                        </w:rPr>
                        <w:t xml:space="preserve"> </w:t>
                      </w:r>
                      <w:r>
                        <w:rPr>
                          <w:b/>
                        </w:rPr>
                        <w:t>на ЗAТ «Фармацевтичний комбінат»</w:t>
                      </w:r>
                    </w:p>
                  </w:txbxContent>
                </v:textbox>
                <w10:wrap anchorx="page"/>
              </v:shape>
            </w:pict>
          </mc:Fallback>
        </mc:AlternateContent>
      </w:r>
      <w:r>
        <w:rPr>
          <w:noProof/>
          <w:lang w:val="en-US"/>
        </w:rPr>
        <w:drawing>
          <wp:anchor distT="0" distB="0" distL="0" distR="0" simplePos="0" relativeHeight="251668480" behindDoc="0" locked="0" layoutInCell="1" allowOverlap="1" wp14:anchorId="7B9070A8" wp14:editId="6F3ED597">
            <wp:simplePos x="0" y="0"/>
            <wp:positionH relativeFrom="page">
              <wp:posOffset>457200</wp:posOffset>
            </wp:positionH>
            <wp:positionV relativeFrom="paragraph">
              <wp:posOffset>210621</wp:posOffset>
            </wp:positionV>
            <wp:extent cx="4413885" cy="1400683"/>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5" cstate="print"/>
                    <a:stretch>
                      <a:fillRect/>
                    </a:stretch>
                  </pic:blipFill>
                  <pic:spPr>
                    <a:xfrm>
                      <a:off x="0" y="0"/>
                      <a:ext cx="4413885" cy="1400683"/>
                    </a:xfrm>
                    <a:prstGeom prst="rect">
                      <a:avLst/>
                    </a:prstGeom>
                  </pic:spPr>
                </pic:pic>
              </a:graphicData>
            </a:graphic>
          </wp:anchor>
        </w:drawing>
      </w:r>
      <w:r>
        <w:t>Таблиця</w:t>
      </w:r>
      <w:r>
        <w:rPr>
          <w:spacing w:val="-2"/>
        </w:rPr>
        <w:t xml:space="preserve"> </w:t>
      </w:r>
      <w:r>
        <w:rPr>
          <w:spacing w:val="-5"/>
        </w:rPr>
        <w:t>1.5</w:t>
      </w:r>
    </w:p>
    <w:p w:rsidR="00217491" w:rsidRDefault="00217491" w:rsidP="00217491">
      <w:pPr>
        <w:pStyle w:val="a3"/>
        <w:ind w:left="0"/>
        <w:rPr>
          <w:sz w:val="20"/>
        </w:rPr>
      </w:pPr>
    </w:p>
    <w:p w:rsidR="00217491" w:rsidRDefault="00217491" w:rsidP="00217491">
      <w:pPr>
        <w:pStyle w:val="a3"/>
        <w:spacing w:before="51"/>
        <w:ind w:left="0"/>
        <w:rPr>
          <w:sz w:val="20"/>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2227"/>
        <w:gridCol w:w="2033"/>
      </w:tblGrid>
      <w:tr w:rsidR="00217491" w:rsidTr="007D1185">
        <w:trPr>
          <w:trHeight w:val="254"/>
        </w:trPr>
        <w:tc>
          <w:tcPr>
            <w:tcW w:w="2117" w:type="dxa"/>
          </w:tcPr>
          <w:p w:rsidR="00217491" w:rsidRDefault="00217491" w:rsidP="007D1185">
            <w:pPr>
              <w:pStyle w:val="TableParagraph"/>
              <w:spacing w:line="234" w:lineRule="exact"/>
              <w:ind w:left="6"/>
              <w:jc w:val="center"/>
            </w:pPr>
            <w:r>
              <w:rPr>
                <w:spacing w:val="-2"/>
              </w:rPr>
              <w:t>Назва</w:t>
            </w:r>
          </w:p>
        </w:tc>
        <w:tc>
          <w:tcPr>
            <w:tcW w:w="2227" w:type="dxa"/>
          </w:tcPr>
          <w:p w:rsidR="00217491" w:rsidRDefault="00217491" w:rsidP="007D1185">
            <w:pPr>
              <w:pStyle w:val="TableParagraph"/>
              <w:spacing w:line="234" w:lineRule="exact"/>
              <w:ind w:left="12" w:right="2"/>
              <w:jc w:val="center"/>
            </w:pPr>
            <w:r>
              <w:t>Кількість,</w:t>
            </w:r>
            <w:r>
              <w:rPr>
                <w:spacing w:val="-3"/>
              </w:rPr>
              <w:t xml:space="preserve"> </w:t>
            </w:r>
            <w:r>
              <w:rPr>
                <w:spacing w:val="-10"/>
              </w:rPr>
              <w:t>т</w:t>
            </w:r>
          </w:p>
        </w:tc>
        <w:tc>
          <w:tcPr>
            <w:tcW w:w="2033" w:type="dxa"/>
          </w:tcPr>
          <w:p w:rsidR="00217491" w:rsidRDefault="00217491" w:rsidP="007D1185">
            <w:pPr>
              <w:pStyle w:val="TableParagraph"/>
              <w:spacing w:line="234" w:lineRule="exact"/>
              <w:ind w:left="11"/>
              <w:jc w:val="center"/>
            </w:pPr>
            <w:r>
              <w:t>Клас</w:t>
            </w:r>
            <w:r>
              <w:rPr>
                <w:spacing w:val="-3"/>
              </w:rPr>
              <w:t xml:space="preserve"> </w:t>
            </w:r>
            <w:r>
              <w:rPr>
                <w:spacing w:val="-2"/>
              </w:rPr>
              <w:t>небезпеки</w:t>
            </w:r>
          </w:p>
        </w:tc>
      </w:tr>
      <w:tr w:rsidR="00217491" w:rsidTr="007D1185">
        <w:trPr>
          <w:trHeight w:val="506"/>
        </w:trPr>
        <w:tc>
          <w:tcPr>
            <w:tcW w:w="2117" w:type="dxa"/>
          </w:tcPr>
          <w:p w:rsidR="00217491" w:rsidRDefault="00217491" w:rsidP="007D1185">
            <w:pPr>
              <w:pStyle w:val="TableParagraph"/>
              <w:tabs>
                <w:tab w:val="left" w:pos="604"/>
              </w:tabs>
              <w:spacing w:line="246" w:lineRule="exact"/>
              <w:ind w:left="105"/>
            </w:pPr>
            <w:r>
              <w:rPr>
                <w:spacing w:val="-5"/>
              </w:rPr>
              <w:t>1.</w:t>
            </w:r>
            <w:r>
              <w:tab/>
            </w:r>
            <w:r>
              <w:rPr>
                <w:spacing w:val="-2"/>
              </w:rPr>
              <w:t>Ортофосфорна</w:t>
            </w:r>
          </w:p>
          <w:p w:rsidR="00217491" w:rsidRDefault="00217491" w:rsidP="007D1185">
            <w:pPr>
              <w:pStyle w:val="TableParagraph"/>
              <w:spacing w:line="240" w:lineRule="exact"/>
              <w:ind w:left="105"/>
            </w:pPr>
            <w:r>
              <w:rPr>
                <w:spacing w:val="-2"/>
              </w:rPr>
              <w:t>кислота</w:t>
            </w:r>
          </w:p>
        </w:tc>
        <w:tc>
          <w:tcPr>
            <w:tcW w:w="2227" w:type="dxa"/>
          </w:tcPr>
          <w:p w:rsidR="00217491" w:rsidRDefault="00217491" w:rsidP="007D1185">
            <w:pPr>
              <w:pStyle w:val="TableParagraph"/>
              <w:spacing w:line="247" w:lineRule="exact"/>
              <w:ind w:left="12" w:right="4"/>
              <w:jc w:val="center"/>
            </w:pPr>
            <w:r>
              <w:rPr>
                <w:spacing w:val="-5"/>
              </w:rPr>
              <w:t>2,0</w:t>
            </w:r>
          </w:p>
        </w:tc>
        <w:tc>
          <w:tcPr>
            <w:tcW w:w="2033" w:type="dxa"/>
          </w:tcPr>
          <w:p w:rsidR="00217491" w:rsidRDefault="00217491" w:rsidP="007D1185">
            <w:pPr>
              <w:pStyle w:val="TableParagraph"/>
              <w:spacing w:line="247" w:lineRule="exact"/>
              <w:ind w:left="11" w:right="3"/>
              <w:jc w:val="center"/>
            </w:pPr>
            <w:r>
              <w:rPr>
                <w:spacing w:val="-10"/>
              </w:rPr>
              <w:t>2</w:t>
            </w:r>
          </w:p>
        </w:tc>
      </w:tr>
      <w:tr w:rsidR="00217491" w:rsidTr="007D1185">
        <w:trPr>
          <w:trHeight w:val="251"/>
        </w:trPr>
        <w:tc>
          <w:tcPr>
            <w:tcW w:w="2117" w:type="dxa"/>
          </w:tcPr>
          <w:p w:rsidR="00217491" w:rsidRDefault="00217491" w:rsidP="007D1185">
            <w:pPr>
              <w:pStyle w:val="TableParagraph"/>
              <w:spacing w:line="232" w:lineRule="exact"/>
              <w:ind w:left="105"/>
            </w:pPr>
            <w:r>
              <w:t>2.</w:t>
            </w:r>
            <w:r>
              <w:rPr>
                <w:spacing w:val="-2"/>
              </w:rPr>
              <w:t xml:space="preserve"> </w:t>
            </w:r>
            <w:r>
              <w:t>Сірчана</w:t>
            </w:r>
            <w:r>
              <w:rPr>
                <w:spacing w:val="-2"/>
              </w:rPr>
              <w:t xml:space="preserve"> кислота</w:t>
            </w:r>
          </w:p>
        </w:tc>
        <w:tc>
          <w:tcPr>
            <w:tcW w:w="2227" w:type="dxa"/>
          </w:tcPr>
          <w:p w:rsidR="00217491" w:rsidRDefault="00217491" w:rsidP="007D1185">
            <w:pPr>
              <w:pStyle w:val="TableParagraph"/>
              <w:spacing w:line="232" w:lineRule="exact"/>
              <w:ind w:left="12"/>
              <w:jc w:val="center"/>
            </w:pPr>
            <w:r>
              <w:rPr>
                <w:spacing w:val="-4"/>
              </w:rPr>
              <w:t>40,0</w:t>
            </w:r>
          </w:p>
        </w:tc>
        <w:tc>
          <w:tcPr>
            <w:tcW w:w="2033" w:type="dxa"/>
          </w:tcPr>
          <w:p w:rsidR="00217491" w:rsidRDefault="00217491" w:rsidP="007D1185">
            <w:pPr>
              <w:pStyle w:val="TableParagraph"/>
              <w:spacing w:line="232" w:lineRule="exact"/>
              <w:ind w:left="11" w:right="3"/>
              <w:jc w:val="center"/>
            </w:pPr>
            <w:r>
              <w:rPr>
                <w:spacing w:val="-10"/>
              </w:rPr>
              <w:t>2</w:t>
            </w:r>
          </w:p>
        </w:tc>
      </w:tr>
      <w:tr w:rsidR="00217491" w:rsidTr="007D1185">
        <w:trPr>
          <w:trHeight w:val="254"/>
        </w:trPr>
        <w:tc>
          <w:tcPr>
            <w:tcW w:w="2117" w:type="dxa"/>
          </w:tcPr>
          <w:p w:rsidR="00217491" w:rsidRDefault="00217491" w:rsidP="007D1185">
            <w:pPr>
              <w:pStyle w:val="TableParagraph"/>
              <w:spacing w:line="234" w:lineRule="exact"/>
              <w:ind w:left="105"/>
            </w:pPr>
            <w:r>
              <w:t>3.</w:t>
            </w:r>
            <w:r>
              <w:rPr>
                <w:spacing w:val="-4"/>
              </w:rPr>
              <w:t xml:space="preserve"> </w:t>
            </w:r>
            <w:r>
              <w:t>Оцтова</w:t>
            </w:r>
            <w:r>
              <w:rPr>
                <w:spacing w:val="-3"/>
              </w:rPr>
              <w:t xml:space="preserve"> </w:t>
            </w:r>
            <w:r>
              <w:rPr>
                <w:spacing w:val="-2"/>
              </w:rPr>
              <w:t>кислота</w:t>
            </w:r>
          </w:p>
        </w:tc>
        <w:tc>
          <w:tcPr>
            <w:tcW w:w="2227" w:type="dxa"/>
          </w:tcPr>
          <w:p w:rsidR="00217491" w:rsidRDefault="00217491" w:rsidP="007D1185">
            <w:pPr>
              <w:pStyle w:val="TableParagraph"/>
              <w:spacing w:line="234" w:lineRule="exact"/>
              <w:ind w:left="12" w:right="4"/>
              <w:jc w:val="center"/>
            </w:pPr>
            <w:r>
              <w:rPr>
                <w:spacing w:val="-5"/>
              </w:rPr>
              <w:t>3,0</w:t>
            </w:r>
          </w:p>
        </w:tc>
        <w:tc>
          <w:tcPr>
            <w:tcW w:w="2033" w:type="dxa"/>
          </w:tcPr>
          <w:p w:rsidR="00217491" w:rsidRDefault="00217491" w:rsidP="007D1185">
            <w:pPr>
              <w:pStyle w:val="TableParagraph"/>
              <w:spacing w:line="234" w:lineRule="exact"/>
              <w:ind w:left="11" w:right="3"/>
              <w:jc w:val="center"/>
            </w:pPr>
            <w:r>
              <w:rPr>
                <w:spacing w:val="-10"/>
              </w:rPr>
              <w:t>3</w:t>
            </w:r>
          </w:p>
        </w:tc>
      </w:tr>
      <w:tr w:rsidR="00217491" w:rsidTr="007D1185">
        <w:trPr>
          <w:trHeight w:val="251"/>
        </w:trPr>
        <w:tc>
          <w:tcPr>
            <w:tcW w:w="2117" w:type="dxa"/>
          </w:tcPr>
          <w:p w:rsidR="00217491" w:rsidRDefault="00217491" w:rsidP="007D1185">
            <w:pPr>
              <w:pStyle w:val="TableParagraph"/>
              <w:spacing w:line="232" w:lineRule="exact"/>
              <w:ind w:left="105"/>
            </w:pPr>
            <w:r>
              <w:t xml:space="preserve">4. </w:t>
            </w:r>
            <w:r>
              <w:rPr>
                <w:spacing w:val="-2"/>
              </w:rPr>
              <w:t>Амоніак</w:t>
            </w:r>
          </w:p>
        </w:tc>
        <w:tc>
          <w:tcPr>
            <w:tcW w:w="2227" w:type="dxa"/>
          </w:tcPr>
          <w:p w:rsidR="00217491" w:rsidRDefault="00217491" w:rsidP="007D1185">
            <w:pPr>
              <w:pStyle w:val="TableParagraph"/>
              <w:spacing w:line="232" w:lineRule="exact"/>
              <w:ind w:left="12" w:right="4"/>
              <w:jc w:val="center"/>
            </w:pPr>
            <w:r>
              <w:rPr>
                <w:spacing w:val="-5"/>
              </w:rPr>
              <w:t>7,0</w:t>
            </w:r>
          </w:p>
        </w:tc>
        <w:tc>
          <w:tcPr>
            <w:tcW w:w="2033" w:type="dxa"/>
          </w:tcPr>
          <w:p w:rsidR="00217491" w:rsidRDefault="00217491" w:rsidP="007D1185">
            <w:pPr>
              <w:pStyle w:val="TableParagraph"/>
              <w:spacing w:line="232" w:lineRule="exact"/>
              <w:ind w:left="11" w:right="3"/>
              <w:jc w:val="center"/>
            </w:pPr>
            <w:r>
              <w:rPr>
                <w:spacing w:val="-10"/>
              </w:rPr>
              <w:t>4</w:t>
            </w:r>
          </w:p>
        </w:tc>
      </w:tr>
      <w:tr w:rsidR="00217491" w:rsidTr="007D1185">
        <w:trPr>
          <w:trHeight w:val="254"/>
        </w:trPr>
        <w:tc>
          <w:tcPr>
            <w:tcW w:w="2117" w:type="dxa"/>
          </w:tcPr>
          <w:p w:rsidR="00217491" w:rsidRDefault="00217491" w:rsidP="007D1185">
            <w:pPr>
              <w:pStyle w:val="TableParagraph"/>
              <w:spacing w:line="234" w:lineRule="exact"/>
              <w:ind w:left="105"/>
            </w:pPr>
            <w:r>
              <w:t>5.</w:t>
            </w:r>
            <w:r>
              <w:rPr>
                <w:spacing w:val="-3"/>
              </w:rPr>
              <w:t xml:space="preserve"> </w:t>
            </w:r>
            <w:r>
              <w:t>Їдкий</w:t>
            </w:r>
            <w:r>
              <w:rPr>
                <w:spacing w:val="-3"/>
              </w:rPr>
              <w:t xml:space="preserve"> </w:t>
            </w:r>
            <w:r>
              <w:rPr>
                <w:spacing w:val="-4"/>
              </w:rPr>
              <w:t>натр</w:t>
            </w:r>
          </w:p>
        </w:tc>
        <w:tc>
          <w:tcPr>
            <w:tcW w:w="2227" w:type="dxa"/>
          </w:tcPr>
          <w:p w:rsidR="00217491" w:rsidRDefault="00217491" w:rsidP="007D1185">
            <w:pPr>
              <w:pStyle w:val="TableParagraph"/>
              <w:spacing w:line="234" w:lineRule="exact"/>
              <w:ind w:left="12"/>
              <w:jc w:val="center"/>
            </w:pPr>
            <w:r>
              <w:rPr>
                <w:spacing w:val="-4"/>
              </w:rPr>
              <w:t>55,0</w:t>
            </w:r>
          </w:p>
        </w:tc>
        <w:tc>
          <w:tcPr>
            <w:tcW w:w="2033" w:type="dxa"/>
          </w:tcPr>
          <w:p w:rsidR="00217491" w:rsidRDefault="00217491" w:rsidP="007D1185">
            <w:pPr>
              <w:pStyle w:val="TableParagraph"/>
              <w:spacing w:line="234" w:lineRule="exact"/>
              <w:ind w:left="11" w:right="3"/>
              <w:jc w:val="center"/>
            </w:pPr>
            <w:r>
              <w:rPr>
                <w:spacing w:val="-10"/>
              </w:rPr>
              <w:t>2</w:t>
            </w:r>
          </w:p>
        </w:tc>
      </w:tr>
      <w:tr w:rsidR="00217491" w:rsidTr="007D1185">
        <w:trPr>
          <w:trHeight w:val="251"/>
        </w:trPr>
        <w:tc>
          <w:tcPr>
            <w:tcW w:w="2117" w:type="dxa"/>
          </w:tcPr>
          <w:p w:rsidR="00217491" w:rsidRDefault="00217491" w:rsidP="007D1185">
            <w:pPr>
              <w:pStyle w:val="TableParagraph"/>
              <w:spacing w:line="232" w:lineRule="exact"/>
              <w:ind w:left="105"/>
            </w:pPr>
            <w:r>
              <w:t xml:space="preserve">6. </w:t>
            </w:r>
            <w:r>
              <w:rPr>
                <w:spacing w:val="-2"/>
              </w:rPr>
              <w:t>Водень</w:t>
            </w:r>
          </w:p>
        </w:tc>
        <w:tc>
          <w:tcPr>
            <w:tcW w:w="2227" w:type="dxa"/>
          </w:tcPr>
          <w:p w:rsidR="00217491" w:rsidRDefault="00217491" w:rsidP="007D1185">
            <w:pPr>
              <w:pStyle w:val="TableParagraph"/>
              <w:spacing w:line="232" w:lineRule="exact"/>
              <w:ind w:left="12" w:right="4"/>
              <w:jc w:val="center"/>
            </w:pPr>
            <w:r>
              <w:rPr>
                <w:spacing w:val="-5"/>
              </w:rPr>
              <w:t>1,0</w:t>
            </w:r>
          </w:p>
        </w:tc>
        <w:tc>
          <w:tcPr>
            <w:tcW w:w="2033" w:type="dxa"/>
          </w:tcPr>
          <w:p w:rsidR="00217491" w:rsidRDefault="00217491" w:rsidP="007D1185">
            <w:pPr>
              <w:pStyle w:val="TableParagraph"/>
              <w:spacing w:line="232" w:lineRule="exact"/>
              <w:ind w:left="11" w:right="1"/>
              <w:jc w:val="center"/>
            </w:pPr>
            <w:r>
              <w:rPr>
                <w:spacing w:val="-10"/>
              </w:rPr>
              <w:t>-</w:t>
            </w:r>
          </w:p>
        </w:tc>
      </w:tr>
      <w:tr w:rsidR="00217491" w:rsidTr="007D1185">
        <w:trPr>
          <w:trHeight w:val="508"/>
        </w:trPr>
        <w:tc>
          <w:tcPr>
            <w:tcW w:w="2117" w:type="dxa"/>
          </w:tcPr>
          <w:p w:rsidR="00217491" w:rsidRDefault="00217491" w:rsidP="007D1185">
            <w:pPr>
              <w:pStyle w:val="TableParagraph"/>
              <w:spacing w:line="252" w:lineRule="exact"/>
              <w:ind w:left="105"/>
            </w:pPr>
            <w:r>
              <w:t>7.</w:t>
            </w:r>
            <w:r>
              <w:rPr>
                <w:spacing w:val="-1"/>
              </w:rPr>
              <w:t xml:space="preserve"> </w:t>
            </w:r>
            <w:proofErr w:type="spellStart"/>
            <w:r>
              <w:t>Xлористоводнева</w:t>
            </w:r>
            <w:proofErr w:type="spellEnd"/>
            <w:r>
              <w:t xml:space="preserve"> </w:t>
            </w:r>
            <w:r>
              <w:rPr>
                <w:spacing w:val="-2"/>
              </w:rPr>
              <w:t>кислота</w:t>
            </w:r>
          </w:p>
        </w:tc>
        <w:tc>
          <w:tcPr>
            <w:tcW w:w="2227" w:type="dxa"/>
          </w:tcPr>
          <w:p w:rsidR="00217491" w:rsidRDefault="00217491" w:rsidP="007D1185">
            <w:pPr>
              <w:pStyle w:val="TableParagraph"/>
              <w:spacing w:line="249" w:lineRule="exact"/>
              <w:ind w:left="12" w:right="4"/>
              <w:jc w:val="center"/>
            </w:pPr>
            <w:r>
              <w:rPr>
                <w:spacing w:val="-5"/>
              </w:rPr>
              <w:t>1,0</w:t>
            </w:r>
          </w:p>
        </w:tc>
        <w:tc>
          <w:tcPr>
            <w:tcW w:w="2033" w:type="dxa"/>
          </w:tcPr>
          <w:p w:rsidR="00217491" w:rsidRDefault="00217491" w:rsidP="007D1185">
            <w:pPr>
              <w:pStyle w:val="TableParagraph"/>
              <w:spacing w:line="249" w:lineRule="exact"/>
              <w:ind w:left="11" w:right="3"/>
              <w:jc w:val="center"/>
            </w:pPr>
            <w:r>
              <w:rPr>
                <w:spacing w:val="-10"/>
              </w:rPr>
              <w:t>2</w:t>
            </w:r>
          </w:p>
        </w:tc>
      </w:tr>
    </w:tbl>
    <w:p w:rsidR="00217491" w:rsidRDefault="00217491" w:rsidP="00217491">
      <w:pPr>
        <w:pStyle w:val="a5"/>
        <w:numPr>
          <w:ilvl w:val="0"/>
          <w:numId w:val="1"/>
        </w:numPr>
        <w:tabs>
          <w:tab w:val="left" w:pos="776"/>
        </w:tabs>
        <w:spacing w:before="248"/>
        <w:ind w:right="252" w:firstLine="283"/>
        <w:jc w:val="both"/>
      </w:pPr>
      <w:r>
        <w:t>За таблицею А.5, додаток А, оцінюють можливі наслідків НС для</w:t>
      </w:r>
      <w:r>
        <w:rPr>
          <w:spacing w:val="40"/>
        </w:rPr>
        <w:t xml:space="preserve"> </w:t>
      </w:r>
      <w:r>
        <w:t>кожного</w:t>
      </w:r>
      <w:r>
        <w:rPr>
          <w:spacing w:val="40"/>
        </w:rPr>
        <w:t xml:space="preserve"> </w:t>
      </w:r>
      <w:r>
        <w:t>з</w:t>
      </w:r>
      <w:r>
        <w:rPr>
          <w:spacing w:val="40"/>
        </w:rPr>
        <w:t xml:space="preserve"> </w:t>
      </w:r>
      <w:r>
        <w:t>джерел</w:t>
      </w:r>
      <w:r>
        <w:rPr>
          <w:spacing w:val="40"/>
        </w:rPr>
        <w:t xml:space="preserve"> </w:t>
      </w:r>
      <w:r>
        <w:t>небезпеки</w:t>
      </w:r>
      <w:r>
        <w:rPr>
          <w:spacing w:val="40"/>
        </w:rPr>
        <w:t xml:space="preserve"> </w:t>
      </w:r>
      <w:r>
        <w:t>(кількість</w:t>
      </w:r>
      <w:r>
        <w:rPr>
          <w:spacing w:val="40"/>
        </w:rPr>
        <w:t xml:space="preserve"> </w:t>
      </w:r>
      <w:r>
        <w:t>загиблих, постраждалих, тих, яким порушено умови життєдіяльності, матеріальні збитки) та встановлюють максимально можливі рівні НС для кожного з джерел небезпеки, табл. 1.6:</w:t>
      </w:r>
    </w:p>
    <w:p w:rsidR="00217491" w:rsidRDefault="00217491" w:rsidP="00217491">
      <w:pPr>
        <w:pStyle w:val="a5"/>
        <w:sectPr w:rsidR="00217491">
          <w:headerReference w:type="default" r:id="rId11"/>
          <w:footerReference w:type="default" r:id="rId12"/>
          <w:pgSz w:w="8400" w:h="11910"/>
          <w:pgMar w:top="1220" w:right="708" w:bottom="900" w:left="708" w:header="720" w:footer="714" w:gutter="0"/>
          <w:cols w:space="720"/>
        </w:sectPr>
      </w:pPr>
    </w:p>
    <w:p w:rsidR="00217491" w:rsidRDefault="00217491" w:rsidP="00217491">
      <w:pPr>
        <w:pStyle w:val="1"/>
        <w:spacing w:before="168"/>
        <w:ind w:left="1778" w:right="1595" w:hanging="99"/>
      </w:pPr>
      <w:r>
        <w:rPr>
          <w:noProof/>
          <w:lang w:val="en-US"/>
        </w:rPr>
        <w:lastRenderedPageBreak/>
        <w:drawing>
          <wp:anchor distT="0" distB="0" distL="0" distR="0" simplePos="0" relativeHeight="251669504" behindDoc="0" locked="0" layoutInCell="1" allowOverlap="1" wp14:anchorId="5894E5BC" wp14:editId="633E3C14">
            <wp:simplePos x="0" y="0"/>
            <wp:positionH relativeFrom="page">
              <wp:posOffset>457200</wp:posOffset>
            </wp:positionH>
            <wp:positionV relativeFrom="page">
              <wp:posOffset>2916936</wp:posOffset>
            </wp:positionV>
            <wp:extent cx="4413885" cy="1400683"/>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5" cstate="print"/>
                    <a:stretch>
                      <a:fillRect/>
                    </a:stretch>
                  </pic:blipFill>
                  <pic:spPr>
                    <a:xfrm>
                      <a:off x="0" y="0"/>
                      <a:ext cx="4413885" cy="1400683"/>
                    </a:xfrm>
                    <a:prstGeom prst="rect">
                      <a:avLst/>
                    </a:prstGeom>
                  </pic:spPr>
                </pic:pic>
              </a:graphicData>
            </a:graphic>
          </wp:anchor>
        </w:drawing>
      </w:r>
      <w:r>
        <w:t>Визначення</w:t>
      </w:r>
      <w:r>
        <w:rPr>
          <w:spacing w:val="-7"/>
        </w:rPr>
        <w:t xml:space="preserve"> </w:t>
      </w:r>
      <w:r>
        <w:t>можливих</w:t>
      </w:r>
      <w:r>
        <w:rPr>
          <w:spacing w:val="-8"/>
        </w:rPr>
        <w:t xml:space="preserve"> </w:t>
      </w:r>
      <w:r>
        <w:t>рівнів</w:t>
      </w:r>
      <w:r>
        <w:rPr>
          <w:spacing w:val="-7"/>
        </w:rPr>
        <w:t xml:space="preserve"> </w:t>
      </w:r>
      <w:r>
        <w:t>НC</w:t>
      </w:r>
      <w:r>
        <w:rPr>
          <w:spacing w:val="-7"/>
        </w:rPr>
        <w:t xml:space="preserve"> </w:t>
      </w:r>
      <w:r>
        <w:t>на ЗAТ «Фармацевтичний комбінат»</w:t>
      </w: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7"/>
        <w:gridCol w:w="923"/>
        <w:gridCol w:w="826"/>
        <w:gridCol w:w="862"/>
        <w:gridCol w:w="895"/>
        <w:gridCol w:w="836"/>
        <w:gridCol w:w="828"/>
      </w:tblGrid>
      <w:tr w:rsidR="00217491" w:rsidTr="007D1185">
        <w:trPr>
          <w:trHeight w:val="2071"/>
        </w:trPr>
        <w:tc>
          <w:tcPr>
            <w:tcW w:w="1407" w:type="dxa"/>
          </w:tcPr>
          <w:p w:rsidR="00217491" w:rsidRDefault="00217491" w:rsidP="007D1185">
            <w:pPr>
              <w:pStyle w:val="TableParagraph"/>
              <w:rPr>
                <w:b/>
                <w:sz w:val="20"/>
              </w:rPr>
            </w:pPr>
          </w:p>
          <w:p w:rsidR="00217491" w:rsidRDefault="00217491" w:rsidP="007D1185">
            <w:pPr>
              <w:pStyle w:val="TableParagraph"/>
              <w:spacing w:before="224"/>
              <w:rPr>
                <w:b/>
                <w:sz w:val="20"/>
              </w:rPr>
            </w:pPr>
          </w:p>
          <w:p w:rsidR="00217491" w:rsidRDefault="00217491" w:rsidP="007D1185">
            <w:pPr>
              <w:pStyle w:val="TableParagraph"/>
              <w:ind w:left="269" w:right="261" w:hanging="1"/>
              <w:jc w:val="center"/>
              <w:rPr>
                <w:sz w:val="20"/>
              </w:rPr>
            </w:pPr>
            <w:r>
              <w:rPr>
                <w:spacing w:val="-2"/>
                <w:sz w:val="20"/>
              </w:rPr>
              <w:t>Назва джерела небезпеки</w:t>
            </w:r>
          </w:p>
        </w:tc>
        <w:tc>
          <w:tcPr>
            <w:tcW w:w="923" w:type="dxa"/>
          </w:tcPr>
          <w:p w:rsidR="00217491" w:rsidRDefault="00217491" w:rsidP="007D1185">
            <w:pPr>
              <w:pStyle w:val="TableParagraph"/>
              <w:rPr>
                <w:b/>
                <w:sz w:val="20"/>
              </w:rPr>
            </w:pPr>
          </w:p>
          <w:p w:rsidR="00217491" w:rsidRDefault="00217491" w:rsidP="007D1185">
            <w:pPr>
              <w:pStyle w:val="TableParagraph"/>
              <w:rPr>
                <w:b/>
                <w:sz w:val="20"/>
              </w:rPr>
            </w:pPr>
          </w:p>
          <w:p w:rsidR="00217491" w:rsidRDefault="00217491" w:rsidP="007D1185">
            <w:pPr>
              <w:pStyle w:val="TableParagraph"/>
              <w:spacing w:before="109"/>
              <w:rPr>
                <w:b/>
                <w:sz w:val="20"/>
              </w:rPr>
            </w:pPr>
          </w:p>
          <w:p w:rsidR="00217491" w:rsidRDefault="00217491" w:rsidP="007D1185">
            <w:pPr>
              <w:pStyle w:val="TableParagraph"/>
              <w:ind w:left="213" w:right="165" w:hanging="39"/>
              <w:rPr>
                <w:sz w:val="20"/>
              </w:rPr>
            </w:pPr>
            <w:proofErr w:type="spellStart"/>
            <w:r>
              <w:rPr>
                <w:spacing w:val="-2"/>
                <w:sz w:val="20"/>
              </w:rPr>
              <w:t>Поши</w:t>
            </w:r>
            <w:proofErr w:type="spellEnd"/>
            <w:r>
              <w:rPr>
                <w:spacing w:val="-2"/>
                <w:sz w:val="20"/>
              </w:rPr>
              <w:t xml:space="preserve">- </w:t>
            </w:r>
            <w:proofErr w:type="spellStart"/>
            <w:r>
              <w:rPr>
                <w:spacing w:val="-4"/>
                <w:sz w:val="20"/>
              </w:rPr>
              <w:t>рення</w:t>
            </w:r>
            <w:proofErr w:type="spellEnd"/>
          </w:p>
        </w:tc>
        <w:tc>
          <w:tcPr>
            <w:tcW w:w="826" w:type="dxa"/>
          </w:tcPr>
          <w:p w:rsidR="00217491" w:rsidRDefault="00217491" w:rsidP="007D1185">
            <w:pPr>
              <w:pStyle w:val="TableParagraph"/>
              <w:rPr>
                <w:b/>
                <w:sz w:val="20"/>
              </w:rPr>
            </w:pPr>
          </w:p>
          <w:p w:rsidR="00217491" w:rsidRDefault="00217491" w:rsidP="007D1185">
            <w:pPr>
              <w:pStyle w:val="TableParagraph"/>
              <w:spacing w:before="224"/>
              <w:rPr>
                <w:b/>
                <w:sz w:val="20"/>
              </w:rPr>
            </w:pPr>
          </w:p>
          <w:p w:rsidR="00217491" w:rsidRDefault="00217491" w:rsidP="007D1185">
            <w:pPr>
              <w:pStyle w:val="TableParagraph"/>
              <w:ind w:left="229" w:right="132" w:hanging="94"/>
              <w:rPr>
                <w:sz w:val="20"/>
              </w:rPr>
            </w:pPr>
            <w:proofErr w:type="spellStart"/>
            <w:r>
              <w:rPr>
                <w:spacing w:val="-2"/>
                <w:sz w:val="20"/>
              </w:rPr>
              <w:t>Загиб</w:t>
            </w:r>
            <w:proofErr w:type="spellEnd"/>
            <w:r>
              <w:rPr>
                <w:spacing w:val="-2"/>
                <w:sz w:val="20"/>
              </w:rPr>
              <w:t xml:space="preserve">- </w:t>
            </w:r>
            <w:r>
              <w:rPr>
                <w:spacing w:val="-4"/>
                <w:sz w:val="20"/>
              </w:rPr>
              <w:t>лих, осіб</w:t>
            </w:r>
          </w:p>
        </w:tc>
        <w:tc>
          <w:tcPr>
            <w:tcW w:w="862" w:type="dxa"/>
          </w:tcPr>
          <w:p w:rsidR="00217491" w:rsidRDefault="00217491" w:rsidP="007D1185">
            <w:pPr>
              <w:pStyle w:val="TableParagraph"/>
              <w:rPr>
                <w:b/>
                <w:sz w:val="20"/>
              </w:rPr>
            </w:pPr>
          </w:p>
          <w:p w:rsidR="00217491" w:rsidRDefault="00217491" w:rsidP="007D1185">
            <w:pPr>
              <w:pStyle w:val="TableParagraph"/>
              <w:spacing w:before="109"/>
              <w:rPr>
                <w:b/>
                <w:sz w:val="20"/>
              </w:rPr>
            </w:pPr>
          </w:p>
          <w:p w:rsidR="00217491" w:rsidRDefault="00217491" w:rsidP="007D1185">
            <w:pPr>
              <w:pStyle w:val="TableParagraph"/>
              <w:ind w:left="135" w:right="132"/>
              <w:jc w:val="center"/>
              <w:rPr>
                <w:sz w:val="20"/>
              </w:rPr>
            </w:pPr>
            <w:r>
              <w:rPr>
                <w:spacing w:val="-2"/>
                <w:sz w:val="20"/>
              </w:rPr>
              <w:t xml:space="preserve">Пост- </w:t>
            </w:r>
            <w:proofErr w:type="spellStart"/>
            <w:r>
              <w:rPr>
                <w:spacing w:val="-2"/>
                <w:sz w:val="20"/>
              </w:rPr>
              <w:t>ражда</w:t>
            </w:r>
            <w:proofErr w:type="spellEnd"/>
            <w:r>
              <w:rPr>
                <w:spacing w:val="-2"/>
                <w:sz w:val="20"/>
              </w:rPr>
              <w:t xml:space="preserve">- </w:t>
            </w:r>
            <w:r>
              <w:rPr>
                <w:spacing w:val="-4"/>
                <w:sz w:val="20"/>
              </w:rPr>
              <w:t>лих, осіб</w:t>
            </w:r>
          </w:p>
        </w:tc>
        <w:tc>
          <w:tcPr>
            <w:tcW w:w="895" w:type="dxa"/>
          </w:tcPr>
          <w:p w:rsidR="00217491" w:rsidRDefault="00217491" w:rsidP="007D1185">
            <w:pPr>
              <w:pStyle w:val="TableParagraph"/>
              <w:spacing w:before="108"/>
              <w:rPr>
                <w:b/>
                <w:sz w:val="20"/>
              </w:rPr>
            </w:pPr>
          </w:p>
          <w:p w:rsidR="00217491" w:rsidRDefault="00217491" w:rsidP="007D1185">
            <w:pPr>
              <w:pStyle w:val="TableParagraph"/>
              <w:ind w:left="135" w:right="129" w:firstLine="2"/>
              <w:jc w:val="center"/>
              <w:rPr>
                <w:sz w:val="20"/>
              </w:rPr>
            </w:pPr>
            <w:r>
              <w:rPr>
                <w:spacing w:val="-2"/>
                <w:sz w:val="20"/>
              </w:rPr>
              <w:t xml:space="preserve">Пору- </w:t>
            </w:r>
            <w:proofErr w:type="spellStart"/>
            <w:r>
              <w:rPr>
                <w:spacing w:val="-4"/>
                <w:sz w:val="20"/>
              </w:rPr>
              <w:t>шено</w:t>
            </w:r>
            <w:proofErr w:type="spellEnd"/>
            <w:r>
              <w:rPr>
                <w:spacing w:val="-4"/>
                <w:sz w:val="20"/>
              </w:rPr>
              <w:t xml:space="preserve"> умов </w:t>
            </w:r>
            <w:r>
              <w:rPr>
                <w:spacing w:val="-2"/>
                <w:sz w:val="20"/>
              </w:rPr>
              <w:t xml:space="preserve">прожи- </w:t>
            </w:r>
            <w:proofErr w:type="spellStart"/>
            <w:r>
              <w:rPr>
                <w:spacing w:val="-2"/>
                <w:sz w:val="20"/>
              </w:rPr>
              <w:t>вання</w:t>
            </w:r>
            <w:proofErr w:type="spellEnd"/>
            <w:r>
              <w:rPr>
                <w:spacing w:val="-2"/>
                <w:sz w:val="20"/>
              </w:rPr>
              <w:t xml:space="preserve">, </w:t>
            </w:r>
            <w:r>
              <w:rPr>
                <w:spacing w:val="-4"/>
                <w:sz w:val="20"/>
              </w:rPr>
              <w:t>осіб</w:t>
            </w:r>
          </w:p>
        </w:tc>
        <w:tc>
          <w:tcPr>
            <w:tcW w:w="836" w:type="dxa"/>
          </w:tcPr>
          <w:p w:rsidR="00217491" w:rsidRDefault="00217491" w:rsidP="007D1185">
            <w:pPr>
              <w:pStyle w:val="TableParagraph"/>
              <w:ind w:left="106" w:right="100" w:hanging="3"/>
              <w:jc w:val="center"/>
              <w:rPr>
                <w:sz w:val="20"/>
              </w:rPr>
            </w:pPr>
            <w:r>
              <w:rPr>
                <w:spacing w:val="-2"/>
                <w:sz w:val="20"/>
              </w:rPr>
              <w:t xml:space="preserve">Пере- </w:t>
            </w:r>
            <w:proofErr w:type="spellStart"/>
            <w:r>
              <w:rPr>
                <w:spacing w:val="-2"/>
                <w:sz w:val="20"/>
              </w:rPr>
              <w:t>вищен</w:t>
            </w:r>
            <w:proofErr w:type="spellEnd"/>
            <w:r>
              <w:rPr>
                <w:spacing w:val="-2"/>
                <w:sz w:val="20"/>
              </w:rPr>
              <w:t xml:space="preserve">- </w:t>
            </w:r>
            <w:r>
              <w:rPr>
                <w:spacing w:val="-6"/>
                <w:sz w:val="20"/>
              </w:rPr>
              <w:t xml:space="preserve">ня </w:t>
            </w:r>
            <w:proofErr w:type="spellStart"/>
            <w:r>
              <w:rPr>
                <w:spacing w:val="-2"/>
                <w:sz w:val="20"/>
              </w:rPr>
              <w:t>збит</w:t>
            </w:r>
            <w:proofErr w:type="spellEnd"/>
            <w:r>
              <w:rPr>
                <w:spacing w:val="-2"/>
                <w:sz w:val="20"/>
              </w:rPr>
              <w:t xml:space="preserve">- </w:t>
            </w:r>
            <w:proofErr w:type="spellStart"/>
            <w:r>
              <w:rPr>
                <w:spacing w:val="-4"/>
                <w:sz w:val="20"/>
              </w:rPr>
              <w:t>ків</w:t>
            </w:r>
            <w:proofErr w:type="spellEnd"/>
          </w:p>
          <w:p w:rsidR="00217491" w:rsidRDefault="00217491" w:rsidP="007D1185">
            <w:pPr>
              <w:pStyle w:val="TableParagraph"/>
              <w:ind w:left="133" w:right="131" w:firstLine="108"/>
              <w:jc w:val="both"/>
              <w:rPr>
                <w:sz w:val="20"/>
              </w:rPr>
            </w:pPr>
            <w:r>
              <w:rPr>
                <w:spacing w:val="-4"/>
                <w:sz w:val="20"/>
              </w:rPr>
              <w:t xml:space="preserve">роз- міру </w:t>
            </w:r>
            <w:proofErr w:type="spellStart"/>
            <w:r>
              <w:rPr>
                <w:spacing w:val="-2"/>
                <w:sz w:val="20"/>
              </w:rPr>
              <w:t>ЗП</w:t>
            </w:r>
            <w:r>
              <w:rPr>
                <w:spacing w:val="-2"/>
                <w:sz w:val="20"/>
                <w:vertAlign w:val="subscript"/>
              </w:rPr>
              <w:t>min</w:t>
            </w:r>
            <w:proofErr w:type="spellEnd"/>
            <w:r>
              <w:rPr>
                <w:spacing w:val="-2"/>
                <w:sz w:val="20"/>
                <w:vertAlign w:val="superscript"/>
              </w:rPr>
              <w:t>*</w:t>
            </w:r>
            <w:r>
              <w:rPr>
                <w:spacing w:val="-2"/>
                <w:sz w:val="20"/>
              </w:rPr>
              <w:t>,</w:t>
            </w:r>
          </w:p>
        </w:tc>
        <w:tc>
          <w:tcPr>
            <w:tcW w:w="828" w:type="dxa"/>
          </w:tcPr>
          <w:p w:rsidR="00217491" w:rsidRDefault="00217491" w:rsidP="007D1185">
            <w:pPr>
              <w:pStyle w:val="TableParagraph"/>
              <w:rPr>
                <w:b/>
                <w:sz w:val="20"/>
              </w:rPr>
            </w:pPr>
          </w:p>
          <w:p w:rsidR="00217491" w:rsidRDefault="00217491" w:rsidP="007D1185">
            <w:pPr>
              <w:pStyle w:val="TableParagraph"/>
              <w:rPr>
                <w:b/>
                <w:sz w:val="20"/>
              </w:rPr>
            </w:pPr>
          </w:p>
          <w:p w:rsidR="00217491" w:rsidRDefault="00217491" w:rsidP="007D1185">
            <w:pPr>
              <w:pStyle w:val="TableParagraph"/>
              <w:spacing w:before="109"/>
              <w:rPr>
                <w:b/>
                <w:sz w:val="20"/>
              </w:rPr>
            </w:pPr>
          </w:p>
          <w:p w:rsidR="00217491" w:rsidRDefault="00217491" w:rsidP="007D1185">
            <w:pPr>
              <w:pStyle w:val="TableParagraph"/>
              <w:ind w:left="269" w:right="127" w:hanging="135"/>
              <w:rPr>
                <w:sz w:val="20"/>
              </w:rPr>
            </w:pPr>
            <w:proofErr w:type="spellStart"/>
            <w:r>
              <w:rPr>
                <w:spacing w:val="-2"/>
                <w:sz w:val="20"/>
              </w:rPr>
              <w:t>Pівень</w:t>
            </w:r>
            <w:proofErr w:type="spellEnd"/>
            <w:r>
              <w:rPr>
                <w:spacing w:val="-2"/>
                <w:sz w:val="20"/>
              </w:rPr>
              <w:t xml:space="preserve"> </w:t>
            </w:r>
            <w:r>
              <w:rPr>
                <w:spacing w:val="-6"/>
                <w:sz w:val="20"/>
              </w:rPr>
              <w:t>НС</w:t>
            </w:r>
          </w:p>
        </w:tc>
      </w:tr>
      <w:tr w:rsidR="00217491" w:rsidTr="007D1185">
        <w:trPr>
          <w:trHeight w:val="230"/>
        </w:trPr>
        <w:tc>
          <w:tcPr>
            <w:tcW w:w="1407" w:type="dxa"/>
          </w:tcPr>
          <w:p w:rsidR="00217491" w:rsidRDefault="00217491" w:rsidP="007D1185">
            <w:pPr>
              <w:pStyle w:val="TableParagraph"/>
              <w:spacing w:line="210" w:lineRule="exact"/>
              <w:ind w:left="3"/>
              <w:jc w:val="center"/>
              <w:rPr>
                <w:sz w:val="20"/>
              </w:rPr>
            </w:pPr>
            <w:r>
              <w:rPr>
                <w:spacing w:val="-10"/>
                <w:sz w:val="20"/>
              </w:rPr>
              <w:t>1</w:t>
            </w:r>
          </w:p>
        </w:tc>
        <w:tc>
          <w:tcPr>
            <w:tcW w:w="923" w:type="dxa"/>
          </w:tcPr>
          <w:p w:rsidR="00217491" w:rsidRDefault="00217491" w:rsidP="007D1185">
            <w:pPr>
              <w:pStyle w:val="TableParagraph"/>
              <w:spacing w:line="210" w:lineRule="exact"/>
              <w:ind w:left="7"/>
              <w:jc w:val="center"/>
              <w:rPr>
                <w:sz w:val="20"/>
              </w:rPr>
            </w:pPr>
            <w:r>
              <w:rPr>
                <w:spacing w:val="-10"/>
                <w:sz w:val="20"/>
              </w:rPr>
              <w:t>2</w:t>
            </w:r>
          </w:p>
        </w:tc>
        <w:tc>
          <w:tcPr>
            <w:tcW w:w="826" w:type="dxa"/>
          </w:tcPr>
          <w:p w:rsidR="00217491" w:rsidRDefault="00217491" w:rsidP="007D1185">
            <w:pPr>
              <w:pStyle w:val="TableParagraph"/>
              <w:spacing w:line="210" w:lineRule="exact"/>
              <w:ind w:left="1"/>
              <w:jc w:val="center"/>
              <w:rPr>
                <w:sz w:val="20"/>
              </w:rPr>
            </w:pPr>
            <w:r>
              <w:rPr>
                <w:spacing w:val="-10"/>
                <w:sz w:val="20"/>
              </w:rPr>
              <w:t>3</w:t>
            </w:r>
          </w:p>
        </w:tc>
        <w:tc>
          <w:tcPr>
            <w:tcW w:w="862" w:type="dxa"/>
          </w:tcPr>
          <w:p w:rsidR="00217491" w:rsidRDefault="00217491" w:rsidP="007D1185">
            <w:pPr>
              <w:pStyle w:val="TableParagraph"/>
              <w:spacing w:line="210" w:lineRule="exact"/>
              <w:ind w:right="1"/>
              <w:jc w:val="center"/>
              <w:rPr>
                <w:sz w:val="20"/>
              </w:rPr>
            </w:pPr>
            <w:r>
              <w:rPr>
                <w:spacing w:val="-10"/>
                <w:sz w:val="20"/>
              </w:rPr>
              <w:t>4</w:t>
            </w:r>
          </w:p>
        </w:tc>
        <w:tc>
          <w:tcPr>
            <w:tcW w:w="895" w:type="dxa"/>
          </w:tcPr>
          <w:p w:rsidR="00217491" w:rsidRDefault="00217491" w:rsidP="007D1185">
            <w:pPr>
              <w:pStyle w:val="TableParagraph"/>
              <w:spacing w:line="210" w:lineRule="exact"/>
              <w:ind w:left="5" w:right="2"/>
              <w:jc w:val="center"/>
              <w:rPr>
                <w:sz w:val="20"/>
              </w:rPr>
            </w:pPr>
            <w:r>
              <w:rPr>
                <w:spacing w:val="-10"/>
                <w:sz w:val="20"/>
              </w:rPr>
              <w:t>5</w:t>
            </w:r>
          </w:p>
        </w:tc>
        <w:tc>
          <w:tcPr>
            <w:tcW w:w="836" w:type="dxa"/>
          </w:tcPr>
          <w:p w:rsidR="00217491" w:rsidRDefault="00217491" w:rsidP="007D1185">
            <w:pPr>
              <w:pStyle w:val="TableParagraph"/>
              <w:spacing w:line="210" w:lineRule="exact"/>
              <w:ind w:left="4" w:right="4"/>
              <w:jc w:val="center"/>
              <w:rPr>
                <w:sz w:val="20"/>
              </w:rPr>
            </w:pPr>
            <w:r>
              <w:rPr>
                <w:spacing w:val="-10"/>
                <w:sz w:val="20"/>
              </w:rPr>
              <w:t>6</w:t>
            </w:r>
          </w:p>
        </w:tc>
        <w:tc>
          <w:tcPr>
            <w:tcW w:w="828" w:type="dxa"/>
          </w:tcPr>
          <w:p w:rsidR="00217491" w:rsidRDefault="00217491" w:rsidP="007D1185">
            <w:pPr>
              <w:pStyle w:val="TableParagraph"/>
              <w:spacing w:line="210" w:lineRule="exact"/>
              <w:ind w:right="1"/>
              <w:jc w:val="center"/>
              <w:rPr>
                <w:sz w:val="20"/>
              </w:rPr>
            </w:pPr>
            <w:r>
              <w:rPr>
                <w:spacing w:val="-10"/>
                <w:sz w:val="20"/>
              </w:rPr>
              <w:t>7</w:t>
            </w:r>
          </w:p>
        </w:tc>
      </w:tr>
      <w:tr w:rsidR="00217491" w:rsidTr="007D1185">
        <w:trPr>
          <w:trHeight w:val="918"/>
        </w:trPr>
        <w:tc>
          <w:tcPr>
            <w:tcW w:w="1407" w:type="dxa"/>
          </w:tcPr>
          <w:p w:rsidR="00217491" w:rsidRDefault="00217491" w:rsidP="007D1185">
            <w:pPr>
              <w:pStyle w:val="TableParagraph"/>
              <w:ind w:left="108"/>
              <w:rPr>
                <w:sz w:val="20"/>
              </w:rPr>
            </w:pPr>
            <w:r>
              <w:rPr>
                <w:sz w:val="20"/>
              </w:rPr>
              <w:t xml:space="preserve">1. Дільниця </w:t>
            </w:r>
            <w:r>
              <w:rPr>
                <w:spacing w:val="-2"/>
                <w:sz w:val="20"/>
              </w:rPr>
              <w:t xml:space="preserve">виробництва </w:t>
            </w:r>
            <w:r>
              <w:rPr>
                <w:sz w:val="20"/>
              </w:rPr>
              <w:t>водню та</w:t>
            </w:r>
          </w:p>
          <w:p w:rsidR="00217491" w:rsidRDefault="00217491" w:rsidP="007D1185">
            <w:pPr>
              <w:pStyle w:val="TableParagraph"/>
              <w:spacing w:line="215" w:lineRule="exact"/>
              <w:ind w:left="108"/>
              <w:rPr>
                <w:sz w:val="20"/>
              </w:rPr>
            </w:pPr>
            <w:r>
              <w:rPr>
                <w:spacing w:val="-2"/>
                <w:sz w:val="20"/>
              </w:rPr>
              <w:t>кисню</w:t>
            </w:r>
          </w:p>
        </w:tc>
        <w:tc>
          <w:tcPr>
            <w:tcW w:w="923" w:type="dxa"/>
          </w:tcPr>
          <w:p w:rsidR="00217491" w:rsidRDefault="00217491" w:rsidP="007D1185">
            <w:pPr>
              <w:pStyle w:val="TableParagraph"/>
              <w:ind w:left="134" w:right="119" w:firstLine="228"/>
              <w:rPr>
                <w:sz w:val="20"/>
              </w:rPr>
            </w:pPr>
            <w:r>
              <w:rPr>
                <w:spacing w:val="-6"/>
                <w:sz w:val="20"/>
              </w:rPr>
              <w:t xml:space="preserve">не </w:t>
            </w:r>
            <w:r>
              <w:rPr>
                <w:spacing w:val="-2"/>
                <w:sz w:val="20"/>
              </w:rPr>
              <w:t>вийшла</w:t>
            </w:r>
          </w:p>
        </w:tc>
        <w:tc>
          <w:tcPr>
            <w:tcW w:w="826" w:type="dxa"/>
          </w:tcPr>
          <w:p w:rsidR="00217491" w:rsidRDefault="00217491" w:rsidP="007D1185">
            <w:pPr>
              <w:pStyle w:val="TableParagraph"/>
              <w:spacing w:line="223" w:lineRule="exact"/>
              <w:ind w:left="1"/>
              <w:jc w:val="center"/>
              <w:rPr>
                <w:sz w:val="20"/>
              </w:rPr>
            </w:pPr>
            <w:r>
              <w:rPr>
                <w:spacing w:val="-10"/>
                <w:sz w:val="20"/>
              </w:rPr>
              <w:t>-</w:t>
            </w:r>
          </w:p>
        </w:tc>
        <w:tc>
          <w:tcPr>
            <w:tcW w:w="862" w:type="dxa"/>
          </w:tcPr>
          <w:p w:rsidR="00217491" w:rsidRDefault="00217491" w:rsidP="007D1185">
            <w:pPr>
              <w:pStyle w:val="TableParagraph"/>
              <w:spacing w:line="223" w:lineRule="exact"/>
              <w:ind w:right="1"/>
              <w:jc w:val="center"/>
              <w:rPr>
                <w:sz w:val="20"/>
              </w:rPr>
            </w:pPr>
            <w:r>
              <w:rPr>
                <w:spacing w:val="-10"/>
                <w:sz w:val="20"/>
              </w:rPr>
              <w:t>4</w:t>
            </w:r>
          </w:p>
        </w:tc>
        <w:tc>
          <w:tcPr>
            <w:tcW w:w="895" w:type="dxa"/>
          </w:tcPr>
          <w:p w:rsidR="00217491" w:rsidRDefault="00217491" w:rsidP="007D1185">
            <w:pPr>
              <w:pStyle w:val="TableParagraph"/>
              <w:spacing w:line="223" w:lineRule="exact"/>
              <w:ind w:left="5" w:right="2"/>
              <w:jc w:val="center"/>
              <w:rPr>
                <w:sz w:val="20"/>
              </w:rPr>
            </w:pPr>
            <w:r>
              <w:rPr>
                <w:spacing w:val="-10"/>
                <w:sz w:val="20"/>
              </w:rPr>
              <w:t>-</w:t>
            </w:r>
          </w:p>
        </w:tc>
        <w:tc>
          <w:tcPr>
            <w:tcW w:w="836" w:type="dxa"/>
          </w:tcPr>
          <w:p w:rsidR="00217491" w:rsidRDefault="00217491" w:rsidP="007D1185">
            <w:pPr>
              <w:pStyle w:val="TableParagraph"/>
              <w:spacing w:line="223" w:lineRule="exact"/>
              <w:ind w:left="4" w:right="2"/>
              <w:jc w:val="center"/>
              <w:rPr>
                <w:sz w:val="20"/>
              </w:rPr>
            </w:pPr>
            <w:r>
              <w:rPr>
                <w:spacing w:val="-5"/>
                <w:sz w:val="20"/>
              </w:rPr>
              <w:t>2,5</w:t>
            </w:r>
          </w:p>
        </w:tc>
        <w:tc>
          <w:tcPr>
            <w:tcW w:w="828" w:type="dxa"/>
          </w:tcPr>
          <w:p w:rsidR="00217491" w:rsidRDefault="00217491" w:rsidP="007D1185">
            <w:pPr>
              <w:pStyle w:val="TableParagraph"/>
              <w:spacing w:before="223"/>
              <w:ind w:left="156" w:right="147" w:firstLine="84"/>
              <w:rPr>
                <w:sz w:val="20"/>
              </w:rPr>
            </w:pPr>
            <w:r>
              <w:rPr>
                <w:spacing w:val="-4"/>
                <w:sz w:val="20"/>
              </w:rPr>
              <w:t xml:space="preserve">міс- </w:t>
            </w:r>
            <w:proofErr w:type="spellStart"/>
            <w:r>
              <w:rPr>
                <w:spacing w:val="-2"/>
                <w:sz w:val="20"/>
              </w:rPr>
              <w:t>цевий</w:t>
            </w:r>
            <w:proofErr w:type="spellEnd"/>
          </w:p>
        </w:tc>
      </w:tr>
      <w:tr w:rsidR="00217491" w:rsidTr="007D1185">
        <w:trPr>
          <w:trHeight w:val="691"/>
        </w:trPr>
        <w:tc>
          <w:tcPr>
            <w:tcW w:w="1407" w:type="dxa"/>
          </w:tcPr>
          <w:p w:rsidR="00217491" w:rsidRDefault="00217491" w:rsidP="007D1185">
            <w:pPr>
              <w:pStyle w:val="TableParagraph"/>
              <w:tabs>
                <w:tab w:val="left" w:pos="508"/>
              </w:tabs>
              <w:spacing w:line="237" w:lineRule="auto"/>
              <w:ind w:left="108" w:right="99"/>
              <w:rPr>
                <w:sz w:val="20"/>
              </w:rPr>
            </w:pPr>
            <w:r>
              <w:rPr>
                <w:spacing w:val="-6"/>
                <w:sz w:val="20"/>
              </w:rPr>
              <w:t>2.</w:t>
            </w:r>
            <w:r>
              <w:rPr>
                <w:sz w:val="20"/>
              </w:rPr>
              <w:tab/>
            </w:r>
            <w:proofErr w:type="spellStart"/>
            <w:r>
              <w:rPr>
                <w:spacing w:val="-2"/>
                <w:sz w:val="20"/>
              </w:rPr>
              <w:t>Аміачно</w:t>
            </w:r>
            <w:proofErr w:type="spellEnd"/>
            <w:r>
              <w:rPr>
                <w:spacing w:val="-2"/>
                <w:sz w:val="20"/>
              </w:rPr>
              <w:t>- компресор-</w:t>
            </w:r>
            <w:r>
              <w:rPr>
                <w:spacing w:val="-5"/>
                <w:sz w:val="20"/>
              </w:rPr>
              <w:t>на</w:t>
            </w:r>
          </w:p>
          <w:p w:rsidR="00217491" w:rsidRDefault="00217491" w:rsidP="007D1185">
            <w:pPr>
              <w:pStyle w:val="TableParagraph"/>
              <w:spacing w:line="217" w:lineRule="exact"/>
              <w:ind w:left="108"/>
              <w:rPr>
                <w:sz w:val="20"/>
              </w:rPr>
            </w:pPr>
            <w:r>
              <w:rPr>
                <w:spacing w:val="-2"/>
                <w:sz w:val="20"/>
              </w:rPr>
              <w:t>дільниця</w:t>
            </w:r>
          </w:p>
        </w:tc>
        <w:tc>
          <w:tcPr>
            <w:tcW w:w="923" w:type="dxa"/>
          </w:tcPr>
          <w:p w:rsidR="00217491" w:rsidRDefault="00217491" w:rsidP="007D1185">
            <w:pPr>
              <w:pStyle w:val="TableParagraph"/>
              <w:spacing w:line="225" w:lineRule="exact"/>
              <w:ind w:left="7" w:right="5"/>
              <w:jc w:val="center"/>
              <w:rPr>
                <w:sz w:val="20"/>
              </w:rPr>
            </w:pPr>
            <w:r>
              <w:rPr>
                <w:spacing w:val="-2"/>
                <w:sz w:val="20"/>
              </w:rPr>
              <w:t>вийшла</w:t>
            </w:r>
          </w:p>
        </w:tc>
        <w:tc>
          <w:tcPr>
            <w:tcW w:w="826" w:type="dxa"/>
          </w:tcPr>
          <w:p w:rsidR="00217491" w:rsidRDefault="00217491" w:rsidP="007D1185">
            <w:pPr>
              <w:pStyle w:val="TableParagraph"/>
              <w:spacing w:line="225" w:lineRule="exact"/>
              <w:ind w:left="1"/>
              <w:jc w:val="center"/>
              <w:rPr>
                <w:sz w:val="20"/>
              </w:rPr>
            </w:pPr>
            <w:r>
              <w:rPr>
                <w:spacing w:val="-10"/>
                <w:sz w:val="20"/>
              </w:rPr>
              <w:t>-</w:t>
            </w:r>
          </w:p>
        </w:tc>
        <w:tc>
          <w:tcPr>
            <w:tcW w:w="862" w:type="dxa"/>
          </w:tcPr>
          <w:p w:rsidR="00217491" w:rsidRDefault="00217491" w:rsidP="007D1185">
            <w:pPr>
              <w:pStyle w:val="TableParagraph"/>
              <w:spacing w:line="225" w:lineRule="exact"/>
              <w:ind w:left="1"/>
              <w:jc w:val="center"/>
              <w:rPr>
                <w:sz w:val="20"/>
              </w:rPr>
            </w:pPr>
            <w:r>
              <w:rPr>
                <w:spacing w:val="-4"/>
                <w:sz w:val="20"/>
              </w:rPr>
              <w:t>&lt;100</w:t>
            </w:r>
          </w:p>
        </w:tc>
        <w:tc>
          <w:tcPr>
            <w:tcW w:w="895" w:type="dxa"/>
          </w:tcPr>
          <w:p w:rsidR="00217491" w:rsidRDefault="00217491" w:rsidP="007D1185">
            <w:pPr>
              <w:pStyle w:val="TableParagraph"/>
              <w:spacing w:line="225" w:lineRule="exact"/>
              <w:ind w:left="5"/>
              <w:jc w:val="center"/>
              <w:rPr>
                <w:sz w:val="20"/>
              </w:rPr>
            </w:pPr>
            <w:r>
              <w:rPr>
                <w:spacing w:val="-2"/>
                <w:sz w:val="20"/>
              </w:rPr>
              <w:t>10000</w:t>
            </w:r>
          </w:p>
        </w:tc>
        <w:tc>
          <w:tcPr>
            <w:tcW w:w="836" w:type="dxa"/>
          </w:tcPr>
          <w:p w:rsidR="00217491" w:rsidRDefault="00217491" w:rsidP="007D1185">
            <w:pPr>
              <w:pStyle w:val="TableParagraph"/>
              <w:spacing w:line="225" w:lineRule="exact"/>
              <w:ind w:left="4" w:right="2"/>
              <w:jc w:val="center"/>
              <w:rPr>
                <w:sz w:val="20"/>
              </w:rPr>
            </w:pPr>
            <w:r>
              <w:rPr>
                <w:spacing w:val="-4"/>
                <w:sz w:val="20"/>
              </w:rPr>
              <w:t>0,18</w:t>
            </w:r>
          </w:p>
        </w:tc>
        <w:tc>
          <w:tcPr>
            <w:tcW w:w="828" w:type="dxa"/>
          </w:tcPr>
          <w:p w:rsidR="00217491" w:rsidRDefault="00217491" w:rsidP="007D1185">
            <w:pPr>
              <w:pStyle w:val="TableParagraph"/>
              <w:spacing w:line="237" w:lineRule="auto"/>
              <w:ind w:left="183" w:right="158" w:hanging="20"/>
              <w:rPr>
                <w:sz w:val="20"/>
              </w:rPr>
            </w:pPr>
            <w:proofErr w:type="spellStart"/>
            <w:r>
              <w:rPr>
                <w:spacing w:val="-2"/>
                <w:sz w:val="20"/>
              </w:rPr>
              <w:t>регіо</w:t>
            </w:r>
            <w:proofErr w:type="spellEnd"/>
            <w:r>
              <w:rPr>
                <w:spacing w:val="-2"/>
                <w:sz w:val="20"/>
              </w:rPr>
              <w:t xml:space="preserve">- </w:t>
            </w:r>
            <w:proofErr w:type="spellStart"/>
            <w:r>
              <w:rPr>
                <w:spacing w:val="-2"/>
                <w:sz w:val="20"/>
              </w:rPr>
              <w:t>наль</w:t>
            </w:r>
            <w:proofErr w:type="spellEnd"/>
            <w:r>
              <w:rPr>
                <w:spacing w:val="-2"/>
                <w:sz w:val="20"/>
              </w:rPr>
              <w:t>-</w:t>
            </w:r>
          </w:p>
          <w:p w:rsidR="00217491" w:rsidRDefault="00217491" w:rsidP="007D1185">
            <w:pPr>
              <w:pStyle w:val="TableParagraph"/>
              <w:spacing w:line="217" w:lineRule="exact"/>
              <w:ind w:left="248"/>
              <w:rPr>
                <w:sz w:val="20"/>
              </w:rPr>
            </w:pPr>
            <w:r>
              <w:rPr>
                <w:spacing w:val="-5"/>
                <w:sz w:val="20"/>
              </w:rPr>
              <w:t>ний</w:t>
            </w:r>
          </w:p>
        </w:tc>
      </w:tr>
      <w:tr w:rsidR="00217491" w:rsidTr="007D1185">
        <w:trPr>
          <w:trHeight w:val="460"/>
        </w:trPr>
        <w:tc>
          <w:tcPr>
            <w:tcW w:w="1407" w:type="dxa"/>
          </w:tcPr>
          <w:p w:rsidR="00217491" w:rsidRDefault="00217491" w:rsidP="007D1185">
            <w:pPr>
              <w:pStyle w:val="TableParagraph"/>
              <w:spacing w:line="223" w:lineRule="exact"/>
              <w:ind w:left="108"/>
              <w:rPr>
                <w:sz w:val="20"/>
              </w:rPr>
            </w:pPr>
            <w:r>
              <w:rPr>
                <w:sz w:val="20"/>
              </w:rPr>
              <w:t>3.</w:t>
            </w:r>
            <w:r>
              <w:rPr>
                <w:spacing w:val="-1"/>
                <w:sz w:val="20"/>
              </w:rPr>
              <w:t xml:space="preserve"> </w:t>
            </w:r>
            <w:r>
              <w:rPr>
                <w:spacing w:val="-2"/>
                <w:sz w:val="20"/>
              </w:rPr>
              <w:t>Котельня</w:t>
            </w:r>
          </w:p>
        </w:tc>
        <w:tc>
          <w:tcPr>
            <w:tcW w:w="923" w:type="dxa"/>
          </w:tcPr>
          <w:p w:rsidR="00217491" w:rsidRDefault="00217491" w:rsidP="007D1185">
            <w:pPr>
              <w:pStyle w:val="TableParagraph"/>
              <w:spacing w:line="223" w:lineRule="exact"/>
              <w:ind w:left="7" w:right="2"/>
              <w:jc w:val="center"/>
              <w:rPr>
                <w:sz w:val="20"/>
              </w:rPr>
            </w:pPr>
            <w:r>
              <w:rPr>
                <w:spacing w:val="-5"/>
                <w:sz w:val="20"/>
              </w:rPr>
              <w:t>не</w:t>
            </w:r>
          </w:p>
          <w:p w:rsidR="00217491" w:rsidRDefault="00217491" w:rsidP="007D1185">
            <w:pPr>
              <w:pStyle w:val="TableParagraph"/>
              <w:spacing w:line="217" w:lineRule="exact"/>
              <w:ind w:left="7" w:right="5"/>
              <w:jc w:val="center"/>
              <w:rPr>
                <w:sz w:val="20"/>
              </w:rPr>
            </w:pPr>
            <w:r>
              <w:rPr>
                <w:spacing w:val="-2"/>
                <w:sz w:val="20"/>
              </w:rPr>
              <w:t>вийшла</w:t>
            </w:r>
          </w:p>
        </w:tc>
        <w:tc>
          <w:tcPr>
            <w:tcW w:w="826" w:type="dxa"/>
          </w:tcPr>
          <w:p w:rsidR="00217491" w:rsidRDefault="00217491" w:rsidP="007D1185">
            <w:pPr>
              <w:pStyle w:val="TableParagraph"/>
              <w:spacing w:line="223" w:lineRule="exact"/>
              <w:ind w:left="1"/>
              <w:jc w:val="center"/>
              <w:rPr>
                <w:sz w:val="20"/>
              </w:rPr>
            </w:pPr>
            <w:r>
              <w:rPr>
                <w:spacing w:val="-10"/>
                <w:sz w:val="20"/>
              </w:rPr>
              <w:t>-</w:t>
            </w:r>
          </w:p>
        </w:tc>
        <w:tc>
          <w:tcPr>
            <w:tcW w:w="862" w:type="dxa"/>
          </w:tcPr>
          <w:p w:rsidR="00217491" w:rsidRDefault="00217491" w:rsidP="007D1185">
            <w:pPr>
              <w:pStyle w:val="TableParagraph"/>
              <w:spacing w:line="223" w:lineRule="exact"/>
              <w:ind w:right="1"/>
              <w:jc w:val="center"/>
              <w:rPr>
                <w:sz w:val="20"/>
              </w:rPr>
            </w:pPr>
            <w:r>
              <w:rPr>
                <w:spacing w:val="-10"/>
                <w:sz w:val="20"/>
              </w:rPr>
              <w:t>3</w:t>
            </w:r>
          </w:p>
        </w:tc>
        <w:tc>
          <w:tcPr>
            <w:tcW w:w="895" w:type="dxa"/>
          </w:tcPr>
          <w:p w:rsidR="00217491" w:rsidRDefault="00217491" w:rsidP="007D1185">
            <w:pPr>
              <w:pStyle w:val="TableParagraph"/>
              <w:spacing w:line="223" w:lineRule="exact"/>
              <w:ind w:left="5" w:right="2"/>
              <w:jc w:val="center"/>
              <w:rPr>
                <w:sz w:val="20"/>
              </w:rPr>
            </w:pPr>
            <w:r>
              <w:rPr>
                <w:spacing w:val="-10"/>
                <w:sz w:val="20"/>
              </w:rPr>
              <w:t>-</w:t>
            </w:r>
          </w:p>
        </w:tc>
        <w:tc>
          <w:tcPr>
            <w:tcW w:w="836" w:type="dxa"/>
          </w:tcPr>
          <w:p w:rsidR="00217491" w:rsidRDefault="00217491" w:rsidP="007D1185">
            <w:pPr>
              <w:pStyle w:val="TableParagraph"/>
              <w:spacing w:line="223" w:lineRule="exact"/>
              <w:ind w:left="4" w:right="2"/>
              <w:jc w:val="center"/>
              <w:rPr>
                <w:sz w:val="20"/>
              </w:rPr>
            </w:pPr>
            <w:r>
              <w:rPr>
                <w:spacing w:val="-5"/>
                <w:sz w:val="20"/>
              </w:rPr>
              <w:t>2,1</w:t>
            </w:r>
          </w:p>
        </w:tc>
        <w:tc>
          <w:tcPr>
            <w:tcW w:w="828" w:type="dxa"/>
          </w:tcPr>
          <w:p w:rsidR="00217491" w:rsidRDefault="00217491" w:rsidP="007D1185">
            <w:pPr>
              <w:pStyle w:val="TableParagraph"/>
              <w:spacing w:line="223" w:lineRule="exact"/>
              <w:ind w:left="149"/>
              <w:rPr>
                <w:sz w:val="20"/>
              </w:rPr>
            </w:pPr>
            <w:proofErr w:type="spellStart"/>
            <w:r>
              <w:rPr>
                <w:spacing w:val="-2"/>
                <w:w w:val="105"/>
                <w:sz w:val="20"/>
              </w:rPr>
              <w:t>об'єк</w:t>
            </w:r>
            <w:proofErr w:type="spellEnd"/>
            <w:r>
              <w:rPr>
                <w:spacing w:val="-2"/>
                <w:w w:val="105"/>
                <w:sz w:val="20"/>
              </w:rPr>
              <w:t>-</w:t>
            </w:r>
          </w:p>
          <w:p w:rsidR="00217491" w:rsidRDefault="00217491" w:rsidP="007D1185">
            <w:pPr>
              <w:pStyle w:val="TableParagraph"/>
              <w:spacing w:line="217" w:lineRule="exact"/>
              <w:ind w:left="161"/>
              <w:rPr>
                <w:sz w:val="20"/>
              </w:rPr>
            </w:pPr>
            <w:proofErr w:type="spellStart"/>
            <w:r>
              <w:rPr>
                <w:spacing w:val="-2"/>
                <w:sz w:val="20"/>
              </w:rPr>
              <w:t>товий</w:t>
            </w:r>
            <w:proofErr w:type="spellEnd"/>
          </w:p>
        </w:tc>
      </w:tr>
      <w:tr w:rsidR="00217491" w:rsidTr="007D1185">
        <w:trPr>
          <w:trHeight w:val="460"/>
        </w:trPr>
        <w:tc>
          <w:tcPr>
            <w:tcW w:w="1407" w:type="dxa"/>
          </w:tcPr>
          <w:p w:rsidR="00217491" w:rsidRDefault="00217491" w:rsidP="007D1185">
            <w:pPr>
              <w:pStyle w:val="TableParagraph"/>
              <w:spacing w:line="223" w:lineRule="exact"/>
              <w:ind w:left="108"/>
              <w:rPr>
                <w:sz w:val="20"/>
              </w:rPr>
            </w:pPr>
            <w:r>
              <w:rPr>
                <w:sz w:val="20"/>
              </w:rPr>
              <w:t>4.</w:t>
            </w:r>
            <w:r>
              <w:rPr>
                <w:spacing w:val="-3"/>
                <w:sz w:val="20"/>
              </w:rPr>
              <w:t xml:space="preserve"> </w:t>
            </w:r>
            <w:r>
              <w:rPr>
                <w:spacing w:val="-2"/>
                <w:sz w:val="20"/>
              </w:rPr>
              <w:t>Трубо-</w:t>
            </w:r>
          </w:p>
          <w:p w:rsidR="00217491" w:rsidRDefault="00217491" w:rsidP="007D1185">
            <w:pPr>
              <w:pStyle w:val="TableParagraph"/>
              <w:spacing w:line="217" w:lineRule="exact"/>
              <w:ind w:left="108"/>
              <w:rPr>
                <w:sz w:val="20"/>
              </w:rPr>
            </w:pPr>
            <w:r>
              <w:rPr>
                <w:sz w:val="20"/>
              </w:rPr>
              <w:t>провід</w:t>
            </w:r>
            <w:r>
              <w:rPr>
                <w:spacing w:val="-8"/>
                <w:sz w:val="20"/>
              </w:rPr>
              <w:t xml:space="preserve"> </w:t>
            </w:r>
            <w:r>
              <w:rPr>
                <w:spacing w:val="-2"/>
                <w:sz w:val="20"/>
              </w:rPr>
              <w:t>водню</w:t>
            </w:r>
          </w:p>
        </w:tc>
        <w:tc>
          <w:tcPr>
            <w:tcW w:w="923" w:type="dxa"/>
          </w:tcPr>
          <w:p w:rsidR="00217491" w:rsidRDefault="00217491" w:rsidP="007D1185">
            <w:pPr>
              <w:pStyle w:val="TableParagraph"/>
              <w:spacing w:line="223" w:lineRule="exact"/>
              <w:ind w:left="7" w:right="2"/>
              <w:jc w:val="center"/>
              <w:rPr>
                <w:sz w:val="20"/>
              </w:rPr>
            </w:pPr>
            <w:r>
              <w:rPr>
                <w:spacing w:val="-5"/>
                <w:sz w:val="20"/>
              </w:rPr>
              <w:t>не</w:t>
            </w:r>
          </w:p>
          <w:p w:rsidR="00217491" w:rsidRDefault="00217491" w:rsidP="007D1185">
            <w:pPr>
              <w:pStyle w:val="TableParagraph"/>
              <w:spacing w:line="217" w:lineRule="exact"/>
              <w:ind w:left="7" w:right="5"/>
              <w:jc w:val="center"/>
              <w:rPr>
                <w:sz w:val="20"/>
              </w:rPr>
            </w:pPr>
            <w:r>
              <w:rPr>
                <w:spacing w:val="-2"/>
                <w:sz w:val="20"/>
              </w:rPr>
              <w:t>вийшла</w:t>
            </w:r>
          </w:p>
        </w:tc>
        <w:tc>
          <w:tcPr>
            <w:tcW w:w="826" w:type="dxa"/>
          </w:tcPr>
          <w:p w:rsidR="00217491" w:rsidRDefault="00217491" w:rsidP="007D1185">
            <w:pPr>
              <w:pStyle w:val="TableParagraph"/>
              <w:spacing w:line="223" w:lineRule="exact"/>
              <w:ind w:left="1"/>
              <w:jc w:val="center"/>
              <w:rPr>
                <w:sz w:val="20"/>
              </w:rPr>
            </w:pPr>
            <w:r>
              <w:rPr>
                <w:spacing w:val="-10"/>
                <w:sz w:val="20"/>
              </w:rPr>
              <w:t>-</w:t>
            </w:r>
          </w:p>
        </w:tc>
        <w:tc>
          <w:tcPr>
            <w:tcW w:w="862" w:type="dxa"/>
          </w:tcPr>
          <w:p w:rsidR="00217491" w:rsidRDefault="00217491" w:rsidP="007D1185">
            <w:pPr>
              <w:pStyle w:val="TableParagraph"/>
              <w:spacing w:line="223" w:lineRule="exact"/>
              <w:ind w:right="1"/>
              <w:jc w:val="center"/>
              <w:rPr>
                <w:sz w:val="20"/>
              </w:rPr>
            </w:pPr>
            <w:r>
              <w:rPr>
                <w:spacing w:val="-10"/>
                <w:sz w:val="20"/>
              </w:rPr>
              <w:t>-</w:t>
            </w:r>
          </w:p>
        </w:tc>
        <w:tc>
          <w:tcPr>
            <w:tcW w:w="895" w:type="dxa"/>
          </w:tcPr>
          <w:p w:rsidR="00217491" w:rsidRDefault="00217491" w:rsidP="007D1185">
            <w:pPr>
              <w:pStyle w:val="TableParagraph"/>
              <w:spacing w:line="223" w:lineRule="exact"/>
              <w:ind w:left="5" w:right="2"/>
              <w:jc w:val="center"/>
              <w:rPr>
                <w:sz w:val="20"/>
              </w:rPr>
            </w:pPr>
            <w:r>
              <w:rPr>
                <w:spacing w:val="-10"/>
                <w:sz w:val="20"/>
              </w:rPr>
              <w:t>-</w:t>
            </w:r>
          </w:p>
        </w:tc>
        <w:tc>
          <w:tcPr>
            <w:tcW w:w="836" w:type="dxa"/>
          </w:tcPr>
          <w:p w:rsidR="00217491" w:rsidRDefault="00217491" w:rsidP="007D1185">
            <w:pPr>
              <w:pStyle w:val="TableParagraph"/>
              <w:spacing w:line="223" w:lineRule="exact"/>
              <w:ind w:left="4" w:right="3"/>
              <w:jc w:val="center"/>
              <w:rPr>
                <w:sz w:val="20"/>
              </w:rPr>
            </w:pPr>
            <w:r>
              <w:rPr>
                <w:spacing w:val="-2"/>
                <w:sz w:val="20"/>
              </w:rPr>
              <w:t>0,009</w:t>
            </w:r>
          </w:p>
        </w:tc>
        <w:tc>
          <w:tcPr>
            <w:tcW w:w="828" w:type="dxa"/>
          </w:tcPr>
          <w:p w:rsidR="00217491" w:rsidRDefault="00217491" w:rsidP="007D1185">
            <w:pPr>
              <w:pStyle w:val="TableParagraph"/>
              <w:spacing w:line="223" w:lineRule="exact"/>
              <w:ind w:left="149"/>
              <w:rPr>
                <w:sz w:val="20"/>
              </w:rPr>
            </w:pPr>
            <w:proofErr w:type="spellStart"/>
            <w:r>
              <w:rPr>
                <w:spacing w:val="-2"/>
                <w:w w:val="105"/>
                <w:sz w:val="20"/>
              </w:rPr>
              <w:t>об'єк</w:t>
            </w:r>
            <w:proofErr w:type="spellEnd"/>
            <w:r>
              <w:rPr>
                <w:spacing w:val="-2"/>
                <w:w w:val="105"/>
                <w:sz w:val="20"/>
              </w:rPr>
              <w:t>-</w:t>
            </w:r>
          </w:p>
          <w:p w:rsidR="00217491" w:rsidRDefault="00217491" w:rsidP="007D1185">
            <w:pPr>
              <w:pStyle w:val="TableParagraph"/>
              <w:spacing w:line="217" w:lineRule="exact"/>
              <w:ind w:left="161"/>
              <w:rPr>
                <w:sz w:val="20"/>
              </w:rPr>
            </w:pPr>
            <w:proofErr w:type="spellStart"/>
            <w:r>
              <w:rPr>
                <w:spacing w:val="-2"/>
                <w:sz w:val="20"/>
              </w:rPr>
              <w:t>товий</w:t>
            </w:r>
            <w:proofErr w:type="spellEnd"/>
          </w:p>
        </w:tc>
      </w:tr>
      <w:tr w:rsidR="00217491" w:rsidTr="007D1185">
        <w:trPr>
          <w:trHeight w:val="458"/>
        </w:trPr>
        <w:tc>
          <w:tcPr>
            <w:tcW w:w="1407" w:type="dxa"/>
          </w:tcPr>
          <w:p w:rsidR="00217491" w:rsidRDefault="00217491" w:rsidP="007D1185">
            <w:pPr>
              <w:pStyle w:val="TableParagraph"/>
              <w:spacing w:line="223" w:lineRule="exact"/>
              <w:ind w:left="108"/>
              <w:rPr>
                <w:sz w:val="20"/>
              </w:rPr>
            </w:pPr>
            <w:r>
              <w:rPr>
                <w:sz w:val="20"/>
              </w:rPr>
              <w:t>5.</w:t>
            </w:r>
            <w:r>
              <w:rPr>
                <w:spacing w:val="-3"/>
                <w:sz w:val="20"/>
              </w:rPr>
              <w:t xml:space="preserve"> </w:t>
            </w:r>
            <w:r>
              <w:rPr>
                <w:spacing w:val="-2"/>
                <w:sz w:val="20"/>
              </w:rPr>
              <w:t>Трубо-</w:t>
            </w:r>
          </w:p>
          <w:p w:rsidR="00217491" w:rsidRDefault="00217491" w:rsidP="007D1185">
            <w:pPr>
              <w:pStyle w:val="TableParagraph"/>
              <w:spacing w:line="215" w:lineRule="exact"/>
              <w:ind w:left="108"/>
              <w:rPr>
                <w:sz w:val="20"/>
              </w:rPr>
            </w:pPr>
            <w:r>
              <w:rPr>
                <w:sz w:val="20"/>
              </w:rPr>
              <w:t>провід</w:t>
            </w:r>
            <w:r>
              <w:rPr>
                <w:spacing w:val="-8"/>
                <w:sz w:val="20"/>
              </w:rPr>
              <w:t xml:space="preserve"> </w:t>
            </w:r>
            <w:r>
              <w:rPr>
                <w:spacing w:val="-2"/>
                <w:sz w:val="20"/>
              </w:rPr>
              <w:t>кисню</w:t>
            </w:r>
          </w:p>
        </w:tc>
        <w:tc>
          <w:tcPr>
            <w:tcW w:w="923" w:type="dxa"/>
          </w:tcPr>
          <w:p w:rsidR="00217491" w:rsidRDefault="00217491" w:rsidP="007D1185">
            <w:pPr>
              <w:pStyle w:val="TableParagraph"/>
              <w:spacing w:line="223" w:lineRule="exact"/>
              <w:ind w:left="7" w:right="2"/>
              <w:jc w:val="center"/>
              <w:rPr>
                <w:sz w:val="20"/>
              </w:rPr>
            </w:pPr>
            <w:r>
              <w:rPr>
                <w:spacing w:val="-5"/>
                <w:sz w:val="20"/>
              </w:rPr>
              <w:t>не</w:t>
            </w:r>
          </w:p>
          <w:p w:rsidR="00217491" w:rsidRDefault="00217491" w:rsidP="007D1185">
            <w:pPr>
              <w:pStyle w:val="TableParagraph"/>
              <w:spacing w:line="215" w:lineRule="exact"/>
              <w:ind w:left="7" w:right="5"/>
              <w:jc w:val="center"/>
              <w:rPr>
                <w:sz w:val="20"/>
              </w:rPr>
            </w:pPr>
            <w:r>
              <w:rPr>
                <w:spacing w:val="-2"/>
                <w:sz w:val="20"/>
              </w:rPr>
              <w:t>вийшла</w:t>
            </w:r>
          </w:p>
        </w:tc>
        <w:tc>
          <w:tcPr>
            <w:tcW w:w="826" w:type="dxa"/>
          </w:tcPr>
          <w:p w:rsidR="00217491" w:rsidRDefault="00217491" w:rsidP="007D1185">
            <w:pPr>
              <w:pStyle w:val="TableParagraph"/>
              <w:spacing w:line="223" w:lineRule="exact"/>
              <w:ind w:left="1"/>
              <w:jc w:val="center"/>
              <w:rPr>
                <w:sz w:val="20"/>
              </w:rPr>
            </w:pPr>
            <w:r>
              <w:rPr>
                <w:spacing w:val="-10"/>
                <w:sz w:val="20"/>
              </w:rPr>
              <w:t>-</w:t>
            </w:r>
          </w:p>
        </w:tc>
        <w:tc>
          <w:tcPr>
            <w:tcW w:w="862" w:type="dxa"/>
          </w:tcPr>
          <w:p w:rsidR="00217491" w:rsidRDefault="00217491" w:rsidP="007D1185">
            <w:pPr>
              <w:pStyle w:val="TableParagraph"/>
              <w:spacing w:line="223" w:lineRule="exact"/>
              <w:ind w:right="1"/>
              <w:jc w:val="center"/>
              <w:rPr>
                <w:sz w:val="20"/>
              </w:rPr>
            </w:pPr>
            <w:r>
              <w:rPr>
                <w:spacing w:val="-10"/>
                <w:sz w:val="20"/>
              </w:rPr>
              <w:t>-</w:t>
            </w:r>
          </w:p>
        </w:tc>
        <w:tc>
          <w:tcPr>
            <w:tcW w:w="895" w:type="dxa"/>
          </w:tcPr>
          <w:p w:rsidR="00217491" w:rsidRDefault="00217491" w:rsidP="007D1185">
            <w:pPr>
              <w:pStyle w:val="TableParagraph"/>
              <w:spacing w:line="223" w:lineRule="exact"/>
              <w:ind w:left="5" w:right="2"/>
              <w:jc w:val="center"/>
              <w:rPr>
                <w:sz w:val="20"/>
              </w:rPr>
            </w:pPr>
            <w:r>
              <w:rPr>
                <w:spacing w:val="-10"/>
                <w:sz w:val="20"/>
              </w:rPr>
              <w:t>-</w:t>
            </w:r>
          </w:p>
        </w:tc>
        <w:tc>
          <w:tcPr>
            <w:tcW w:w="836" w:type="dxa"/>
          </w:tcPr>
          <w:p w:rsidR="00217491" w:rsidRDefault="00217491" w:rsidP="007D1185">
            <w:pPr>
              <w:pStyle w:val="TableParagraph"/>
              <w:spacing w:line="223" w:lineRule="exact"/>
              <w:ind w:left="4" w:right="3"/>
              <w:jc w:val="center"/>
              <w:rPr>
                <w:sz w:val="20"/>
              </w:rPr>
            </w:pPr>
            <w:r>
              <w:rPr>
                <w:spacing w:val="-2"/>
                <w:sz w:val="20"/>
              </w:rPr>
              <w:t>0,009</w:t>
            </w:r>
          </w:p>
        </w:tc>
        <w:tc>
          <w:tcPr>
            <w:tcW w:w="828" w:type="dxa"/>
          </w:tcPr>
          <w:p w:rsidR="00217491" w:rsidRDefault="00217491" w:rsidP="007D1185">
            <w:pPr>
              <w:pStyle w:val="TableParagraph"/>
              <w:spacing w:line="223" w:lineRule="exact"/>
              <w:ind w:left="149"/>
              <w:rPr>
                <w:sz w:val="20"/>
              </w:rPr>
            </w:pPr>
            <w:proofErr w:type="spellStart"/>
            <w:r>
              <w:rPr>
                <w:spacing w:val="-2"/>
                <w:w w:val="105"/>
                <w:sz w:val="20"/>
              </w:rPr>
              <w:t>об'єк</w:t>
            </w:r>
            <w:proofErr w:type="spellEnd"/>
            <w:r>
              <w:rPr>
                <w:spacing w:val="-2"/>
                <w:w w:val="105"/>
                <w:sz w:val="20"/>
              </w:rPr>
              <w:t>-</w:t>
            </w:r>
          </w:p>
          <w:p w:rsidR="00217491" w:rsidRDefault="00217491" w:rsidP="007D1185">
            <w:pPr>
              <w:pStyle w:val="TableParagraph"/>
              <w:spacing w:line="215" w:lineRule="exact"/>
              <w:ind w:left="161"/>
              <w:rPr>
                <w:sz w:val="20"/>
              </w:rPr>
            </w:pPr>
            <w:proofErr w:type="spellStart"/>
            <w:r>
              <w:rPr>
                <w:spacing w:val="-2"/>
                <w:sz w:val="20"/>
              </w:rPr>
              <w:t>товий</w:t>
            </w:r>
            <w:proofErr w:type="spellEnd"/>
          </w:p>
        </w:tc>
      </w:tr>
      <w:tr w:rsidR="00217491" w:rsidTr="007D1185">
        <w:trPr>
          <w:trHeight w:val="691"/>
        </w:trPr>
        <w:tc>
          <w:tcPr>
            <w:tcW w:w="1407" w:type="dxa"/>
          </w:tcPr>
          <w:p w:rsidR="00217491" w:rsidRDefault="00217491" w:rsidP="007D1185">
            <w:pPr>
              <w:pStyle w:val="TableParagraph"/>
              <w:tabs>
                <w:tab w:val="left" w:pos="705"/>
                <w:tab w:val="left" w:pos="914"/>
              </w:tabs>
              <w:spacing w:line="237" w:lineRule="auto"/>
              <w:ind w:left="108" w:right="99"/>
              <w:rPr>
                <w:sz w:val="20"/>
              </w:rPr>
            </w:pPr>
            <w:r>
              <w:rPr>
                <w:spacing w:val="-6"/>
                <w:sz w:val="20"/>
              </w:rPr>
              <w:t>6.</w:t>
            </w:r>
            <w:r>
              <w:rPr>
                <w:sz w:val="20"/>
              </w:rPr>
              <w:tab/>
            </w:r>
            <w:r>
              <w:rPr>
                <w:spacing w:val="-2"/>
                <w:sz w:val="20"/>
              </w:rPr>
              <w:t>Трубо- провід</w:t>
            </w:r>
            <w:r>
              <w:rPr>
                <w:sz w:val="20"/>
              </w:rPr>
              <w:tab/>
            </w:r>
            <w:r>
              <w:rPr>
                <w:sz w:val="20"/>
              </w:rPr>
              <w:tab/>
            </w:r>
            <w:r>
              <w:rPr>
                <w:spacing w:val="-4"/>
                <w:sz w:val="20"/>
              </w:rPr>
              <w:t>при-</w:t>
            </w:r>
          </w:p>
          <w:p w:rsidR="00217491" w:rsidRDefault="00217491" w:rsidP="007D1185">
            <w:pPr>
              <w:pStyle w:val="TableParagraph"/>
              <w:spacing w:line="217" w:lineRule="exact"/>
              <w:ind w:left="108"/>
              <w:rPr>
                <w:sz w:val="20"/>
              </w:rPr>
            </w:pPr>
            <w:proofErr w:type="spellStart"/>
            <w:r>
              <w:rPr>
                <w:sz w:val="20"/>
              </w:rPr>
              <w:t>родного</w:t>
            </w:r>
            <w:proofErr w:type="spellEnd"/>
            <w:r>
              <w:rPr>
                <w:spacing w:val="-6"/>
                <w:sz w:val="20"/>
              </w:rPr>
              <w:t xml:space="preserve"> </w:t>
            </w:r>
            <w:r>
              <w:rPr>
                <w:spacing w:val="-4"/>
                <w:sz w:val="20"/>
              </w:rPr>
              <w:t>газу</w:t>
            </w:r>
          </w:p>
        </w:tc>
        <w:tc>
          <w:tcPr>
            <w:tcW w:w="923" w:type="dxa"/>
          </w:tcPr>
          <w:p w:rsidR="00217491" w:rsidRDefault="00217491" w:rsidP="007D1185">
            <w:pPr>
              <w:pStyle w:val="TableParagraph"/>
              <w:spacing w:line="237" w:lineRule="auto"/>
              <w:ind w:left="134" w:right="119" w:firstLine="228"/>
              <w:rPr>
                <w:sz w:val="20"/>
              </w:rPr>
            </w:pPr>
            <w:r>
              <w:rPr>
                <w:spacing w:val="-6"/>
                <w:sz w:val="20"/>
              </w:rPr>
              <w:t xml:space="preserve">не </w:t>
            </w:r>
            <w:r>
              <w:rPr>
                <w:spacing w:val="-2"/>
                <w:sz w:val="20"/>
              </w:rPr>
              <w:t>вийшла</w:t>
            </w:r>
          </w:p>
        </w:tc>
        <w:tc>
          <w:tcPr>
            <w:tcW w:w="826" w:type="dxa"/>
          </w:tcPr>
          <w:p w:rsidR="00217491" w:rsidRDefault="00217491" w:rsidP="007D1185">
            <w:pPr>
              <w:pStyle w:val="TableParagraph"/>
              <w:spacing w:line="225" w:lineRule="exact"/>
              <w:ind w:left="1"/>
              <w:jc w:val="center"/>
              <w:rPr>
                <w:sz w:val="20"/>
              </w:rPr>
            </w:pPr>
            <w:r>
              <w:rPr>
                <w:spacing w:val="-10"/>
                <w:sz w:val="20"/>
              </w:rPr>
              <w:t>-</w:t>
            </w:r>
          </w:p>
        </w:tc>
        <w:tc>
          <w:tcPr>
            <w:tcW w:w="862" w:type="dxa"/>
          </w:tcPr>
          <w:p w:rsidR="00217491" w:rsidRDefault="00217491" w:rsidP="007D1185">
            <w:pPr>
              <w:pStyle w:val="TableParagraph"/>
              <w:spacing w:line="225" w:lineRule="exact"/>
              <w:ind w:right="1"/>
              <w:jc w:val="center"/>
              <w:rPr>
                <w:sz w:val="20"/>
              </w:rPr>
            </w:pPr>
            <w:r>
              <w:rPr>
                <w:spacing w:val="-10"/>
                <w:sz w:val="20"/>
              </w:rPr>
              <w:t>-</w:t>
            </w:r>
          </w:p>
        </w:tc>
        <w:tc>
          <w:tcPr>
            <w:tcW w:w="895" w:type="dxa"/>
          </w:tcPr>
          <w:p w:rsidR="00217491" w:rsidRDefault="00217491" w:rsidP="007D1185">
            <w:pPr>
              <w:pStyle w:val="TableParagraph"/>
              <w:spacing w:line="225" w:lineRule="exact"/>
              <w:ind w:left="5" w:right="2"/>
              <w:jc w:val="center"/>
              <w:rPr>
                <w:sz w:val="20"/>
              </w:rPr>
            </w:pPr>
            <w:r>
              <w:rPr>
                <w:spacing w:val="-10"/>
                <w:sz w:val="20"/>
              </w:rPr>
              <w:t>-</w:t>
            </w:r>
          </w:p>
        </w:tc>
        <w:tc>
          <w:tcPr>
            <w:tcW w:w="836" w:type="dxa"/>
          </w:tcPr>
          <w:p w:rsidR="00217491" w:rsidRDefault="00217491" w:rsidP="007D1185">
            <w:pPr>
              <w:pStyle w:val="TableParagraph"/>
              <w:spacing w:line="225" w:lineRule="exact"/>
              <w:ind w:left="4" w:right="3"/>
              <w:jc w:val="center"/>
              <w:rPr>
                <w:sz w:val="20"/>
              </w:rPr>
            </w:pPr>
            <w:r>
              <w:rPr>
                <w:spacing w:val="-2"/>
                <w:sz w:val="20"/>
              </w:rPr>
              <w:t>0,005</w:t>
            </w:r>
          </w:p>
        </w:tc>
        <w:tc>
          <w:tcPr>
            <w:tcW w:w="828" w:type="dxa"/>
          </w:tcPr>
          <w:p w:rsidR="00217491" w:rsidRDefault="00217491" w:rsidP="007D1185">
            <w:pPr>
              <w:pStyle w:val="TableParagraph"/>
              <w:spacing w:before="110"/>
              <w:ind w:left="161" w:hanging="12"/>
              <w:rPr>
                <w:sz w:val="20"/>
              </w:rPr>
            </w:pPr>
            <w:proofErr w:type="spellStart"/>
            <w:r>
              <w:rPr>
                <w:spacing w:val="-2"/>
                <w:w w:val="105"/>
                <w:sz w:val="20"/>
              </w:rPr>
              <w:t>об'єк</w:t>
            </w:r>
            <w:proofErr w:type="spellEnd"/>
            <w:r>
              <w:rPr>
                <w:spacing w:val="-2"/>
                <w:w w:val="105"/>
                <w:sz w:val="20"/>
              </w:rPr>
              <w:t xml:space="preserve">- </w:t>
            </w:r>
            <w:proofErr w:type="spellStart"/>
            <w:r>
              <w:rPr>
                <w:spacing w:val="-2"/>
                <w:sz w:val="20"/>
              </w:rPr>
              <w:t>товий</w:t>
            </w:r>
            <w:proofErr w:type="spellEnd"/>
          </w:p>
        </w:tc>
      </w:tr>
      <w:tr w:rsidR="00217491" w:rsidTr="007D1185">
        <w:trPr>
          <w:trHeight w:val="690"/>
        </w:trPr>
        <w:tc>
          <w:tcPr>
            <w:tcW w:w="1407" w:type="dxa"/>
          </w:tcPr>
          <w:p w:rsidR="00217491" w:rsidRDefault="00217491" w:rsidP="007D1185">
            <w:pPr>
              <w:pStyle w:val="TableParagraph"/>
              <w:tabs>
                <w:tab w:val="left" w:pos="609"/>
              </w:tabs>
              <w:ind w:left="108" w:right="99"/>
              <w:rPr>
                <w:sz w:val="20"/>
              </w:rPr>
            </w:pPr>
            <w:r>
              <w:rPr>
                <w:spacing w:val="-6"/>
                <w:sz w:val="20"/>
              </w:rPr>
              <w:t>7.</w:t>
            </w:r>
            <w:r>
              <w:rPr>
                <w:sz w:val="20"/>
              </w:rPr>
              <w:tab/>
            </w:r>
            <w:proofErr w:type="spellStart"/>
            <w:r>
              <w:rPr>
                <w:spacing w:val="-2"/>
                <w:sz w:val="20"/>
              </w:rPr>
              <w:t>Смність</w:t>
            </w:r>
            <w:proofErr w:type="spellEnd"/>
            <w:r>
              <w:rPr>
                <w:spacing w:val="-2"/>
                <w:sz w:val="20"/>
              </w:rPr>
              <w:t xml:space="preserve"> оцтової</w:t>
            </w:r>
          </w:p>
          <w:p w:rsidR="00217491" w:rsidRDefault="00217491" w:rsidP="007D1185">
            <w:pPr>
              <w:pStyle w:val="TableParagraph"/>
              <w:spacing w:line="217" w:lineRule="exact"/>
              <w:ind w:left="108"/>
              <w:rPr>
                <w:sz w:val="20"/>
              </w:rPr>
            </w:pPr>
            <w:r>
              <w:rPr>
                <w:spacing w:val="-2"/>
                <w:sz w:val="20"/>
              </w:rPr>
              <w:t>кислоти</w:t>
            </w:r>
          </w:p>
        </w:tc>
        <w:tc>
          <w:tcPr>
            <w:tcW w:w="923" w:type="dxa"/>
          </w:tcPr>
          <w:p w:rsidR="00217491" w:rsidRDefault="00217491" w:rsidP="007D1185">
            <w:pPr>
              <w:pStyle w:val="TableParagraph"/>
              <w:ind w:left="134" w:right="119" w:firstLine="228"/>
              <w:rPr>
                <w:sz w:val="20"/>
              </w:rPr>
            </w:pPr>
            <w:r>
              <w:rPr>
                <w:spacing w:val="-6"/>
                <w:sz w:val="20"/>
              </w:rPr>
              <w:t xml:space="preserve">не </w:t>
            </w:r>
            <w:r>
              <w:rPr>
                <w:spacing w:val="-2"/>
                <w:sz w:val="20"/>
              </w:rPr>
              <w:t>вийшла</w:t>
            </w:r>
          </w:p>
        </w:tc>
        <w:tc>
          <w:tcPr>
            <w:tcW w:w="826" w:type="dxa"/>
          </w:tcPr>
          <w:p w:rsidR="00217491" w:rsidRDefault="00217491" w:rsidP="007D1185">
            <w:pPr>
              <w:pStyle w:val="TableParagraph"/>
              <w:spacing w:line="223" w:lineRule="exact"/>
              <w:ind w:left="1"/>
              <w:jc w:val="center"/>
              <w:rPr>
                <w:sz w:val="20"/>
              </w:rPr>
            </w:pPr>
            <w:r>
              <w:rPr>
                <w:spacing w:val="-10"/>
                <w:sz w:val="20"/>
              </w:rPr>
              <w:t>-</w:t>
            </w:r>
          </w:p>
        </w:tc>
        <w:tc>
          <w:tcPr>
            <w:tcW w:w="862" w:type="dxa"/>
          </w:tcPr>
          <w:p w:rsidR="00217491" w:rsidRDefault="00217491" w:rsidP="007D1185">
            <w:pPr>
              <w:pStyle w:val="TableParagraph"/>
              <w:spacing w:line="223" w:lineRule="exact"/>
              <w:ind w:right="1"/>
              <w:jc w:val="center"/>
              <w:rPr>
                <w:sz w:val="20"/>
              </w:rPr>
            </w:pPr>
            <w:r>
              <w:rPr>
                <w:spacing w:val="-10"/>
                <w:sz w:val="20"/>
              </w:rPr>
              <w:t>1</w:t>
            </w:r>
          </w:p>
        </w:tc>
        <w:tc>
          <w:tcPr>
            <w:tcW w:w="895" w:type="dxa"/>
          </w:tcPr>
          <w:p w:rsidR="00217491" w:rsidRDefault="00217491" w:rsidP="007D1185">
            <w:pPr>
              <w:pStyle w:val="TableParagraph"/>
              <w:spacing w:line="223" w:lineRule="exact"/>
              <w:ind w:left="5" w:right="2"/>
              <w:jc w:val="center"/>
              <w:rPr>
                <w:sz w:val="20"/>
              </w:rPr>
            </w:pPr>
            <w:r>
              <w:rPr>
                <w:spacing w:val="-10"/>
                <w:sz w:val="20"/>
              </w:rPr>
              <w:t>-</w:t>
            </w:r>
          </w:p>
        </w:tc>
        <w:tc>
          <w:tcPr>
            <w:tcW w:w="836" w:type="dxa"/>
          </w:tcPr>
          <w:p w:rsidR="00217491" w:rsidRDefault="00217491" w:rsidP="007D1185">
            <w:pPr>
              <w:pStyle w:val="TableParagraph"/>
              <w:spacing w:line="223" w:lineRule="exact"/>
              <w:ind w:left="4"/>
              <w:jc w:val="center"/>
              <w:rPr>
                <w:sz w:val="20"/>
              </w:rPr>
            </w:pPr>
            <w:r>
              <w:rPr>
                <w:spacing w:val="-2"/>
                <w:sz w:val="20"/>
              </w:rPr>
              <w:t>0,0005</w:t>
            </w:r>
          </w:p>
        </w:tc>
        <w:tc>
          <w:tcPr>
            <w:tcW w:w="828" w:type="dxa"/>
          </w:tcPr>
          <w:p w:rsidR="00217491" w:rsidRDefault="00217491" w:rsidP="007D1185">
            <w:pPr>
              <w:pStyle w:val="TableParagraph"/>
              <w:spacing w:before="108"/>
              <w:ind w:left="161" w:hanging="12"/>
              <w:rPr>
                <w:sz w:val="20"/>
              </w:rPr>
            </w:pPr>
            <w:proofErr w:type="spellStart"/>
            <w:r>
              <w:rPr>
                <w:spacing w:val="-2"/>
                <w:w w:val="105"/>
                <w:sz w:val="20"/>
              </w:rPr>
              <w:t>об'єк</w:t>
            </w:r>
            <w:proofErr w:type="spellEnd"/>
            <w:r>
              <w:rPr>
                <w:spacing w:val="-2"/>
                <w:w w:val="105"/>
                <w:sz w:val="20"/>
              </w:rPr>
              <w:t xml:space="preserve">- </w:t>
            </w:r>
            <w:proofErr w:type="spellStart"/>
            <w:r>
              <w:rPr>
                <w:spacing w:val="-2"/>
                <w:sz w:val="20"/>
              </w:rPr>
              <w:t>товий</w:t>
            </w:r>
            <w:proofErr w:type="spellEnd"/>
          </w:p>
        </w:tc>
      </w:tr>
      <w:tr w:rsidR="00217491" w:rsidTr="007D1185">
        <w:trPr>
          <w:trHeight w:val="918"/>
        </w:trPr>
        <w:tc>
          <w:tcPr>
            <w:tcW w:w="1407" w:type="dxa"/>
          </w:tcPr>
          <w:p w:rsidR="00217491" w:rsidRDefault="00217491" w:rsidP="007D1185">
            <w:pPr>
              <w:pStyle w:val="TableParagraph"/>
              <w:tabs>
                <w:tab w:val="left" w:pos="609"/>
              </w:tabs>
              <w:ind w:left="108" w:right="99"/>
              <w:rPr>
                <w:sz w:val="20"/>
              </w:rPr>
            </w:pPr>
            <w:r>
              <w:rPr>
                <w:spacing w:val="-6"/>
                <w:sz w:val="20"/>
              </w:rPr>
              <w:t>8.</w:t>
            </w:r>
            <w:r>
              <w:rPr>
                <w:sz w:val="20"/>
              </w:rPr>
              <w:tab/>
            </w:r>
            <w:proofErr w:type="spellStart"/>
            <w:r>
              <w:rPr>
                <w:spacing w:val="-2"/>
                <w:sz w:val="20"/>
              </w:rPr>
              <w:t>Смність</w:t>
            </w:r>
            <w:proofErr w:type="spellEnd"/>
            <w:r>
              <w:rPr>
                <w:spacing w:val="-2"/>
                <w:sz w:val="20"/>
              </w:rPr>
              <w:t xml:space="preserve"> </w:t>
            </w:r>
            <w:proofErr w:type="spellStart"/>
            <w:r>
              <w:rPr>
                <w:spacing w:val="-2"/>
                <w:sz w:val="20"/>
              </w:rPr>
              <w:t>ортофос</w:t>
            </w:r>
            <w:proofErr w:type="spellEnd"/>
            <w:r>
              <w:rPr>
                <w:spacing w:val="-2"/>
                <w:sz w:val="20"/>
              </w:rPr>
              <w:t>-</w:t>
            </w:r>
          </w:p>
          <w:p w:rsidR="00217491" w:rsidRDefault="00217491" w:rsidP="007D1185">
            <w:pPr>
              <w:pStyle w:val="TableParagraph"/>
              <w:spacing w:line="228" w:lineRule="exact"/>
              <w:ind w:left="108" w:right="595"/>
              <w:rPr>
                <w:sz w:val="20"/>
              </w:rPr>
            </w:pPr>
            <w:proofErr w:type="spellStart"/>
            <w:r>
              <w:rPr>
                <w:spacing w:val="-2"/>
                <w:sz w:val="20"/>
              </w:rPr>
              <w:t>форної</w:t>
            </w:r>
            <w:proofErr w:type="spellEnd"/>
            <w:r>
              <w:rPr>
                <w:spacing w:val="-2"/>
                <w:sz w:val="20"/>
              </w:rPr>
              <w:t xml:space="preserve"> кислоти</w:t>
            </w:r>
          </w:p>
        </w:tc>
        <w:tc>
          <w:tcPr>
            <w:tcW w:w="923" w:type="dxa"/>
          </w:tcPr>
          <w:p w:rsidR="00217491" w:rsidRDefault="00217491" w:rsidP="007D1185">
            <w:pPr>
              <w:pStyle w:val="TableParagraph"/>
              <w:ind w:left="134" w:right="119" w:firstLine="228"/>
              <w:rPr>
                <w:sz w:val="20"/>
              </w:rPr>
            </w:pPr>
            <w:r>
              <w:rPr>
                <w:spacing w:val="-6"/>
                <w:sz w:val="20"/>
              </w:rPr>
              <w:t xml:space="preserve">не </w:t>
            </w:r>
            <w:r>
              <w:rPr>
                <w:spacing w:val="-2"/>
                <w:sz w:val="20"/>
              </w:rPr>
              <w:t>вийшла</w:t>
            </w:r>
          </w:p>
        </w:tc>
        <w:tc>
          <w:tcPr>
            <w:tcW w:w="826" w:type="dxa"/>
          </w:tcPr>
          <w:p w:rsidR="00217491" w:rsidRDefault="00217491" w:rsidP="007D1185">
            <w:pPr>
              <w:pStyle w:val="TableParagraph"/>
              <w:spacing w:line="223" w:lineRule="exact"/>
              <w:ind w:left="1"/>
              <w:jc w:val="center"/>
              <w:rPr>
                <w:sz w:val="20"/>
              </w:rPr>
            </w:pPr>
            <w:r>
              <w:rPr>
                <w:spacing w:val="-10"/>
                <w:sz w:val="20"/>
              </w:rPr>
              <w:t>-</w:t>
            </w:r>
          </w:p>
        </w:tc>
        <w:tc>
          <w:tcPr>
            <w:tcW w:w="862" w:type="dxa"/>
          </w:tcPr>
          <w:p w:rsidR="00217491" w:rsidRDefault="00217491" w:rsidP="007D1185">
            <w:pPr>
              <w:pStyle w:val="TableParagraph"/>
              <w:spacing w:line="223" w:lineRule="exact"/>
              <w:ind w:right="1"/>
              <w:jc w:val="center"/>
              <w:rPr>
                <w:sz w:val="20"/>
              </w:rPr>
            </w:pPr>
            <w:r>
              <w:rPr>
                <w:spacing w:val="-10"/>
                <w:sz w:val="20"/>
              </w:rPr>
              <w:t>1</w:t>
            </w:r>
          </w:p>
        </w:tc>
        <w:tc>
          <w:tcPr>
            <w:tcW w:w="895" w:type="dxa"/>
          </w:tcPr>
          <w:p w:rsidR="00217491" w:rsidRDefault="00217491" w:rsidP="007D1185">
            <w:pPr>
              <w:pStyle w:val="TableParagraph"/>
              <w:spacing w:line="223" w:lineRule="exact"/>
              <w:ind w:left="5" w:right="2"/>
              <w:jc w:val="center"/>
              <w:rPr>
                <w:sz w:val="20"/>
              </w:rPr>
            </w:pPr>
            <w:r>
              <w:rPr>
                <w:spacing w:val="-10"/>
                <w:sz w:val="20"/>
              </w:rPr>
              <w:t>-</w:t>
            </w:r>
          </w:p>
        </w:tc>
        <w:tc>
          <w:tcPr>
            <w:tcW w:w="836" w:type="dxa"/>
          </w:tcPr>
          <w:p w:rsidR="00217491" w:rsidRDefault="00217491" w:rsidP="007D1185">
            <w:pPr>
              <w:pStyle w:val="TableParagraph"/>
              <w:spacing w:line="223" w:lineRule="exact"/>
              <w:ind w:left="4" w:right="3"/>
              <w:jc w:val="center"/>
              <w:rPr>
                <w:sz w:val="20"/>
              </w:rPr>
            </w:pPr>
            <w:r>
              <w:rPr>
                <w:spacing w:val="-2"/>
                <w:sz w:val="20"/>
              </w:rPr>
              <w:t>0,003</w:t>
            </w:r>
          </w:p>
        </w:tc>
        <w:tc>
          <w:tcPr>
            <w:tcW w:w="828" w:type="dxa"/>
          </w:tcPr>
          <w:p w:rsidR="00217491" w:rsidRDefault="00217491" w:rsidP="007D1185">
            <w:pPr>
              <w:pStyle w:val="TableParagraph"/>
              <w:spacing w:before="223"/>
              <w:ind w:left="161" w:hanging="12"/>
              <w:rPr>
                <w:sz w:val="20"/>
              </w:rPr>
            </w:pPr>
            <w:proofErr w:type="spellStart"/>
            <w:r>
              <w:rPr>
                <w:spacing w:val="-2"/>
                <w:w w:val="105"/>
                <w:sz w:val="20"/>
              </w:rPr>
              <w:t>об'єк</w:t>
            </w:r>
            <w:proofErr w:type="spellEnd"/>
            <w:r>
              <w:rPr>
                <w:spacing w:val="-2"/>
                <w:w w:val="105"/>
                <w:sz w:val="20"/>
              </w:rPr>
              <w:t xml:space="preserve">- </w:t>
            </w:r>
            <w:proofErr w:type="spellStart"/>
            <w:r>
              <w:rPr>
                <w:spacing w:val="-2"/>
                <w:sz w:val="20"/>
              </w:rPr>
              <w:t>товий</w:t>
            </w:r>
            <w:proofErr w:type="spellEnd"/>
          </w:p>
        </w:tc>
      </w:tr>
      <w:tr w:rsidR="00217491" w:rsidTr="007D1185">
        <w:trPr>
          <w:trHeight w:val="691"/>
        </w:trPr>
        <w:tc>
          <w:tcPr>
            <w:tcW w:w="1407" w:type="dxa"/>
          </w:tcPr>
          <w:p w:rsidR="00217491" w:rsidRDefault="00217491" w:rsidP="007D1185">
            <w:pPr>
              <w:pStyle w:val="TableParagraph"/>
              <w:tabs>
                <w:tab w:val="left" w:pos="609"/>
              </w:tabs>
              <w:ind w:left="108" w:right="99"/>
              <w:rPr>
                <w:sz w:val="20"/>
              </w:rPr>
            </w:pPr>
            <w:r>
              <w:rPr>
                <w:spacing w:val="-6"/>
                <w:sz w:val="20"/>
              </w:rPr>
              <w:t>9.</w:t>
            </w:r>
            <w:r>
              <w:rPr>
                <w:sz w:val="20"/>
              </w:rPr>
              <w:tab/>
            </w:r>
            <w:proofErr w:type="spellStart"/>
            <w:r>
              <w:rPr>
                <w:spacing w:val="-2"/>
                <w:sz w:val="20"/>
              </w:rPr>
              <w:t>Смність</w:t>
            </w:r>
            <w:proofErr w:type="spellEnd"/>
            <w:r>
              <w:rPr>
                <w:spacing w:val="-2"/>
                <w:sz w:val="20"/>
              </w:rPr>
              <w:t xml:space="preserve"> сірчаної</w:t>
            </w:r>
          </w:p>
          <w:p w:rsidR="00217491" w:rsidRDefault="00217491" w:rsidP="007D1185">
            <w:pPr>
              <w:pStyle w:val="TableParagraph"/>
              <w:spacing w:line="217" w:lineRule="exact"/>
              <w:ind w:left="108"/>
              <w:rPr>
                <w:sz w:val="20"/>
              </w:rPr>
            </w:pPr>
            <w:r>
              <w:rPr>
                <w:spacing w:val="-2"/>
                <w:sz w:val="20"/>
              </w:rPr>
              <w:t>кислоти</w:t>
            </w:r>
          </w:p>
        </w:tc>
        <w:tc>
          <w:tcPr>
            <w:tcW w:w="923" w:type="dxa"/>
          </w:tcPr>
          <w:p w:rsidR="00217491" w:rsidRDefault="00217491" w:rsidP="007D1185">
            <w:pPr>
              <w:pStyle w:val="TableParagraph"/>
              <w:spacing w:line="223" w:lineRule="exact"/>
              <w:ind w:left="7" w:right="5"/>
              <w:jc w:val="center"/>
              <w:rPr>
                <w:sz w:val="20"/>
              </w:rPr>
            </w:pPr>
            <w:r>
              <w:rPr>
                <w:spacing w:val="-2"/>
                <w:sz w:val="20"/>
              </w:rPr>
              <w:t>вийшла</w:t>
            </w:r>
          </w:p>
        </w:tc>
        <w:tc>
          <w:tcPr>
            <w:tcW w:w="826" w:type="dxa"/>
          </w:tcPr>
          <w:p w:rsidR="00217491" w:rsidRDefault="00217491" w:rsidP="007D1185">
            <w:pPr>
              <w:pStyle w:val="TableParagraph"/>
              <w:spacing w:line="223" w:lineRule="exact"/>
              <w:ind w:left="1"/>
              <w:jc w:val="center"/>
              <w:rPr>
                <w:sz w:val="20"/>
              </w:rPr>
            </w:pPr>
            <w:r>
              <w:rPr>
                <w:spacing w:val="-10"/>
                <w:sz w:val="20"/>
              </w:rPr>
              <w:t>-</w:t>
            </w:r>
          </w:p>
        </w:tc>
        <w:tc>
          <w:tcPr>
            <w:tcW w:w="862" w:type="dxa"/>
          </w:tcPr>
          <w:p w:rsidR="00217491" w:rsidRDefault="00217491" w:rsidP="007D1185">
            <w:pPr>
              <w:pStyle w:val="TableParagraph"/>
              <w:spacing w:line="223" w:lineRule="exact"/>
              <w:ind w:right="1"/>
              <w:jc w:val="center"/>
              <w:rPr>
                <w:sz w:val="20"/>
              </w:rPr>
            </w:pPr>
            <w:r>
              <w:rPr>
                <w:spacing w:val="-10"/>
                <w:sz w:val="20"/>
              </w:rPr>
              <w:t>5</w:t>
            </w:r>
          </w:p>
        </w:tc>
        <w:tc>
          <w:tcPr>
            <w:tcW w:w="895" w:type="dxa"/>
          </w:tcPr>
          <w:p w:rsidR="00217491" w:rsidRDefault="00217491" w:rsidP="007D1185">
            <w:pPr>
              <w:pStyle w:val="TableParagraph"/>
              <w:spacing w:line="223" w:lineRule="exact"/>
              <w:ind w:left="5" w:right="2"/>
              <w:jc w:val="center"/>
              <w:rPr>
                <w:sz w:val="20"/>
              </w:rPr>
            </w:pPr>
            <w:r>
              <w:rPr>
                <w:spacing w:val="-10"/>
                <w:sz w:val="20"/>
              </w:rPr>
              <w:t>-</w:t>
            </w:r>
          </w:p>
        </w:tc>
        <w:tc>
          <w:tcPr>
            <w:tcW w:w="836" w:type="dxa"/>
          </w:tcPr>
          <w:p w:rsidR="00217491" w:rsidRDefault="00217491" w:rsidP="007D1185">
            <w:pPr>
              <w:pStyle w:val="TableParagraph"/>
              <w:spacing w:line="223" w:lineRule="exact"/>
              <w:ind w:left="4" w:right="3"/>
              <w:jc w:val="center"/>
              <w:rPr>
                <w:sz w:val="20"/>
              </w:rPr>
            </w:pPr>
            <w:r>
              <w:rPr>
                <w:spacing w:val="-2"/>
                <w:sz w:val="20"/>
              </w:rPr>
              <w:t>0,006</w:t>
            </w:r>
          </w:p>
        </w:tc>
        <w:tc>
          <w:tcPr>
            <w:tcW w:w="828" w:type="dxa"/>
          </w:tcPr>
          <w:p w:rsidR="00217491" w:rsidRDefault="00217491" w:rsidP="007D1185">
            <w:pPr>
              <w:pStyle w:val="TableParagraph"/>
              <w:spacing w:before="108"/>
              <w:ind w:left="156" w:right="147" w:firstLine="84"/>
              <w:rPr>
                <w:sz w:val="20"/>
              </w:rPr>
            </w:pPr>
            <w:r>
              <w:rPr>
                <w:spacing w:val="-4"/>
                <w:sz w:val="20"/>
              </w:rPr>
              <w:t xml:space="preserve">міс- </w:t>
            </w:r>
            <w:proofErr w:type="spellStart"/>
            <w:r>
              <w:rPr>
                <w:spacing w:val="-2"/>
                <w:sz w:val="20"/>
              </w:rPr>
              <w:t>цевий</w:t>
            </w:r>
            <w:proofErr w:type="spellEnd"/>
          </w:p>
        </w:tc>
      </w:tr>
    </w:tbl>
    <w:p w:rsidR="00217491" w:rsidRDefault="00217491" w:rsidP="00217491">
      <w:pPr>
        <w:pStyle w:val="TableParagraph"/>
        <w:rPr>
          <w:sz w:val="20"/>
        </w:rPr>
        <w:sectPr w:rsidR="00217491">
          <w:headerReference w:type="default" r:id="rId13"/>
          <w:footerReference w:type="default" r:id="rId14"/>
          <w:pgSz w:w="8400" w:h="11910"/>
          <w:pgMar w:top="1300" w:right="708" w:bottom="900" w:left="708" w:header="720" w:footer="714" w:gutter="0"/>
          <w:cols w:space="720"/>
        </w:sect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3"/>
        <w:gridCol w:w="931"/>
        <w:gridCol w:w="834"/>
        <w:gridCol w:w="873"/>
        <w:gridCol w:w="904"/>
        <w:gridCol w:w="765"/>
        <w:gridCol w:w="839"/>
      </w:tblGrid>
      <w:tr w:rsidR="00217491" w:rsidTr="007D1185">
        <w:trPr>
          <w:trHeight w:val="230"/>
        </w:trPr>
        <w:tc>
          <w:tcPr>
            <w:tcW w:w="1423" w:type="dxa"/>
          </w:tcPr>
          <w:p w:rsidR="00217491" w:rsidRDefault="00217491" w:rsidP="007D1185">
            <w:pPr>
              <w:pStyle w:val="TableParagraph"/>
              <w:spacing w:line="210" w:lineRule="exact"/>
              <w:ind w:left="7"/>
              <w:jc w:val="center"/>
              <w:rPr>
                <w:sz w:val="20"/>
              </w:rPr>
            </w:pPr>
            <w:r>
              <w:rPr>
                <w:spacing w:val="-10"/>
                <w:sz w:val="20"/>
              </w:rPr>
              <w:lastRenderedPageBreak/>
              <w:t>1</w:t>
            </w:r>
          </w:p>
        </w:tc>
        <w:tc>
          <w:tcPr>
            <w:tcW w:w="931" w:type="dxa"/>
          </w:tcPr>
          <w:p w:rsidR="00217491" w:rsidRDefault="00217491" w:rsidP="007D1185">
            <w:pPr>
              <w:pStyle w:val="TableParagraph"/>
              <w:spacing w:line="210" w:lineRule="exact"/>
              <w:ind w:left="6"/>
              <w:jc w:val="center"/>
              <w:rPr>
                <w:sz w:val="20"/>
              </w:rPr>
            </w:pPr>
            <w:r>
              <w:rPr>
                <w:spacing w:val="-10"/>
                <w:sz w:val="20"/>
              </w:rPr>
              <w:t>2</w:t>
            </w:r>
          </w:p>
        </w:tc>
        <w:tc>
          <w:tcPr>
            <w:tcW w:w="834" w:type="dxa"/>
          </w:tcPr>
          <w:p w:rsidR="00217491" w:rsidRDefault="00217491" w:rsidP="007D1185">
            <w:pPr>
              <w:pStyle w:val="TableParagraph"/>
              <w:spacing w:line="210" w:lineRule="exact"/>
              <w:ind w:left="7"/>
              <w:jc w:val="center"/>
              <w:rPr>
                <w:sz w:val="20"/>
              </w:rPr>
            </w:pPr>
            <w:r>
              <w:rPr>
                <w:spacing w:val="-10"/>
                <w:sz w:val="20"/>
              </w:rPr>
              <w:t>3</w:t>
            </w:r>
          </w:p>
        </w:tc>
        <w:tc>
          <w:tcPr>
            <w:tcW w:w="873" w:type="dxa"/>
          </w:tcPr>
          <w:p w:rsidR="00217491" w:rsidRDefault="00217491" w:rsidP="007D1185">
            <w:pPr>
              <w:pStyle w:val="TableParagraph"/>
              <w:spacing w:line="210" w:lineRule="exact"/>
              <w:ind w:left="9"/>
              <w:jc w:val="center"/>
              <w:rPr>
                <w:sz w:val="20"/>
              </w:rPr>
            </w:pPr>
            <w:r>
              <w:rPr>
                <w:spacing w:val="-10"/>
                <w:sz w:val="20"/>
              </w:rPr>
              <w:t>4</w:t>
            </w:r>
          </w:p>
        </w:tc>
        <w:tc>
          <w:tcPr>
            <w:tcW w:w="904" w:type="dxa"/>
          </w:tcPr>
          <w:p w:rsidR="00217491" w:rsidRDefault="00217491" w:rsidP="007D1185">
            <w:pPr>
              <w:pStyle w:val="TableParagraph"/>
              <w:spacing w:line="210" w:lineRule="exact"/>
              <w:ind w:left="14"/>
              <w:jc w:val="center"/>
              <w:rPr>
                <w:sz w:val="20"/>
              </w:rPr>
            </w:pPr>
            <w:r>
              <w:rPr>
                <w:spacing w:val="-10"/>
                <w:sz w:val="20"/>
              </w:rPr>
              <w:t>5</w:t>
            </w:r>
          </w:p>
        </w:tc>
        <w:tc>
          <w:tcPr>
            <w:tcW w:w="765" w:type="dxa"/>
          </w:tcPr>
          <w:p w:rsidR="00217491" w:rsidRDefault="00217491" w:rsidP="007D1185">
            <w:pPr>
              <w:pStyle w:val="TableParagraph"/>
              <w:spacing w:line="210" w:lineRule="exact"/>
              <w:ind w:left="19" w:right="4"/>
              <w:jc w:val="center"/>
              <w:rPr>
                <w:sz w:val="20"/>
              </w:rPr>
            </w:pPr>
            <w:r>
              <w:rPr>
                <w:spacing w:val="-10"/>
                <w:sz w:val="20"/>
              </w:rPr>
              <w:t>6</w:t>
            </w:r>
          </w:p>
        </w:tc>
        <w:tc>
          <w:tcPr>
            <w:tcW w:w="839" w:type="dxa"/>
          </w:tcPr>
          <w:p w:rsidR="00217491" w:rsidRDefault="00217491" w:rsidP="007D1185">
            <w:pPr>
              <w:pStyle w:val="TableParagraph"/>
              <w:spacing w:line="210" w:lineRule="exact"/>
              <w:ind w:left="20"/>
              <w:jc w:val="center"/>
              <w:rPr>
                <w:sz w:val="20"/>
              </w:rPr>
            </w:pPr>
            <w:r>
              <w:rPr>
                <w:spacing w:val="-10"/>
                <w:sz w:val="20"/>
              </w:rPr>
              <w:t>7</w:t>
            </w:r>
          </w:p>
        </w:tc>
      </w:tr>
      <w:tr w:rsidR="00217491" w:rsidTr="007D1185">
        <w:trPr>
          <w:trHeight w:val="921"/>
        </w:trPr>
        <w:tc>
          <w:tcPr>
            <w:tcW w:w="1423" w:type="dxa"/>
          </w:tcPr>
          <w:p w:rsidR="00217491" w:rsidRDefault="00217491" w:rsidP="007D1185">
            <w:pPr>
              <w:pStyle w:val="TableParagraph"/>
              <w:tabs>
                <w:tab w:val="left" w:pos="625"/>
              </w:tabs>
              <w:ind w:left="108" w:right="98"/>
              <w:rPr>
                <w:sz w:val="20"/>
              </w:rPr>
            </w:pPr>
            <w:r>
              <w:rPr>
                <w:spacing w:val="-4"/>
                <w:sz w:val="20"/>
              </w:rPr>
              <w:t>10.</w:t>
            </w:r>
            <w:r>
              <w:rPr>
                <w:sz w:val="20"/>
              </w:rPr>
              <w:tab/>
            </w:r>
            <w:proofErr w:type="spellStart"/>
            <w:r>
              <w:rPr>
                <w:spacing w:val="-2"/>
                <w:sz w:val="20"/>
              </w:rPr>
              <w:t>Смність</w:t>
            </w:r>
            <w:proofErr w:type="spellEnd"/>
            <w:r>
              <w:rPr>
                <w:spacing w:val="-2"/>
                <w:sz w:val="20"/>
              </w:rPr>
              <w:t xml:space="preserve"> </w:t>
            </w:r>
            <w:proofErr w:type="spellStart"/>
            <w:r>
              <w:rPr>
                <w:spacing w:val="-2"/>
                <w:sz w:val="20"/>
              </w:rPr>
              <w:t>хлористо</w:t>
            </w:r>
            <w:proofErr w:type="spellEnd"/>
            <w:r>
              <w:rPr>
                <w:spacing w:val="-2"/>
                <w:sz w:val="20"/>
              </w:rPr>
              <w:t>- водневої</w:t>
            </w:r>
          </w:p>
          <w:p w:rsidR="00217491" w:rsidRDefault="00217491" w:rsidP="007D1185">
            <w:pPr>
              <w:pStyle w:val="TableParagraph"/>
              <w:spacing w:line="222" w:lineRule="exact"/>
              <w:ind w:left="108"/>
              <w:rPr>
                <w:sz w:val="20"/>
              </w:rPr>
            </w:pPr>
            <w:r>
              <w:rPr>
                <w:spacing w:val="-2"/>
                <w:sz w:val="20"/>
              </w:rPr>
              <w:t>кислоти</w:t>
            </w:r>
          </w:p>
        </w:tc>
        <w:tc>
          <w:tcPr>
            <w:tcW w:w="931" w:type="dxa"/>
          </w:tcPr>
          <w:p w:rsidR="00217491" w:rsidRDefault="00217491" w:rsidP="007D1185">
            <w:pPr>
              <w:pStyle w:val="TableParagraph"/>
              <w:ind w:left="139" w:right="122" w:firstLine="228"/>
              <w:rPr>
                <w:sz w:val="20"/>
              </w:rPr>
            </w:pPr>
            <w:r>
              <w:rPr>
                <w:spacing w:val="-6"/>
                <w:sz w:val="20"/>
              </w:rPr>
              <w:t xml:space="preserve">не </w:t>
            </w:r>
            <w:r>
              <w:rPr>
                <w:spacing w:val="-2"/>
                <w:sz w:val="20"/>
              </w:rPr>
              <w:t>вийшла</w:t>
            </w:r>
          </w:p>
        </w:tc>
        <w:tc>
          <w:tcPr>
            <w:tcW w:w="834" w:type="dxa"/>
          </w:tcPr>
          <w:p w:rsidR="00217491" w:rsidRDefault="00217491" w:rsidP="007D1185">
            <w:pPr>
              <w:pStyle w:val="TableParagraph"/>
              <w:spacing w:line="218" w:lineRule="exact"/>
              <w:ind w:left="7"/>
              <w:jc w:val="center"/>
              <w:rPr>
                <w:sz w:val="20"/>
              </w:rPr>
            </w:pPr>
            <w:r>
              <w:rPr>
                <w:spacing w:val="-10"/>
                <w:sz w:val="20"/>
              </w:rPr>
              <w:t>-</w:t>
            </w:r>
          </w:p>
        </w:tc>
        <w:tc>
          <w:tcPr>
            <w:tcW w:w="873" w:type="dxa"/>
          </w:tcPr>
          <w:p w:rsidR="00217491" w:rsidRDefault="00217491" w:rsidP="007D1185">
            <w:pPr>
              <w:pStyle w:val="TableParagraph"/>
              <w:spacing w:line="218" w:lineRule="exact"/>
              <w:ind w:left="9"/>
              <w:jc w:val="center"/>
              <w:rPr>
                <w:sz w:val="20"/>
              </w:rPr>
            </w:pPr>
            <w:r>
              <w:rPr>
                <w:spacing w:val="-10"/>
                <w:sz w:val="20"/>
              </w:rPr>
              <w:t>1</w:t>
            </w:r>
          </w:p>
        </w:tc>
        <w:tc>
          <w:tcPr>
            <w:tcW w:w="904" w:type="dxa"/>
          </w:tcPr>
          <w:p w:rsidR="00217491" w:rsidRDefault="00217491" w:rsidP="007D1185">
            <w:pPr>
              <w:pStyle w:val="TableParagraph"/>
              <w:spacing w:line="218" w:lineRule="exact"/>
              <w:ind w:left="14"/>
              <w:jc w:val="center"/>
              <w:rPr>
                <w:sz w:val="20"/>
              </w:rPr>
            </w:pPr>
            <w:r>
              <w:rPr>
                <w:spacing w:val="-10"/>
                <w:sz w:val="20"/>
              </w:rPr>
              <w:t>-</w:t>
            </w:r>
          </w:p>
        </w:tc>
        <w:tc>
          <w:tcPr>
            <w:tcW w:w="765" w:type="dxa"/>
          </w:tcPr>
          <w:p w:rsidR="00217491" w:rsidRDefault="00217491" w:rsidP="007D1185">
            <w:pPr>
              <w:pStyle w:val="TableParagraph"/>
              <w:spacing w:line="218" w:lineRule="exact"/>
              <w:ind w:left="19" w:right="3"/>
              <w:jc w:val="center"/>
              <w:rPr>
                <w:sz w:val="20"/>
              </w:rPr>
            </w:pPr>
            <w:r>
              <w:rPr>
                <w:spacing w:val="-2"/>
                <w:sz w:val="20"/>
              </w:rPr>
              <w:t>0,005</w:t>
            </w:r>
          </w:p>
        </w:tc>
        <w:tc>
          <w:tcPr>
            <w:tcW w:w="839" w:type="dxa"/>
          </w:tcPr>
          <w:p w:rsidR="00217491" w:rsidRDefault="00217491" w:rsidP="007D1185">
            <w:pPr>
              <w:pStyle w:val="TableParagraph"/>
              <w:spacing w:before="218"/>
              <w:ind w:left="173" w:right="141" w:firstLine="81"/>
              <w:rPr>
                <w:sz w:val="20"/>
              </w:rPr>
            </w:pPr>
            <w:r>
              <w:rPr>
                <w:spacing w:val="-4"/>
                <w:sz w:val="20"/>
              </w:rPr>
              <w:t xml:space="preserve">міс- </w:t>
            </w:r>
            <w:proofErr w:type="spellStart"/>
            <w:r>
              <w:rPr>
                <w:spacing w:val="-2"/>
                <w:sz w:val="20"/>
              </w:rPr>
              <w:t>цевий</w:t>
            </w:r>
            <w:proofErr w:type="spellEnd"/>
          </w:p>
        </w:tc>
      </w:tr>
      <w:tr w:rsidR="00217491" w:rsidTr="007D1185">
        <w:trPr>
          <w:trHeight w:val="460"/>
        </w:trPr>
        <w:tc>
          <w:tcPr>
            <w:tcW w:w="1423" w:type="dxa"/>
          </w:tcPr>
          <w:p w:rsidR="00217491" w:rsidRDefault="00217491" w:rsidP="007D1185">
            <w:pPr>
              <w:pStyle w:val="TableParagraph"/>
              <w:tabs>
                <w:tab w:val="left" w:pos="625"/>
              </w:tabs>
              <w:spacing w:line="218" w:lineRule="exact"/>
              <w:ind w:left="108"/>
              <w:rPr>
                <w:sz w:val="20"/>
              </w:rPr>
            </w:pPr>
            <w:r>
              <w:rPr>
                <w:spacing w:val="-5"/>
                <w:sz w:val="20"/>
              </w:rPr>
              <w:t>11.</w:t>
            </w:r>
            <w:r>
              <w:rPr>
                <w:sz w:val="20"/>
              </w:rPr>
              <w:tab/>
            </w:r>
            <w:proofErr w:type="spellStart"/>
            <w:r>
              <w:rPr>
                <w:spacing w:val="-2"/>
                <w:sz w:val="20"/>
              </w:rPr>
              <w:t>Смність</w:t>
            </w:r>
            <w:proofErr w:type="spellEnd"/>
          </w:p>
          <w:p w:rsidR="00217491" w:rsidRDefault="00217491" w:rsidP="007D1185">
            <w:pPr>
              <w:pStyle w:val="TableParagraph"/>
              <w:spacing w:line="222" w:lineRule="exact"/>
              <w:ind w:left="108"/>
              <w:rPr>
                <w:sz w:val="20"/>
              </w:rPr>
            </w:pPr>
            <w:r>
              <w:rPr>
                <w:sz w:val="20"/>
              </w:rPr>
              <w:t>їдкого</w:t>
            </w:r>
            <w:r>
              <w:rPr>
                <w:spacing w:val="-6"/>
                <w:sz w:val="20"/>
              </w:rPr>
              <w:t xml:space="preserve"> </w:t>
            </w:r>
            <w:r>
              <w:rPr>
                <w:spacing w:val="-2"/>
                <w:sz w:val="20"/>
              </w:rPr>
              <w:t>натру</w:t>
            </w:r>
          </w:p>
        </w:tc>
        <w:tc>
          <w:tcPr>
            <w:tcW w:w="931" w:type="dxa"/>
          </w:tcPr>
          <w:p w:rsidR="00217491" w:rsidRDefault="00217491" w:rsidP="007D1185">
            <w:pPr>
              <w:pStyle w:val="TableParagraph"/>
              <w:spacing w:line="218" w:lineRule="exact"/>
              <w:ind w:left="6" w:right="1"/>
              <w:jc w:val="center"/>
              <w:rPr>
                <w:sz w:val="20"/>
              </w:rPr>
            </w:pPr>
            <w:r>
              <w:rPr>
                <w:spacing w:val="-2"/>
                <w:sz w:val="20"/>
              </w:rPr>
              <w:t>вийшла</w:t>
            </w:r>
          </w:p>
        </w:tc>
        <w:tc>
          <w:tcPr>
            <w:tcW w:w="834" w:type="dxa"/>
          </w:tcPr>
          <w:p w:rsidR="00217491" w:rsidRDefault="00217491" w:rsidP="007D1185">
            <w:pPr>
              <w:pStyle w:val="TableParagraph"/>
              <w:spacing w:line="218" w:lineRule="exact"/>
              <w:ind w:left="7"/>
              <w:jc w:val="center"/>
              <w:rPr>
                <w:sz w:val="20"/>
              </w:rPr>
            </w:pPr>
            <w:r>
              <w:rPr>
                <w:spacing w:val="-10"/>
                <w:sz w:val="20"/>
              </w:rPr>
              <w:t>-</w:t>
            </w:r>
          </w:p>
        </w:tc>
        <w:tc>
          <w:tcPr>
            <w:tcW w:w="873" w:type="dxa"/>
          </w:tcPr>
          <w:p w:rsidR="00217491" w:rsidRDefault="00217491" w:rsidP="007D1185">
            <w:pPr>
              <w:pStyle w:val="TableParagraph"/>
              <w:spacing w:line="218" w:lineRule="exact"/>
              <w:ind w:left="9"/>
              <w:jc w:val="center"/>
              <w:rPr>
                <w:sz w:val="20"/>
              </w:rPr>
            </w:pPr>
            <w:r>
              <w:rPr>
                <w:spacing w:val="-10"/>
                <w:sz w:val="20"/>
              </w:rPr>
              <w:t>1</w:t>
            </w:r>
          </w:p>
        </w:tc>
        <w:tc>
          <w:tcPr>
            <w:tcW w:w="904" w:type="dxa"/>
          </w:tcPr>
          <w:p w:rsidR="00217491" w:rsidRDefault="00217491" w:rsidP="007D1185">
            <w:pPr>
              <w:pStyle w:val="TableParagraph"/>
              <w:spacing w:line="218" w:lineRule="exact"/>
              <w:ind w:left="14"/>
              <w:jc w:val="center"/>
              <w:rPr>
                <w:sz w:val="20"/>
              </w:rPr>
            </w:pPr>
            <w:r>
              <w:rPr>
                <w:spacing w:val="-10"/>
                <w:sz w:val="20"/>
              </w:rPr>
              <w:t>-</w:t>
            </w:r>
          </w:p>
        </w:tc>
        <w:tc>
          <w:tcPr>
            <w:tcW w:w="765" w:type="dxa"/>
          </w:tcPr>
          <w:p w:rsidR="00217491" w:rsidRDefault="00217491" w:rsidP="007D1185">
            <w:pPr>
              <w:pStyle w:val="TableParagraph"/>
              <w:spacing w:line="218" w:lineRule="exact"/>
              <w:ind w:left="19"/>
              <w:jc w:val="center"/>
              <w:rPr>
                <w:sz w:val="20"/>
              </w:rPr>
            </w:pPr>
            <w:r>
              <w:rPr>
                <w:spacing w:val="-2"/>
                <w:sz w:val="20"/>
              </w:rPr>
              <w:t>0,0002</w:t>
            </w:r>
          </w:p>
        </w:tc>
        <w:tc>
          <w:tcPr>
            <w:tcW w:w="839" w:type="dxa"/>
          </w:tcPr>
          <w:p w:rsidR="00217491" w:rsidRDefault="00217491" w:rsidP="007D1185">
            <w:pPr>
              <w:pStyle w:val="TableParagraph"/>
              <w:spacing w:line="218" w:lineRule="exact"/>
              <w:ind w:left="255"/>
              <w:rPr>
                <w:sz w:val="20"/>
              </w:rPr>
            </w:pPr>
            <w:r>
              <w:rPr>
                <w:spacing w:val="-4"/>
                <w:sz w:val="20"/>
              </w:rPr>
              <w:t>міс-</w:t>
            </w:r>
          </w:p>
          <w:p w:rsidR="00217491" w:rsidRDefault="00217491" w:rsidP="007D1185">
            <w:pPr>
              <w:pStyle w:val="TableParagraph"/>
              <w:spacing w:line="222" w:lineRule="exact"/>
              <w:ind w:left="173"/>
              <w:rPr>
                <w:sz w:val="20"/>
              </w:rPr>
            </w:pPr>
            <w:proofErr w:type="spellStart"/>
            <w:r>
              <w:rPr>
                <w:spacing w:val="-2"/>
                <w:sz w:val="20"/>
              </w:rPr>
              <w:t>цевий</w:t>
            </w:r>
            <w:proofErr w:type="spellEnd"/>
          </w:p>
        </w:tc>
      </w:tr>
    </w:tbl>
    <w:p w:rsidR="00217491" w:rsidRDefault="00217491" w:rsidP="00217491">
      <w:pPr>
        <w:spacing w:line="197" w:lineRule="exact"/>
        <w:ind w:left="540"/>
        <w:jc w:val="both"/>
        <w:rPr>
          <w:sz w:val="18"/>
        </w:rPr>
      </w:pPr>
      <w:r>
        <w:rPr>
          <w:sz w:val="18"/>
          <w:vertAlign w:val="superscript"/>
        </w:rPr>
        <w:t>*</w:t>
      </w:r>
      <w:r>
        <w:rPr>
          <w:spacing w:val="-14"/>
          <w:sz w:val="18"/>
        </w:rPr>
        <w:t xml:space="preserve"> </w:t>
      </w:r>
      <w:proofErr w:type="spellStart"/>
      <w:r>
        <w:rPr>
          <w:sz w:val="18"/>
        </w:rPr>
        <w:t>ЗП</w:t>
      </w:r>
      <w:r>
        <w:rPr>
          <w:sz w:val="18"/>
          <w:vertAlign w:val="subscript"/>
        </w:rPr>
        <w:t>min</w:t>
      </w:r>
      <w:proofErr w:type="spellEnd"/>
      <w:r>
        <w:rPr>
          <w:spacing w:val="-5"/>
          <w:sz w:val="18"/>
        </w:rPr>
        <w:t xml:space="preserve"> </w:t>
      </w:r>
      <w:r>
        <w:rPr>
          <w:sz w:val="18"/>
        </w:rPr>
        <w:t>–</w:t>
      </w:r>
      <w:r>
        <w:rPr>
          <w:spacing w:val="-1"/>
          <w:sz w:val="18"/>
        </w:rPr>
        <w:t xml:space="preserve"> </w:t>
      </w:r>
      <w:r>
        <w:rPr>
          <w:sz w:val="18"/>
        </w:rPr>
        <w:t>розмір</w:t>
      </w:r>
      <w:r>
        <w:rPr>
          <w:spacing w:val="-2"/>
          <w:sz w:val="18"/>
        </w:rPr>
        <w:t xml:space="preserve"> </w:t>
      </w:r>
      <w:r>
        <w:rPr>
          <w:sz w:val="18"/>
        </w:rPr>
        <w:t>мінімальної</w:t>
      </w:r>
      <w:r>
        <w:rPr>
          <w:spacing w:val="-2"/>
          <w:sz w:val="18"/>
        </w:rPr>
        <w:t xml:space="preserve"> </w:t>
      </w:r>
      <w:r>
        <w:rPr>
          <w:sz w:val="18"/>
        </w:rPr>
        <w:t>заробітної</w:t>
      </w:r>
      <w:r>
        <w:rPr>
          <w:spacing w:val="-2"/>
          <w:sz w:val="18"/>
        </w:rPr>
        <w:t xml:space="preserve"> плати.</w:t>
      </w:r>
    </w:p>
    <w:p w:rsidR="00217491" w:rsidRDefault="00217491" w:rsidP="00217491">
      <w:pPr>
        <w:ind w:left="257" w:right="257" w:firstLine="283"/>
        <w:jc w:val="both"/>
        <w:rPr>
          <w:sz w:val="18"/>
        </w:rPr>
      </w:pPr>
      <w:r>
        <w:rPr>
          <w:i/>
          <w:sz w:val="18"/>
          <w:u w:val="single"/>
        </w:rPr>
        <w:t>Примітка</w:t>
      </w:r>
      <w:r>
        <w:rPr>
          <w:sz w:val="18"/>
        </w:rPr>
        <w:t>: у графі 2 вказується вихід наслідків НС за території об'єкта (вийшла/не вийшла); у графі 6 вказується кількість перевищення збитків відносно мінімальної заробітної плати.</w:t>
      </w:r>
    </w:p>
    <w:p w:rsidR="00217491" w:rsidRDefault="00217491" w:rsidP="00217491">
      <w:pPr>
        <w:pStyle w:val="a3"/>
        <w:spacing w:before="44"/>
        <w:ind w:left="0"/>
        <w:rPr>
          <w:sz w:val="18"/>
        </w:rPr>
      </w:pPr>
    </w:p>
    <w:p w:rsidR="00217491" w:rsidRDefault="00217491" w:rsidP="00217491">
      <w:pPr>
        <w:pStyle w:val="a5"/>
        <w:numPr>
          <w:ilvl w:val="0"/>
          <w:numId w:val="1"/>
        </w:numPr>
        <w:tabs>
          <w:tab w:val="left" w:pos="919"/>
          <w:tab w:val="left" w:pos="2270"/>
          <w:tab w:val="left" w:pos="3738"/>
          <w:tab w:val="left" w:pos="4604"/>
          <w:tab w:val="left" w:pos="5522"/>
        </w:tabs>
        <w:ind w:right="253" w:firstLine="283"/>
      </w:pPr>
      <w:r>
        <w:rPr>
          <w:spacing w:val="-2"/>
        </w:rPr>
        <w:t>Визначають</w:t>
      </w:r>
      <w:r>
        <w:tab/>
      </w:r>
      <w:r>
        <w:rPr>
          <w:spacing w:val="-2"/>
        </w:rPr>
        <w:t>відповідність</w:t>
      </w:r>
      <w:r>
        <w:tab/>
      </w:r>
      <w:r>
        <w:rPr>
          <w:spacing w:val="-2"/>
        </w:rPr>
        <w:t>об'єкта</w:t>
      </w:r>
      <w:r>
        <w:tab/>
      </w:r>
      <w:r>
        <w:rPr>
          <w:spacing w:val="-2"/>
        </w:rPr>
        <w:t>діючим</w:t>
      </w:r>
      <w:r>
        <w:tab/>
      </w:r>
      <w:r>
        <w:rPr>
          <w:spacing w:val="-2"/>
        </w:rPr>
        <w:t xml:space="preserve">нормативно- </w:t>
      </w:r>
      <w:r>
        <w:t>правовим актам, табл. 1.7:</w:t>
      </w:r>
    </w:p>
    <w:p w:rsidR="00217491" w:rsidRDefault="00217491" w:rsidP="00217491">
      <w:pPr>
        <w:pStyle w:val="a3"/>
        <w:spacing w:before="1"/>
        <w:ind w:left="5600"/>
      </w:pPr>
      <w:r>
        <w:rPr>
          <w:noProof/>
          <w:lang w:val="en-US"/>
        </w:rPr>
        <w:drawing>
          <wp:anchor distT="0" distB="0" distL="0" distR="0" simplePos="0" relativeHeight="251670528" behindDoc="0" locked="0" layoutInCell="1" allowOverlap="1" wp14:anchorId="6593C2D9" wp14:editId="70A6FB23">
            <wp:simplePos x="0" y="0"/>
            <wp:positionH relativeFrom="page">
              <wp:posOffset>457200</wp:posOffset>
            </wp:positionH>
            <wp:positionV relativeFrom="paragraph">
              <wp:posOffset>92371</wp:posOffset>
            </wp:positionV>
            <wp:extent cx="4413885" cy="1400683"/>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5" cstate="print"/>
                    <a:stretch>
                      <a:fillRect/>
                    </a:stretch>
                  </pic:blipFill>
                  <pic:spPr>
                    <a:xfrm>
                      <a:off x="0" y="0"/>
                      <a:ext cx="4413885" cy="1400683"/>
                    </a:xfrm>
                    <a:prstGeom prst="rect">
                      <a:avLst/>
                    </a:prstGeom>
                  </pic:spPr>
                </pic:pic>
              </a:graphicData>
            </a:graphic>
          </wp:anchor>
        </w:drawing>
      </w:r>
      <w:r>
        <w:t>Таблиця</w:t>
      </w:r>
      <w:r>
        <w:rPr>
          <w:spacing w:val="-2"/>
        </w:rPr>
        <w:t xml:space="preserve"> </w:t>
      </w:r>
      <w:r>
        <w:rPr>
          <w:spacing w:val="-5"/>
        </w:rPr>
        <w:t>1.7</w:t>
      </w:r>
    </w:p>
    <w:p w:rsidR="00217491" w:rsidRDefault="00217491" w:rsidP="00217491">
      <w:pPr>
        <w:pStyle w:val="1"/>
        <w:spacing w:before="4"/>
        <w:ind w:left="2667" w:hanging="2262"/>
      </w:pPr>
      <w:r>
        <w:t>Відповідність</w:t>
      </w:r>
      <w:r>
        <w:rPr>
          <w:spacing w:val="-7"/>
        </w:rPr>
        <w:t xml:space="preserve"> </w:t>
      </w:r>
      <w:r>
        <w:t>ЗAТ</w:t>
      </w:r>
      <w:r>
        <w:rPr>
          <w:spacing w:val="-8"/>
        </w:rPr>
        <w:t xml:space="preserve"> </w:t>
      </w:r>
      <w:r>
        <w:t>«Фармацевтичний</w:t>
      </w:r>
      <w:r>
        <w:rPr>
          <w:spacing w:val="-7"/>
        </w:rPr>
        <w:t xml:space="preserve"> </w:t>
      </w:r>
      <w:r>
        <w:t>комбінат»</w:t>
      </w:r>
      <w:r>
        <w:rPr>
          <w:spacing w:val="-9"/>
        </w:rPr>
        <w:t xml:space="preserve"> </w:t>
      </w:r>
      <w:r>
        <w:t>нормативно- правовим актам</w:t>
      </w: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4792"/>
      </w:tblGrid>
      <w:tr w:rsidR="00217491" w:rsidTr="007D1185">
        <w:trPr>
          <w:trHeight w:val="1519"/>
        </w:trPr>
        <w:tc>
          <w:tcPr>
            <w:tcW w:w="1728" w:type="dxa"/>
          </w:tcPr>
          <w:p w:rsidR="00217491" w:rsidRDefault="00217491" w:rsidP="007D1185">
            <w:pPr>
              <w:pStyle w:val="TableParagraph"/>
              <w:ind w:left="124" w:right="117"/>
              <w:jc w:val="center"/>
            </w:pPr>
            <w:r>
              <w:t>Об'єкт</w:t>
            </w:r>
            <w:r>
              <w:rPr>
                <w:spacing w:val="-14"/>
              </w:rPr>
              <w:t xml:space="preserve"> </w:t>
            </w:r>
            <w:r>
              <w:t xml:space="preserve">підпадає (не підпадає) під дію </w:t>
            </w:r>
            <w:r>
              <w:rPr>
                <w:spacing w:val="-2"/>
              </w:rPr>
              <w:t>нормативно- правового</w:t>
            </w:r>
          </w:p>
          <w:p w:rsidR="00217491" w:rsidRDefault="00217491" w:rsidP="007D1185">
            <w:pPr>
              <w:pStyle w:val="TableParagraph"/>
              <w:spacing w:line="240" w:lineRule="exact"/>
              <w:ind w:left="7"/>
              <w:jc w:val="center"/>
            </w:pPr>
            <w:proofErr w:type="spellStart"/>
            <w:r>
              <w:rPr>
                <w:spacing w:val="-4"/>
              </w:rPr>
              <w:t>акта</w:t>
            </w:r>
            <w:proofErr w:type="spellEnd"/>
          </w:p>
        </w:tc>
        <w:tc>
          <w:tcPr>
            <w:tcW w:w="4792" w:type="dxa"/>
          </w:tcPr>
          <w:p w:rsidR="00217491" w:rsidRDefault="00217491" w:rsidP="007D1185">
            <w:pPr>
              <w:pStyle w:val="TableParagraph"/>
              <w:rPr>
                <w:b/>
              </w:rPr>
            </w:pPr>
          </w:p>
          <w:p w:rsidR="00217491" w:rsidRDefault="00217491" w:rsidP="007D1185">
            <w:pPr>
              <w:pStyle w:val="TableParagraph"/>
              <w:spacing w:before="121"/>
              <w:rPr>
                <w:b/>
              </w:rPr>
            </w:pPr>
          </w:p>
          <w:p w:rsidR="00217491" w:rsidRDefault="00217491" w:rsidP="007D1185">
            <w:pPr>
              <w:pStyle w:val="TableParagraph"/>
              <w:ind w:left="4"/>
              <w:jc w:val="center"/>
            </w:pPr>
            <w:r>
              <w:t>Назва</w:t>
            </w:r>
            <w:r>
              <w:rPr>
                <w:spacing w:val="-11"/>
              </w:rPr>
              <w:t xml:space="preserve"> </w:t>
            </w:r>
            <w:r>
              <w:t>нормативно-правового</w:t>
            </w:r>
            <w:r>
              <w:rPr>
                <w:spacing w:val="-11"/>
              </w:rPr>
              <w:t xml:space="preserve"> </w:t>
            </w:r>
            <w:proofErr w:type="spellStart"/>
            <w:r>
              <w:rPr>
                <w:spacing w:val="-4"/>
              </w:rPr>
              <w:t>акта</w:t>
            </w:r>
            <w:proofErr w:type="spellEnd"/>
          </w:p>
        </w:tc>
      </w:tr>
      <w:tr w:rsidR="00217491" w:rsidTr="007D1185">
        <w:trPr>
          <w:trHeight w:val="206"/>
        </w:trPr>
        <w:tc>
          <w:tcPr>
            <w:tcW w:w="1728" w:type="dxa"/>
          </w:tcPr>
          <w:p w:rsidR="00217491" w:rsidRDefault="00217491" w:rsidP="007D1185">
            <w:pPr>
              <w:pStyle w:val="TableParagraph"/>
              <w:spacing w:line="186" w:lineRule="exact"/>
              <w:ind w:right="810"/>
              <w:jc w:val="right"/>
              <w:rPr>
                <w:sz w:val="18"/>
              </w:rPr>
            </w:pPr>
            <w:r>
              <w:rPr>
                <w:spacing w:val="-10"/>
                <w:sz w:val="18"/>
              </w:rPr>
              <w:t>1</w:t>
            </w:r>
          </w:p>
        </w:tc>
        <w:tc>
          <w:tcPr>
            <w:tcW w:w="4792" w:type="dxa"/>
          </w:tcPr>
          <w:p w:rsidR="00217491" w:rsidRDefault="00217491" w:rsidP="007D1185">
            <w:pPr>
              <w:pStyle w:val="TableParagraph"/>
              <w:spacing w:line="186" w:lineRule="exact"/>
              <w:ind w:left="4" w:right="1"/>
              <w:jc w:val="center"/>
              <w:rPr>
                <w:sz w:val="18"/>
              </w:rPr>
            </w:pPr>
            <w:r>
              <w:rPr>
                <w:spacing w:val="-10"/>
                <w:sz w:val="18"/>
              </w:rPr>
              <w:t>2</w:t>
            </w:r>
          </w:p>
        </w:tc>
      </w:tr>
      <w:tr w:rsidR="00217491" w:rsidTr="007D1185">
        <w:trPr>
          <w:trHeight w:val="1013"/>
        </w:trPr>
        <w:tc>
          <w:tcPr>
            <w:tcW w:w="1728" w:type="dxa"/>
          </w:tcPr>
          <w:p w:rsidR="00217491" w:rsidRDefault="00217491" w:rsidP="007D1185">
            <w:pPr>
              <w:pStyle w:val="TableParagraph"/>
              <w:spacing w:line="247" w:lineRule="exact"/>
              <w:ind w:right="758"/>
              <w:jc w:val="right"/>
            </w:pPr>
            <w:r>
              <w:rPr>
                <w:spacing w:val="-2"/>
              </w:rPr>
              <w:t>Підпадає</w:t>
            </w:r>
          </w:p>
        </w:tc>
        <w:tc>
          <w:tcPr>
            <w:tcW w:w="4792" w:type="dxa"/>
          </w:tcPr>
          <w:p w:rsidR="00217491" w:rsidRDefault="00217491" w:rsidP="007D1185">
            <w:pPr>
              <w:pStyle w:val="TableParagraph"/>
              <w:ind w:left="105" w:right="98"/>
              <w:jc w:val="both"/>
            </w:pPr>
            <w:r>
              <w:t>Постанова</w:t>
            </w:r>
            <w:r>
              <w:rPr>
                <w:spacing w:val="-4"/>
              </w:rPr>
              <w:t xml:space="preserve"> </w:t>
            </w:r>
            <w:r>
              <w:t>Кабінету</w:t>
            </w:r>
            <w:r>
              <w:rPr>
                <w:spacing w:val="-6"/>
              </w:rPr>
              <w:t xml:space="preserve"> </w:t>
            </w:r>
            <w:r>
              <w:t>Міністрів</w:t>
            </w:r>
            <w:r>
              <w:rPr>
                <w:spacing w:val="-5"/>
              </w:rPr>
              <w:t xml:space="preserve"> </w:t>
            </w:r>
            <w:r>
              <w:t>України</w:t>
            </w:r>
            <w:r>
              <w:rPr>
                <w:spacing w:val="-5"/>
              </w:rPr>
              <w:t xml:space="preserve"> </w:t>
            </w:r>
            <w:r>
              <w:t>27</w:t>
            </w:r>
            <w:r>
              <w:rPr>
                <w:spacing w:val="-4"/>
              </w:rPr>
              <w:t xml:space="preserve"> </w:t>
            </w:r>
            <w:r>
              <w:t>липня 1995 року N 554 «Про перелік видів діяльності та</w:t>
            </w:r>
            <w:r>
              <w:rPr>
                <w:spacing w:val="75"/>
                <w:w w:val="150"/>
              </w:rPr>
              <w:t xml:space="preserve">  </w:t>
            </w:r>
            <w:r>
              <w:t>об'єктів,</w:t>
            </w:r>
            <w:r>
              <w:rPr>
                <w:spacing w:val="76"/>
                <w:w w:val="150"/>
              </w:rPr>
              <w:t xml:space="preserve">  </w:t>
            </w:r>
            <w:r>
              <w:t>що</w:t>
            </w:r>
            <w:r>
              <w:rPr>
                <w:spacing w:val="75"/>
                <w:w w:val="150"/>
              </w:rPr>
              <w:t xml:space="preserve">  </w:t>
            </w:r>
            <w:r>
              <w:t>становлять</w:t>
            </w:r>
            <w:r>
              <w:rPr>
                <w:spacing w:val="76"/>
                <w:w w:val="150"/>
              </w:rPr>
              <w:t xml:space="preserve">  </w:t>
            </w:r>
            <w:r>
              <w:rPr>
                <w:spacing w:val="-2"/>
              </w:rPr>
              <w:t>підвищену</w:t>
            </w:r>
          </w:p>
          <w:p w:rsidR="00217491" w:rsidRDefault="00217491" w:rsidP="007D1185">
            <w:pPr>
              <w:pStyle w:val="TableParagraph"/>
              <w:spacing w:line="240" w:lineRule="exact"/>
              <w:ind w:left="105"/>
              <w:jc w:val="both"/>
            </w:pPr>
            <w:r>
              <w:t>екологічну</w:t>
            </w:r>
            <w:r>
              <w:rPr>
                <w:spacing w:val="-7"/>
              </w:rPr>
              <w:t xml:space="preserve"> </w:t>
            </w:r>
            <w:r>
              <w:rPr>
                <w:spacing w:val="-2"/>
              </w:rPr>
              <w:t>небезпеку»</w:t>
            </w:r>
          </w:p>
        </w:tc>
      </w:tr>
      <w:tr w:rsidR="00217491" w:rsidTr="007D1185">
        <w:trPr>
          <w:trHeight w:val="2022"/>
        </w:trPr>
        <w:tc>
          <w:tcPr>
            <w:tcW w:w="1728" w:type="dxa"/>
          </w:tcPr>
          <w:p w:rsidR="00217491" w:rsidRDefault="00217491" w:rsidP="007D1185">
            <w:pPr>
              <w:pStyle w:val="TableParagraph"/>
              <w:spacing w:line="247" w:lineRule="exact"/>
              <w:ind w:right="758"/>
              <w:jc w:val="right"/>
            </w:pPr>
            <w:r>
              <w:rPr>
                <w:spacing w:val="-2"/>
              </w:rPr>
              <w:t>Підпадає</w:t>
            </w:r>
          </w:p>
        </w:tc>
        <w:tc>
          <w:tcPr>
            <w:tcW w:w="4792" w:type="dxa"/>
          </w:tcPr>
          <w:p w:rsidR="00217491" w:rsidRDefault="00217491" w:rsidP="007D1185">
            <w:pPr>
              <w:pStyle w:val="TableParagraph"/>
              <w:ind w:left="105" w:right="97"/>
              <w:jc w:val="both"/>
            </w:pPr>
            <w:r>
              <w:t>Перелік особливо небезпечних підприємств, припинення діяльності яких потребує проведення спеціальних заходів щодо запобігання заподіянню шкоди життю та здоров'ю громадян, майну, спорудам, навколишньому природному середовищу, затверджений</w:t>
            </w:r>
            <w:r>
              <w:rPr>
                <w:spacing w:val="68"/>
              </w:rPr>
              <w:t xml:space="preserve"> </w:t>
            </w:r>
            <w:r>
              <w:t>постановою</w:t>
            </w:r>
            <w:r>
              <w:rPr>
                <w:spacing w:val="69"/>
              </w:rPr>
              <w:t xml:space="preserve"> </w:t>
            </w:r>
            <w:r>
              <w:t>Кабінету</w:t>
            </w:r>
            <w:r>
              <w:rPr>
                <w:spacing w:val="66"/>
              </w:rPr>
              <w:t xml:space="preserve"> </w:t>
            </w:r>
            <w:r>
              <w:rPr>
                <w:spacing w:val="-2"/>
              </w:rPr>
              <w:t>Міністрів</w:t>
            </w:r>
          </w:p>
          <w:p w:rsidR="00217491" w:rsidRDefault="00217491" w:rsidP="007D1185">
            <w:pPr>
              <w:pStyle w:val="TableParagraph"/>
              <w:spacing w:line="238" w:lineRule="exact"/>
              <w:ind w:left="105"/>
              <w:jc w:val="both"/>
            </w:pPr>
            <w:r>
              <w:t>України</w:t>
            </w:r>
            <w:r>
              <w:rPr>
                <w:spacing w:val="-3"/>
              </w:rPr>
              <w:t xml:space="preserve"> </w:t>
            </w:r>
            <w:r>
              <w:t>від</w:t>
            </w:r>
            <w:r>
              <w:rPr>
                <w:spacing w:val="-2"/>
              </w:rPr>
              <w:t xml:space="preserve"> </w:t>
            </w:r>
            <w:r>
              <w:t>6</w:t>
            </w:r>
            <w:r>
              <w:rPr>
                <w:spacing w:val="-2"/>
              </w:rPr>
              <w:t xml:space="preserve"> </w:t>
            </w:r>
            <w:r>
              <w:t>травня</w:t>
            </w:r>
            <w:r>
              <w:rPr>
                <w:spacing w:val="-3"/>
              </w:rPr>
              <w:t xml:space="preserve"> </w:t>
            </w:r>
            <w:r>
              <w:t>2000</w:t>
            </w:r>
            <w:r>
              <w:rPr>
                <w:spacing w:val="-5"/>
              </w:rPr>
              <w:t xml:space="preserve"> </w:t>
            </w:r>
            <w:r>
              <w:t>року</w:t>
            </w:r>
            <w:r>
              <w:rPr>
                <w:spacing w:val="-5"/>
              </w:rPr>
              <w:t xml:space="preserve"> </w:t>
            </w:r>
            <w:r>
              <w:t>N</w:t>
            </w:r>
            <w:r>
              <w:rPr>
                <w:spacing w:val="-2"/>
              </w:rPr>
              <w:t xml:space="preserve"> </w:t>
            </w:r>
            <w:r>
              <w:rPr>
                <w:spacing w:val="-5"/>
              </w:rPr>
              <w:t>765</w:t>
            </w:r>
          </w:p>
        </w:tc>
      </w:tr>
    </w:tbl>
    <w:p w:rsidR="00217491" w:rsidRDefault="00217491" w:rsidP="00217491">
      <w:pPr>
        <w:pStyle w:val="TableParagraph"/>
        <w:spacing w:line="238" w:lineRule="exact"/>
        <w:jc w:val="both"/>
        <w:sectPr w:rsidR="00217491">
          <w:headerReference w:type="default" r:id="rId15"/>
          <w:footerReference w:type="default" r:id="rId16"/>
          <w:pgSz w:w="8400" w:h="11910"/>
          <w:pgMar w:top="1220" w:right="708" w:bottom="900" w:left="708" w:header="720" w:footer="714" w:gutter="0"/>
          <w:cols w:space="720"/>
        </w:sect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4792"/>
      </w:tblGrid>
      <w:tr w:rsidR="00217491" w:rsidTr="007D1185">
        <w:trPr>
          <w:trHeight w:val="206"/>
        </w:trPr>
        <w:tc>
          <w:tcPr>
            <w:tcW w:w="1728" w:type="dxa"/>
          </w:tcPr>
          <w:p w:rsidR="00217491" w:rsidRDefault="00217491" w:rsidP="007D1185">
            <w:pPr>
              <w:pStyle w:val="TableParagraph"/>
              <w:spacing w:line="186" w:lineRule="exact"/>
              <w:ind w:left="3"/>
              <w:jc w:val="center"/>
              <w:rPr>
                <w:sz w:val="18"/>
              </w:rPr>
            </w:pPr>
            <w:r>
              <w:rPr>
                <w:spacing w:val="-10"/>
                <w:sz w:val="18"/>
              </w:rPr>
              <w:lastRenderedPageBreak/>
              <w:t>1</w:t>
            </w:r>
          </w:p>
        </w:tc>
        <w:tc>
          <w:tcPr>
            <w:tcW w:w="4792" w:type="dxa"/>
          </w:tcPr>
          <w:p w:rsidR="00217491" w:rsidRDefault="00217491" w:rsidP="007D1185">
            <w:pPr>
              <w:pStyle w:val="TableParagraph"/>
              <w:spacing w:line="186" w:lineRule="exact"/>
              <w:ind w:left="4" w:right="1"/>
              <w:jc w:val="center"/>
              <w:rPr>
                <w:sz w:val="18"/>
              </w:rPr>
            </w:pPr>
            <w:r>
              <w:rPr>
                <w:spacing w:val="-10"/>
                <w:sz w:val="18"/>
              </w:rPr>
              <w:t>2</w:t>
            </w:r>
          </w:p>
        </w:tc>
      </w:tr>
      <w:tr w:rsidR="00217491" w:rsidTr="007D1185">
        <w:trPr>
          <w:trHeight w:val="1518"/>
        </w:trPr>
        <w:tc>
          <w:tcPr>
            <w:tcW w:w="1728" w:type="dxa"/>
          </w:tcPr>
          <w:p w:rsidR="00217491" w:rsidRDefault="00217491" w:rsidP="007D1185">
            <w:pPr>
              <w:pStyle w:val="TableParagraph"/>
              <w:spacing w:line="244" w:lineRule="exact"/>
              <w:ind w:left="105"/>
            </w:pPr>
            <w:r>
              <w:rPr>
                <w:spacing w:val="-2"/>
              </w:rPr>
              <w:t>Підпадає</w:t>
            </w:r>
          </w:p>
        </w:tc>
        <w:tc>
          <w:tcPr>
            <w:tcW w:w="4792" w:type="dxa"/>
          </w:tcPr>
          <w:p w:rsidR="00217491" w:rsidRDefault="00217491" w:rsidP="007D1185">
            <w:pPr>
              <w:pStyle w:val="TableParagraph"/>
              <w:ind w:left="105" w:right="98"/>
              <w:jc w:val="both"/>
            </w:pPr>
            <w:r>
              <w:t>Постанова Кабінету Міністрів України від 4 серпня 2000 року N 1214 «Про затвердження переліку об'єктів та окремих територій, які підлягають постійному та обов'язковому на договірній</w:t>
            </w:r>
            <w:r>
              <w:rPr>
                <w:spacing w:val="19"/>
              </w:rPr>
              <w:t xml:space="preserve"> </w:t>
            </w:r>
            <w:r>
              <w:t>основі</w:t>
            </w:r>
            <w:r>
              <w:rPr>
                <w:spacing w:val="21"/>
              </w:rPr>
              <w:t xml:space="preserve"> </w:t>
            </w:r>
            <w:r>
              <w:t>обслуговуванню</w:t>
            </w:r>
            <w:r>
              <w:rPr>
                <w:spacing w:val="20"/>
              </w:rPr>
              <w:t xml:space="preserve"> </w:t>
            </w:r>
            <w:r>
              <w:rPr>
                <w:spacing w:val="-2"/>
              </w:rPr>
              <w:t>державними</w:t>
            </w:r>
          </w:p>
          <w:p w:rsidR="00217491" w:rsidRDefault="00217491" w:rsidP="007D1185">
            <w:pPr>
              <w:pStyle w:val="TableParagraph"/>
              <w:spacing w:line="243" w:lineRule="exact"/>
              <w:ind w:left="105"/>
              <w:jc w:val="both"/>
            </w:pPr>
            <w:r>
              <w:rPr>
                <w:spacing w:val="-2"/>
              </w:rPr>
              <w:t>аварійно-рятувальними</w:t>
            </w:r>
            <w:r>
              <w:rPr>
                <w:spacing w:val="23"/>
              </w:rPr>
              <w:t xml:space="preserve"> </w:t>
            </w:r>
            <w:r>
              <w:rPr>
                <w:spacing w:val="-2"/>
              </w:rPr>
              <w:t>службами»</w:t>
            </w:r>
          </w:p>
        </w:tc>
      </w:tr>
      <w:tr w:rsidR="00217491" w:rsidTr="007D1185">
        <w:trPr>
          <w:trHeight w:val="1519"/>
        </w:trPr>
        <w:tc>
          <w:tcPr>
            <w:tcW w:w="1728" w:type="dxa"/>
          </w:tcPr>
          <w:p w:rsidR="00217491" w:rsidRDefault="00217491" w:rsidP="007D1185">
            <w:pPr>
              <w:pStyle w:val="TableParagraph"/>
              <w:spacing w:line="242" w:lineRule="exact"/>
              <w:ind w:left="105"/>
            </w:pPr>
            <w:r>
              <w:rPr>
                <w:spacing w:val="-2"/>
              </w:rPr>
              <w:t>Підпадає</w:t>
            </w:r>
          </w:p>
        </w:tc>
        <w:tc>
          <w:tcPr>
            <w:tcW w:w="4792" w:type="dxa"/>
          </w:tcPr>
          <w:p w:rsidR="00217491" w:rsidRDefault="00217491" w:rsidP="007D1185">
            <w:pPr>
              <w:pStyle w:val="TableParagraph"/>
              <w:ind w:left="105" w:right="96"/>
              <w:jc w:val="both"/>
            </w:pPr>
            <w:r>
              <w:t>Постанова Кабінету Міністрів України від 26 жовтня 2011 р. № 1107 «Порядок видачі дозволів на виконання робіт підвищеної небезпеки</w:t>
            </w:r>
            <w:r>
              <w:rPr>
                <w:spacing w:val="79"/>
              </w:rPr>
              <w:t xml:space="preserve"> </w:t>
            </w:r>
            <w:r>
              <w:t>та</w:t>
            </w:r>
            <w:r>
              <w:rPr>
                <w:spacing w:val="79"/>
              </w:rPr>
              <w:t xml:space="preserve"> </w:t>
            </w:r>
            <w:r>
              <w:t>на</w:t>
            </w:r>
            <w:r>
              <w:rPr>
                <w:spacing w:val="52"/>
                <w:w w:val="150"/>
              </w:rPr>
              <w:t xml:space="preserve"> </w:t>
            </w:r>
            <w:r>
              <w:t>експлуатацію</w:t>
            </w:r>
            <w:r>
              <w:rPr>
                <w:spacing w:val="53"/>
                <w:w w:val="150"/>
              </w:rPr>
              <w:t xml:space="preserve"> </w:t>
            </w:r>
            <w:r>
              <w:rPr>
                <w:spacing w:val="-2"/>
              </w:rPr>
              <w:t>(застосування)</w:t>
            </w:r>
          </w:p>
          <w:p w:rsidR="00217491" w:rsidRDefault="00217491" w:rsidP="007D1185">
            <w:pPr>
              <w:pStyle w:val="TableParagraph"/>
              <w:spacing w:line="252" w:lineRule="exact"/>
              <w:ind w:left="105" w:right="99"/>
              <w:jc w:val="both"/>
            </w:pPr>
            <w:r>
              <w:t xml:space="preserve">машин, механізмів, устаткування підвищеної </w:t>
            </w:r>
            <w:r>
              <w:rPr>
                <w:spacing w:val="-2"/>
              </w:rPr>
              <w:t>небезпеки».</w:t>
            </w:r>
          </w:p>
        </w:tc>
      </w:tr>
      <w:tr w:rsidR="00217491" w:rsidTr="007D1185">
        <w:trPr>
          <w:trHeight w:val="1012"/>
        </w:trPr>
        <w:tc>
          <w:tcPr>
            <w:tcW w:w="1728" w:type="dxa"/>
          </w:tcPr>
          <w:p w:rsidR="00217491" w:rsidRDefault="00217491" w:rsidP="007D1185">
            <w:pPr>
              <w:pStyle w:val="TableParagraph"/>
              <w:spacing w:line="242" w:lineRule="exact"/>
              <w:ind w:left="105"/>
            </w:pPr>
            <w:r>
              <w:t>Не</w:t>
            </w:r>
            <w:r>
              <w:rPr>
                <w:spacing w:val="-2"/>
              </w:rPr>
              <w:t xml:space="preserve"> підпадає</w:t>
            </w:r>
          </w:p>
        </w:tc>
        <w:tc>
          <w:tcPr>
            <w:tcW w:w="4792" w:type="dxa"/>
          </w:tcPr>
          <w:p w:rsidR="00217491" w:rsidRDefault="00217491" w:rsidP="007D1185">
            <w:pPr>
              <w:pStyle w:val="TableParagraph"/>
              <w:ind w:left="105" w:right="99"/>
            </w:pPr>
            <w:r>
              <w:t>Постанова</w:t>
            </w:r>
            <w:r>
              <w:rPr>
                <w:spacing w:val="40"/>
              </w:rPr>
              <w:t xml:space="preserve"> </w:t>
            </w:r>
            <w:r>
              <w:t>Кабінету</w:t>
            </w:r>
            <w:r>
              <w:rPr>
                <w:spacing w:val="40"/>
              </w:rPr>
              <w:t xml:space="preserve"> </w:t>
            </w:r>
            <w:r>
              <w:t>Міністрів</w:t>
            </w:r>
            <w:r>
              <w:rPr>
                <w:spacing w:val="40"/>
              </w:rPr>
              <w:t xml:space="preserve"> </w:t>
            </w:r>
            <w:r>
              <w:t>України</w:t>
            </w:r>
            <w:r>
              <w:rPr>
                <w:spacing w:val="40"/>
              </w:rPr>
              <w:t xml:space="preserve"> </w:t>
            </w:r>
            <w:r>
              <w:t>від</w:t>
            </w:r>
            <w:r>
              <w:rPr>
                <w:spacing w:val="40"/>
              </w:rPr>
              <w:t xml:space="preserve"> </w:t>
            </w:r>
            <w:r>
              <w:t>11 липня</w:t>
            </w:r>
            <w:r>
              <w:rPr>
                <w:spacing w:val="26"/>
              </w:rPr>
              <w:t xml:space="preserve"> </w:t>
            </w:r>
            <w:r>
              <w:t>2002</w:t>
            </w:r>
            <w:r>
              <w:rPr>
                <w:spacing w:val="29"/>
              </w:rPr>
              <w:t xml:space="preserve"> </w:t>
            </w:r>
            <w:r>
              <w:t>року</w:t>
            </w:r>
            <w:r>
              <w:rPr>
                <w:spacing w:val="26"/>
              </w:rPr>
              <w:t xml:space="preserve"> </w:t>
            </w:r>
            <w:r>
              <w:t>N</w:t>
            </w:r>
            <w:r>
              <w:rPr>
                <w:spacing w:val="27"/>
              </w:rPr>
              <w:t xml:space="preserve"> </w:t>
            </w:r>
            <w:r>
              <w:t>956</w:t>
            </w:r>
            <w:r>
              <w:rPr>
                <w:spacing w:val="29"/>
              </w:rPr>
              <w:t xml:space="preserve"> </w:t>
            </w:r>
            <w:r>
              <w:t>«Про</w:t>
            </w:r>
            <w:r>
              <w:rPr>
                <w:spacing w:val="29"/>
              </w:rPr>
              <w:t xml:space="preserve"> </w:t>
            </w:r>
            <w:r>
              <w:t>ідентифікацію</w:t>
            </w:r>
            <w:r>
              <w:rPr>
                <w:spacing w:val="29"/>
              </w:rPr>
              <w:t xml:space="preserve"> </w:t>
            </w:r>
            <w:r>
              <w:rPr>
                <w:spacing w:val="-5"/>
              </w:rPr>
              <w:t>та</w:t>
            </w:r>
          </w:p>
          <w:p w:rsidR="00217491" w:rsidRDefault="00217491" w:rsidP="007D1185">
            <w:pPr>
              <w:pStyle w:val="TableParagraph"/>
              <w:tabs>
                <w:tab w:val="left" w:pos="1641"/>
                <w:tab w:val="left" w:pos="2631"/>
                <w:tab w:val="left" w:pos="3607"/>
              </w:tabs>
              <w:spacing w:line="252" w:lineRule="exact"/>
              <w:ind w:left="105" w:right="99"/>
            </w:pPr>
            <w:r>
              <w:rPr>
                <w:spacing w:val="-2"/>
              </w:rPr>
              <w:t>декларування</w:t>
            </w:r>
            <w:r>
              <w:tab/>
            </w:r>
            <w:r>
              <w:rPr>
                <w:spacing w:val="-2"/>
              </w:rPr>
              <w:t>безпеки</w:t>
            </w:r>
            <w:r>
              <w:tab/>
            </w:r>
            <w:r>
              <w:rPr>
                <w:spacing w:val="-2"/>
              </w:rPr>
              <w:t>об'єктів</w:t>
            </w:r>
            <w:r>
              <w:tab/>
            </w:r>
            <w:r>
              <w:rPr>
                <w:spacing w:val="-2"/>
              </w:rPr>
              <w:t>підвищеної небезпеки»</w:t>
            </w:r>
          </w:p>
        </w:tc>
      </w:tr>
    </w:tbl>
    <w:p w:rsidR="00217491" w:rsidRDefault="00217491" w:rsidP="00217491">
      <w:pPr>
        <w:pStyle w:val="a5"/>
        <w:numPr>
          <w:ilvl w:val="0"/>
          <w:numId w:val="1"/>
        </w:numPr>
        <w:tabs>
          <w:tab w:val="left" w:pos="863"/>
        </w:tabs>
        <w:spacing w:before="242"/>
        <w:ind w:right="251" w:firstLine="283"/>
        <w:jc w:val="both"/>
      </w:pPr>
      <w:r>
        <w:rPr>
          <w:noProof/>
          <w:lang w:val="en-US"/>
        </w:rPr>
        <w:drawing>
          <wp:anchor distT="0" distB="0" distL="0" distR="0" simplePos="0" relativeHeight="251671552" behindDoc="0" locked="0" layoutInCell="1" allowOverlap="1" wp14:anchorId="50FD54AA" wp14:editId="21A5EDC7">
            <wp:simplePos x="0" y="0"/>
            <wp:positionH relativeFrom="page">
              <wp:posOffset>457200</wp:posOffset>
            </wp:positionH>
            <wp:positionV relativeFrom="paragraph">
              <wp:posOffset>-592708</wp:posOffset>
            </wp:positionV>
            <wp:extent cx="4413885" cy="1400683"/>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5" cstate="print"/>
                    <a:stretch>
                      <a:fillRect/>
                    </a:stretch>
                  </pic:blipFill>
                  <pic:spPr>
                    <a:xfrm>
                      <a:off x="0" y="0"/>
                      <a:ext cx="4413885" cy="1400683"/>
                    </a:xfrm>
                    <a:prstGeom prst="rect">
                      <a:avLst/>
                    </a:prstGeom>
                  </pic:spPr>
                </pic:pic>
              </a:graphicData>
            </a:graphic>
          </wp:anchor>
        </w:drawing>
      </w:r>
      <w:r>
        <w:t>Аналізуючи дані таблиць 1.6, 1.7, визначаючи спочатку наявність джерел, що здатні викликати надзвичайну ситуацію місцевого, регіонального або державного рівня, а потім відповідність об'єкта нормативно-правовим актам [4-10], роблять висновок щодо віднесення об'єкта до потенційно небезпечного.</w:t>
      </w:r>
    </w:p>
    <w:p w:rsidR="00217491" w:rsidRDefault="00217491" w:rsidP="00217491">
      <w:pPr>
        <w:pStyle w:val="a3"/>
        <w:ind w:right="255" w:firstLine="283"/>
        <w:jc w:val="both"/>
      </w:pPr>
      <w:r>
        <w:rPr>
          <w:b/>
          <w:i/>
        </w:rPr>
        <w:t>Висновок:</w:t>
      </w:r>
      <w:r>
        <w:rPr>
          <w:b/>
          <w:i/>
          <w:spacing w:val="-2"/>
        </w:rPr>
        <w:t xml:space="preserve"> </w:t>
      </w:r>
      <w:r>
        <w:t>ЗАТ</w:t>
      </w:r>
      <w:r>
        <w:rPr>
          <w:spacing w:val="-1"/>
        </w:rPr>
        <w:t xml:space="preserve"> </w:t>
      </w:r>
      <w:r>
        <w:t>«Фармацевтичний</w:t>
      </w:r>
      <w:r>
        <w:rPr>
          <w:spacing w:val="-4"/>
        </w:rPr>
        <w:t xml:space="preserve"> </w:t>
      </w:r>
      <w:r>
        <w:t>комбінат»</w:t>
      </w:r>
      <w:r>
        <w:rPr>
          <w:spacing w:val="-6"/>
        </w:rPr>
        <w:t xml:space="preserve"> </w:t>
      </w:r>
      <w:r>
        <w:t>визнано</w:t>
      </w:r>
      <w:r>
        <w:rPr>
          <w:spacing w:val="-3"/>
        </w:rPr>
        <w:t xml:space="preserve"> </w:t>
      </w:r>
      <w:r>
        <w:t>потенційно небезпечним об'єктом.</w:t>
      </w:r>
    </w:p>
    <w:p w:rsidR="00217491" w:rsidRDefault="00217491" w:rsidP="00217491">
      <w:pPr>
        <w:pStyle w:val="a3"/>
        <w:ind w:right="255" w:firstLine="283"/>
        <w:jc w:val="both"/>
      </w:pPr>
    </w:p>
    <w:p w:rsidR="00217491" w:rsidRDefault="00217491" w:rsidP="00217491">
      <w:pPr>
        <w:pStyle w:val="a3"/>
        <w:ind w:right="255" w:firstLine="283"/>
        <w:jc w:val="both"/>
      </w:pPr>
      <w:bookmarkStart w:id="0" w:name="_GoBack"/>
      <w:r w:rsidRPr="00217491">
        <w:rPr>
          <w:b/>
        </w:rPr>
        <w:t>Завдання. Провести ідентифікацію котельні на предмет потенційно небезпечного об’єкта. Користуючись наведеній методиці</w:t>
      </w:r>
      <w:bookmarkEnd w:id="0"/>
      <w:r>
        <w:t>.</w:t>
      </w:r>
    </w:p>
    <w:p w:rsidR="00217491" w:rsidRDefault="00217491" w:rsidP="00217491"/>
    <w:sectPr w:rsidR="0021749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3" w:rsidRDefault="00217491">
    <w:pPr>
      <w:pStyle w:val="a3"/>
      <w:spacing w:line="14" w:lineRule="auto"/>
      <w:ind w:left="0"/>
      <w:rPr>
        <w:sz w:val="20"/>
      </w:rPr>
    </w:pPr>
    <w:r>
      <w:rPr>
        <w:noProof/>
        <w:sz w:val="20"/>
        <w:lang w:val="en-US"/>
      </w:rPr>
      <mc:AlternateContent>
        <mc:Choice Requires="wps">
          <w:drawing>
            <wp:anchor distT="0" distB="0" distL="0" distR="0" simplePos="0" relativeHeight="251661312" behindDoc="1" locked="0" layoutInCell="1" allowOverlap="1" wp14:anchorId="758E851B" wp14:editId="77955B0F">
              <wp:simplePos x="0" y="0"/>
              <wp:positionH relativeFrom="page">
                <wp:posOffset>2564002</wp:posOffset>
              </wp:positionH>
              <wp:positionV relativeFrom="page">
                <wp:posOffset>6967195</wp:posOffset>
              </wp:positionV>
              <wp:extent cx="217170" cy="1524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rsidR="00377AE3" w:rsidRDefault="00217491">
                          <w:pPr>
                            <w:spacing w:line="22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5</w:t>
                          </w:r>
                          <w:r>
                            <w:rPr>
                              <w:spacing w:val="-5"/>
                              <w:sz w:val="20"/>
                            </w:rPr>
                            <w:fldChar w:fldCharType="end"/>
                          </w:r>
                        </w:p>
                      </w:txbxContent>
                    </wps:txbx>
                    <wps:bodyPr wrap="square" lIns="0" tIns="0" rIns="0" bIns="0" rtlCol="0">
                      <a:noAutofit/>
                    </wps:bodyPr>
                  </wps:wsp>
                </a:graphicData>
              </a:graphic>
            </wp:anchor>
          </w:drawing>
        </mc:Choice>
        <mc:Fallback>
          <w:pict>
            <v:shapetype w14:anchorId="758E851B" id="_x0000_t202" coordsize="21600,21600" o:spt="202" path="m,l,21600r21600,l21600,xe">
              <v:stroke joinstyle="miter"/>
              <v:path gradientshapeok="t" o:connecttype="rect"/>
            </v:shapetype>
            <v:shape id="Textbox 28" o:spid="_x0000_s1030" type="#_x0000_t202" style="position:absolute;margin-left:201.9pt;margin-top:548.6pt;width:17.1pt;height:1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" filled="f" stroked="f">
              <v:path arrowok="t"/>
              <v:textbox inset="0,0,0,0">
                <w:txbxContent>
                  <w:p w:rsidR="00377AE3" w:rsidRDefault="00217491">
                    <w:pPr>
                      <w:spacing w:line="22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5</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3" w:rsidRDefault="00217491">
    <w:pPr>
      <w:pStyle w:val="a3"/>
      <w:spacing w:line="14" w:lineRule="auto"/>
      <w:ind w:left="0"/>
      <w:rPr>
        <w:sz w:val="20"/>
      </w:rPr>
    </w:pPr>
    <w:r>
      <w:rPr>
        <w:noProof/>
        <w:sz w:val="20"/>
        <w:lang w:val="en-US"/>
      </w:rPr>
      <mc:AlternateContent>
        <mc:Choice Requires="wps">
          <w:drawing>
            <wp:anchor distT="0" distB="0" distL="0" distR="0" simplePos="0" relativeHeight="251664384" behindDoc="1" locked="0" layoutInCell="1" allowOverlap="1" wp14:anchorId="6D85A0C9" wp14:editId="3A7623CC">
              <wp:simplePos x="0" y="0"/>
              <wp:positionH relativeFrom="page">
                <wp:posOffset>2564002</wp:posOffset>
              </wp:positionH>
              <wp:positionV relativeFrom="page">
                <wp:posOffset>6967195</wp:posOffset>
              </wp:positionV>
              <wp:extent cx="217170" cy="1524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rsidR="00377AE3" w:rsidRDefault="00217491">
                          <w:pPr>
                            <w:spacing w:line="22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6</w:t>
                          </w:r>
                          <w:r>
                            <w:rPr>
                              <w:spacing w:val="-5"/>
                              <w:sz w:val="20"/>
                            </w:rPr>
                            <w:fldChar w:fldCharType="end"/>
                          </w:r>
                        </w:p>
                      </w:txbxContent>
                    </wps:txbx>
                    <wps:bodyPr wrap="square" lIns="0" tIns="0" rIns="0" bIns="0" rtlCol="0">
                      <a:noAutofit/>
                    </wps:bodyPr>
                  </wps:wsp>
                </a:graphicData>
              </a:graphic>
            </wp:anchor>
          </w:drawing>
        </mc:Choice>
        <mc:Fallback>
          <w:pict>
            <v:shapetype w14:anchorId="6D85A0C9" id="_x0000_t202" coordsize="21600,21600" o:spt="202" path="m,l,21600r21600,l21600,xe">
              <v:stroke joinstyle="miter"/>
              <v:path gradientshapeok="t" o:connecttype="rect"/>
            </v:shapetype>
            <v:shape id="Textbox 33" o:spid="_x0000_s1032" type="#_x0000_t202" style="position:absolute;margin-left:201.9pt;margin-top:548.6pt;width:17.1pt;height:12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" filled="f" stroked="f">
              <v:path arrowok="t"/>
              <v:textbox inset="0,0,0,0">
                <w:txbxContent>
                  <w:p w:rsidR="00377AE3" w:rsidRDefault="00217491">
                    <w:pPr>
                      <w:spacing w:line="22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6</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3" w:rsidRDefault="00217491">
    <w:pPr>
      <w:pStyle w:val="a3"/>
      <w:spacing w:line="14" w:lineRule="auto"/>
      <w:ind w:left="0"/>
      <w:rPr>
        <w:sz w:val="20"/>
      </w:rPr>
    </w:pPr>
    <w:r>
      <w:rPr>
        <w:noProof/>
        <w:sz w:val="20"/>
        <w:lang w:val="en-US"/>
      </w:rPr>
      <mc:AlternateContent>
        <mc:Choice Requires="wps">
          <w:drawing>
            <wp:anchor distT="0" distB="0" distL="0" distR="0" simplePos="0" relativeHeight="251667456" behindDoc="1" locked="0" layoutInCell="1" allowOverlap="1" wp14:anchorId="496D8863" wp14:editId="0A160F31">
              <wp:simplePos x="0" y="0"/>
              <wp:positionH relativeFrom="page">
                <wp:posOffset>2564002</wp:posOffset>
              </wp:positionH>
              <wp:positionV relativeFrom="page">
                <wp:posOffset>6967195</wp:posOffset>
              </wp:positionV>
              <wp:extent cx="217170" cy="1524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rsidR="00377AE3" w:rsidRDefault="00217491">
                          <w:pPr>
                            <w:spacing w:line="22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7</w:t>
                          </w:r>
                          <w:r>
                            <w:rPr>
                              <w:spacing w:val="-5"/>
                              <w:sz w:val="20"/>
                            </w:rPr>
                            <w:fldChar w:fldCharType="end"/>
                          </w:r>
                        </w:p>
                      </w:txbxContent>
                    </wps:txbx>
                    <wps:bodyPr wrap="square" lIns="0" tIns="0" rIns="0" bIns="0" rtlCol="0">
                      <a:noAutofit/>
                    </wps:bodyPr>
                  </wps:wsp>
                </a:graphicData>
              </a:graphic>
            </wp:anchor>
          </w:drawing>
        </mc:Choice>
        <mc:Fallback>
          <w:pict>
            <v:shapetype w14:anchorId="496D8863" id="_x0000_t202" coordsize="21600,21600" o:spt="202" path="m,l,21600r21600,l21600,xe">
              <v:stroke joinstyle="miter"/>
              <v:path gradientshapeok="t" o:connecttype="rect"/>
            </v:shapetype>
            <v:shape id="Textbox 37" o:spid="_x0000_s1034" type="#_x0000_t202" style="position:absolute;margin-left:201.9pt;margin-top:548.6pt;width:17.1pt;height:12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" filled="f" stroked="f">
              <v:path arrowok="t"/>
              <v:textbox inset="0,0,0,0">
                <w:txbxContent>
                  <w:p w:rsidR="00377AE3" w:rsidRDefault="00217491">
                    <w:pPr>
                      <w:spacing w:line="22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7</w:t>
                    </w:r>
                    <w:r>
                      <w:rPr>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3" w:rsidRDefault="00217491">
    <w:pPr>
      <w:pStyle w:val="a3"/>
      <w:spacing w:line="14" w:lineRule="auto"/>
      <w:ind w:left="0"/>
      <w:rPr>
        <w:sz w:val="20"/>
      </w:rPr>
    </w:pPr>
    <w:r>
      <w:rPr>
        <w:noProof/>
        <w:sz w:val="20"/>
        <w:lang w:val="en-US"/>
      </w:rPr>
      <mc:AlternateContent>
        <mc:Choice Requires="wps">
          <w:drawing>
            <wp:anchor distT="0" distB="0" distL="0" distR="0" simplePos="0" relativeHeight="251670528" behindDoc="1" locked="0" layoutInCell="1" allowOverlap="1" wp14:anchorId="635F3879" wp14:editId="570669AD">
              <wp:simplePos x="0" y="0"/>
              <wp:positionH relativeFrom="page">
                <wp:posOffset>2564002</wp:posOffset>
              </wp:positionH>
              <wp:positionV relativeFrom="page">
                <wp:posOffset>6967195</wp:posOffset>
              </wp:positionV>
              <wp:extent cx="217170" cy="15240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rsidR="00377AE3" w:rsidRDefault="00217491">
                          <w:pPr>
                            <w:spacing w:line="22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8</w:t>
                          </w:r>
                          <w:r>
                            <w:rPr>
                              <w:spacing w:val="-5"/>
                              <w:sz w:val="20"/>
                            </w:rPr>
                            <w:fldChar w:fldCharType="end"/>
                          </w:r>
                        </w:p>
                      </w:txbxContent>
                    </wps:txbx>
                    <wps:bodyPr wrap="square" lIns="0" tIns="0" rIns="0" bIns="0" rtlCol="0">
                      <a:noAutofit/>
                    </wps:bodyPr>
                  </wps:wsp>
                </a:graphicData>
              </a:graphic>
            </wp:anchor>
          </w:drawing>
        </mc:Choice>
        <mc:Fallback>
          <w:pict>
            <v:shapetype w14:anchorId="635F3879" id="_x0000_t202" coordsize="21600,21600" o:spt="202" path="m,l,21600r21600,l21600,xe">
              <v:stroke joinstyle="miter"/>
              <v:path gradientshapeok="t" o:connecttype="rect"/>
            </v:shapetype>
            <v:shape id="Textbox 42" o:spid="_x0000_s1036" type="#_x0000_t202" style="position:absolute;margin-left:201.9pt;margin-top:548.6pt;width:17.1pt;height:12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" filled="f" stroked="f">
              <v:path arrowok="t"/>
              <v:textbox inset="0,0,0,0">
                <w:txbxContent>
                  <w:p w:rsidR="00377AE3" w:rsidRDefault="00217491">
                    <w:pPr>
                      <w:spacing w:line="22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8</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3" w:rsidRDefault="00217491">
    <w:pPr>
      <w:pStyle w:val="a3"/>
      <w:spacing w:line="14" w:lineRule="auto"/>
      <w:ind w:left="0"/>
      <w:rPr>
        <w:sz w:val="20"/>
      </w:rPr>
    </w:pPr>
    <w:r>
      <w:rPr>
        <w:noProof/>
        <w:sz w:val="20"/>
        <w:lang w:val="en-US"/>
      </w:rPr>
      <mc:AlternateContent>
        <mc:Choice Requires="wps">
          <w:drawing>
            <wp:anchor distT="0" distB="0" distL="0" distR="0" simplePos="0" relativeHeight="251673600" behindDoc="1" locked="0" layoutInCell="1" allowOverlap="1" wp14:anchorId="690DA98B" wp14:editId="4C2E2445">
              <wp:simplePos x="0" y="0"/>
              <wp:positionH relativeFrom="page">
                <wp:posOffset>2564002</wp:posOffset>
              </wp:positionH>
              <wp:positionV relativeFrom="page">
                <wp:posOffset>6967195</wp:posOffset>
              </wp:positionV>
              <wp:extent cx="217170" cy="15240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rsidR="00377AE3" w:rsidRDefault="00217491">
                          <w:pPr>
                            <w:spacing w:line="22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690DA98B" id="_x0000_t202" coordsize="21600,21600" o:spt="202" path="m,l,21600r21600,l21600,xe">
              <v:stroke joinstyle="miter"/>
              <v:path gradientshapeok="t" o:connecttype="rect"/>
            </v:shapetype>
            <v:shape id="Textbox 46" o:spid="_x0000_s1038" type="#_x0000_t202" style="position:absolute;margin-left:201.9pt;margin-top:548.6pt;width:17.1pt;height:12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" filled="f" stroked="f">
              <v:path arrowok="t"/>
              <v:textbox inset="0,0,0,0">
                <w:txbxContent>
                  <w:p w:rsidR="00377AE3" w:rsidRDefault="00217491">
                    <w:pPr>
                      <w:spacing w:line="22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10</w:t>
                    </w:r>
                    <w:r>
                      <w:rPr>
                        <w:spacing w:val="-5"/>
                        <w:sz w:val="20"/>
                      </w:rPr>
                      <w:fldChar w:fldCharType="end"/>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3" w:rsidRDefault="00217491">
    <w:pPr>
      <w:pStyle w:val="a3"/>
      <w:spacing w:line="14" w:lineRule="auto"/>
      <w:ind w:left="0"/>
      <w:rPr>
        <w:sz w:val="20"/>
      </w:rPr>
    </w:pPr>
    <w:r>
      <w:rPr>
        <w:noProof/>
        <w:sz w:val="20"/>
        <w:lang w:val="en-US"/>
      </w:rPr>
      <w:drawing>
        <wp:anchor distT="0" distB="0" distL="0" distR="0" simplePos="0" relativeHeight="251659264" behindDoc="1" locked="0" layoutInCell="1" allowOverlap="1" wp14:anchorId="2B672AD0" wp14:editId="2FE2345F">
          <wp:simplePos x="0" y="0"/>
          <wp:positionH relativeFrom="page">
            <wp:posOffset>457200</wp:posOffset>
          </wp:positionH>
          <wp:positionV relativeFrom="page">
            <wp:posOffset>457202</wp:posOffset>
          </wp:positionV>
          <wp:extent cx="1546225" cy="368297"/>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 cstate="print"/>
                  <a:stretch>
                    <a:fillRect/>
                  </a:stretch>
                </pic:blipFill>
                <pic:spPr>
                  <a:xfrm>
                    <a:off x="0" y="0"/>
                    <a:ext cx="1546225" cy="368297"/>
                  </a:xfrm>
                  <a:prstGeom prst="rect">
                    <a:avLst/>
                  </a:prstGeom>
                </pic:spPr>
              </pic:pic>
            </a:graphicData>
          </a:graphic>
        </wp:anchor>
      </w:drawing>
    </w:r>
    <w:r>
      <w:rPr>
        <w:noProof/>
        <w:sz w:val="20"/>
        <w:lang w:val="en-US"/>
      </w:rPr>
      <mc:AlternateContent>
        <mc:Choice Requires="wps">
          <w:drawing>
            <wp:anchor distT="0" distB="0" distL="0" distR="0" simplePos="0" relativeHeight="251660288" behindDoc="1" locked="0" layoutInCell="1" allowOverlap="1" wp14:anchorId="13FFECF1" wp14:editId="5C319784">
              <wp:simplePos x="0" y="0"/>
              <wp:positionH relativeFrom="page">
                <wp:posOffset>3368424</wp:posOffset>
              </wp:positionH>
              <wp:positionV relativeFrom="page">
                <wp:posOffset>601752</wp:posOffset>
              </wp:positionV>
              <wp:extent cx="1363980" cy="18097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3980" cy="180975"/>
                      </a:xfrm>
                      <a:prstGeom prst="rect">
                        <a:avLst/>
                      </a:prstGeom>
                    </wps:spPr>
                    <wps:txbx>
                      <w:txbxContent>
                        <w:p w:rsidR="00377AE3" w:rsidRDefault="00217491">
                          <w:pPr>
                            <w:pStyle w:val="a3"/>
                            <w:spacing w:before="11"/>
                            <w:ind w:left="20"/>
                          </w:pPr>
                          <w:r>
                            <w:t>продовження</w:t>
                          </w:r>
                          <w:r>
                            <w:rPr>
                              <w:spacing w:val="-5"/>
                            </w:rPr>
                            <w:t xml:space="preserve"> </w:t>
                          </w:r>
                          <w:r>
                            <w:t>табл.</w:t>
                          </w:r>
                          <w:r>
                            <w:rPr>
                              <w:spacing w:val="-3"/>
                            </w:rPr>
                            <w:t xml:space="preserve"> </w:t>
                          </w:r>
                          <w:r>
                            <w:rPr>
                              <w:spacing w:val="-5"/>
                            </w:rPr>
                            <w:t>1.2</w:t>
                          </w:r>
                        </w:p>
                      </w:txbxContent>
                    </wps:txbx>
                    <wps:bodyPr wrap="square" lIns="0" tIns="0" rIns="0" bIns="0" rtlCol="0">
                      <a:noAutofit/>
                    </wps:bodyPr>
                  </wps:wsp>
                </a:graphicData>
              </a:graphic>
            </wp:anchor>
          </w:drawing>
        </mc:Choice>
        <mc:Fallback>
          <w:pict>
            <v:shapetype w14:anchorId="13FFECF1" id="_x0000_t202" coordsize="21600,21600" o:spt="202" path="m,l,21600r21600,l21600,xe">
              <v:stroke joinstyle="miter"/>
              <v:path gradientshapeok="t" o:connecttype="rect"/>
            </v:shapetype>
            <v:shape id="Textbox 27" o:spid="_x0000_s1029" type="#_x0000_t202" style="position:absolute;margin-left:265.25pt;margin-top:47.4pt;width:107.4pt;height:14.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" filled="f" stroked="f">
              <v:path arrowok="t"/>
              <v:textbox inset="0,0,0,0">
                <w:txbxContent>
                  <w:p w:rsidR="00377AE3" w:rsidRDefault="00217491">
                    <w:pPr>
                      <w:pStyle w:val="a3"/>
                      <w:spacing w:before="11"/>
                      <w:ind w:left="20"/>
                    </w:pPr>
                    <w:r>
                      <w:t>продовження</w:t>
                    </w:r>
                    <w:r>
                      <w:rPr>
                        <w:spacing w:val="-5"/>
                      </w:rPr>
                      <w:t xml:space="preserve"> </w:t>
                    </w:r>
                    <w:r>
                      <w:t>табл.</w:t>
                    </w:r>
                    <w:r>
                      <w:rPr>
                        <w:spacing w:val="-3"/>
                      </w:rPr>
                      <w:t xml:space="preserve"> </w:t>
                    </w:r>
                    <w:r>
                      <w:rPr>
                        <w:spacing w:val="-5"/>
                      </w:rPr>
                      <w:t>1.2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3" w:rsidRDefault="00217491">
    <w:pPr>
      <w:pStyle w:val="a3"/>
      <w:spacing w:line="14" w:lineRule="auto"/>
      <w:ind w:left="0"/>
      <w:rPr>
        <w:sz w:val="20"/>
      </w:rPr>
    </w:pPr>
    <w:r>
      <w:rPr>
        <w:noProof/>
        <w:sz w:val="20"/>
        <w:lang w:val="en-US"/>
      </w:rPr>
      <w:drawing>
        <wp:anchor distT="0" distB="0" distL="0" distR="0" simplePos="0" relativeHeight="251662336" behindDoc="1" locked="0" layoutInCell="1" allowOverlap="1" wp14:anchorId="37D35133" wp14:editId="40DEEA05">
          <wp:simplePos x="0" y="0"/>
          <wp:positionH relativeFrom="page">
            <wp:posOffset>457200</wp:posOffset>
          </wp:positionH>
          <wp:positionV relativeFrom="page">
            <wp:posOffset>457202</wp:posOffset>
          </wp:positionV>
          <wp:extent cx="1546225" cy="368297"/>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 cstate="print"/>
                  <a:stretch>
                    <a:fillRect/>
                  </a:stretch>
                </pic:blipFill>
                <pic:spPr>
                  <a:xfrm>
                    <a:off x="0" y="0"/>
                    <a:ext cx="1546225" cy="368297"/>
                  </a:xfrm>
                  <a:prstGeom prst="rect">
                    <a:avLst/>
                  </a:prstGeom>
                </pic:spPr>
              </pic:pic>
            </a:graphicData>
          </a:graphic>
        </wp:anchor>
      </w:drawing>
    </w:r>
    <w:r>
      <w:rPr>
        <w:noProof/>
        <w:sz w:val="20"/>
        <w:lang w:val="en-US"/>
      </w:rPr>
      <mc:AlternateContent>
        <mc:Choice Requires="wps">
          <w:drawing>
            <wp:anchor distT="0" distB="0" distL="0" distR="0" simplePos="0" relativeHeight="251663360" behindDoc="1" locked="0" layoutInCell="1" allowOverlap="1" wp14:anchorId="42C48926" wp14:editId="08CE4DA6">
              <wp:simplePos x="0" y="0"/>
              <wp:positionH relativeFrom="page">
                <wp:posOffset>3368424</wp:posOffset>
              </wp:positionH>
              <wp:positionV relativeFrom="page">
                <wp:posOffset>601752</wp:posOffset>
              </wp:positionV>
              <wp:extent cx="1363980" cy="18097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3980" cy="180975"/>
                      </a:xfrm>
                      <a:prstGeom prst="rect">
                        <a:avLst/>
                      </a:prstGeom>
                    </wps:spPr>
                    <wps:txbx>
                      <w:txbxContent>
                        <w:p w:rsidR="00377AE3" w:rsidRDefault="00217491">
                          <w:pPr>
                            <w:pStyle w:val="a3"/>
                            <w:spacing w:before="11"/>
                            <w:ind w:left="20"/>
                          </w:pPr>
                          <w:r>
                            <w:t>продовження</w:t>
                          </w:r>
                          <w:r>
                            <w:rPr>
                              <w:spacing w:val="-4"/>
                            </w:rPr>
                            <w:t xml:space="preserve"> </w:t>
                          </w:r>
                          <w:r>
                            <w:t>табл.</w:t>
                          </w:r>
                          <w:r>
                            <w:rPr>
                              <w:spacing w:val="-3"/>
                            </w:rPr>
                            <w:t xml:space="preserve"> </w:t>
                          </w:r>
                          <w:r>
                            <w:rPr>
                              <w:spacing w:val="-5"/>
                            </w:rPr>
                            <w:t>1.3</w:t>
                          </w:r>
                        </w:p>
                      </w:txbxContent>
                    </wps:txbx>
                    <wps:bodyPr wrap="square" lIns="0" tIns="0" rIns="0" bIns="0" rtlCol="0">
                      <a:noAutofit/>
                    </wps:bodyPr>
                  </wps:wsp>
                </a:graphicData>
              </a:graphic>
            </wp:anchor>
          </w:drawing>
        </mc:Choice>
        <mc:Fallback>
          <w:pict>
            <v:shapetype w14:anchorId="42C48926" id="_x0000_t202" coordsize="21600,21600" o:spt="202" path="m,l,21600r21600,l21600,xe">
              <v:stroke joinstyle="miter"/>
              <v:path gradientshapeok="t" o:connecttype="rect"/>
            </v:shapetype>
            <v:shape id="Textbox 32" o:spid="_x0000_s1031" type="#_x0000_t202" style="position:absolute;margin-left:265.25pt;margin-top:47.4pt;width:107.4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" filled="f" stroked="f">
              <v:path arrowok="t"/>
              <v:textbox inset="0,0,0,0">
                <w:txbxContent>
                  <w:p w:rsidR="00377AE3" w:rsidRDefault="00217491">
                    <w:pPr>
                      <w:pStyle w:val="a3"/>
                      <w:spacing w:before="11"/>
                      <w:ind w:left="20"/>
                    </w:pPr>
                    <w:r>
                      <w:t>продовження</w:t>
                    </w:r>
                    <w:r>
                      <w:rPr>
                        <w:spacing w:val="-4"/>
                      </w:rPr>
                      <w:t xml:space="preserve"> </w:t>
                    </w:r>
                    <w:r>
                      <w:t>табл.</w:t>
                    </w:r>
                    <w:r>
                      <w:rPr>
                        <w:spacing w:val="-3"/>
                      </w:rPr>
                      <w:t xml:space="preserve"> </w:t>
                    </w:r>
                    <w:r>
                      <w:rPr>
                        <w:spacing w:val="-5"/>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3" w:rsidRDefault="00217491">
    <w:pPr>
      <w:pStyle w:val="a3"/>
      <w:spacing w:line="14" w:lineRule="auto"/>
      <w:ind w:left="0"/>
      <w:rPr>
        <w:sz w:val="20"/>
      </w:rPr>
    </w:pPr>
    <w:r>
      <w:rPr>
        <w:noProof/>
        <w:sz w:val="20"/>
        <w:lang w:val="en-US"/>
      </w:rPr>
      <w:drawing>
        <wp:anchor distT="0" distB="0" distL="0" distR="0" simplePos="0" relativeHeight="251665408" behindDoc="1" locked="0" layoutInCell="1" allowOverlap="1" wp14:anchorId="61482EC9" wp14:editId="2937C184">
          <wp:simplePos x="0" y="0"/>
          <wp:positionH relativeFrom="page">
            <wp:posOffset>457200</wp:posOffset>
          </wp:positionH>
          <wp:positionV relativeFrom="page">
            <wp:posOffset>457202</wp:posOffset>
          </wp:positionV>
          <wp:extent cx="1546225" cy="368297"/>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 cstate="print"/>
                  <a:stretch>
                    <a:fillRect/>
                  </a:stretch>
                </pic:blipFill>
                <pic:spPr>
                  <a:xfrm>
                    <a:off x="0" y="0"/>
                    <a:ext cx="1546225" cy="368297"/>
                  </a:xfrm>
                  <a:prstGeom prst="rect">
                    <a:avLst/>
                  </a:prstGeom>
                </pic:spPr>
              </pic:pic>
            </a:graphicData>
          </a:graphic>
        </wp:anchor>
      </w:drawing>
    </w:r>
    <w:r>
      <w:rPr>
        <w:noProof/>
        <w:sz w:val="20"/>
        <w:lang w:val="en-US"/>
      </w:rPr>
      <mc:AlternateContent>
        <mc:Choice Requires="wps">
          <w:drawing>
            <wp:anchor distT="0" distB="0" distL="0" distR="0" simplePos="0" relativeHeight="251666432" behindDoc="1" locked="0" layoutInCell="1" allowOverlap="1" wp14:anchorId="5B07BF64" wp14:editId="53464262">
              <wp:simplePos x="0" y="0"/>
              <wp:positionH relativeFrom="page">
                <wp:posOffset>3368424</wp:posOffset>
              </wp:positionH>
              <wp:positionV relativeFrom="page">
                <wp:posOffset>601752</wp:posOffset>
              </wp:positionV>
              <wp:extent cx="1363980" cy="18097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3980" cy="180975"/>
                      </a:xfrm>
                      <a:prstGeom prst="rect">
                        <a:avLst/>
                      </a:prstGeom>
                    </wps:spPr>
                    <wps:txbx>
                      <w:txbxContent>
                        <w:p w:rsidR="00377AE3" w:rsidRDefault="00217491">
                          <w:pPr>
                            <w:pStyle w:val="a3"/>
                            <w:spacing w:before="11"/>
                            <w:ind w:left="20"/>
                          </w:pPr>
                          <w:r>
                            <w:t>продовження</w:t>
                          </w:r>
                          <w:r>
                            <w:rPr>
                              <w:spacing w:val="-5"/>
                            </w:rPr>
                            <w:t xml:space="preserve"> </w:t>
                          </w:r>
                          <w:r>
                            <w:t>табл.</w:t>
                          </w:r>
                          <w:r>
                            <w:rPr>
                              <w:spacing w:val="-3"/>
                            </w:rPr>
                            <w:t xml:space="preserve"> </w:t>
                          </w:r>
                          <w:r>
                            <w:rPr>
                              <w:spacing w:val="-5"/>
                            </w:rPr>
                            <w:t>1.4</w:t>
                          </w:r>
                        </w:p>
                      </w:txbxContent>
                    </wps:txbx>
                    <wps:bodyPr wrap="square" lIns="0" tIns="0" rIns="0" bIns="0" rtlCol="0">
                      <a:noAutofit/>
                    </wps:bodyPr>
                  </wps:wsp>
                </a:graphicData>
              </a:graphic>
            </wp:anchor>
          </w:drawing>
        </mc:Choice>
        <mc:Fallback>
          <w:pict>
            <v:shapetype w14:anchorId="5B07BF64" id="_x0000_t202" coordsize="21600,21600" o:spt="202" path="m,l,21600r21600,l21600,xe">
              <v:stroke joinstyle="miter"/>
              <v:path gradientshapeok="t" o:connecttype="rect"/>
            </v:shapetype>
            <v:shape id="Textbox 36" o:spid="_x0000_s1033" type="#_x0000_t202" style="position:absolute;margin-left:265.25pt;margin-top:47.4pt;width:107.4pt;height:14.2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" filled="f" stroked="f">
              <v:path arrowok="t"/>
              <v:textbox inset="0,0,0,0">
                <w:txbxContent>
                  <w:p w:rsidR="00377AE3" w:rsidRDefault="00217491">
                    <w:pPr>
                      <w:pStyle w:val="a3"/>
                      <w:spacing w:before="11"/>
                      <w:ind w:left="20"/>
                    </w:pPr>
                    <w:r>
                      <w:t>продовження</w:t>
                    </w:r>
                    <w:r>
                      <w:rPr>
                        <w:spacing w:val="-5"/>
                      </w:rPr>
                      <w:t xml:space="preserve"> </w:t>
                    </w:r>
                    <w:r>
                      <w:t>табл.</w:t>
                    </w:r>
                    <w:r>
                      <w:rPr>
                        <w:spacing w:val="-3"/>
                      </w:rPr>
                      <w:t xml:space="preserve"> </w:t>
                    </w:r>
                    <w:r>
                      <w:rPr>
                        <w:spacing w:val="-5"/>
                      </w:rPr>
                      <w:t>1.4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3" w:rsidRDefault="00217491">
    <w:pPr>
      <w:pStyle w:val="a3"/>
      <w:spacing w:line="14" w:lineRule="auto"/>
      <w:ind w:left="0"/>
      <w:rPr>
        <w:sz w:val="20"/>
      </w:rPr>
    </w:pPr>
    <w:r>
      <w:rPr>
        <w:noProof/>
        <w:sz w:val="20"/>
        <w:lang w:val="en-US"/>
      </w:rPr>
      <w:drawing>
        <wp:anchor distT="0" distB="0" distL="0" distR="0" simplePos="0" relativeHeight="251668480" behindDoc="1" locked="0" layoutInCell="1" allowOverlap="1" wp14:anchorId="0B517A62" wp14:editId="4FD0C230">
          <wp:simplePos x="0" y="0"/>
          <wp:positionH relativeFrom="page">
            <wp:posOffset>457200</wp:posOffset>
          </wp:positionH>
          <wp:positionV relativeFrom="page">
            <wp:posOffset>457202</wp:posOffset>
          </wp:positionV>
          <wp:extent cx="1546225" cy="368297"/>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 cstate="print"/>
                  <a:stretch>
                    <a:fillRect/>
                  </a:stretch>
                </pic:blipFill>
                <pic:spPr>
                  <a:xfrm>
                    <a:off x="0" y="0"/>
                    <a:ext cx="1546225" cy="368297"/>
                  </a:xfrm>
                  <a:prstGeom prst="rect">
                    <a:avLst/>
                  </a:prstGeom>
                </pic:spPr>
              </pic:pic>
            </a:graphicData>
          </a:graphic>
        </wp:anchor>
      </w:drawing>
    </w:r>
    <w:r>
      <w:rPr>
        <w:noProof/>
        <w:sz w:val="20"/>
        <w:lang w:val="en-US"/>
      </w:rPr>
      <mc:AlternateContent>
        <mc:Choice Requires="wps">
          <w:drawing>
            <wp:anchor distT="0" distB="0" distL="0" distR="0" simplePos="0" relativeHeight="251669504" behindDoc="1" locked="0" layoutInCell="1" allowOverlap="1" wp14:anchorId="16B69B4F" wp14:editId="7670E071">
              <wp:simplePos x="0" y="0"/>
              <wp:positionH relativeFrom="page">
                <wp:posOffset>3993260</wp:posOffset>
              </wp:positionH>
              <wp:positionV relativeFrom="page">
                <wp:posOffset>601752</wp:posOffset>
              </wp:positionV>
              <wp:extent cx="739140" cy="18097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9140" cy="180975"/>
                      </a:xfrm>
                      <a:prstGeom prst="rect">
                        <a:avLst/>
                      </a:prstGeom>
                    </wps:spPr>
                    <wps:txbx>
                      <w:txbxContent>
                        <w:p w:rsidR="00377AE3" w:rsidRDefault="00217491">
                          <w:pPr>
                            <w:pStyle w:val="a3"/>
                            <w:spacing w:before="11"/>
                            <w:ind w:left="20"/>
                          </w:pPr>
                          <w:r>
                            <w:t>Таблиця</w:t>
                          </w:r>
                          <w:r>
                            <w:rPr>
                              <w:spacing w:val="-2"/>
                            </w:rPr>
                            <w:t xml:space="preserve"> </w:t>
                          </w:r>
                          <w:r>
                            <w:rPr>
                              <w:spacing w:val="-5"/>
                            </w:rPr>
                            <w:t>1.6</w:t>
                          </w:r>
                        </w:p>
                      </w:txbxContent>
                    </wps:txbx>
                    <wps:bodyPr wrap="square" lIns="0" tIns="0" rIns="0" bIns="0" rtlCol="0">
                      <a:noAutofit/>
                    </wps:bodyPr>
                  </wps:wsp>
                </a:graphicData>
              </a:graphic>
            </wp:anchor>
          </w:drawing>
        </mc:Choice>
        <mc:Fallback>
          <w:pict>
            <v:shapetype w14:anchorId="16B69B4F" id="_x0000_t202" coordsize="21600,21600" o:spt="202" path="m,l,21600r21600,l21600,xe">
              <v:stroke joinstyle="miter"/>
              <v:path gradientshapeok="t" o:connecttype="rect"/>
            </v:shapetype>
            <v:shape id="Textbox 41" o:spid="_x0000_s1035" type="#_x0000_t202" style="position:absolute;margin-left:314.45pt;margin-top:47.4pt;width:58.2pt;height:14.2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" filled="f" stroked="f">
              <v:path arrowok="t"/>
              <v:textbox inset="0,0,0,0">
                <w:txbxContent>
                  <w:p w:rsidR="00377AE3" w:rsidRDefault="00217491">
                    <w:pPr>
                      <w:pStyle w:val="a3"/>
                      <w:spacing w:before="11"/>
                      <w:ind w:left="20"/>
                    </w:pPr>
                    <w:r>
                      <w:t>Таблиця</w:t>
                    </w:r>
                    <w:r>
                      <w:rPr>
                        <w:spacing w:val="-2"/>
                      </w:rPr>
                      <w:t xml:space="preserve"> </w:t>
                    </w:r>
                    <w:r>
                      <w:rPr>
                        <w:spacing w:val="-5"/>
                      </w:rPr>
                      <w:t>1.6</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3" w:rsidRDefault="00217491">
    <w:pPr>
      <w:pStyle w:val="a3"/>
      <w:spacing w:line="14" w:lineRule="auto"/>
      <w:ind w:left="0"/>
      <w:rPr>
        <w:sz w:val="20"/>
      </w:rPr>
    </w:pPr>
    <w:r>
      <w:rPr>
        <w:noProof/>
        <w:sz w:val="20"/>
        <w:lang w:val="en-US"/>
      </w:rPr>
      <w:drawing>
        <wp:anchor distT="0" distB="0" distL="0" distR="0" simplePos="0" relativeHeight="251671552" behindDoc="1" locked="0" layoutInCell="1" allowOverlap="1" wp14:anchorId="2C10E505" wp14:editId="1F2EBC1F">
          <wp:simplePos x="0" y="0"/>
          <wp:positionH relativeFrom="page">
            <wp:posOffset>457200</wp:posOffset>
          </wp:positionH>
          <wp:positionV relativeFrom="page">
            <wp:posOffset>457202</wp:posOffset>
          </wp:positionV>
          <wp:extent cx="1546225" cy="368297"/>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 cstate="print"/>
                  <a:stretch>
                    <a:fillRect/>
                  </a:stretch>
                </pic:blipFill>
                <pic:spPr>
                  <a:xfrm>
                    <a:off x="0" y="0"/>
                    <a:ext cx="1546225" cy="368297"/>
                  </a:xfrm>
                  <a:prstGeom prst="rect">
                    <a:avLst/>
                  </a:prstGeom>
                </pic:spPr>
              </pic:pic>
            </a:graphicData>
          </a:graphic>
        </wp:anchor>
      </w:drawing>
    </w:r>
    <w:r>
      <w:rPr>
        <w:noProof/>
        <w:sz w:val="20"/>
        <w:lang w:val="en-US"/>
      </w:rPr>
      <mc:AlternateContent>
        <mc:Choice Requires="wps">
          <w:drawing>
            <wp:anchor distT="0" distB="0" distL="0" distR="0" simplePos="0" relativeHeight="251672576" behindDoc="1" locked="0" layoutInCell="1" allowOverlap="1" wp14:anchorId="5EF3B9CA" wp14:editId="472B73FE">
              <wp:simplePos x="0" y="0"/>
              <wp:positionH relativeFrom="page">
                <wp:posOffset>3368424</wp:posOffset>
              </wp:positionH>
              <wp:positionV relativeFrom="page">
                <wp:posOffset>601752</wp:posOffset>
              </wp:positionV>
              <wp:extent cx="1363980" cy="18097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3980" cy="180975"/>
                      </a:xfrm>
                      <a:prstGeom prst="rect">
                        <a:avLst/>
                      </a:prstGeom>
                    </wps:spPr>
                    <wps:txbx>
                      <w:txbxContent>
                        <w:p w:rsidR="00377AE3" w:rsidRDefault="00217491">
                          <w:pPr>
                            <w:pStyle w:val="a3"/>
                            <w:spacing w:before="11"/>
                            <w:ind w:left="20"/>
                          </w:pPr>
                          <w:r>
                            <w:t>продовження</w:t>
                          </w:r>
                          <w:r>
                            <w:rPr>
                              <w:spacing w:val="-5"/>
                            </w:rPr>
                            <w:t xml:space="preserve"> </w:t>
                          </w:r>
                          <w:r>
                            <w:t>табл.</w:t>
                          </w:r>
                          <w:r>
                            <w:rPr>
                              <w:spacing w:val="-3"/>
                            </w:rPr>
                            <w:t xml:space="preserve"> </w:t>
                          </w:r>
                          <w:r>
                            <w:rPr>
                              <w:spacing w:val="-5"/>
                            </w:rPr>
                            <w:t>1.6</w:t>
                          </w:r>
                        </w:p>
                      </w:txbxContent>
                    </wps:txbx>
                    <wps:bodyPr wrap="square" lIns="0" tIns="0" rIns="0" bIns="0" rtlCol="0">
                      <a:noAutofit/>
                    </wps:bodyPr>
                  </wps:wsp>
                </a:graphicData>
              </a:graphic>
            </wp:anchor>
          </w:drawing>
        </mc:Choice>
        <mc:Fallback>
          <w:pict>
            <v:shapetype w14:anchorId="5EF3B9CA" id="_x0000_t202" coordsize="21600,21600" o:spt="202" path="m,l,21600r21600,l21600,xe">
              <v:stroke joinstyle="miter"/>
              <v:path gradientshapeok="t" o:connecttype="rect"/>
            </v:shapetype>
            <v:shape id="Textbox 45" o:spid="_x0000_s1037" type="#_x0000_t202" style="position:absolute;margin-left:265.25pt;margin-top:47.4pt;width:107.4pt;height:14.25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" filled="f" stroked="f">
              <v:path arrowok="t"/>
              <v:textbox inset="0,0,0,0">
                <w:txbxContent>
                  <w:p w:rsidR="00377AE3" w:rsidRDefault="00217491">
                    <w:pPr>
                      <w:pStyle w:val="a3"/>
                      <w:spacing w:before="11"/>
                      <w:ind w:left="20"/>
                    </w:pPr>
                    <w:r>
                      <w:t>продовження</w:t>
                    </w:r>
                    <w:r>
                      <w:rPr>
                        <w:spacing w:val="-5"/>
                      </w:rPr>
                      <w:t xml:space="preserve"> </w:t>
                    </w:r>
                    <w:r>
                      <w:t>табл.</w:t>
                    </w:r>
                    <w:r>
                      <w:rPr>
                        <w:spacing w:val="-3"/>
                      </w:rPr>
                      <w:t xml:space="preserve"> </w:t>
                    </w:r>
                    <w:r>
                      <w:rPr>
                        <w:spacing w:val="-5"/>
                      </w:rPr>
                      <w:t>1.6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947E7"/>
    <w:multiLevelType w:val="hybridMultilevel"/>
    <w:tmpl w:val="7EACF6A4"/>
    <w:lvl w:ilvl="0" w:tplc="AF140C46">
      <w:start w:val="1"/>
      <w:numFmt w:val="decimal"/>
      <w:lvlText w:val="%1."/>
      <w:lvlJc w:val="left"/>
      <w:pPr>
        <w:ind w:left="761" w:hanging="221"/>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3E628ECE">
      <w:numFmt w:val="bullet"/>
      <w:lvlText w:val="-"/>
      <w:lvlJc w:val="left"/>
      <w:pPr>
        <w:ind w:left="257" w:hanging="168"/>
      </w:pPr>
      <w:rPr>
        <w:rFonts w:ascii="Times New Roman" w:eastAsia="Times New Roman" w:hAnsi="Times New Roman" w:cs="Times New Roman" w:hint="default"/>
        <w:b w:val="0"/>
        <w:bCs w:val="0"/>
        <w:i w:val="0"/>
        <w:iCs w:val="0"/>
        <w:spacing w:val="0"/>
        <w:w w:val="100"/>
        <w:sz w:val="22"/>
        <w:szCs w:val="22"/>
        <w:lang w:val="uk-UA" w:eastAsia="en-US" w:bidi="ar-SA"/>
      </w:rPr>
    </w:lvl>
    <w:lvl w:ilvl="2" w:tplc="F04E6F12">
      <w:numFmt w:val="bullet"/>
      <w:lvlText w:val="•"/>
      <w:lvlJc w:val="left"/>
      <w:pPr>
        <w:ind w:left="1450" w:hanging="168"/>
      </w:pPr>
      <w:rPr>
        <w:rFonts w:hint="default"/>
        <w:lang w:val="uk-UA" w:eastAsia="en-US" w:bidi="ar-SA"/>
      </w:rPr>
    </w:lvl>
    <w:lvl w:ilvl="3" w:tplc="9272A1BA">
      <w:numFmt w:val="bullet"/>
      <w:lvlText w:val="•"/>
      <w:lvlJc w:val="left"/>
      <w:pPr>
        <w:ind w:left="2141" w:hanging="168"/>
      </w:pPr>
      <w:rPr>
        <w:rFonts w:hint="default"/>
        <w:lang w:val="uk-UA" w:eastAsia="en-US" w:bidi="ar-SA"/>
      </w:rPr>
    </w:lvl>
    <w:lvl w:ilvl="4" w:tplc="0E869024">
      <w:numFmt w:val="bullet"/>
      <w:lvlText w:val="•"/>
      <w:lvlJc w:val="left"/>
      <w:pPr>
        <w:ind w:left="2832" w:hanging="168"/>
      </w:pPr>
      <w:rPr>
        <w:rFonts w:hint="default"/>
        <w:lang w:val="uk-UA" w:eastAsia="en-US" w:bidi="ar-SA"/>
      </w:rPr>
    </w:lvl>
    <w:lvl w:ilvl="5" w:tplc="52422BD6">
      <w:numFmt w:val="bullet"/>
      <w:lvlText w:val="•"/>
      <w:lvlJc w:val="left"/>
      <w:pPr>
        <w:ind w:left="3523" w:hanging="168"/>
      </w:pPr>
      <w:rPr>
        <w:rFonts w:hint="default"/>
        <w:lang w:val="uk-UA" w:eastAsia="en-US" w:bidi="ar-SA"/>
      </w:rPr>
    </w:lvl>
    <w:lvl w:ilvl="6" w:tplc="30FA6DB6">
      <w:numFmt w:val="bullet"/>
      <w:lvlText w:val="•"/>
      <w:lvlJc w:val="left"/>
      <w:pPr>
        <w:ind w:left="4213" w:hanging="168"/>
      </w:pPr>
      <w:rPr>
        <w:rFonts w:hint="default"/>
        <w:lang w:val="uk-UA" w:eastAsia="en-US" w:bidi="ar-SA"/>
      </w:rPr>
    </w:lvl>
    <w:lvl w:ilvl="7" w:tplc="7AEE7A14">
      <w:numFmt w:val="bullet"/>
      <w:lvlText w:val="•"/>
      <w:lvlJc w:val="left"/>
      <w:pPr>
        <w:ind w:left="4904" w:hanging="168"/>
      </w:pPr>
      <w:rPr>
        <w:rFonts w:hint="default"/>
        <w:lang w:val="uk-UA" w:eastAsia="en-US" w:bidi="ar-SA"/>
      </w:rPr>
    </w:lvl>
    <w:lvl w:ilvl="8" w:tplc="AF56EBD4">
      <w:numFmt w:val="bullet"/>
      <w:lvlText w:val="•"/>
      <w:lvlJc w:val="left"/>
      <w:pPr>
        <w:ind w:left="5595" w:hanging="168"/>
      </w:pPr>
      <w:rPr>
        <w:rFonts w:hint="default"/>
        <w:lang w:val="uk-UA" w:eastAsia="en-US" w:bidi="ar-SA"/>
      </w:rPr>
    </w:lvl>
  </w:abstractNum>
  <w:abstractNum w:abstractNumId="1" w15:restartNumberingAfterBreak="0">
    <w:nsid w:val="51EA4A7B"/>
    <w:multiLevelType w:val="hybridMultilevel"/>
    <w:tmpl w:val="405C8934"/>
    <w:lvl w:ilvl="0" w:tplc="2EE0D50C">
      <w:start w:val="5"/>
      <w:numFmt w:val="decimal"/>
      <w:lvlText w:val="%1."/>
      <w:lvlJc w:val="left"/>
      <w:pPr>
        <w:ind w:left="257" w:hanging="248"/>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D8E21582">
      <w:numFmt w:val="bullet"/>
      <w:lvlText w:val="•"/>
      <w:lvlJc w:val="left"/>
      <w:pPr>
        <w:ind w:left="931" w:hanging="248"/>
      </w:pPr>
      <w:rPr>
        <w:rFonts w:hint="default"/>
        <w:lang w:val="uk-UA" w:eastAsia="en-US" w:bidi="ar-SA"/>
      </w:rPr>
    </w:lvl>
    <w:lvl w:ilvl="2" w:tplc="9A66B436">
      <w:numFmt w:val="bullet"/>
      <w:lvlText w:val="•"/>
      <w:lvlJc w:val="left"/>
      <w:pPr>
        <w:ind w:left="1603" w:hanging="248"/>
      </w:pPr>
      <w:rPr>
        <w:rFonts w:hint="default"/>
        <w:lang w:val="uk-UA" w:eastAsia="en-US" w:bidi="ar-SA"/>
      </w:rPr>
    </w:lvl>
    <w:lvl w:ilvl="3" w:tplc="2870DB20">
      <w:numFmt w:val="bullet"/>
      <w:lvlText w:val="•"/>
      <w:lvlJc w:val="left"/>
      <w:pPr>
        <w:ind w:left="2275" w:hanging="248"/>
      </w:pPr>
      <w:rPr>
        <w:rFonts w:hint="default"/>
        <w:lang w:val="uk-UA" w:eastAsia="en-US" w:bidi="ar-SA"/>
      </w:rPr>
    </w:lvl>
    <w:lvl w:ilvl="4" w:tplc="DCBC9418">
      <w:numFmt w:val="bullet"/>
      <w:lvlText w:val="•"/>
      <w:lvlJc w:val="left"/>
      <w:pPr>
        <w:ind w:left="2946" w:hanging="248"/>
      </w:pPr>
      <w:rPr>
        <w:rFonts w:hint="default"/>
        <w:lang w:val="uk-UA" w:eastAsia="en-US" w:bidi="ar-SA"/>
      </w:rPr>
    </w:lvl>
    <w:lvl w:ilvl="5" w:tplc="E6308606">
      <w:numFmt w:val="bullet"/>
      <w:lvlText w:val="•"/>
      <w:lvlJc w:val="left"/>
      <w:pPr>
        <w:ind w:left="3618" w:hanging="248"/>
      </w:pPr>
      <w:rPr>
        <w:rFonts w:hint="default"/>
        <w:lang w:val="uk-UA" w:eastAsia="en-US" w:bidi="ar-SA"/>
      </w:rPr>
    </w:lvl>
    <w:lvl w:ilvl="6" w:tplc="3EA0CE40">
      <w:numFmt w:val="bullet"/>
      <w:lvlText w:val="•"/>
      <w:lvlJc w:val="left"/>
      <w:pPr>
        <w:ind w:left="4290" w:hanging="248"/>
      </w:pPr>
      <w:rPr>
        <w:rFonts w:hint="default"/>
        <w:lang w:val="uk-UA" w:eastAsia="en-US" w:bidi="ar-SA"/>
      </w:rPr>
    </w:lvl>
    <w:lvl w:ilvl="7" w:tplc="1A462F46">
      <w:numFmt w:val="bullet"/>
      <w:lvlText w:val="•"/>
      <w:lvlJc w:val="left"/>
      <w:pPr>
        <w:ind w:left="4961" w:hanging="248"/>
      </w:pPr>
      <w:rPr>
        <w:rFonts w:hint="default"/>
        <w:lang w:val="uk-UA" w:eastAsia="en-US" w:bidi="ar-SA"/>
      </w:rPr>
    </w:lvl>
    <w:lvl w:ilvl="8" w:tplc="168A251E">
      <w:numFmt w:val="bullet"/>
      <w:lvlText w:val="•"/>
      <w:lvlJc w:val="left"/>
      <w:pPr>
        <w:ind w:left="5633" w:hanging="248"/>
      </w:pPr>
      <w:rPr>
        <w:rFonts w:hint="default"/>
        <w:lang w:val="uk-UA" w:eastAsia="en-US" w:bidi="ar-SA"/>
      </w:rPr>
    </w:lvl>
  </w:abstractNum>
  <w:abstractNum w:abstractNumId="2" w15:restartNumberingAfterBreak="0">
    <w:nsid w:val="53220418"/>
    <w:multiLevelType w:val="hybridMultilevel"/>
    <w:tmpl w:val="5FBAE198"/>
    <w:lvl w:ilvl="0" w:tplc="33EC3C5E">
      <w:start w:val="1"/>
      <w:numFmt w:val="decimal"/>
      <w:lvlText w:val="%1."/>
      <w:lvlJc w:val="left"/>
      <w:pPr>
        <w:ind w:left="257" w:hanging="341"/>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3468D6D0">
      <w:numFmt w:val="bullet"/>
      <w:lvlText w:val="-"/>
      <w:lvlJc w:val="left"/>
      <w:pPr>
        <w:ind w:left="257" w:hanging="195"/>
      </w:pPr>
      <w:rPr>
        <w:rFonts w:ascii="Times New Roman" w:eastAsia="Times New Roman" w:hAnsi="Times New Roman" w:cs="Times New Roman" w:hint="default"/>
        <w:b w:val="0"/>
        <w:bCs w:val="0"/>
        <w:i w:val="0"/>
        <w:iCs w:val="0"/>
        <w:spacing w:val="0"/>
        <w:w w:val="100"/>
        <w:sz w:val="22"/>
        <w:szCs w:val="22"/>
        <w:lang w:val="uk-UA" w:eastAsia="en-US" w:bidi="ar-SA"/>
      </w:rPr>
    </w:lvl>
    <w:lvl w:ilvl="2" w:tplc="8924A1CC">
      <w:numFmt w:val="bullet"/>
      <w:lvlText w:val="•"/>
      <w:lvlJc w:val="left"/>
      <w:pPr>
        <w:ind w:left="1603" w:hanging="195"/>
      </w:pPr>
      <w:rPr>
        <w:rFonts w:hint="default"/>
        <w:lang w:val="uk-UA" w:eastAsia="en-US" w:bidi="ar-SA"/>
      </w:rPr>
    </w:lvl>
    <w:lvl w:ilvl="3" w:tplc="ACB090A6">
      <w:numFmt w:val="bullet"/>
      <w:lvlText w:val="•"/>
      <w:lvlJc w:val="left"/>
      <w:pPr>
        <w:ind w:left="2275" w:hanging="195"/>
      </w:pPr>
      <w:rPr>
        <w:rFonts w:hint="default"/>
        <w:lang w:val="uk-UA" w:eastAsia="en-US" w:bidi="ar-SA"/>
      </w:rPr>
    </w:lvl>
    <w:lvl w:ilvl="4" w:tplc="9308136E">
      <w:numFmt w:val="bullet"/>
      <w:lvlText w:val="•"/>
      <w:lvlJc w:val="left"/>
      <w:pPr>
        <w:ind w:left="2946" w:hanging="195"/>
      </w:pPr>
      <w:rPr>
        <w:rFonts w:hint="default"/>
        <w:lang w:val="uk-UA" w:eastAsia="en-US" w:bidi="ar-SA"/>
      </w:rPr>
    </w:lvl>
    <w:lvl w:ilvl="5" w:tplc="C600AB4C">
      <w:numFmt w:val="bullet"/>
      <w:lvlText w:val="•"/>
      <w:lvlJc w:val="left"/>
      <w:pPr>
        <w:ind w:left="3618" w:hanging="195"/>
      </w:pPr>
      <w:rPr>
        <w:rFonts w:hint="default"/>
        <w:lang w:val="uk-UA" w:eastAsia="en-US" w:bidi="ar-SA"/>
      </w:rPr>
    </w:lvl>
    <w:lvl w:ilvl="6" w:tplc="F3E402A8">
      <w:numFmt w:val="bullet"/>
      <w:lvlText w:val="•"/>
      <w:lvlJc w:val="left"/>
      <w:pPr>
        <w:ind w:left="4290" w:hanging="195"/>
      </w:pPr>
      <w:rPr>
        <w:rFonts w:hint="default"/>
        <w:lang w:val="uk-UA" w:eastAsia="en-US" w:bidi="ar-SA"/>
      </w:rPr>
    </w:lvl>
    <w:lvl w:ilvl="7" w:tplc="1F9E5280">
      <w:numFmt w:val="bullet"/>
      <w:lvlText w:val="•"/>
      <w:lvlJc w:val="left"/>
      <w:pPr>
        <w:ind w:left="4961" w:hanging="195"/>
      </w:pPr>
      <w:rPr>
        <w:rFonts w:hint="default"/>
        <w:lang w:val="uk-UA" w:eastAsia="en-US" w:bidi="ar-SA"/>
      </w:rPr>
    </w:lvl>
    <w:lvl w:ilvl="8" w:tplc="8EFE1A6C">
      <w:numFmt w:val="bullet"/>
      <w:lvlText w:val="•"/>
      <w:lvlJc w:val="left"/>
      <w:pPr>
        <w:ind w:left="5633" w:hanging="195"/>
      </w:pPr>
      <w:rPr>
        <w:rFonts w:hint="default"/>
        <w:lang w:val="uk-UA" w:eastAsia="en-US" w:bidi="ar-SA"/>
      </w:rPr>
    </w:lvl>
  </w:abstractNum>
  <w:abstractNum w:abstractNumId="3" w15:restartNumberingAfterBreak="0">
    <w:nsid w:val="7CE66841"/>
    <w:multiLevelType w:val="multilevel"/>
    <w:tmpl w:val="D794D0A2"/>
    <w:lvl w:ilvl="0">
      <w:start w:val="1"/>
      <w:numFmt w:val="decimal"/>
      <w:lvlText w:val="%1"/>
      <w:lvlJc w:val="left"/>
      <w:pPr>
        <w:ind w:left="926" w:hanging="387"/>
        <w:jc w:val="left"/>
      </w:pPr>
      <w:rPr>
        <w:rFonts w:hint="default"/>
        <w:lang w:val="uk-UA" w:eastAsia="en-US" w:bidi="ar-SA"/>
      </w:rPr>
    </w:lvl>
    <w:lvl w:ilvl="1">
      <w:start w:val="1"/>
      <w:numFmt w:val="decimal"/>
      <w:lvlText w:val="%1.%2."/>
      <w:lvlJc w:val="left"/>
      <w:pPr>
        <w:ind w:left="926" w:hanging="387"/>
        <w:jc w:val="left"/>
      </w:pPr>
      <w:rPr>
        <w:rFonts w:ascii="Times New Roman" w:eastAsia="Times New Roman" w:hAnsi="Times New Roman" w:cs="Times New Roman" w:hint="default"/>
        <w:b/>
        <w:bCs/>
        <w:i w:val="0"/>
        <w:iCs w:val="0"/>
        <w:spacing w:val="0"/>
        <w:w w:val="100"/>
        <w:sz w:val="22"/>
        <w:szCs w:val="22"/>
        <w:lang w:val="uk-UA" w:eastAsia="en-US" w:bidi="ar-SA"/>
      </w:rPr>
    </w:lvl>
    <w:lvl w:ilvl="2">
      <w:numFmt w:val="bullet"/>
      <w:lvlText w:val="•"/>
      <w:lvlJc w:val="left"/>
      <w:pPr>
        <w:ind w:left="2131" w:hanging="387"/>
      </w:pPr>
      <w:rPr>
        <w:rFonts w:hint="default"/>
        <w:lang w:val="uk-UA" w:eastAsia="en-US" w:bidi="ar-SA"/>
      </w:rPr>
    </w:lvl>
    <w:lvl w:ilvl="3">
      <w:numFmt w:val="bullet"/>
      <w:lvlText w:val="•"/>
      <w:lvlJc w:val="left"/>
      <w:pPr>
        <w:ind w:left="2737" w:hanging="387"/>
      </w:pPr>
      <w:rPr>
        <w:rFonts w:hint="default"/>
        <w:lang w:val="uk-UA" w:eastAsia="en-US" w:bidi="ar-SA"/>
      </w:rPr>
    </w:lvl>
    <w:lvl w:ilvl="4">
      <w:numFmt w:val="bullet"/>
      <w:lvlText w:val="•"/>
      <w:lvlJc w:val="left"/>
      <w:pPr>
        <w:ind w:left="3342" w:hanging="387"/>
      </w:pPr>
      <w:rPr>
        <w:rFonts w:hint="default"/>
        <w:lang w:val="uk-UA" w:eastAsia="en-US" w:bidi="ar-SA"/>
      </w:rPr>
    </w:lvl>
    <w:lvl w:ilvl="5">
      <w:numFmt w:val="bullet"/>
      <w:lvlText w:val="•"/>
      <w:lvlJc w:val="left"/>
      <w:pPr>
        <w:ind w:left="3948" w:hanging="387"/>
      </w:pPr>
      <w:rPr>
        <w:rFonts w:hint="default"/>
        <w:lang w:val="uk-UA" w:eastAsia="en-US" w:bidi="ar-SA"/>
      </w:rPr>
    </w:lvl>
    <w:lvl w:ilvl="6">
      <w:numFmt w:val="bullet"/>
      <w:lvlText w:val="•"/>
      <w:lvlJc w:val="left"/>
      <w:pPr>
        <w:ind w:left="4554" w:hanging="387"/>
      </w:pPr>
      <w:rPr>
        <w:rFonts w:hint="default"/>
        <w:lang w:val="uk-UA" w:eastAsia="en-US" w:bidi="ar-SA"/>
      </w:rPr>
    </w:lvl>
    <w:lvl w:ilvl="7">
      <w:numFmt w:val="bullet"/>
      <w:lvlText w:val="•"/>
      <w:lvlJc w:val="left"/>
      <w:pPr>
        <w:ind w:left="5159" w:hanging="387"/>
      </w:pPr>
      <w:rPr>
        <w:rFonts w:hint="default"/>
        <w:lang w:val="uk-UA" w:eastAsia="en-US" w:bidi="ar-SA"/>
      </w:rPr>
    </w:lvl>
    <w:lvl w:ilvl="8">
      <w:numFmt w:val="bullet"/>
      <w:lvlText w:val="•"/>
      <w:lvlJc w:val="left"/>
      <w:pPr>
        <w:ind w:left="5765" w:hanging="387"/>
      </w:pPr>
      <w:rPr>
        <w:rFonts w:hint="default"/>
        <w:lang w:val="uk-UA"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91"/>
    <w:rsid w:val="00217491"/>
    <w:rsid w:val="002D2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23EB0"/>
  <w15:chartTrackingRefBased/>
  <w15:docId w15:val="{4D0E5331-58AB-46D0-841A-A614B968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17491"/>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217491"/>
    <w:pPr>
      <w:ind w:left="257"/>
      <w:outlineLvl w:val="0"/>
    </w:pPr>
    <w:rPr>
      <w:b/>
      <w:bCs/>
    </w:rPr>
  </w:style>
  <w:style w:type="paragraph" w:styleId="2">
    <w:name w:val="heading 2"/>
    <w:basedOn w:val="a"/>
    <w:link w:val="20"/>
    <w:uiPriority w:val="1"/>
    <w:qFormat/>
    <w:rsid w:val="00217491"/>
    <w:pPr>
      <w:spacing w:line="250" w:lineRule="exact"/>
      <w:ind w:left="540"/>
      <w:jc w:val="both"/>
      <w:outlineLvl w:val="1"/>
    </w:pPr>
    <w:rPr>
      <w:b/>
      <w:bCs/>
      <w:i/>
      <w:iCs/>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17491"/>
    <w:rPr>
      <w:rFonts w:ascii="Times New Roman" w:eastAsia="Times New Roman" w:hAnsi="Times New Roman" w:cs="Times New Roman"/>
      <w:b/>
      <w:bCs/>
      <w:lang w:val="uk-UA"/>
    </w:rPr>
  </w:style>
  <w:style w:type="character" w:customStyle="1" w:styleId="20">
    <w:name w:val="Заголовок 2 Знак"/>
    <w:basedOn w:val="a0"/>
    <w:link w:val="2"/>
    <w:uiPriority w:val="1"/>
    <w:rsid w:val="00217491"/>
    <w:rPr>
      <w:rFonts w:ascii="Times New Roman" w:eastAsia="Times New Roman" w:hAnsi="Times New Roman" w:cs="Times New Roman"/>
      <w:b/>
      <w:bCs/>
      <w:i/>
      <w:iCs/>
      <w:u w:val="single" w:color="000000"/>
      <w:lang w:val="uk-UA"/>
    </w:rPr>
  </w:style>
  <w:style w:type="table" w:customStyle="1" w:styleId="TableNormal">
    <w:name w:val="Table Normal"/>
    <w:uiPriority w:val="2"/>
    <w:semiHidden/>
    <w:unhideWhenUsed/>
    <w:qFormat/>
    <w:rsid w:val="00217491"/>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3">
    <w:name w:val="Body Text"/>
    <w:basedOn w:val="a"/>
    <w:link w:val="a4"/>
    <w:uiPriority w:val="1"/>
    <w:qFormat/>
    <w:rsid w:val="00217491"/>
    <w:pPr>
      <w:ind w:left="257"/>
    </w:pPr>
  </w:style>
  <w:style w:type="character" w:customStyle="1" w:styleId="a4">
    <w:name w:val="Основной текст Знак"/>
    <w:basedOn w:val="a0"/>
    <w:link w:val="a3"/>
    <w:uiPriority w:val="1"/>
    <w:rsid w:val="00217491"/>
    <w:rPr>
      <w:rFonts w:ascii="Times New Roman" w:eastAsia="Times New Roman" w:hAnsi="Times New Roman" w:cs="Times New Roman"/>
      <w:lang w:val="uk-UA"/>
    </w:rPr>
  </w:style>
  <w:style w:type="paragraph" w:styleId="a5">
    <w:name w:val="List Paragraph"/>
    <w:basedOn w:val="a"/>
    <w:uiPriority w:val="1"/>
    <w:qFormat/>
    <w:rsid w:val="00217491"/>
    <w:pPr>
      <w:ind w:left="257" w:firstLine="283"/>
      <w:jc w:val="both"/>
    </w:pPr>
  </w:style>
  <w:style w:type="paragraph" w:customStyle="1" w:styleId="TableParagraph">
    <w:name w:val="Table Paragraph"/>
    <w:basedOn w:val="a"/>
    <w:uiPriority w:val="1"/>
    <w:qFormat/>
    <w:rsid w:val="00217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3.xml"/><Relationship Id="rId5" Type="http://schemas.openxmlformats.org/officeDocument/2006/relationships/image" Target="media/image1.png"/><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1762</Words>
  <Characters>10045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2025-04-03T13:31:00Z</dcterms:created>
  <dcterms:modified xsi:type="dcterms:W3CDTF">2025-04-03T13:37:00Z</dcterms:modified>
</cp:coreProperties>
</file>