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76F" w:rsidRPr="00786AE6" w:rsidRDefault="0038276F" w:rsidP="00786AE6">
      <w:pPr>
        <w:rPr>
          <w:rFonts w:ascii="Times New Roman" w:hAnsi="Times New Roman" w:cs="Times New Roman"/>
          <w:b/>
          <w:sz w:val="28"/>
          <w:szCs w:val="28"/>
          <w:lang w:val="uk-UA"/>
        </w:rPr>
      </w:pPr>
      <w:r w:rsidRPr="00164681">
        <w:rPr>
          <w:rFonts w:ascii="Times New Roman" w:eastAsia="Times New Roman" w:hAnsi="Times New Roman" w:cs="Times New Roman"/>
          <w:b/>
          <w:sz w:val="28"/>
          <w:szCs w:val="28"/>
          <w:lang w:val="uk-UA"/>
        </w:rPr>
        <w:t>Змістовий</w:t>
      </w:r>
      <w:r w:rsidRPr="00164681">
        <w:rPr>
          <w:rFonts w:ascii="Times New Roman" w:eastAsia="Times New Roman" w:hAnsi="Times New Roman" w:cs="Times New Roman"/>
          <w:b/>
          <w:spacing w:val="-2"/>
          <w:sz w:val="28"/>
          <w:szCs w:val="28"/>
          <w:lang w:val="uk-UA"/>
        </w:rPr>
        <w:t xml:space="preserve"> </w:t>
      </w:r>
      <w:r w:rsidRPr="00164681">
        <w:rPr>
          <w:rFonts w:ascii="Times New Roman" w:eastAsia="Times New Roman" w:hAnsi="Times New Roman" w:cs="Times New Roman"/>
          <w:b/>
          <w:sz w:val="28"/>
          <w:szCs w:val="28"/>
          <w:lang w:val="uk-UA"/>
        </w:rPr>
        <w:t>модуль</w:t>
      </w:r>
      <w:r w:rsidRPr="00164681">
        <w:rPr>
          <w:rFonts w:ascii="Times New Roman" w:eastAsia="Times New Roman" w:hAnsi="Times New Roman" w:cs="Times New Roman"/>
          <w:b/>
          <w:spacing w:val="-1"/>
          <w:sz w:val="28"/>
          <w:szCs w:val="28"/>
          <w:lang w:val="uk-UA"/>
        </w:rPr>
        <w:t xml:space="preserve"> </w:t>
      </w:r>
      <w:r w:rsidRPr="00164681">
        <w:rPr>
          <w:rFonts w:ascii="Times New Roman" w:eastAsia="Times New Roman" w:hAnsi="Times New Roman" w:cs="Times New Roman"/>
          <w:b/>
          <w:sz w:val="28"/>
          <w:szCs w:val="28"/>
          <w:lang w:val="uk-UA"/>
        </w:rPr>
        <w:t>1. Сучасні</w:t>
      </w:r>
      <w:r w:rsidRPr="00164681">
        <w:rPr>
          <w:rFonts w:ascii="Times New Roman" w:eastAsia="Times New Roman" w:hAnsi="Times New Roman" w:cs="Times New Roman"/>
          <w:b/>
          <w:spacing w:val="-3"/>
          <w:sz w:val="28"/>
          <w:szCs w:val="28"/>
          <w:lang w:val="uk-UA"/>
        </w:rPr>
        <w:t xml:space="preserve"> </w:t>
      </w:r>
      <w:r w:rsidRPr="00164681">
        <w:rPr>
          <w:rFonts w:ascii="Times New Roman" w:eastAsia="Times New Roman" w:hAnsi="Times New Roman" w:cs="Times New Roman"/>
          <w:b/>
          <w:sz w:val="28"/>
          <w:szCs w:val="28"/>
          <w:lang w:val="uk-UA"/>
        </w:rPr>
        <w:t>аспекти</w:t>
      </w:r>
      <w:r w:rsidRPr="00164681">
        <w:rPr>
          <w:rFonts w:ascii="Times New Roman" w:eastAsia="Times New Roman" w:hAnsi="Times New Roman" w:cs="Times New Roman"/>
          <w:b/>
          <w:spacing w:val="-4"/>
          <w:sz w:val="28"/>
          <w:szCs w:val="28"/>
          <w:lang w:val="uk-UA"/>
        </w:rPr>
        <w:t xml:space="preserve"> </w:t>
      </w:r>
      <w:r w:rsidRPr="00164681">
        <w:rPr>
          <w:rFonts w:ascii="Times New Roman" w:eastAsia="Times New Roman" w:hAnsi="Times New Roman" w:cs="Times New Roman"/>
          <w:b/>
          <w:sz w:val="28"/>
          <w:szCs w:val="28"/>
          <w:lang w:val="uk-UA"/>
        </w:rPr>
        <w:t>теорії</w:t>
      </w:r>
      <w:r w:rsidRPr="00164681">
        <w:rPr>
          <w:rFonts w:ascii="Times New Roman" w:eastAsia="Times New Roman" w:hAnsi="Times New Roman" w:cs="Times New Roman"/>
          <w:b/>
          <w:spacing w:val="-2"/>
          <w:sz w:val="28"/>
          <w:szCs w:val="28"/>
          <w:lang w:val="uk-UA"/>
        </w:rPr>
        <w:t xml:space="preserve"> </w:t>
      </w:r>
      <w:r w:rsidRPr="00164681">
        <w:rPr>
          <w:rFonts w:ascii="Times New Roman" w:eastAsia="Times New Roman" w:hAnsi="Times New Roman" w:cs="Times New Roman"/>
          <w:b/>
          <w:sz w:val="28"/>
          <w:szCs w:val="28"/>
          <w:lang w:val="uk-UA"/>
        </w:rPr>
        <w:t>і</w:t>
      </w:r>
      <w:r w:rsidRPr="00164681">
        <w:rPr>
          <w:rFonts w:ascii="Times New Roman" w:eastAsia="Times New Roman" w:hAnsi="Times New Roman" w:cs="Times New Roman"/>
          <w:b/>
          <w:spacing w:val="-2"/>
          <w:sz w:val="28"/>
          <w:szCs w:val="28"/>
          <w:lang w:val="uk-UA"/>
        </w:rPr>
        <w:t xml:space="preserve"> </w:t>
      </w:r>
      <w:r w:rsidRPr="00164681">
        <w:rPr>
          <w:rFonts w:ascii="Times New Roman" w:eastAsia="Times New Roman" w:hAnsi="Times New Roman" w:cs="Times New Roman"/>
          <w:b/>
          <w:sz w:val="28"/>
          <w:szCs w:val="28"/>
          <w:lang w:val="uk-UA"/>
        </w:rPr>
        <w:t>практики</w:t>
      </w:r>
      <w:r w:rsidRPr="00164681">
        <w:rPr>
          <w:rFonts w:ascii="Times New Roman" w:eastAsia="Times New Roman" w:hAnsi="Times New Roman" w:cs="Times New Roman"/>
          <w:b/>
          <w:spacing w:val="-2"/>
          <w:sz w:val="28"/>
          <w:szCs w:val="28"/>
          <w:lang w:val="uk-UA"/>
        </w:rPr>
        <w:t xml:space="preserve"> </w:t>
      </w:r>
      <w:r w:rsidRPr="00164681">
        <w:rPr>
          <w:rFonts w:ascii="Times New Roman" w:eastAsia="Times New Roman" w:hAnsi="Times New Roman" w:cs="Times New Roman"/>
          <w:b/>
          <w:sz w:val="28"/>
          <w:szCs w:val="28"/>
          <w:lang w:val="uk-UA"/>
        </w:rPr>
        <w:t>навчання</w:t>
      </w:r>
      <w:r w:rsidRPr="00164681">
        <w:rPr>
          <w:rFonts w:ascii="Times New Roman" w:eastAsia="Times New Roman" w:hAnsi="Times New Roman" w:cs="Times New Roman"/>
          <w:b/>
          <w:spacing w:val="-5"/>
          <w:sz w:val="28"/>
          <w:szCs w:val="28"/>
          <w:lang w:val="uk-UA"/>
        </w:rPr>
        <w:t xml:space="preserve"> </w:t>
      </w:r>
      <w:r w:rsidRPr="00164681">
        <w:rPr>
          <w:rFonts w:ascii="Times New Roman" w:eastAsia="Times New Roman" w:hAnsi="Times New Roman" w:cs="Times New Roman"/>
          <w:b/>
          <w:sz w:val="28"/>
          <w:szCs w:val="28"/>
          <w:lang w:val="uk-UA"/>
        </w:rPr>
        <w:t>глухих</w:t>
      </w:r>
      <w:r w:rsidRPr="00164681">
        <w:rPr>
          <w:rFonts w:ascii="Times New Roman" w:eastAsia="Times New Roman" w:hAnsi="Times New Roman" w:cs="Times New Roman"/>
          <w:b/>
          <w:spacing w:val="-3"/>
          <w:sz w:val="28"/>
          <w:szCs w:val="28"/>
          <w:lang w:val="uk-UA"/>
        </w:rPr>
        <w:t xml:space="preserve"> </w:t>
      </w:r>
      <w:r w:rsidRPr="00164681">
        <w:rPr>
          <w:rFonts w:ascii="Times New Roman" w:eastAsia="Times New Roman" w:hAnsi="Times New Roman" w:cs="Times New Roman"/>
          <w:b/>
          <w:sz w:val="28"/>
          <w:szCs w:val="28"/>
          <w:lang w:val="uk-UA"/>
        </w:rPr>
        <w:t>і</w:t>
      </w:r>
      <w:r w:rsidRPr="00164681">
        <w:rPr>
          <w:rFonts w:ascii="Times New Roman" w:eastAsia="Times New Roman" w:hAnsi="Times New Roman" w:cs="Times New Roman"/>
          <w:b/>
          <w:spacing w:val="-2"/>
          <w:sz w:val="28"/>
          <w:szCs w:val="28"/>
          <w:lang w:val="uk-UA"/>
        </w:rPr>
        <w:t xml:space="preserve"> </w:t>
      </w:r>
      <w:r w:rsidRPr="00164681">
        <w:rPr>
          <w:rFonts w:ascii="Times New Roman" w:eastAsia="Times New Roman" w:hAnsi="Times New Roman" w:cs="Times New Roman"/>
          <w:b/>
          <w:sz w:val="28"/>
          <w:szCs w:val="28"/>
          <w:lang w:val="uk-UA"/>
        </w:rPr>
        <w:t>слабочуючих</w:t>
      </w:r>
    </w:p>
    <w:p w:rsidR="00165556" w:rsidRPr="00164681" w:rsidRDefault="00165556" w:rsidP="00165556">
      <w:pPr>
        <w:widowControl w:val="0"/>
        <w:autoSpaceDE w:val="0"/>
        <w:autoSpaceDN w:val="0"/>
        <w:spacing w:after="0" w:line="276" w:lineRule="auto"/>
        <w:ind w:left="-567"/>
        <w:rPr>
          <w:rFonts w:ascii="Times New Roman" w:eastAsia="Times New Roman" w:hAnsi="Times New Roman" w:cs="Times New Roman"/>
          <w:b/>
          <w:sz w:val="28"/>
          <w:szCs w:val="28"/>
          <w:lang w:val="uk-UA"/>
        </w:rPr>
      </w:pPr>
    </w:p>
    <w:p w:rsidR="00165556" w:rsidRDefault="0038276F" w:rsidP="00165556">
      <w:pPr>
        <w:widowControl w:val="0"/>
        <w:autoSpaceDE w:val="0"/>
        <w:autoSpaceDN w:val="0"/>
        <w:spacing w:after="0" w:line="276" w:lineRule="auto"/>
        <w:jc w:val="both"/>
        <w:rPr>
          <w:rFonts w:ascii="Times New Roman" w:eastAsia="Times New Roman" w:hAnsi="Times New Roman" w:cs="Times New Roman"/>
          <w:b/>
          <w:spacing w:val="1"/>
          <w:sz w:val="28"/>
          <w:szCs w:val="28"/>
          <w:lang w:val="uk-UA"/>
        </w:rPr>
      </w:pPr>
      <w:r w:rsidRPr="00D9643C">
        <w:rPr>
          <w:rFonts w:ascii="Times New Roman" w:eastAsia="Times New Roman" w:hAnsi="Times New Roman" w:cs="Times New Roman"/>
          <w:b/>
          <w:spacing w:val="1"/>
          <w:sz w:val="28"/>
          <w:szCs w:val="28"/>
          <w:lang w:val="uk-UA"/>
        </w:rPr>
        <w:t xml:space="preserve">Тема 2. </w:t>
      </w:r>
      <w:r w:rsidRPr="00D9643C">
        <w:rPr>
          <w:rFonts w:ascii="Times New Roman" w:eastAsia="Times New Roman" w:hAnsi="Times New Roman" w:cs="Times New Roman"/>
          <w:b/>
          <w:sz w:val="28"/>
          <w:szCs w:val="28"/>
          <w:lang w:val="uk-UA"/>
        </w:rPr>
        <w:t>Дактилологія як наука</w:t>
      </w:r>
      <w:r w:rsidRPr="00D9643C">
        <w:rPr>
          <w:rFonts w:ascii="Times New Roman" w:eastAsia="Times New Roman" w:hAnsi="Times New Roman" w:cs="Times New Roman"/>
          <w:b/>
          <w:spacing w:val="1"/>
          <w:sz w:val="28"/>
          <w:szCs w:val="28"/>
          <w:lang w:val="uk-UA"/>
        </w:rPr>
        <w:t>.</w:t>
      </w:r>
      <w:r w:rsidRPr="00D9643C">
        <w:rPr>
          <w:rFonts w:ascii="Times New Roman" w:eastAsia="Times New Roman" w:hAnsi="Times New Roman" w:cs="Times New Roman"/>
          <w:b/>
          <w:sz w:val="28"/>
          <w:szCs w:val="28"/>
          <w:lang w:val="uk-UA"/>
        </w:rPr>
        <w:t xml:space="preserve"> Розвиток дактилології в різних країнах</w:t>
      </w:r>
      <w:r w:rsidRPr="00D9643C">
        <w:rPr>
          <w:rFonts w:ascii="Times New Roman" w:eastAsia="Times New Roman" w:hAnsi="Times New Roman" w:cs="Times New Roman"/>
          <w:b/>
          <w:spacing w:val="1"/>
          <w:sz w:val="28"/>
          <w:szCs w:val="28"/>
          <w:lang w:val="uk-UA"/>
        </w:rPr>
        <w:t xml:space="preserve"> </w:t>
      </w:r>
      <w:r w:rsidRPr="00D9643C">
        <w:rPr>
          <w:rFonts w:ascii="Times New Roman" w:eastAsia="Times New Roman" w:hAnsi="Times New Roman" w:cs="Times New Roman"/>
          <w:b/>
          <w:sz w:val="28"/>
          <w:szCs w:val="28"/>
          <w:lang w:val="uk-UA"/>
        </w:rPr>
        <w:t>світу.</w:t>
      </w:r>
      <w:r w:rsidRPr="00D9643C">
        <w:rPr>
          <w:rFonts w:ascii="Times New Roman" w:eastAsia="Times New Roman" w:hAnsi="Times New Roman" w:cs="Times New Roman"/>
          <w:b/>
          <w:spacing w:val="1"/>
          <w:sz w:val="28"/>
          <w:szCs w:val="28"/>
          <w:lang w:val="uk-UA"/>
        </w:rPr>
        <w:t xml:space="preserve"> </w:t>
      </w:r>
      <w:r w:rsidRPr="00D9643C">
        <w:rPr>
          <w:rFonts w:ascii="Times New Roman" w:eastAsia="Times New Roman" w:hAnsi="Times New Roman" w:cs="Times New Roman"/>
          <w:b/>
          <w:sz w:val="28"/>
          <w:szCs w:val="28"/>
          <w:lang w:val="uk-UA"/>
        </w:rPr>
        <w:t>Засади</w:t>
      </w:r>
      <w:r w:rsidRPr="00D9643C">
        <w:rPr>
          <w:rFonts w:ascii="Times New Roman" w:eastAsia="Times New Roman" w:hAnsi="Times New Roman" w:cs="Times New Roman"/>
          <w:b/>
          <w:spacing w:val="1"/>
          <w:sz w:val="28"/>
          <w:szCs w:val="28"/>
          <w:lang w:val="uk-UA"/>
        </w:rPr>
        <w:t xml:space="preserve"> </w:t>
      </w:r>
      <w:r w:rsidRPr="00D9643C">
        <w:rPr>
          <w:rFonts w:ascii="Times New Roman" w:eastAsia="Times New Roman" w:hAnsi="Times New Roman" w:cs="Times New Roman"/>
          <w:b/>
          <w:sz w:val="28"/>
          <w:szCs w:val="28"/>
          <w:lang w:val="uk-UA"/>
        </w:rPr>
        <w:t>розвитку</w:t>
      </w:r>
      <w:r w:rsidRPr="00D9643C">
        <w:rPr>
          <w:rFonts w:ascii="Times New Roman" w:eastAsia="Times New Roman" w:hAnsi="Times New Roman" w:cs="Times New Roman"/>
          <w:b/>
          <w:spacing w:val="1"/>
          <w:sz w:val="28"/>
          <w:szCs w:val="28"/>
          <w:lang w:val="uk-UA"/>
        </w:rPr>
        <w:t xml:space="preserve"> </w:t>
      </w:r>
      <w:r w:rsidRPr="00D9643C">
        <w:rPr>
          <w:rFonts w:ascii="Times New Roman" w:eastAsia="Times New Roman" w:hAnsi="Times New Roman" w:cs="Times New Roman"/>
          <w:b/>
          <w:sz w:val="28"/>
          <w:szCs w:val="28"/>
          <w:lang w:val="uk-UA"/>
        </w:rPr>
        <w:t>вітчизняної</w:t>
      </w:r>
      <w:r w:rsidRPr="00D9643C">
        <w:rPr>
          <w:rFonts w:ascii="Times New Roman" w:eastAsia="Times New Roman" w:hAnsi="Times New Roman" w:cs="Times New Roman"/>
          <w:b/>
          <w:spacing w:val="1"/>
          <w:sz w:val="28"/>
          <w:szCs w:val="28"/>
          <w:lang w:val="uk-UA"/>
        </w:rPr>
        <w:t xml:space="preserve"> </w:t>
      </w:r>
      <w:r w:rsidRPr="00D9643C">
        <w:rPr>
          <w:rFonts w:ascii="Times New Roman" w:eastAsia="Times New Roman" w:hAnsi="Times New Roman" w:cs="Times New Roman"/>
          <w:b/>
          <w:sz w:val="28"/>
          <w:szCs w:val="28"/>
          <w:lang w:val="uk-UA"/>
        </w:rPr>
        <w:t>дактилології.</w:t>
      </w:r>
      <w:r w:rsidRPr="00D9643C">
        <w:rPr>
          <w:rFonts w:ascii="Times New Roman" w:eastAsia="Times New Roman" w:hAnsi="Times New Roman" w:cs="Times New Roman"/>
          <w:b/>
          <w:spacing w:val="1"/>
          <w:sz w:val="28"/>
          <w:szCs w:val="28"/>
          <w:lang w:val="uk-UA"/>
        </w:rPr>
        <w:t xml:space="preserve"> </w:t>
      </w:r>
      <w:r w:rsidRPr="00D9643C">
        <w:rPr>
          <w:rFonts w:ascii="Times New Roman" w:eastAsia="Times New Roman" w:hAnsi="Times New Roman" w:cs="Times New Roman"/>
          <w:b/>
          <w:sz w:val="28"/>
          <w:szCs w:val="28"/>
          <w:lang w:val="uk-UA"/>
        </w:rPr>
        <w:t>Лінгвістичні</w:t>
      </w:r>
      <w:r w:rsidRPr="00D9643C">
        <w:rPr>
          <w:rFonts w:ascii="Times New Roman" w:eastAsia="Times New Roman" w:hAnsi="Times New Roman" w:cs="Times New Roman"/>
          <w:b/>
          <w:spacing w:val="1"/>
          <w:sz w:val="28"/>
          <w:szCs w:val="28"/>
          <w:lang w:val="uk-UA"/>
        </w:rPr>
        <w:t xml:space="preserve"> </w:t>
      </w:r>
      <w:r w:rsidRPr="00D9643C">
        <w:rPr>
          <w:rFonts w:ascii="Times New Roman" w:eastAsia="Times New Roman" w:hAnsi="Times New Roman" w:cs="Times New Roman"/>
          <w:b/>
          <w:sz w:val="28"/>
          <w:szCs w:val="28"/>
          <w:lang w:val="uk-UA"/>
        </w:rPr>
        <w:t>особливості</w:t>
      </w:r>
      <w:r w:rsidRPr="00D9643C">
        <w:rPr>
          <w:rFonts w:ascii="Times New Roman" w:eastAsia="Times New Roman" w:hAnsi="Times New Roman" w:cs="Times New Roman"/>
          <w:b/>
          <w:spacing w:val="1"/>
          <w:sz w:val="28"/>
          <w:szCs w:val="28"/>
          <w:lang w:val="uk-UA"/>
        </w:rPr>
        <w:t xml:space="preserve"> </w:t>
      </w:r>
      <w:r w:rsidRPr="00D9643C">
        <w:rPr>
          <w:rFonts w:ascii="Times New Roman" w:eastAsia="Times New Roman" w:hAnsi="Times New Roman" w:cs="Times New Roman"/>
          <w:b/>
          <w:sz w:val="28"/>
          <w:szCs w:val="28"/>
          <w:lang w:val="uk-UA"/>
        </w:rPr>
        <w:t>української</w:t>
      </w:r>
      <w:r w:rsidRPr="00D9643C">
        <w:rPr>
          <w:rFonts w:ascii="Times New Roman" w:eastAsia="Times New Roman" w:hAnsi="Times New Roman" w:cs="Times New Roman"/>
          <w:b/>
          <w:spacing w:val="1"/>
          <w:sz w:val="28"/>
          <w:szCs w:val="28"/>
          <w:lang w:val="uk-UA"/>
        </w:rPr>
        <w:t xml:space="preserve"> </w:t>
      </w:r>
      <w:r w:rsidRPr="00D9643C">
        <w:rPr>
          <w:rFonts w:ascii="Times New Roman" w:eastAsia="Times New Roman" w:hAnsi="Times New Roman" w:cs="Times New Roman"/>
          <w:b/>
          <w:sz w:val="28"/>
          <w:szCs w:val="28"/>
          <w:lang w:val="uk-UA"/>
        </w:rPr>
        <w:t>дактилології.</w:t>
      </w:r>
      <w:r w:rsidRPr="00D9643C">
        <w:rPr>
          <w:rFonts w:ascii="Times New Roman" w:eastAsia="Times New Roman" w:hAnsi="Times New Roman" w:cs="Times New Roman"/>
          <w:b/>
          <w:spacing w:val="1"/>
          <w:sz w:val="28"/>
          <w:szCs w:val="28"/>
          <w:lang w:val="uk-UA"/>
        </w:rPr>
        <w:t xml:space="preserve"> </w:t>
      </w:r>
      <w:r w:rsidRPr="00D9643C">
        <w:rPr>
          <w:rFonts w:ascii="Times New Roman" w:eastAsia="Times New Roman" w:hAnsi="Times New Roman" w:cs="Times New Roman"/>
          <w:b/>
          <w:sz w:val="28"/>
          <w:szCs w:val="28"/>
          <w:lang w:val="uk-UA"/>
        </w:rPr>
        <w:t>Правила</w:t>
      </w:r>
      <w:r w:rsidRPr="00D9643C">
        <w:rPr>
          <w:rFonts w:ascii="Times New Roman" w:eastAsia="Times New Roman" w:hAnsi="Times New Roman" w:cs="Times New Roman"/>
          <w:b/>
          <w:spacing w:val="1"/>
          <w:sz w:val="28"/>
          <w:szCs w:val="28"/>
          <w:lang w:val="uk-UA"/>
        </w:rPr>
        <w:t xml:space="preserve"> </w:t>
      </w:r>
      <w:r w:rsidRPr="00D9643C">
        <w:rPr>
          <w:rFonts w:ascii="Times New Roman" w:eastAsia="Times New Roman" w:hAnsi="Times New Roman" w:cs="Times New Roman"/>
          <w:b/>
          <w:sz w:val="28"/>
          <w:szCs w:val="28"/>
          <w:lang w:val="uk-UA"/>
        </w:rPr>
        <w:t>дактилювання.</w:t>
      </w:r>
      <w:r w:rsidRPr="00D9643C">
        <w:rPr>
          <w:rFonts w:ascii="Times New Roman" w:eastAsia="Times New Roman" w:hAnsi="Times New Roman" w:cs="Times New Roman"/>
          <w:b/>
          <w:spacing w:val="1"/>
          <w:sz w:val="28"/>
          <w:szCs w:val="28"/>
          <w:lang w:val="uk-UA"/>
        </w:rPr>
        <w:t xml:space="preserve"> </w:t>
      </w:r>
      <w:r w:rsidRPr="00D9643C">
        <w:rPr>
          <w:rFonts w:ascii="Times New Roman" w:eastAsia="Times New Roman" w:hAnsi="Times New Roman" w:cs="Times New Roman"/>
          <w:b/>
          <w:sz w:val="28"/>
          <w:szCs w:val="28"/>
          <w:lang w:val="uk-UA"/>
        </w:rPr>
        <w:t>Моделі</w:t>
      </w:r>
      <w:r w:rsidRPr="00D9643C">
        <w:rPr>
          <w:rFonts w:ascii="Times New Roman" w:eastAsia="Times New Roman" w:hAnsi="Times New Roman" w:cs="Times New Roman"/>
          <w:b/>
          <w:spacing w:val="1"/>
          <w:sz w:val="28"/>
          <w:szCs w:val="28"/>
          <w:lang w:val="uk-UA"/>
        </w:rPr>
        <w:t xml:space="preserve"> </w:t>
      </w:r>
      <w:r w:rsidRPr="00D9643C">
        <w:rPr>
          <w:rFonts w:ascii="Times New Roman" w:eastAsia="Times New Roman" w:hAnsi="Times New Roman" w:cs="Times New Roman"/>
          <w:b/>
          <w:sz w:val="28"/>
          <w:szCs w:val="28"/>
          <w:lang w:val="uk-UA"/>
        </w:rPr>
        <w:t>опанування</w:t>
      </w:r>
    </w:p>
    <w:p w:rsidR="0048282C" w:rsidRPr="00165556" w:rsidRDefault="0038276F" w:rsidP="00165556">
      <w:pPr>
        <w:widowControl w:val="0"/>
        <w:autoSpaceDE w:val="0"/>
        <w:autoSpaceDN w:val="0"/>
        <w:spacing w:after="0" w:line="276" w:lineRule="auto"/>
        <w:jc w:val="both"/>
        <w:rPr>
          <w:rFonts w:ascii="Times New Roman" w:eastAsia="Times New Roman" w:hAnsi="Times New Roman" w:cs="Times New Roman"/>
          <w:b/>
          <w:spacing w:val="1"/>
          <w:sz w:val="24"/>
          <w:szCs w:val="24"/>
          <w:lang w:val="uk-UA"/>
        </w:rPr>
      </w:pPr>
      <w:r w:rsidRPr="00D9643C">
        <w:rPr>
          <w:rFonts w:ascii="Times New Roman" w:eastAsia="Times New Roman" w:hAnsi="Times New Roman" w:cs="Times New Roman"/>
          <w:b/>
          <w:sz w:val="28"/>
          <w:szCs w:val="28"/>
          <w:lang w:val="uk-UA"/>
        </w:rPr>
        <w:t>українською</w:t>
      </w:r>
      <w:r w:rsidRPr="00D9643C">
        <w:rPr>
          <w:rFonts w:ascii="Times New Roman" w:eastAsia="Times New Roman" w:hAnsi="Times New Roman" w:cs="Times New Roman"/>
          <w:b/>
          <w:spacing w:val="1"/>
          <w:sz w:val="28"/>
          <w:szCs w:val="28"/>
          <w:lang w:val="uk-UA"/>
        </w:rPr>
        <w:t xml:space="preserve"> </w:t>
      </w:r>
      <w:r w:rsidRPr="00D9643C">
        <w:rPr>
          <w:rFonts w:ascii="Times New Roman" w:eastAsia="Times New Roman" w:hAnsi="Times New Roman" w:cs="Times New Roman"/>
          <w:b/>
          <w:sz w:val="28"/>
          <w:szCs w:val="28"/>
          <w:lang w:val="uk-UA"/>
        </w:rPr>
        <w:t>дактилологією.</w:t>
      </w:r>
      <w:r w:rsidRPr="00D9643C">
        <w:rPr>
          <w:rFonts w:ascii="Times New Roman" w:eastAsia="Times New Roman" w:hAnsi="Times New Roman" w:cs="Times New Roman"/>
          <w:b/>
          <w:spacing w:val="1"/>
          <w:sz w:val="28"/>
          <w:szCs w:val="28"/>
          <w:lang w:val="uk-UA"/>
        </w:rPr>
        <w:t xml:space="preserve"> </w:t>
      </w:r>
      <w:r w:rsidRPr="00D9643C">
        <w:rPr>
          <w:rFonts w:ascii="Times New Roman" w:eastAsia="Times New Roman" w:hAnsi="Times New Roman" w:cs="Times New Roman"/>
          <w:b/>
          <w:sz w:val="28"/>
          <w:szCs w:val="28"/>
          <w:lang w:val="uk-UA"/>
        </w:rPr>
        <w:t>Особливості</w:t>
      </w:r>
      <w:r w:rsidRPr="00D9643C">
        <w:rPr>
          <w:rFonts w:ascii="Times New Roman" w:eastAsia="Times New Roman" w:hAnsi="Times New Roman" w:cs="Times New Roman"/>
          <w:b/>
          <w:spacing w:val="1"/>
          <w:sz w:val="28"/>
          <w:szCs w:val="28"/>
          <w:lang w:val="uk-UA"/>
        </w:rPr>
        <w:t xml:space="preserve"> </w:t>
      </w:r>
      <w:r w:rsidRPr="00D9643C">
        <w:rPr>
          <w:rFonts w:ascii="Times New Roman" w:eastAsia="Times New Roman" w:hAnsi="Times New Roman" w:cs="Times New Roman"/>
          <w:b/>
          <w:sz w:val="28"/>
          <w:szCs w:val="28"/>
          <w:lang w:val="uk-UA"/>
        </w:rPr>
        <w:t>дактильних</w:t>
      </w:r>
      <w:r w:rsidRPr="00D9643C">
        <w:rPr>
          <w:rFonts w:ascii="Times New Roman" w:eastAsia="Times New Roman" w:hAnsi="Times New Roman" w:cs="Times New Roman"/>
          <w:b/>
          <w:spacing w:val="1"/>
          <w:sz w:val="28"/>
          <w:szCs w:val="28"/>
          <w:lang w:val="uk-UA"/>
        </w:rPr>
        <w:t xml:space="preserve"> </w:t>
      </w:r>
      <w:r w:rsidRPr="00D9643C">
        <w:rPr>
          <w:rFonts w:ascii="Times New Roman" w:eastAsia="Times New Roman" w:hAnsi="Times New Roman" w:cs="Times New Roman"/>
          <w:b/>
          <w:sz w:val="28"/>
          <w:szCs w:val="28"/>
          <w:lang w:val="uk-UA"/>
        </w:rPr>
        <w:t>абеток.</w:t>
      </w:r>
      <w:r w:rsidRPr="00D9643C">
        <w:rPr>
          <w:rFonts w:ascii="Times New Roman" w:eastAsia="Times New Roman" w:hAnsi="Times New Roman" w:cs="Times New Roman"/>
          <w:b/>
          <w:spacing w:val="1"/>
          <w:sz w:val="28"/>
          <w:szCs w:val="28"/>
          <w:lang w:val="uk-UA"/>
        </w:rPr>
        <w:t xml:space="preserve"> </w:t>
      </w:r>
      <w:r w:rsidRPr="00D9643C">
        <w:rPr>
          <w:rFonts w:ascii="Times New Roman" w:eastAsia="Times New Roman" w:hAnsi="Times New Roman" w:cs="Times New Roman"/>
          <w:b/>
          <w:sz w:val="28"/>
          <w:szCs w:val="28"/>
          <w:lang w:val="uk-UA"/>
        </w:rPr>
        <w:t>Українська</w:t>
      </w:r>
      <w:r w:rsidRPr="00D9643C">
        <w:rPr>
          <w:rFonts w:ascii="Times New Roman" w:eastAsia="Times New Roman" w:hAnsi="Times New Roman" w:cs="Times New Roman"/>
          <w:b/>
          <w:spacing w:val="1"/>
          <w:sz w:val="28"/>
          <w:szCs w:val="28"/>
          <w:lang w:val="uk-UA"/>
        </w:rPr>
        <w:t xml:space="preserve"> </w:t>
      </w:r>
      <w:r w:rsidRPr="00D9643C">
        <w:rPr>
          <w:rFonts w:ascii="Times New Roman" w:eastAsia="Times New Roman" w:hAnsi="Times New Roman" w:cs="Times New Roman"/>
          <w:b/>
          <w:sz w:val="28"/>
          <w:szCs w:val="28"/>
          <w:lang w:val="uk-UA"/>
        </w:rPr>
        <w:t>дактильна</w:t>
      </w:r>
      <w:r w:rsidRPr="00D9643C">
        <w:rPr>
          <w:rFonts w:ascii="Times New Roman" w:eastAsia="Times New Roman" w:hAnsi="Times New Roman" w:cs="Times New Roman"/>
          <w:b/>
          <w:spacing w:val="1"/>
          <w:sz w:val="28"/>
          <w:szCs w:val="28"/>
          <w:lang w:val="uk-UA"/>
        </w:rPr>
        <w:t xml:space="preserve"> </w:t>
      </w:r>
      <w:r w:rsidRPr="00D9643C">
        <w:rPr>
          <w:rFonts w:ascii="Times New Roman" w:eastAsia="Times New Roman" w:hAnsi="Times New Roman" w:cs="Times New Roman"/>
          <w:b/>
          <w:sz w:val="28"/>
          <w:szCs w:val="28"/>
          <w:lang w:val="uk-UA"/>
        </w:rPr>
        <w:t>абетка.</w:t>
      </w:r>
      <w:r w:rsidRPr="00D9643C">
        <w:rPr>
          <w:rFonts w:ascii="Times New Roman" w:eastAsia="Times New Roman" w:hAnsi="Times New Roman" w:cs="Times New Roman"/>
          <w:b/>
          <w:spacing w:val="1"/>
          <w:sz w:val="28"/>
          <w:szCs w:val="28"/>
          <w:lang w:val="uk-UA"/>
        </w:rPr>
        <w:t xml:space="preserve"> </w:t>
      </w:r>
      <w:r w:rsidRPr="00D9643C">
        <w:rPr>
          <w:rFonts w:ascii="Times New Roman" w:eastAsia="Times New Roman" w:hAnsi="Times New Roman" w:cs="Times New Roman"/>
          <w:b/>
          <w:sz w:val="28"/>
          <w:szCs w:val="28"/>
          <w:lang w:val="uk-UA"/>
        </w:rPr>
        <w:t>Дактилювання</w:t>
      </w:r>
      <w:r w:rsidRPr="00D9643C">
        <w:rPr>
          <w:rFonts w:ascii="Times New Roman" w:eastAsia="Times New Roman" w:hAnsi="Times New Roman" w:cs="Times New Roman"/>
          <w:b/>
          <w:spacing w:val="1"/>
          <w:sz w:val="28"/>
          <w:szCs w:val="28"/>
          <w:lang w:val="uk-UA"/>
        </w:rPr>
        <w:t xml:space="preserve"> </w:t>
      </w:r>
      <w:r w:rsidRPr="00D9643C">
        <w:rPr>
          <w:rFonts w:ascii="Times New Roman" w:eastAsia="Times New Roman" w:hAnsi="Times New Roman" w:cs="Times New Roman"/>
          <w:b/>
          <w:sz w:val="28"/>
          <w:szCs w:val="28"/>
          <w:lang w:val="uk-UA"/>
        </w:rPr>
        <w:t>та</w:t>
      </w:r>
      <w:r w:rsidRPr="00D9643C">
        <w:rPr>
          <w:rFonts w:ascii="Times New Roman" w:eastAsia="Times New Roman" w:hAnsi="Times New Roman" w:cs="Times New Roman"/>
          <w:b/>
          <w:spacing w:val="1"/>
          <w:sz w:val="28"/>
          <w:szCs w:val="28"/>
          <w:lang w:val="uk-UA"/>
        </w:rPr>
        <w:t xml:space="preserve"> </w:t>
      </w:r>
      <w:r w:rsidRPr="00D9643C">
        <w:rPr>
          <w:rFonts w:ascii="Times New Roman" w:eastAsia="Times New Roman" w:hAnsi="Times New Roman" w:cs="Times New Roman"/>
          <w:b/>
          <w:sz w:val="28"/>
          <w:szCs w:val="28"/>
          <w:lang w:val="uk-UA"/>
        </w:rPr>
        <w:t>сприймання</w:t>
      </w:r>
      <w:r w:rsidRPr="00D9643C">
        <w:rPr>
          <w:rFonts w:ascii="Times New Roman" w:eastAsia="Times New Roman" w:hAnsi="Times New Roman" w:cs="Times New Roman"/>
          <w:b/>
          <w:spacing w:val="1"/>
          <w:sz w:val="28"/>
          <w:szCs w:val="28"/>
          <w:lang w:val="uk-UA"/>
        </w:rPr>
        <w:t xml:space="preserve"> </w:t>
      </w:r>
      <w:r w:rsidRPr="00D9643C">
        <w:rPr>
          <w:rFonts w:ascii="Times New Roman" w:eastAsia="Times New Roman" w:hAnsi="Times New Roman" w:cs="Times New Roman"/>
          <w:b/>
          <w:sz w:val="28"/>
          <w:szCs w:val="28"/>
          <w:lang w:val="uk-UA"/>
        </w:rPr>
        <w:t>дактилю.</w:t>
      </w:r>
    </w:p>
    <w:p w:rsidR="00D9643C" w:rsidRPr="00D9643C" w:rsidRDefault="0038276F" w:rsidP="00D9643C">
      <w:pPr>
        <w:widowControl w:val="0"/>
        <w:autoSpaceDE w:val="0"/>
        <w:autoSpaceDN w:val="0"/>
        <w:spacing w:after="0" w:line="276" w:lineRule="auto"/>
        <w:ind w:left="-1134" w:firstLine="709"/>
        <w:jc w:val="both"/>
        <w:rPr>
          <w:rFonts w:ascii="Times New Roman" w:eastAsia="Times New Roman" w:hAnsi="Times New Roman" w:cs="Times New Roman"/>
          <w:b/>
          <w:spacing w:val="1"/>
          <w:sz w:val="28"/>
          <w:szCs w:val="28"/>
          <w:lang w:val="uk-UA"/>
        </w:rPr>
      </w:pPr>
      <w:r w:rsidRPr="00D9643C">
        <w:rPr>
          <w:rFonts w:ascii="Times New Roman" w:eastAsia="Times New Roman" w:hAnsi="Times New Roman" w:cs="Times New Roman"/>
          <w:b/>
          <w:spacing w:val="1"/>
          <w:sz w:val="28"/>
          <w:szCs w:val="28"/>
          <w:lang w:val="uk-UA"/>
        </w:rPr>
        <w:t xml:space="preserve"> </w:t>
      </w:r>
    </w:p>
    <w:p w:rsidR="00226BD3" w:rsidRPr="001D6188" w:rsidRDefault="00164681" w:rsidP="00164681">
      <w:pPr>
        <w:widowControl w:val="0"/>
        <w:autoSpaceDE w:val="0"/>
        <w:autoSpaceDN w:val="0"/>
        <w:spacing w:after="0" w:line="276" w:lineRule="auto"/>
        <w:ind w:left="-1134"/>
        <w:jc w:val="both"/>
        <w:rPr>
          <w:rFonts w:ascii="Times New Roman" w:hAnsi="Times New Roman" w:cs="Times New Roman"/>
          <w:color w:val="202122"/>
          <w:sz w:val="28"/>
          <w:szCs w:val="28"/>
        </w:rPr>
      </w:pPr>
      <w:r>
        <w:rPr>
          <w:rFonts w:ascii="Times New Roman" w:hAnsi="Times New Roman" w:cs="Times New Roman"/>
          <w:b/>
          <w:bCs/>
          <w:color w:val="202122"/>
          <w:sz w:val="28"/>
          <w:szCs w:val="28"/>
          <w:shd w:val="clear" w:color="auto" w:fill="FFFFFF"/>
          <w:lang w:val="uk-UA"/>
        </w:rPr>
        <w:t xml:space="preserve">Слайд 14. </w:t>
      </w:r>
      <w:r w:rsidR="00D9643C" w:rsidRPr="001D6188">
        <w:rPr>
          <w:rFonts w:ascii="Times New Roman" w:hAnsi="Times New Roman" w:cs="Times New Roman"/>
          <w:b/>
          <w:bCs/>
          <w:color w:val="202122"/>
          <w:sz w:val="28"/>
          <w:szCs w:val="28"/>
          <w:shd w:val="clear" w:color="auto" w:fill="FFFFFF"/>
          <w:lang w:val="uk-UA"/>
        </w:rPr>
        <w:t>Дактилологія</w:t>
      </w:r>
      <w:r w:rsidR="00D9643C" w:rsidRPr="001D6188">
        <w:rPr>
          <w:rFonts w:ascii="Times New Roman" w:hAnsi="Times New Roman" w:cs="Times New Roman"/>
          <w:color w:val="202122"/>
          <w:sz w:val="28"/>
          <w:szCs w:val="28"/>
          <w:shd w:val="clear" w:color="auto" w:fill="FFFFFF"/>
        </w:rPr>
        <w:t> </w:t>
      </w:r>
      <w:r w:rsidR="00D9643C" w:rsidRPr="001D6188">
        <w:rPr>
          <w:rFonts w:ascii="Times New Roman" w:hAnsi="Times New Roman" w:cs="Times New Roman"/>
          <w:color w:val="202122"/>
          <w:sz w:val="28"/>
          <w:szCs w:val="28"/>
          <w:shd w:val="clear" w:color="auto" w:fill="FFFFFF"/>
          <w:lang w:val="uk-UA"/>
        </w:rPr>
        <w:t>— (</w:t>
      </w:r>
      <w:hyperlink r:id="rId5" w:tooltip="Давньогрецька мова" w:history="1">
        <w:r w:rsidR="00D9643C" w:rsidRPr="001D6188">
          <w:rPr>
            <w:rStyle w:val="a3"/>
            <w:rFonts w:ascii="Times New Roman" w:hAnsi="Times New Roman" w:cs="Times New Roman"/>
            <w:color w:val="0645AD"/>
            <w:sz w:val="28"/>
            <w:szCs w:val="28"/>
            <w:highlight w:val="yellow"/>
            <w:u w:val="none"/>
            <w:shd w:val="clear" w:color="auto" w:fill="FFFFFF"/>
            <w:lang w:val="uk-UA"/>
          </w:rPr>
          <w:t>дав.-гр.</w:t>
        </w:r>
      </w:hyperlink>
      <w:r w:rsidR="00D9643C" w:rsidRPr="001D6188">
        <w:rPr>
          <w:rFonts w:ascii="Times New Roman" w:hAnsi="Times New Roman" w:cs="Times New Roman"/>
          <w:color w:val="202122"/>
          <w:sz w:val="28"/>
          <w:szCs w:val="28"/>
          <w:highlight w:val="yellow"/>
          <w:shd w:val="clear" w:color="auto" w:fill="FFFFFF"/>
        </w:rPr>
        <w:t> δάκτυλος </w:t>
      </w:r>
      <w:r w:rsidR="00D9643C" w:rsidRPr="001D6188">
        <w:rPr>
          <w:rFonts w:ascii="Times New Roman" w:hAnsi="Times New Roman" w:cs="Times New Roman"/>
          <w:color w:val="202122"/>
          <w:sz w:val="28"/>
          <w:szCs w:val="28"/>
          <w:highlight w:val="yellow"/>
          <w:shd w:val="clear" w:color="auto" w:fill="FFFFFF"/>
          <w:lang w:val="uk-UA"/>
        </w:rPr>
        <w:t>— палець +</w:t>
      </w:r>
      <w:r w:rsidR="00D9643C" w:rsidRPr="001D6188">
        <w:rPr>
          <w:rFonts w:ascii="Times New Roman" w:hAnsi="Times New Roman" w:cs="Times New Roman"/>
          <w:color w:val="202122"/>
          <w:sz w:val="28"/>
          <w:szCs w:val="28"/>
          <w:highlight w:val="yellow"/>
          <w:shd w:val="clear" w:color="auto" w:fill="FFFFFF"/>
        </w:rPr>
        <w:t> </w:t>
      </w:r>
      <w:hyperlink r:id="rId6" w:tooltip="Давньогрецька мова" w:history="1">
        <w:r w:rsidR="00D9643C" w:rsidRPr="001D6188">
          <w:rPr>
            <w:rStyle w:val="a3"/>
            <w:rFonts w:ascii="Times New Roman" w:hAnsi="Times New Roman" w:cs="Times New Roman"/>
            <w:color w:val="0645AD"/>
            <w:sz w:val="28"/>
            <w:szCs w:val="28"/>
            <w:highlight w:val="yellow"/>
            <w:u w:val="none"/>
            <w:shd w:val="clear" w:color="auto" w:fill="FFFFFF"/>
            <w:lang w:val="uk-UA"/>
          </w:rPr>
          <w:t>дав.-гр.</w:t>
        </w:r>
      </w:hyperlink>
      <w:r w:rsidR="00D9643C" w:rsidRPr="001D6188">
        <w:rPr>
          <w:rFonts w:ascii="Times New Roman" w:hAnsi="Times New Roman" w:cs="Times New Roman"/>
          <w:color w:val="202122"/>
          <w:sz w:val="28"/>
          <w:szCs w:val="28"/>
          <w:highlight w:val="yellow"/>
          <w:shd w:val="clear" w:color="auto" w:fill="FFFFFF"/>
        </w:rPr>
        <w:t> λόγος — слово)</w:t>
      </w:r>
      <w:r w:rsidR="00D9643C" w:rsidRPr="001D6188">
        <w:rPr>
          <w:rFonts w:ascii="Times New Roman" w:hAnsi="Times New Roman" w:cs="Times New Roman"/>
          <w:color w:val="202122"/>
          <w:sz w:val="28"/>
          <w:szCs w:val="28"/>
          <w:shd w:val="clear" w:color="auto" w:fill="FFFFFF"/>
        </w:rPr>
        <w:t> — це учіння, що чітко відображає специфіку </w:t>
      </w:r>
      <w:hyperlink r:id="rId7" w:tooltip="Спілкування" w:history="1">
        <w:r w:rsidR="00D9643C" w:rsidRPr="001D6188">
          <w:rPr>
            <w:rStyle w:val="a3"/>
            <w:rFonts w:ascii="Times New Roman" w:hAnsi="Times New Roman" w:cs="Times New Roman"/>
            <w:color w:val="0645AD"/>
            <w:sz w:val="28"/>
            <w:szCs w:val="28"/>
            <w:u w:val="none"/>
            <w:shd w:val="clear" w:color="auto" w:fill="FFFFFF"/>
          </w:rPr>
          <w:t>спілкування</w:t>
        </w:r>
      </w:hyperlink>
      <w:r w:rsidR="00D9643C" w:rsidRPr="001D6188">
        <w:rPr>
          <w:rFonts w:ascii="Times New Roman" w:hAnsi="Times New Roman" w:cs="Times New Roman"/>
          <w:color w:val="202122"/>
          <w:sz w:val="28"/>
          <w:szCs w:val="28"/>
          <w:shd w:val="clear" w:color="auto" w:fill="FFFFFF"/>
        </w:rPr>
        <w:t>: </w:t>
      </w:r>
      <w:hyperlink r:id="rId8" w:tooltip="Слово" w:history="1">
        <w:r w:rsidR="00D9643C" w:rsidRPr="001D6188">
          <w:rPr>
            <w:rStyle w:val="a3"/>
            <w:rFonts w:ascii="Times New Roman" w:hAnsi="Times New Roman" w:cs="Times New Roman"/>
            <w:color w:val="0645AD"/>
            <w:sz w:val="28"/>
            <w:szCs w:val="28"/>
            <w:u w:val="none"/>
            <w:shd w:val="clear" w:color="auto" w:fill="FFFFFF"/>
          </w:rPr>
          <w:t>слово</w:t>
        </w:r>
      </w:hyperlink>
      <w:r w:rsidR="00D9643C" w:rsidRPr="001D6188">
        <w:rPr>
          <w:rFonts w:ascii="Times New Roman" w:hAnsi="Times New Roman" w:cs="Times New Roman"/>
          <w:color w:val="202122"/>
          <w:sz w:val="28"/>
          <w:szCs w:val="28"/>
          <w:shd w:val="clear" w:color="auto" w:fill="FFFFFF"/>
        </w:rPr>
        <w:t> або </w:t>
      </w:r>
      <w:hyperlink r:id="rId9" w:tooltip="Поняття" w:history="1">
        <w:r w:rsidR="00D9643C" w:rsidRPr="001D6188">
          <w:rPr>
            <w:rStyle w:val="a3"/>
            <w:rFonts w:ascii="Times New Roman" w:hAnsi="Times New Roman" w:cs="Times New Roman"/>
            <w:color w:val="0645AD"/>
            <w:sz w:val="28"/>
            <w:szCs w:val="28"/>
            <w:u w:val="none"/>
            <w:shd w:val="clear" w:color="auto" w:fill="FFFFFF"/>
          </w:rPr>
          <w:t>поняття</w:t>
        </w:r>
      </w:hyperlink>
      <w:r w:rsidR="00D9643C" w:rsidRPr="001D6188">
        <w:rPr>
          <w:rFonts w:ascii="Times New Roman" w:hAnsi="Times New Roman" w:cs="Times New Roman"/>
          <w:color w:val="202122"/>
          <w:sz w:val="28"/>
          <w:szCs w:val="28"/>
          <w:shd w:val="clear" w:color="auto" w:fill="FFFFFF"/>
        </w:rPr>
        <w:t>, яке позначається (передається) пальцями; специфічний засіб спілкування </w:t>
      </w:r>
      <w:hyperlink r:id="rId10" w:tooltip="Глухота" w:history="1">
        <w:r w:rsidR="00D9643C" w:rsidRPr="001D6188">
          <w:rPr>
            <w:rStyle w:val="a3"/>
            <w:rFonts w:ascii="Times New Roman" w:hAnsi="Times New Roman" w:cs="Times New Roman"/>
            <w:color w:val="0645AD"/>
            <w:sz w:val="28"/>
            <w:szCs w:val="28"/>
            <w:u w:val="none"/>
            <w:shd w:val="clear" w:color="auto" w:fill="FFFFFF"/>
          </w:rPr>
          <w:t>глухих осіб</w:t>
        </w:r>
      </w:hyperlink>
      <w:r w:rsidR="00D9643C" w:rsidRPr="001D6188">
        <w:rPr>
          <w:rFonts w:ascii="Times New Roman" w:hAnsi="Times New Roman" w:cs="Times New Roman"/>
          <w:color w:val="202122"/>
          <w:sz w:val="28"/>
          <w:szCs w:val="28"/>
          <w:shd w:val="clear" w:color="auto" w:fill="FFFFFF"/>
        </w:rPr>
        <w:t>; система пальцевих знаків, що використовується як засіб комунікації, своєрідна форма </w:t>
      </w:r>
      <w:hyperlink r:id="rId11" w:tooltip="Мовлення" w:history="1">
        <w:r w:rsidR="00D9643C" w:rsidRPr="001D6188">
          <w:rPr>
            <w:rStyle w:val="a3"/>
            <w:rFonts w:ascii="Times New Roman" w:hAnsi="Times New Roman" w:cs="Times New Roman"/>
            <w:color w:val="0645AD"/>
            <w:sz w:val="28"/>
            <w:szCs w:val="28"/>
            <w:u w:val="none"/>
            <w:shd w:val="clear" w:color="auto" w:fill="FFFFFF"/>
          </w:rPr>
          <w:t>мовлення</w:t>
        </w:r>
      </w:hyperlink>
      <w:r w:rsidR="00D9643C" w:rsidRPr="001D6188">
        <w:rPr>
          <w:rFonts w:ascii="Times New Roman" w:hAnsi="Times New Roman" w:cs="Times New Roman"/>
          <w:color w:val="202122"/>
          <w:sz w:val="28"/>
          <w:szCs w:val="28"/>
          <w:shd w:val="clear" w:color="auto" w:fill="FFFFFF"/>
        </w:rPr>
        <w:t>, що базується на використанні пальців рук. Термін загальноприйнятий і широко використовується як у вітчизняній, так і у зарубіжній сурдопедагогічній літературі</w:t>
      </w:r>
      <w:hyperlink r:id="rId12" w:anchor="cite_note-1" w:history="1">
        <w:r w:rsidR="00D9643C" w:rsidRPr="001D6188">
          <w:rPr>
            <w:rStyle w:val="a3"/>
            <w:rFonts w:ascii="Times New Roman" w:hAnsi="Times New Roman" w:cs="Times New Roman"/>
            <w:color w:val="0645AD"/>
            <w:sz w:val="28"/>
            <w:szCs w:val="28"/>
            <w:u w:val="none"/>
            <w:shd w:val="clear" w:color="auto" w:fill="FFFFFF"/>
            <w:vertAlign w:val="superscript"/>
          </w:rPr>
          <w:t>[1</w:t>
        </w:r>
        <w:proofErr w:type="gramStart"/>
        <w:r w:rsidR="00D9643C" w:rsidRPr="001D6188">
          <w:rPr>
            <w:rStyle w:val="a3"/>
            <w:rFonts w:ascii="Times New Roman" w:hAnsi="Times New Roman" w:cs="Times New Roman"/>
            <w:color w:val="0645AD"/>
            <w:sz w:val="28"/>
            <w:szCs w:val="28"/>
            <w:u w:val="none"/>
            <w:shd w:val="clear" w:color="auto" w:fill="FFFFFF"/>
            <w:vertAlign w:val="superscript"/>
          </w:rPr>
          <w:t>]</w:t>
        </w:r>
      </w:hyperlink>
      <w:r w:rsidR="00D9643C" w:rsidRPr="001D6188">
        <w:rPr>
          <w:rFonts w:ascii="Times New Roman" w:hAnsi="Times New Roman" w:cs="Times New Roman"/>
          <w:color w:val="202122"/>
          <w:sz w:val="28"/>
          <w:szCs w:val="28"/>
          <w:shd w:val="clear" w:color="auto" w:fill="FFFFFF"/>
        </w:rPr>
        <w:t>.</w:t>
      </w:r>
      <w:r w:rsidR="00D9643C" w:rsidRPr="001D6188">
        <w:rPr>
          <w:rFonts w:ascii="Times New Roman" w:hAnsi="Times New Roman" w:cs="Times New Roman"/>
          <w:b/>
          <w:bCs/>
          <w:color w:val="202122"/>
          <w:sz w:val="28"/>
          <w:szCs w:val="28"/>
        </w:rPr>
        <w:t>Дактильне</w:t>
      </w:r>
      <w:proofErr w:type="gramEnd"/>
      <w:r w:rsidR="00D9643C" w:rsidRPr="001D6188">
        <w:rPr>
          <w:rFonts w:ascii="Times New Roman" w:hAnsi="Times New Roman" w:cs="Times New Roman"/>
          <w:b/>
          <w:bCs/>
          <w:color w:val="202122"/>
          <w:sz w:val="28"/>
          <w:szCs w:val="28"/>
        </w:rPr>
        <w:t xml:space="preserve"> мовлення</w:t>
      </w:r>
      <w:r w:rsidR="00D9643C" w:rsidRPr="001D6188">
        <w:rPr>
          <w:rFonts w:ascii="Times New Roman" w:hAnsi="Times New Roman" w:cs="Times New Roman"/>
          <w:color w:val="202122"/>
          <w:sz w:val="28"/>
          <w:szCs w:val="28"/>
        </w:rPr>
        <w:t> — комунікація за допомогою пальцевої абетки.</w:t>
      </w:r>
      <w:r w:rsidR="0048282C" w:rsidRPr="001D6188">
        <w:rPr>
          <w:rFonts w:ascii="Times New Roman" w:hAnsi="Times New Roman" w:cs="Times New Roman"/>
          <w:color w:val="202122"/>
          <w:sz w:val="28"/>
          <w:szCs w:val="28"/>
          <w:lang w:val="uk-UA"/>
        </w:rPr>
        <w:t xml:space="preserve"> </w:t>
      </w:r>
      <w:r w:rsidR="00D9643C" w:rsidRPr="001D6188">
        <w:rPr>
          <w:rFonts w:ascii="Times New Roman" w:hAnsi="Times New Roman" w:cs="Times New Roman"/>
          <w:color w:val="202122"/>
          <w:sz w:val="28"/>
          <w:szCs w:val="28"/>
        </w:rPr>
        <w:t>Кожна літера зображується певним положенням пальців руки, що позначає дактильний знак — </w:t>
      </w:r>
      <w:r w:rsidR="00D9643C" w:rsidRPr="001D6188">
        <w:rPr>
          <w:rFonts w:ascii="Times New Roman" w:hAnsi="Times New Roman" w:cs="Times New Roman"/>
          <w:b/>
          <w:bCs/>
          <w:color w:val="202122"/>
          <w:sz w:val="28"/>
          <w:szCs w:val="28"/>
        </w:rPr>
        <w:t>дактилема</w:t>
      </w:r>
      <w:r w:rsidR="00D9643C" w:rsidRPr="001D6188">
        <w:rPr>
          <w:rFonts w:ascii="Times New Roman" w:hAnsi="Times New Roman" w:cs="Times New Roman"/>
          <w:color w:val="202122"/>
          <w:sz w:val="28"/>
          <w:szCs w:val="28"/>
        </w:rPr>
        <w:t>. Дактилеми, розташовані в певній послідовності, є </w:t>
      </w:r>
      <w:r w:rsidR="00D9643C" w:rsidRPr="001D6188">
        <w:rPr>
          <w:rFonts w:ascii="Times New Roman" w:hAnsi="Times New Roman" w:cs="Times New Roman"/>
          <w:b/>
          <w:bCs/>
          <w:color w:val="202122"/>
          <w:sz w:val="28"/>
          <w:szCs w:val="28"/>
        </w:rPr>
        <w:t>дактильною абеткою</w:t>
      </w:r>
      <w:r w:rsidR="00D9643C" w:rsidRPr="001D6188">
        <w:rPr>
          <w:rFonts w:ascii="Times New Roman" w:hAnsi="Times New Roman" w:cs="Times New Roman"/>
          <w:color w:val="202122"/>
          <w:sz w:val="28"/>
          <w:szCs w:val="28"/>
        </w:rPr>
        <w:t>. Дактильна абетка є аналогом національного писемного алфавіту і застосовується як засіб передавання рідкісних і незнайомих слів; тісно пов'язана з вербальною мовою і писемністю.Дактилеми відтворюють знаки, функціонально аналогічні до літерної абетки; і за обрисами багато з них віддалено нагадують літери друкованого шрифту (зокрема, «о», «м», «г», «ш»). Кожне положення пальців при цьому означає літеру.Процес спілкування на дактилі (дактилологія) відбувається таким чином, що мовець показує літери дактилем, а сприймаючий стежить за рухом руки візуально. Якщо ж зір людини не дозволяє йому бачити знаки, і він сприймає їх дотиково, то таке спілкування називається </w:t>
      </w:r>
      <w:r w:rsidR="00D9643C" w:rsidRPr="001D6188">
        <w:rPr>
          <w:rFonts w:ascii="Times New Roman" w:hAnsi="Times New Roman" w:cs="Times New Roman"/>
          <w:i/>
          <w:iCs/>
          <w:color w:val="202122"/>
          <w:sz w:val="28"/>
          <w:szCs w:val="28"/>
        </w:rPr>
        <w:t>дактильно-контактним мовленням (ДКМ) </w:t>
      </w:r>
      <w:hyperlink r:id="rId13" w:anchor="cite_note-2" w:history="1">
        <w:r w:rsidR="00D9643C" w:rsidRPr="001D6188">
          <w:rPr>
            <w:rStyle w:val="a3"/>
            <w:rFonts w:ascii="Times New Roman" w:hAnsi="Times New Roman" w:cs="Times New Roman"/>
            <w:color w:val="0645AD"/>
            <w:sz w:val="28"/>
            <w:szCs w:val="28"/>
            <w:vertAlign w:val="superscript"/>
          </w:rPr>
          <w:t>[2]</w:t>
        </w:r>
      </w:hyperlink>
      <w:r w:rsidR="00D9643C" w:rsidRPr="001D6188">
        <w:rPr>
          <w:rFonts w:ascii="Times New Roman" w:hAnsi="Times New Roman" w:cs="Times New Roman"/>
          <w:color w:val="202122"/>
          <w:sz w:val="28"/>
          <w:szCs w:val="28"/>
        </w:rPr>
        <w:t>. Якщо ж при спілкуванні з глухосліпими людьми на долоні іншої людини пальцями відтворюють обрис літер, то це вже не дактилологія, а </w:t>
      </w:r>
      <w:r w:rsidR="00D9643C" w:rsidRPr="001D6188">
        <w:rPr>
          <w:rFonts w:ascii="Times New Roman" w:hAnsi="Times New Roman" w:cs="Times New Roman"/>
          <w:i/>
          <w:iCs/>
          <w:color w:val="202122"/>
          <w:sz w:val="28"/>
          <w:szCs w:val="28"/>
        </w:rPr>
        <w:t>письмо на долоні</w:t>
      </w:r>
      <w:r w:rsidR="00D9643C" w:rsidRPr="001D6188">
        <w:rPr>
          <w:rFonts w:ascii="Times New Roman" w:hAnsi="Times New Roman" w:cs="Times New Roman"/>
          <w:color w:val="202122"/>
          <w:sz w:val="28"/>
          <w:szCs w:val="28"/>
        </w:rPr>
        <w:t>, або так звана </w:t>
      </w:r>
      <w:r w:rsidR="00D9643C" w:rsidRPr="001D6188">
        <w:rPr>
          <w:rFonts w:ascii="Times New Roman" w:hAnsi="Times New Roman" w:cs="Times New Roman"/>
          <w:i/>
          <w:iCs/>
          <w:color w:val="202122"/>
          <w:sz w:val="28"/>
          <w:szCs w:val="28"/>
        </w:rPr>
        <w:t>дермографія</w:t>
      </w:r>
      <w:r w:rsidR="00D9643C" w:rsidRPr="001D6188">
        <w:rPr>
          <w:rFonts w:ascii="Times New Roman" w:hAnsi="Times New Roman" w:cs="Times New Roman"/>
          <w:color w:val="202122"/>
          <w:sz w:val="28"/>
          <w:szCs w:val="28"/>
        </w:rPr>
        <w:t xml:space="preserve">. Вона використовується, якщо мовець не володіє спеціальною азбукою. На даний час у світі існує понад 40 таких абеток і систем. Кількість знаків у «пальцевій абетці» залежить від знаків у абетці мови, хоча не завжди вони рівні. Хоча пальцеві абетки можуть служити досить прийнятним засобом спілкування, жодна з них не передбачає великих літер, знаків пунктуації або знаку пробілу між словами. Використання таких абеток також обмежене в частині передачі назв і імен, іноземних слів і слів, що виражають емоції; якщо тільки обидва співрозмовники не знають добре, про що йде мова.При використанні дактилології оволодіння письмовими нормами мови значно полегшується. Засвоєна дітьми дактильна мова може бути використана як перша мовна форма (до оволодіння усною і письмовою формами мови). Може використовуватися як </w:t>
      </w:r>
      <w:r w:rsidR="00D9643C" w:rsidRPr="001D6188">
        <w:rPr>
          <w:rFonts w:ascii="Times New Roman" w:hAnsi="Times New Roman" w:cs="Times New Roman"/>
          <w:color w:val="202122"/>
          <w:sz w:val="28"/>
          <w:szCs w:val="28"/>
        </w:rPr>
        <w:lastRenderedPageBreak/>
        <w:t>основний засіб навчання словесній мові в спеціалізованих навчальних закладах.</w:t>
      </w:r>
    </w:p>
    <w:p w:rsidR="0048282C" w:rsidRPr="001D6188" w:rsidRDefault="00226BD3" w:rsidP="007D46D1">
      <w:pPr>
        <w:widowControl w:val="0"/>
        <w:autoSpaceDE w:val="0"/>
        <w:autoSpaceDN w:val="0"/>
        <w:spacing w:after="0" w:line="276" w:lineRule="auto"/>
        <w:ind w:left="-1134" w:firstLine="709"/>
        <w:jc w:val="both"/>
        <w:rPr>
          <w:rFonts w:ascii="Times New Roman" w:hAnsi="Times New Roman" w:cs="Times New Roman"/>
          <w:color w:val="202122"/>
          <w:sz w:val="28"/>
          <w:szCs w:val="28"/>
          <w:shd w:val="clear" w:color="auto" w:fill="FFFFFF"/>
        </w:rPr>
      </w:pPr>
      <w:r w:rsidRPr="001D6188">
        <w:rPr>
          <w:rFonts w:ascii="Times New Roman" w:hAnsi="Times New Roman" w:cs="Times New Roman"/>
          <w:color w:val="202122"/>
          <w:sz w:val="28"/>
          <w:szCs w:val="28"/>
          <w:shd w:val="clear" w:color="auto" w:fill="FFFFFF"/>
        </w:rPr>
        <w:t xml:space="preserve"> У більшості «пальцевих абеток» використовується одна рука. Вважається, що це «більш зручно», так як друга рука вільна для інших дій. Однак, є системи, де</w:t>
      </w:r>
      <w:r w:rsidR="007D46D1">
        <w:rPr>
          <w:rFonts w:ascii="Times New Roman" w:hAnsi="Times New Roman" w:cs="Times New Roman"/>
          <w:color w:val="202122"/>
          <w:sz w:val="28"/>
          <w:szCs w:val="28"/>
          <w:shd w:val="clear" w:color="auto" w:fill="FFFFFF"/>
          <w:lang w:val="uk-UA"/>
        </w:rPr>
        <w:t xml:space="preserve"> </w:t>
      </w:r>
      <w:r w:rsidRPr="001D6188">
        <w:rPr>
          <w:rFonts w:ascii="Times New Roman" w:hAnsi="Times New Roman" w:cs="Times New Roman"/>
          <w:color w:val="202122"/>
          <w:sz w:val="28"/>
          <w:szCs w:val="28"/>
          <w:shd w:val="clear" w:color="auto" w:fill="FFFFFF"/>
        </w:rPr>
        <w:t>використовуються обидві руки (наприклад, в мовах сім'ї британської жестової мови — у британській, австралійській та новозеландській жестових мовах. Найперша згадка про абетку, що використовує обидві руки, зустрічається у книзі «Дідаскалокофус, або Керівництво для глухих і німих людей» (1680).</w:t>
      </w:r>
    </w:p>
    <w:p w:rsidR="00164681" w:rsidRDefault="0048282C" w:rsidP="001D6188">
      <w:pPr>
        <w:widowControl w:val="0"/>
        <w:autoSpaceDE w:val="0"/>
        <w:autoSpaceDN w:val="0"/>
        <w:spacing w:after="0" w:line="276" w:lineRule="auto"/>
        <w:ind w:left="-1134" w:firstLine="709"/>
        <w:jc w:val="both"/>
        <w:rPr>
          <w:rFonts w:ascii="Times New Roman" w:hAnsi="Times New Roman" w:cs="Times New Roman"/>
          <w:color w:val="3F4348"/>
          <w:sz w:val="28"/>
          <w:szCs w:val="28"/>
        </w:rPr>
      </w:pPr>
      <w:r w:rsidRPr="001D6188">
        <w:rPr>
          <w:rFonts w:ascii="Times New Roman" w:hAnsi="Times New Roman" w:cs="Times New Roman"/>
          <w:b/>
          <w:bCs/>
          <w:color w:val="3F4348"/>
          <w:sz w:val="28"/>
          <w:szCs w:val="28"/>
        </w:rPr>
        <w:t>ДАКТИЛОЛО́ГІЯ</w:t>
      </w:r>
      <w:r w:rsidRPr="001D6188">
        <w:rPr>
          <w:rFonts w:ascii="Times New Roman" w:hAnsi="Times New Roman" w:cs="Times New Roman"/>
          <w:color w:val="3F4348"/>
          <w:sz w:val="28"/>
          <w:szCs w:val="28"/>
        </w:rPr>
        <w:t> (від грец. δᾴχτυλος – палець і </w:t>
      </w:r>
      <w:hyperlink r:id="rId14" w:history="1">
        <w:r w:rsidRPr="001D6188">
          <w:rPr>
            <w:rStyle w:val="a3"/>
            <w:rFonts w:ascii="Times New Roman" w:hAnsi="Times New Roman" w:cs="Times New Roman"/>
            <w:color w:val="3F4348"/>
            <w:sz w:val="28"/>
            <w:szCs w:val="28"/>
          </w:rPr>
          <w:t>…логія</w:t>
        </w:r>
      </w:hyperlink>
      <w:r w:rsidRPr="001D6188">
        <w:rPr>
          <w:rFonts w:ascii="Times New Roman" w:hAnsi="Times New Roman" w:cs="Times New Roman"/>
          <w:color w:val="3F4348"/>
          <w:sz w:val="28"/>
          <w:szCs w:val="28"/>
        </w:rPr>
        <w:t xml:space="preserve">) – просторово-рухова система спілкування за допомогою пальців рук, що є формою словесної мови і використовується залежно від мети та завдань педагогічного процесу в спеціальних школах для осіб з порушеннями слуху, під час комунікативної та пізнавальної діяльності глухих. Абеткові позначення за допомогою пальців, або мануальні абетки як відомі знак. системи існують здавна в усьому світі. Вони свідомо створ. людьми без вад слуху з метою навч. глухих дітей. Абеткові символи певною мірою відповідають формі друк. або писаної літери. Позначення літер за допомогою пальців використовують як у якості засобу спілкування, що самостійно утримує інформацію, так і в якості доповнення до жестового мовлення.Існує думка щодо зародження Д. ще в антич. період (Е. Абернаті). Оригін. були пошуки Ш. Барруа слідів ручних знаків у давній історії. Досліджуючи культуру Мексики, Ассирії, Індії, Китаю, він у чітко зафіксованих положеннях рук на барельєфах могил. плит, у фігурах, які зображали людей давнього світу, віднайшов схожість комбінацій пальців з писем. знаками. Більшість дослідників поч. використання Д. як засобу навч. і спілкування глухих датують 16 ст., коли іспан. монахи, склавши обітницю мовчання, для потреб спілкування винайшли дактил. мовлення. </w:t>
      </w:r>
    </w:p>
    <w:p w:rsidR="0048282C" w:rsidRPr="001D6188" w:rsidRDefault="00164681" w:rsidP="00164681">
      <w:pPr>
        <w:widowControl w:val="0"/>
        <w:autoSpaceDE w:val="0"/>
        <w:autoSpaceDN w:val="0"/>
        <w:spacing w:after="0" w:line="276" w:lineRule="auto"/>
        <w:ind w:left="-1134"/>
        <w:jc w:val="both"/>
        <w:rPr>
          <w:rFonts w:ascii="Times New Roman" w:hAnsi="Times New Roman" w:cs="Times New Roman"/>
          <w:color w:val="3F4348"/>
          <w:sz w:val="28"/>
          <w:szCs w:val="28"/>
        </w:rPr>
      </w:pPr>
      <w:r>
        <w:rPr>
          <w:rFonts w:ascii="Times New Roman" w:hAnsi="Times New Roman" w:cs="Times New Roman"/>
          <w:b/>
          <w:bCs/>
          <w:color w:val="3F4348"/>
          <w:sz w:val="28"/>
          <w:szCs w:val="28"/>
          <w:lang w:val="uk-UA"/>
        </w:rPr>
        <w:t xml:space="preserve">Слайд 17. Історичні віхи. </w:t>
      </w:r>
      <w:r w:rsidR="0048282C" w:rsidRPr="001D6188">
        <w:rPr>
          <w:rFonts w:ascii="Times New Roman" w:hAnsi="Times New Roman" w:cs="Times New Roman"/>
          <w:color w:val="3F4348"/>
          <w:sz w:val="28"/>
          <w:szCs w:val="28"/>
        </w:rPr>
        <w:t xml:space="preserve">Перші зображення пальцевих знаків віднайдено у книзі літописця Беди Достопочтенного (672 або 673 – бл. 735) «De Computo vel Loguela Digitorum» («Рахування і спілкування за допомогою пальців»), де автор навів малюнки рим. монет, у яких номінал позначався за допомогою пальців руки. На його думку, пальцеві позначення існували і для літер, а їх систему використовували як секретну мову. Ранні Ватикан. манускрипти проілюстровані ручними позначеннями чисел (від одиниці до мільйона). Перші свідчення Д. в Європі шукають у церк. книгах, оскільки з поширенням християнства був пов’язаний і розвиток письма, на основі якого могла з’явитися своєрідна калька як відображення графіч. знаків – пальцева абетка. Зародження і розвиток Д. як засобу навч. і спілкування глухих пов’язують з іменами Дж. Кардано (1501–76), Дж. Батиста делла Порти (1535–1610) в Італії, П. Понсе де Ліона (1520–84), Ж.-П. Бонета (1579–1652) в Іспанії, Дж. Бульвера (1600–64), Дж. Валліса (1616–1703), Дж. Дальґарно (1629–87) в Англії, Я.-Р. Перейри (1715–80), Ш.-М. Делепе (1712–89) у Франції. Автори перших дактил. абеток та їхні послідовники намагалися дібрати такі конфігурації руки (рук), аби дактилеми максимально нагадували літери нац. </w:t>
      </w:r>
      <w:r w:rsidR="0048282C" w:rsidRPr="001D6188">
        <w:rPr>
          <w:rFonts w:ascii="Times New Roman" w:hAnsi="Times New Roman" w:cs="Times New Roman"/>
          <w:color w:val="3F4348"/>
          <w:sz w:val="28"/>
          <w:szCs w:val="28"/>
        </w:rPr>
        <w:lastRenderedPageBreak/>
        <w:t>абетки. З започаткуванням спец. навч. осіб з порушеннями слуху у 18–20 ст. Д. завоювала стійкі позиції у всіх країнах світу. Нині існує бл. 100-а діючих дактил. абеток.</w:t>
      </w:r>
    </w:p>
    <w:p w:rsidR="0048282C" w:rsidRPr="001D6188" w:rsidRDefault="0048282C" w:rsidP="001D6188">
      <w:pPr>
        <w:widowControl w:val="0"/>
        <w:autoSpaceDE w:val="0"/>
        <w:autoSpaceDN w:val="0"/>
        <w:spacing w:after="0" w:line="276" w:lineRule="auto"/>
        <w:ind w:left="-1134" w:firstLine="709"/>
        <w:jc w:val="both"/>
        <w:rPr>
          <w:rFonts w:ascii="Times New Roman" w:hAnsi="Times New Roman" w:cs="Times New Roman"/>
          <w:color w:val="3F4348"/>
          <w:sz w:val="28"/>
          <w:szCs w:val="28"/>
        </w:rPr>
      </w:pPr>
      <w:r w:rsidRPr="001D6188">
        <w:rPr>
          <w:rFonts w:ascii="Times New Roman" w:hAnsi="Times New Roman" w:cs="Times New Roman"/>
          <w:color w:val="3F4348"/>
          <w:sz w:val="28"/>
          <w:szCs w:val="28"/>
        </w:rPr>
        <w:t>В Україну Д. поширилася із Зх. Європи, оскільки сурдопедагоги запозичували європ. досвід організації спец. закладів для глухих. Одним з перших закладів стала школа у с. Романів (нині смт Житомир. обл.), розрахована на 50 учнів (1805). Її дир. був викл. Праз. університету, проф. Я.-Ф. де Гамперле. З першого року навч. учні засвоювали Д. і користувалися нею упродовж усього шестиріч. періоду перебування в закладі. Основу укр</w:t>
      </w:r>
      <w:r w:rsidRPr="001D6188">
        <w:rPr>
          <w:rFonts w:ascii="Times New Roman" w:hAnsi="Times New Roman" w:cs="Times New Roman"/>
          <w:color w:val="3F4348"/>
          <w:sz w:val="28"/>
          <w:szCs w:val="28"/>
          <w:lang w:val="uk-UA"/>
        </w:rPr>
        <w:t>аїнської</w:t>
      </w:r>
      <w:r w:rsidRPr="001D6188">
        <w:rPr>
          <w:rFonts w:ascii="Times New Roman" w:hAnsi="Times New Roman" w:cs="Times New Roman"/>
          <w:color w:val="3F4348"/>
          <w:sz w:val="28"/>
          <w:szCs w:val="28"/>
        </w:rPr>
        <w:t xml:space="preserve"> дактил. абетки склала сербська, завезена сурдопедагогом О. Гурцевим на поч. 19 ст. Проблема використання Д. у системі мовленнєвих засобів навч. була актуал. й у 20 ст. (К. Бойко, П. Гуслистий, Н. Засенко, Н. Іванюшева, К. Киричек, Р. Краєвський, Е. Пущин, </w:t>
      </w:r>
      <w:r w:rsidRPr="001D6188">
        <w:rPr>
          <w:rStyle w:val="s"/>
          <w:rFonts w:ascii="Times New Roman" w:hAnsi="Times New Roman" w:cs="Times New Roman"/>
          <w:i/>
          <w:iCs/>
          <w:color w:val="3F4348"/>
          <w:sz w:val="28"/>
          <w:szCs w:val="28"/>
        </w:rPr>
        <w:t>І. Соколянський</w:t>
      </w:r>
      <w:r w:rsidRPr="001D6188">
        <w:rPr>
          <w:rFonts w:ascii="Times New Roman" w:hAnsi="Times New Roman" w:cs="Times New Roman"/>
          <w:color w:val="3F4348"/>
          <w:sz w:val="28"/>
          <w:szCs w:val="28"/>
        </w:rPr>
        <w:t>, </w:t>
      </w:r>
      <w:r w:rsidRPr="001D6188">
        <w:rPr>
          <w:rStyle w:val="ya"/>
          <w:rFonts w:ascii="Times New Roman" w:hAnsi="Times New Roman" w:cs="Times New Roman"/>
          <w:i/>
          <w:iCs/>
          <w:color w:val="3F4348"/>
          <w:sz w:val="28"/>
          <w:szCs w:val="28"/>
        </w:rPr>
        <w:t>М. Ярмаченко</w:t>
      </w:r>
      <w:r w:rsidRPr="001D6188">
        <w:rPr>
          <w:rFonts w:ascii="Times New Roman" w:hAnsi="Times New Roman" w:cs="Times New Roman"/>
          <w:color w:val="3F4348"/>
          <w:sz w:val="28"/>
          <w:szCs w:val="28"/>
        </w:rPr>
        <w:t> та ін.), хоча ґрунтовне вивчення укр. Д. тривалий час не проводили.</w:t>
      </w:r>
    </w:p>
    <w:p w:rsidR="007D46D1" w:rsidRDefault="00164681" w:rsidP="00164681">
      <w:pPr>
        <w:widowControl w:val="0"/>
        <w:autoSpaceDE w:val="0"/>
        <w:autoSpaceDN w:val="0"/>
        <w:spacing w:after="0" w:line="276" w:lineRule="auto"/>
        <w:ind w:left="-1134"/>
        <w:jc w:val="both"/>
        <w:rPr>
          <w:rFonts w:ascii="Times New Roman" w:hAnsi="Times New Roman" w:cs="Times New Roman"/>
          <w:color w:val="3F4348"/>
          <w:sz w:val="28"/>
          <w:szCs w:val="28"/>
        </w:rPr>
      </w:pPr>
      <w:r>
        <w:rPr>
          <w:rFonts w:ascii="Times New Roman" w:hAnsi="Times New Roman" w:cs="Times New Roman"/>
          <w:b/>
          <w:color w:val="3F4348"/>
          <w:sz w:val="28"/>
          <w:szCs w:val="28"/>
          <w:lang w:val="uk-UA"/>
        </w:rPr>
        <w:t>Слайд 17. Дактиль.</w:t>
      </w:r>
      <w:r w:rsidR="007D46D1">
        <w:rPr>
          <w:rFonts w:ascii="Times New Roman" w:hAnsi="Times New Roman" w:cs="Times New Roman"/>
          <w:b/>
          <w:color w:val="3F4348"/>
          <w:sz w:val="28"/>
          <w:szCs w:val="28"/>
        </w:rPr>
        <w:t>Дактильне</w:t>
      </w:r>
      <w:r w:rsidR="0048282C" w:rsidRPr="001D6188">
        <w:rPr>
          <w:rFonts w:ascii="Times New Roman" w:hAnsi="Times New Roman" w:cs="Times New Roman"/>
          <w:b/>
          <w:color w:val="3F4348"/>
          <w:sz w:val="28"/>
          <w:szCs w:val="28"/>
        </w:rPr>
        <w:t xml:space="preserve"> мовлення</w:t>
      </w:r>
      <w:r w:rsidR="0048282C" w:rsidRPr="001D6188">
        <w:rPr>
          <w:rFonts w:ascii="Times New Roman" w:hAnsi="Times New Roman" w:cs="Times New Roman"/>
          <w:color w:val="3F4348"/>
          <w:sz w:val="28"/>
          <w:szCs w:val="28"/>
        </w:rPr>
        <w:t xml:space="preserve"> – комунікація за допомогою пальцевої абетки. Кожну літеру зображують певним положенням пальців руки, що позначає дактил. знак – дактилему. Дактилеми, розташовані в певній послідовності, і складають дактил. абетку. Сучасна укр. Д. нараховує 33 дактил. знаки (див. Рис.). Кожна дактилема відповідно позначає графему і відтворюється згідно з мовленнєвою нормою (прийнятими в сусп. комунікат. практиці осіб з порушеним слухом правилами використання дактилем, що характеризуються системністю, істор. і соц. зумовленістю, стабільністю). </w:t>
      </w:r>
    </w:p>
    <w:p w:rsidR="0048282C" w:rsidRPr="001D6188" w:rsidRDefault="0048282C" w:rsidP="001D6188">
      <w:pPr>
        <w:widowControl w:val="0"/>
        <w:autoSpaceDE w:val="0"/>
        <w:autoSpaceDN w:val="0"/>
        <w:spacing w:after="0" w:line="276" w:lineRule="auto"/>
        <w:ind w:left="-1134" w:firstLine="709"/>
        <w:jc w:val="both"/>
        <w:rPr>
          <w:rFonts w:ascii="Times New Roman" w:hAnsi="Times New Roman" w:cs="Times New Roman"/>
          <w:color w:val="3F4348"/>
          <w:sz w:val="28"/>
          <w:szCs w:val="28"/>
        </w:rPr>
      </w:pPr>
      <w:r w:rsidRPr="001D6188">
        <w:rPr>
          <w:rFonts w:ascii="Times New Roman" w:hAnsi="Times New Roman" w:cs="Times New Roman"/>
          <w:b/>
          <w:color w:val="3F4348"/>
          <w:sz w:val="28"/>
          <w:szCs w:val="28"/>
        </w:rPr>
        <w:t>Позначення дактилем в укр. Д. передається трьома способами: конфігурацією пальців, рухом пальців, рухом п’ясті руки.</w:t>
      </w:r>
      <w:r w:rsidRPr="001D6188">
        <w:rPr>
          <w:rFonts w:ascii="Times New Roman" w:hAnsi="Times New Roman" w:cs="Times New Roman"/>
          <w:color w:val="3F4348"/>
          <w:sz w:val="28"/>
          <w:szCs w:val="28"/>
        </w:rPr>
        <w:t xml:space="preserve"> Дактил. мовлення як знак. система, яку використовують під час спілкування, передбачає дотримання чітко визначених норм, які враховують принципи і порядок дактилювання, техніку дактил. комунікації. На цій основі виділяють три групи правил: осн. (стосуються закономірностей дактилювання: в усному мовленні – норм вимови, писемному – норм орфографії), додатк. (стосуються порядку, чіткості використання дактилем у мовленнєвому потоці), технічні.</w:t>
      </w:r>
    </w:p>
    <w:p w:rsidR="001D6188" w:rsidRDefault="0048282C" w:rsidP="001D6188">
      <w:pPr>
        <w:widowControl w:val="0"/>
        <w:autoSpaceDE w:val="0"/>
        <w:autoSpaceDN w:val="0"/>
        <w:spacing w:after="0" w:line="276" w:lineRule="auto"/>
        <w:ind w:left="-1134" w:firstLine="709"/>
        <w:jc w:val="both"/>
        <w:rPr>
          <w:rFonts w:ascii="Times New Roman" w:hAnsi="Times New Roman" w:cs="Times New Roman"/>
          <w:sz w:val="28"/>
          <w:szCs w:val="28"/>
        </w:rPr>
      </w:pPr>
      <w:r w:rsidRPr="001D6188">
        <w:rPr>
          <w:rFonts w:ascii="Times New Roman" w:hAnsi="Times New Roman" w:cs="Times New Roman"/>
          <w:color w:val="3F4348"/>
          <w:sz w:val="28"/>
          <w:szCs w:val="28"/>
        </w:rPr>
        <w:t xml:space="preserve">Проблема вивчення укр. Д. тісно пов’язана з профес. підготовкою сурдопедагогів, перекладачів, батьків – усіх, хто опікується навч. і вихованням осіб з порушеннями слуху. Поширеність дактил. мовлення залежить від рівня мовленнєвого розвитку глухих. Нині укр. Д. використовують активно. Цьому сприяє широке охоплення спец. навч. більшості осіб з порушеннями слуху, підвищення рівня </w:t>
      </w:r>
      <w:proofErr w:type="gramStart"/>
      <w:r w:rsidRPr="001D6188">
        <w:rPr>
          <w:rFonts w:ascii="Times New Roman" w:hAnsi="Times New Roman" w:cs="Times New Roman"/>
          <w:color w:val="3F4348"/>
          <w:sz w:val="28"/>
          <w:szCs w:val="28"/>
        </w:rPr>
        <w:t>заг.-</w:t>
      </w:r>
      <w:proofErr w:type="gramEnd"/>
      <w:r w:rsidRPr="001D6188">
        <w:rPr>
          <w:rFonts w:ascii="Times New Roman" w:hAnsi="Times New Roman" w:cs="Times New Roman"/>
          <w:color w:val="3F4348"/>
          <w:sz w:val="28"/>
          <w:szCs w:val="28"/>
        </w:rPr>
        <w:t>осв. підготовки, організації соц. реабілітації, культ.-осв. роботи.</w:t>
      </w:r>
      <w:r w:rsidRPr="001D6188">
        <w:rPr>
          <w:rFonts w:ascii="Times New Roman" w:hAnsi="Times New Roman" w:cs="Times New Roman"/>
          <w:sz w:val="28"/>
          <w:szCs w:val="28"/>
        </w:rPr>
        <w:t xml:space="preserve"> </w:t>
      </w:r>
    </w:p>
    <w:p w:rsidR="00164681" w:rsidRDefault="0048282C" w:rsidP="00164681">
      <w:pPr>
        <w:widowControl w:val="0"/>
        <w:autoSpaceDE w:val="0"/>
        <w:autoSpaceDN w:val="0"/>
        <w:spacing w:after="0" w:line="276" w:lineRule="auto"/>
        <w:ind w:left="-1134" w:firstLine="709"/>
        <w:jc w:val="both"/>
        <w:rPr>
          <w:rFonts w:ascii="Times New Roman" w:hAnsi="Times New Roman" w:cs="Times New Roman"/>
          <w:sz w:val="28"/>
          <w:szCs w:val="28"/>
        </w:rPr>
      </w:pPr>
      <w:r w:rsidRPr="007D46D1">
        <w:rPr>
          <w:rFonts w:ascii="Times New Roman" w:hAnsi="Times New Roman" w:cs="Times New Roman"/>
          <w:sz w:val="28"/>
          <w:szCs w:val="28"/>
        </w:rPr>
        <w:t>ДАКТИЛОЛОГІЯ УКРАЇНСЬКА</w:t>
      </w:r>
      <w:r w:rsidRPr="001D6188">
        <w:rPr>
          <w:rFonts w:ascii="Times New Roman" w:hAnsi="Times New Roman" w:cs="Times New Roman"/>
          <w:sz w:val="28"/>
          <w:szCs w:val="28"/>
        </w:rPr>
        <w:t xml:space="preserve"> - це система одноручних пальцевих знаків (дактилем), кожен з яких відповідає літері української абетки. Термін «дактилологія» походить з грецької daktіlos – палець та logos – слово, учіння, що відображає специфіку спілкування осіб з порушеннями слуху, а також слово або поняття, яке позначається пальцями. Термін загальноприйнятий і широко використовується як у вітчизняній, так і </w:t>
      </w:r>
      <w:r w:rsidRPr="001D6188">
        <w:rPr>
          <w:rFonts w:ascii="Times New Roman" w:hAnsi="Times New Roman" w:cs="Times New Roman"/>
          <w:sz w:val="28"/>
          <w:szCs w:val="28"/>
        </w:rPr>
        <w:lastRenderedPageBreak/>
        <w:t>зарубіжній сурдопедагогічній літературі.</w:t>
      </w:r>
    </w:p>
    <w:p w:rsidR="001D6188" w:rsidRPr="00164681" w:rsidRDefault="00164681" w:rsidP="00164681">
      <w:pPr>
        <w:widowControl w:val="0"/>
        <w:autoSpaceDE w:val="0"/>
        <w:autoSpaceDN w:val="0"/>
        <w:spacing w:after="0" w:line="276" w:lineRule="auto"/>
        <w:ind w:left="-1134"/>
        <w:jc w:val="both"/>
        <w:rPr>
          <w:rFonts w:ascii="Times New Roman" w:hAnsi="Times New Roman" w:cs="Times New Roman"/>
          <w:sz w:val="28"/>
          <w:szCs w:val="28"/>
        </w:rPr>
      </w:pPr>
      <w:r w:rsidRPr="00164681">
        <w:rPr>
          <w:rFonts w:ascii="Times New Roman" w:hAnsi="Times New Roman" w:cs="Times New Roman"/>
          <w:b/>
          <w:sz w:val="28"/>
          <w:szCs w:val="28"/>
          <w:lang w:val="uk-UA"/>
        </w:rPr>
        <w:t>Слайд 18.</w:t>
      </w:r>
      <w:r w:rsidR="0048282C" w:rsidRPr="001D6188">
        <w:rPr>
          <w:rFonts w:ascii="Times New Roman" w:hAnsi="Times New Roman" w:cs="Times New Roman"/>
          <w:sz w:val="28"/>
          <w:szCs w:val="28"/>
        </w:rPr>
        <w:t xml:space="preserve"> </w:t>
      </w:r>
      <w:r w:rsidR="001D6188" w:rsidRPr="0095471A">
        <w:rPr>
          <w:rFonts w:ascii="Times New Roman" w:eastAsia="Times New Roman" w:hAnsi="Times New Roman" w:cs="Times New Roman"/>
          <w:b/>
          <w:bCs/>
          <w:color w:val="000000"/>
          <w:sz w:val="28"/>
          <w:szCs w:val="28"/>
          <w:lang w:eastAsia="ru-RU"/>
        </w:rPr>
        <w:t>Сучасна українська дактилологія</w:t>
      </w:r>
      <w:r w:rsidR="001D6188">
        <w:rPr>
          <w:rFonts w:ascii="Times New Roman" w:eastAsia="Times New Roman" w:hAnsi="Times New Roman" w:cs="Times New Roman"/>
          <w:b/>
          <w:bCs/>
          <w:color w:val="000000"/>
          <w:sz w:val="28"/>
          <w:szCs w:val="28"/>
          <w:lang w:eastAsia="ru-RU"/>
        </w:rPr>
        <w:t> </w:t>
      </w:r>
      <w:r w:rsidR="001D6188" w:rsidRPr="0095471A">
        <w:rPr>
          <w:rFonts w:ascii="Times New Roman" w:eastAsia="Times New Roman" w:hAnsi="Times New Roman" w:cs="Times New Roman"/>
          <w:sz w:val="28"/>
          <w:szCs w:val="28"/>
          <w:lang w:eastAsia="ru-RU"/>
        </w:rPr>
        <w:t>Сучасна українська дактильна абетка нараховує 33 дактильних знаки, тобто стільки ж, скільки літер в українській абетці. Кожна дактилема відповідно позначає графему і відтворюється згідно з мовленнєвою нормою. Мовленнєву норму розуміємо як прийняті в суспільній комунікативній практиці осіб із порушеним слухом правила використання, вживання дактилем, що характеризуються системністю, історичною і соціальною обумовленістю,</w:t>
      </w:r>
      <w:r w:rsidR="001D6188" w:rsidRPr="001D6188">
        <w:rPr>
          <w:rFonts w:ascii="Times New Roman" w:eastAsia="Times New Roman" w:hAnsi="Times New Roman" w:cs="Times New Roman"/>
          <w:sz w:val="28"/>
          <w:szCs w:val="28"/>
          <w:lang w:val="uk-UA" w:eastAsia="ru-RU"/>
        </w:rPr>
        <w:t xml:space="preserve"> </w:t>
      </w:r>
      <w:r w:rsidR="001D6188" w:rsidRPr="0095471A">
        <w:rPr>
          <w:rFonts w:ascii="Times New Roman" w:eastAsia="Times New Roman" w:hAnsi="Times New Roman" w:cs="Times New Roman"/>
          <w:sz w:val="28"/>
          <w:szCs w:val="28"/>
          <w:lang w:eastAsia="ru-RU"/>
        </w:rPr>
        <w:t>стабільністю. Позначення дактилем в українській дактилології передається трьома способами:</w:t>
      </w:r>
    </w:p>
    <w:p w:rsidR="001D6188" w:rsidRPr="0095471A" w:rsidRDefault="001D6188" w:rsidP="001D6188">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5471A">
        <w:rPr>
          <w:rFonts w:ascii="Times New Roman" w:eastAsia="Times New Roman" w:hAnsi="Times New Roman" w:cs="Times New Roman"/>
          <w:sz w:val="28"/>
          <w:szCs w:val="28"/>
          <w:lang w:eastAsia="ru-RU"/>
        </w:rPr>
        <w:t>конфігурацією пальців;</w:t>
      </w:r>
    </w:p>
    <w:p w:rsidR="001D6188" w:rsidRPr="0095471A" w:rsidRDefault="001D6188" w:rsidP="001D6188">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5471A">
        <w:rPr>
          <w:rFonts w:ascii="Times New Roman" w:eastAsia="Times New Roman" w:hAnsi="Times New Roman" w:cs="Times New Roman"/>
          <w:sz w:val="28"/>
          <w:szCs w:val="28"/>
          <w:lang w:eastAsia="ru-RU"/>
        </w:rPr>
        <w:t>рухом пальців;</w:t>
      </w:r>
    </w:p>
    <w:p w:rsidR="007D46D1" w:rsidRDefault="007D46D1" w:rsidP="001D6188">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рухом п'ястку руки</w:t>
      </w:r>
    </w:p>
    <w:p w:rsidR="001D6188" w:rsidRPr="007D46D1" w:rsidRDefault="007D46D1" w:rsidP="007D46D1">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w:t>
      </w:r>
      <w:r w:rsidR="001D6188" w:rsidRPr="007D46D1">
        <w:rPr>
          <w:rFonts w:ascii="Times New Roman" w:eastAsia="Times New Roman" w:hAnsi="Times New Roman" w:cs="Times New Roman"/>
          <w:sz w:val="28"/>
          <w:szCs w:val="28"/>
          <w:lang w:eastAsia="ru-RU"/>
        </w:rPr>
        <w:t>23 дактилеми зображаються лише конфігурацією пальців: </w:t>
      </w:r>
      <w:r w:rsidR="001D6188" w:rsidRPr="007D46D1">
        <w:rPr>
          <w:rFonts w:ascii="Times New Roman" w:eastAsia="Times New Roman" w:hAnsi="Times New Roman" w:cs="Times New Roman"/>
          <w:b/>
          <w:bCs/>
          <w:sz w:val="28"/>
          <w:szCs w:val="28"/>
          <w:lang w:eastAsia="ru-RU"/>
        </w:rPr>
        <w:t>А, Б, В, Г, Е, Ж, И, І, Л, М, Н, О, П, Р, С, Т, У, Ф, Х, Ш, Ч, Ю, Я</w:t>
      </w:r>
    </w:p>
    <w:p w:rsidR="001D6188" w:rsidRPr="001D6188" w:rsidRDefault="007D46D1" w:rsidP="001D618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w:t>
      </w:r>
      <w:r w:rsidR="001D6188" w:rsidRPr="0095471A">
        <w:rPr>
          <w:rFonts w:ascii="Times New Roman" w:eastAsia="Times New Roman" w:hAnsi="Times New Roman" w:cs="Times New Roman"/>
          <w:sz w:val="28"/>
          <w:szCs w:val="28"/>
          <w:lang w:eastAsia="ru-RU"/>
        </w:rPr>
        <w:t>9 дактилем — поєднанням конфігурації та руху п'ястку руки: </w:t>
      </w:r>
      <w:r w:rsidR="001D6188" w:rsidRPr="0095471A">
        <w:rPr>
          <w:rFonts w:ascii="Times New Roman" w:eastAsia="Times New Roman" w:hAnsi="Times New Roman" w:cs="Times New Roman"/>
          <w:b/>
          <w:bCs/>
          <w:sz w:val="28"/>
          <w:szCs w:val="28"/>
          <w:lang w:eastAsia="ru-RU"/>
        </w:rPr>
        <w:t>Д, Є, З, Ї, Й, К, Ц, Щ, Ь</w:t>
      </w:r>
    </w:p>
    <w:p w:rsidR="001D6188" w:rsidRPr="001D6188" w:rsidRDefault="007D46D1" w:rsidP="001D618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w:t>
      </w:r>
      <w:r w:rsidR="001D6188" w:rsidRPr="0095471A">
        <w:rPr>
          <w:rFonts w:ascii="Times New Roman" w:eastAsia="Times New Roman" w:hAnsi="Times New Roman" w:cs="Times New Roman"/>
          <w:sz w:val="28"/>
          <w:szCs w:val="28"/>
          <w:lang w:eastAsia="ru-RU"/>
        </w:rPr>
        <w:t>Одна дактилема </w:t>
      </w:r>
      <w:r w:rsidR="001D6188" w:rsidRPr="0095471A">
        <w:rPr>
          <w:rFonts w:ascii="Times New Roman" w:eastAsia="Times New Roman" w:hAnsi="Times New Roman" w:cs="Times New Roman"/>
          <w:b/>
          <w:bCs/>
          <w:sz w:val="28"/>
          <w:szCs w:val="28"/>
          <w:lang w:eastAsia="ru-RU"/>
        </w:rPr>
        <w:t>Ґ</w:t>
      </w:r>
      <w:r w:rsidR="001D6188" w:rsidRPr="0095471A">
        <w:rPr>
          <w:rFonts w:ascii="Times New Roman" w:eastAsia="Times New Roman" w:hAnsi="Times New Roman" w:cs="Times New Roman"/>
          <w:sz w:val="28"/>
          <w:szCs w:val="28"/>
          <w:lang w:eastAsia="ru-RU"/>
        </w:rPr>
        <w:t> — поєднанням конфігурації та руху великого пальця. Ця дактилема ще до недавнього часу не використовувалася, але орфографічні норми української мови час від часу заз</w:t>
      </w:r>
      <w:r w:rsidR="001D6188" w:rsidRPr="001D6188">
        <w:rPr>
          <w:rFonts w:ascii="Times New Roman" w:eastAsia="Times New Roman" w:hAnsi="Times New Roman" w:cs="Times New Roman"/>
          <w:sz w:val="28"/>
          <w:szCs w:val="28"/>
          <w:lang w:eastAsia="ru-RU"/>
        </w:rPr>
        <w:t>нають змін відповідно до потреб</w:t>
      </w:r>
      <w:r>
        <w:rPr>
          <w:rFonts w:ascii="Times New Roman" w:eastAsia="Times New Roman" w:hAnsi="Times New Roman" w:cs="Times New Roman"/>
          <w:sz w:val="28"/>
          <w:szCs w:val="28"/>
          <w:lang w:val="uk-UA" w:eastAsia="ru-RU"/>
        </w:rPr>
        <w:t xml:space="preserve"> </w:t>
      </w:r>
      <w:r w:rsidR="001D6188" w:rsidRPr="0095471A">
        <w:rPr>
          <w:rFonts w:ascii="Times New Roman" w:eastAsia="Times New Roman" w:hAnsi="Times New Roman" w:cs="Times New Roman"/>
          <w:sz w:val="28"/>
          <w:szCs w:val="28"/>
          <w:lang w:eastAsia="ru-RU"/>
        </w:rPr>
        <w:t>суспільства в кодифікації написань. Так, згідно з четвертим виданням </w:t>
      </w:r>
      <w:hyperlink r:id="rId15" w:tooltip="Український правопис" w:history="1">
        <w:r w:rsidR="001D6188" w:rsidRPr="0095471A">
          <w:rPr>
            <w:rFonts w:ascii="Times New Roman" w:eastAsia="Times New Roman" w:hAnsi="Times New Roman" w:cs="Times New Roman"/>
            <w:color w:val="0066FF"/>
            <w:sz w:val="28"/>
            <w:szCs w:val="28"/>
            <w:bdr w:val="single" w:sz="6" w:space="1" w:color="FCFCFC" w:frame="1"/>
            <w:shd w:val="clear" w:color="auto" w:fill="FFFFFF"/>
            <w:lang w:eastAsia="ru-RU"/>
          </w:rPr>
          <w:t>«Українського правопису»</w:t>
        </w:r>
      </w:hyperlink>
      <w:r w:rsidR="001D6188" w:rsidRPr="0095471A">
        <w:rPr>
          <w:rFonts w:ascii="Times New Roman" w:eastAsia="Times New Roman" w:hAnsi="Times New Roman" w:cs="Times New Roman"/>
          <w:sz w:val="28"/>
          <w:szCs w:val="28"/>
          <w:lang w:eastAsia="ru-RU"/>
        </w:rPr>
        <w:t> відновилося вживання літери ґ, змінилося написання слів іншомовного походження з метою наближення їх до української вимови.</w:t>
      </w:r>
    </w:p>
    <w:p w:rsidR="001D6188" w:rsidRPr="0095471A" w:rsidRDefault="007D46D1" w:rsidP="001D618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w:t>
      </w:r>
      <w:r w:rsidR="001D6188" w:rsidRPr="0095471A">
        <w:rPr>
          <w:rFonts w:ascii="Times New Roman" w:eastAsia="Times New Roman" w:hAnsi="Times New Roman" w:cs="Times New Roman"/>
          <w:sz w:val="28"/>
          <w:szCs w:val="28"/>
          <w:lang w:eastAsia="ru-RU"/>
        </w:rPr>
        <w:t>Необхідність руху при позначенні дактилем зумовлена, найперше, подібністю конфігурації наступних дактилем: </w:t>
      </w:r>
      <w:r w:rsidR="001D6188" w:rsidRPr="0095471A">
        <w:rPr>
          <w:rFonts w:ascii="Times New Roman" w:eastAsia="Times New Roman" w:hAnsi="Times New Roman" w:cs="Times New Roman"/>
          <w:b/>
          <w:bCs/>
          <w:sz w:val="28"/>
          <w:szCs w:val="28"/>
          <w:lang w:eastAsia="ru-RU"/>
        </w:rPr>
        <w:t>І_Ї, И_Й, Д_Ц, Г_Ґ, Ш_Щ, Х_З</w:t>
      </w:r>
      <w:r w:rsidR="001D6188" w:rsidRPr="0095471A">
        <w:rPr>
          <w:rFonts w:ascii="Times New Roman" w:eastAsia="Times New Roman" w:hAnsi="Times New Roman" w:cs="Times New Roman"/>
          <w:sz w:val="28"/>
          <w:szCs w:val="28"/>
          <w:lang w:eastAsia="ru-RU"/>
        </w:rPr>
        <w:t>.</w:t>
      </w:r>
    </w:p>
    <w:p w:rsidR="001D6188" w:rsidRPr="0095471A" w:rsidRDefault="001D6188" w:rsidP="001D618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5471A">
        <w:rPr>
          <w:rFonts w:ascii="Times New Roman" w:eastAsia="Times New Roman" w:hAnsi="Times New Roman" w:cs="Times New Roman"/>
          <w:sz w:val="28"/>
          <w:szCs w:val="28"/>
          <w:lang w:eastAsia="ru-RU"/>
        </w:rPr>
        <w:t>Слід звернути увагу на різнотипні рухи п'ястку руки:</w:t>
      </w:r>
    </w:p>
    <w:p w:rsidR="001D6188" w:rsidRPr="0095471A" w:rsidRDefault="001D6188" w:rsidP="001D6188">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5471A">
        <w:rPr>
          <w:rFonts w:ascii="Times New Roman" w:eastAsia="Times New Roman" w:hAnsi="Times New Roman" w:cs="Times New Roman"/>
          <w:sz w:val="28"/>
          <w:szCs w:val="28"/>
          <w:lang w:eastAsia="ru-RU"/>
        </w:rPr>
        <w:t>рух п'ястку в зап'ястку </w:t>
      </w:r>
      <w:r w:rsidRPr="0095471A">
        <w:rPr>
          <w:rFonts w:ascii="Times New Roman" w:eastAsia="Times New Roman" w:hAnsi="Times New Roman" w:cs="Times New Roman"/>
          <w:b/>
          <w:bCs/>
          <w:sz w:val="28"/>
          <w:szCs w:val="28"/>
          <w:lang w:eastAsia="ru-RU"/>
        </w:rPr>
        <w:t>Й, К</w:t>
      </w:r>
      <w:r w:rsidRPr="0095471A">
        <w:rPr>
          <w:rFonts w:ascii="Times New Roman" w:eastAsia="Times New Roman" w:hAnsi="Times New Roman" w:cs="Times New Roman"/>
          <w:sz w:val="28"/>
          <w:szCs w:val="28"/>
          <w:lang w:eastAsia="ru-RU"/>
        </w:rPr>
        <w:t>;</w:t>
      </w:r>
    </w:p>
    <w:p w:rsidR="001D6188" w:rsidRPr="0095471A" w:rsidRDefault="001D6188" w:rsidP="001D6188">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5471A">
        <w:rPr>
          <w:rFonts w:ascii="Times New Roman" w:eastAsia="Times New Roman" w:hAnsi="Times New Roman" w:cs="Times New Roman"/>
          <w:sz w:val="28"/>
          <w:szCs w:val="28"/>
          <w:lang w:eastAsia="ru-RU"/>
        </w:rPr>
        <w:t>рух п'ястку вниз </w:t>
      </w:r>
      <w:r w:rsidRPr="0095471A">
        <w:rPr>
          <w:rFonts w:ascii="Times New Roman" w:eastAsia="Times New Roman" w:hAnsi="Times New Roman" w:cs="Times New Roman"/>
          <w:b/>
          <w:bCs/>
          <w:sz w:val="28"/>
          <w:szCs w:val="28"/>
          <w:lang w:eastAsia="ru-RU"/>
        </w:rPr>
        <w:t>Ц, Щ</w:t>
      </w:r>
      <w:r w:rsidRPr="0095471A">
        <w:rPr>
          <w:rFonts w:ascii="Times New Roman" w:eastAsia="Times New Roman" w:hAnsi="Times New Roman" w:cs="Times New Roman"/>
          <w:sz w:val="28"/>
          <w:szCs w:val="28"/>
          <w:lang w:eastAsia="ru-RU"/>
        </w:rPr>
        <w:t>;</w:t>
      </w:r>
    </w:p>
    <w:p w:rsidR="001D6188" w:rsidRPr="0095471A" w:rsidRDefault="001D6188" w:rsidP="001D6188">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5471A">
        <w:rPr>
          <w:rFonts w:ascii="Times New Roman" w:eastAsia="Times New Roman" w:hAnsi="Times New Roman" w:cs="Times New Roman"/>
          <w:sz w:val="28"/>
          <w:szCs w:val="28"/>
          <w:lang w:eastAsia="ru-RU"/>
        </w:rPr>
        <w:t>опис контуру писаної літери </w:t>
      </w:r>
      <w:r w:rsidRPr="0095471A">
        <w:rPr>
          <w:rFonts w:ascii="Times New Roman" w:eastAsia="Times New Roman" w:hAnsi="Times New Roman" w:cs="Times New Roman"/>
          <w:b/>
          <w:bCs/>
          <w:sz w:val="28"/>
          <w:szCs w:val="28"/>
          <w:lang w:eastAsia="ru-RU"/>
        </w:rPr>
        <w:t>Д, З</w:t>
      </w:r>
      <w:r w:rsidRPr="0095471A">
        <w:rPr>
          <w:rFonts w:ascii="Times New Roman" w:eastAsia="Times New Roman" w:hAnsi="Times New Roman" w:cs="Times New Roman"/>
          <w:sz w:val="28"/>
          <w:szCs w:val="28"/>
          <w:lang w:eastAsia="ru-RU"/>
        </w:rPr>
        <w:t>;</w:t>
      </w:r>
    </w:p>
    <w:p w:rsidR="001D6188" w:rsidRPr="001D6188" w:rsidRDefault="001D6188" w:rsidP="001D6188">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5471A">
        <w:rPr>
          <w:rFonts w:ascii="Times New Roman" w:eastAsia="Times New Roman" w:hAnsi="Times New Roman" w:cs="Times New Roman"/>
          <w:sz w:val="28"/>
          <w:szCs w:val="28"/>
          <w:lang w:eastAsia="ru-RU"/>
        </w:rPr>
        <w:t>рух п'ястку вправо </w:t>
      </w:r>
      <w:r w:rsidRPr="0095471A">
        <w:rPr>
          <w:rFonts w:ascii="Times New Roman" w:eastAsia="Times New Roman" w:hAnsi="Times New Roman" w:cs="Times New Roman"/>
          <w:b/>
          <w:bCs/>
          <w:sz w:val="28"/>
          <w:szCs w:val="28"/>
          <w:lang w:eastAsia="ru-RU"/>
        </w:rPr>
        <w:t>Ї, Ь</w:t>
      </w:r>
      <w:r w:rsidRPr="0095471A">
        <w:rPr>
          <w:rFonts w:ascii="Times New Roman" w:eastAsia="Times New Roman" w:hAnsi="Times New Roman" w:cs="Times New Roman"/>
          <w:sz w:val="28"/>
          <w:szCs w:val="28"/>
          <w:lang w:eastAsia="ru-RU"/>
        </w:rPr>
        <w:t>.</w:t>
      </w:r>
    </w:p>
    <w:p w:rsidR="001D6188" w:rsidRPr="0095471A" w:rsidRDefault="001D6188" w:rsidP="001D618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5471A">
        <w:rPr>
          <w:rFonts w:ascii="Times New Roman" w:eastAsia="Times New Roman" w:hAnsi="Times New Roman" w:cs="Times New Roman"/>
          <w:sz w:val="28"/>
          <w:szCs w:val="28"/>
          <w:lang w:eastAsia="ru-RU"/>
        </w:rPr>
        <w:t>Дотримання нормативності усіма, хто використовує українське дактильне мовлення як засіб комунікації, оберігання його від засмічення є обов'язковим для кожного, хто вивчає дактилологію.</w:t>
      </w:r>
    </w:p>
    <w:p w:rsidR="001D6188" w:rsidRDefault="0048282C" w:rsidP="001D6188">
      <w:pPr>
        <w:widowControl w:val="0"/>
        <w:autoSpaceDE w:val="0"/>
        <w:autoSpaceDN w:val="0"/>
        <w:spacing w:after="0" w:line="276" w:lineRule="auto"/>
        <w:ind w:left="-1134" w:firstLine="709"/>
        <w:jc w:val="both"/>
        <w:rPr>
          <w:rFonts w:ascii="Times New Roman" w:hAnsi="Times New Roman" w:cs="Times New Roman"/>
          <w:sz w:val="28"/>
          <w:szCs w:val="28"/>
        </w:rPr>
      </w:pPr>
      <w:r w:rsidRPr="001D6188">
        <w:rPr>
          <w:rFonts w:ascii="Times New Roman" w:hAnsi="Times New Roman" w:cs="Times New Roman"/>
          <w:b/>
          <w:sz w:val="28"/>
          <w:szCs w:val="28"/>
        </w:rPr>
        <w:t>В дактилології укр. 33 дактилеми</w:t>
      </w:r>
      <w:r w:rsidRPr="001D6188">
        <w:rPr>
          <w:rFonts w:ascii="Times New Roman" w:hAnsi="Times New Roman" w:cs="Times New Roman"/>
          <w:sz w:val="28"/>
          <w:szCs w:val="28"/>
        </w:rPr>
        <w:t xml:space="preserve"> (пальцевий показ літери). </w:t>
      </w:r>
      <w:r w:rsidRPr="001D6188">
        <w:rPr>
          <w:rFonts w:ascii="Times New Roman" w:hAnsi="Times New Roman" w:cs="Times New Roman"/>
          <w:b/>
          <w:sz w:val="28"/>
          <w:szCs w:val="28"/>
        </w:rPr>
        <w:t>Кожна дактилема позначає графему: - а, - б, - в, - г.</w:t>
      </w:r>
      <w:r w:rsidRPr="001D6188">
        <w:rPr>
          <w:rFonts w:ascii="Times New Roman" w:hAnsi="Times New Roman" w:cs="Times New Roman"/>
          <w:sz w:val="28"/>
          <w:szCs w:val="28"/>
        </w:rPr>
        <w:t xml:space="preserve"> Позначення дактилем в українській дактилології </w:t>
      </w:r>
      <w:r w:rsidRPr="001D6188">
        <w:rPr>
          <w:rFonts w:ascii="Times New Roman" w:hAnsi="Times New Roman" w:cs="Times New Roman"/>
          <w:sz w:val="28"/>
          <w:szCs w:val="28"/>
        </w:rPr>
        <w:lastRenderedPageBreak/>
        <w:t xml:space="preserve">відбувається з урахуванням мовленнєвої норми як стандарту (прийняті в суспільній комунікативній практиці осіб з порушеним слухом правила показу використання, вживання дактилем, що характеризуються системністю, історичною, соціальною обумовленістю, стабільністю, </w:t>
      </w:r>
      <w:r w:rsidRPr="001D6188">
        <w:rPr>
          <w:rFonts w:ascii="Times New Roman" w:hAnsi="Times New Roman" w:cs="Times New Roman"/>
          <w:b/>
          <w:sz w:val="28"/>
          <w:szCs w:val="28"/>
        </w:rPr>
        <w:t>передаються трьома способами: лише конфігурацією пальців (23), з додаванням руху пальця (1) чи кисті рук (9).</w:t>
      </w:r>
      <w:r w:rsidRPr="001D6188">
        <w:rPr>
          <w:rFonts w:ascii="Times New Roman" w:hAnsi="Times New Roman" w:cs="Times New Roman"/>
          <w:sz w:val="28"/>
          <w:szCs w:val="28"/>
        </w:rPr>
        <w:t xml:space="preserve"> У навчально-виховному процесі осіб з порушеннями слуху застосовують стандартизовану одноручну дактилологію. Укр. дактильне мовлення – комунікація за допомогою пальцевої абетки, одна з форм української мови. Функціонування дактильного мовлення підпорядковується усталеним правилам (основним, додатковим і технічним). Основні правила: а) дактилювання відбувається відповідно норм правопису і стосується особливостей показу: великої літери, абревіатури, дефісу </w:t>
      </w:r>
      <w:proofErr w:type="gramStart"/>
      <w:r w:rsidRPr="001D6188">
        <w:rPr>
          <w:rFonts w:ascii="Times New Roman" w:hAnsi="Times New Roman" w:cs="Times New Roman"/>
          <w:sz w:val="28"/>
          <w:szCs w:val="28"/>
        </w:rPr>
        <w:t>у словах</w:t>
      </w:r>
      <w:proofErr w:type="gramEnd"/>
      <w:r w:rsidRPr="001D6188">
        <w:rPr>
          <w:rFonts w:ascii="Times New Roman" w:hAnsi="Times New Roman" w:cs="Times New Roman"/>
          <w:sz w:val="28"/>
          <w:szCs w:val="28"/>
        </w:rPr>
        <w:t xml:space="preserve">, перенесенні слів, подовження (подвоєння) та знаків (крапка, двокрапка, три крапки, кома, крапка з комою, знак запитання, знак оклику, тире, які показуються конфігурацією – „випрямлений вказівний палець, всі інші пальці затиснуті в кулак, долоня звернена до співбесідника". Лапки показуються двома руками одночасно на одному рівні при згинанні і розгинанні пальців </w:t>
      </w:r>
      <w:proofErr w:type="gramStart"/>
      <w:r w:rsidRPr="001D6188">
        <w:rPr>
          <w:rFonts w:ascii="Times New Roman" w:hAnsi="Times New Roman" w:cs="Times New Roman"/>
          <w:sz w:val="28"/>
          <w:szCs w:val="28"/>
        </w:rPr>
        <w:t>у фалангах</w:t>
      </w:r>
      <w:proofErr w:type="gramEnd"/>
      <w:r w:rsidRPr="001D6188">
        <w:rPr>
          <w:rFonts w:ascii="Times New Roman" w:hAnsi="Times New Roman" w:cs="Times New Roman"/>
          <w:sz w:val="28"/>
          <w:szCs w:val="28"/>
        </w:rPr>
        <w:t>. Дужки - двома вказівними пальцями обох рук одночасно на одному рівні при описі дужок; б) дактилювання супроводжується усним промовлянням з чіткою артикуляцією кожного звуку (дві форми мовлення стають видимими, що підвищує ступінь сприймання і зчитування усно-дактильної інформації); в) безпосередня присутність при комунікації другого учасника (учасників), дактильне мовлення між двома або більше мовцями передбачає конкретну обстановку, може бути ситуативним і коротким, зрозумілим лише учасникам діалогу (бесіди). Додаткові правила: а) позначення дактилем має бути точно відтвореним, оскільки неправильність показу дактилем як і безграмотне написання ускладнює зорове сприймання, розуміння, і, як наслідок, спілкування дактильним мовленням; б) дактилювання ведеться плавно, кожна дактилема практично переходять одна в іншу, що забезпечує підвищення темпу мовлення і синхронності артикуляції, зменшує втомлюваність руки і зору, сприяє кращому розумінню повідомлення; в) використання пауз між словами і зупинок у кінці речень. Технічні правила: дактилювання відбувається рукою, яка є домінантною для людини; рука дактилюючої особи зігнута у ліктьовому суглобі і піднята вгору, тримається без напруження; лікоть має бути притуленим до тулуба; кисть руки знаходиться на рівні ключиці, збоку від обличчя, не прикриває його, звернена долонею до співбесідника. Під час дактилювання рука залишається сталою або рухається поступово в бік. Розроблено систему вправ для опанування дактилологією укр. (Кульбіда С., 2013). Дактилологія укр. використовується, як допоміжний засіб навчання, у дошкільних закладах компенсуючого типу, спеціальних закладах загальної середньої освіти (Н 90 і Н 91), закладах різних рі</w:t>
      </w:r>
      <w:r w:rsidR="0095471A" w:rsidRPr="001D6188">
        <w:rPr>
          <w:rFonts w:ascii="Times New Roman" w:hAnsi="Times New Roman" w:cs="Times New Roman"/>
          <w:sz w:val="28"/>
          <w:szCs w:val="28"/>
        </w:rPr>
        <w:t xml:space="preserve">внів акредитації. </w:t>
      </w:r>
    </w:p>
    <w:p w:rsidR="001D6188" w:rsidRDefault="001D6188" w:rsidP="001D6188">
      <w:pPr>
        <w:widowControl w:val="0"/>
        <w:autoSpaceDE w:val="0"/>
        <w:autoSpaceDN w:val="0"/>
        <w:spacing w:after="0" w:line="276" w:lineRule="auto"/>
        <w:ind w:left="-1134" w:firstLine="709"/>
        <w:jc w:val="both"/>
        <w:rPr>
          <w:rFonts w:ascii="Times New Roman" w:eastAsia="Times New Roman" w:hAnsi="Times New Roman" w:cs="Times New Roman"/>
          <w:sz w:val="28"/>
          <w:szCs w:val="28"/>
          <w:lang w:eastAsia="ru-RU"/>
        </w:rPr>
      </w:pPr>
      <w:proofErr w:type="gramStart"/>
      <w:r w:rsidRPr="007D46D1">
        <w:rPr>
          <w:b/>
          <w:sz w:val="28"/>
          <w:szCs w:val="28"/>
        </w:rPr>
        <w:t>Історія .</w:t>
      </w:r>
      <w:proofErr w:type="gramEnd"/>
      <w:r w:rsidR="007D46D1">
        <w:rPr>
          <w:rFonts w:ascii="Times New Roman" w:eastAsia="Times New Roman" w:hAnsi="Times New Roman" w:cs="Times New Roman"/>
          <w:b/>
          <w:bCs/>
          <w:color w:val="000000"/>
          <w:sz w:val="28"/>
          <w:szCs w:val="28"/>
          <w:lang w:val="uk-UA" w:eastAsia="ru-RU"/>
        </w:rPr>
        <w:t xml:space="preserve"> </w:t>
      </w:r>
      <w:r w:rsidRPr="001D6188">
        <w:rPr>
          <w:rFonts w:ascii="Times New Roman" w:eastAsia="Times New Roman" w:hAnsi="Times New Roman" w:cs="Times New Roman"/>
          <w:sz w:val="28"/>
          <w:szCs w:val="28"/>
          <w:lang w:eastAsia="ru-RU"/>
        </w:rPr>
        <w:t xml:space="preserve">Хто перший винайшов дактильну абетку точно не встановлено. Відомо, що зображення пальцевих літер зустрічаються вже в латинській Біблії Х ст. Можливо, </w:t>
      </w:r>
      <w:r w:rsidRPr="001D6188">
        <w:rPr>
          <w:rFonts w:ascii="Times New Roman" w:eastAsia="Times New Roman" w:hAnsi="Times New Roman" w:cs="Times New Roman"/>
          <w:sz w:val="28"/>
          <w:szCs w:val="28"/>
          <w:lang w:eastAsia="ru-RU"/>
        </w:rPr>
        <w:lastRenderedPageBreak/>
        <w:t xml:space="preserve">деякими ручними знаками, в тому числі і літерами, користувалися вже в давнину. Дослідники вважають, що вперше дактильна абетка опублікована в 1593 р. іспанським ченцем де Вебра (М. de Vebra). Дактильне мовлення в навчанні глухих почав застосовувати іспанський чернець Педро Понсе де Ліон (Pedro Ponce de Lion), діяльність якого відноситься до XVI в. Спеціальну дактильну абетку, створену для навчання глухих, опублікував у 1629 р Хуан Пабло Бонет (Juan Pablo Bonet). Дактильна абетка Бонета в XVIII в. була покладена в основу французької дактильної абетки першими вчителями глухих у Франції - Перейра (Jacob Rodrigues Pereira) і Делепе (Charles-Michel de L'Épée), а також американської дактильної абетки, розробленої </w:t>
      </w:r>
      <w:proofErr w:type="gramStart"/>
      <w:r w:rsidRPr="001D6188">
        <w:rPr>
          <w:rFonts w:ascii="Times New Roman" w:eastAsia="Times New Roman" w:hAnsi="Times New Roman" w:cs="Times New Roman"/>
          <w:sz w:val="28"/>
          <w:szCs w:val="28"/>
          <w:lang w:eastAsia="ru-RU"/>
        </w:rPr>
        <w:t>на початку</w:t>
      </w:r>
      <w:proofErr w:type="gramEnd"/>
      <w:r w:rsidRPr="001D6188">
        <w:rPr>
          <w:rFonts w:ascii="Times New Roman" w:eastAsia="Times New Roman" w:hAnsi="Times New Roman" w:cs="Times New Roman"/>
          <w:sz w:val="28"/>
          <w:szCs w:val="28"/>
          <w:lang w:eastAsia="ru-RU"/>
        </w:rPr>
        <w:t xml:space="preserve"> XIX ст. Томасом Галлодетом (Thomas Hopkins Gallaudet) та Луї Клерком (Louis Laurent Marie Clerc). А ось британська дактильна абетка, перша публікація якої відноситься до 1698 р., побудована на іншій основі. На відміну від іспанської, французької, американської та багатьох інших, ця абетка - дворучна. Її сучасна модифікація широко використовується, крім Великої Британії, також в Австралії, Південній Африці та ін.Дактильна абетка, що лягля в основу української дактильної абетки, була опублікована В. І. Флері в 1835 г. - він описав дактильну абетку, яка в той час вже використовувалася в педагогічному процесі. У цій дактильний абетці, а також в дактильній абетці, вміщеній у книзі директора Петербурзького училища для глухонімих Г.А. Гурцева «Енциклопедичний курс» (1838), чітко простежується традиція, що йде від Бонета: пальцеве відтворення графічного зображення літери. Більшість дактилем, представлених у книзі Г.А. Гурцева, входять в сучасну українську дактильну абетку.Дослідження щодо вивчення дактилології в Україні тривалий час не проводилося, хоча проблема використання дактилології в системі мовленнєвих засобів навчання глухих осіб важлива й актуальна. Згадки про українську дактильну абетку знаходимо у пра</w:t>
      </w:r>
      <w:r w:rsidR="002341C4">
        <w:rPr>
          <w:rFonts w:ascii="Times New Roman" w:eastAsia="Times New Roman" w:hAnsi="Times New Roman" w:cs="Times New Roman"/>
          <w:sz w:val="28"/>
          <w:szCs w:val="28"/>
          <w:lang w:eastAsia="ru-RU"/>
        </w:rPr>
        <w:t xml:space="preserve">цях К. Кірічека (1940), букварі. </w:t>
      </w:r>
    </w:p>
    <w:p w:rsidR="003F4D68" w:rsidRDefault="00164681" w:rsidP="00E51E1C">
      <w:pPr>
        <w:widowControl w:val="0"/>
        <w:autoSpaceDE w:val="0"/>
        <w:autoSpaceDN w:val="0"/>
        <w:spacing w:after="0" w:line="276" w:lineRule="auto"/>
        <w:jc w:val="both"/>
        <w:rPr>
          <w:rFonts w:ascii="Times New Roman" w:eastAsia="Times New Roman" w:hAnsi="Times New Roman" w:cs="Times New Roman"/>
          <w:b/>
          <w:bCs/>
          <w:color w:val="000000"/>
          <w:sz w:val="28"/>
          <w:szCs w:val="28"/>
          <w:lang w:val="uk-UA" w:eastAsia="ru-RU"/>
        </w:rPr>
      </w:pPr>
      <w:r>
        <w:rPr>
          <w:rFonts w:ascii="Times New Roman" w:eastAsia="Times New Roman" w:hAnsi="Times New Roman" w:cs="Times New Roman"/>
          <w:b/>
          <w:bCs/>
          <w:color w:val="000000"/>
          <w:sz w:val="28"/>
          <w:szCs w:val="28"/>
          <w:lang w:val="uk-UA" w:eastAsia="ru-RU"/>
        </w:rPr>
        <w:t xml:space="preserve">Слайд 20-21. </w:t>
      </w:r>
      <w:r w:rsidR="002341C4" w:rsidRPr="0022478B">
        <w:rPr>
          <w:rFonts w:ascii="Times New Roman" w:eastAsia="Times New Roman" w:hAnsi="Times New Roman" w:cs="Times New Roman"/>
          <w:b/>
          <w:bCs/>
          <w:color w:val="000000"/>
          <w:sz w:val="28"/>
          <w:szCs w:val="28"/>
          <w:lang w:val="uk-UA" w:eastAsia="ru-RU"/>
        </w:rPr>
        <w:t>Правила дактилювання:</w:t>
      </w:r>
    </w:p>
    <w:p w:rsidR="00E51E1C" w:rsidRPr="0022478B" w:rsidRDefault="002341C4" w:rsidP="00E51E1C">
      <w:pPr>
        <w:widowControl w:val="0"/>
        <w:autoSpaceDE w:val="0"/>
        <w:autoSpaceDN w:val="0"/>
        <w:spacing w:after="0" w:line="276" w:lineRule="auto"/>
        <w:jc w:val="both"/>
        <w:rPr>
          <w:rFonts w:ascii="Times New Roman" w:eastAsia="Times New Roman" w:hAnsi="Times New Roman" w:cs="Times New Roman"/>
          <w:b/>
          <w:bCs/>
          <w:color w:val="000000"/>
          <w:sz w:val="28"/>
          <w:szCs w:val="28"/>
          <w:lang w:val="uk-UA" w:eastAsia="ru-RU"/>
        </w:rPr>
      </w:pPr>
      <w:r w:rsidRPr="0022478B">
        <w:rPr>
          <w:rFonts w:ascii="Times New Roman" w:hAnsi="Times New Roman" w:cs="Times New Roman"/>
          <w:color w:val="040C28"/>
          <w:sz w:val="28"/>
          <w:szCs w:val="28"/>
          <w:shd w:val="clear" w:color="auto" w:fill="D3E3FD"/>
        </w:rPr>
        <w:t>дактилювання</w:t>
      </w:r>
      <w:r w:rsidRPr="0022478B">
        <w:rPr>
          <w:rFonts w:ascii="Times New Roman" w:hAnsi="Times New Roman" w:cs="Times New Roman"/>
          <w:color w:val="202124"/>
          <w:sz w:val="28"/>
          <w:szCs w:val="28"/>
          <w:shd w:val="clear" w:color="auto" w:fill="FFFFFF"/>
        </w:rPr>
        <w:t> супроводжується усним промовлянням з чіткою артикуляцією кожного звуку. Оральні образи звуків сприймаються нечуючими співбесідниками зорово-артикуляційно, тому рука особи, яка дактилює не повинна закривати нижню частину обличчя. Тоді усне мовлення стає видимим, як і дактильне.</w:t>
      </w:r>
      <w:r w:rsidR="00E51E1C" w:rsidRPr="0022478B">
        <w:rPr>
          <w:rFonts w:ascii="Times New Roman" w:eastAsia="Times New Roman" w:hAnsi="Times New Roman" w:cs="Times New Roman"/>
          <w:b/>
          <w:bCs/>
          <w:color w:val="444444"/>
          <w:sz w:val="28"/>
          <w:szCs w:val="28"/>
          <w:bdr w:val="none" w:sz="0" w:space="0" w:color="auto" w:frame="1"/>
          <w:lang w:eastAsia="ru-RU"/>
        </w:rPr>
        <w:t xml:space="preserve"> </w:t>
      </w:r>
    </w:p>
    <w:p w:rsidR="00E51E1C" w:rsidRDefault="00E51E1C" w:rsidP="00E51E1C">
      <w:pPr>
        <w:shd w:val="clear" w:color="auto" w:fill="FFFFFF"/>
        <w:spacing w:after="0" w:line="240" w:lineRule="auto"/>
        <w:textAlignment w:val="baseline"/>
        <w:rPr>
          <w:rFonts w:ascii="inherit" w:eastAsia="Times New Roman" w:hAnsi="inherit" w:cs="Times New Roman"/>
          <w:b/>
          <w:bCs/>
          <w:color w:val="444444"/>
          <w:sz w:val="28"/>
          <w:szCs w:val="28"/>
          <w:bdr w:val="none" w:sz="0" w:space="0" w:color="auto" w:frame="1"/>
          <w:lang w:eastAsia="ru-RU"/>
        </w:rPr>
      </w:pPr>
      <w:r w:rsidRPr="00E51E1C">
        <w:rPr>
          <w:rFonts w:ascii="inherit" w:eastAsia="Times New Roman" w:hAnsi="inherit" w:cs="Times New Roman"/>
          <w:b/>
          <w:bCs/>
          <w:color w:val="444444"/>
          <w:sz w:val="28"/>
          <w:szCs w:val="28"/>
          <w:bdr w:val="none" w:sz="0" w:space="0" w:color="auto" w:frame="1"/>
          <w:lang w:eastAsia="ru-RU"/>
        </w:rPr>
        <w:t>Основні правила дактилювання:</w:t>
      </w:r>
    </w:p>
    <w:p w:rsidR="00E51E1C" w:rsidRPr="00E51E1C" w:rsidRDefault="00E51E1C" w:rsidP="00E51E1C">
      <w:pPr>
        <w:shd w:val="clear" w:color="auto" w:fill="FFFFFF"/>
        <w:spacing w:after="225" w:line="240" w:lineRule="auto"/>
        <w:textAlignment w:val="baseline"/>
        <w:rPr>
          <w:rFonts w:ascii="Times New Roman" w:eastAsia="Times New Roman" w:hAnsi="Times New Roman" w:cs="Times New Roman"/>
          <w:color w:val="444444"/>
          <w:sz w:val="28"/>
          <w:szCs w:val="28"/>
          <w:lang w:eastAsia="ru-RU"/>
        </w:rPr>
      </w:pPr>
      <w:proofErr w:type="gramStart"/>
      <w:r w:rsidRPr="00E51E1C">
        <w:rPr>
          <w:rFonts w:ascii="Times New Roman" w:eastAsia="Times New Roman" w:hAnsi="Times New Roman" w:cs="Times New Roman"/>
          <w:b/>
          <w:color w:val="444444"/>
          <w:sz w:val="28"/>
          <w:szCs w:val="28"/>
          <w:lang w:eastAsia="ru-RU"/>
        </w:rPr>
        <w:t>1 )</w:t>
      </w:r>
      <w:proofErr w:type="gramEnd"/>
      <w:r w:rsidRPr="00E51E1C">
        <w:rPr>
          <w:rFonts w:ascii="Times New Roman" w:eastAsia="Times New Roman" w:hAnsi="Times New Roman" w:cs="Times New Roman"/>
          <w:b/>
          <w:color w:val="444444"/>
          <w:sz w:val="28"/>
          <w:szCs w:val="28"/>
          <w:lang w:eastAsia="ru-RU"/>
        </w:rPr>
        <w:t xml:space="preserve">  дактилюють слова відповідно до норм правопису</w:t>
      </w:r>
      <w:r w:rsidRPr="00E51E1C">
        <w:rPr>
          <w:rFonts w:ascii="Times New Roman" w:eastAsia="Times New Roman" w:hAnsi="Times New Roman" w:cs="Times New Roman"/>
          <w:color w:val="444444"/>
          <w:sz w:val="28"/>
          <w:szCs w:val="28"/>
          <w:lang w:eastAsia="ru-RU"/>
        </w:rPr>
        <w:t xml:space="preserve"> (орфографічних та пунктуаційних правил):</w:t>
      </w:r>
    </w:p>
    <w:p w:rsidR="00E51E1C" w:rsidRPr="00E51E1C" w:rsidRDefault="00E51E1C" w:rsidP="00E51E1C">
      <w:pPr>
        <w:numPr>
          <w:ilvl w:val="0"/>
          <w:numId w:val="3"/>
        </w:numPr>
        <w:shd w:val="clear" w:color="auto" w:fill="FFFFFF"/>
        <w:spacing w:after="0" w:line="240" w:lineRule="auto"/>
        <w:ind w:left="0"/>
        <w:textAlignment w:val="baseline"/>
        <w:rPr>
          <w:rFonts w:ascii="inherit" w:eastAsia="Times New Roman" w:hAnsi="inherit" w:cs="Times New Roman"/>
          <w:color w:val="444444"/>
          <w:sz w:val="28"/>
          <w:szCs w:val="28"/>
          <w:lang w:eastAsia="ru-RU"/>
        </w:rPr>
      </w:pPr>
      <w:r w:rsidRPr="00E51E1C">
        <w:rPr>
          <w:rFonts w:ascii="inherit" w:eastAsia="Times New Roman" w:hAnsi="inherit" w:cs="Times New Roman"/>
          <w:color w:val="444444"/>
          <w:sz w:val="28"/>
          <w:szCs w:val="28"/>
          <w:lang w:eastAsia="ru-RU"/>
        </w:rPr>
        <w:t>при дактилюванні великої літери кисть руки трішки піднімається вгору;</w:t>
      </w:r>
    </w:p>
    <w:p w:rsidR="00E51E1C" w:rsidRPr="00E51E1C" w:rsidRDefault="00E51E1C" w:rsidP="00E51E1C">
      <w:pPr>
        <w:numPr>
          <w:ilvl w:val="0"/>
          <w:numId w:val="3"/>
        </w:numPr>
        <w:shd w:val="clear" w:color="auto" w:fill="FFFFFF"/>
        <w:spacing w:after="0" w:line="240" w:lineRule="auto"/>
        <w:ind w:left="0"/>
        <w:textAlignment w:val="baseline"/>
        <w:rPr>
          <w:rFonts w:ascii="inherit" w:eastAsia="Times New Roman" w:hAnsi="inherit" w:cs="Times New Roman"/>
          <w:color w:val="444444"/>
          <w:sz w:val="28"/>
          <w:szCs w:val="28"/>
          <w:lang w:eastAsia="ru-RU"/>
        </w:rPr>
      </w:pPr>
      <w:r w:rsidRPr="00E51E1C">
        <w:rPr>
          <w:rFonts w:ascii="inherit" w:eastAsia="Times New Roman" w:hAnsi="inherit" w:cs="Times New Roman"/>
          <w:color w:val="444444"/>
          <w:sz w:val="28"/>
          <w:szCs w:val="28"/>
          <w:lang w:eastAsia="ru-RU"/>
        </w:rPr>
        <w:t>абревіатура дактилюється чітко з більшими паузами ніж відбувається дактилювання слова;</w:t>
      </w:r>
    </w:p>
    <w:p w:rsidR="00E51E1C" w:rsidRPr="00E51E1C" w:rsidRDefault="00E51E1C" w:rsidP="00E51E1C">
      <w:pPr>
        <w:numPr>
          <w:ilvl w:val="0"/>
          <w:numId w:val="3"/>
        </w:numPr>
        <w:shd w:val="clear" w:color="auto" w:fill="FFFFFF"/>
        <w:spacing w:after="0" w:line="240" w:lineRule="auto"/>
        <w:ind w:left="0"/>
        <w:textAlignment w:val="baseline"/>
        <w:rPr>
          <w:rFonts w:ascii="inherit" w:eastAsia="Times New Roman" w:hAnsi="inherit" w:cs="Times New Roman"/>
          <w:color w:val="444444"/>
          <w:sz w:val="28"/>
          <w:szCs w:val="28"/>
          <w:lang w:eastAsia="ru-RU"/>
        </w:rPr>
      </w:pPr>
      <w:r w:rsidRPr="00E51E1C">
        <w:rPr>
          <w:rFonts w:ascii="inherit" w:eastAsia="Times New Roman" w:hAnsi="inherit" w:cs="Times New Roman"/>
          <w:color w:val="444444"/>
          <w:sz w:val="28"/>
          <w:szCs w:val="28"/>
          <w:lang w:eastAsia="ru-RU"/>
        </w:rPr>
        <w:t>дефіс, тире – випрямлений вказівний палець повернутий горизонтально рух кисті вправо;</w:t>
      </w:r>
      <w:bookmarkStart w:id="0" w:name="_GoBack"/>
      <w:bookmarkEnd w:id="0"/>
    </w:p>
    <w:p w:rsidR="00E51E1C" w:rsidRPr="00E51E1C" w:rsidRDefault="00E51E1C" w:rsidP="00E51E1C">
      <w:pPr>
        <w:numPr>
          <w:ilvl w:val="0"/>
          <w:numId w:val="3"/>
        </w:numPr>
        <w:shd w:val="clear" w:color="auto" w:fill="FFFFFF"/>
        <w:spacing w:after="0" w:line="240" w:lineRule="auto"/>
        <w:ind w:left="0"/>
        <w:textAlignment w:val="baseline"/>
        <w:rPr>
          <w:rFonts w:ascii="inherit" w:eastAsia="Times New Roman" w:hAnsi="inherit" w:cs="Times New Roman"/>
          <w:color w:val="444444"/>
          <w:sz w:val="28"/>
          <w:szCs w:val="28"/>
          <w:lang w:eastAsia="ru-RU"/>
        </w:rPr>
      </w:pPr>
      <w:r w:rsidRPr="00E51E1C">
        <w:rPr>
          <w:rFonts w:ascii="inherit" w:eastAsia="Times New Roman" w:hAnsi="inherit" w:cs="Times New Roman"/>
          <w:color w:val="444444"/>
          <w:sz w:val="28"/>
          <w:szCs w:val="28"/>
          <w:lang w:eastAsia="ru-RU"/>
        </w:rPr>
        <w:lastRenderedPageBreak/>
        <w:t>апостроф – вказівний палець імітує графічну позначку і кисть здійснює рух вправо-вниз півколом;</w:t>
      </w:r>
    </w:p>
    <w:p w:rsidR="00E51E1C" w:rsidRPr="00E51E1C" w:rsidRDefault="00E51E1C" w:rsidP="00E51E1C">
      <w:pPr>
        <w:numPr>
          <w:ilvl w:val="0"/>
          <w:numId w:val="3"/>
        </w:numPr>
        <w:shd w:val="clear" w:color="auto" w:fill="FFFFFF"/>
        <w:spacing w:after="0" w:line="240" w:lineRule="auto"/>
        <w:ind w:left="0"/>
        <w:textAlignment w:val="baseline"/>
        <w:rPr>
          <w:rFonts w:ascii="inherit" w:eastAsia="Times New Roman" w:hAnsi="inherit" w:cs="Times New Roman"/>
          <w:color w:val="444444"/>
          <w:sz w:val="28"/>
          <w:szCs w:val="28"/>
          <w:lang w:eastAsia="ru-RU"/>
        </w:rPr>
      </w:pPr>
      <w:r w:rsidRPr="00E51E1C">
        <w:rPr>
          <w:rFonts w:ascii="inherit" w:eastAsia="Times New Roman" w:hAnsi="inherit" w:cs="Times New Roman"/>
          <w:color w:val="444444"/>
          <w:sz w:val="28"/>
          <w:szCs w:val="28"/>
          <w:lang w:eastAsia="ru-RU"/>
        </w:rPr>
        <w:t>подвоєння приголосних – кисть руки при демонстрації дактилем відводиться трішка вправо;</w:t>
      </w:r>
    </w:p>
    <w:p w:rsidR="00E51E1C" w:rsidRPr="00E51E1C" w:rsidRDefault="00E51E1C" w:rsidP="00E51E1C">
      <w:pPr>
        <w:numPr>
          <w:ilvl w:val="0"/>
          <w:numId w:val="3"/>
        </w:numPr>
        <w:shd w:val="clear" w:color="auto" w:fill="FFFFFF"/>
        <w:spacing w:after="0" w:line="240" w:lineRule="auto"/>
        <w:ind w:left="0"/>
        <w:textAlignment w:val="baseline"/>
        <w:rPr>
          <w:rFonts w:ascii="inherit" w:eastAsia="Times New Roman" w:hAnsi="inherit" w:cs="Times New Roman"/>
          <w:color w:val="444444"/>
          <w:sz w:val="28"/>
          <w:szCs w:val="28"/>
          <w:lang w:eastAsia="ru-RU"/>
        </w:rPr>
      </w:pPr>
      <w:r w:rsidRPr="00E51E1C">
        <w:rPr>
          <w:rFonts w:ascii="inherit" w:eastAsia="Times New Roman" w:hAnsi="inherit" w:cs="Times New Roman"/>
          <w:color w:val="444444"/>
          <w:sz w:val="28"/>
          <w:szCs w:val="28"/>
          <w:lang w:eastAsia="ru-RU"/>
        </w:rPr>
        <w:t>лапки – вказівні та середні пальці обох рук одночасно згинаються-розгинаються;</w:t>
      </w:r>
    </w:p>
    <w:p w:rsidR="00E51E1C" w:rsidRPr="00E51E1C" w:rsidRDefault="00E51E1C" w:rsidP="00E51E1C">
      <w:pPr>
        <w:numPr>
          <w:ilvl w:val="0"/>
          <w:numId w:val="3"/>
        </w:numPr>
        <w:shd w:val="clear" w:color="auto" w:fill="FFFFFF"/>
        <w:spacing w:after="0" w:line="240" w:lineRule="auto"/>
        <w:ind w:left="0"/>
        <w:textAlignment w:val="baseline"/>
        <w:rPr>
          <w:rFonts w:ascii="inherit" w:eastAsia="Times New Roman" w:hAnsi="inherit" w:cs="Times New Roman"/>
          <w:color w:val="444444"/>
          <w:sz w:val="28"/>
          <w:szCs w:val="28"/>
          <w:lang w:eastAsia="ru-RU"/>
        </w:rPr>
      </w:pPr>
      <w:r w:rsidRPr="00E51E1C">
        <w:rPr>
          <w:rFonts w:ascii="inherit" w:eastAsia="Times New Roman" w:hAnsi="inherit" w:cs="Times New Roman"/>
          <w:color w:val="444444"/>
          <w:sz w:val="28"/>
          <w:szCs w:val="28"/>
          <w:lang w:eastAsia="ru-RU"/>
        </w:rPr>
        <w:t>дужки – двома вказівники рівними пальцями одночасно здійснюється описовий рух півколом.</w:t>
      </w:r>
    </w:p>
    <w:p w:rsidR="00E51E1C" w:rsidRPr="007D46D1" w:rsidRDefault="00E51E1C" w:rsidP="00E51E1C">
      <w:pPr>
        <w:shd w:val="clear" w:color="auto" w:fill="FFFFFF"/>
        <w:spacing w:after="225" w:line="240" w:lineRule="auto"/>
        <w:textAlignment w:val="baseline"/>
        <w:rPr>
          <w:rFonts w:ascii="Times New Roman" w:eastAsia="Times New Roman" w:hAnsi="Times New Roman" w:cs="Times New Roman"/>
          <w:b/>
          <w:color w:val="444444"/>
          <w:sz w:val="28"/>
          <w:szCs w:val="28"/>
          <w:lang w:eastAsia="ru-RU"/>
        </w:rPr>
      </w:pPr>
      <w:r w:rsidRPr="00E51E1C">
        <w:rPr>
          <w:rFonts w:ascii="Times New Roman" w:eastAsia="Times New Roman" w:hAnsi="Times New Roman" w:cs="Times New Roman"/>
          <w:b/>
          <w:color w:val="444444"/>
          <w:sz w:val="28"/>
          <w:szCs w:val="28"/>
          <w:lang w:eastAsia="ru-RU"/>
        </w:rPr>
        <w:t>2)  дактилювання обов’язково супроводжується артикуляцією;</w:t>
      </w:r>
      <w:r w:rsidRPr="00E51E1C">
        <w:rPr>
          <w:rFonts w:ascii="Times New Roman" w:eastAsia="Times New Roman" w:hAnsi="Times New Roman" w:cs="Times New Roman"/>
          <w:b/>
          <w:color w:val="444444"/>
          <w:sz w:val="28"/>
          <w:szCs w:val="28"/>
          <w:lang w:val="uk-UA" w:eastAsia="ru-RU"/>
        </w:rPr>
        <w:t xml:space="preserve"> </w:t>
      </w:r>
      <w:r w:rsidRPr="00E51E1C">
        <w:rPr>
          <w:rFonts w:ascii="Times New Roman" w:eastAsia="Times New Roman" w:hAnsi="Times New Roman" w:cs="Times New Roman"/>
          <w:b/>
          <w:color w:val="444444"/>
          <w:sz w:val="28"/>
          <w:szCs w:val="28"/>
          <w:lang w:eastAsia="ru-RU"/>
        </w:rPr>
        <w:t>3</w:t>
      </w:r>
      <w:proofErr w:type="gramStart"/>
      <w:r w:rsidRPr="00E51E1C">
        <w:rPr>
          <w:rFonts w:ascii="Times New Roman" w:eastAsia="Times New Roman" w:hAnsi="Times New Roman" w:cs="Times New Roman"/>
          <w:b/>
          <w:color w:val="444444"/>
          <w:sz w:val="28"/>
          <w:szCs w:val="28"/>
          <w:lang w:eastAsia="ru-RU"/>
        </w:rPr>
        <w:t>)  положення</w:t>
      </w:r>
      <w:proofErr w:type="gramEnd"/>
      <w:r w:rsidRPr="00E51E1C">
        <w:rPr>
          <w:rFonts w:ascii="Times New Roman" w:eastAsia="Times New Roman" w:hAnsi="Times New Roman" w:cs="Times New Roman"/>
          <w:b/>
          <w:color w:val="444444"/>
          <w:sz w:val="28"/>
          <w:szCs w:val="28"/>
          <w:lang w:eastAsia="ru-RU"/>
        </w:rPr>
        <w:t xml:space="preserve"> тіла при дактилюванні:</w:t>
      </w:r>
      <w:r>
        <w:rPr>
          <w:rFonts w:ascii="Times New Roman" w:eastAsia="Times New Roman" w:hAnsi="Times New Roman" w:cs="Times New Roman"/>
          <w:b/>
          <w:color w:val="444444"/>
          <w:sz w:val="28"/>
          <w:szCs w:val="28"/>
          <w:lang w:val="uk-UA" w:eastAsia="ru-RU"/>
        </w:rPr>
        <w:t xml:space="preserve"> </w:t>
      </w:r>
    </w:p>
    <w:p w:rsidR="007D46D1" w:rsidRDefault="00E51E1C" w:rsidP="007D46D1">
      <w:pPr>
        <w:shd w:val="clear" w:color="auto" w:fill="FFFFFF"/>
        <w:spacing w:after="225" w:line="240" w:lineRule="auto"/>
        <w:textAlignment w:val="baseline"/>
        <w:rPr>
          <w:rFonts w:ascii="Times New Roman" w:eastAsia="Times New Roman" w:hAnsi="Times New Roman" w:cs="Times New Roman"/>
          <w:b/>
          <w:color w:val="444444"/>
          <w:sz w:val="28"/>
          <w:szCs w:val="28"/>
          <w:lang w:eastAsia="ru-RU"/>
        </w:rPr>
      </w:pPr>
      <w:r>
        <w:rPr>
          <w:rFonts w:ascii="inherit" w:eastAsia="Times New Roman" w:hAnsi="inherit" w:cs="Times New Roman"/>
          <w:color w:val="444444"/>
          <w:sz w:val="28"/>
          <w:szCs w:val="28"/>
          <w:lang w:val="uk-UA" w:eastAsia="ru-RU"/>
        </w:rPr>
        <w:t>-</w:t>
      </w:r>
      <w:r w:rsidRPr="00E51E1C">
        <w:rPr>
          <w:rFonts w:ascii="inherit" w:eastAsia="Times New Roman" w:hAnsi="inherit" w:cs="Times New Roman"/>
          <w:color w:val="444444"/>
          <w:sz w:val="28"/>
          <w:szCs w:val="28"/>
          <w:lang w:eastAsia="ru-RU"/>
        </w:rPr>
        <w:t>дактилювання відбувається домінуючою рукою;</w:t>
      </w:r>
    </w:p>
    <w:p w:rsidR="007D46D1" w:rsidRDefault="007D46D1" w:rsidP="007D46D1">
      <w:pPr>
        <w:shd w:val="clear" w:color="auto" w:fill="FFFFFF"/>
        <w:spacing w:after="225" w:line="240" w:lineRule="auto"/>
        <w:textAlignment w:val="baseline"/>
        <w:rPr>
          <w:rFonts w:ascii="Times New Roman" w:eastAsia="Times New Roman" w:hAnsi="Times New Roman" w:cs="Times New Roman"/>
          <w:b/>
          <w:color w:val="444444"/>
          <w:sz w:val="28"/>
          <w:szCs w:val="28"/>
          <w:lang w:eastAsia="ru-RU"/>
        </w:rPr>
      </w:pPr>
      <w:r>
        <w:rPr>
          <w:rFonts w:ascii="Times New Roman" w:eastAsia="Times New Roman" w:hAnsi="Times New Roman" w:cs="Times New Roman"/>
          <w:b/>
          <w:color w:val="444444"/>
          <w:sz w:val="28"/>
          <w:szCs w:val="28"/>
          <w:lang w:val="uk-UA" w:eastAsia="ru-RU"/>
        </w:rPr>
        <w:t>-</w:t>
      </w:r>
      <w:r w:rsidR="00E51E1C" w:rsidRPr="00E51E1C">
        <w:rPr>
          <w:rFonts w:ascii="inherit" w:eastAsia="Times New Roman" w:hAnsi="inherit" w:cs="Times New Roman"/>
          <w:color w:val="444444"/>
          <w:sz w:val="28"/>
          <w:szCs w:val="28"/>
          <w:lang w:eastAsia="ru-RU"/>
        </w:rPr>
        <w:t>передпліччя підняте й знаходиться у вертикальному положенні;</w:t>
      </w:r>
    </w:p>
    <w:p w:rsidR="007D46D1" w:rsidRDefault="007D46D1" w:rsidP="007D46D1">
      <w:pPr>
        <w:shd w:val="clear" w:color="auto" w:fill="FFFFFF"/>
        <w:spacing w:after="225" w:line="240" w:lineRule="auto"/>
        <w:textAlignment w:val="baseline"/>
        <w:rPr>
          <w:rFonts w:ascii="Times New Roman" w:eastAsia="Times New Roman" w:hAnsi="Times New Roman" w:cs="Times New Roman"/>
          <w:b/>
          <w:color w:val="444444"/>
          <w:sz w:val="28"/>
          <w:szCs w:val="28"/>
          <w:lang w:eastAsia="ru-RU"/>
        </w:rPr>
      </w:pPr>
      <w:r>
        <w:rPr>
          <w:rFonts w:ascii="Times New Roman" w:eastAsia="Times New Roman" w:hAnsi="Times New Roman" w:cs="Times New Roman"/>
          <w:b/>
          <w:color w:val="444444"/>
          <w:sz w:val="28"/>
          <w:szCs w:val="28"/>
          <w:lang w:val="uk-UA" w:eastAsia="ru-RU"/>
        </w:rPr>
        <w:t>-</w:t>
      </w:r>
      <w:r w:rsidR="00E51E1C" w:rsidRPr="00E51E1C">
        <w:rPr>
          <w:rFonts w:ascii="inherit" w:eastAsia="Times New Roman" w:hAnsi="inherit" w:cs="Times New Roman"/>
          <w:color w:val="444444"/>
          <w:sz w:val="28"/>
          <w:szCs w:val="28"/>
          <w:lang w:eastAsia="ru-RU"/>
        </w:rPr>
        <w:t>кисть розташовується біля грудини й не закриває обличчя;</w:t>
      </w:r>
      <w:r w:rsidR="00E51E1C">
        <w:rPr>
          <w:rFonts w:ascii="inherit" w:eastAsia="Times New Roman" w:hAnsi="inherit" w:cs="Times New Roman"/>
          <w:color w:val="444444"/>
          <w:sz w:val="28"/>
          <w:szCs w:val="28"/>
          <w:lang w:val="uk-UA" w:eastAsia="ru-RU"/>
        </w:rPr>
        <w:t xml:space="preserve">  </w:t>
      </w:r>
    </w:p>
    <w:p w:rsidR="00E51E1C" w:rsidRPr="007D46D1" w:rsidRDefault="00E51E1C" w:rsidP="007D46D1">
      <w:pPr>
        <w:shd w:val="clear" w:color="auto" w:fill="FFFFFF"/>
        <w:spacing w:after="225" w:line="240" w:lineRule="auto"/>
        <w:textAlignment w:val="baseline"/>
        <w:rPr>
          <w:rFonts w:ascii="Times New Roman" w:eastAsia="Times New Roman" w:hAnsi="Times New Roman" w:cs="Times New Roman"/>
          <w:b/>
          <w:color w:val="444444"/>
          <w:sz w:val="28"/>
          <w:szCs w:val="28"/>
          <w:lang w:eastAsia="ru-RU"/>
        </w:rPr>
      </w:pPr>
      <w:r w:rsidRPr="00E51E1C">
        <w:rPr>
          <w:rFonts w:ascii="Times New Roman" w:eastAsia="Times New Roman" w:hAnsi="Times New Roman" w:cs="Times New Roman"/>
          <w:b/>
          <w:color w:val="444444"/>
          <w:sz w:val="28"/>
          <w:szCs w:val="28"/>
          <w:lang w:eastAsia="ru-RU"/>
        </w:rPr>
        <w:t>4)  техніка дактилювання:</w:t>
      </w:r>
    </w:p>
    <w:p w:rsidR="00E51E1C" w:rsidRPr="00E51E1C" w:rsidRDefault="00E51E1C" w:rsidP="00E51E1C">
      <w:pPr>
        <w:numPr>
          <w:ilvl w:val="0"/>
          <w:numId w:val="5"/>
        </w:numPr>
        <w:shd w:val="clear" w:color="auto" w:fill="FFFFFF"/>
        <w:spacing w:after="0" w:line="240" w:lineRule="auto"/>
        <w:ind w:left="0"/>
        <w:textAlignment w:val="baseline"/>
        <w:rPr>
          <w:rFonts w:ascii="inherit" w:eastAsia="Times New Roman" w:hAnsi="inherit" w:cs="Times New Roman"/>
          <w:color w:val="444444"/>
          <w:sz w:val="28"/>
          <w:szCs w:val="28"/>
          <w:lang w:eastAsia="ru-RU"/>
        </w:rPr>
      </w:pPr>
      <w:r w:rsidRPr="00E51E1C">
        <w:rPr>
          <w:rFonts w:ascii="inherit" w:eastAsia="Times New Roman" w:hAnsi="inherit" w:cs="Times New Roman"/>
          <w:color w:val="444444"/>
          <w:sz w:val="28"/>
          <w:szCs w:val="28"/>
          <w:lang w:eastAsia="ru-RU"/>
        </w:rPr>
        <w:t>відтворення дактильних знаків має бути чітким і точним;</w:t>
      </w:r>
    </w:p>
    <w:p w:rsidR="00E51E1C" w:rsidRPr="00E51E1C" w:rsidRDefault="00E51E1C" w:rsidP="00E51E1C">
      <w:pPr>
        <w:numPr>
          <w:ilvl w:val="0"/>
          <w:numId w:val="5"/>
        </w:numPr>
        <w:shd w:val="clear" w:color="auto" w:fill="FFFFFF"/>
        <w:spacing w:after="0" w:line="240" w:lineRule="auto"/>
        <w:ind w:left="0"/>
        <w:textAlignment w:val="baseline"/>
        <w:rPr>
          <w:rFonts w:ascii="inherit" w:eastAsia="Times New Roman" w:hAnsi="inherit" w:cs="Times New Roman"/>
          <w:color w:val="444444"/>
          <w:sz w:val="28"/>
          <w:szCs w:val="28"/>
          <w:lang w:eastAsia="ru-RU"/>
        </w:rPr>
      </w:pPr>
      <w:r w:rsidRPr="00E51E1C">
        <w:rPr>
          <w:rFonts w:ascii="inherit" w:eastAsia="Times New Roman" w:hAnsi="inherit" w:cs="Times New Roman"/>
          <w:color w:val="444444"/>
          <w:sz w:val="28"/>
          <w:szCs w:val="28"/>
          <w:lang w:eastAsia="ru-RU"/>
        </w:rPr>
        <w:t>подача дактилем у слові відбувається плавно і злито;</w:t>
      </w:r>
    </w:p>
    <w:p w:rsidR="00E51E1C" w:rsidRPr="00E51E1C" w:rsidRDefault="00E51E1C" w:rsidP="00E51E1C">
      <w:pPr>
        <w:numPr>
          <w:ilvl w:val="0"/>
          <w:numId w:val="5"/>
        </w:numPr>
        <w:shd w:val="clear" w:color="auto" w:fill="FFFFFF"/>
        <w:spacing w:after="0" w:line="240" w:lineRule="auto"/>
        <w:ind w:left="0"/>
        <w:textAlignment w:val="baseline"/>
        <w:rPr>
          <w:rFonts w:ascii="inherit" w:eastAsia="Times New Roman" w:hAnsi="inherit" w:cs="Times New Roman"/>
          <w:color w:val="444444"/>
          <w:sz w:val="28"/>
          <w:szCs w:val="28"/>
          <w:lang w:eastAsia="ru-RU"/>
        </w:rPr>
      </w:pPr>
      <w:r w:rsidRPr="00E51E1C">
        <w:rPr>
          <w:rFonts w:ascii="inherit" w:eastAsia="Times New Roman" w:hAnsi="inherit" w:cs="Times New Roman"/>
          <w:color w:val="444444"/>
          <w:sz w:val="28"/>
          <w:szCs w:val="28"/>
          <w:lang w:eastAsia="ru-RU"/>
        </w:rPr>
        <w:t>дактилювання слова відбувається із незначним зміщенням руки вліво, щоб співбесідник читав дактиль так само, як і письмовий текст (зліва-направо);</w:t>
      </w:r>
    </w:p>
    <w:p w:rsidR="00E51E1C" w:rsidRPr="00E51E1C" w:rsidRDefault="00E51E1C" w:rsidP="00E51E1C">
      <w:pPr>
        <w:numPr>
          <w:ilvl w:val="0"/>
          <w:numId w:val="5"/>
        </w:numPr>
        <w:shd w:val="clear" w:color="auto" w:fill="FFFFFF"/>
        <w:spacing w:after="0" w:line="240" w:lineRule="auto"/>
        <w:ind w:left="0"/>
        <w:textAlignment w:val="baseline"/>
        <w:rPr>
          <w:rFonts w:ascii="inherit" w:eastAsia="Times New Roman" w:hAnsi="inherit" w:cs="Times New Roman"/>
          <w:color w:val="444444"/>
          <w:sz w:val="28"/>
          <w:szCs w:val="28"/>
          <w:lang w:eastAsia="ru-RU"/>
        </w:rPr>
      </w:pPr>
      <w:r w:rsidRPr="00E51E1C">
        <w:rPr>
          <w:rFonts w:ascii="inherit" w:eastAsia="Times New Roman" w:hAnsi="inherit" w:cs="Times New Roman"/>
          <w:color w:val="444444"/>
          <w:sz w:val="28"/>
          <w:szCs w:val="28"/>
          <w:lang w:eastAsia="ru-RU"/>
        </w:rPr>
        <w:t>відділення слів одне від одного позначається паузою;</w:t>
      </w:r>
    </w:p>
    <w:p w:rsidR="00E51E1C" w:rsidRPr="00E51E1C" w:rsidRDefault="00E51E1C" w:rsidP="00E51E1C">
      <w:pPr>
        <w:numPr>
          <w:ilvl w:val="0"/>
          <w:numId w:val="5"/>
        </w:numPr>
        <w:shd w:val="clear" w:color="auto" w:fill="FFFFFF"/>
        <w:spacing w:after="0" w:line="240" w:lineRule="auto"/>
        <w:ind w:left="0"/>
        <w:textAlignment w:val="baseline"/>
        <w:rPr>
          <w:rFonts w:ascii="inherit" w:eastAsia="Times New Roman" w:hAnsi="inherit" w:cs="Times New Roman"/>
          <w:color w:val="444444"/>
          <w:sz w:val="28"/>
          <w:szCs w:val="28"/>
          <w:lang w:eastAsia="ru-RU"/>
        </w:rPr>
      </w:pPr>
      <w:r w:rsidRPr="00E51E1C">
        <w:rPr>
          <w:rFonts w:ascii="inherit" w:eastAsia="Times New Roman" w:hAnsi="inherit" w:cs="Times New Roman"/>
          <w:color w:val="444444"/>
          <w:sz w:val="28"/>
          <w:szCs w:val="28"/>
          <w:lang w:eastAsia="ru-RU"/>
        </w:rPr>
        <w:t>в кінці фрази робиться пауза</w:t>
      </w:r>
      <w:r>
        <w:rPr>
          <w:rFonts w:ascii="inherit" w:eastAsia="Times New Roman" w:hAnsi="inherit" w:cs="Times New Roman"/>
          <w:color w:val="444444"/>
          <w:sz w:val="28"/>
          <w:szCs w:val="28"/>
          <w:lang w:val="uk-UA" w:eastAsia="ru-RU"/>
        </w:rPr>
        <w:t>,</w:t>
      </w:r>
      <w:r w:rsidRPr="00E51E1C">
        <w:rPr>
          <w:rFonts w:ascii="inherit" w:eastAsia="Times New Roman" w:hAnsi="inherit" w:cs="Times New Roman"/>
          <w:color w:val="444444"/>
          <w:sz w:val="28"/>
          <w:szCs w:val="28"/>
          <w:lang w:eastAsia="ru-RU"/>
        </w:rPr>
        <w:t xml:space="preserve"> триваліша за паузу між словами.</w:t>
      </w:r>
    </w:p>
    <w:p w:rsidR="00A47838" w:rsidRPr="00E51E1C" w:rsidRDefault="00A47838" w:rsidP="00E51E1C">
      <w:pPr>
        <w:shd w:val="clear" w:color="auto" w:fill="FFFFFF"/>
        <w:spacing w:after="225" w:line="240" w:lineRule="auto"/>
        <w:textAlignment w:val="baseline"/>
        <w:rPr>
          <w:rFonts w:ascii="Times New Roman" w:eastAsia="Times New Roman" w:hAnsi="Times New Roman" w:cs="Times New Roman"/>
          <w:color w:val="444444"/>
          <w:sz w:val="28"/>
          <w:szCs w:val="28"/>
          <w:lang w:eastAsia="ru-RU"/>
        </w:rPr>
      </w:pPr>
    </w:p>
    <w:p w:rsidR="00A47838" w:rsidRPr="00E51E1C" w:rsidRDefault="00A47838" w:rsidP="002341C4">
      <w:pPr>
        <w:widowControl w:val="0"/>
        <w:autoSpaceDE w:val="0"/>
        <w:autoSpaceDN w:val="0"/>
        <w:spacing w:after="0" w:line="276" w:lineRule="auto"/>
        <w:jc w:val="both"/>
        <w:rPr>
          <w:rFonts w:ascii="Times New Roman" w:eastAsia="Times New Roman" w:hAnsi="Times New Roman" w:cs="Times New Roman"/>
          <w:b/>
          <w:bCs/>
          <w:color w:val="000000"/>
          <w:sz w:val="28"/>
          <w:szCs w:val="28"/>
          <w:lang w:val="uk-UA" w:eastAsia="ru-RU"/>
        </w:rPr>
      </w:pPr>
    </w:p>
    <w:p w:rsidR="00136F24" w:rsidRDefault="00786AE6" w:rsidP="002341C4">
      <w:pPr>
        <w:widowControl w:val="0"/>
        <w:autoSpaceDE w:val="0"/>
        <w:autoSpaceDN w:val="0"/>
        <w:spacing w:after="0" w:line="276" w:lineRule="auto"/>
        <w:jc w:val="both"/>
        <w:rPr>
          <w:rFonts w:ascii="Times New Roman" w:eastAsia="Times New Roman" w:hAnsi="Times New Roman" w:cs="Times New Roman"/>
          <w:b/>
          <w:bCs/>
          <w:color w:val="000000"/>
          <w:sz w:val="28"/>
          <w:szCs w:val="28"/>
          <w:lang w:val="uk-UA" w:eastAsia="ru-RU"/>
        </w:rPr>
      </w:pPr>
      <w:hyperlink r:id="rId16" w:anchor="fpstate=ive&amp;vld=cid:aaee252c,vid:zTjpnS5PRrQ,st:0" w:history="1">
        <w:r w:rsidR="00A47838" w:rsidRPr="00E51E1C">
          <w:rPr>
            <w:rStyle w:val="a3"/>
            <w:rFonts w:ascii="Times New Roman" w:eastAsia="Times New Roman" w:hAnsi="Times New Roman" w:cs="Times New Roman"/>
            <w:b/>
            <w:bCs/>
            <w:sz w:val="28"/>
            <w:szCs w:val="28"/>
            <w:lang w:val="uk-UA" w:eastAsia="ru-RU"/>
          </w:rPr>
          <w:t>8#fpstate=ive&amp;vld=cid:aaee252c,vid:zTjpnS5PRrQ,st:0</w:t>
        </w:r>
      </w:hyperlink>
      <w:r w:rsidR="00A47838" w:rsidRPr="00E51E1C">
        <w:rPr>
          <w:rFonts w:ascii="Times New Roman" w:eastAsia="Times New Roman" w:hAnsi="Times New Roman" w:cs="Times New Roman"/>
          <w:b/>
          <w:bCs/>
          <w:color w:val="000000"/>
          <w:sz w:val="28"/>
          <w:szCs w:val="28"/>
          <w:lang w:val="uk-UA" w:eastAsia="ru-RU"/>
        </w:rPr>
        <w:t xml:space="preserve"> (відео Дактиль)</w:t>
      </w:r>
    </w:p>
    <w:p w:rsidR="00A47838" w:rsidRDefault="00136F24" w:rsidP="002341C4">
      <w:pPr>
        <w:widowControl w:val="0"/>
        <w:autoSpaceDE w:val="0"/>
        <w:autoSpaceDN w:val="0"/>
        <w:spacing w:after="0" w:line="276" w:lineRule="auto"/>
        <w:jc w:val="both"/>
        <w:rPr>
          <w:rFonts w:ascii="Times New Roman" w:eastAsia="Times New Roman" w:hAnsi="Times New Roman" w:cs="Times New Roman"/>
          <w:b/>
          <w:bCs/>
          <w:color w:val="000000"/>
          <w:sz w:val="28"/>
          <w:szCs w:val="28"/>
          <w:lang w:val="uk-UA" w:eastAsia="ru-RU"/>
        </w:rPr>
      </w:pPr>
      <w:r w:rsidRPr="003C7542">
        <w:rPr>
          <w:lang w:val="uk-UA"/>
        </w:rPr>
        <w:t xml:space="preserve"> </w:t>
      </w:r>
      <w:hyperlink r:id="rId17" w:history="1">
        <w:r w:rsidR="004E0D28" w:rsidRPr="00556054">
          <w:rPr>
            <w:rStyle w:val="a3"/>
            <w:rFonts w:ascii="Times New Roman" w:eastAsia="Times New Roman" w:hAnsi="Times New Roman" w:cs="Times New Roman"/>
            <w:b/>
            <w:bCs/>
            <w:sz w:val="28"/>
            <w:szCs w:val="28"/>
            <w:lang w:val="uk-UA" w:eastAsia="ru-RU"/>
          </w:rPr>
          <w:t>file:///C:/Users/user/Downloads/116%20(1).pdf</w:t>
        </w:r>
      </w:hyperlink>
      <w:r w:rsidR="004E0D28">
        <w:rPr>
          <w:rFonts w:ascii="Times New Roman" w:eastAsia="Times New Roman" w:hAnsi="Times New Roman" w:cs="Times New Roman"/>
          <w:b/>
          <w:bCs/>
          <w:color w:val="000000"/>
          <w:sz w:val="28"/>
          <w:szCs w:val="28"/>
          <w:lang w:val="uk-UA" w:eastAsia="ru-RU"/>
        </w:rPr>
        <w:t xml:space="preserve"> (Кульбіда, жестівник)</w:t>
      </w:r>
    </w:p>
    <w:p w:rsidR="00136F24" w:rsidRDefault="00136F24" w:rsidP="002341C4">
      <w:pPr>
        <w:widowControl w:val="0"/>
        <w:autoSpaceDE w:val="0"/>
        <w:autoSpaceDN w:val="0"/>
        <w:spacing w:after="0" w:line="276" w:lineRule="auto"/>
        <w:jc w:val="both"/>
        <w:rPr>
          <w:rFonts w:ascii="Times New Roman" w:eastAsia="Times New Roman" w:hAnsi="Times New Roman" w:cs="Times New Roman"/>
          <w:b/>
          <w:bCs/>
          <w:color w:val="000000"/>
          <w:sz w:val="28"/>
          <w:szCs w:val="28"/>
          <w:lang w:val="uk-UA" w:eastAsia="ru-RU"/>
        </w:rPr>
      </w:pPr>
    </w:p>
    <w:p w:rsidR="00C51CCF" w:rsidRDefault="00C51CCF" w:rsidP="002341C4">
      <w:pPr>
        <w:widowControl w:val="0"/>
        <w:autoSpaceDE w:val="0"/>
        <w:autoSpaceDN w:val="0"/>
        <w:spacing w:after="0" w:line="276" w:lineRule="auto"/>
        <w:jc w:val="both"/>
        <w:rPr>
          <w:rFonts w:ascii="Times New Roman" w:eastAsia="Times New Roman" w:hAnsi="Times New Roman" w:cs="Times New Roman"/>
          <w:b/>
          <w:bCs/>
          <w:color w:val="000000"/>
          <w:sz w:val="28"/>
          <w:szCs w:val="28"/>
          <w:lang w:val="uk-UA" w:eastAsia="ru-RU"/>
        </w:rPr>
      </w:pPr>
    </w:p>
    <w:p w:rsidR="00C51CCF" w:rsidRDefault="00C51CCF" w:rsidP="002341C4">
      <w:pPr>
        <w:widowControl w:val="0"/>
        <w:autoSpaceDE w:val="0"/>
        <w:autoSpaceDN w:val="0"/>
        <w:spacing w:after="0" w:line="276" w:lineRule="auto"/>
        <w:jc w:val="both"/>
        <w:rPr>
          <w:rFonts w:ascii="Times New Roman" w:eastAsia="Times New Roman" w:hAnsi="Times New Roman" w:cs="Times New Roman"/>
          <w:b/>
          <w:bCs/>
          <w:color w:val="000000"/>
          <w:sz w:val="28"/>
          <w:szCs w:val="28"/>
          <w:lang w:val="uk-UA" w:eastAsia="ru-RU"/>
        </w:rPr>
      </w:pPr>
    </w:p>
    <w:p w:rsidR="00C51CCF" w:rsidRDefault="00C51CCF" w:rsidP="002341C4">
      <w:pPr>
        <w:widowControl w:val="0"/>
        <w:autoSpaceDE w:val="0"/>
        <w:autoSpaceDN w:val="0"/>
        <w:spacing w:after="0" w:line="276" w:lineRule="auto"/>
        <w:jc w:val="both"/>
        <w:rPr>
          <w:rFonts w:ascii="Times New Roman" w:eastAsia="Times New Roman" w:hAnsi="Times New Roman" w:cs="Times New Roman"/>
          <w:b/>
          <w:bCs/>
          <w:color w:val="000000"/>
          <w:sz w:val="28"/>
          <w:szCs w:val="28"/>
          <w:lang w:val="uk-UA" w:eastAsia="ru-RU"/>
        </w:rPr>
      </w:pPr>
    </w:p>
    <w:p w:rsidR="00C51CCF" w:rsidRDefault="00C51CCF" w:rsidP="002341C4">
      <w:pPr>
        <w:widowControl w:val="0"/>
        <w:autoSpaceDE w:val="0"/>
        <w:autoSpaceDN w:val="0"/>
        <w:spacing w:after="0" w:line="276" w:lineRule="auto"/>
        <w:jc w:val="both"/>
        <w:rPr>
          <w:rFonts w:ascii="Times New Roman" w:eastAsia="Times New Roman" w:hAnsi="Times New Roman" w:cs="Times New Roman"/>
          <w:b/>
          <w:bCs/>
          <w:color w:val="000000"/>
          <w:sz w:val="28"/>
          <w:szCs w:val="28"/>
          <w:lang w:val="uk-UA" w:eastAsia="ru-RU"/>
        </w:rPr>
      </w:pPr>
    </w:p>
    <w:p w:rsidR="00C51CCF" w:rsidRDefault="00C51CCF" w:rsidP="002341C4">
      <w:pPr>
        <w:widowControl w:val="0"/>
        <w:autoSpaceDE w:val="0"/>
        <w:autoSpaceDN w:val="0"/>
        <w:spacing w:after="0" w:line="276" w:lineRule="auto"/>
        <w:jc w:val="both"/>
        <w:rPr>
          <w:rFonts w:ascii="Times New Roman" w:eastAsia="Times New Roman" w:hAnsi="Times New Roman" w:cs="Times New Roman"/>
          <w:b/>
          <w:bCs/>
          <w:color w:val="000000"/>
          <w:sz w:val="28"/>
          <w:szCs w:val="28"/>
          <w:lang w:val="uk-UA" w:eastAsia="ru-RU"/>
        </w:rPr>
      </w:pPr>
    </w:p>
    <w:p w:rsidR="00C51CCF" w:rsidRDefault="00C51CCF" w:rsidP="002341C4">
      <w:pPr>
        <w:widowControl w:val="0"/>
        <w:autoSpaceDE w:val="0"/>
        <w:autoSpaceDN w:val="0"/>
        <w:spacing w:after="0" w:line="276" w:lineRule="auto"/>
        <w:jc w:val="both"/>
        <w:rPr>
          <w:rFonts w:ascii="Times New Roman" w:eastAsia="Times New Roman" w:hAnsi="Times New Roman" w:cs="Times New Roman"/>
          <w:b/>
          <w:bCs/>
          <w:color w:val="000000"/>
          <w:sz w:val="28"/>
          <w:szCs w:val="28"/>
          <w:lang w:val="uk-UA" w:eastAsia="ru-RU"/>
        </w:rPr>
      </w:pPr>
    </w:p>
    <w:p w:rsidR="00C51CCF" w:rsidRPr="00E51E1C" w:rsidRDefault="00C51CCF" w:rsidP="002341C4">
      <w:pPr>
        <w:widowControl w:val="0"/>
        <w:autoSpaceDE w:val="0"/>
        <w:autoSpaceDN w:val="0"/>
        <w:spacing w:after="0" w:line="276" w:lineRule="auto"/>
        <w:jc w:val="both"/>
        <w:rPr>
          <w:rFonts w:ascii="Times New Roman" w:eastAsia="Times New Roman" w:hAnsi="Times New Roman" w:cs="Times New Roman"/>
          <w:b/>
          <w:bCs/>
          <w:color w:val="000000"/>
          <w:sz w:val="28"/>
          <w:szCs w:val="28"/>
          <w:lang w:val="uk-UA" w:eastAsia="ru-RU"/>
        </w:rPr>
      </w:pPr>
    </w:p>
    <w:p w:rsidR="00136F24" w:rsidRDefault="00A47838" w:rsidP="00136F24">
      <w:pPr>
        <w:widowControl w:val="0"/>
        <w:autoSpaceDE w:val="0"/>
        <w:autoSpaceDN w:val="0"/>
        <w:spacing w:after="0" w:line="276" w:lineRule="auto"/>
        <w:ind w:left="-1134"/>
        <w:jc w:val="both"/>
        <w:rPr>
          <w:rFonts w:ascii="Times New Roman" w:eastAsia="Times New Roman" w:hAnsi="Times New Roman" w:cs="Times New Roman"/>
          <w:spacing w:val="1"/>
          <w:sz w:val="28"/>
          <w:szCs w:val="28"/>
          <w:lang w:val="uk-UA"/>
        </w:rPr>
      </w:pPr>
      <w:r w:rsidRPr="00E51E1C">
        <w:rPr>
          <w:rFonts w:ascii="Times New Roman" w:eastAsia="Times New Roman" w:hAnsi="Times New Roman" w:cs="Times New Roman"/>
          <w:spacing w:val="1"/>
          <w:sz w:val="28"/>
          <w:szCs w:val="28"/>
          <w:lang w:val="uk-UA"/>
        </w:rPr>
        <w:t xml:space="preserve">                </w:t>
      </w:r>
    </w:p>
    <w:p w:rsidR="009878FF" w:rsidRPr="009878FF" w:rsidRDefault="009878FF" w:rsidP="00136F24">
      <w:pPr>
        <w:widowControl w:val="0"/>
        <w:autoSpaceDE w:val="0"/>
        <w:autoSpaceDN w:val="0"/>
        <w:spacing w:after="0" w:line="276" w:lineRule="auto"/>
        <w:ind w:left="-1134"/>
        <w:jc w:val="both"/>
        <w:rPr>
          <w:rFonts w:ascii="Times New Roman" w:eastAsia="Times New Roman" w:hAnsi="Times New Roman" w:cs="Times New Roman"/>
          <w:spacing w:val="1"/>
          <w:sz w:val="28"/>
          <w:szCs w:val="28"/>
          <w:lang w:val="uk-UA"/>
        </w:rPr>
      </w:pPr>
      <w:r>
        <w:rPr>
          <w:rFonts w:ascii="Times New Roman" w:eastAsia="Times New Roman" w:hAnsi="Times New Roman" w:cs="Times New Roman"/>
          <w:spacing w:val="1"/>
          <w:sz w:val="28"/>
          <w:szCs w:val="28"/>
          <w:lang w:val="en-US"/>
        </w:rPr>
        <w:t xml:space="preserve">                             </w:t>
      </w:r>
      <w:r>
        <w:rPr>
          <w:rFonts w:ascii="Times New Roman" w:eastAsia="Times New Roman" w:hAnsi="Times New Roman" w:cs="Times New Roman"/>
          <w:spacing w:val="1"/>
          <w:sz w:val="28"/>
          <w:szCs w:val="28"/>
          <w:lang w:val="uk-UA"/>
        </w:rPr>
        <w:t>Відеожестівник</w:t>
      </w:r>
    </w:p>
    <w:p w:rsidR="009878FF" w:rsidRPr="00DA5340" w:rsidRDefault="009878FF" w:rsidP="00136F24">
      <w:pPr>
        <w:widowControl w:val="0"/>
        <w:autoSpaceDE w:val="0"/>
        <w:autoSpaceDN w:val="0"/>
        <w:spacing w:after="0" w:line="276" w:lineRule="auto"/>
        <w:ind w:left="-1134"/>
        <w:jc w:val="both"/>
        <w:rPr>
          <w:rFonts w:ascii="Times New Roman" w:eastAsia="Times New Roman" w:hAnsi="Times New Roman" w:cs="Times New Roman"/>
          <w:spacing w:val="1"/>
          <w:sz w:val="28"/>
          <w:szCs w:val="28"/>
          <w:lang w:val="uk-UA"/>
        </w:rPr>
      </w:pPr>
    </w:p>
    <w:p w:rsidR="00E51E1C" w:rsidRDefault="009878FF" w:rsidP="00E51E1C">
      <w:pPr>
        <w:widowControl w:val="0"/>
        <w:autoSpaceDE w:val="0"/>
        <w:autoSpaceDN w:val="0"/>
        <w:spacing w:after="0" w:line="276" w:lineRule="auto"/>
        <w:ind w:left="-1134"/>
        <w:jc w:val="both"/>
        <w:rPr>
          <w:rStyle w:val="a3"/>
          <w:rFonts w:ascii="Times New Roman" w:eastAsia="Times New Roman" w:hAnsi="Times New Roman" w:cs="Times New Roman"/>
          <w:spacing w:val="1"/>
          <w:sz w:val="28"/>
          <w:szCs w:val="28"/>
          <w:lang w:val="uk-UA"/>
        </w:rPr>
      </w:pPr>
      <w:r w:rsidRPr="009878FF">
        <w:rPr>
          <w:rFonts w:ascii="Times New Roman" w:eastAsia="Times New Roman" w:hAnsi="Times New Roman" w:cs="Times New Roman"/>
          <w:spacing w:val="1"/>
          <w:sz w:val="28"/>
          <w:szCs w:val="28"/>
          <w:lang w:val="uk-UA"/>
        </w:rPr>
        <w:t xml:space="preserve">                </w:t>
      </w:r>
      <w:hyperlink r:id="rId18" w:history="1">
        <w:r w:rsidRPr="009452B3">
          <w:rPr>
            <w:rStyle w:val="a3"/>
            <w:rFonts w:ascii="Times New Roman" w:eastAsia="Times New Roman" w:hAnsi="Times New Roman" w:cs="Times New Roman"/>
            <w:spacing w:val="1"/>
            <w:sz w:val="28"/>
            <w:szCs w:val="28"/>
            <w:lang w:val="uk-UA"/>
          </w:rPr>
          <w:t>https://uagesturedeaf.blogspot.com/2012/09/blog-post_28.html</w:t>
        </w:r>
      </w:hyperlink>
    </w:p>
    <w:p w:rsidR="003F4D68" w:rsidRDefault="003F4D68" w:rsidP="00E51E1C">
      <w:pPr>
        <w:widowControl w:val="0"/>
        <w:autoSpaceDE w:val="0"/>
        <w:autoSpaceDN w:val="0"/>
        <w:spacing w:after="0" w:line="276" w:lineRule="auto"/>
        <w:ind w:left="-1134"/>
        <w:jc w:val="both"/>
        <w:rPr>
          <w:rFonts w:ascii="Times New Roman" w:eastAsia="Times New Roman" w:hAnsi="Times New Roman" w:cs="Times New Roman"/>
          <w:spacing w:val="1"/>
          <w:sz w:val="28"/>
          <w:szCs w:val="28"/>
          <w:lang w:val="uk-UA"/>
        </w:rPr>
      </w:pPr>
    </w:p>
    <w:p w:rsidR="009878FF" w:rsidRPr="00DA5340" w:rsidRDefault="009878FF" w:rsidP="00E51E1C">
      <w:pPr>
        <w:widowControl w:val="0"/>
        <w:autoSpaceDE w:val="0"/>
        <w:autoSpaceDN w:val="0"/>
        <w:spacing w:after="0" w:line="276" w:lineRule="auto"/>
        <w:ind w:left="-1134"/>
        <w:jc w:val="both"/>
        <w:rPr>
          <w:rFonts w:ascii="Times New Roman" w:eastAsia="Times New Roman" w:hAnsi="Times New Roman" w:cs="Times New Roman"/>
          <w:spacing w:val="1"/>
          <w:sz w:val="28"/>
          <w:szCs w:val="28"/>
          <w:lang w:val="uk-UA"/>
        </w:rPr>
      </w:pPr>
    </w:p>
    <w:sectPr w:rsidR="009878FF" w:rsidRPr="00DA5340" w:rsidSect="001316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104F9"/>
    <w:multiLevelType w:val="multilevel"/>
    <w:tmpl w:val="0A64EB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A73347"/>
    <w:multiLevelType w:val="multilevel"/>
    <w:tmpl w:val="CDC0CE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B2383"/>
    <w:multiLevelType w:val="multilevel"/>
    <w:tmpl w:val="4372E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C57B21"/>
    <w:multiLevelType w:val="multilevel"/>
    <w:tmpl w:val="CC86A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1501F5"/>
    <w:multiLevelType w:val="multilevel"/>
    <w:tmpl w:val="76E83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2A25BE"/>
    <w:multiLevelType w:val="multilevel"/>
    <w:tmpl w:val="5C8E4E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751533"/>
    <w:multiLevelType w:val="multilevel"/>
    <w:tmpl w:val="F72C0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342C74"/>
    <w:multiLevelType w:val="multilevel"/>
    <w:tmpl w:val="2A763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074243"/>
    <w:multiLevelType w:val="multilevel"/>
    <w:tmpl w:val="77FA3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7B1071"/>
    <w:multiLevelType w:val="multilevel"/>
    <w:tmpl w:val="C106A1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FC4E8E"/>
    <w:multiLevelType w:val="multilevel"/>
    <w:tmpl w:val="C1C41E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3E1EE4"/>
    <w:multiLevelType w:val="multilevel"/>
    <w:tmpl w:val="9AB8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7066CC"/>
    <w:multiLevelType w:val="multilevel"/>
    <w:tmpl w:val="FC12F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4320F4"/>
    <w:multiLevelType w:val="multilevel"/>
    <w:tmpl w:val="EFBA3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EC5DED"/>
    <w:multiLevelType w:val="multilevel"/>
    <w:tmpl w:val="0F2A42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2"/>
  </w:num>
  <w:num w:numId="3">
    <w:abstractNumId w:val="5"/>
  </w:num>
  <w:num w:numId="4">
    <w:abstractNumId w:val="0"/>
  </w:num>
  <w:num w:numId="5">
    <w:abstractNumId w:val="10"/>
  </w:num>
  <w:num w:numId="6">
    <w:abstractNumId w:val="1"/>
  </w:num>
  <w:num w:numId="7">
    <w:abstractNumId w:val="14"/>
  </w:num>
  <w:num w:numId="8">
    <w:abstractNumId w:val="9"/>
  </w:num>
  <w:num w:numId="9">
    <w:abstractNumId w:val="4"/>
  </w:num>
  <w:num w:numId="10">
    <w:abstractNumId w:val="11"/>
  </w:num>
  <w:num w:numId="11">
    <w:abstractNumId w:val="13"/>
  </w:num>
  <w:num w:numId="12">
    <w:abstractNumId w:val="7"/>
  </w:num>
  <w:num w:numId="13">
    <w:abstractNumId w:val="8"/>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76F"/>
    <w:rsid w:val="000F2A97"/>
    <w:rsid w:val="001316B3"/>
    <w:rsid w:val="00136F24"/>
    <w:rsid w:val="00164681"/>
    <w:rsid w:val="00165556"/>
    <w:rsid w:val="001D6188"/>
    <w:rsid w:val="0022478B"/>
    <w:rsid w:val="00226BD3"/>
    <w:rsid w:val="002341C4"/>
    <w:rsid w:val="0038276F"/>
    <w:rsid w:val="00392372"/>
    <w:rsid w:val="003C7542"/>
    <w:rsid w:val="003F4D68"/>
    <w:rsid w:val="0048282C"/>
    <w:rsid w:val="004936DA"/>
    <w:rsid w:val="004E0D28"/>
    <w:rsid w:val="006E3646"/>
    <w:rsid w:val="00786AE6"/>
    <w:rsid w:val="007D46D1"/>
    <w:rsid w:val="0095471A"/>
    <w:rsid w:val="009878FF"/>
    <w:rsid w:val="00A47838"/>
    <w:rsid w:val="00AC04B9"/>
    <w:rsid w:val="00AD5230"/>
    <w:rsid w:val="00BA26E9"/>
    <w:rsid w:val="00C1693B"/>
    <w:rsid w:val="00C51CCF"/>
    <w:rsid w:val="00D9643C"/>
    <w:rsid w:val="00DA5340"/>
    <w:rsid w:val="00DD4F1A"/>
    <w:rsid w:val="00E51E1C"/>
    <w:rsid w:val="00E853F8"/>
    <w:rsid w:val="00EA1121"/>
    <w:rsid w:val="00F734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53760F-4CDE-4A60-A00B-3F3BF49EC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16B3"/>
  </w:style>
  <w:style w:type="paragraph" w:styleId="1">
    <w:name w:val="heading 1"/>
    <w:basedOn w:val="a"/>
    <w:next w:val="a"/>
    <w:link w:val="10"/>
    <w:uiPriority w:val="9"/>
    <w:qFormat/>
    <w:rsid w:val="00AC04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1D618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AC04B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C1693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9643C"/>
    <w:rPr>
      <w:color w:val="0000FF"/>
      <w:u w:val="single"/>
    </w:rPr>
  </w:style>
  <w:style w:type="paragraph" w:styleId="a4">
    <w:name w:val="Normal (Web)"/>
    <w:basedOn w:val="a"/>
    <w:uiPriority w:val="99"/>
    <w:semiHidden/>
    <w:unhideWhenUsed/>
    <w:rsid w:val="00D964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
    <w:name w:val="s"/>
    <w:basedOn w:val="a0"/>
    <w:rsid w:val="0048282C"/>
  </w:style>
  <w:style w:type="character" w:customStyle="1" w:styleId="ya">
    <w:name w:val="ya"/>
    <w:basedOn w:val="a0"/>
    <w:rsid w:val="0048282C"/>
  </w:style>
  <w:style w:type="character" w:customStyle="1" w:styleId="20">
    <w:name w:val="Заголовок 2 Знак"/>
    <w:basedOn w:val="a0"/>
    <w:link w:val="2"/>
    <w:uiPriority w:val="9"/>
    <w:rsid w:val="001D6188"/>
    <w:rPr>
      <w:rFonts w:asciiTheme="majorHAnsi" w:eastAsiaTheme="majorEastAsia" w:hAnsiTheme="majorHAnsi" w:cstheme="majorBidi"/>
      <w:color w:val="2E74B5" w:themeColor="accent1" w:themeShade="BF"/>
      <w:sz w:val="26"/>
      <w:szCs w:val="26"/>
    </w:rPr>
  </w:style>
  <w:style w:type="character" w:styleId="a5">
    <w:name w:val="FollowedHyperlink"/>
    <w:basedOn w:val="a0"/>
    <w:uiPriority w:val="99"/>
    <w:semiHidden/>
    <w:unhideWhenUsed/>
    <w:rsid w:val="00A47838"/>
    <w:rPr>
      <w:color w:val="954F72" w:themeColor="followedHyperlink"/>
      <w:u w:val="single"/>
    </w:rPr>
  </w:style>
  <w:style w:type="character" w:customStyle="1" w:styleId="10">
    <w:name w:val="Заголовок 1 Знак"/>
    <w:basedOn w:val="a0"/>
    <w:link w:val="1"/>
    <w:uiPriority w:val="9"/>
    <w:rsid w:val="00AC04B9"/>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AC04B9"/>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C1693B"/>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00746">
      <w:bodyDiv w:val="1"/>
      <w:marLeft w:val="0"/>
      <w:marRight w:val="0"/>
      <w:marTop w:val="0"/>
      <w:marBottom w:val="0"/>
      <w:divBdr>
        <w:top w:val="none" w:sz="0" w:space="0" w:color="auto"/>
        <w:left w:val="none" w:sz="0" w:space="0" w:color="auto"/>
        <w:bottom w:val="none" w:sz="0" w:space="0" w:color="auto"/>
        <w:right w:val="none" w:sz="0" w:space="0" w:color="auto"/>
      </w:divBdr>
    </w:div>
    <w:div w:id="192964013">
      <w:bodyDiv w:val="1"/>
      <w:marLeft w:val="0"/>
      <w:marRight w:val="0"/>
      <w:marTop w:val="0"/>
      <w:marBottom w:val="0"/>
      <w:divBdr>
        <w:top w:val="none" w:sz="0" w:space="0" w:color="auto"/>
        <w:left w:val="none" w:sz="0" w:space="0" w:color="auto"/>
        <w:bottom w:val="none" w:sz="0" w:space="0" w:color="auto"/>
        <w:right w:val="none" w:sz="0" w:space="0" w:color="auto"/>
      </w:divBdr>
    </w:div>
    <w:div w:id="218246889">
      <w:bodyDiv w:val="1"/>
      <w:marLeft w:val="0"/>
      <w:marRight w:val="0"/>
      <w:marTop w:val="0"/>
      <w:marBottom w:val="0"/>
      <w:divBdr>
        <w:top w:val="none" w:sz="0" w:space="0" w:color="auto"/>
        <w:left w:val="none" w:sz="0" w:space="0" w:color="auto"/>
        <w:bottom w:val="none" w:sz="0" w:space="0" w:color="auto"/>
        <w:right w:val="none" w:sz="0" w:space="0" w:color="auto"/>
      </w:divBdr>
    </w:div>
    <w:div w:id="477961995">
      <w:bodyDiv w:val="1"/>
      <w:marLeft w:val="0"/>
      <w:marRight w:val="0"/>
      <w:marTop w:val="0"/>
      <w:marBottom w:val="0"/>
      <w:divBdr>
        <w:top w:val="none" w:sz="0" w:space="0" w:color="auto"/>
        <w:left w:val="none" w:sz="0" w:space="0" w:color="auto"/>
        <w:bottom w:val="none" w:sz="0" w:space="0" w:color="auto"/>
        <w:right w:val="none" w:sz="0" w:space="0" w:color="auto"/>
      </w:divBdr>
      <w:divsChild>
        <w:div w:id="796215963">
          <w:marLeft w:val="0"/>
          <w:marRight w:val="0"/>
          <w:marTop w:val="0"/>
          <w:marBottom w:val="300"/>
          <w:divBdr>
            <w:top w:val="none" w:sz="0" w:space="0" w:color="auto"/>
            <w:left w:val="none" w:sz="0" w:space="0" w:color="auto"/>
            <w:bottom w:val="none" w:sz="0" w:space="0" w:color="auto"/>
            <w:right w:val="none" w:sz="0" w:space="0" w:color="auto"/>
          </w:divBdr>
          <w:divsChild>
            <w:div w:id="1943296811">
              <w:marLeft w:val="0"/>
              <w:marRight w:val="0"/>
              <w:marTop w:val="0"/>
              <w:marBottom w:val="0"/>
              <w:divBdr>
                <w:top w:val="none" w:sz="0" w:space="0" w:color="auto"/>
                <w:left w:val="none" w:sz="0" w:space="0" w:color="auto"/>
                <w:bottom w:val="none" w:sz="0" w:space="0" w:color="auto"/>
                <w:right w:val="none" w:sz="0" w:space="0" w:color="auto"/>
              </w:divBdr>
            </w:div>
          </w:divsChild>
        </w:div>
        <w:div w:id="1730421831">
          <w:marLeft w:val="0"/>
          <w:marRight w:val="0"/>
          <w:marTop w:val="0"/>
          <w:marBottom w:val="300"/>
          <w:divBdr>
            <w:top w:val="none" w:sz="0" w:space="0" w:color="auto"/>
            <w:left w:val="none" w:sz="0" w:space="0" w:color="auto"/>
            <w:bottom w:val="none" w:sz="0" w:space="0" w:color="auto"/>
            <w:right w:val="none" w:sz="0" w:space="0" w:color="auto"/>
          </w:divBdr>
          <w:divsChild>
            <w:div w:id="1443499268">
              <w:marLeft w:val="0"/>
              <w:marRight w:val="0"/>
              <w:marTop w:val="0"/>
              <w:marBottom w:val="0"/>
              <w:divBdr>
                <w:top w:val="none" w:sz="0" w:space="0" w:color="auto"/>
                <w:left w:val="none" w:sz="0" w:space="0" w:color="auto"/>
                <w:bottom w:val="none" w:sz="0" w:space="0" w:color="auto"/>
                <w:right w:val="none" w:sz="0" w:space="0" w:color="auto"/>
              </w:divBdr>
            </w:div>
          </w:divsChild>
        </w:div>
        <w:div w:id="2052880406">
          <w:marLeft w:val="0"/>
          <w:marRight w:val="0"/>
          <w:marTop w:val="0"/>
          <w:marBottom w:val="300"/>
          <w:divBdr>
            <w:top w:val="none" w:sz="0" w:space="0" w:color="auto"/>
            <w:left w:val="none" w:sz="0" w:space="0" w:color="auto"/>
            <w:bottom w:val="none" w:sz="0" w:space="0" w:color="auto"/>
            <w:right w:val="none" w:sz="0" w:space="0" w:color="auto"/>
          </w:divBdr>
          <w:divsChild>
            <w:div w:id="434793736">
              <w:marLeft w:val="0"/>
              <w:marRight w:val="0"/>
              <w:marTop w:val="0"/>
              <w:marBottom w:val="0"/>
              <w:divBdr>
                <w:top w:val="none" w:sz="0" w:space="0" w:color="auto"/>
                <w:left w:val="none" w:sz="0" w:space="0" w:color="auto"/>
                <w:bottom w:val="none" w:sz="0" w:space="0" w:color="auto"/>
                <w:right w:val="none" w:sz="0" w:space="0" w:color="auto"/>
              </w:divBdr>
              <w:divsChild>
                <w:div w:id="286817239">
                  <w:marLeft w:val="0"/>
                  <w:marRight w:val="0"/>
                  <w:marTop w:val="0"/>
                  <w:marBottom w:val="0"/>
                  <w:divBdr>
                    <w:top w:val="none" w:sz="0" w:space="0" w:color="auto"/>
                    <w:left w:val="none" w:sz="0" w:space="0" w:color="auto"/>
                    <w:bottom w:val="none" w:sz="0" w:space="0" w:color="auto"/>
                    <w:right w:val="none" w:sz="0" w:space="0" w:color="auto"/>
                  </w:divBdr>
                  <w:divsChild>
                    <w:div w:id="1523321303">
                      <w:marLeft w:val="0"/>
                      <w:marRight w:val="0"/>
                      <w:marTop w:val="0"/>
                      <w:marBottom w:val="0"/>
                      <w:divBdr>
                        <w:top w:val="none" w:sz="0" w:space="0" w:color="auto"/>
                        <w:left w:val="none" w:sz="0" w:space="0" w:color="auto"/>
                        <w:bottom w:val="none" w:sz="0" w:space="0" w:color="auto"/>
                        <w:right w:val="none" w:sz="0" w:space="0" w:color="auto"/>
                      </w:divBdr>
                      <w:divsChild>
                        <w:div w:id="596672343">
                          <w:marLeft w:val="0"/>
                          <w:marRight w:val="0"/>
                          <w:marTop w:val="0"/>
                          <w:marBottom w:val="0"/>
                          <w:divBdr>
                            <w:top w:val="none" w:sz="0" w:space="0" w:color="auto"/>
                            <w:left w:val="none" w:sz="0" w:space="0" w:color="auto"/>
                            <w:bottom w:val="none" w:sz="0" w:space="0" w:color="auto"/>
                            <w:right w:val="none" w:sz="0" w:space="0" w:color="auto"/>
                          </w:divBdr>
                          <w:divsChild>
                            <w:div w:id="125704712">
                              <w:marLeft w:val="0"/>
                              <w:marRight w:val="0"/>
                              <w:marTop w:val="0"/>
                              <w:marBottom w:val="0"/>
                              <w:divBdr>
                                <w:top w:val="none" w:sz="0" w:space="0" w:color="auto"/>
                                <w:left w:val="none" w:sz="0" w:space="0" w:color="auto"/>
                                <w:bottom w:val="none" w:sz="0" w:space="0" w:color="auto"/>
                                <w:right w:val="none" w:sz="0" w:space="0" w:color="auto"/>
                              </w:divBdr>
                              <w:divsChild>
                                <w:div w:id="1249970056">
                                  <w:marLeft w:val="0"/>
                                  <w:marRight w:val="0"/>
                                  <w:marTop w:val="0"/>
                                  <w:marBottom w:val="0"/>
                                  <w:divBdr>
                                    <w:top w:val="none" w:sz="0" w:space="0" w:color="auto"/>
                                    <w:left w:val="none" w:sz="0" w:space="0" w:color="auto"/>
                                    <w:bottom w:val="none" w:sz="0" w:space="0" w:color="auto"/>
                                    <w:right w:val="none" w:sz="0" w:space="0" w:color="auto"/>
                                  </w:divBdr>
                                  <w:divsChild>
                                    <w:div w:id="76245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0909640">
      <w:bodyDiv w:val="1"/>
      <w:marLeft w:val="0"/>
      <w:marRight w:val="0"/>
      <w:marTop w:val="0"/>
      <w:marBottom w:val="0"/>
      <w:divBdr>
        <w:top w:val="none" w:sz="0" w:space="0" w:color="auto"/>
        <w:left w:val="none" w:sz="0" w:space="0" w:color="auto"/>
        <w:bottom w:val="none" w:sz="0" w:space="0" w:color="auto"/>
        <w:right w:val="none" w:sz="0" w:space="0" w:color="auto"/>
      </w:divBdr>
    </w:div>
    <w:div w:id="742676968">
      <w:bodyDiv w:val="1"/>
      <w:marLeft w:val="0"/>
      <w:marRight w:val="0"/>
      <w:marTop w:val="0"/>
      <w:marBottom w:val="0"/>
      <w:divBdr>
        <w:top w:val="none" w:sz="0" w:space="0" w:color="auto"/>
        <w:left w:val="none" w:sz="0" w:space="0" w:color="auto"/>
        <w:bottom w:val="none" w:sz="0" w:space="0" w:color="auto"/>
        <w:right w:val="none" w:sz="0" w:space="0" w:color="auto"/>
      </w:divBdr>
    </w:div>
    <w:div w:id="1138718946">
      <w:bodyDiv w:val="1"/>
      <w:marLeft w:val="0"/>
      <w:marRight w:val="0"/>
      <w:marTop w:val="0"/>
      <w:marBottom w:val="0"/>
      <w:divBdr>
        <w:top w:val="none" w:sz="0" w:space="0" w:color="auto"/>
        <w:left w:val="none" w:sz="0" w:space="0" w:color="auto"/>
        <w:bottom w:val="none" w:sz="0" w:space="0" w:color="auto"/>
        <w:right w:val="none" w:sz="0" w:space="0" w:color="auto"/>
      </w:divBdr>
      <w:divsChild>
        <w:div w:id="765878858">
          <w:marLeft w:val="0"/>
          <w:marRight w:val="0"/>
          <w:marTop w:val="0"/>
          <w:marBottom w:val="0"/>
          <w:divBdr>
            <w:top w:val="none" w:sz="0" w:space="0" w:color="auto"/>
            <w:left w:val="none" w:sz="0" w:space="0" w:color="auto"/>
            <w:bottom w:val="none" w:sz="0" w:space="0" w:color="auto"/>
            <w:right w:val="none" w:sz="0" w:space="0" w:color="auto"/>
          </w:divBdr>
        </w:div>
      </w:divsChild>
    </w:div>
    <w:div w:id="1349216316">
      <w:bodyDiv w:val="1"/>
      <w:marLeft w:val="0"/>
      <w:marRight w:val="0"/>
      <w:marTop w:val="0"/>
      <w:marBottom w:val="0"/>
      <w:divBdr>
        <w:top w:val="none" w:sz="0" w:space="0" w:color="auto"/>
        <w:left w:val="none" w:sz="0" w:space="0" w:color="auto"/>
        <w:bottom w:val="none" w:sz="0" w:space="0" w:color="auto"/>
        <w:right w:val="none" w:sz="0" w:space="0" w:color="auto"/>
      </w:divBdr>
    </w:div>
    <w:div w:id="1462308316">
      <w:bodyDiv w:val="1"/>
      <w:marLeft w:val="0"/>
      <w:marRight w:val="0"/>
      <w:marTop w:val="0"/>
      <w:marBottom w:val="0"/>
      <w:divBdr>
        <w:top w:val="none" w:sz="0" w:space="0" w:color="auto"/>
        <w:left w:val="none" w:sz="0" w:space="0" w:color="auto"/>
        <w:bottom w:val="none" w:sz="0" w:space="0" w:color="auto"/>
        <w:right w:val="none" w:sz="0" w:space="0" w:color="auto"/>
      </w:divBdr>
    </w:div>
    <w:div w:id="1643461096">
      <w:bodyDiv w:val="1"/>
      <w:marLeft w:val="0"/>
      <w:marRight w:val="0"/>
      <w:marTop w:val="0"/>
      <w:marBottom w:val="0"/>
      <w:divBdr>
        <w:top w:val="none" w:sz="0" w:space="0" w:color="auto"/>
        <w:left w:val="none" w:sz="0" w:space="0" w:color="auto"/>
        <w:bottom w:val="none" w:sz="0" w:space="0" w:color="auto"/>
        <w:right w:val="none" w:sz="0" w:space="0" w:color="auto"/>
      </w:divBdr>
    </w:div>
    <w:div w:id="1712917270">
      <w:bodyDiv w:val="1"/>
      <w:marLeft w:val="0"/>
      <w:marRight w:val="0"/>
      <w:marTop w:val="0"/>
      <w:marBottom w:val="0"/>
      <w:divBdr>
        <w:top w:val="none" w:sz="0" w:space="0" w:color="auto"/>
        <w:left w:val="none" w:sz="0" w:space="0" w:color="auto"/>
        <w:bottom w:val="none" w:sz="0" w:space="0" w:color="auto"/>
        <w:right w:val="none" w:sz="0" w:space="0" w:color="auto"/>
      </w:divBdr>
    </w:div>
    <w:div w:id="1761291093">
      <w:bodyDiv w:val="1"/>
      <w:marLeft w:val="0"/>
      <w:marRight w:val="0"/>
      <w:marTop w:val="0"/>
      <w:marBottom w:val="0"/>
      <w:divBdr>
        <w:top w:val="none" w:sz="0" w:space="0" w:color="auto"/>
        <w:left w:val="none" w:sz="0" w:space="0" w:color="auto"/>
        <w:bottom w:val="none" w:sz="0" w:space="0" w:color="auto"/>
        <w:right w:val="none" w:sz="0" w:space="0" w:color="auto"/>
      </w:divBdr>
    </w:div>
    <w:div w:id="187796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A1%D0%BB%D0%BE%D0%B2%D0%BE" TargetMode="External"/><Relationship Id="rId13" Type="http://schemas.openxmlformats.org/officeDocument/2006/relationships/hyperlink" Target="https://uk.wikipedia.org/wiki/%D0%94%D0%B0%D0%BA%D1%82%D0%B8%D0%BB%D0%BE%D0%BB%D0%BE%D0%B3%D1%96%D1%8F" TargetMode="External"/><Relationship Id="rId18" Type="http://schemas.openxmlformats.org/officeDocument/2006/relationships/hyperlink" Target="https://uagesturedeaf.blogspot.com/2012/09/blog-post_28.html" TargetMode="External"/><Relationship Id="rId3" Type="http://schemas.openxmlformats.org/officeDocument/2006/relationships/settings" Target="settings.xml"/><Relationship Id="rId7" Type="http://schemas.openxmlformats.org/officeDocument/2006/relationships/hyperlink" Target="https://uk.wikipedia.org/wiki/%D0%A1%D0%BF%D1%96%D0%BB%D0%BA%D1%83%D0%B2%D0%B0%D0%BD%D0%BD%D1%8F" TargetMode="External"/><Relationship Id="rId12" Type="http://schemas.openxmlformats.org/officeDocument/2006/relationships/hyperlink" Target="https://uk.wikipedia.org/wiki/%D0%94%D0%B0%D0%BA%D1%82%D0%B8%D0%BB%D0%BE%D0%BB%D0%BE%D0%B3%D1%96%D1%8F" TargetMode="External"/><Relationship Id="rId17" Type="http://schemas.openxmlformats.org/officeDocument/2006/relationships/hyperlink" Target="file:///C:/Users/user/Downloads/116%20(1).pdf" TargetMode="External"/><Relationship Id="rId2" Type="http://schemas.openxmlformats.org/officeDocument/2006/relationships/styles" Target="styles.xml"/><Relationship Id="rId16" Type="http://schemas.openxmlformats.org/officeDocument/2006/relationships/hyperlink" Target="https://www.google.com/search?q=%D0%BF%D1%80%D0%B0%D0%B2%D0%B8%D0%BB%D0%B0+%D0%B4%D0%B0%D0%BA%D1%82%D0%B8%D0%BB%D1%8E%D0%B2%D0%B0%D0%BD%D0%BD%D1%8F&amp;rlz=1C1CHZL_ruUA738UA738&amp;oq=&amp;gs_lcrp=EgZjaHJvbWUqCQgBECMYJxjqAjIJCAAQIxgnGOoCMgkIARAjGCcY6gIyCQgCECMYJxjqAjIJCAMQIxgnGOoCMgkIBBAjGCcY6gIyCQgFECMYJxjqAjIJCAYQIxgnGOoCMgkIBxAjGCcY6gLSAQkxOTMxajBqMTWoAgiwAgE&amp;sourceid=chrome&amp;ie=UTF-8"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uk.wikipedia.org/wiki/%D0%94%D0%B0%D0%B2%D0%BD%D1%8C%D0%BE%D0%B3%D1%80%D0%B5%D1%86%D1%8C%D0%BA%D0%B0_%D0%BC%D0%BE%D0%B2%D0%B0" TargetMode="External"/><Relationship Id="rId11" Type="http://schemas.openxmlformats.org/officeDocument/2006/relationships/hyperlink" Target="https://uk.wikipedia.org/wiki/%D0%9C%D0%BE%D0%B2%D0%BB%D0%B5%D0%BD%D0%BD%D1%8F" TargetMode="External"/><Relationship Id="rId5" Type="http://schemas.openxmlformats.org/officeDocument/2006/relationships/hyperlink" Target="https://uk.wikipedia.org/wiki/%D0%94%D0%B0%D0%B2%D0%BD%D1%8C%D0%BE%D0%B3%D1%80%D0%B5%D1%86%D1%8C%D0%BA%D0%B0_%D0%BC%D0%BE%D0%B2%D0%B0" TargetMode="External"/><Relationship Id="rId15" Type="http://schemas.openxmlformats.org/officeDocument/2006/relationships/hyperlink" Target="https://www.wikidata.uk-ua.nina.az/%D0%A3%D0%BA%D1%80%D0%B0%D1%97%D0%BD%D1%81%D1%8C%D0%BA%D0%B8%D0%B9_%D0%BF%D1%80%D0%B0%D0%B2%D0%BE%D0%BF%D0%B8%D1%81.html" TargetMode="External"/><Relationship Id="rId10" Type="http://schemas.openxmlformats.org/officeDocument/2006/relationships/hyperlink" Target="https://uk.wikipedia.org/wiki/%D0%93%D0%BB%D1%83%D1%85%D0%BE%D1%82%D0%B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k.wikipedia.org/wiki/%D0%9F%D0%BE%D0%BD%D1%8F%D1%82%D1%82%D1%8F" TargetMode="External"/><Relationship Id="rId14" Type="http://schemas.openxmlformats.org/officeDocument/2006/relationships/hyperlink" Target="https://esu.com.ua/article-561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574</TotalTime>
  <Pages>1</Pages>
  <Words>2962</Words>
  <Characters>16887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cp:revision>
  <dcterms:created xsi:type="dcterms:W3CDTF">2024-02-10T15:50:00Z</dcterms:created>
  <dcterms:modified xsi:type="dcterms:W3CDTF">2024-02-12T20:19:00Z</dcterms:modified>
</cp:coreProperties>
</file>