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97" w:rsidRDefault="00044A97" w:rsidP="00044A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Практичне 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</w:p>
    <w:p w:rsidR="00044A97" w:rsidRDefault="00044A97" w:rsidP="00044A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відповідь на питання</w:t>
      </w:r>
    </w:p>
    <w:p w:rsidR="00044A97" w:rsidRDefault="00044A97" w:rsidP="00044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існують підприємства за формами власності?</w:t>
      </w:r>
    </w:p>
    <w:p w:rsidR="00044A97" w:rsidRDefault="00044A97" w:rsidP="00044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чисельністю залученого персоналу розрізняють - …</w:t>
      </w:r>
    </w:p>
    <w:p w:rsidR="00044A97" w:rsidRDefault="00044A97" w:rsidP="00044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формами відповідальності підприємства бувають …</w:t>
      </w:r>
    </w:p>
    <w:p w:rsidR="00044A97" w:rsidRDefault="00044A97" w:rsidP="00044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відмінності здійснення підприємницької діяльності існують за класичною та інноваційною моделлю?</w:t>
      </w:r>
    </w:p>
    <w:p w:rsidR="00044A97" w:rsidRDefault="00044A97" w:rsidP="00044A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 знаєте види Підприємницької діяльності?</w:t>
      </w:r>
    </w:p>
    <w:p w:rsidR="00044A97" w:rsidRPr="00044A97" w:rsidRDefault="00044A97" w:rsidP="00044A9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BE2" w:rsidRPr="00044A97" w:rsidRDefault="00044A97" w:rsidP="00044A9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A97">
        <w:rPr>
          <w:rFonts w:ascii="Times New Roman" w:hAnsi="Times New Roman" w:cs="Times New Roman"/>
          <w:sz w:val="28"/>
          <w:szCs w:val="28"/>
          <w:lang w:val="uk-UA"/>
        </w:rPr>
        <w:t xml:space="preserve">Наведіть приклади підприємств, що функціонують в вашому місті по наступними напрямками підприємницької діяльності : виробниче; комерційне; фінансове; посередницьке; страхова діяльність. Визначте по кожному з наведених підприємств : </w:t>
      </w:r>
      <w:r w:rsidRPr="00044A97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044A97">
        <w:rPr>
          <w:rFonts w:ascii="Times New Roman" w:hAnsi="Times New Roman" w:cs="Times New Roman"/>
          <w:sz w:val="28"/>
          <w:szCs w:val="28"/>
          <w:lang w:val="uk-UA"/>
        </w:rPr>
        <w:t xml:space="preserve"> основні функції здійснення підприємницької діяльності; </w:t>
      </w:r>
      <w:r w:rsidRPr="00044A97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044A97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результатів здійснення підприємницької діяльності (виробленого товару, наданої послуги, виконаної роботи).</w:t>
      </w:r>
    </w:p>
    <w:sectPr w:rsidR="00F07BE2" w:rsidRPr="0004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D13F2"/>
    <w:multiLevelType w:val="hybridMultilevel"/>
    <w:tmpl w:val="9084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E58CC"/>
    <w:multiLevelType w:val="hybridMultilevel"/>
    <w:tmpl w:val="5450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97"/>
    <w:rsid w:val="00044A97"/>
    <w:rsid w:val="00F0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6D93"/>
  <w15:chartTrackingRefBased/>
  <w15:docId w15:val="{1000E476-6A6B-41D2-B22C-40C0A3DA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2022-03-28T16:10:00Z</dcterms:created>
  <dcterms:modified xsi:type="dcterms:W3CDTF">2022-03-28T16:18:00Z</dcterms:modified>
</cp:coreProperties>
</file>