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95" w:rsidRPr="00284322" w:rsidRDefault="00816795" w:rsidP="008167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>Вибери правильну відповідь:</w:t>
      </w:r>
    </w:p>
    <w:p w:rsidR="001316B3" w:rsidRPr="007B416D" w:rsidRDefault="00284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7B416D" w:rsidRPr="007B416D">
        <w:rPr>
          <w:rFonts w:ascii="Times New Roman" w:hAnsi="Times New Roman" w:cs="Times New Roman"/>
          <w:b/>
          <w:sz w:val="28"/>
          <w:szCs w:val="28"/>
          <w:lang w:val="uk-UA"/>
        </w:rPr>
        <w:t>Повна глухота-це:</w:t>
      </w:r>
    </w:p>
    <w:p w:rsidR="007B416D" w:rsidRDefault="007B41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цілковита втрата слуху або таке його пониження, при якому неможливе розбірливе сприйняття мовлення;</w:t>
      </w:r>
    </w:p>
    <w:p w:rsidR="007B416D" w:rsidRDefault="007B41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втрата здатності чути деякі частоти або розрізняти звуки з низькою амплітудою;</w:t>
      </w:r>
    </w:p>
    <w:p w:rsidR="007B416D" w:rsidRDefault="007B41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повна відсутність слуху або ж наявність мінімальних його залишків. </w:t>
      </w:r>
    </w:p>
    <w:p w:rsidR="007B416D" w:rsidRPr="00313213" w:rsidRDefault="00284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7B416D" w:rsidRPr="00313213">
        <w:rPr>
          <w:rFonts w:ascii="Times New Roman" w:hAnsi="Times New Roman" w:cs="Times New Roman"/>
          <w:b/>
          <w:sz w:val="28"/>
          <w:szCs w:val="28"/>
          <w:lang w:val="uk-UA"/>
        </w:rPr>
        <w:t>Проблеми внутрішнього вуха притаманні</w:t>
      </w:r>
      <w:r w:rsidR="00313213" w:rsidRPr="0031321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13213" w:rsidRDefault="00313213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кондуктивній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глухоті;</w:t>
      </w:r>
    </w:p>
    <w:p w:rsidR="00313213" w:rsidRDefault="00313213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змішаній глухоті;</w:t>
      </w:r>
    </w:p>
    <w:p w:rsidR="00313213" w:rsidRDefault="00313213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нейросенсорній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глухоті.</w:t>
      </w:r>
    </w:p>
    <w:p w:rsidR="00313213" w:rsidRDefault="00284322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13213" w:rsidRPr="00816795">
        <w:rPr>
          <w:rFonts w:ascii="Times New Roman" w:hAnsi="Times New Roman" w:cs="Times New Roman"/>
          <w:b/>
          <w:sz w:val="28"/>
          <w:szCs w:val="28"/>
          <w:lang w:val="uk-UA"/>
        </w:rPr>
        <w:t>Ступінь приглухуватості</w:t>
      </w:r>
      <w:r w:rsidR="00313213">
        <w:rPr>
          <w:rFonts w:ascii="Times New Roman" w:hAnsi="Times New Roman" w:cs="Times New Roman"/>
          <w:sz w:val="28"/>
          <w:szCs w:val="28"/>
          <w:lang w:val="uk-UA"/>
        </w:rPr>
        <w:t>, при якому людина не чує</w:t>
      </w:r>
      <w:r w:rsidR="00816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213">
        <w:rPr>
          <w:rFonts w:ascii="Times New Roman" w:hAnsi="Times New Roman" w:cs="Times New Roman"/>
          <w:sz w:val="28"/>
          <w:szCs w:val="28"/>
          <w:lang w:val="uk-UA"/>
        </w:rPr>
        <w:t>звуки,</w:t>
      </w:r>
      <w:r w:rsidR="00816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213">
        <w:rPr>
          <w:rFonts w:ascii="Times New Roman" w:hAnsi="Times New Roman" w:cs="Times New Roman"/>
          <w:sz w:val="28"/>
          <w:szCs w:val="28"/>
          <w:lang w:val="uk-UA"/>
        </w:rPr>
        <w:t>тихіші</w:t>
      </w:r>
      <w:r w:rsidR="00816795">
        <w:rPr>
          <w:rFonts w:ascii="Times New Roman" w:hAnsi="Times New Roman" w:cs="Times New Roman"/>
          <w:sz w:val="28"/>
          <w:szCs w:val="28"/>
          <w:lang w:val="uk-UA"/>
        </w:rPr>
        <w:t xml:space="preserve"> за 55-70 </w:t>
      </w:r>
      <w:proofErr w:type="spellStart"/>
      <w:r w:rsidR="00816795">
        <w:rPr>
          <w:rFonts w:ascii="Times New Roman" w:hAnsi="Times New Roman" w:cs="Times New Roman"/>
          <w:sz w:val="28"/>
          <w:szCs w:val="28"/>
          <w:lang w:val="uk-UA"/>
        </w:rPr>
        <w:t>дБ</w:t>
      </w:r>
      <w:proofErr w:type="spellEnd"/>
      <w:r w:rsidR="00816795">
        <w:rPr>
          <w:rFonts w:ascii="Times New Roman" w:hAnsi="Times New Roman" w:cs="Times New Roman"/>
          <w:sz w:val="28"/>
          <w:szCs w:val="28"/>
          <w:lang w:val="uk-UA"/>
        </w:rPr>
        <w:t>, розмовна мова сприймається на відстані не більше метра, це-</w:t>
      </w:r>
    </w:p>
    <w:p w:rsidR="00816795" w:rsidRDefault="00816795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важка ступінь;</w:t>
      </w:r>
    </w:p>
    <w:p w:rsidR="00816795" w:rsidRDefault="00816795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глибока ступінь;</w:t>
      </w:r>
    </w:p>
    <w:p w:rsidR="00816795" w:rsidRDefault="00816795" w:rsidP="00313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важка ступінь. </w:t>
      </w:r>
    </w:p>
    <w:p w:rsidR="00034641" w:rsidRPr="00034641" w:rsidRDefault="00284322" w:rsidP="003132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034641" w:rsidRPr="00034641">
        <w:rPr>
          <w:rFonts w:ascii="Times New Roman" w:hAnsi="Times New Roman" w:cs="Times New Roman"/>
          <w:b/>
          <w:sz w:val="28"/>
          <w:szCs w:val="28"/>
          <w:lang w:val="uk-UA"/>
        </w:rPr>
        <w:t>Доповни поняття</w:t>
      </w:r>
      <w:r w:rsidR="0003464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13213" w:rsidRDefault="008167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Просторово-рухова система спілкування за допомогою….., що є формою</w:t>
      </w:r>
      <w:r w:rsidR="00034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словесної мови</w:t>
      </w:r>
      <w:r w:rsidR="000346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4322" w:rsidRDefault="00034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….зображується певним положенням пальців руки, що поз</w:t>
      </w:r>
      <w:r w:rsidR="00642581">
        <w:rPr>
          <w:rFonts w:ascii="Times New Roman" w:hAnsi="Times New Roman" w:cs="Times New Roman"/>
          <w:sz w:val="28"/>
          <w:szCs w:val="28"/>
          <w:lang w:val="uk-UA"/>
        </w:rPr>
        <w:t xml:space="preserve">начає </w:t>
      </w:r>
      <w:proofErr w:type="spellStart"/>
      <w:r w:rsidR="00642581">
        <w:rPr>
          <w:rFonts w:ascii="Times New Roman" w:hAnsi="Times New Roman" w:cs="Times New Roman"/>
          <w:sz w:val="28"/>
          <w:szCs w:val="28"/>
          <w:lang w:val="uk-UA"/>
        </w:rPr>
        <w:t>дактильний</w:t>
      </w:r>
      <w:proofErr w:type="spellEnd"/>
      <w:r w:rsidR="00642581">
        <w:rPr>
          <w:rFonts w:ascii="Times New Roman" w:hAnsi="Times New Roman" w:cs="Times New Roman"/>
          <w:sz w:val="28"/>
          <w:szCs w:val="28"/>
          <w:lang w:val="uk-UA"/>
        </w:rPr>
        <w:t xml:space="preserve"> знак-…….</w:t>
      </w:r>
    </w:p>
    <w:p w:rsidR="00284322" w:rsidRDefault="00284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……є аналогом національного писемного алфавіту.</w:t>
      </w:r>
    </w:p>
    <w:p w:rsidR="00034641" w:rsidRDefault="00284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Позначення дактилем передається трьома способами:…...,…,…..</w:t>
      </w:r>
      <w:r w:rsidR="00034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3213" w:rsidRPr="00284322" w:rsidRDefault="00284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Назви </w:t>
      </w:r>
      <w:proofErr w:type="spellStart"/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>дактилеми</w:t>
      </w:r>
      <w:proofErr w:type="spellEnd"/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способами зображення:</w:t>
      </w:r>
    </w:p>
    <w:p w:rsidR="00284322" w:rsidRDefault="00284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….,…..,….;</w:t>
      </w:r>
    </w:p>
    <w:p w:rsidR="00284322" w:rsidRDefault="00284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…,…,…..;</w:t>
      </w:r>
    </w:p>
    <w:p w:rsidR="00284322" w:rsidRDefault="00284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………….</w:t>
      </w:r>
    </w:p>
    <w:p w:rsidR="00284322" w:rsidRPr="00284322" w:rsidRDefault="00284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bookmarkStart w:id="0" w:name="_GoBack"/>
      <w:bookmarkEnd w:id="0"/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Назви 5-7 основних правил </w:t>
      </w:r>
      <w:proofErr w:type="spellStart"/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>дактилювання</w:t>
      </w:r>
      <w:proofErr w:type="spellEnd"/>
      <w:r w:rsidRPr="002843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sectPr w:rsidR="00284322" w:rsidRPr="00284322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6D"/>
    <w:rsid w:val="00034641"/>
    <w:rsid w:val="001316B3"/>
    <w:rsid w:val="00284322"/>
    <w:rsid w:val="00313213"/>
    <w:rsid w:val="00642581"/>
    <w:rsid w:val="007B416D"/>
    <w:rsid w:val="0081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D274-5981-4C92-8B6F-1111C66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2024-02-27T08:42:00Z</dcterms:created>
  <dcterms:modified xsi:type="dcterms:W3CDTF">2024-02-27T09:42:00Z</dcterms:modified>
</cp:coreProperties>
</file>