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A1C01" w14:textId="3556EECE" w:rsidR="00073B5E" w:rsidRPr="00591B7D" w:rsidRDefault="00CE3161" w:rsidP="00591B7D">
      <w:pPr>
        <w:pStyle w:val="1"/>
        <w:spacing w:line="276" w:lineRule="auto"/>
        <w:rPr>
          <w:sz w:val="24"/>
        </w:rPr>
      </w:pPr>
      <w:bookmarkStart w:id="0" w:name="_Toc434490891"/>
      <w:r w:rsidRPr="00591B7D">
        <w:rPr>
          <w:sz w:val="24"/>
        </w:rPr>
        <w:t>Л</w:t>
      </w:r>
      <w:r w:rsidR="00887C9B" w:rsidRPr="00591B7D">
        <w:rPr>
          <w:sz w:val="24"/>
        </w:rPr>
        <w:t xml:space="preserve">абораторна робота </w:t>
      </w:r>
      <w:bookmarkEnd w:id="0"/>
      <w:r w:rsidR="00793C04">
        <w:rPr>
          <w:sz w:val="24"/>
          <w:lang w:val="ru-RU"/>
        </w:rPr>
        <w:t>9</w:t>
      </w:r>
      <w:r w:rsidR="00591B7D" w:rsidRPr="00591B7D">
        <w:rPr>
          <w:sz w:val="24"/>
        </w:rPr>
        <w:t>.</w:t>
      </w:r>
    </w:p>
    <w:p w14:paraId="5D47A517" w14:textId="77777777" w:rsidR="00793C04" w:rsidRDefault="00814A4E" w:rsidP="00821E47">
      <w:pPr>
        <w:pStyle w:val="1"/>
        <w:spacing w:line="276" w:lineRule="auto"/>
        <w:rPr>
          <w:sz w:val="24"/>
        </w:rPr>
      </w:pPr>
      <w:r w:rsidRPr="00591B7D">
        <w:rPr>
          <w:sz w:val="24"/>
        </w:rPr>
        <w:t xml:space="preserve">Тема: </w:t>
      </w:r>
      <w:r w:rsidR="00793C04" w:rsidRPr="00793C04">
        <w:rPr>
          <w:sz w:val="24"/>
        </w:rPr>
        <w:t xml:space="preserve">Оцінка якості життя та обмеження життєдіяльності </w:t>
      </w:r>
    </w:p>
    <w:p w14:paraId="67B134E4" w14:textId="4049762E" w:rsidR="00814A4E" w:rsidRPr="00591B7D" w:rsidRDefault="00793C04" w:rsidP="00821E47">
      <w:pPr>
        <w:pStyle w:val="1"/>
        <w:spacing w:line="276" w:lineRule="auto"/>
        <w:rPr>
          <w:sz w:val="24"/>
        </w:rPr>
      </w:pPr>
      <w:r w:rsidRPr="00793C04">
        <w:rPr>
          <w:sz w:val="24"/>
        </w:rPr>
        <w:t>за допомогою стандартизованих інструментів</w:t>
      </w:r>
    </w:p>
    <w:p w14:paraId="14470990" w14:textId="77777777" w:rsidR="00821E47" w:rsidRPr="00992D86" w:rsidRDefault="00821E47" w:rsidP="006C64E0">
      <w:pPr>
        <w:ind w:firstLine="0"/>
        <w:rPr>
          <w:sz w:val="24"/>
          <w:lang w:val="uk-UA" w:eastAsia="ru-RU"/>
        </w:rPr>
      </w:pPr>
    </w:p>
    <w:p w14:paraId="7D264F80" w14:textId="77777777" w:rsidR="00793C04" w:rsidRDefault="00992D86" w:rsidP="00821E47">
      <w:pPr>
        <w:rPr>
          <w:b/>
          <w:i/>
          <w:sz w:val="24"/>
          <w:lang w:val="uk-UA" w:eastAsia="ru-RU"/>
        </w:rPr>
      </w:pPr>
      <w:r>
        <w:rPr>
          <w:b/>
          <w:i/>
          <w:sz w:val="24"/>
          <w:lang w:val="uk-UA" w:eastAsia="ru-RU"/>
        </w:rPr>
        <w:t>З</w:t>
      </w:r>
      <w:r w:rsidR="00821E47" w:rsidRPr="004F7F04">
        <w:rPr>
          <w:b/>
          <w:i/>
          <w:sz w:val="24"/>
          <w:lang w:val="uk-UA" w:eastAsia="ru-RU"/>
        </w:rPr>
        <w:t>авдання 1.</w:t>
      </w:r>
      <w:r w:rsidRPr="00F2717E">
        <w:rPr>
          <w:lang w:val="uk-UA"/>
        </w:rPr>
        <w:t xml:space="preserve"> </w:t>
      </w:r>
      <w:r w:rsidRPr="00992D86">
        <w:rPr>
          <w:b/>
          <w:i/>
          <w:sz w:val="24"/>
          <w:lang w:val="uk-UA" w:eastAsia="ru-RU"/>
        </w:rPr>
        <w:t xml:space="preserve">Оцінка </w:t>
      </w:r>
      <w:r w:rsidR="00793C04" w:rsidRPr="00793C04">
        <w:rPr>
          <w:b/>
          <w:i/>
          <w:sz w:val="24"/>
          <w:lang w:val="uk-UA" w:eastAsia="ru-RU"/>
        </w:rPr>
        <w:t>якості життя</w:t>
      </w:r>
      <w:r w:rsidR="00793C04">
        <w:rPr>
          <w:b/>
          <w:i/>
          <w:sz w:val="24"/>
          <w:lang w:val="uk-UA" w:eastAsia="ru-RU"/>
        </w:rPr>
        <w:t xml:space="preserve"> інструментом </w:t>
      </w:r>
      <w:r w:rsidR="00793C04" w:rsidRPr="00793C04">
        <w:rPr>
          <w:b/>
          <w:i/>
          <w:sz w:val="24"/>
          <w:lang w:val="uk-UA" w:eastAsia="ru-RU"/>
        </w:rPr>
        <w:t>EQ-5D-5L</w:t>
      </w:r>
    </w:p>
    <w:p w14:paraId="3A07DD12" w14:textId="77777777" w:rsidR="00793C04" w:rsidRDefault="00793C04" w:rsidP="00821E47">
      <w:pPr>
        <w:rPr>
          <w:b/>
          <w:i/>
          <w:sz w:val="24"/>
          <w:lang w:val="uk-UA" w:eastAsia="ru-RU"/>
        </w:rPr>
      </w:pPr>
    </w:p>
    <w:p w14:paraId="5B103DC1" w14:textId="09B1876B" w:rsidR="00793C04" w:rsidRPr="00793C04" w:rsidRDefault="00793C04" w:rsidP="00793C04">
      <w:pPr>
        <w:rPr>
          <w:sz w:val="24"/>
          <w:lang w:val="uk-UA" w:eastAsia="ru-RU"/>
        </w:rPr>
      </w:pPr>
      <w:r w:rsidRPr="00793C04">
        <w:rPr>
          <w:sz w:val="24"/>
          <w:lang w:val="uk-UA" w:eastAsia="ru-RU"/>
        </w:rPr>
        <w:t xml:space="preserve">EQ-5D-5L </w:t>
      </w:r>
      <w:r>
        <w:rPr>
          <w:sz w:val="24"/>
          <w:lang w:val="uk-UA" w:eastAsia="ru-RU"/>
        </w:rPr>
        <w:sym w:font="Symbol" w:char="F02D"/>
      </w:r>
      <w:r w:rsidRPr="00793C04">
        <w:rPr>
          <w:sz w:val="24"/>
          <w:lang w:val="uk-UA" w:eastAsia="ru-RU"/>
        </w:rPr>
        <w:t xml:space="preserve"> це міжнародно визнаний інструмент, розроблений Європейською групою з вивчення якості життя </w:t>
      </w:r>
      <w:proofErr w:type="spellStart"/>
      <w:r w:rsidRPr="00793C04">
        <w:rPr>
          <w:sz w:val="24"/>
          <w:lang w:val="uk-UA" w:eastAsia="ru-RU"/>
        </w:rPr>
        <w:t>EuroQol</w:t>
      </w:r>
      <w:proofErr w:type="spellEnd"/>
      <w:r w:rsidRPr="00793C04">
        <w:rPr>
          <w:sz w:val="24"/>
          <w:lang w:val="uk-UA" w:eastAsia="ru-RU"/>
        </w:rPr>
        <w:t xml:space="preserve"> </w:t>
      </w:r>
      <w:proofErr w:type="spellStart"/>
      <w:r w:rsidRPr="00793C04">
        <w:rPr>
          <w:sz w:val="24"/>
          <w:lang w:val="uk-UA" w:eastAsia="ru-RU"/>
        </w:rPr>
        <w:t>Group</w:t>
      </w:r>
      <w:proofErr w:type="spellEnd"/>
      <w:r w:rsidRPr="00793C04">
        <w:rPr>
          <w:sz w:val="24"/>
          <w:lang w:val="uk-UA" w:eastAsia="ru-RU"/>
        </w:rPr>
        <w:t>. Він оцінює здоров'я за п'ятьма</w:t>
      </w:r>
      <w:r>
        <w:rPr>
          <w:sz w:val="24"/>
          <w:lang w:val="uk-UA" w:eastAsia="ru-RU"/>
        </w:rPr>
        <w:t xml:space="preserve"> доменами</w:t>
      </w:r>
      <w:r w:rsidR="003F7616">
        <w:rPr>
          <w:sz w:val="24"/>
          <w:lang w:val="uk-UA" w:eastAsia="ru-RU"/>
        </w:rPr>
        <w:t>, кожен з яких оцінюється від 1 до 5.</w:t>
      </w:r>
    </w:p>
    <w:p w14:paraId="1223E7F5" w14:textId="1182A2D2" w:rsidR="00992D86" w:rsidRDefault="00793C04" w:rsidP="00793C04">
      <w:pPr>
        <w:rPr>
          <w:sz w:val="24"/>
          <w:lang w:val="uk-UA" w:eastAsia="ru-RU"/>
        </w:rPr>
      </w:pPr>
      <w:r w:rsidRPr="00793C04">
        <w:rPr>
          <w:sz w:val="24"/>
          <w:lang w:val="uk-UA" w:eastAsia="ru-RU"/>
        </w:rPr>
        <w:t>Крім того, інструмент містить Візуальну аналогову шкалу EQ VAS, за якою респондент оцінює своє загальне сприйняття здоров'я сьогодні від 0 («найгірше здоров'я, яке можна уявити») до 100 («найкраще здоров'я, яке можна уявити»).</w:t>
      </w:r>
    </w:p>
    <w:p w14:paraId="1AF35D26" w14:textId="77777777" w:rsidR="00793C04" w:rsidRDefault="00793C04" w:rsidP="00992D86">
      <w:pPr>
        <w:rPr>
          <w:sz w:val="24"/>
          <w:lang w:val="uk-UA" w:eastAsia="ru-RU"/>
        </w:rPr>
      </w:pPr>
    </w:p>
    <w:p w14:paraId="2412A55B" w14:textId="34F85645" w:rsidR="00793C04" w:rsidRDefault="003F7616" w:rsidP="00793C04">
      <w:pPr>
        <w:rPr>
          <w:sz w:val="24"/>
          <w:lang w:val="uk-UA" w:eastAsia="ru-RU"/>
        </w:rPr>
      </w:pPr>
      <w:r>
        <w:rPr>
          <w:sz w:val="24"/>
          <w:lang w:val="uk-UA" w:eastAsia="ru-RU"/>
        </w:rPr>
        <w:t xml:space="preserve">1.1 На основі клінічного кейсу заповніть опитувальник </w:t>
      </w:r>
      <w:r w:rsidRPr="00793C04">
        <w:rPr>
          <w:sz w:val="24"/>
          <w:lang w:val="uk-UA" w:eastAsia="ru-RU"/>
        </w:rPr>
        <w:t>EQ-5D-5L</w:t>
      </w:r>
      <w:r>
        <w:rPr>
          <w:sz w:val="24"/>
          <w:lang w:val="uk-UA" w:eastAsia="ru-RU"/>
        </w:rPr>
        <w:t>.</w:t>
      </w:r>
    </w:p>
    <w:p w14:paraId="604F4923" w14:textId="77777777" w:rsidR="00793C04" w:rsidRDefault="00793C04" w:rsidP="00793C04">
      <w:pPr>
        <w:rPr>
          <w:sz w:val="24"/>
          <w:lang w:val="uk-UA" w:eastAsia="ru-RU"/>
        </w:rPr>
      </w:pPr>
      <w:r w:rsidRPr="00793C04">
        <w:rPr>
          <w:sz w:val="24"/>
          <w:lang w:val="uk-UA" w:eastAsia="ru-RU"/>
        </w:rPr>
        <w:t>Клінічний кейс</w:t>
      </w:r>
      <w:r>
        <w:rPr>
          <w:sz w:val="24"/>
          <w:lang w:val="uk-UA" w:eastAsia="ru-RU"/>
        </w:rPr>
        <w:t>: П</w:t>
      </w:r>
      <w:r w:rsidRPr="00793C04">
        <w:rPr>
          <w:sz w:val="24"/>
          <w:lang w:val="uk-UA" w:eastAsia="ru-RU"/>
        </w:rPr>
        <w:t>ацієнтка</w:t>
      </w:r>
      <w:r>
        <w:rPr>
          <w:sz w:val="24"/>
          <w:lang w:val="uk-UA" w:eastAsia="ru-RU"/>
        </w:rPr>
        <w:t xml:space="preserve"> М.</w:t>
      </w:r>
      <w:r w:rsidRPr="00793C04">
        <w:rPr>
          <w:sz w:val="24"/>
          <w:lang w:val="uk-UA" w:eastAsia="ru-RU"/>
        </w:rPr>
        <w:t>, 58 років.</w:t>
      </w:r>
      <w:r>
        <w:rPr>
          <w:sz w:val="24"/>
          <w:lang w:val="uk-UA" w:eastAsia="ru-RU"/>
        </w:rPr>
        <w:t xml:space="preserve"> </w:t>
      </w:r>
      <w:r w:rsidRPr="00793C04">
        <w:rPr>
          <w:sz w:val="24"/>
          <w:lang w:val="uk-UA" w:eastAsia="ru-RU"/>
        </w:rPr>
        <w:t>Діагноз: Остеохондроз поперекового відділу хребта, хронічний больовий синдром.</w:t>
      </w:r>
      <w:r>
        <w:rPr>
          <w:sz w:val="24"/>
          <w:lang w:val="uk-UA" w:eastAsia="ru-RU"/>
        </w:rPr>
        <w:t xml:space="preserve"> При опитуванні:</w:t>
      </w:r>
    </w:p>
    <w:p w14:paraId="22DF6DC5" w14:textId="44C4A69A" w:rsidR="00793C04" w:rsidRPr="00793C04" w:rsidRDefault="00793C04" w:rsidP="00793C04">
      <w:pPr>
        <w:rPr>
          <w:sz w:val="24"/>
          <w:lang w:val="uk-UA" w:eastAsia="ru-RU"/>
        </w:rPr>
      </w:pPr>
      <w:r>
        <w:rPr>
          <w:sz w:val="24"/>
          <w:lang w:val="uk-UA" w:eastAsia="ru-RU"/>
        </w:rPr>
        <w:t>«</w:t>
      </w:r>
      <w:r w:rsidRPr="00793C04">
        <w:rPr>
          <w:sz w:val="24"/>
          <w:lang w:val="uk-UA" w:eastAsia="ru-RU"/>
        </w:rPr>
        <w:t xml:space="preserve">Ходжу я нормально, навіть на ринок можу дійти. Тільки якщо дуже довго, то в спині </w:t>
      </w:r>
      <w:r>
        <w:rPr>
          <w:sz w:val="24"/>
          <w:lang w:val="uk-UA" w:eastAsia="ru-RU"/>
        </w:rPr>
        <w:t>дискомфорт</w:t>
      </w:r>
      <w:r w:rsidRPr="00793C04">
        <w:rPr>
          <w:sz w:val="24"/>
          <w:lang w:val="uk-UA" w:eastAsia="ru-RU"/>
        </w:rPr>
        <w:t>.</w:t>
      </w:r>
      <w:r>
        <w:rPr>
          <w:sz w:val="24"/>
          <w:lang w:val="uk-UA" w:eastAsia="ru-RU"/>
        </w:rPr>
        <w:t xml:space="preserve"> </w:t>
      </w:r>
      <w:r w:rsidRPr="00793C04">
        <w:rPr>
          <w:sz w:val="24"/>
          <w:lang w:val="uk-UA" w:eastAsia="ru-RU"/>
        </w:rPr>
        <w:t xml:space="preserve">Одягаюся, миюся сама, все як у всіх. </w:t>
      </w:r>
      <w:r>
        <w:rPr>
          <w:sz w:val="24"/>
          <w:lang w:val="uk-UA" w:eastAsia="ru-RU"/>
        </w:rPr>
        <w:t>В</w:t>
      </w:r>
      <w:r w:rsidRPr="00793C04">
        <w:rPr>
          <w:sz w:val="24"/>
          <w:lang w:val="uk-UA" w:eastAsia="ru-RU"/>
        </w:rPr>
        <w:t>зутися з нахилом важкувато, але я вже пристосувалася, роблю це сидячи.</w:t>
      </w:r>
      <w:r>
        <w:rPr>
          <w:sz w:val="24"/>
          <w:lang w:val="uk-UA" w:eastAsia="ru-RU"/>
        </w:rPr>
        <w:t xml:space="preserve"> </w:t>
      </w:r>
      <w:r w:rsidRPr="00793C04">
        <w:rPr>
          <w:sz w:val="24"/>
          <w:lang w:val="uk-UA" w:eastAsia="ru-RU"/>
        </w:rPr>
        <w:t>Роботу по дому роблю повільно, з перервами</w:t>
      </w:r>
      <w:r>
        <w:rPr>
          <w:sz w:val="24"/>
          <w:lang w:val="uk-UA" w:eastAsia="ru-RU"/>
        </w:rPr>
        <w:t xml:space="preserve">, готую, прибираю. </w:t>
      </w:r>
    </w:p>
    <w:p w14:paraId="0B3FC146" w14:textId="77777777" w:rsidR="003F7616" w:rsidRDefault="00793C04" w:rsidP="003F7616">
      <w:pPr>
        <w:ind w:firstLine="0"/>
        <w:rPr>
          <w:sz w:val="24"/>
          <w:lang w:val="uk-UA" w:eastAsia="ru-RU"/>
        </w:rPr>
      </w:pPr>
      <w:r w:rsidRPr="00793C04">
        <w:rPr>
          <w:sz w:val="24"/>
          <w:lang w:val="uk-UA" w:eastAsia="ru-RU"/>
        </w:rPr>
        <w:t>Біль</w:t>
      </w:r>
      <w:r>
        <w:rPr>
          <w:sz w:val="24"/>
          <w:lang w:val="uk-UA" w:eastAsia="ru-RU"/>
        </w:rPr>
        <w:t xml:space="preserve"> </w:t>
      </w:r>
      <w:r>
        <w:rPr>
          <w:sz w:val="24"/>
          <w:lang w:val="uk-UA" w:eastAsia="ru-RU"/>
        </w:rPr>
        <w:sym w:font="Symbol" w:char="F02D"/>
      </w:r>
      <w:r>
        <w:rPr>
          <w:sz w:val="24"/>
          <w:lang w:val="uk-UA" w:eastAsia="ru-RU"/>
        </w:rPr>
        <w:t xml:space="preserve"> </w:t>
      </w:r>
      <w:r w:rsidR="003F7616">
        <w:rPr>
          <w:sz w:val="24"/>
          <w:lang w:val="uk-UA" w:eastAsia="ru-RU"/>
        </w:rPr>
        <w:t>п</w:t>
      </w:r>
      <w:r w:rsidRPr="00793C04">
        <w:rPr>
          <w:sz w:val="24"/>
          <w:lang w:val="uk-UA" w:eastAsia="ru-RU"/>
        </w:rPr>
        <w:t xml:space="preserve">остійний тупий </w:t>
      </w:r>
      <w:r w:rsidR="003F7616">
        <w:rPr>
          <w:sz w:val="24"/>
          <w:lang w:val="uk-UA" w:eastAsia="ru-RU"/>
        </w:rPr>
        <w:t>біль</w:t>
      </w:r>
      <w:r w:rsidRPr="00793C04">
        <w:rPr>
          <w:sz w:val="24"/>
          <w:lang w:val="uk-UA" w:eastAsia="ru-RU"/>
        </w:rPr>
        <w:t xml:space="preserve"> у попереку</w:t>
      </w:r>
      <w:r w:rsidR="003F7616">
        <w:rPr>
          <w:sz w:val="24"/>
          <w:lang w:val="uk-UA" w:eastAsia="ru-RU"/>
        </w:rPr>
        <w:t>, який нікуди не зникає.</w:t>
      </w:r>
      <w:r w:rsidRPr="00793C04">
        <w:rPr>
          <w:sz w:val="24"/>
          <w:lang w:val="uk-UA" w:eastAsia="ru-RU"/>
        </w:rPr>
        <w:t xml:space="preserve"> Заснути через нього важко</w:t>
      </w:r>
      <w:r w:rsidR="003F7616">
        <w:rPr>
          <w:sz w:val="24"/>
          <w:lang w:val="uk-UA" w:eastAsia="ru-RU"/>
        </w:rPr>
        <w:t>, бо посилюється при перевертанні</w:t>
      </w:r>
      <w:r w:rsidRPr="00793C04">
        <w:rPr>
          <w:sz w:val="24"/>
          <w:lang w:val="uk-UA" w:eastAsia="ru-RU"/>
        </w:rPr>
        <w:t>.</w:t>
      </w:r>
      <w:r w:rsidR="003F7616">
        <w:rPr>
          <w:sz w:val="24"/>
          <w:lang w:val="uk-UA" w:eastAsia="ru-RU"/>
        </w:rPr>
        <w:t xml:space="preserve"> Ч</w:t>
      </w:r>
      <w:r w:rsidRPr="00793C04">
        <w:rPr>
          <w:sz w:val="24"/>
          <w:lang w:val="uk-UA" w:eastAsia="ru-RU"/>
        </w:rPr>
        <w:t xml:space="preserve">ерез цей біль </w:t>
      </w:r>
      <w:r w:rsidR="003F7616">
        <w:rPr>
          <w:sz w:val="24"/>
          <w:lang w:val="uk-UA" w:eastAsia="ru-RU"/>
        </w:rPr>
        <w:t xml:space="preserve">я </w:t>
      </w:r>
      <w:r w:rsidRPr="00793C04">
        <w:rPr>
          <w:sz w:val="24"/>
          <w:lang w:val="uk-UA" w:eastAsia="ru-RU"/>
        </w:rPr>
        <w:t>постійно</w:t>
      </w:r>
      <w:r w:rsidR="003F7616" w:rsidRPr="003F7616">
        <w:rPr>
          <w:sz w:val="24"/>
          <w:lang w:val="uk-UA" w:eastAsia="ru-RU"/>
        </w:rPr>
        <w:t xml:space="preserve"> </w:t>
      </w:r>
      <w:r w:rsidR="003F7616" w:rsidRPr="00793C04">
        <w:rPr>
          <w:sz w:val="24"/>
          <w:lang w:val="uk-UA" w:eastAsia="ru-RU"/>
        </w:rPr>
        <w:t>знервована</w:t>
      </w:r>
      <w:r w:rsidRPr="00793C04">
        <w:rPr>
          <w:sz w:val="24"/>
          <w:lang w:val="uk-UA" w:eastAsia="ru-RU"/>
        </w:rPr>
        <w:t>. Чогось боюсь – раптом гірше стане</w:t>
      </w:r>
      <w:r w:rsidR="003F7616">
        <w:rPr>
          <w:sz w:val="24"/>
          <w:lang w:val="uk-UA" w:eastAsia="ru-RU"/>
        </w:rPr>
        <w:t>.</w:t>
      </w:r>
      <w:r w:rsidRPr="00793C04">
        <w:rPr>
          <w:sz w:val="24"/>
          <w:lang w:val="uk-UA" w:eastAsia="ru-RU"/>
        </w:rPr>
        <w:t xml:space="preserve"> Настрій нульовий. Життя не радує. Нікуди не хочеться йти, хоча й могл</w:t>
      </w:r>
      <w:r w:rsidR="003F7616">
        <w:rPr>
          <w:sz w:val="24"/>
          <w:lang w:val="uk-UA" w:eastAsia="ru-RU"/>
        </w:rPr>
        <w:t>а</w:t>
      </w:r>
      <w:r w:rsidRPr="00793C04">
        <w:rPr>
          <w:sz w:val="24"/>
          <w:lang w:val="uk-UA" w:eastAsia="ru-RU"/>
        </w:rPr>
        <w:t xml:space="preserve"> б.</w:t>
      </w:r>
      <w:r w:rsidR="003F7616">
        <w:rPr>
          <w:sz w:val="24"/>
          <w:lang w:val="uk-UA" w:eastAsia="ru-RU"/>
        </w:rPr>
        <w:t xml:space="preserve"> </w:t>
      </w:r>
      <w:r w:rsidRPr="00793C04">
        <w:rPr>
          <w:sz w:val="24"/>
          <w:lang w:val="uk-UA" w:eastAsia="ru-RU"/>
        </w:rPr>
        <w:t xml:space="preserve">Лікарі кажуть, що у мене все непогано, </w:t>
      </w:r>
      <w:r w:rsidR="003F7616">
        <w:rPr>
          <w:sz w:val="24"/>
          <w:lang w:val="uk-UA" w:eastAsia="ru-RU"/>
        </w:rPr>
        <w:t>а</w:t>
      </w:r>
      <w:r w:rsidRPr="00793C04">
        <w:rPr>
          <w:sz w:val="24"/>
          <w:lang w:val="uk-UA" w:eastAsia="ru-RU"/>
        </w:rPr>
        <w:t>ле я втомилася від цього стану. Від того, що завжди щось неправильно, завжди щось турбує. Здоров'ям я абсолютно незадоволена</w:t>
      </w:r>
      <w:r w:rsidR="003F7616">
        <w:rPr>
          <w:sz w:val="24"/>
          <w:lang w:val="uk-UA" w:eastAsia="ru-RU"/>
        </w:rPr>
        <w:t>»</w:t>
      </w:r>
      <w:r w:rsidRPr="00793C04">
        <w:rPr>
          <w:sz w:val="24"/>
          <w:lang w:val="uk-UA" w:eastAsia="ru-RU"/>
        </w:rPr>
        <w:t>.</w:t>
      </w:r>
    </w:p>
    <w:p w14:paraId="4C0AAF23" w14:textId="77777777" w:rsidR="003F7616" w:rsidRPr="00894C02" w:rsidRDefault="003F7616" w:rsidP="003F7616">
      <w:pPr>
        <w:ind w:firstLine="0"/>
        <w:rPr>
          <w:sz w:val="24"/>
          <w:lang w:eastAsia="ru-RU"/>
        </w:rPr>
      </w:pP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4676"/>
        <w:gridCol w:w="2836"/>
      </w:tblGrid>
      <w:tr w:rsidR="00894C02" w14:paraId="10C981E7" w14:textId="77777777" w:rsidTr="00894C02">
        <w:tc>
          <w:tcPr>
            <w:tcW w:w="4676" w:type="dxa"/>
          </w:tcPr>
          <w:p w14:paraId="629A045E" w14:textId="77777777" w:rsidR="00894C02" w:rsidRDefault="00894C02" w:rsidP="003F7616">
            <w:pPr>
              <w:ind w:firstLine="0"/>
              <w:rPr>
                <w:sz w:val="24"/>
                <w:lang w:val="uk-UA" w:eastAsia="ru-RU"/>
              </w:rPr>
            </w:pPr>
          </w:p>
        </w:tc>
        <w:tc>
          <w:tcPr>
            <w:tcW w:w="2836" w:type="dxa"/>
          </w:tcPr>
          <w:p w14:paraId="49A66DA7" w14:textId="26A919E0" w:rsidR="00894C02" w:rsidRDefault="00894C02" w:rsidP="00894C02">
            <w:pPr>
              <w:ind w:firstLine="0"/>
              <w:jc w:val="center"/>
              <w:rPr>
                <w:sz w:val="24"/>
                <w:lang w:val="uk-UA" w:eastAsia="ru-RU"/>
              </w:rPr>
            </w:pPr>
            <w:r>
              <w:rPr>
                <w:sz w:val="24"/>
                <w:lang w:val="uk-UA" w:eastAsia="ru-RU"/>
              </w:rPr>
              <w:t>Значення</w:t>
            </w:r>
          </w:p>
        </w:tc>
      </w:tr>
      <w:tr w:rsidR="00894C02" w14:paraId="409341D9" w14:textId="77777777" w:rsidTr="00894C02">
        <w:tc>
          <w:tcPr>
            <w:tcW w:w="4676" w:type="dxa"/>
          </w:tcPr>
          <w:p w14:paraId="1D89336B" w14:textId="27C686BA" w:rsidR="00894C02" w:rsidRDefault="00894C02" w:rsidP="00894C02">
            <w:pPr>
              <w:ind w:firstLine="0"/>
              <w:jc w:val="center"/>
              <w:rPr>
                <w:sz w:val="24"/>
                <w:lang w:val="uk-UA" w:eastAsia="ru-RU"/>
              </w:rPr>
            </w:pPr>
            <w:r w:rsidRPr="00793C04">
              <w:rPr>
                <w:sz w:val="24"/>
                <w:lang w:val="uk-UA" w:eastAsia="ru-RU"/>
              </w:rPr>
              <w:t>Рухливість</w:t>
            </w:r>
          </w:p>
        </w:tc>
        <w:tc>
          <w:tcPr>
            <w:tcW w:w="2836" w:type="dxa"/>
          </w:tcPr>
          <w:p w14:paraId="338641B3" w14:textId="77777777" w:rsidR="00894C02" w:rsidRDefault="00894C02" w:rsidP="003F7616">
            <w:pPr>
              <w:ind w:firstLine="0"/>
              <w:rPr>
                <w:sz w:val="24"/>
                <w:lang w:val="uk-UA" w:eastAsia="ru-RU"/>
              </w:rPr>
            </w:pPr>
          </w:p>
        </w:tc>
      </w:tr>
      <w:tr w:rsidR="00894C02" w14:paraId="13D79765" w14:textId="77777777" w:rsidTr="00894C02">
        <w:tc>
          <w:tcPr>
            <w:tcW w:w="4676" w:type="dxa"/>
          </w:tcPr>
          <w:p w14:paraId="6C520928" w14:textId="7CCF146D" w:rsidR="00894C02" w:rsidRDefault="00894C02" w:rsidP="00894C02">
            <w:pPr>
              <w:ind w:firstLine="0"/>
              <w:jc w:val="center"/>
              <w:rPr>
                <w:sz w:val="24"/>
                <w:lang w:val="uk-UA" w:eastAsia="ru-RU"/>
              </w:rPr>
            </w:pPr>
            <w:r w:rsidRPr="00793C04">
              <w:rPr>
                <w:sz w:val="24"/>
                <w:lang w:val="uk-UA" w:eastAsia="ru-RU"/>
              </w:rPr>
              <w:t>Самообслуговування</w:t>
            </w:r>
          </w:p>
        </w:tc>
        <w:tc>
          <w:tcPr>
            <w:tcW w:w="2836" w:type="dxa"/>
          </w:tcPr>
          <w:p w14:paraId="22362FE1" w14:textId="77777777" w:rsidR="00894C02" w:rsidRDefault="00894C02" w:rsidP="003F7616">
            <w:pPr>
              <w:ind w:firstLine="0"/>
              <w:rPr>
                <w:sz w:val="24"/>
                <w:lang w:val="uk-UA" w:eastAsia="ru-RU"/>
              </w:rPr>
            </w:pPr>
          </w:p>
        </w:tc>
      </w:tr>
      <w:tr w:rsidR="00894C02" w14:paraId="037BEECF" w14:textId="77777777" w:rsidTr="00894C02">
        <w:tc>
          <w:tcPr>
            <w:tcW w:w="4676" w:type="dxa"/>
          </w:tcPr>
          <w:p w14:paraId="50D7AA33" w14:textId="7E6CE256" w:rsidR="00894C02" w:rsidRDefault="00894C02" w:rsidP="00894C02">
            <w:pPr>
              <w:ind w:firstLine="0"/>
              <w:jc w:val="center"/>
              <w:rPr>
                <w:sz w:val="24"/>
                <w:lang w:val="uk-UA" w:eastAsia="ru-RU"/>
              </w:rPr>
            </w:pPr>
            <w:r w:rsidRPr="00793C04">
              <w:rPr>
                <w:sz w:val="24"/>
                <w:lang w:val="uk-UA" w:eastAsia="ru-RU"/>
              </w:rPr>
              <w:t>Звичайна повсякденна активність</w:t>
            </w:r>
          </w:p>
        </w:tc>
        <w:tc>
          <w:tcPr>
            <w:tcW w:w="2836" w:type="dxa"/>
          </w:tcPr>
          <w:p w14:paraId="7CA93C51" w14:textId="77777777" w:rsidR="00894C02" w:rsidRDefault="00894C02" w:rsidP="003F7616">
            <w:pPr>
              <w:ind w:firstLine="0"/>
              <w:rPr>
                <w:sz w:val="24"/>
                <w:lang w:val="uk-UA" w:eastAsia="ru-RU"/>
              </w:rPr>
            </w:pPr>
          </w:p>
        </w:tc>
      </w:tr>
      <w:tr w:rsidR="00894C02" w14:paraId="243A3F84" w14:textId="77777777" w:rsidTr="00894C02">
        <w:tc>
          <w:tcPr>
            <w:tcW w:w="4676" w:type="dxa"/>
          </w:tcPr>
          <w:p w14:paraId="44852695" w14:textId="2A7133B6" w:rsidR="00894C02" w:rsidRDefault="00894C02" w:rsidP="00894C02">
            <w:pPr>
              <w:ind w:firstLine="0"/>
              <w:jc w:val="center"/>
              <w:rPr>
                <w:sz w:val="24"/>
                <w:lang w:val="uk-UA" w:eastAsia="ru-RU"/>
              </w:rPr>
            </w:pPr>
            <w:r w:rsidRPr="00793C04">
              <w:rPr>
                <w:sz w:val="24"/>
                <w:lang w:val="uk-UA" w:eastAsia="ru-RU"/>
              </w:rPr>
              <w:t>Біль/Дискомфорт</w:t>
            </w:r>
          </w:p>
        </w:tc>
        <w:tc>
          <w:tcPr>
            <w:tcW w:w="2836" w:type="dxa"/>
          </w:tcPr>
          <w:p w14:paraId="4326027D" w14:textId="77777777" w:rsidR="00894C02" w:rsidRDefault="00894C02" w:rsidP="003F7616">
            <w:pPr>
              <w:ind w:firstLine="0"/>
              <w:rPr>
                <w:sz w:val="24"/>
                <w:lang w:val="uk-UA" w:eastAsia="ru-RU"/>
              </w:rPr>
            </w:pPr>
          </w:p>
        </w:tc>
      </w:tr>
      <w:tr w:rsidR="00894C02" w14:paraId="3660FD45" w14:textId="77777777" w:rsidTr="00894C02">
        <w:tc>
          <w:tcPr>
            <w:tcW w:w="4676" w:type="dxa"/>
          </w:tcPr>
          <w:p w14:paraId="69A37714" w14:textId="4A9EAE10" w:rsidR="00894C02" w:rsidRDefault="00894C02" w:rsidP="00894C02">
            <w:pPr>
              <w:ind w:firstLine="0"/>
              <w:jc w:val="center"/>
              <w:rPr>
                <w:sz w:val="24"/>
                <w:lang w:val="uk-UA" w:eastAsia="ru-RU"/>
              </w:rPr>
            </w:pPr>
            <w:r w:rsidRPr="00793C04">
              <w:rPr>
                <w:sz w:val="24"/>
                <w:lang w:val="uk-UA" w:eastAsia="ru-RU"/>
              </w:rPr>
              <w:t>Тривога/Депресія</w:t>
            </w:r>
          </w:p>
        </w:tc>
        <w:tc>
          <w:tcPr>
            <w:tcW w:w="2836" w:type="dxa"/>
          </w:tcPr>
          <w:p w14:paraId="3F1C2916" w14:textId="77777777" w:rsidR="00894C02" w:rsidRDefault="00894C02" w:rsidP="003F7616">
            <w:pPr>
              <w:ind w:firstLine="0"/>
              <w:rPr>
                <w:sz w:val="24"/>
                <w:lang w:val="uk-UA" w:eastAsia="ru-RU"/>
              </w:rPr>
            </w:pPr>
          </w:p>
        </w:tc>
      </w:tr>
      <w:tr w:rsidR="00894C02" w14:paraId="4B23250F" w14:textId="77777777" w:rsidTr="00894C02">
        <w:tc>
          <w:tcPr>
            <w:tcW w:w="4676" w:type="dxa"/>
          </w:tcPr>
          <w:p w14:paraId="41E11675" w14:textId="436F49D2" w:rsidR="00894C02" w:rsidRDefault="00894C02" w:rsidP="00894C02">
            <w:pPr>
              <w:ind w:firstLine="0"/>
              <w:jc w:val="center"/>
              <w:rPr>
                <w:sz w:val="24"/>
                <w:lang w:val="uk-UA" w:eastAsia="ru-RU"/>
              </w:rPr>
            </w:pPr>
            <w:r w:rsidRPr="00793C04">
              <w:rPr>
                <w:sz w:val="24"/>
                <w:lang w:val="uk-UA" w:eastAsia="ru-RU"/>
              </w:rPr>
              <w:t>EQ VAS</w:t>
            </w:r>
          </w:p>
        </w:tc>
        <w:tc>
          <w:tcPr>
            <w:tcW w:w="2836" w:type="dxa"/>
          </w:tcPr>
          <w:p w14:paraId="732770E6" w14:textId="77777777" w:rsidR="00894C02" w:rsidRDefault="00894C02" w:rsidP="003F7616">
            <w:pPr>
              <w:ind w:firstLine="0"/>
              <w:rPr>
                <w:sz w:val="24"/>
                <w:lang w:val="uk-UA" w:eastAsia="ru-RU"/>
              </w:rPr>
            </w:pPr>
          </w:p>
        </w:tc>
      </w:tr>
    </w:tbl>
    <w:p w14:paraId="4C171303" w14:textId="36DF3258" w:rsidR="003F7616" w:rsidRDefault="003F7616" w:rsidP="003F7616">
      <w:pPr>
        <w:ind w:firstLine="0"/>
        <w:rPr>
          <w:sz w:val="24"/>
          <w:lang w:val="uk-UA" w:eastAsia="ru-RU"/>
        </w:rPr>
      </w:pPr>
    </w:p>
    <w:p w14:paraId="20BD40E7" w14:textId="77777777" w:rsidR="00894C02" w:rsidRDefault="00894C02" w:rsidP="00894C02">
      <w:pPr>
        <w:ind w:firstLine="708"/>
        <w:rPr>
          <w:sz w:val="24"/>
          <w:lang w:val="uk-UA" w:eastAsia="ru-RU"/>
        </w:rPr>
      </w:pPr>
      <w:r>
        <w:rPr>
          <w:sz w:val="24"/>
          <w:lang w:val="uk-UA" w:eastAsia="ru-RU"/>
        </w:rPr>
        <w:t>Проаналізуйте результати.</w:t>
      </w:r>
      <w:r w:rsidRPr="00894C02">
        <w:rPr>
          <w:sz w:val="24"/>
          <w:lang w:val="uk-UA" w:eastAsia="ru-RU"/>
        </w:rPr>
        <w:t xml:space="preserve"> Які два домени ви оцінили як найбільш проблемні? Поясніть</w:t>
      </w:r>
      <w:r>
        <w:rPr>
          <w:sz w:val="24"/>
          <w:lang w:val="uk-UA" w:eastAsia="ru-RU"/>
        </w:rPr>
        <w:t>, виходячи з кейсу</w:t>
      </w:r>
      <w:r w:rsidRPr="00894C02">
        <w:rPr>
          <w:sz w:val="24"/>
          <w:lang w:val="uk-UA" w:eastAsia="ru-RU"/>
        </w:rPr>
        <w:t>.</w:t>
      </w:r>
      <w:r>
        <w:rPr>
          <w:sz w:val="24"/>
          <w:lang w:val="uk-UA" w:eastAsia="ru-RU"/>
        </w:rPr>
        <w:t xml:space="preserve"> ____________________</w:t>
      </w:r>
    </w:p>
    <w:p w14:paraId="277FB246" w14:textId="77777777" w:rsidR="00894C02" w:rsidRDefault="00894C02" w:rsidP="00894C02">
      <w:pPr>
        <w:ind w:firstLine="708"/>
        <w:rPr>
          <w:sz w:val="24"/>
          <w:lang w:val="uk-UA" w:eastAsia="ru-RU"/>
        </w:rPr>
      </w:pPr>
      <w:r w:rsidRPr="00894C02">
        <w:rPr>
          <w:sz w:val="24"/>
          <w:lang w:val="uk-UA" w:eastAsia="ru-RU"/>
        </w:rPr>
        <w:t xml:space="preserve">Порівняйте отриманий профіль за 5 доменами та бал EQ VAS. Чи є суттєва різниця між </w:t>
      </w:r>
      <w:r>
        <w:rPr>
          <w:sz w:val="24"/>
          <w:lang w:val="uk-UA" w:eastAsia="ru-RU"/>
        </w:rPr>
        <w:t>результатами? __________________________</w:t>
      </w:r>
    </w:p>
    <w:p w14:paraId="62FB561F" w14:textId="448524D4" w:rsidR="00894C02" w:rsidRDefault="00894C02" w:rsidP="00894C02">
      <w:pPr>
        <w:ind w:firstLine="708"/>
        <w:rPr>
          <w:sz w:val="24"/>
          <w:lang w:val="uk-UA" w:eastAsia="ru-RU"/>
        </w:rPr>
      </w:pPr>
      <w:r w:rsidRPr="00894C02">
        <w:rPr>
          <w:sz w:val="24"/>
          <w:lang w:val="uk-UA" w:eastAsia="ru-RU"/>
        </w:rPr>
        <w:t>Який фактор з кейсу найбільше впливає на загальне незадоволення здоров'ям?</w:t>
      </w:r>
      <w:r>
        <w:rPr>
          <w:sz w:val="24"/>
          <w:lang w:val="uk-UA" w:eastAsia="ru-RU"/>
        </w:rPr>
        <w:t xml:space="preserve"> ___________</w:t>
      </w:r>
    </w:p>
    <w:p w14:paraId="5CBCBFC5" w14:textId="0A06E537" w:rsidR="003F7616" w:rsidRDefault="00894C02" w:rsidP="00894C02">
      <w:pPr>
        <w:ind w:firstLine="708"/>
        <w:rPr>
          <w:sz w:val="24"/>
          <w:lang w:val="uk-UA" w:eastAsia="ru-RU"/>
        </w:rPr>
      </w:pPr>
      <w:r w:rsidRPr="00894C02">
        <w:rPr>
          <w:sz w:val="24"/>
          <w:lang w:val="uk-UA" w:eastAsia="ru-RU"/>
        </w:rPr>
        <w:t>Який висновок повинен зробити фізичний терапевт на основі цієї оцінки?</w:t>
      </w:r>
      <w:r>
        <w:rPr>
          <w:sz w:val="24"/>
          <w:lang w:val="uk-UA" w:eastAsia="ru-RU"/>
        </w:rPr>
        <w:t>_______________</w:t>
      </w:r>
    </w:p>
    <w:p w14:paraId="50AD31F0" w14:textId="0FE5888A" w:rsidR="001937CA" w:rsidRDefault="00793C04" w:rsidP="00894C02">
      <w:pPr>
        <w:ind w:firstLine="0"/>
        <w:rPr>
          <w:sz w:val="24"/>
          <w:lang w:val="uk-UA" w:eastAsia="ru-RU"/>
        </w:rPr>
      </w:pPr>
      <w:r>
        <w:rPr>
          <w:sz w:val="24"/>
          <w:lang w:val="uk-UA" w:eastAsia="ru-RU"/>
        </w:rPr>
        <w:t xml:space="preserve"> </w:t>
      </w:r>
    </w:p>
    <w:p w14:paraId="447A3E0B" w14:textId="77777777" w:rsidR="00894C02" w:rsidRPr="00F529B8" w:rsidRDefault="00894C02" w:rsidP="00894C02">
      <w:pPr>
        <w:ind w:firstLine="708"/>
        <w:rPr>
          <w:b/>
          <w:bCs/>
          <w:i/>
          <w:iCs/>
          <w:sz w:val="24"/>
          <w:lang w:val="uk-UA" w:eastAsia="ru-RU"/>
        </w:rPr>
      </w:pPr>
      <w:r w:rsidRPr="00F529B8">
        <w:rPr>
          <w:b/>
          <w:bCs/>
          <w:i/>
          <w:iCs/>
          <w:sz w:val="24"/>
          <w:lang w:val="uk-UA" w:eastAsia="ru-RU"/>
        </w:rPr>
        <w:t>Завдання 2. Оцінка обмеження життєдіяльності інструментом WHODAS 2.0</w:t>
      </w:r>
    </w:p>
    <w:p w14:paraId="61A9822D" w14:textId="77777777" w:rsidR="00F529B8" w:rsidRDefault="00F529B8" w:rsidP="00894C02">
      <w:pPr>
        <w:ind w:firstLine="708"/>
        <w:rPr>
          <w:sz w:val="24"/>
          <w:lang w:val="uk-UA" w:eastAsia="ru-RU"/>
        </w:rPr>
      </w:pPr>
    </w:p>
    <w:p w14:paraId="32736EEC" w14:textId="42823DF8" w:rsidR="001937CA" w:rsidRDefault="00894C02" w:rsidP="00F529B8">
      <w:pPr>
        <w:ind w:firstLine="708"/>
        <w:rPr>
          <w:sz w:val="24"/>
          <w:lang w:val="uk-UA" w:eastAsia="ru-RU"/>
        </w:rPr>
      </w:pPr>
      <w:r w:rsidRPr="00894C02">
        <w:rPr>
          <w:sz w:val="24"/>
          <w:lang w:val="uk-UA" w:eastAsia="ru-RU"/>
        </w:rPr>
        <w:t>WHODAS 2.0 Всесвітня шкала оцінки обмеження життєдіяльності</w:t>
      </w:r>
      <w:r w:rsidR="00F529B8">
        <w:rPr>
          <w:sz w:val="24"/>
          <w:lang w:val="uk-UA" w:eastAsia="ru-RU"/>
        </w:rPr>
        <w:t xml:space="preserve"> </w:t>
      </w:r>
      <w:r w:rsidR="00F529B8">
        <w:rPr>
          <w:sz w:val="24"/>
          <w:lang w:val="uk-UA" w:eastAsia="ru-RU"/>
        </w:rPr>
        <w:sym w:font="Symbol" w:char="F02D"/>
      </w:r>
      <w:r w:rsidR="00F529B8">
        <w:rPr>
          <w:sz w:val="24"/>
          <w:lang w:val="uk-UA" w:eastAsia="ru-RU"/>
        </w:rPr>
        <w:t xml:space="preserve"> </w:t>
      </w:r>
      <w:r w:rsidRPr="00894C02">
        <w:rPr>
          <w:sz w:val="24"/>
          <w:lang w:val="uk-UA" w:eastAsia="ru-RU"/>
        </w:rPr>
        <w:t>це стандартизований інструмент Всесвітньої організації охорони здоров'я, розроблений для оцінки функціонування та обмежень в повсякденному житті за концепцією</w:t>
      </w:r>
      <w:r w:rsidR="00F529B8">
        <w:rPr>
          <w:sz w:val="24"/>
          <w:lang w:val="uk-UA" w:eastAsia="ru-RU"/>
        </w:rPr>
        <w:t xml:space="preserve"> МКФ</w:t>
      </w:r>
      <w:r w:rsidRPr="00894C02">
        <w:rPr>
          <w:sz w:val="24"/>
          <w:lang w:val="uk-UA" w:eastAsia="ru-RU"/>
        </w:rPr>
        <w:t>. Він оцінює шість ключових доменів життєдіяльності за останні 30 днів.</w:t>
      </w:r>
    </w:p>
    <w:p w14:paraId="19901EB3" w14:textId="66616A0A" w:rsidR="00F529B8" w:rsidRDefault="00F529B8" w:rsidP="00F529B8">
      <w:pPr>
        <w:ind w:firstLine="708"/>
        <w:rPr>
          <w:sz w:val="24"/>
          <w:lang w:val="uk-UA" w:eastAsia="ru-RU"/>
        </w:rPr>
      </w:pPr>
    </w:p>
    <w:p w14:paraId="677053B0" w14:textId="6D50BF68" w:rsidR="00F529B8" w:rsidRDefault="00F529B8" w:rsidP="00F529B8">
      <w:pPr>
        <w:ind w:firstLine="708"/>
        <w:rPr>
          <w:sz w:val="24"/>
          <w:lang w:val="uk-UA" w:eastAsia="ru-RU"/>
        </w:rPr>
      </w:pPr>
      <w:r>
        <w:rPr>
          <w:sz w:val="24"/>
          <w:lang w:val="uk-UA" w:eastAsia="ru-RU"/>
        </w:rPr>
        <w:t xml:space="preserve">2.1 Ознайомтесь зі шкалою </w:t>
      </w:r>
      <w:r w:rsidRPr="00894C02">
        <w:rPr>
          <w:sz w:val="24"/>
          <w:lang w:val="uk-UA" w:eastAsia="ru-RU"/>
        </w:rPr>
        <w:t xml:space="preserve">WHODAS 2.0 </w:t>
      </w:r>
      <w:hyperlink r:id="rId6" w:history="1">
        <w:r w:rsidRPr="00466200">
          <w:rPr>
            <w:rStyle w:val="aa"/>
            <w:sz w:val="24"/>
            <w:lang w:val="uk-UA" w:eastAsia="ru-RU"/>
          </w:rPr>
          <w:t>https://repo.dma.dp.ua/6030/1/ujmse_2018_2_3.pdf</w:t>
        </w:r>
      </w:hyperlink>
    </w:p>
    <w:p w14:paraId="4DCBEFB1" w14:textId="01B52104" w:rsidR="00D173D0" w:rsidRDefault="00D173D0" w:rsidP="00F529B8">
      <w:pPr>
        <w:ind w:firstLine="708"/>
        <w:rPr>
          <w:sz w:val="24"/>
          <w:lang w:val="uk-UA" w:eastAsia="ru-RU"/>
        </w:rPr>
      </w:pPr>
      <w:r>
        <w:rPr>
          <w:sz w:val="24"/>
          <w:lang w:val="uk-UA" w:eastAsia="ru-RU"/>
        </w:rPr>
        <w:lastRenderedPageBreak/>
        <w:t xml:space="preserve">2.2 </w:t>
      </w:r>
      <w:r w:rsidRPr="00D173D0">
        <w:rPr>
          <w:sz w:val="24"/>
          <w:lang w:val="uk-UA" w:eastAsia="ru-RU"/>
        </w:rPr>
        <w:t xml:space="preserve">На основі </w:t>
      </w:r>
      <w:r>
        <w:rPr>
          <w:sz w:val="24"/>
          <w:lang w:val="uk-UA" w:eastAsia="ru-RU"/>
        </w:rPr>
        <w:t>клінічного кейсу</w:t>
      </w:r>
      <w:r w:rsidRPr="00D173D0">
        <w:rPr>
          <w:sz w:val="24"/>
          <w:lang w:val="uk-UA" w:eastAsia="ru-RU"/>
        </w:rPr>
        <w:t xml:space="preserve"> пацієнта С., виберіть рівень обмеження від 1 до 5 для кожного з наведених питань, які є частиною офіційного опитувальника WHODAS 2.0. Заповніть таблицю, обов'язково наводячи коротке обґрунтування з тексту кейсу.</w:t>
      </w:r>
    </w:p>
    <w:p w14:paraId="15519EA0" w14:textId="77777777" w:rsidR="00D173D0" w:rsidRDefault="00D173D0" w:rsidP="00D173D0">
      <w:pPr>
        <w:ind w:firstLine="708"/>
        <w:rPr>
          <w:sz w:val="24"/>
          <w:lang w:val="uk-UA" w:eastAsia="ru-RU"/>
        </w:rPr>
      </w:pPr>
      <w:r w:rsidRPr="00D173D0">
        <w:rPr>
          <w:sz w:val="24"/>
          <w:lang w:val="uk-UA" w:eastAsia="ru-RU"/>
        </w:rPr>
        <w:t>У завданні для ознайомлення з структурою та принципом інтерпретації WHODAS 2.0 використано вибіркові питання з кожного домену опитувальника. У повній клінічній практиці необхідно використовувати повну версію з 36 питань для отримання сумарного балу та детального аналізу.</w:t>
      </w:r>
    </w:p>
    <w:p w14:paraId="35EAF5B5" w14:textId="77777777" w:rsidR="00D173D0" w:rsidRDefault="00D173D0" w:rsidP="00F529B8">
      <w:pPr>
        <w:ind w:firstLine="708"/>
        <w:rPr>
          <w:sz w:val="24"/>
          <w:lang w:val="uk-UA" w:eastAsia="ru-RU"/>
        </w:rPr>
      </w:pPr>
    </w:p>
    <w:p w14:paraId="3B00B7BC" w14:textId="536DC9FE" w:rsidR="00F529B8" w:rsidRPr="00F529B8" w:rsidRDefault="00F529B8" w:rsidP="00F529B8">
      <w:pPr>
        <w:ind w:firstLine="708"/>
        <w:rPr>
          <w:sz w:val="24"/>
          <w:lang w:val="uk-UA" w:eastAsia="ru-RU"/>
        </w:rPr>
      </w:pPr>
      <w:r w:rsidRPr="00F529B8">
        <w:rPr>
          <w:sz w:val="24"/>
          <w:lang w:val="uk-UA" w:eastAsia="ru-RU"/>
        </w:rPr>
        <w:t xml:space="preserve">Клінічний кейс: Пацієнт С., 45 років. Стан після </w:t>
      </w:r>
      <w:r>
        <w:rPr>
          <w:sz w:val="24"/>
          <w:lang w:val="uk-UA" w:eastAsia="ru-RU"/>
        </w:rPr>
        <w:t>ДТП</w:t>
      </w:r>
      <w:r w:rsidRPr="00F529B8">
        <w:rPr>
          <w:sz w:val="24"/>
          <w:lang w:val="uk-UA" w:eastAsia="ru-RU"/>
        </w:rPr>
        <w:t xml:space="preserve"> 4 місяці тому. Діагноз: Закрита черепно-мозкова травма легкого ступеня</w:t>
      </w:r>
      <w:r>
        <w:rPr>
          <w:sz w:val="24"/>
          <w:lang w:val="uk-UA" w:eastAsia="ru-RU"/>
        </w:rPr>
        <w:t>,</w:t>
      </w:r>
      <w:r w:rsidRPr="00F529B8">
        <w:rPr>
          <w:sz w:val="24"/>
          <w:lang w:val="uk-UA" w:eastAsia="ru-RU"/>
        </w:rPr>
        <w:t xml:space="preserve"> перелом правої плечової кістки зі зміщенням (</w:t>
      </w:r>
      <w:proofErr w:type="spellStart"/>
      <w:r w:rsidRPr="00F529B8">
        <w:rPr>
          <w:sz w:val="24"/>
          <w:lang w:val="uk-UA" w:eastAsia="ru-RU"/>
        </w:rPr>
        <w:t>металоостеосинтез</w:t>
      </w:r>
      <w:proofErr w:type="spellEnd"/>
      <w:r w:rsidRPr="00F529B8">
        <w:rPr>
          <w:sz w:val="24"/>
          <w:lang w:val="uk-UA" w:eastAsia="ru-RU"/>
        </w:rPr>
        <w:t xml:space="preserve">), посттравматичний неврит променевого </w:t>
      </w:r>
      <w:proofErr w:type="spellStart"/>
      <w:r w:rsidRPr="00F529B8">
        <w:rPr>
          <w:sz w:val="24"/>
          <w:lang w:val="uk-UA" w:eastAsia="ru-RU"/>
        </w:rPr>
        <w:t>нерва</w:t>
      </w:r>
      <w:proofErr w:type="spellEnd"/>
      <w:r w:rsidRPr="00F529B8">
        <w:rPr>
          <w:sz w:val="24"/>
          <w:lang w:val="uk-UA" w:eastAsia="ru-RU"/>
        </w:rPr>
        <w:t xml:space="preserve">. Пацієнт </w:t>
      </w:r>
      <w:proofErr w:type="spellStart"/>
      <w:r w:rsidRPr="00F529B8">
        <w:rPr>
          <w:sz w:val="24"/>
          <w:lang w:val="uk-UA" w:eastAsia="ru-RU"/>
        </w:rPr>
        <w:t>правша</w:t>
      </w:r>
      <w:proofErr w:type="spellEnd"/>
      <w:r w:rsidRPr="00F529B8">
        <w:rPr>
          <w:sz w:val="24"/>
          <w:lang w:val="uk-UA" w:eastAsia="ru-RU"/>
        </w:rPr>
        <w:t>.</w:t>
      </w:r>
    </w:p>
    <w:p w14:paraId="7539F9DB" w14:textId="70D18BAE" w:rsidR="00F529B8" w:rsidRPr="00F529B8" w:rsidRDefault="00F529B8" w:rsidP="00F529B8">
      <w:pPr>
        <w:ind w:firstLine="708"/>
        <w:rPr>
          <w:sz w:val="24"/>
          <w:lang w:val="uk-UA" w:eastAsia="ru-RU"/>
        </w:rPr>
      </w:pPr>
      <w:r>
        <w:rPr>
          <w:sz w:val="24"/>
          <w:lang w:val="uk-UA" w:eastAsia="ru-RU"/>
        </w:rPr>
        <w:t>Мислення</w:t>
      </w:r>
      <w:r w:rsidRPr="00F529B8">
        <w:rPr>
          <w:sz w:val="24"/>
          <w:lang w:val="uk-UA" w:eastAsia="ru-RU"/>
        </w:rPr>
        <w:t>: Часто забуває, куди поклав речі, важко зосередитись на читанні книги більше 15 хвилин, «туман в голові». Не може самостійно запланувати свій день.</w:t>
      </w:r>
    </w:p>
    <w:p w14:paraId="72A187D5" w14:textId="645A3AA6" w:rsidR="00F529B8" w:rsidRDefault="00F529B8" w:rsidP="00F529B8">
      <w:pPr>
        <w:ind w:firstLine="708"/>
        <w:rPr>
          <w:sz w:val="24"/>
          <w:lang w:val="uk-UA" w:eastAsia="ru-RU"/>
        </w:rPr>
      </w:pPr>
      <w:r>
        <w:rPr>
          <w:sz w:val="24"/>
          <w:lang w:val="uk-UA" w:eastAsia="ru-RU"/>
        </w:rPr>
        <w:t>Мобільність</w:t>
      </w:r>
      <w:r w:rsidRPr="00F529B8">
        <w:rPr>
          <w:sz w:val="24"/>
          <w:lang w:val="uk-UA" w:eastAsia="ru-RU"/>
        </w:rPr>
        <w:t xml:space="preserve">: Ходить самостійно, але не може нести важкі сумки. </w:t>
      </w:r>
      <w:r w:rsidR="004436D2" w:rsidRPr="004436D2">
        <w:rPr>
          <w:sz w:val="24"/>
          <w:lang w:val="uk-UA" w:eastAsia="ru-RU"/>
        </w:rPr>
        <w:t>Під час приготування їжі потребує перерв через біль у плечі та швидку втому від положення стоячи</w:t>
      </w:r>
      <w:r w:rsidRPr="00F529B8">
        <w:rPr>
          <w:sz w:val="24"/>
          <w:lang w:val="uk-UA" w:eastAsia="ru-RU"/>
        </w:rPr>
        <w:t>.</w:t>
      </w:r>
    </w:p>
    <w:p w14:paraId="31AFC175" w14:textId="68D67FF6" w:rsidR="00F529B8" w:rsidRDefault="00F529B8" w:rsidP="00F529B8">
      <w:pPr>
        <w:ind w:firstLine="708"/>
        <w:rPr>
          <w:sz w:val="24"/>
          <w:lang w:val="uk-UA" w:eastAsia="ru-RU"/>
        </w:rPr>
      </w:pPr>
      <w:r>
        <w:rPr>
          <w:sz w:val="24"/>
          <w:lang w:val="uk-UA" w:eastAsia="ru-RU"/>
        </w:rPr>
        <w:t>Д</w:t>
      </w:r>
      <w:r w:rsidRPr="00F529B8">
        <w:rPr>
          <w:sz w:val="24"/>
          <w:lang w:val="uk-UA" w:eastAsia="ru-RU"/>
        </w:rPr>
        <w:t>огляд</w:t>
      </w:r>
      <w:r>
        <w:rPr>
          <w:sz w:val="24"/>
          <w:lang w:val="uk-UA" w:eastAsia="ru-RU"/>
        </w:rPr>
        <w:t xml:space="preserve"> за собою</w:t>
      </w:r>
      <w:r w:rsidRPr="00F529B8">
        <w:rPr>
          <w:sz w:val="24"/>
          <w:lang w:val="uk-UA" w:eastAsia="ru-RU"/>
        </w:rPr>
        <w:t>: Самостійно приймає душ сидячи (бо</w:t>
      </w:r>
      <w:r>
        <w:rPr>
          <w:sz w:val="24"/>
          <w:lang w:val="uk-UA" w:eastAsia="ru-RU"/>
        </w:rPr>
        <w:t>ї</w:t>
      </w:r>
      <w:r w:rsidRPr="00F529B8">
        <w:rPr>
          <w:sz w:val="24"/>
          <w:lang w:val="uk-UA" w:eastAsia="ru-RU"/>
        </w:rPr>
        <w:t>ться запаморочення), одягається з допомогою дружини (сорочки, шнурівки). Заряджає зубну щітку лівою рукою, але робить це дуже повільно.</w:t>
      </w:r>
    </w:p>
    <w:p w14:paraId="04CC91AB" w14:textId="1E8B25CC" w:rsidR="00F529B8" w:rsidRPr="00F529B8" w:rsidRDefault="00F529B8" w:rsidP="00F529B8">
      <w:pPr>
        <w:ind w:firstLine="708"/>
        <w:rPr>
          <w:sz w:val="24"/>
          <w:lang w:val="uk-UA" w:eastAsia="ru-RU"/>
        </w:rPr>
      </w:pPr>
      <w:r>
        <w:rPr>
          <w:sz w:val="24"/>
          <w:lang w:val="uk-UA" w:eastAsia="ru-RU"/>
        </w:rPr>
        <w:t>Відносини</w:t>
      </w:r>
      <w:r w:rsidRPr="00F529B8">
        <w:rPr>
          <w:sz w:val="24"/>
          <w:lang w:val="uk-UA" w:eastAsia="ru-RU"/>
        </w:rPr>
        <w:t>: Уникає гучних місць і великих компаній, бо швидко втомлюється і починає плутатися в розмові. З друзями спілкується коротко, частіше онлайн.</w:t>
      </w:r>
    </w:p>
    <w:p w14:paraId="2531C68E" w14:textId="19CDDA62" w:rsidR="00F529B8" w:rsidRPr="00F529B8" w:rsidRDefault="00F529B8" w:rsidP="00F529B8">
      <w:pPr>
        <w:ind w:firstLine="708"/>
        <w:rPr>
          <w:sz w:val="24"/>
          <w:lang w:val="uk-UA" w:eastAsia="ru-RU"/>
        </w:rPr>
      </w:pPr>
      <w:r w:rsidRPr="00F529B8">
        <w:rPr>
          <w:sz w:val="24"/>
          <w:lang w:val="uk-UA" w:eastAsia="ru-RU"/>
        </w:rPr>
        <w:t>Житт</w:t>
      </w:r>
      <w:r>
        <w:rPr>
          <w:sz w:val="24"/>
          <w:lang w:val="uk-UA" w:eastAsia="ru-RU"/>
        </w:rPr>
        <w:t>я</w:t>
      </w:r>
      <w:r w:rsidRPr="00F529B8">
        <w:rPr>
          <w:sz w:val="24"/>
          <w:lang w:val="uk-UA" w:eastAsia="ru-RU"/>
        </w:rPr>
        <w:t>: Не може виконувати свою колишню роботу (водій). У домашніх справах допомагає дружині лише дрібними дорученнями, які можна виконати лівою рукою. Не може самостійно зробити ремонт у домі або відремонтувати авто.</w:t>
      </w:r>
    </w:p>
    <w:p w14:paraId="422DFE3D" w14:textId="34180D95" w:rsidR="00F529B8" w:rsidRDefault="00F529B8" w:rsidP="00F529B8">
      <w:pPr>
        <w:ind w:firstLine="708"/>
        <w:rPr>
          <w:sz w:val="24"/>
          <w:lang w:val="uk-UA" w:eastAsia="ru-RU"/>
        </w:rPr>
      </w:pPr>
      <w:r w:rsidRPr="00F529B8">
        <w:rPr>
          <w:sz w:val="24"/>
          <w:lang w:val="uk-UA" w:eastAsia="ru-RU"/>
        </w:rPr>
        <w:t>Участь: Перестав грати у футбол з друзями, не відвідує дитячі свята у школі сина, щоб «не викликати жалість». Відчуває себе ізольованим від свого звичайного кола спілкування.</w:t>
      </w:r>
    </w:p>
    <w:p w14:paraId="3242B04D" w14:textId="21B6B09A" w:rsidR="00F529B8" w:rsidRDefault="00D173D0" w:rsidP="00D173D0">
      <w:pPr>
        <w:ind w:firstLine="708"/>
        <w:rPr>
          <w:sz w:val="24"/>
          <w:lang w:val="uk-UA" w:eastAsia="ru-RU"/>
        </w:rPr>
      </w:pPr>
      <w:r w:rsidRPr="00D173D0">
        <w:rPr>
          <w:sz w:val="24"/>
          <w:lang w:val="uk-UA" w:eastAsia="ru-RU"/>
        </w:rPr>
        <w:t>Шкала оцінки:</w:t>
      </w:r>
      <w:r>
        <w:rPr>
          <w:sz w:val="24"/>
          <w:lang w:val="uk-UA" w:eastAsia="ru-RU"/>
        </w:rPr>
        <w:t xml:space="preserve"> </w:t>
      </w:r>
      <w:r w:rsidRPr="00D173D0">
        <w:rPr>
          <w:sz w:val="24"/>
          <w:lang w:val="uk-UA" w:eastAsia="ru-RU"/>
        </w:rPr>
        <w:t>1 – Зовсім ні / 2 – Трохи / 3 – Помірно / 4 – Значно / 5 – Дуже значно</w:t>
      </w:r>
    </w:p>
    <w:p w14:paraId="78A1C834" w14:textId="718A5EEF" w:rsidR="00D173D0" w:rsidRDefault="00D173D0" w:rsidP="00D173D0">
      <w:pPr>
        <w:ind w:firstLine="708"/>
        <w:rPr>
          <w:sz w:val="24"/>
          <w:lang w:val="uk-UA"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4942"/>
        <w:gridCol w:w="1153"/>
        <w:gridCol w:w="2800"/>
      </w:tblGrid>
      <w:tr w:rsidR="00D173D0" w14:paraId="4FE39786" w14:textId="77777777" w:rsidTr="004436D2">
        <w:tc>
          <w:tcPr>
            <w:tcW w:w="1526" w:type="dxa"/>
            <w:vAlign w:val="center"/>
          </w:tcPr>
          <w:p w14:paraId="59CF2128" w14:textId="6AD40C78" w:rsidR="00D173D0" w:rsidRDefault="00D173D0" w:rsidP="00D173D0">
            <w:pPr>
              <w:ind w:firstLine="0"/>
              <w:jc w:val="center"/>
              <w:rPr>
                <w:sz w:val="24"/>
                <w:lang w:val="uk-UA" w:eastAsia="ru-RU"/>
              </w:rPr>
            </w:pPr>
            <w:r w:rsidRPr="00D173D0">
              <w:rPr>
                <w:sz w:val="24"/>
                <w:lang w:val="uk-UA" w:eastAsia="ru-RU"/>
              </w:rPr>
              <w:t>Домен WHODAS 2.0</w:t>
            </w:r>
          </w:p>
        </w:tc>
        <w:tc>
          <w:tcPr>
            <w:tcW w:w="4942" w:type="dxa"/>
            <w:vAlign w:val="center"/>
          </w:tcPr>
          <w:p w14:paraId="7A37F06B" w14:textId="5BDCF1FE" w:rsidR="00D173D0" w:rsidRDefault="00D173D0" w:rsidP="00D173D0">
            <w:pPr>
              <w:ind w:firstLine="0"/>
              <w:jc w:val="center"/>
              <w:rPr>
                <w:sz w:val="24"/>
                <w:lang w:val="uk-UA" w:eastAsia="ru-RU"/>
              </w:rPr>
            </w:pPr>
            <w:r w:rsidRPr="00D173D0">
              <w:rPr>
                <w:sz w:val="24"/>
                <w:lang w:val="uk-UA" w:eastAsia="ru-RU"/>
              </w:rPr>
              <w:t>Питання з опитувальника</w:t>
            </w:r>
          </w:p>
        </w:tc>
        <w:tc>
          <w:tcPr>
            <w:tcW w:w="1153" w:type="dxa"/>
            <w:vAlign w:val="center"/>
          </w:tcPr>
          <w:p w14:paraId="4F0F207F" w14:textId="71AC9A99" w:rsidR="00D173D0" w:rsidRDefault="00D173D0" w:rsidP="00D173D0">
            <w:pPr>
              <w:ind w:firstLine="0"/>
              <w:jc w:val="center"/>
              <w:rPr>
                <w:sz w:val="24"/>
                <w:lang w:val="uk-UA" w:eastAsia="ru-RU"/>
              </w:rPr>
            </w:pPr>
            <w:r w:rsidRPr="00D173D0">
              <w:rPr>
                <w:sz w:val="24"/>
                <w:lang w:val="uk-UA" w:eastAsia="ru-RU"/>
              </w:rPr>
              <w:t>Рівень обмеження</w:t>
            </w:r>
          </w:p>
        </w:tc>
        <w:tc>
          <w:tcPr>
            <w:tcW w:w="2800" w:type="dxa"/>
            <w:vAlign w:val="center"/>
          </w:tcPr>
          <w:p w14:paraId="125E8A12" w14:textId="6406E242" w:rsidR="00D173D0" w:rsidRDefault="004436D2" w:rsidP="00D173D0">
            <w:pPr>
              <w:ind w:firstLine="0"/>
              <w:jc w:val="center"/>
              <w:rPr>
                <w:sz w:val="24"/>
                <w:lang w:val="uk-UA" w:eastAsia="ru-RU"/>
              </w:rPr>
            </w:pPr>
            <w:r>
              <w:rPr>
                <w:sz w:val="24"/>
                <w:lang w:val="uk-UA" w:eastAsia="ru-RU"/>
              </w:rPr>
              <w:t>Обґрунтування</w:t>
            </w:r>
          </w:p>
        </w:tc>
      </w:tr>
      <w:tr w:rsidR="00D173D0" w14:paraId="6C4BEA57" w14:textId="77777777" w:rsidTr="004436D2">
        <w:tc>
          <w:tcPr>
            <w:tcW w:w="1526" w:type="dxa"/>
          </w:tcPr>
          <w:p w14:paraId="6938D85A" w14:textId="381D22D6" w:rsidR="00D173D0" w:rsidRDefault="00D173D0" w:rsidP="00D173D0">
            <w:pPr>
              <w:ind w:firstLine="0"/>
              <w:rPr>
                <w:sz w:val="24"/>
                <w:lang w:val="uk-UA" w:eastAsia="ru-RU"/>
              </w:rPr>
            </w:pPr>
            <w:r>
              <w:rPr>
                <w:sz w:val="24"/>
                <w:lang w:val="uk-UA" w:eastAsia="ru-RU"/>
              </w:rPr>
              <w:t>Мислення</w:t>
            </w:r>
          </w:p>
        </w:tc>
        <w:tc>
          <w:tcPr>
            <w:tcW w:w="4942" w:type="dxa"/>
          </w:tcPr>
          <w:p w14:paraId="44D0EB62" w14:textId="2CA79C2C" w:rsidR="00D173D0" w:rsidRDefault="00D173D0" w:rsidP="00D173D0">
            <w:pPr>
              <w:ind w:firstLine="0"/>
              <w:rPr>
                <w:sz w:val="24"/>
                <w:lang w:val="uk-UA" w:eastAsia="ru-RU"/>
              </w:rPr>
            </w:pPr>
            <w:r w:rsidRPr="00D173D0">
              <w:rPr>
                <w:sz w:val="24"/>
                <w:lang w:val="uk-UA" w:eastAsia="ru-RU"/>
              </w:rPr>
              <w:t>d1.3 Концентрація уваги на чомусь протягом 10 хвилин?</w:t>
            </w:r>
          </w:p>
        </w:tc>
        <w:tc>
          <w:tcPr>
            <w:tcW w:w="1153" w:type="dxa"/>
          </w:tcPr>
          <w:p w14:paraId="1DE2DDA7" w14:textId="77777777" w:rsidR="00D173D0" w:rsidRDefault="00D173D0" w:rsidP="00D173D0">
            <w:pPr>
              <w:ind w:firstLine="0"/>
              <w:rPr>
                <w:sz w:val="24"/>
                <w:lang w:val="uk-UA" w:eastAsia="ru-RU"/>
              </w:rPr>
            </w:pPr>
          </w:p>
        </w:tc>
        <w:tc>
          <w:tcPr>
            <w:tcW w:w="2800" w:type="dxa"/>
          </w:tcPr>
          <w:p w14:paraId="235E1B59" w14:textId="77777777" w:rsidR="00D173D0" w:rsidRDefault="00D173D0" w:rsidP="00D173D0">
            <w:pPr>
              <w:ind w:firstLine="0"/>
              <w:rPr>
                <w:sz w:val="24"/>
                <w:lang w:val="uk-UA" w:eastAsia="ru-RU"/>
              </w:rPr>
            </w:pPr>
          </w:p>
        </w:tc>
      </w:tr>
      <w:tr w:rsidR="00D173D0" w14:paraId="6BFC987D" w14:textId="77777777" w:rsidTr="004436D2">
        <w:tc>
          <w:tcPr>
            <w:tcW w:w="1526" w:type="dxa"/>
          </w:tcPr>
          <w:p w14:paraId="3769F09C" w14:textId="77777777" w:rsidR="00D173D0" w:rsidRDefault="00D173D0" w:rsidP="00D173D0">
            <w:pPr>
              <w:ind w:firstLine="0"/>
              <w:rPr>
                <w:sz w:val="24"/>
                <w:lang w:val="uk-UA" w:eastAsia="ru-RU"/>
              </w:rPr>
            </w:pPr>
          </w:p>
        </w:tc>
        <w:tc>
          <w:tcPr>
            <w:tcW w:w="4942" w:type="dxa"/>
          </w:tcPr>
          <w:p w14:paraId="764064D0" w14:textId="5F93300F" w:rsidR="00D173D0" w:rsidRDefault="00D173D0" w:rsidP="00D173D0">
            <w:pPr>
              <w:ind w:firstLine="0"/>
              <w:rPr>
                <w:sz w:val="24"/>
                <w:lang w:val="uk-UA" w:eastAsia="ru-RU"/>
              </w:rPr>
            </w:pPr>
            <w:r w:rsidRPr="00D173D0">
              <w:rPr>
                <w:sz w:val="24"/>
                <w:lang w:val="uk-UA" w:eastAsia="ru-RU"/>
              </w:rPr>
              <w:t>d1.4 Пам'ять та запам'ятовування щоденних справ?</w:t>
            </w:r>
          </w:p>
        </w:tc>
        <w:tc>
          <w:tcPr>
            <w:tcW w:w="1153" w:type="dxa"/>
          </w:tcPr>
          <w:p w14:paraId="1F687F18" w14:textId="77777777" w:rsidR="00D173D0" w:rsidRDefault="00D173D0" w:rsidP="00D173D0">
            <w:pPr>
              <w:ind w:firstLine="0"/>
              <w:rPr>
                <w:sz w:val="24"/>
                <w:lang w:val="uk-UA" w:eastAsia="ru-RU"/>
              </w:rPr>
            </w:pPr>
          </w:p>
        </w:tc>
        <w:tc>
          <w:tcPr>
            <w:tcW w:w="2800" w:type="dxa"/>
          </w:tcPr>
          <w:p w14:paraId="06E07531" w14:textId="77777777" w:rsidR="00D173D0" w:rsidRDefault="00D173D0" w:rsidP="00D173D0">
            <w:pPr>
              <w:ind w:firstLine="0"/>
              <w:rPr>
                <w:sz w:val="24"/>
                <w:lang w:val="uk-UA" w:eastAsia="ru-RU"/>
              </w:rPr>
            </w:pPr>
          </w:p>
        </w:tc>
      </w:tr>
      <w:tr w:rsidR="00D173D0" w14:paraId="48D8E0B0" w14:textId="77777777" w:rsidTr="004436D2">
        <w:tc>
          <w:tcPr>
            <w:tcW w:w="1526" w:type="dxa"/>
          </w:tcPr>
          <w:p w14:paraId="5472DC62" w14:textId="5FC1E449" w:rsidR="00D173D0" w:rsidRDefault="00D173D0" w:rsidP="00D173D0">
            <w:pPr>
              <w:ind w:firstLine="0"/>
              <w:rPr>
                <w:sz w:val="24"/>
                <w:lang w:val="uk-UA" w:eastAsia="ru-RU"/>
              </w:rPr>
            </w:pPr>
            <w:r>
              <w:rPr>
                <w:sz w:val="24"/>
                <w:lang w:val="uk-UA" w:eastAsia="ru-RU"/>
              </w:rPr>
              <w:t>Мобільність</w:t>
            </w:r>
          </w:p>
        </w:tc>
        <w:tc>
          <w:tcPr>
            <w:tcW w:w="4942" w:type="dxa"/>
          </w:tcPr>
          <w:p w14:paraId="557D87DF" w14:textId="271AB2FB" w:rsidR="00D173D0" w:rsidRDefault="004436D2" w:rsidP="004436D2">
            <w:pPr>
              <w:ind w:firstLine="0"/>
              <w:rPr>
                <w:sz w:val="24"/>
                <w:lang w:val="uk-UA" w:eastAsia="ru-RU"/>
              </w:rPr>
            </w:pPr>
            <w:r w:rsidRPr="004436D2">
              <w:rPr>
                <w:sz w:val="24"/>
                <w:lang w:val="uk-UA" w:eastAsia="ru-RU"/>
              </w:rPr>
              <w:t>d2.3 Переміщення всередині свого будин</w:t>
            </w:r>
            <w:r>
              <w:rPr>
                <w:sz w:val="24"/>
                <w:lang w:val="uk-UA" w:eastAsia="ru-RU"/>
              </w:rPr>
              <w:t>ку?</w:t>
            </w:r>
          </w:p>
        </w:tc>
        <w:tc>
          <w:tcPr>
            <w:tcW w:w="1153" w:type="dxa"/>
          </w:tcPr>
          <w:p w14:paraId="4BD261E8" w14:textId="77777777" w:rsidR="00D173D0" w:rsidRDefault="00D173D0" w:rsidP="00D173D0">
            <w:pPr>
              <w:ind w:firstLine="0"/>
              <w:rPr>
                <w:sz w:val="24"/>
                <w:lang w:val="uk-UA" w:eastAsia="ru-RU"/>
              </w:rPr>
            </w:pPr>
          </w:p>
        </w:tc>
        <w:tc>
          <w:tcPr>
            <w:tcW w:w="2800" w:type="dxa"/>
          </w:tcPr>
          <w:p w14:paraId="6102F0B3" w14:textId="77777777" w:rsidR="00D173D0" w:rsidRDefault="00D173D0" w:rsidP="00D173D0">
            <w:pPr>
              <w:ind w:firstLine="0"/>
              <w:rPr>
                <w:sz w:val="24"/>
                <w:lang w:val="uk-UA" w:eastAsia="ru-RU"/>
              </w:rPr>
            </w:pPr>
          </w:p>
        </w:tc>
      </w:tr>
      <w:tr w:rsidR="00D173D0" w14:paraId="7996CAC1" w14:textId="77777777" w:rsidTr="004436D2">
        <w:tc>
          <w:tcPr>
            <w:tcW w:w="1526" w:type="dxa"/>
          </w:tcPr>
          <w:p w14:paraId="43309BBA" w14:textId="77777777" w:rsidR="00D173D0" w:rsidRDefault="00D173D0" w:rsidP="00D173D0">
            <w:pPr>
              <w:ind w:firstLine="0"/>
              <w:rPr>
                <w:sz w:val="24"/>
                <w:lang w:val="uk-UA" w:eastAsia="ru-RU"/>
              </w:rPr>
            </w:pPr>
          </w:p>
        </w:tc>
        <w:tc>
          <w:tcPr>
            <w:tcW w:w="4942" w:type="dxa"/>
          </w:tcPr>
          <w:p w14:paraId="3AD2F59A" w14:textId="6E4C23EE" w:rsidR="00D173D0" w:rsidRDefault="004436D2" w:rsidP="00D173D0">
            <w:pPr>
              <w:ind w:firstLine="0"/>
              <w:rPr>
                <w:sz w:val="24"/>
                <w:lang w:val="uk-UA" w:eastAsia="ru-RU"/>
              </w:rPr>
            </w:pPr>
            <w:r w:rsidRPr="004436D2">
              <w:rPr>
                <w:sz w:val="24"/>
                <w:lang w:val="uk-UA" w:eastAsia="ru-RU"/>
              </w:rPr>
              <w:t>d2.6 Стояти протягом 30 хвилин?</w:t>
            </w:r>
          </w:p>
        </w:tc>
        <w:tc>
          <w:tcPr>
            <w:tcW w:w="1153" w:type="dxa"/>
          </w:tcPr>
          <w:p w14:paraId="4A24F647" w14:textId="77777777" w:rsidR="00D173D0" w:rsidRDefault="00D173D0" w:rsidP="00D173D0">
            <w:pPr>
              <w:ind w:firstLine="0"/>
              <w:rPr>
                <w:sz w:val="24"/>
                <w:lang w:val="uk-UA" w:eastAsia="ru-RU"/>
              </w:rPr>
            </w:pPr>
          </w:p>
        </w:tc>
        <w:tc>
          <w:tcPr>
            <w:tcW w:w="2800" w:type="dxa"/>
          </w:tcPr>
          <w:p w14:paraId="0708D9C3" w14:textId="77777777" w:rsidR="00D173D0" w:rsidRDefault="00D173D0" w:rsidP="00D173D0">
            <w:pPr>
              <w:ind w:firstLine="0"/>
              <w:rPr>
                <w:sz w:val="24"/>
                <w:lang w:val="uk-UA" w:eastAsia="ru-RU"/>
              </w:rPr>
            </w:pPr>
          </w:p>
        </w:tc>
      </w:tr>
      <w:tr w:rsidR="00D173D0" w14:paraId="3C475734" w14:textId="77777777" w:rsidTr="004436D2">
        <w:tc>
          <w:tcPr>
            <w:tcW w:w="1526" w:type="dxa"/>
          </w:tcPr>
          <w:p w14:paraId="28ED41CE" w14:textId="7733958C" w:rsidR="00D173D0" w:rsidRDefault="004436D2" w:rsidP="00D173D0">
            <w:pPr>
              <w:ind w:firstLine="0"/>
              <w:rPr>
                <w:sz w:val="24"/>
                <w:lang w:val="uk-UA" w:eastAsia="ru-RU"/>
              </w:rPr>
            </w:pPr>
            <w:r>
              <w:rPr>
                <w:sz w:val="24"/>
                <w:lang w:val="uk-UA" w:eastAsia="ru-RU"/>
              </w:rPr>
              <w:t>Догляд</w:t>
            </w:r>
          </w:p>
        </w:tc>
        <w:tc>
          <w:tcPr>
            <w:tcW w:w="4942" w:type="dxa"/>
          </w:tcPr>
          <w:p w14:paraId="310240B2" w14:textId="29B0ADAE" w:rsidR="00D173D0" w:rsidRDefault="004436D2" w:rsidP="004436D2">
            <w:pPr>
              <w:ind w:firstLine="0"/>
              <w:rPr>
                <w:sz w:val="24"/>
                <w:lang w:val="uk-UA" w:eastAsia="ru-RU"/>
              </w:rPr>
            </w:pPr>
            <w:r w:rsidRPr="004436D2">
              <w:rPr>
                <w:sz w:val="24"/>
                <w:lang w:val="uk-UA" w:eastAsia="ru-RU"/>
              </w:rPr>
              <w:t>d3.1 Повністю одягнутися?</w:t>
            </w:r>
            <w:r w:rsidRPr="004436D2">
              <w:rPr>
                <w:sz w:val="24"/>
                <w:lang w:val="uk-UA" w:eastAsia="ru-RU"/>
              </w:rPr>
              <w:tab/>
            </w:r>
            <w:r w:rsidRPr="004436D2">
              <w:rPr>
                <w:sz w:val="24"/>
                <w:lang w:val="uk-UA" w:eastAsia="ru-RU"/>
              </w:rPr>
              <w:tab/>
            </w:r>
          </w:p>
        </w:tc>
        <w:tc>
          <w:tcPr>
            <w:tcW w:w="1153" w:type="dxa"/>
          </w:tcPr>
          <w:p w14:paraId="3E78C3BB" w14:textId="77777777" w:rsidR="00D173D0" w:rsidRDefault="00D173D0" w:rsidP="00D173D0">
            <w:pPr>
              <w:ind w:firstLine="0"/>
              <w:rPr>
                <w:sz w:val="24"/>
                <w:lang w:val="uk-UA" w:eastAsia="ru-RU"/>
              </w:rPr>
            </w:pPr>
          </w:p>
        </w:tc>
        <w:tc>
          <w:tcPr>
            <w:tcW w:w="2800" w:type="dxa"/>
          </w:tcPr>
          <w:p w14:paraId="39F9B952" w14:textId="77777777" w:rsidR="00D173D0" w:rsidRDefault="00D173D0" w:rsidP="00D173D0">
            <w:pPr>
              <w:ind w:firstLine="0"/>
              <w:rPr>
                <w:sz w:val="24"/>
                <w:lang w:val="uk-UA" w:eastAsia="ru-RU"/>
              </w:rPr>
            </w:pPr>
          </w:p>
        </w:tc>
      </w:tr>
      <w:tr w:rsidR="00D173D0" w14:paraId="4F5926B4" w14:textId="77777777" w:rsidTr="004436D2">
        <w:tc>
          <w:tcPr>
            <w:tcW w:w="1526" w:type="dxa"/>
          </w:tcPr>
          <w:p w14:paraId="17E94C9F" w14:textId="77777777" w:rsidR="00D173D0" w:rsidRDefault="00D173D0" w:rsidP="00D173D0">
            <w:pPr>
              <w:ind w:firstLine="0"/>
              <w:rPr>
                <w:sz w:val="24"/>
                <w:lang w:val="uk-UA" w:eastAsia="ru-RU"/>
              </w:rPr>
            </w:pPr>
          </w:p>
        </w:tc>
        <w:tc>
          <w:tcPr>
            <w:tcW w:w="4942" w:type="dxa"/>
          </w:tcPr>
          <w:p w14:paraId="6C2D245C" w14:textId="721BA5B3" w:rsidR="00D173D0" w:rsidRDefault="004436D2" w:rsidP="00D173D0">
            <w:pPr>
              <w:ind w:firstLine="0"/>
              <w:rPr>
                <w:sz w:val="24"/>
                <w:lang w:val="uk-UA" w:eastAsia="ru-RU"/>
              </w:rPr>
            </w:pPr>
            <w:r w:rsidRPr="004436D2">
              <w:rPr>
                <w:sz w:val="24"/>
                <w:lang w:val="uk-UA" w:eastAsia="ru-RU"/>
              </w:rPr>
              <w:t>d3.3 Прийняти ванну або душ самостійно?</w:t>
            </w:r>
          </w:p>
        </w:tc>
        <w:tc>
          <w:tcPr>
            <w:tcW w:w="1153" w:type="dxa"/>
          </w:tcPr>
          <w:p w14:paraId="1AD8CAE5" w14:textId="77777777" w:rsidR="00D173D0" w:rsidRDefault="00D173D0" w:rsidP="00D173D0">
            <w:pPr>
              <w:ind w:firstLine="0"/>
              <w:rPr>
                <w:sz w:val="24"/>
                <w:lang w:val="uk-UA" w:eastAsia="ru-RU"/>
              </w:rPr>
            </w:pPr>
          </w:p>
        </w:tc>
        <w:tc>
          <w:tcPr>
            <w:tcW w:w="2800" w:type="dxa"/>
          </w:tcPr>
          <w:p w14:paraId="09EC7535" w14:textId="77777777" w:rsidR="00D173D0" w:rsidRDefault="00D173D0" w:rsidP="00D173D0">
            <w:pPr>
              <w:ind w:firstLine="0"/>
              <w:rPr>
                <w:sz w:val="24"/>
                <w:lang w:val="uk-UA" w:eastAsia="ru-RU"/>
              </w:rPr>
            </w:pPr>
          </w:p>
        </w:tc>
      </w:tr>
      <w:tr w:rsidR="004436D2" w14:paraId="6FDABB16" w14:textId="77777777" w:rsidTr="004436D2">
        <w:tc>
          <w:tcPr>
            <w:tcW w:w="1526" w:type="dxa"/>
          </w:tcPr>
          <w:p w14:paraId="6ACBAB2D" w14:textId="51AFBF2C" w:rsidR="004436D2" w:rsidRDefault="004436D2" w:rsidP="00D173D0">
            <w:pPr>
              <w:ind w:firstLine="0"/>
              <w:rPr>
                <w:sz w:val="24"/>
                <w:lang w:val="uk-UA" w:eastAsia="ru-RU"/>
              </w:rPr>
            </w:pPr>
            <w:r>
              <w:rPr>
                <w:sz w:val="24"/>
                <w:lang w:val="uk-UA" w:eastAsia="ru-RU"/>
              </w:rPr>
              <w:t>Відносини / Спілкування</w:t>
            </w:r>
          </w:p>
        </w:tc>
        <w:tc>
          <w:tcPr>
            <w:tcW w:w="4942" w:type="dxa"/>
          </w:tcPr>
          <w:p w14:paraId="2272C3A0" w14:textId="18A43C8A" w:rsidR="004436D2" w:rsidRPr="004436D2" w:rsidRDefault="004436D2" w:rsidP="004436D2">
            <w:pPr>
              <w:ind w:firstLine="0"/>
              <w:rPr>
                <w:sz w:val="24"/>
                <w:lang w:val="uk-UA" w:eastAsia="ru-RU"/>
              </w:rPr>
            </w:pPr>
            <w:r w:rsidRPr="004436D2">
              <w:rPr>
                <w:sz w:val="24"/>
                <w:lang w:val="uk-UA" w:eastAsia="ru-RU"/>
              </w:rPr>
              <w:t>d4.1 Подолання стресу при спілкуванні з незнайомими людьми?</w:t>
            </w:r>
            <w:r w:rsidRPr="004436D2">
              <w:rPr>
                <w:sz w:val="24"/>
                <w:lang w:val="uk-UA" w:eastAsia="ru-RU"/>
              </w:rPr>
              <w:tab/>
            </w:r>
          </w:p>
        </w:tc>
        <w:tc>
          <w:tcPr>
            <w:tcW w:w="1153" w:type="dxa"/>
          </w:tcPr>
          <w:p w14:paraId="27C7A8B8" w14:textId="77777777" w:rsidR="004436D2" w:rsidRDefault="004436D2" w:rsidP="00D173D0">
            <w:pPr>
              <w:ind w:firstLine="0"/>
              <w:rPr>
                <w:sz w:val="24"/>
                <w:lang w:val="uk-UA" w:eastAsia="ru-RU"/>
              </w:rPr>
            </w:pPr>
          </w:p>
        </w:tc>
        <w:tc>
          <w:tcPr>
            <w:tcW w:w="2800" w:type="dxa"/>
          </w:tcPr>
          <w:p w14:paraId="31A05B49" w14:textId="77777777" w:rsidR="004436D2" w:rsidRDefault="004436D2" w:rsidP="00D173D0">
            <w:pPr>
              <w:ind w:firstLine="0"/>
              <w:rPr>
                <w:sz w:val="24"/>
                <w:lang w:val="uk-UA" w:eastAsia="ru-RU"/>
              </w:rPr>
            </w:pPr>
          </w:p>
        </w:tc>
      </w:tr>
      <w:tr w:rsidR="004436D2" w14:paraId="0055C962" w14:textId="77777777" w:rsidTr="004436D2">
        <w:tc>
          <w:tcPr>
            <w:tcW w:w="1526" w:type="dxa"/>
          </w:tcPr>
          <w:p w14:paraId="35482458" w14:textId="77777777" w:rsidR="004436D2" w:rsidRDefault="004436D2" w:rsidP="00D173D0">
            <w:pPr>
              <w:ind w:firstLine="0"/>
              <w:rPr>
                <w:sz w:val="24"/>
                <w:lang w:val="uk-UA" w:eastAsia="ru-RU"/>
              </w:rPr>
            </w:pPr>
          </w:p>
        </w:tc>
        <w:tc>
          <w:tcPr>
            <w:tcW w:w="4942" w:type="dxa"/>
          </w:tcPr>
          <w:p w14:paraId="2BA7066F" w14:textId="6FB34090" w:rsidR="004436D2" w:rsidRPr="004436D2" w:rsidRDefault="004436D2" w:rsidP="00D173D0">
            <w:pPr>
              <w:ind w:firstLine="0"/>
              <w:rPr>
                <w:sz w:val="24"/>
                <w:lang w:val="uk-UA" w:eastAsia="ru-RU"/>
              </w:rPr>
            </w:pPr>
            <w:r w:rsidRPr="004436D2">
              <w:rPr>
                <w:sz w:val="24"/>
                <w:lang w:val="uk-UA" w:eastAsia="ru-RU"/>
              </w:rPr>
              <w:t>d4.2 Почати та підтримувати розмову?</w:t>
            </w:r>
            <w:r w:rsidRPr="004436D2">
              <w:rPr>
                <w:sz w:val="24"/>
                <w:lang w:val="uk-UA" w:eastAsia="ru-RU"/>
              </w:rPr>
              <w:tab/>
            </w:r>
          </w:p>
        </w:tc>
        <w:tc>
          <w:tcPr>
            <w:tcW w:w="1153" w:type="dxa"/>
          </w:tcPr>
          <w:p w14:paraId="41AE8839" w14:textId="77777777" w:rsidR="004436D2" w:rsidRDefault="004436D2" w:rsidP="00D173D0">
            <w:pPr>
              <w:ind w:firstLine="0"/>
              <w:rPr>
                <w:sz w:val="24"/>
                <w:lang w:val="uk-UA" w:eastAsia="ru-RU"/>
              </w:rPr>
            </w:pPr>
          </w:p>
        </w:tc>
        <w:tc>
          <w:tcPr>
            <w:tcW w:w="2800" w:type="dxa"/>
          </w:tcPr>
          <w:p w14:paraId="5FACB983" w14:textId="77777777" w:rsidR="004436D2" w:rsidRDefault="004436D2" w:rsidP="00D173D0">
            <w:pPr>
              <w:ind w:firstLine="0"/>
              <w:rPr>
                <w:sz w:val="24"/>
                <w:lang w:val="uk-UA" w:eastAsia="ru-RU"/>
              </w:rPr>
            </w:pPr>
          </w:p>
        </w:tc>
      </w:tr>
      <w:tr w:rsidR="004436D2" w14:paraId="54D985B1" w14:textId="77777777" w:rsidTr="004436D2">
        <w:tc>
          <w:tcPr>
            <w:tcW w:w="1526" w:type="dxa"/>
          </w:tcPr>
          <w:p w14:paraId="761B7290" w14:textId="551DA701" w:rsidR="004436D2" w:rsidRDefault="004436D2" w:rsidP="00D173D0">
            <w:pPr>
              <w:ind w:firstLine="0"/>
              <w:rPr>
                <w:sz w:val="24"/>
                <w:lang w:val="uk-UA" w:eastAsia="ru-RU"/>
              </w:rPr>
            </w:pPr>
            <w:r>
              <w:rPr>
                <w:sz w:val="24"/>
                <w:lang w:val="uk-UA" w:eastAsia="ru-RU"/>
              </w:rPr>
              <w:t>Життя</w:t>
            </w:r>
          </w:p>
        </w:tc>
        <w:tc>
          <w:tcPr>
            <w:tcW w:w="4942" w:type="dxa"/>
          </w:tcPr>
          <w:p w14:paraId="160706D6" w14:textId="79C35808" w:rsidR="004436D2" w:rsidRPr="004436D2" w:rsidRDefault="004436D2" w:rsidP="00D173D0">
            <w:pPr>
              <w:ind w:firstLine="0"/>
              <w:rPr>
                <w:sz w:val="24"/>
                <w:lang w:val="uk-UA" w:eastAsia="ru-RU"/>
              </w:rPr>
            </w:pPr>
            <w:r w:rsidRPr="004436D2">
              <w:rPr>
                <w:sz w:val="24"/>
                <w:lang w:val="uk-UA" w:eastAsia="ru-RU"/>
              </w:rPr>
              <w:t>d5.1 Виконання ваших найважливіших обов'язків по роботі/навчанню/веденню домогосподарства?</w:t>
            </w:r>
            <w:r w:rsidRPr="004436D2">
              <w:rPr>
                <w:sz w:val="24"/>
                <w:lang w:val="uk-UA" w:eastAsia="ru-RU"/>
              </w:rPr>
              <w:tab/>
            </w:r>
            <w:r w:rsidRPr="004436D2">
              <w:rPr>
                <w:sz w:val="24"/>
                <w:lang w:val="uk-UA" w:eastAsia="ru-RU"/>
              </w:rPr>
              <w:tab/>
            </w:r>
          </w:p>
        </w:tc>
        <w:tc>
          <w:tcPr>
            <w:tcW w:w="1153" w:type="dxa"/>
          </w:tcPr>
          <w:p w14:paraId="269DFFA8" w14:textId="77777777" w:rsidR="004436D2" w:rsidRDefault="004436D2" w:rsidP="00D173D0">
            <w:pPr>
              <w:ind w:firstLine="0"/>
              <w:rPr>
                <w:sz w:val="24"/>
                <w:lang w:val="uk-UA" w:eastAsia="ru-RU"/>
              </w:rPr>
            </w:pPr>
          </w:p>
        </w:tc>
        <w:tc>
          <w:tcPr>
            <w:tcW w:w="2800" w:type="dxa"/>
          </w:tcPr>
          <w:p w14:paraId="1665A78D" w14:textId="77777777" w:rsidR="004436D2" w:rsidRDefault="004436D2" w:rsidP="00D173D0">
            <w:pPr>
              <w:ind w:firstLine="0"/>
              <w:rPr>
                <w:sz w:val="24"/>
                <w:lang w:val="uk-UA" w:eastAsia="ru-RU"/>
              </w:rPr>
            </w:pPr>
          </w:p>
        </w:tc>
      </w:tr>
      <w:tr w:rsidR="004436D2" w14:paraId="031D8A3D" w14:textId="77777777" w:rsidTr="004436D2">
        <w:tc>
          <w:tcPr>
            <w:tcW w:w="1526" w:type="dxa"/>
          </w:tcPr>
          <w:p w14:paraId="37EABD5B" w14:textId="77777777" w:rsidR="004436D2" w:rsidRDefault="004436D2" w:rsidP="00D173D0">
            <w:pPr>
              <w:ind w:firstLine="0"/>
              <w:rPr>
                <w:sz w:val="24"/>
                <w:lang w:val="uk-UA" w:eastAsia="ru-RU"/>
              </w:rPr>
            </w:pPr>
          </w:p>
        </w:tc>
        <w:tc>
          <w:tcPr>
            <w:tcW w:w="4942" w:type="dxa"/>
          </w:tcPr>
          <w:p w14:paraId="436F0EAC" w14:textId="7EE8521B" w:rsidR="004436D2" w:rsidRPr="004436D2" w:rsidRDefault="004436D2" w:rsidP="00D173D0">
            <w:pPr>
              <w:ind w:firstLine="0"/>
              <w:rPr>
                <w:sz w:val="24"/>
                <w:lang w:val="uk-UA" w:eastAsia="ru-RU"/>
              </w:rPr>
            </w:pPr>
            <w:r w:rsidRPr="004436D2">
              <w:rPr>
                <w:sz w:val="24"/>
                <w:lang w:val="uk-UA" w:eastAsia="ru-RU"/>
              </w:rPr>
              <w:t>d5.5 Виконання домашніх справ, які потребують значних зусиль?</w:t>
            </w:r>
          </w:p>
        </w:tc>
        <w:tc>
          <w:tcPr>
            <w:tcW w:w="1153" w:type="dxa"/>
          </w:tcPr>
          <w:p w14:paraId="1692A252" w14:textId="77777777" w:rsidR="004436D2" w:rsidRDefault="004436D2" w:rsidP="00D173D0">
            <w:pPr>
              <w:ind w:firstLine="0"/>
              <w:rPr>
                <w:sz w:val="24"/>
                <w:lang w:val="uk-UA" w:eastAsia="ru-RU"/>
              </w:rPr>
            </w:pPr>
          </w:p>
        </w:tc>
        <w:tc>
          <w:tcPr>
            <w:tcW w:w="2800" w:type="dxa"/>
          </w:tcPr>
          <w:p w14:paraId="1269E25B" w14:textId="77777777" w:rsidR="004436D2" w:rsidRDefault="004436D2" w:rsidP="00D173D0">
            <w:pPr>
              <w:ind w:firstLine="0"/>
              <w:rPr>
                <w:sz w:val="24"/>
                <w:lang w:val="uk-UA" w:eastAsia="ru-RU"/>
              </w:rPr>
            </w:pPr>
          </w:p>
        </w:tc>
      </w:tr>
      <w:tr w:rsidR="004436D2" w14:paraId="49C70236" w14:textId="77777777" w:rsidTr="004436D2">
        <w:tc>
          <w:tcPr>
            <w:tcW w:w="1526" w:type="dxa"/>
          </w:tcPr>
          <w:p w14:paraId="2FB041BA" w14:textId="1821DCB0" w:rsidR="004436D2" w:rsidRDefault="004436D2" w:rsidP="00D173D0">
            <w:pPr>
              <w:ind w:firstLine="0"/>
              <w:rPr>
                <w:sz w:val="24"/>
                <w:lang w:val="uk-UA" w:eastAsia="ru-RU"/>
              </w:rPr>
            </w:pPr>
            <w:r>
              <w:rPr>
                <w:sz w:val="24"/>
                <w:lang w:val="uk-UA" w:eastAsia="ru-RU"/>
              </w:rPr>
              <w:t>Участь</w:t>
            </w:r>
          </w:p>
        </w:tc>
        <w:tc>
          <w:tcPr>
            <w:tcW w:w="4942" w:type="dxa"/>
          </w:tcPr>
          <w:p w14:paraId="17D64FF8" w14:textId="2FC91B6C" w:rsidR="004436D2" w:rsidRPr="004436D2" w:rsidRDefault="004436D2" w:rsidP="004436D2">
            <w:pPr>
              <w:ind w:firstLine="0"/>
              <w:rPr>
                <w:sz w:val="24"/>
                <w:lang w:val="uk-UA" w:eastAsia="ru-RU"/>
              </w:rPr>
            </w:pPr>
            <w:r w:rsidRPr="004436D2">
              <w:rPr>
                <w:sz w:val="24"/>
                <w:lang w:val="uk-UA" w:eastAsia="ru-RU"/>
              </w:rPr>
              <w:t>d6.1 Участь у заходах разом з іншими людьми (наприклад, у святах, релігійних або інших заходах)?</w:t>
            </w:r>
            <w:r w:rsidRPr="004436D2">
              <w:rPr>
                <w:sz w:val="24"/>
                <w:lang w:val="uk-UA" w:eastAsia="ru-RU"/>
              </w:rPr>
              <w:tab/>
            </w:r>
            <w:r w:rsidRPr="004436D2">
              <w:rPr>
                <w:sz w:val="24"/>
                <w:lang w:val="uk-UA" w:eastAsia="ru-RU"/>
              </w:rPr>
              <w:tab/>
            </w:r>
          </w:p>
        </w:tc>
        <w:tc>
          <w:tcPr>
            <w:tcW w:w="1153" w:type="dxa"/>
          </w:tcPr>
          <w:p w14:paraId="13C696F1" w14:textId="77777777" w:rsidR="004436D2" w:rsidRDefault="004436D2" w:rsidP="00D173D0">
            <w:pPr>
              <w:ind w:firstLine="0"/>
              <w:rPr>
                <w:sz w:val="24"/>
                <w:lang w:val="uk-UA" w:eastAsia="ru-RU"/>
              </w:rPr>
            </w:pPr>
          </w:p>
        </w:tc>
        <w:tc>
          <w:tcPr>
            <w:tcW w:w="2800" w:type="dxa"/>
          </w:tcPr>
          <w:p w14:paraId="449957B8" w14:textId="77777777" w:rsidR="004436D2" w:rsidRDefault="004436D2" w:rsidP="00D173D0">
            <w:pPr>
              <w:ind w:firstLine="0"/>
              <w:rPr>
                <w:sz w:val="24"/>
                <w:lang w:val="uk-UA" w:eastAsia="ru-RU"/>
              </w:rPr>
            </w:pPr>
          </w:p>
        </w:tc>
      </w:tr>
      <w:tr w:rsidR="004436D2" w14:paraId="570B81D8" w14:textId="77777777" w:rsidTr="004436D2">
        <w:tc>
          <w:tcPr>
            <w:tcW w:w="1526" w:type="dxa"/>
          </w:tcPr>
          <w:p w14:paraId="72ACBFAF" w14:textId="77777777" w:rsidR="004436D2" w:rsidRDefault="004436D2" w:rsidP="00D173D0">
            <w:pPr>
              <w:ind w:firstLine="0"/>
              <w:rPr>
                <w:sz w:val="24"/>
                <w:lang w:val="uk-UA" w:eastAsia="ru-RU"/>
              </w:rPr>
            </w:pPr>
          </w:p>
        </w:tc>
        <w:tc>
          <w:tcPr>
            <w:tcW w:w="4942" w:type="dxa"/>
          </w:tcPr>
          <w:p w14:paraId="68429641" w14:textId="217565A4" w:rsidR="004436D2" w:rsidRPr="004436D2" w:rsidRDefault="004436D2" w:rsidP="00D173D0">
            <w:pPr>
              <w:ind w:firstLine="0"/>
              <w:rPr>
                <w:sz w:val="24"/>
                <w:lang w:val="uk-UA" w:eastAsia="ru-RU"/>
              </w:rPr>
            </w:pPr>
            <w:r w:rsidRPr="004436D2">
              <w:rPr>
                <w:sz w:val="24"/>
                <w:lang w:val="uk-UA" w:eastAsia="ru-RU"/>
              </w:rPr>
              <w:t>d6.6 Збереження почуття гідності та впевненості в собі?</w:t>
            </w:r>
          </w:p>
        </w:tc>
        <w:tc>
          <w:tcPr>
            <w:tcW w:w="1153" w:type="dxa"/>
          </w:tcPr>
          <w:p w14:paraId="5D8B3B37" w14:textId="77777777" w:rsidR="004436D2" w:rsidRDefault="004436D2" w:rsidP="00D173D0">
            <w:pPr>
              <w:ind w:firstLine="0"/>
              <w:rPr>
                <w:sz w:val="24"/>
                <w:lang w:val="uk-UA" w:eastAsia="ru-RU"/>
              </w:rPr>
            </w:pPr>
          </w:p>
        </w:tc>
        <w:tc>
          <w:tcPr>
            <w:tcW w:w="2800" w:type="dxa"/>
          </w:tcPr>
          <w:p w14:paraId="416B93A2" w14:textId="77777777" w:rsidR="004436D2" w:rsidRDefault="004436D2" w:rsidP="00D173D0">
            <w:pPr>
              <w:ind w:firstLine="0"/>
              <w:rPr>
                <w:sz w:val="24"/>
                <w:lang w:val="uk-UA" w:eastAsia="ru-RU"/>
              </w:rPr>
            </w:pPr>
          </w:p>
        </w:tc>
      </w:tr>
    </w:tbl>
    <w:p w14:paraId="6468F454" w14:textId="7722E394" w:rsidR="00D173D0" w:rsidRDefault="00D173D0" w:rsidP="00D173D0">
      <w:pPr>
        <w:ind w:firstLine="708"/>
        <w:rPr>
          <w:sz w:val="24"/>
          <w:lang w:val="uk-UA" w:eastAsia="ru-RU"/>
        </w:rPr>
      </w:pPr>
    </w:p>
    <w:p w14:paraId="1D261BB9" w14:textId="77777777" w:rsidR="004436D2" w:rsidRDefault="004436D2" w:rsidP="004436D2">
      <w:pPr>
        <w:ind w:firstLine="708"/>
        <w:rPr>
          <w:sz w:val="24"/>
          <w:lang w:val="uk-UA" w:eastAsia="ru-RU"/>
        </w:rPr>
      </w:pPr>
      <w:r w:rsidRPr="004436D2">
        <w:rPr>
          <w:sz w:val="24"/>
          <w:lang w:val="uk-UA" w:eastAsia="ru-RU"/>
        </w:rPr>
        <w:t>На основі заповненої таблиці</w:t>
      </w:r>
      <w:r>
        <w:rPr>
          <w:sz w:val="24"/>
          <w:lang w:val="uk-UA" w:eastAsia="ru-RU"/>
        </w:rPr>
        <w:t xml:space="preserve"> визначте</w:t>
      </w:r>
      <w:r w:rsidRPr="004436D2">
        <w:rPr>
          <w:sz w:val="24"/>
          <w:lang w:val="uk-UA" w:eastAsia="ru-RU"/>
        </w:rPr>
        <w:t>, які два домени життєдіяльності найбільше обмежені у пацієнта С.? Чому саме вони?</w:t>
      </w:r>
      <w:r>
        <w:rPr>
          <w:sz w:val="24"/>
          <w:lang w:val="uk-UA" w:eastAsia="ru-RU"/>
        </w:rPr>
        <w:t xml:space="preserve"> ________________________________________</w:t>
      </w:r>
    </w:p>
    <w:p w14:paraId="4DD258A9" w14:textId="77777777" w:rsidR="004436D2" w:rsidRDefault="004436D2" w:rsidP="004436D2">
      <w:pPr>
        <w:ind w:firstLine="708"/>
        <w:rPr>
          <w:sz w:val="24"/>
          <w:lang w:val="uk-UA" w:eastAsia="ru-RU"/>
        </w:rPr>
      </w:pPr>
      <w:r w:rsidRPr="004436D2">
        <w:rPr>
          <w:sz w:val="24"/>
          <w:lang w:val="uk-UA" w:eastAsia="ru-RU"/>
        </w:rPr>
        <w:t>Чим оцінка за допомогою WHODAS 2.0 принципово відрізняється від оцінки за EQ-5D?</w:t>
      </w:r>
      <w:r>
        <w:rPr>
          <w:sz w:val="24"/>
          <w:lang w:val="uk-UA" w:eastAsia="ru-RU"/>
        </w:rPr>
        <w:t xml:space="preserve"> ____</w:t>
      </w:r>
    </w:p>
    <w:p w14:paraId="5939034B" w14:textId="25DDAFC7" w:rsidR="004436D2" w:rsidRPr="004436D2" w:rsidRDefault="004436D2" w:rsidP="004436D2">
      <w:pPr>
        <w:ind w:firstLine="708"/>
        <w:rPr>
          <w:sz w:val="24"/>
          <w:lang w:val="uk-UA" w:eastAsia="ru-RU"/>
        </w:rPr>
      </w:pPr>
      <w:r w:rsidRPr="004436D2">
        <w:rPr>
          <w:sz w:val="24"/>
          <w:lang w:val="uk-UA" w:eastAsia="ru-RU"/>
        </w:rPr>
        <w:t>Для оцінки якого типу пацієнтів або в яких клінічних ситуаціях WHODAS 2.0 був би більш інформативним вибором, ніж EQ-5D?</w:t>
      </w:r>
      <w:r>
        <w:rPr>
          <w:sz w:val="24"/>
          <w:lang w:val="uk-UA" w:eastAsia="ru-RU"/>
        </w:rPr>
        <w:t xml:space="preserve"> __________________________________________________</w:t>
      </w:r>
    </w:p>
    <w:p w14:paraId="10818A4C" w14:textId="7D661FB8" w:rsidR="004436D2" w:rsidRDefault="004436D2" w:rsidP="004436D2">
      <w:pPr>
        <w:ind w:firstLine="708"/>
        <w:rPr>
          <w:sz w:val="24"/>
          <w:lang w:val="uk-UA" w:eastAsia="ru-RU"/>
        </w:rPr>
      </w:pPr>
      <w:r w:rsidRPr="004436D2">
        <w:rPr>
          <w:sz w:val="24"/>
          <w:lang w:val="uk-UA" w:eastAsia="ru-RU"/>
        </w:rPr>
        <w:t xml:space="preserve">Сформулюйте одну проблему пацієнта С. в термінах МКФ (активності та участі), виходячи з даних WHODAS 2.0. Яку конкретну дію </w:t>
      </w:r>
      <w:r>
        <w:rPr>
          <w:sz w:val="24"/>
          <w:lang w:val="uk-UA" w:eastAsia="ru-RU"/>
        </w:rPr>
        <w:t>В</w:t>
      </w:r>
      <w:r w:rsidRPr="004436D2">
        <w:rPr>
          <w:sz w:val="24"/>
          <w:lang w:val="uk-UA" w:eastAsia="ru-RU"/>
        </w:rPr>
        <w:t>и, як фізичний терапевт, обрали б як пріоритет для відновлення, щоб покращити його участь у суспільному житті?</w:t>
      </w:r>
      <w:r>
        <w:rPr>
          <w:sz w:val="24"/>
          <w:lang w:val="uk-UA" w:eastAsia="ru-RU"/>
        </w:rPr>
        <w:t xml:space="preserve"> ______________________________</w:t>
      </w:r>
    </w:p>
    <w:p w14:paraId="4A1CEA7E" w14:textId="13BEE691" w:rsidR="009F48CC" w:rsidRPr="009F48CC" w:rsidRDefault="009F48CC" w:rsidP="009F48CC">
      <w:pPr>
        <w:ind w:firstLine="0"/>
        <w:rPr>
          <w:sz w:val="24"/>
          <w:lang w:val="uk-UA" w:eastAsia="ru-RU"/>
        </w:rPr>
      </w:pPr>
    </w:p>
    <w:sectPr w:rsidR="009F48CC" w:rsidRPr="009F48CC" w:rsidSect="00887C9B">
      <w:pgSz w:w="11906" w:h="16838"/>
      <w:pgMar w:top="851" w:right="567" w:bottom="85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1AED"/>
    <w:multiLevelType w:val="hybridMultilevel"/>
    <w:tmpl w:val="6F5CAB04"/>
    <w:lvl w:ilvl="0" w:tplc="E23CD750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A20101"/>
    <w:multiLevelType w:val="hybridMultilevel"/>
    <w:tmpl w:val="3F3C7568"/>
    <w:lvl w:ilvl="0" w:tplc="413C1E0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7538C"/>
    <w:multiLevelType w:val="hybridMultilevel"/>
    <w:tmpl w:val="F430A074"/>
    <w:lvl w:ilvl="0" w:tplc="E23CD750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313305"/>
    <w:multiLevelType w:val="hybridMultilevel"/>
    <w:tmpl w:val="04D4879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9F3A21BE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187C78"/>
    <w:multiLevelType w:val="hybridMultilevel"/>
    <w:tmpl w:val="BF20A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A2A3D"/>
    <w:multiLevelType w:val="hybridMultilevel"/>
    <w:tmpl w:val="5D1EAA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99C7B9A"/>
    <w:multiLevelType w:val="hybridMultilevel"/>
    <w:tmpl w:val="A758498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BFC2FA2"/>
    <w:multiLevelType w:val="hybridMultilevel"/>
    <w:tmpl w:val="2BB4235E"/>
    <w:lvl w:ilvl="0" w:tplc="E282454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55381"/>
    <w:multiLevelType w:val="hybridMultilevel"/>
    <w:tmpl w:val="88164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20C81"/>
    <w:multiLevelType w:val="hybridMultilevel"/>
    <w:tmpl w:val="D6D2C892"/>
    <w:lvl w:ilvl="0" w:tplc="E23CD750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01777E1"/>
    <w:multiLevelType w:val="hybridMultilevel"/>
    <w:tmpl w:val="058C1D02"/>
    <w:lvl w:ilvl="0" w:tplc="2CCCE8A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06B5C83"/>
    <w:multiLevelType w:val="hybridMultilevel"/>
    <w:tmpl w:val="C1E85B6C"/>
    <w:lvl w:ilvl="0" w:tplc="E23CD750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204B5"/>
    <w:multiLevelType w:val="hybridMultilevel"/>
    <w:tmpl w:val="7988D4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F4C00"/>
    <w:multiLevelType w:val="hybridMultilevel"/>
    <w:tmpl w:val="A8F2DB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38F2C02"/>
    <w:multiLevelType w:val="hybridMultilevel"/>
    <w:tmpl w:val="E99ED7C4"/>
    <w:lvl w:ilvl="0" w:tplc="E23CD750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44F14"/>
    <w:multiLevelType w:val="hybridMultilevel"/>
    <w:tmpl w:val="E6A49F9E"/>
    <w:lvl w:ilvl="0" w:tplc="413C1E06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56F6C6C"/>
    <w:multiLevelType w:val="multilevel"/>
    <w:tmpl w:val="7EC6F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D01C02"/>
    <w:multiLevelType w:val="hybridMultilevel"/>
    <w:tmpl w:val="7DEA15F0"/>
    <w:lvl w:ilvl="0" w:tplc="E23CD750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D544FFD"/>
    <w:multiLevelType w:val="hybridMultilevel"/>
    <w:tmpl w:val="D3840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0"/>
  </w:num>
  <w:num w:numId="5">
    <w:abstractNumId w:val="4"/>
  </w:num>
  <w:num w:numId="6">
    <w:abstractNumId w:val="11"/>
  </w:num>
  <w:num w:numId="7">
    <w:abstractNumId w:val="3"/>
  </w:num>
  <w:num w:numId="8">
    <w:abstractNumId w:val="12"/>
  </w:num>
  <w:num w:numId="9">
    <w:abstractNumId w:val="0"/>
  </w:num>
  <w:num w:numId="10">
    <w:abstractNumId w:val="2"/>
  </w:num>
  <w:num w:numId="11">
    <w:abstractNumId w:val="14"/>
  </w:num>
  <w:num w:numId="12">
    <w:abstractNumId w:val="17"/>
  </w:num>
  <w:num w:numId="13">
    <w:abstractNumId w:val="9"/>
  </w:num>
  <w:num w:numId="14">
    <w:abstractNumId w:val="18"/>
  </w:num>
  <w:num w:numId="15">
    <w:abstractNumId w:val="7"/>
  </w:num>
  <w:num w:numId="16">
    <w:abstractNumId w:val="1"/>
  </w:num>
  <w:num w:numId="17">
    <w:abstractNumId w:val="13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11E"/>
    <w:rsid w:val="00073B5E"/>
    <w:rsid w:val="0010094C"/>
    <w:rsid w:val="00136337"/>
    <w:rsid w:val="001443DE"/>
    <w:rsid w:val="001937CA"/>
    <w:rsid w:val="00261FCF"/>
    <w:rsid w:val="002A144E"/>
    <w:rsid w:val="00323D76"/>
    <w:rsid w:val="003317D6"/>
    <w:rsid w:val="00346191"/>
    <w:rsid w:val="00352A27"/>
    <w:rsid w:val="003B1D0F"/>
    <w:rsid w:val="003C384E"/>
    <w:rsid w:val="003D2CAB"/>
    <w:rsid w:val="003D46CA"/>
    <w:rsid w:val="003F7616"/>
    <w:rsid w:val="00401D07"/>
    <w:rsid w:val="004436D2"/>
    <w:rsid w:val="00495E3D"/>
    <w:rsid w:val="004A7AD6"/>
    <w:rsid w:val="004C7202"/>
    <w:rsid w:val="004F7F04"/>
    <w:rsid w:val="005636CD"/>
    <w:rsid w:val="005777ED"/>
    <w:rsid w:val="00591B7D"/>
    <w:rsid w:val="005E75A2"/>
    <w:rsid w:val="005F0CA5"/>
    <w:rsid w:val="00607C40"/>
    <w:rsid w:val="0068423F"/>
    <w:rsid w:val="0068435B"/>
    <w:rsid w:val="00684D58"/>
    <w:rsid w:val="00685CFD"/>
    <w:rsid w:val="006B0DD9"/>
    <w:rsid w:val="006C2D3F"/>
    <w:rsid w:val="006C64E0"/>
    <w:rsid w:val="006E5391"/>
    <w:rsid w:val="006F68E3"/>
    <w:rsid w:val="007424D6"/>
    <w:rsid w:val="00791B28"/>
    <w:rsid w:val="00793C04"/>
    <w:rsid w:val="007B5446"/>
    <w:rsid w:val="00805EE6"/>
    <w:rsid w:val="00814A4E"/>
    <w:rsid w:val="00821E47"/>
    <w:rsid w:val="008221A4"/>
    <w:rsid w:val="00887C9B"/>
    <w:rsid w:val="00894C02"/>
    <w:rsid w:val="008C10D8"/>
    <w:rsid w:val="009042B1"/>
    <w:rsid w:val="00906E0B"/>
    <w:rsid w:val="00962821"/>
    <w:rsid w:val="00966DEF"/>
    <w:rsid w:val="00992D86"/>
    <w:rsid w:val="009A741B"/>
    <w:rsid w:val="009B26ED"/>
    <w:rsid w:val="009F1E81"/>
    <w:rsid w:val="009F48CC"/>
    <w:rsid w:val="00A01B5E"/>
    <w:rsid w:val="00A50358"/>
    <w:rsid w:val="00A63C85"/>
    <w:rsid w:val="00AF5865"/>
    <w:rsid w:val="00B468C3"/>
    <w:rsid w:val="00B5439A"/>
    <w:rsid w:val="00B57ADD"/>
    <w:rsid w:val="00B6790C"/>
    <w:rsid w:val="00BB36B9"/>
    <w:rsid w:val="00BB4E6F"/>
    <w:rsid w:val="00C0489C"/>
    <w:rsid w:val="00C532FE"/>
    <w:rsid w:val="00C65BAA"/>
    <w:rsid w:val="00C802E4"/>
    <w:rsid w:val="00CE3161"/>
    <w:rsid w:val="00D120E4"/>
    <w:rsid w:val="00D173D0"/>
    <w:rsid w:val="00DD7AB2"/>
    <w:rsid w:val="00E6111E"/>
    <w:rsid w:val="00F2278E"/>
    <w:rsid w:val="00F2717E"/>
    <w:rsid w:val="00F37EE3"/>
    <w:rsid w:val="00F529B8"/>
    <w:rsid w:val="00F8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26146"/>
  <w15:docId w15:val="{0EEB24F9-44EF-48ED-854A-DABA251D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161"/>
    <w:pPr>
      <w:spacing w:after="0" w:line="264" w:lineRule="auto"/>
      <w:ind w:firstLine="709"/>
      <w:jc w:val="both"/>
    </w:pPr>
    <w:rPr>
      <w:rFonts w:ascii="Times New Roman" w:hAnsi="Times New Roman" w:cs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CE3161"/>
    <w:pPr>
      <w:keepNext/>
      <w:spacing w:line="240" w:lineRule="auto"/>
      <w:ind w:firstLine="0"/>
      <w:jc w:val="center"/>
      <w:outlineLvl w:val="0"/>
    </w:pPr>
    <w:rPr>
      <w:rFonts w:eastAsia="Times New Roman"/>
      <w:b/>
      <w:lang w:val="uk-UA" w:eastAsia="ru-RU"/>
    </w:rPr>
  </w:style>
  <w:style w:type="paragraph" w:styleId="3">
    <w:name w:val="heading 3"/>
    <w:basedOn w:val="a"/>
    <w:next w:val="a"/>
    <w:link w:val="30"/>
    <w:qFormat/>
    <w:rsid w:val="00CE3161"/>
    <w:pPr>
      <w:keepNext/>
      <w:spacing w:line="240" w:lineRule="auto"/>
      <w:ind w:firstLine="720"/>
      <w:outlineLvl w:val="2"/>
    </w:pPr>
    <w:rPr>
      <w:rFonts w:eastAsia="Times New Roman"/>
      <w:b/>
      <w:i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3161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CE3161"/>
    <w:rPr>
      <w:rFonts w:ascii="Times New Roman" w:eastAsia="Times New Roman" w:hAnsi="Times New Roman" w:cs="Times New Roman"/>
      <w:b/>
      <w:i/>
      <w:sz w:val="28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CE3161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  <w:szCs w:val="22"/>
      <w:lang w:eastAsia="ru-RU"/>
    </w:rPr>
  </w:style>
  <w:style w:type="table" w:styleId="a4">
    <w:name w:val="Table Grid"/>
    <w:basedOn w:val="a1"/>
    <w:rsid w:val="00B67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61F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1FCF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F2717E"/>
    <w:pPr>
      <w:spacing w:line="360" w:lineRule="auto"/>
      <w:ind w:firstLine="720"/>
    </w:pPr>
    <w:rPr>
      <w:rFonts w:eastAsia="Times New Roman"/>
    </w:rPr>
  </w:style>
  <w:style w:type="character" w:customStyle="1" w:styleId="a8">
    <w:name w:val="Основной текст с отступом Знак"/>
    <w:basedOn w:val="a0"/>
    <w:link w:val="a7"/>
    <w:rsid w:val="00F2717E"/>
    <w:rPr>
      <w:rFonts w:ascii="Times New Roman" w:eastAsia="Times New Roman" w:hAnsi="Times New Roman" w:cs="Times New Roman"/>
      <w:sz w:val="28"/>
      <w:szCs w:val="24"/>
    </w:rPr>
  </w:style>
  <w:style w:type="paragraph" w:customStyle="1" w:styleId="ds-markdown-paragraph">
    <w:name w:val="ds-markdown-paragraph"/>
    <w:basedOn w:val="a"/>
    <w:rsid w:val="00323D7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lang w:val="uk-UA" w:eastAsia="uk-UA"/>
    </w:rPr>
  </w:style>
  <w:style w:type="character" w:styleId="a9">
    <w:name w:val="Strong"/>
    <w:basedOn w:val="a0"/>
    <w:uiPriority w:val="22"/>
    <w:qFormat/>
    <w:rsid w:val="00323D76"/>
    <w:rPr>
      <w:b/>
      <w:bCs/>
    </w:rPr>
  </w:style>
  <w:style w:type="character" w:styleId="aa">
    <w:name w:val="Hyperlink"/>
    <w:basedOn w:val="a0"/>
    <w:uiPriority w:val="99"/>
    <w:unhideWhenUsed/>
    <w:rsid w:val="00F529B8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529B8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D173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8261">
          <w:blockQuote w:val="1"/>
          <w:marLeft w:val="0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po.dma.dp.ua/6030/1/ujmse_2018_2_3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736B-E0F0-4248-9D02-E1751AF41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3815</Words>
  <Characters>2175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Сергей Акулов</cp:lastModifiedBy>
  <cp:revision>4</cp:revision>
  <dcterms:created xsi:type="dcterms:W3CDTF">2026-02-01T14:14:00Z</dcterms:created>
  <dcterms:modified xsi:type="dcterms:W3CDTF">2026-02-01T16:02:00Z</dcterms:modified>
</cp:coreProperties>
</file>