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0C" w:rsidRDefault="00D0277A" w:rsidP="00715D0C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ПРАКТИЧНІ ЗАВДАННЯ м.2</w:t>
      </w:r>
      <w:bookmarkStart w:id="0" w:name="_GoBack"/>
      <w:bookmarkEnd w:id="0"/>
    </w:p>
    <w:p w:rsidR="00715D0C" w:rsidRDefault="00715D0C" w:rsidP="00715D0C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715D0C" w:rsidRPr="00203964" w:rsidRDefault="00715D0C" w:rsidP="00715D0C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Які функції виконують такі суб’єкти 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національної безпеки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,</w:t>
      </w:r>
      <w:r w:rsidR="00D0277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Рада національної безпеки і оборони Украї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и, Міністерства та інші центральні органи виконавчої влади, Національний банк України, суди загальної юрисдикції?</w:t>
      </w:r>
    </w:p>
    <w:p w:rsidR="00715D0C" w:rsidRPr="00203964" w:rsidRDefault="00715D0C" w:rsidP="00715D0C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Охарактеризуйте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суб’єкт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и 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національної безпеки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:</w:t>
      </w:r>
      <w:r w:rsidR="00D0277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Прокуратура Україн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Національне антикорупційне бюро України, місцеві державні адміністрації та органи місцевого самоврядування, збройні Сили України, Служба безпеки України</w:t>
      </w:r>
      <w:hyperlink r:id="rId5" w:tgtFrame="_top" w:history="1">
        <w:r w:rsidRPr="00203964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lang w:val="uk-UA"/>
          </w:rPr>
          <w:t>, Служба зовнішньої розвідки України</w:t>
        </w:r>
      </w:hyperlink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Державна прикордонна служба України.</w:t>
      </w:r>
    </w:p>
    <w:p w:rsidR="00D0277A" w:rsidRDefault="00D0277A" w:rsidP="00D0277A">
      <w:pPr>
        <w:tabs>
          <w:tab w:val="left" w:pos="1134"/>
        </w:tabs>
        <w:spacing w:after="0" w:line="252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3.Назвіть основні принципи та функції системи забезпечення національної безпеки в усіх сферах її діяльності.</w:t>
      </w:r>
    </w:p>
    <w:p w:rsidR="00D0277A" w:rsidRDefault="00D0277A" w:rsidP="00D0277A">
      <w:pPr>
        <w:tabs>
          <w:tab w:val="left" w:pos="1134"/>
        </w:tabs>
        <w:spacing w:after="0" w:line="252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4.Схематично подайте структуру політичних засобів забезпечення національної безпеки</w:t>
      </w:r>
    </w:p>
    <w:p w:rsidR="00715D0C" w:rsidRPr="00203964" w:rsidRDefault="00D0277A" w:rsidP="00715D0C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715D0C"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15D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Перелічіть</w:t>
      </w:r>
      <w:r w:rsidR="00715D0C"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</w:t>
      </w:r>
      <w:r w:rsidR="00715D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715D0C"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напрямк</w:t>
      </w:r>
      <w:r w:rsidR="00715D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715D0C"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 Служби безпеки України. </w:t>
      </w:r>
    </w:p>
    <w:p w:rsidR="000066E4" w:rsidRPr="00715D0C" w:rsidRDefault="000066E4">
      <w:pPr>
        <w:rPr>
          <w:lang w:val="uk-UA"/>
        </w:rPr>
      </w:pPr>
    </w:p>
    <w:sectPr w:rsidR="000066E4" w:rsidRPr="0071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7"/>
    <w:rsid w:val="000066E4"/>
    <w:rsid w:val="00025BB7"/>
    <w:rsid w:val="00715D0C"/>
    <w:rsid w:val="00D0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5D0C"/>
    <w:rPr>
      <w:rFonts w:cs="Times New Roman"/>
      <w:color w:val="30548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5D0C"/>
    <w:rPr>
      <w:rFonts w:cs="Times New Roman"/>
      <w:color w:val="3054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05_32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3</cp:revision>
  <dcterms:created xsi:type="dcterms:W3CDTF">2024-04-02T15:49:00Z</dcterms:created>
  <dcterms:modified xsi:type="dcterms:W3CDTF">2024-04-02T15:51:00Z</dcterms:modified>
</cp:coreProperties>
</file>