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AD27" w14:textId="77777777" w:rsidR="006804EA" w:rsidRPr="002C2CFC" w:rsidRDefault="006804EA" w:rsidP="006804EA">
      <w:pPr>
        <w:jc w:val="center"/>
        <w:rPr>
          <w:b/>
          <w:sz w:val="28"/>
          <w:szCs w:val="28"/>
          <w:lang w:val="uk-UA"/>
        </w:rPr>
      </w:pPr>
      <w:r w:rsidRPr="002C2CFC">
        <w:rPr>
          <w:b/>
          <w:sz w:val="28"/>
          <w:szCs w:val="28"/>
          <w:lang w:val="uk-UA"/>
        </w:rPr>
        <w:t>Заняття 7-9</w:t>
      </w:r>
    </w:p>
    <w:p w14:paraId="32DC8850" w14:textId="77777777" w:rsidR="006804EA" w:rsidRPr="002C2CFC" w:rsidRDefault="006804EA" w:rsidP="006804EA">
      <w:pPr>
        <w:pStyle w:val="a3"/>
        <w:ind w:firstLine="720"/>
        <w:jc w:val="center"/>
        <w:rPr>
          <w:b/>
          <w:bCs/>
          <w:iCs/>
          <w:color w:val="000000"/>
          <w:szCs w:val="28"/>
        </w:rPr>
      </w:pPr>
      <w:r w:rsidRPr="002C2CFC">
        <w:rPr>
          <w:b/>
          <w:szCs w:val="28"/>
          <w:u w:val="single"/>
        </w:rPr>
        <w:t>Тема</w:t>
      </w:r>
      <w:r w:rsidRPr="002C2CFC">
        <w:rPr>
          <w:szCs w:val="28"/>
        </w:rPr>
        <w:t xml:space="preserve">  </w:t>
      </w:r>
      <w:r w:rsidRPr="002C2CFC">
        <w:rPr>
          <w:b/>
          <w:bCs/>
          <w:iCs/>
          <w:color w:val="000000"/>
          <w:szCs w:val="28"/>
        </w:rPr>
        <w:t xml:space="preserve">Пошук інформації: </w:t>
      </w:r>
      <w:proofErr w:type="spellStart"/>
      <w:r w:rsidRPr="002C2CFC">
        <w:rPr>
          <w:b/>
          <w:bCs/>
          <w:iCs/>
          <w:color w:val="000000"/>
          <w:szCs w:val="28"/>
        </w:rPr>
        <w:t>темарій</w:t>
      </w:r>
      <w:proofErr w:type="spellEnd"/>
      <w:r w:rsidRPr="002C2CFC">
        <w:rPr>
          <w:b/>
          <w:bCs/>
          <w:iCs/>
          <w:color w:val="000000"/>
          <w:szCs w:val="28"/>
        </w:rPr>
        <w:t xml:space="preserve"> для розслідувань</w:t>
      </w:r>
    </w:p>
    <w:p w14:paraId="5166220E" w14:textId="77777777" w:rsidR="006804EA" w:rsidRPr="002C2CFC" w:rsidRDefault="006804EA" w:rsidP="006804EA">
      <w:pPr>
        <w:pStyle w:val="a3"/>
        <w:ind w:firstLine="720"/>
        <w:jc w:val="center"/>
        <w:rPr>
          <w:b/>
          <w:szCs w:val="28"/>
          <w:u w:val="single"/>
        </w:rPr>
      </w:pPr>
      <w:r w:rsidRPr="002C2CFC">
        <w:rPr>
          <w:b/>
          <w:szCs w:val="28"/>
          <w:u w:val="single"/>
        </w:rPr>
        <w:t>План</w:t>
      </w:r>
    </w:p>
    <w:p w14:paraId="56354761" w14:textId="77777777" w:rsidR="006804EA" w:rsidRPr="002C2CFC" w:rsidRDefault="006804EA" w:rsidP="006804EA">
      <w:pPr>
        <w:ind w:firstLine="181"/>
        <w:jc w:val="both"/>
        <w:rPr>
          <w:sz w:val="28"/>
          <w:szCs w:val="28"/>
          <w:lang w:val="uk-UA"/>
        </w:rPr>
      </w:pPr>
    </w:p>
    <w:p w14:paraId="55003B57" w14:textId="77777777" w:rsidR="006804EA" w:rsidRPr="002C2CFC" w:rsidRDefault="006804EA" w:rsidP="006804E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C2CFC">
        <w:rPr>
          <w:sz w:val="28"/>
          <w:szCs w:val="28"/>
          <w:lang w:val="uk-UA"/>
        </w:rPr>
        <w:t xml:space="preserve">1. </w:t>
      </w:r>
      <w:proofErr w:type="spellStart"/>
      <w:r w:rsidRPr="002C2CFC">
        <w:rPr>
          <w:sz w:val="28"/>
          <w:szCs w:val="28"/>
        </w:rPr>
        <w:t>Повнота</w:t>
      </w:r>
      <w:proofErr w:type="spellEnd"/>
      <w:r w:rsidRPr="002C2CFC">
        <w:rPr>
          <w:sz w:val="28"/>
          <w:szCs w:val="28"/>
        </w:rPr>
        <w:t xml:space="preserve"> та </w:t>
      </w:r>
      <w:proofErr w:type="spellStart"/>
      <w:r w:rsidRPr="002C2CFC">
        <w:rPr>
          <w:sz w:val="28"/>
          <w:szCs w:val="28"/>
        </w:rPr>
        <w:t>істинність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повідомлень</w:t>
      </w:r>
      <w:proofErr w:type="spellEnd"/>
      <w:r w:rsidRPr="002C2CFC">
        <w:rPr>
          <w:sz w:val="28"/>
          <w:szCs w:val="28"/>
        </w:rPr>
        <w:t xml:space="preserve">. Доступ до </w:t>
      </w:r>
      <w:proofErr w:type="spellStart"/>
      <w:r w:rsidRPr="002C2CFC">
        <w:rPr>
          <w:sz w:val="28"/>
          <w:szCs w:val="28"/>
        </w:rPr>
        <w:t>інформації</w:t>
      </w:r>
      <w:proofErr w:type="spellEnd"/>
      <w:r w:rsidRPr="002C2CFC">
        <w:rPr>
          <w:sz w:val="28"/>
          <w:szCs w:val="28"/>
        </w:rPr>
        <w:t xml:space="preserve"> і правила </w:t>
      </w:r>
      <w:proofErr w:type="spellStart"/>
      <w:r w:rsidRPr="002C2CFC">
        <w:rPr>
          <w:sz w:val="28"/>
          <w:szCs w:val="28"/>
        </w:rPr>
        <w:t>її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збору</w:t>
      </w:r>
      <w:proofErr w:type="spellEnd"/>
      <w:r w:rsidRPr="002C2CFC">
        <w:rPr>
          <w:sz w:val="28"/>
          <w:szCs w:val="28"/>
        </w:rPr>
        <w:t xml:space="preserve">. </w:t>
      </w:r>
      <w:r w:rsidRPr="002C2CFC">
        <w:rPr>
          <w:sz w:val="28"/>
          <w:szCs w:val="28"/>
          <w:shd w:val="clear" w:color="auto" w:fill="FFFFFF"/>
        </w:rPr>
        <w:t xml:space="preserve">Закон </w:t>
      </w:r>
      <w:proofErr w:type="spellStart"/>
      <w:r w:rsidRPr="002C2CFC">
        <w:rPr>
          <w:sz w:val="28"/>
          <w:szCs w:val="28"/>
          <w:shd w:val="clear" w:color="auto" w:fill="FFFFFF"/>
        </w:rPr>
        <w:t>України</w:t>
      </w:r>
      <w:proofErr w:type="spellEnd"/>
      <w:r w:rsidRPr="002C2CFC">
        <w:rPr>
          <w:sz w:val="28"/>
          <w:szCs w:val="28"/>
          <w:shd w:val="clear" w:color="auto" w:fill="FFFFFF"/>
        </w:rPr>
        <w:t xml:space="preserve"> «Про </w:t>
      </w:r>
      <w:proofErr w:type="spellStart"/>
      <w:r w:rsidRPr="002C2CFC">
        <w:rPr>
          <w:sz w:val="28"/>
          <w:szCs w:val="28"/>
          <w:shd w:val="clear" w:color="auto" w:fill="FFFFFF"/>
        </w:rPr>
        <w:t>авторське</w:t>
      </w:r>
      <w:proofErr w:type="spellEnd"/>
      <w:r w:rsidRPr="002C2CFC">
        <w:rPr>
          <w:sz w:val="28"/>
          <w:szCs w:val="28"/>
          <w:shd w:val="clear" w:color="auto" w:fill="FFFFFF"/>
        </w:rPr>
        <w:t xml:space="preserve"> право і </w:t>
      </w:r>
      <w:proofErr w:type="spellStart"/>
      <w:r w:rsidRPr="002C2CFC">
        <w:rPr>
          <w:sz w:val="28"/>
          <w:szCs w:val="28"/>
          <w:shd w:val="clear" w:color="auto" w:fill="FFFFFF"/>
        </w:rPr>
        <w:t>суміжні</w:t>
      </w:r>
      <w:proofErr w:type="spellEnd"/>
      <w:r w:rsidRPr="002C2CFC">
        <w:rPr>
          <w:sz w:val="28"/>
          <w:szCs w:val="28"/>
          <w:shd w:val="clear" w:color="auto" w:fill="FFFFFF"/>
        </w:rPr>
        <w:t xml:space="preserve"> права»</w:t>
      </w:r>
      <w:r w:rsidRPr="002C2CFC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04F1500D" w14:textId="77777777" w:rsidR="006804EA" w:rsidRPr="002C2CFC" w:rsidRDefault="006804EA" w:rsidP="006804E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2C2CFC">
        <w:rPr>
          <w:sz w:val="28"/>
          <w:szCs w:val="28"/>
        </w:rPr>
        <w:t>Інформація</w:t>
      </w:r>
      <w:proofErr w:type="spellEnd"/>
      <w:r w:rsidRPr="002C2CFC">
        <w:rPr>
          <w:sz w:val="28"/>
          <w:szCs w:val="28"/>
        </w:rPr>
        <w:t xml:space="preserve"> заборонена до </w:t>
      </w:r>
      <w:proofErr w:type="spellStart"/>
      <w:r w:rsidRPr="002C2CFC">
        <w:rPr>
          <w:sz w:val="28"/>
          <w:szCs w:val="28"/>
        </w:rPr>
        <w:t>публікації</w:t>
      </w:r>
      <w:proofErr w:type="spellEnd"/>
      <w:r w:rsidRPr="002C2CFC">
        <w:rPr>
          <w:sz w:val="28"/>
          <w:szCs w:val="28"/>
        </w:rPr>
        <w:t>.</w:t>
      </w:r>
      <w:r w:rsidRPr="002C2CFC">
        <w:rPr>
          <w:sz w:val="28"/>
          <w:szCs w:val="28"/>
          <w:lang w:val="uk-UA"/>
        </w:rPr>
        <w:t xml:space="preserve"> Джерела інформації та інструменти для розслідування. </w:t>
      </w:r>
    </w:p>
    <w:p w14:paraId="3898B53A" w14:textId="77777777" w:rsidR="006804EA" w:rsidRPr="002C2CFC" w:rsidRDefault="006804EA" w:rsidP="006804E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2C2CFC">
        <w:rPr>
          <w:sz w:val="28"/>
          <w:szCs w:val="28"/>
        </w:rPr>
        <w:t>Спростування</w:t>
      </w:r>
      <w:proofErr w:type="spellEnd"/>
      <w:r w:rsidRPr="002C2CFC">
        <w:rPr>
          <w:sz w:val="28"/>
          <w:szCs w:val="28"/>
        </w:rPr>
        <w:t xml:space="preserve">. </w:t>
      </w:r>
      <w:proofErr w:type="spellStart"/>
      <w:r w:rsidRPr="002C2CFC">
        <w:rPr>
          <w:sz w:val="28"/>
          <w:szCs w:val="28"/>
        </w:rPr>
        <w:t>Інформація</w:t>
      </w:r>
      <w:proofErr w:type="spellEnd"/>
      <w:r w:rsidRPr="002C2CFC">
        <w:rPr>
          <w:sz w:val="28"/>
          <w:szCs w:val="28"/>
        </w:rPr>
        <w:t xml:space="preserve"> про особу. </w:t>
      </w:r>
      <w:proofErr w:type="spellStart"/>
      <w:r w:rsidRPr="002C2CFC">
        <w:rPr>
          <w:sz w:val="28"/>
          <w:szCs w:val="28"/>
        </w:rPr>
        <w:t>Невтручання</w:t>
      </w:r>
      <w:proofErr w:type="spellEnd"/>
      <w:r w:rsidRPr="002C2CFC">
        <w:rPr>
          <w:sz w:val="28"/>
          <w:szCs w:val="28"/>
        </w:rPr>
        <w:t xml:space="preserve"> в </w:t>
      </w:r>
      <w:proofErr w:type="spellStart"/>
      <w:r w:rsidRPr="002C2CFC">
        <w:rPr>
          <w:sz w:val="28"/>
          <w:szCs w:val="28"/>
        </w:rPr>
        <w:t>приватне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життя</w:t>
      </w:r>
      <w:proofErr w:type="spellEnd"/>
      <w:r w:rsidRPr="002C2CFC">
        <w:rPr>
          <w:sz w:val="28"/>
          <w:szCs w:val="28"/>
        </w:rPr>
        <w:t xml:space="preserve"> особи. </w:t>
      </w:r>
      <w:proofErr w:type="spellStart"/>
      <w:r w:rsidRPr="002C2CFC">
        <w:rPr>
          <w:sz w:val="28"/>
          <w:szCs w:val="28"/>
        </w:rPr>
        <w:t>Кримінальна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відповідальність</w:t>
      </w:r>
      <w:proofErr w:type="spellEnd"/>
      <w:r w:rsidRPr="002C2CFC">
        <w:rPr>
          <w:sz w:val="28"/>
          <w:szCs w:val="28"/>
        </w:rPr>
        <w:t xml:space="preserve"> за наклеп і образу. </w:t>
      </w:r>
    </w:p>
    <w:p w14:paraId="556D35E1" w14:textId="77777777" w:rsidR="006804EA" w:rsidRPr="002C2CFC" w:rsidRDefault="006804EA" w:rsidP="006804E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2C2CFC">
        <w:rPr>
          <w:sz w:val="28"/>
          <w:szCs w:val="28"/>
        </w:rPr>
        <w:t>Кодекси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журналістської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етики</w:t>
      </w:r>
      <w:proofErr w:type="spellEnd"/>
      <w:r w:rsidRPr="002C2CFC">
        <w:rPr>
          <w:sz w:val="28"/>
          <w:szCs w:val="28"/>
        </w:rPr>
        <w:t xml:space="preserve"> та </w:t>
      </w:r>
      <w:proofErr w:type="spellStart"/>
      <w:r w:rsidRPr="002C2CFC">
        <w:rPr>
          <w:sz w:val="28"/>
          <w:szCs w:val="28"/>
        </w:rPr>
        <w:t>їх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норми</w:t>
      </w:r>
      <w:proofErr w:type="spellEnd"/>
      <w:r w:rsidRPr="002C2CFC">
        <w:rPr>
          <w:sz w:val="28"/>
          <w:szCs w:val="28"/>
        </w:rPr>
        <w:t xml:space="preserve">. </w:t>
      </w:r>
      <w:proofErr w:type="spellStart"/>
      <w:r w:rsidRPr="002C2CFC">
        <w:rPr>
          <w:sz w:val="28"/>
          <w:szCs w:val="28"/>
        </w:rPr>
        <w:t>Конфлікт</w:t>
      </w:r>
      <w:proofErr w:type="spellEnd"/>
      <w:r w:rsidRPr="002C2CFC">
        <w:rPr>
          <w:sz w:val="28"/>
          <w:szCs w:val="28"/>
        </w:rPr>
        <w:t xml:space="preserve"> </w:t>
      </w:r>
      <w:proofErr w:type="spellStart"/>
      <w:r w:rsidRPr="002C2CFC">
        <w:rPr>
          <w:sz w:val="28"/>
          <w:szCs w:val="28"/>
        </w:rPr>
        <w:t>інтересів</w:t>
      </w:r>
      <w:proofErr w:type="spellEnd"/>
      <w:r w:rsidRPr="002C2CFC">
        <w:rPr>
          <w:sz w:val="28"/>
          <w:szCs w:val="28"/>
        </w:rPr>
        <w:t>.</w:t>
      </w:r>
      <w:r w:rsidRPr="002C2CFC">
        <w:rPr>
          <w:sz w:val="28"/>
          <w:szCs w:val="28"/>
          <w:lang w:val="uk-UA"/>
        </w:rPr>
        <w:t xml:space="preserve"> Гігієнічні норми в журналістиці. Плагіат. </w:t>
      </w:r>
    </w:p>
    <w:p w14:paraId="59B8E156" w14:textId="77777777" w:rsidR="006804EA" w:rsidRPr="002C2CFC" w:rsidRDefault="006804EA" w:rsidP="006804E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C2CFC">
        <w:rPr>
          <w:sz w:val="28"/>
          <w:szCs w:val="28"/>
          <w:lang w:val="uk-UA"/>
        </w:rPr>
        <w:t>Журналістські помилки і свідомі маніпуляції: прикладний аспект</w:t>
      </w:r>
      <w:r w:rsidRPr="002C2CFC">
        <w:rPr>
          <w:color w:val="000000"/>
          <w:sz w:val="28"/>
          <w:szCs w:val="28"/>
          <w:shd w:val="clear" w:color="auto" w:fill="F2F2F2"/>
          <w:lang w:val="uk-UA"/>
        </w:rPr>
        <w:t>.</w:t>
      </w:r>
      <w:r w:rsidRPr="002C2CFC">
        <w:rPr>
          <w:sz w:val="28"/>
          <w:szCs w:val="28"/>
          <w:lang w:val="uk-UA"/>
        </w:rPr>
        <w:t xml:space="preserve"> </w:t>
      </w:r>
      <w:hyperlink r:id="rId5" w:history="1">
        <w:r w:rsidRPr="002C2CFC">
          <w:rPr>
            <w:rStyle w:val="a5"/>
            <w:sz w:val="28"/>
            <w:szCs w:val="28"/>
            <w:lang w:val="uk-UA"/>
          </w:rPr>
          <w:t>Моніторинг журналістських розслідувань.</w:t>
        </w:r>
        <w:r w:rsidRPr="002C2CFC">
          <w:rPr>
            <w:rStyle w:val="a5"/>
            <w:sz w:val="28"/>
            <w:szCs w:val="28"/>
            <w:shd w:val="clear" w:color="auto" w:fill="F2F2F2"/>
          </w:rPr>
          <w:t> </w:t>
        </w:r>
      </w:hyperlink>
      <w:r w:rsidRPr="002C2CFC">
        <w:rPr>
          <w:sz w:val="28"/>
          <w:szCs w:val="28"/>
          <w:lang w:val="uk-UA"/>
        </w:rPr>
        <w:t xml:space="preserve"> «Глибина» українських розслідувань. П</w:t>
      </w:r>
      <w:r w:rsidRPr="002C2CFC">
        <w:rPr>
          <w:sz w:val="28"/>
          <w:szCs w:val="28"/>
          <w:lang w:val="uk-UA" w:eastAsia="ru-UA"/>
        </w:rPr>
        <w:t xml:space="preserve">опулярні журналістські проєкти з розслідувань в українському медіапросторі. </w:t>
      </w:r>
      <w:r w:rsidRPr="002C2CFC">
        <w:rPr>
          <w:sz w:val="28"/>
          <w:szCs w:val="28"/>
          <w:lang w:val="uk-UA"/>
        </w:rPr>
        <w:t xml:space="preserve">Критичний аналіз </w:t>
      </w:r>
      <w:proofErr w:type="spellStart"/>
      <w:r w:rsidRPr="002C2CFC">
        <w:rPr>
          <w:sz w:val="28"/>
          <w:szCs w:val="28"/>
          <w:lang w:val="uk-UA"/>
        </w:rPr>
        <w:t>медіатекстів</w:t>
      </w:r>
      <w:proofErr w:type="spellEnd"/>
      <w:r w:rsidRPr="002C2CFC">
        <w:rPr>
          <w:sz w:val="28"/>
          <w:szCs w:val="28"/>
          <w:lang w:val="uk-UA"/>
        </w:rPr>
        <w:t xml:space="preserve">. </w:t>
      </w:r>
    </w:p>
    <w:p w14:paraId="24A98FF6" w14:textId="77777777" w:rsidR="006804EA" w:rsidRPr="002C2CFC" w:rsidRDefault="006804EA" w:rsidP="006804EA">
      <w:pPr>
        <w:ind w:firstLine="181"/>
        <w:jc w:val="both"/>
        <w:rPr>
          <w:sz w:val="28"/>
          <w:szCs w:val="28"/>
          <w:lang w:val="uk-UA"/>
        </w:rPr>
      </w:pPr>
    </w:p>
    <w:p w14:paraId="1804A38A" w14:textId="77777777" w:rsidR="006804EA" w:rsidRPr="002C2CFC" w:rsidRDefault="006804EA" w:rsidP="006804EA">
      <w:pPr>
        <w:pStyle w:val="a3"/>
        <w:ind w:left="3807" w:firstLine="441"/>
        <w:rPr>
          <w:b/>
          <w:szCs w:val="28"/>
          <w:u w:val="single"/>
        </w:rPr>
      </w:pPr>
      <w:r w:rsidRPr="002C2CFC">
        <w:rPr>
          <w:b/>
          <w:szCs w:val="28"/>
          <w:u w:val="single"/>
        </w:rPr>
        <w:t>Завдання</w:t>
      </w:r>
    </w:p>
    <w:p w14:paraId="0502B071" w14:textId="77777777" w:rsidR="006804EA" w:rsidRPr="002C2CFC" w:rsidRDefault="006804EA" w:rsidP="006804EA">
      <w:pPr>
        <w:pStyle w:val="a9"/>
        <w:ind w:left="1276"/>
        <w:jc w:val="both"/>
        <w:rPr>
          <w:sz w:val="28"/>
          <w:szCs w:val="28"/>
          <w:lang w:val="uk-UA"/>
        </w:rPr>
      </w:pPr>
    </w:p>
    <w:p w14:paraId="53378138" w14:textId="77777777" w:rsidR="006804EA" w:rsidRPr="002C2CFC" w:rsidRDefault="006804EA" w:rsidP="006804EA">
      <w:pPr>
        <w:pStyle w:val="a3"/>
        <w:spacing w:line="360" w:lineRule="auto"/>
        <w:rPr>
          <w:szCs w:val="28"/>
        </w:rPr>
      </w:pPr>
      <w:r w:rsidRPr="002C2CFC">
        <w:rPr>
          <w:szCs w:val="28"/>
        </w:rPr>
        <w:t xml:space="preserve">Перегляньте деякі матеріали проєкту моніторингу журналістських розслідувань на інтернет-виданні «Детектор медіа»: </w:t>
      </w:r>
      <w:hyperlink r:id="rId6" w:history="1">
        <w:r w:rsidRPr="002C2CFC">
          <w:rPr>
            <w:rStyle w:val="a5"/>
            <w:szCs w:val="28"/>
          </w:rPr>
          <w:t>Злет і падіння українських розслідувань</w:t>
        </w:r>
      </w:hyperlink>
      <w:r w:rsidRPr="002C2CFC">
        <w:rPr>
          <w:szCs w:val="28"/>
        </w:rPr>
        <w:t xml:space="preserve">, </w:t>
      </w:r>
      <w:hyperlink r:id="rId7" w:history="1">
        <w:r w:rsidRPr="002C2CFC">
          <w:rPr>
            <w:rStyle w:val="a5"/>
            <w:szCs w:val="28"/>
          </w:rPr>
          <w:t>Ми стукаємо, а нам не відчиняють, або Про глибину деяких українських розслідувань</w:t>
        </w:r>
      </w:hyperlink>
      <w:r w:rsidRPr="002C2CFC">
        <w:rPr>
          <w:szCs w:val="28"/>
        </w:rPr>
        <w:t xml:space="preserve"> та ознайомтесь із аналізом якісних показників. На основі цих зразків оберіть із українських медіа один </w:t>
      </w:r>
      <w:proofErr w:type="spellStart"/>
      <w:r w:rsidRPr="002C2CFC">
        <w:rPr>
          <w:szCs w:val="28"/>
        </w:rPr>
        <w:t>теле</w:t>
      </w:r>
      <w:proofErr w:type="spellEnd"/>
      <w:r w:rsidRPr="002C2CFC">
        <w:rPr>
          <w:szCs w:val="28"/>
        </w:rPr>
        <w:t>- або інтернет- матеріал (</w:t>
      </w:r>
      <w:proofErr w:type="spellStart"/>
      <w:r w:rsidRPr="002C2CFC">
        <w:rPr>
          <w:szCs w:val="28"/>
        </w:rPr>
        <w:t>розслідувальний</w:t>
      </w:r>
      <w:proofErr w:type="spellEnd"/>
      <w:r w:rsidRPr="002C2CFC">
        <w:rPr>
          <w:szCs w:val="28"/>
        </w:rPr>
        <w:t>), в якому допущені журналістські помилки або свідомі маніпуляції. За якими критеріями ви дійшли до таких висновків? Відповіді аргументуйте.</w:t>
      </w:r>
    </w:p>
    <w:p w14:paraId="13651498" w14:textId="77777777" w:rsidR="006804EA" w:rsidRPr="002C2CFC" w:rsidRDefault="006804EA" w:rsidP="006804EA">
      <w:pPr>
        <w:pStyle w:val="a3"/>
        <w:ind w:left="1418" w:firstLine="0"/>
        <w:rPr>
          <w:b/>
          <w:szCs w:val="28"/>
        </w:rPr>
      </w:pPr>
    </w:p>
    <w:p w14:paraId="27D3B721" w14:textId="77777777" w:rsidR="006804EA" w:rsidRPr="002C2CFC" w:rsidRDefault="006804EA" w:rsidP="006804EA">
      <w:pPr>
        <w:spacing w:line="360" w:lineRule="auto"/>
        <w:ind w:firstLine="180"/>
        <w:jc w:val="both"/>
        <w:rPr>
          <w:sz w:val="28"/>
          <w:szCs w:val="28"/>
          <w:lang w:val="uk-UA"/>
        </w:rPr>
      </w:pPr>
    </w:p>
    <w:p w14:paraId="00253167" w14:textId="77777777" w:rsidR="006804EA" w:rsidRPr="002C2CFC" w:rsidRDefault="006804EA" w:rsidP="006804EA">
      <w:pPr>
        <w:jc w:val="center"/>
        <w:rPr>
          <w:b/>
          <w:sz w:val="28"/>
          <w:szCs w:val="28"/>
          <w:lang w:val="uk-UA"/>
        </w:rPr>
      </w:pPr>
      <w:r w:rsidRPr="002C2CFC">
        <w:rPr>
          <w:b/>
          <w:sz w:val="28"/>
          <w:szCs w:val="28"/>
          <w:lang w:val="uk-UA"/>
        </w:rPr>
        <w:t>Література</w:t>
      </w:r>
    </w:p>
    <w:p w14:paraId="2DE4E9AD" w14:textId="77777777" w:rsidR="006804EA" w:rsidRPr="002C2CFC" w:rsidRDefault="006804EA" w:rsidP="006804EA">
      <w:pPr>
        <w:ind w:firstLine="709"/>
        <w:jc w:val="both"/>
        <w:rPr>
          <w:sz w:val="28"/>
          <w:szCs w:val="28"/>
          <w:lang w:val="uk-UA"/>
        </w:rPr>
      </w:pPr>
      <w:r w:rsidRPr="002C2CFC">
        <w:rPr>
          <w:sz w:val="28"/>
          <w:szCs w:val="28"/>
          <w:lang w:val="uk-UA"/>
        </w:rPr>
        <w:t xml:space="preserve">1. </w:t>
      </w:r>
      <w:hyperlink r:id="rId8" w:history="1">
        <w:r w:rsidRPr="002C2CFC">
          <w:rPr>
            <w:sz w:val="28"/>
            <w:szCs w:val="28"/>
            <w:bdr w:val="none" w:sz="0" w:space="0" w:color="auto" w:frame="1"/>
          </w:rPr>
          <w:t>«Журналістські розслідування: основи».</w:t>
        </w:r>
      </w:hyperlink>
      <w:r w:rsidRPr="002C2CFC">
        <w:rPr>
          <w:sz w:val="28"/>
          <w:szCs w:val="28"/>
        </w:rPr>
        <w:t xml:space="preserve"> Відеокурс. Детектор </w:t>
      </w:r>
      <w:proofErr w:type="spellStart"/>
      <w:r w:rsidRPr="002C2CFC">
        <w:rPr>
          <w:sz w:val="28"/>
          <w:szCs w:val="28"/>
        </w:rPr>
        <w:t>медіа</w:t>
      </w:r>
      <w:proofErr w:type="spellEnd"/>
      <w:r w:rsidRPr="002C2CFC">
        <w:rPr>
          <w:sz w:val="28"/>
          <w:szCs w:val="28"/>
        </w:rPr>
        <w:t>, 2017 р</w:t>
      </w:r>
      <w:r w:rsidRPr="002C2CFC">
        <w:rPr>
          <w:sz w:val="28"/>
          <w:szCs w:val="28"/>
          <w:lang w:val="uk-UA"/>
        </w:rPr>
        <w:t xml:space="preserve">. </w:t>
      </w:r>
      <w:r w:rsidRPr="002C2CFC">
        <w:rPr>
          <w:sz w:val="28"/>
          <w:szCs w:val="28"/>
          <w:lang w:val="uk-UA"/>
        </w:rPr>
        <w:br/>
      </w:r>
      <w:r w:rsidRPr="002C2CFC">
        <w:rPr>
          <w:sz w:val="28"/>
          <w:szCs w:val="28"/>
          <w:lang w:val="en-US"/>
        </w:rPr>
        <w:t>URL</w:t>
      </w:r>
      <w:r w:rsidRPr="002C2CFC">
        <w:rPr>
          <w:sz w:val="28"/>
          <w:szCs w:val="28"/>
          <w:lang w:val="uk-UA"/>
        </w:rPr>
        <w:t xml:space="preserve">: </w:t>
      </w:r>
      <w:hyperlink r:id="rId9" w:history="1">
        <w:r w:rsidRPr="002C2CFC">
          <w:rPr>
            <w:rStyle w:val="a5"/>
            <w:sz w:val="28"/>
            <w:szCs w:val="28"/>
            <w:lang w:val="uk-UA"/>
          </w:rPr>
          <w:t>https://video.detector.media/courses/zhurnalistski-rozsliduvannya-osnovy-i14</w:t>
        </w:r>
      </w:hyperlink>
    </w:p>
    <w:p w14:paraId="41E56099" w14:textId="77777777" w:rsidR="006804EA" w:rsidRPr="002C2CFC" w:rsidRDefault="006804EA" w:rsidP="006804EA">
      <w:pPr>
        <w:pStyle w:val="a3"/>
        <w:ind w:firstLine="709"/>
        <w:rPr>
          <w:szCs w:val="28"/>
        </w:rPr>
      </w:pPr>
      <w:r w:rsidRPr="002C2CFC">
        <w:rPr>
          <w:szCs w:val="28"/>
        </w:rPr>
        <w:lastRenderedPageBreak/>
        <w:t xml:space="preserve">2. Про доступ до публічної інформації : закон України від 13 січня 2011 року № 2939-VI </w:t>
      </w:r>
      <w:r w:rsidRPr="002C2CFC">
        <w:rPr>
          <w:szCs w:val="28"/>
          <w:lang w:val="en-US"/>
        </w:rPr>
        <w:t>URL</w:t>
      </w:r>
      <w:r w:rsidRPr="002C2CFC">
        <w:rPr>
          <w:szCs w:val="28"/>
        </w:rPr>
        <w:t>:  http:// zakon2.rada.gov.ua/</w:t>
      </w:r>
      <w:proofErr w:type="spellStart"/>
      <w:r w:rsidRPr="002C2CFC">
        <w:rPr>
          <w:szCs w:val="28"/>
        </w:rPr>
        <w:t>laws</w:t>
      </w:r>
      <w:proofErr w:type="spellEnd"/>
      <w:r w:rsidRPr="002C2CFC">
        <w:rPr>
          <w:szCs w:val="28"/>
        </w:rPr>
        <w:t>/</w:t>
      </w:r>
      <w:proofErr w:type="spellStart"/>
      <w:r w:rsidRPr="002C2CFC">
        <w:rPr>
          <w:szCs w:val="28"/>
        </w:rPr>
        <w:t>show</w:t>
      </w:r>
      <w:proofErr w:type="spellEnd"/>
      <w:r w:rsidRPr="002C2CFC">
        <w:rPr>
          <w:szCs w:val="28"/>
        </w:rPr>
        <w:t>/2939-17.</w:t>
      </w:r>
    </w:p>
    <w:p w14:paraId="17B7B223" w14:textId="77777777" w:rsidR="006804EA" w:rsidRPr="002C2CFC" w:rsidRDefault="006804EA" w:rsidP="006804EA">
      <w:pPr>
        <w:pStyle w:val="a3"/>
        <w:ind w:firstLine="709"/>
        <w:rPr>
          <w:szCs w:val="28"/>
        </w:rPr>
      </w:pPr>
      <w:r w:rsidRPr="002C2CFC">
        <w:rPr>
          <w:szCs w:val="28"/>
        </w:rPr>
        <w:t>3. Онлайн-курс «</w:t>
      </w:r>
      <w:proofErr w:type="spellStart"/>
      <w:r w:rsidRPr="002C2CFC">
        <w:rPr>
          <w:szCs w:val="28"/>
        </w:rPr>
        <w:t>Екожурналістика</w:t>
      </w:r>
      <w:proofErr w:type="spellEnd"/>
      <w:r w:rsidRPr="002C2CFC">
        <w:rPr>
          <w:szCs w:val="28"/>
        </w:rPr>
        <w:t xml:space="preserve"> без сміття». </w:t>
      </w:r>
      <w:r w:rsidRPr="002C2CFC">
        <w:rPr>
          <w:szCs w:val="28"/>
          <w:lang w:val="en-US"/>
        </w:rPr>
        <w:t>URL</w:t>
      </w:r>
      <w:r w:rsidRPr="002C2CFC">
        <w:rPr>
          <w:szCs w:val="28"/>
        </w:rPr>
        <w:t>: https://www.prostir.ua/event/onlajn-kurs-ekozhurnalistyka-bez-smittya/</w:t>
      </w:r>
    </w:p>
    <w:p w14:paraId="7D39B969" w14:textId="77777777" w:rsidR="006804EA" w:rsidRPr="002C2CFC" w:rsidRDefault="006804EA" w:rsidP="006804EA">
      <w:pPr>
        <w:pStyle w:val="a3"/>
        <w:ind w:firstLine="709"/>
        <w:rPr>
          <w:szCs w:val="28"/>
        </w:rPr>
      </w:pPr>
      <w:bookmarkStart w:id="0" w:name="_Hlk157375691"/>
      <w:r w:rsidRPr="002C2CFC">
        <w:rPr>
          <w:szCs w:val="28"/>
        </w:rPr>
        <w:t xml:space="preserve">4. Детектор медіа. URL: </w:t>
      </w:r>
      <w:hyperlink r:id="rId10" w:history="1">
        <w:r w:rsidRPr="002C2CFC">
          <w:rPr>
            <w:rStyle w:val="a5"/>
            <w:szCs w:val="28"/>
          </w:rPr>
          <w:t>https://detector.media/</w:t>
        </w:r>
      </w:hyperlink>
    </w:p>
    <w:p w14:paraId="2A8AE30A" w14:textId="77777777" w:rsidR="006804EA" w:rsidRPr="002C2CFC" w:rsidRDefault="006804EA" w:rsidP="006804EA">
      <w:pPr>
        <w:pStyle w:val="a3"/>
        <w:ind w:firstLine="709"/>
        <w:rPr>
          <w:szCs w:val="28"/>
        </w:rPr>
      </w:pPr>
      <w:r w:rsidRPr="002C2CFC">
        <w:rPr>
          <w:szCs w:val="28"/>
        </w:rPr>
        <w:t xml:space="preserve">5. Сайт Центру </w:t>
      </w:r>
      <w:proofErr w:type="spellStart"/>
      <w:r w:rsidRPr="002C2CFC">
        <w:rPr>
          <w:szCs w:val="28"/>
        </w:rPr>
        <w:t>розслідувальної</w:t>
      </w:r>
      <w:proofErr w:type="spellEnd"/>
      <w:r w:rsidRPr="002C2CFC">
        <w:rPr>
          <w:szCs w:val="28"/>
        </w:rPr>
        <w:t xml:space="preserve"> журналістики. </w:t>
      </w:r>
      <w:r w:rsidRPr="002C2CFC">
        <w:rPr>
          <w:szCs w:val="28"/>
        </w:rPr>
        <w:br/>
        <w:t xml:space="preserve">URL: </w:t>
      </w:r>
      <w:hyperlink r:id="rId11" w:history="1">
        <w:r w:rsidRPr="002C2CFC">
          <w:rPr>
            <w:rStyle w:val="a5"/>
            <w:szCs w:val="28"/>
          </w:rPr>
          <w:t>http://centerforinvestigativereporting.org</w:t>
        </w:r>
      </w:hyperlink>
      <w:r w:rsidRPr="002C2CFC">
        <w:rPr>
          <w:szCs w:val="28"/>
        </w:rPr>
        <w:t xml:space="preserve"> </w:t>
      </w:r>
    </w:p>
    <w:p w14:paraId="2D34ADB5" w14:textId="77777777" w:rsidR="006804EA" w:rsidRPr="002C2CFC" w:rsidRDefault="006804EA" w:rsidP="006804EA">
      <w:pPr>
        <w:pStyle w:val="a3"/>
        <w:ind w:firstLine="709"/>
        <w:rPr>
          <w:szCs w:val="28"/>
        </w:rPr>
      </w:pPr>
      <w:r w:rsidRPr="002C2CFC">
        <w:rPr>
          <w:szCs w:val="28"/>
        </w:rPr>
        <w:t xml:space="preserve">6. Фундація </w:t>
      </w:r>
      <w:proofErr w:type="spellStart"/>
      <w:r w:rsidRPr="002C2CFC">
        <w:rPr>
          <w:szCs w:val="28"/>
        </w:rPr>
        <w:t>розслідувальної</w:t>
      </w:r>
      <w:proofErr w:type="spellEnd"/>
      <w:r w:rsidRPr="002C2CFC">
        <w:rPr>
          <w:szCs w:val="28"/>
        </w:rPr>
        <w:t xml:space="preserve"> журналістики. URL: </w:t>
      </w:r>
      <w:hyperlink r:id="rId12" w:history="1">
        <w:r w:rsidRPr="002C2CFC">
          <w:rPr>
            <w:rStyle w:val="a5"/>
            <w:szCs w:val="28"/>
          </w:rPr>
          <w:t>http://fij.org</w:t>
        </w:r>
      </w:hyperlink>
      <w:r w:rsidRPr="002C2CFC">
        <w:rPr>
          <w:szCs w:val="28"/>
        </w:rPr>
        <w:t xml:space="preserve"> </w:t>
      </w:r>
    </w:p>
    <w:bookmarkEnd w:id="0"/>
    <w:p w14:paraId="018BC154" w14:textId="77777777" w:rsidR="009F1231" w:rsidRPr="006804EA" w:rsidRDefault="009F1231" w:rsidP="006804EA">
      <w:pPr>
        <w:rPr>
          <w:lang w:val="uk-UA"/>
        </w:rPr>
      </w:pPr>
    </w:p>
    <w:sectPr w:rsidR="009F1231" w:rsidRPr="0068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1F43"/>
    <w:multiLevelType w:val="hybridMultilevel"/>
    <w:tmpl w:val="F9C0E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8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B1"/>
    <w:rsid w:val="002814BB"/>
    <w:rsid w:val="00581CF7"/>
    <w:rsid w:val="006804EA"/>
    <w:rsid w:val="009F1231"/>
    <w:rsid w:val="00D31AB1"/>
    <w:rsid w:val="00E9261F"/>
    <w:rsid w:val="00E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341B"/>
  <w15:chartTrackingRefBased/>
  <w15:docId w15:val="{22490078-0A87-4EB9-8A57-1AA79935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4E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231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F1231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character" w:styleId="a5">
    <w:name w:val="Hyperlink"/>
    <w:basedOn w:val="a0"/>
    <w:uiPriority w:val="99"/>
    <w:unhideWhenUsed/>
    <w:rsid w:val="009F1231"/>
    <w:rPr>
      <w:color w:val="0000FF"/>
      <w:u w:val="single"/>
    </w:rPr>
  </w:style>
  <w:style w:type="character" w:customStyle="1" w:styleId="mw-headline">
    <w:name w:val="mw-headline"/>
    <w:basedOn w:val="a0"/>
    <w:rsid w:val="009F1231"/>
  </w:style>
  <w:style w:type="character" w:styleId="a6">
    <w:name w:val="Strong"/>
    <w:uiPriority w:val="22"/>
    <w:qFormat/>
    <w:rsid w:val="009F1231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Интернет) Знак"/>
    <w:locked/>
    <w:rsid w:val="009F1231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9F1231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8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detector.media/courses/zhurnalistski-rozsliduvannya-osnovy-i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ector.media/monitoring/article/142708/2018-11-20-my-stukaiemo-a-nam-ne-vidchynyayut-abo-pro-glybynu-deyakykh-ukrainskykh-rozsliduvan/" TargetMode="External"/><Relationship Id="rId12" Type="http://schemas.openxmlformats.org/officeDocument/2006/relationships/hyperlink" Target="http://fi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ector.media/monitoring/article/143353/2018-12-14-zlet-i-padinnya-ukrainskykh-rozsliduvan/" TargetMode="External"/><Relationship Id="rId11" Type="http://schemas.openxmlformats.org/officeDocument/2006/relationships/hyperlink" Target="http://centerforinvestigativereporting.org" TargetMode="External"/><Relationship Id="rId5" Type="http://schemas.openxmlformats.org/officeDocument/2006/relationships/hyperlink" Target="https://detector.media/tag/1923/" TargetMode="External"/><Relationship Id="rId10" Type="http://schemas.openxmlformats.org/officeDocument/2006/relationships/hyperlink" Target="https://detector.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detector.media/courses/zhurnalistski-rozsliduvannya-osnovy-i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5</cp:revision>
  <dcterms:created xsi:type="dcterms:W3CDTF">2024-03-23T06:55:00Z</dcterms:created>
  <dcterms:modified xsi:type="dcterms:W3CDTF">2024-04-13T11:21:00Z</dcterms:modified>
</cp:coreProperties>
</file>