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5E" w:rsidRDefault="0025195E" w:rsidP="002519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95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 – Вступ до спец</w:t>
      </w:r>
      <w:r w:rsidR="00E81AD9">
        <w:rPr>
          <w:rFonts w:ascii="Times New Roman" w:hAnsi="Times New Roman" w:cs="Times New Roman"/>
          <w:b/>
          <w:sz w:val="28"/>
          <w:szCs w:val="28"/>
          <w:lang w:val="uk-UA"/>
        </w:rPr>
        <w:t>іальності</w:t>
      </w:r>
      <w:r w:rsidRPr="002519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1AD9" w:rsidRDefault="00E81AD9" w:rsidP="00E81A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групах по 2 студенти підготувати презентацію (</w:t>
      </w:r>
      <w:r w:rsidR="00B51AC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слайдів) за однією з запропонованих тем і захистити її. Наприкінці презентації проконтролювати матеріал за допомогою тестових питань (до </w:t>
      </w:r>
      <w:r w:rsidR="007D030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питань).</w:t>
      </w:r>
    </w:p>
    <w:p w:rsidR="00E81AD9" w:rsidRPr="0025195E" w:rsidRDefault="00E81AD9" w:rsidP="002519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61E6E" w:rsidRPr="0025195E" w:rsidRDefault="0025195E" w:rsidP="002519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95E">
        <w:rPr>
          <w:rFonts w:ascii="Times New Roman" w:hAnsi="Times New Roman" w:cs="Times New Roman"/>
          <w:b/>
          <w:sz w:val="28"/>
          <w:szCs w:val="28"/>
        </w:rPr>
        <w:t>Теми про</w:t>
      </w:r>
      <w:r w:rsidR="007D0308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25195E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84"/>
        <w:gridCol w:w="5288"/>
        <w:gridCol w:w="3867"/>
      </w:tblGrid>
      <w:tr w:rsidR="0025195E" w:rsidTr="00AA7CF0">
        <w:tc>
          <w:tcPr>
            <w:tcW w:w="484" w:type="dxa"/>
          </w:tcPr>
          <w:p w:rsidR="0025195E" w:rsidRDefault="0025195E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88" w:type="dxa"/>
          </w:tcPr>
          <w:p w:rsidR="0025195E" w:rsidRPr="0025195E" w:rsidRDefault="0025195E" w:rsidP="0025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7" w:type="dxa"/>
          </w:tcPr>
          <w:p w:rsidR="0025195E" w:rsidRPr="0012520C" w:rsidRDefault="0025195E" w:rsidP="0025195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12520C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Групи </w:t>
            </w:r>
          </w:p>
          <w:p w:rsidR="0025195E" w:rsidRPr="0025195E" w:rsidRDefault="0025195E" w:rsidP="00E81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20C">
              <w:rPr>
                <w:rFonts w:ascii="Times New Roman" w:hAnsi="Times New Roman" w:cs="Times New Roman"/>
                <w:b/>
                <w:color w:val="FF0000"/>
                <w:lang w:val="uk-UA"/>
              </w:rPr>
              <w:t>(по два виконавця на одну тему)</w:t>
            </w:r>
          </w:p>
        </w:tc>
      </w:tr>
      <w:tr w:rsidR="0025195E" w:rsidTr="00E81AD9">
        <w:trPr>
          <w:trHeight w:val="624"/>
        </w:trPr>
        <w:tc>
          <w:tcPr>
            <w:tcW w:w="484" w:type="dxa"/>
          </w:tcPr>
          <w:p w:rsidR="0025195E" w:rsidRPr="00AA7CF0" w:rsidRDefault="0025195E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8" w:type="dxa"/>
          </w:tcPr>
          <w:p w:rsidR="00B9023C" w:rsidRPr="00AA7CF0" w:rsidRDefault="0025195E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 </w:t>
            </w: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фелібрів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цілі, діяльність, представники, результат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Tr="00AA7CF0">
        <w:trPr>
          <w:trHeight w:val="825"/>
        </w:trPr>
        <w:tc>
          <w:tcPr>
            <w:tcW w:w="484" w:type="dxa"/>
          </w:tcPr>
          <w:p w:rsidR="0025195E" w:rsidRPr="00AA7CF0" w:rsidRDefault="0025195E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8" w:type="dxa"/>
          </w:tcPr>
          <w:p w:rsidR="00AA7CF0" w:rsidRPr="00AA7CF0" w:rsidRDefault="0025195E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Луїс де Камоенс – автор епічної поеми «</w:t>
            </w: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Лузіади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RPr="00817DD8" w:rsidTr="00AA7CF0">
        <w:tc>
          <w:tcPr>
            <w:tcW w:w="484" w:type="dxa"/>
          </w:tcPr>
          <w:p w:rsidR="0025195E" w:rsidRPr="00AA7CF0" w:rsidRDefault="0025195E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8" w:type="dxa"/>
          </w:tcPr>
          <w:p w:rsidR="00B9023C" w:rsidRPr="00AA7CF0" w:rsidRDefault="0025195E" w:rsidP="00841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Поема «Мірей» Фредеріка </w:t>
            </w: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Містраля</w:t>
            </w:r>
            <w:proofErr w:type="spellEnd"/>
            <w:r w:rsidR="007E21B1" w:rsidRPr="00AA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: сюжет, </w:t>
            </w:r>
            <w:r w:rsidR="00817DD8" w:rsidRPr="00AA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герої. Історія створення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RPr="00817DD8" w:rsidTr="00AA7CF0">
        <w:tc>
          <w:tcPr>
            <w:tcW w:w="484" w:type="dxa"/>
          </w:tcPr>
          <w:p w:rsidR="0025195E" w:rsidRPr="00AA7CF0" w:rsidRDefault="0025195E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8" w:type="dxa"/>
          </w:tcPr>
          <w:p w:rsidR="00E81AD9" w:rsidRPr="00E81AD9" w:rsidRDefault="00E81AD9" w:rsidP="00E81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франц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узького </w:t>
            </w: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відділення:</w:t>
            </w:r>
          </w:p>
          <w:p w:rsidR="0025195E" w:rsidRDefault="00E81AD9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D7FA6"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Французької академії: історія, структура, завдання</w:t>
            </w:r>
          </w:p>
          <w:p w:rsidR="00E81AD9" w:rsidRDefault="00E81AD9" w:rsidP="002519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AD9" w:rsidRDefault="00E81AD9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іспанського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9023C" w:rsidRPr="00AA7CF0" w:rsidRDefault="00E81AD9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іспанської Королівської академії: історія, структура, завдання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RPr="007D0308" w:rsidTr="00AA7CF0">
        <w:tc>
          <w:tcPr>
            <w:tcW w:w="484" w:type="dxa"/>
          </w:tcPr>
          <w:p w:rsidR="0025195E" w:rsidRPr="00AA7CF0" w:rsidRDefault="007E21B1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8" w:type="dxa"/>
          </w:tcPr>
          <w:p w:rsidR="00E81AD9" w:rsidRPr="00E81AD9" w:rsidRDefault="00E81AD9" w:rsidP="00E81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франц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узького </w:t>
            </w: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відділення:</w:t>
            </w:r>
          </w:p>
          <w:p w:rsidR="0025195E" w:rsidRPr="00AA7CF0" w:rsidRDefault="004E2659" w:rsidP="009D4A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Регіональні мови Франції</w:t>
            </w:r>
            <w:r w:rsidR="009D4AE6"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ареали, </w:t>
            </w:r>
            <w:proofErr w:type="spellStart"/>
            <w:r w:rsidR="009D4AE6"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D4AE6"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та функції, </w:t>
            </w:r>
            <w:proofErr w:type="spellStart"/>
            <w:r w:rsidR="009D4AE6"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="009D4AE6"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 </w:t>
            </w:r>
          </w:p>
          <w:p w:rsidR="00E81AD9" w:rsidRDefault="00E81AD9" w:rsidP="00E81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AD9" w:rsidRDefault="00E81AD9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іспанського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9023C" w:rsidRPr="00AA7CF0" w:rsidRDefault="00E81AD9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Регіональні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Іспанії</w:t>
            </w: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ареали, </w:t>
            </w: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та функції, </w:t>
            </w: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RPr="007D0308" w:rsidTr="00AA7CF0">
        <w:tc>
          <w:tcPr>
            <w:tcW w:w="484" w:type="dxa"/>
          </w:tcPr>
          <w:p w:rsidR="0025195E" w:rsidRPr="00AA7CF0" w:rsidRDefault="004E2659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88" w:type="dxa"/>
          </w:tcPr>
          <w:p w:rsidR="00E81AD9" w:rsidRPr="00E81AD9" w:rsidRDefault="00E81AD9" w:rsidP="00E81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франц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узького </w:t>
            </w: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відділення:</w:t>
            </w:r>
          </w:p>
          <w:p w:rsidR="0025195E" w:rsidRPr="00AA7CF0" w:rsidRDefault="009D4AE6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у Франції: механізми захисту французької мови</w:t>
            </w:r>
          </w:p>
          <w:p w:rsidR="00E81AD9" w:rsidRDefault="00E81AD9" w:rsidP="00E81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AD9" w:rsidRDefault="00E81AD9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іспанського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9023C" w:rsidRPr="00AA7CF0" w:rsidRDefault="00E81AD9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Іспанії</w:t>
            </w: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механізми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іспанської</w:t>
            </w: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RPr="00817DD8" w:rsidTr="00AA7CF0">
        <w:tc>
          <w:tcPr>
            <w:tcW w:w="484" w:type="dxa"/>
          </w:tcPr>
          <w:p w:rsidR="0025195E" w:rsidRPr="00AA7CF0" w:rsidRDefault="004E2659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88" w:type="dxa"/>
          </w:tcPr>
          <w:p w:rsidR="00B9023C" w:rsidRPr="00AA7CF0" w:rsidRDefault="00B9023C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Лінгвістичний атлас Франції </w:t>
            </w:r>
            <w:proofErr w:type="spellStart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Жюля</w:t>
            </w:r>
            <w:proofErr w:type="spellEnd"/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Жильєрона</w:t>
            </w:r>
          </w:p>
        </w:tc>
        <w:tc>
          <w:tcPr>
            <w:tcW w:w="3867" w:type="dxa"/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5E" w:rsidRPr="007D0308" w:rsidTr="00AA7CF0">
        <w:trPr>
          <w:trHeight w:val="998"/>
        </w:trPr>
        <w:tc>
          <w:tcPr>
            <w:tcW w:w="484" w:type="dxa"/>
            <w:tcBorders>
              <w:bottom w:val="single" w:sz="4" w:space="0" w:color="auto"/>
            </w:tcBorders>
          </w:tcPr>
          <w:p w:rsidR="0025195E" w:rsidRPr="00AA7CF0" w:rsidRDefault="004E2659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C28A7" w:rsidRPr="00AA7CF0" w:rsidRDefault="006C28A7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8A7" w:rsidRPr="00AA7CF0" w:rsidRDefault="006C28A7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8A7" w:rsidRPr="00AA7CF0" w:rsidRDefault="006C28A7" w:rsidP="0025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841D50" w:rsidRPr="00E81AD9" w:rsidRDefault="00841D50" w:rsidP="00841D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франц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узького </w:t>
            </w: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відділення:</w:t>
            </w:r>
          </w:p>
          <w:p w:rsidR="00B9023C" w:rsidRDefault="00326F9D" w:rsidP="002003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Діалекти сучасної французької мови</w:t>
            </w:r>
          </w:p>
          <w:p w:rsidR="00841D50" w:rsidRDefault="00841D50" w:rsidP="00E81A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1AD9" w:rsidRDefault="00E81AD9" w:rsidP="00E8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іспанського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81AD9" w:rsidRDefault="00841D50" w:rsidP="002003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Діалекти сучасної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іспанської мови в Іспанії</w:t>
            </w:r>
          </w:p>
          <w:p w:rsidR="00E81AD9" w:rsidRPr="00AA7CF0" w:rsidRDefault="00E81AD9" w:rsidP="002003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25195E" w:rsidRPr="00AA7CF0" w:rsidRDefault="0025195E" w:rsidP="00251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8A7" w:rsidRPr="00817DD8" w:rsidTr="00AA7CF0">
        <w:trPr>
          <w:trHeight w:val="101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C28A7" w:rsidRPr="00AA7CF0" w:rsidRDefault="006C28A7" w:rsidP="00F56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  <w:p w:rsidR="006C28A7" w:rsidRPr="00AA7CF0" w:rsidRDefault="006C28A7" w:rsidP="00F56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8A7" w:rsidRPr="00AA7CF0" w:rsidRDefault="006C28A7" w:rsidP="00F56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</w:tcPr>
          <w:p w:rsidR="00841D50" w:rsidRPr="00E81AD9" w:rsidRDefault="00841D50" w:rsidP="00841D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франц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узького </w:t>
            </w: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відділення:</w:t>
            </w:r>
          </w:p>
          <w:p w:rsidR="006C28A7" w:rsidRDefault="00E669B4" w:rsidP="00F56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Креольські мови, утворені на основі французької</w:t>
            </w:r>
          </w:p>
          <w:p w:rsidR="00B51ACE" w:rsidRPr="00AA7CF0" w:rsidRDefault="00B51ACE" w:rsidP="00F56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50" w:rsidRDefault="00841D50" w:rsidP="00841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A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іспанського відділення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28A7" w:rsidRPr="00AA7CF0" w:rsidRDefault="00841D50" w:rsidP="00841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Креольські мови, утворені на основі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іспанської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6C28A7" w:rsidRPr="00AA7CF0" w:rsidRDefault="006C28A7" w:rsidP="00F56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08DC" w:rsidRDefault="004408DC" w:rsidP="004408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55B" w:rsidRDefault="004408DC" w:rsidP="004408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______/</w:t>
      </w:r>
      <w:r w:rsidR="007D03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3D3C9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AA7CF0" w:rsidRPr="00841D50" w:rsidRDefault="00841D50" w:rsidP="00841D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488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!!! </w:t>
      </w:r>
      <w:r w:rsidR="00F5655B" w:rsidRPr="0026488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Захист </w:t>
      </w:r>
      <w:proofErr w:type="spellStart"/>
      <w:r w:rsidR="00F5655B" w:rsidRPr="0026488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</w:t>
      </w:r>
      <w:r w:rsidR="00D668B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є</w:t>
      </w:r>
      <w:r w:rsidR="00F5655B" w:rsidRPr="0026488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кт</w:t>
      </w:r>
      <w:r w:rsidRPr="0026488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ів</w:t>
      </w:r>
      <w:proofErr w:type="spellEnd"/>
      <w:r w:rsidR="005F788F" w:rsidRPr="0026488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на заліковому тижні.</w:t>
      </w:r>
      <w:r w:rsidR="00F5655B" w:rsidRPr="00841D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A7CF0" w:rsidRPr="0025195E" w:rsidRDefault="00AA7CF0" w:rsidP="00AA7C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95E" w:rsidRPr="0025195E" w:rsidRDefault="0025195E" w:rsidP="002519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95E" w:rsidRPr="0025195E" w:rsidSect="00AA7C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5F3B"/>
    <w:multiLevelType w:val="hybridMultilevel"/>
    <w:tmpl w:val="A744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95E"/>
    <w:rsid w:val="0012520C"/>
    <w:rsid w:val="00161E6E"/>
    <w:rsid w:val="002003E3"/>
    <w:rsid w:val="0025195E"/>
    <w:rsid w:val="00264888"/>
    <w:rsid w:val="002B605E"/>
    <w:rsid w:val="00326F9D"/>
    <w:rsid w:val="003654FD"/>
    <w:rsid w:val="003D3C97"/>
    <w:rsid w:val="004408DC"/>
    <w:rsid w:val="004E2659"/>
    <w:rsid w:val="005F788F"/>
    <w:rsid w:val="006C28A7"/>
    <w:rsid w:val="007D0308"/>
    <w:rsid w:val="007E21B1"/>
    <w:rsid w:val="00817DD8"/>
    <w:rsid w:val="00841D50"/>
    <w:rsid w:val="009D4AE6"/>
    <w:rsid w:val="00A529B0"/>
    <w:rsid w:val="00AA7CF0"/>
    <w:rsid w:val="00B12444"/>
    <w:rsid w:val="00B51ACE"/>
    <w:rsid w:val="00B9023C"/>
    <w:rsid w:val="00B96BFE"/>
    <w:rsid w:val="00BD7FA6"/>
    <w:rsid w:val="00C72A28"/>
    <w:rsid w:val="00C763F6"/>
    <w:rsid w:val="00D668BC"/>
    <w:rsid w:val="00E669B4"/>
    <w:rsid w:val="00E81AD9"/>
    <w:rsid w:val="00F5655B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A08"/>
  <w15:docId w15:val="{559C36E1-AC0B-43E0-AABD-09B074A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dcterms:created xsi:type="dcterms:W3CDTF">2019-04-05T07:28:00Z</dcterms:created>
  <dcterms:modified xsi:type="dcterms:W3CDTF">2024-04-26T09:42:00Z</dcterms:modified>
</cp:coreProperties>
</file>