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center"/>
        <w:rPr>
          <w:rStyle w:val="a4"/>
          <w:color w:val="000000"/>
          <w:sz w:val="28"/>
          <w:szCs w:val="28"/>
          <w:lang w:val="uk-UA"/>
        </w:rPr>
      </w:pPr>
    </w:p>
    <w:p w:rsidR="002E7EE9" w:rsidRPr="002E7EE9" w:rsidRDefault="00ED600E" w:rsidP="00ED600E">
      <w:pPr>
        <w:pStyle w:val="a3"/>
        <w:shd w:val="clear" w:color="auto" w:fill="FFFFFF"/>
        <w:spacing w:before="0" w:beforeAutospacing="0" w:after="0" w:afterAutospacing="0" w:line="360" w:lineRule="auto"/>
        <w:ind w:left="284" w:right="284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Практичне заняття №14</w:t>
      </w:r>
    </w:p>
    <w:p w:rsidR="002E7EE9" w:rsidRDefault="002E7EE9" w:rsidP="00ED600E">
      <w:pPr>
        <w:pStyle w:val="a3"/>
        <w:shd w:val="clear" w:color="auto" w:fill="FFFFFF"/>
        <w:spacing w:before="0" w:beforeAutospacing="0" w:after="0" w:afterAutospacing="0" w:line="360" w:lineRule="auto"/>
        <w:ind w:left="284" w:right="284"/>
        <w:jc w:val="center"/>
        <w:rPr>
          <w:rStyle w:val="a4"/>
          <w:color w:val="000000"/>
          <w:sz w:val="28"/>
          <w:szCs w:val="28"/>
          <w:lang w:val="uk-UA"/>
        </w:rPr>
      </w:pPr>
      <w:r w:rsidRPr="002E7EE9">
        <w:rPr>
          <w:rStyle w:val="a4"/>
          <w:color w:val="000000"/>
          <w:sz w:val="28"/>
          <w:szCs w:val="28"/>
          <w:lang w:val="uk-UA"/>
        </w:rPr>
        <w:t>Тема: «</w:t>
      </w:r>
      <w:r w:rsidR="00ED600E">
        <w:rPr>
          <w:rStyle w:val="a4"/>
          <w:color w:val="000000"/>
          <w:sz w:val="28"/>
          <w:szCs w:val="28"/>
          <w:lang w:val="uk-UA"/>
        </w:rPr>
        <w:t>Микола Вінграновський – режисер і поет абсолютного слуху</w:t>
      </w:r>
      <w:r w:rsidRPr="002E7EE9">
        <w:rPr>
          <w:rStyle w:val="a4"/>
          <w:color w:val="000000"/>
          <w:sz w:val="28"/>
          <w:szCs w:val="28"/>
          <w:lang w:val="uk-UA"/>
        </w:rPr>
        <w:t>»</w:t>
      </w:r>
    </w:p>
    <w:p w:rsidR="002E7EE9" w:rsidRP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center"/>
        <w:rPr>
          <w:color w:val="000000"/>
          <w:sz w:val="28"/>
          <w:szCs w:val="28"/>
          <w:lang w:val="uk-UA"/>
        </w:rPr>
      </w:pPr>
    </w:p>
    <w:p w:rsidR="002E7EE9" w:rsidRPr="002E7EE9" w:rsidRDefault="002E7EE9" w:rsidP="00ED600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567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ab/>
      </w:r>
      <w:r w:rsidR="00ED600E">
        <w:rPr>
          <w:color w:val="000000"/>
          <w:sz w:val="28"/>
          <w:szCs w:val="28"/>
          <w:lang w:val="uk-UA"/>
        </w:rPr>
        <w:t xml:space="preserve">Стильова манера автора в контексті «інтимного </w:t>
      </w:r>
      <w:proofErr w:type="spellStart"/>
      <w:r w:rsidR="00ED600E">
        <w:rPr>
          <w:color w:val="000000"/>
          <w:sz w:val="28"/>
          <w:szCs w:val="28"/>
          <w:lang w:val="uk-UA"/>
        </w:rPr>
        <w:t>самозосередження</w:t>
      </w:r>
      <w:proofErr w:type="spellEnd"/>
      <w:r w:rsidR="00ED600E">
        <w:rPr>
          <w:color w:val="000000"/>
          <w:sz w:val="28"/>
          <w:szCs w:val="28"/>
          <w:lang w:val="uk-UA"/>
        </w:rPr>
        <w:t>».</w:t>
      </w:r>
    </w:p>
    <w:p w:rsidR="00BD0E26" w:rsidRDefault="002E7EE9" w:rsidP="00BD0E2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567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ab/>
      </w:r>
      <w:r w:rsidR="00ED600E">
        <w:rPr>
          <w:color w:val="000000"/>
          <w:sz w:val="28"/>
          <w:szCs w:val="28"/>
          <w:lang w:val="uk-UA"/>
        </w:rPr>
        <w:t>Збірка «Цю жінку я люблю»: в</w:t>
      </w:r>
      <w:r w:rsidR="00ED600E" w:rsidRPr="00ED600E">
        <w:rPr>
          <w:color w:val="000000"/>
          <w:sz w:val="28"/>
          <w:szCs w:val="28"/>
          <w:lang w:val="uk-UA"/>
        </w:rPr>
        <w:t>ируюча пристрасть, несподівана</w:t>
      </w:r>
      <w:r w:rsidR="00ED600E">
        <w:rPr>
          <w:color w:val="000000"/>
          <w:sz w:val="28"/>
          <w:szCs w:val="28"/>
          <w:lang w:val="uk-UA"/>
        </w:rPr>
        <w:t xml:space="preserve"> асоціативність, символіка кольорів.</w:t>
      </w:r>
    </w:p>
    <w:p w:rsidR="00BD0E26" w:rsidRDefault="00300E27" w:rsidP="00BD0E2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567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 xml:space="preserve">Філософська лірика </w:t>
      </w:r>
      <w:r w:rsidR="00BD0E26">
        <w:rPr>
          <w:color w:val="000000"/>
          <w:sz w:val="28"/>
          <w:szCs w:val="28"/>
          <w:lang w:val="uk-UA"/>
        </w:rPr>
        <w:t>автора</w:t>
      </w:r>
      <w:r>
        <w:rPr>
          <w:color w:val="000000"/>
          <w:sz w:val="28"/>
          <w:szCs w:val="28"/>
          <w:lang w:val="uk-UA"/>
        </w:rPr>
        <w:t xml:space="preserve"> як вияв глибини світовідчуття</w:t>
      </w:r>
      <w:r w:rsidR="00BD0E26">
        <w:rPr>
          <w:color w:val="000000"/>
          <w:sz w:val="28"/>
          <w:szCs w:val="28"/>
          <w:lang w:val="uk-UA"/>
        </w:rPr>
        <w:t>.</w:t>
      </w:r>
    </w:p>
    <w:p w:rsidR="00300E27" w:rsidRDefault="00300E27" w:rsidP="00BD0E2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567" w:right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Образ О. Довженка в</w:t>
      </w:r>
      <w:r w:rsidR="00F66D82">
        <w:rPr>
          <w:sz w:val="28"/>
          <w:szCs w:val="28"/>
          <w:lang w:val="uk-UA"/>
        </w:rPr>
        <w:t xml:space="preserve"> поезіях М. Вінграновського</w:t>
      </w:r>
      <w:r>
        <w:rPr>
          <w:sz w:val="28"/>
          <w:szCs w:val="28"/>
          <w:lang w:val="uk-UA"/>
        </w:rPr>
        <w:t>.</w:t>
      </w:r>
    </w:p>
    <w:p w:rsidR="00BD0E26" w:rsidRPr="00ED600E" w:rsidRDefault="00300E27" w:rsidP="00D429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567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ab/>
      </w:r>
      <w:r w:rsidR="00F66D82">
        <w:rPr>
          <w:color w:val="000000"/>
          <w:sz w:val="28"/>
          <w:szCs w:val="28"/>
          <w:lang w:val="uk-UA"/>
        </w:rPr>
        <w:t>Роман «Северин Наливайко»</w:t>
      </w:r>
      <w:r w:rsidR="00F66D82" w:rsidRPr="00F66D82">
        <w:rPr>
          <w:rStyle w:val="a4"/>
          <w:color w:val="000000"/>
          <w:sz w:val="28"/>
          <w:szCs w:val="28"/>
          <w:lang w:val="uk-UA"/>
        </w:rPr>
        <w:t xml:space="preserve"> </w:t>
      </w:r>
      <w:r w:rsidR="00F66D82" w:rsidRPr="00F66D82">
        <w:rPr>
          <w:rStyle w:val="a4"/>
          <w:b w:val="0"/>
          <w:color w:val="000000"/>
          <w:sz w:val="28"/>
          <w:szCs w:val="28"/>
          <w:lang w:val="uk-UA"/>
        </w:rPr>
        <w:t>–</w:t>
      </w:r>
      <w:r w:rsidR="00F66D82">
        <w:rPr>
          <w:color w:val="000000"/>
          <w:sz w:val="28"/>
          <w:szCs w:val="28"/>
          <w:lang w:val="uk-UA"/>
        </w:rPr>
        <w:t xml:space="preserve"> історичний міф М. Вінграновського.</w:t>
      </w:r>
    </w:p>
    <w:p w:rsidR="00392A61" w:rsidRDefault="00392A61" w:rsidP="003304C8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Рек</w:t>
      </w:r>
      <w:r w:rsidR="003304C8">
        <w:rPr>
          <w:rStyle w:val="a4"/>
          <w:color w:val="000000"/>
          <w:sz w:val="28"/>
          <w:szCs w:val="28"/>
          <w:lang w:val="uk-UA"/>
        </w:rPr>
        <w:t xml:space="preserve">омендована </w:t>
      </w:r>
      <w:r w:rsidR="0031414E">
        <w:rPr>
          <w:rStyle w:val="a4"/>
          <w:color w:val="000000"/>
          <w:sz w:val="28"/>
          <w:szCs w:val="28"/>
          <w:lang w:val="uk-UA"/>
        </w:rPr>
        <w:t>література</w:t>
      </w:r>
    </w:p>
    <w:p w:rsidR="00300E27" w:rsidRPr="00300E27" w:rsidRDefault="00300E27" w:rsidP="00300E27">
      <w:pPr>
        <w:widowControl w:val="0"/>
        <w:numPr>
          <w:ilvl w:val="0"/>
          <w:numId w:val="6"/>
        </w:numPr>
        <w:spacing w:after="0" w:line="34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A3E">
        <w:rPr>
          <w:rFonts w:ascii="Times New Roman" w:hAnsi="Times New Roman" w:cs="Times New Roman"/>
          <w:sz w:val="28"/>
          <w:szCs w:val="28"/>
          <w:lang w:val="uk-UA"/>
        </w:rPr>
        <w:t>Вольвач</w:t>
      </w:r>
      <w:proofErr w:type="spellEnd"/>
      <w:r w:rsidRPr="00240A3E">
        <w:rPr>
          <w:rFonts w:ascii="Times New Roman" w:hAnsi="Times New Roman" w:cs="Times New Roman"/>
          <w:sz w:val="28"/>
          <w:szCs w:val="28"/>
          <w:lang w:val="uk-UA"/>
        </w:rPr>
        <w:t xml:space="preserve">  П.  Маршал Вінграновський. Книга про поета (спогади, </w:t>
      </w:r>
      <w:proofErr w:type="spellStart"/>
      <w:r w:rsidRPr="00240A3E">
        <w:rPr>
          <w:rFonts w:ascii="Times New Roman" w:hAnsi="Times New Roman" w:cs="Times New Roman"/>
          <w:sz w:val="28"/>
          <w:szCs w:val="28"/>
          <w:lang w:val="uk-UA"/>
        </w:rPr>
        <w:t>есеї</w:t>
      </w:r>
      <w:proofErr w:type="spellEnd"/>
      <w:r w:rsidRPr="00240A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листи, інтерв’ю). Київ</w:t>
      </w:r>
      <w:r w:rsidRPr="00240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 Ярославів Вал, 2011.</w:t>
      </w:r>
      <w:r w:rsidRPr="00240A3E">
        <w:rPr>
          <w:rFonts w:ascii="Times New Roman" w:hAnsi="Times New Roman" w:cs="Times New Roman"/>
          <w:sz w:val="28"/>
          <w:szCs w:val="28"/>
          <w:lang w:val="uk-UA"/>
        </w:rPr>
        <w:t xml:space="preserve"> 480 с.</w:t>
      </w:r>
    </w:p>
    <w:p w:rsidR="00BD0E26" w:rsidRDefault="00BD0E26" w:rsidP="00BD0E2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E26">
        <w:rPr>
          <w:rFonts w:ascii="Times New Roman" w:hAnsi="Times New Roman" w:cs="Times New Roman"/>
          <w:sz w:val="28"/>
          <w:szCs w:val="28"/>
        </w:rPr>
        <w:t>Моренець</w:t>
      </w:r>
      <w:proofErr w:type="spellEnd"/>
      <w:r w:rsidRPr="00BD0E26">
        <w:rPr>
          <w:rFonts w:ascii="Times New Roman" w:hAnsi="Times New Roman" w:cs="Times New Roman"/>
          <w:sz w:val="28"/>
          <w:szCs w:val="28"/>
        </w:rPr>
        <w:t xml:space="preserve"> В. Сво</w:t>
      </w:r>
      <w:r>
        <w:rPr>
          <w:rFonts w:ascii="Times New Roman" w:hAnsi="Times New Roman" w:cs="Times New Roman"/>
          <w:sz w:val="28"/>
          <w:szCs w:val="28"/>
        </w:rPr>
        <w:t xml:space="preserve">бода поезії і поезія свободи. </w:t>
      </w:r>
      <w:proofErr w:type="spellStart"/>
      <w:r w:rsidRPr="00BD0E26">
        <w:rPr>
          <w:rFonts w:ascii="Times New Roman" w:hAnsi="Times New Roman" w:cs="Times New Roman"/>
          <w:i/>
          <w:sz w:val="28"/>
          <w:szCs w:val="28"/>
        </w:rPr>
        <w:t>Дивослово</w:t>
      </w:r>
      <w:proofErr w:type="spellEnd"/>
      <w:r w:rsidRPr="00BD0E2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1996. № 11.</w:t>
      </w:r>
      <w:r w:rsidRPr="00BD0E26">
        <w:rPr>
          <w:rFonts w:ascii="Times New Roman" w:hAnsi="Times New Roman" w:cs="Times New Roman"/>
          <w:sz w:val="28"/>
          <w:szCs w:val="28"/>
        </w:rPr>
        <w:t xml:space="preserve"> С.10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0E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BD0E26" w:rsidRPr="00BD0E26" w:rsidRDefault="00BD0E26" w:rsidP="00300E27">
      <w:pPr>
        <w:pStyle w:val="a5"/>
        <w:numPr>
          <w:ilvl w:val="0"/>
          <w:numId w:val="6"/>
        </w:numPr>
        <w:spacing w:after="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Мокрик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Р. Бунт проти імперії : українські шістдесятники. Київ : А-БА-БА-ГА-ЛА-МА-ГА, 2023</w:t>
      </w:r>
      <w:r w:rsidRPr="00A6459F">
        <w:rPr>
          <w:rFonts w:ascii="Times New Roman" w:hAnsi="Times New Roman" w:cs="Times New Roman"/>
          <w:color w:val="000000"/>
          <w:sz w:val="28"/>
          <w:szCs w:val="28"/>
        </w:rPr>
        <w:t>. 416 с.</w:t>
      </w:r>
    </w:p>
    <w:p w:rsidR="00BD0E26" w:rsidRDefault="00BD0E26" w:rsidP="00300E27">
      <w:pPr>
        <w:pStyle w:val="a5"/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E27">
        <w:rPr>
          <w:rFonts w:ascii="Times New Roman" w:hAnsi="Times New Roman" w:cs="Times New Roman"/>
          <w:sz w:val="28"/>
          <w:szCs w:val="28"/>
        </w:rPr>
        <w:t>Старовойт Л</w:t>
      </w:r>
      <w:r>
        <w:rPr>
          <w:rFonts w:ascii="Times New Roman" w:hAnsi="Times New Roman" w:cs="Times New Roman"/>
          <w:sz w:val="28"/>
          <w:szCs w:val="28"/>
        </w:rPr>
        <w:t xml:space="preserve">. В. </w:t>
      </w:r>
      <w:r w:rsidR="00ED600E" w:rsidRPr="00BD0E26">
        <w:rPr>
          <w:rFonts w:ascii="Times New Roman" w:hAnsi="Times New Roman" w:cs="Times New Roman"/>
          <w:sz w:val="28"/>
          <w:szCs w:val="28"/>
        </w:rPr>
        <w:t>Мотиви і образи лірики Миколи Вінграновського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00E" w:rsidRPr="00BD0E26">
        <w:rPr>
          <w:rFonts w:ascii="Times New Roman" w:hAnsi="Times New Roman" w:cs="Times New Roman"/>
          <w:sz w:val="28"/>
          <w:szCs w:val="28"/>
        </w:rPr>
        <w:t> </w:t>
      </w:r>
      <w:hyperlink r:id="rId5" w:tooltip="Періодичне видання" w:history="1">
        <w:r w:rsidR="00ED600E" w:rsidRPr="00BD0E26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Питання літературознавства</w:t>
        </w:r>
      </w:hyperlink>
      <w:r w:rsidR="00ED600E" w:rsidRPr="00BD0E2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74. </w:t>
      </w:r>
      <w:r w:rsidR="00ED600E" w:rsidRPr="00BD0E26">
        <w:rPr>
          <w:rFonts w:ascii="Times New Roman" w:hAnsi="Times New Roman" w:cs="Times New Roman"/>
          <w:sz w:val="28"/>
          <w:szCs w:val="28"/>
        </w:rPr>
        <w:t>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600E" w:rsidRPr="00BD0E26">
        <w:rPr>
          <w:rFonts w:ascii="Times New Roman" w:hAnsi="Times New Roman" w:cs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D600E" w:rsidRPr="00BD0E26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ED600E" w:rsidRPr="00BD0E2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http://nbuv.gov.ua/UJRN/Pl_2007_74_12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звернення</w:t>
      </w:r>
      <w:r w:rsidR="00300E2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9.04.2024).</w:t>
      </w:r>
    </w:p>
    <w:p w:rsidR="00BD0E26" w:rsidRPr="00BD0E26" w:rsidRDefault="00BD0E26" w:rsidP="00300E27">
      <w:pPr>
        <w:pStyle w:val="a5"/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E26">
        <w:rPr>
          <w:rFonts w:ascii="Times New Roman" w:hAnsi="Times New Roman" w:cs="Times New Roman"/>
          <w:sz w:val="28"/>
          <w:szCs w:val="28"/>
        </w:rPr>
        <w:t>Тарнашинська</w:t>
      </w:r>
      <w:proofErr w:type="spellEnd"/>
      <w:r w:rsidRPr="00BD0E26">
        <w:rPr>
          <w:rFonts w:ascii="Times New Roman" w:hAnsi="Times New Roman" w:cs="Times New Roman"/>
          <w:sz w:val="28"/>
          <w:szCs w:val="28"/>
        </w:rPr>
        <w:t xml:space="preserve"> Л. Микола Вінграновський: «Все на світі з людської душі…»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E26">
        <w:rPr>
          <w:rFonts w:ascii="Times New Roman" w:hAnsi="Times New Roman" w:cs="Times New Roman"/>
          <w:sz w:val="28"/>
          <w:szCs w:val="28"/>
        </w:rPr>
        <w:t>: Бібліографічни</w:t>
      </w:r>
      <w:r>
        <w:rPr>
          <w:rFonts w:ascii="Times New Roman" w:hAnsi="Times New Roman" w:cs="Times New Roman"/>
          <w:sz w:val="28"/>
          <w:szCs w:val="28"/>
        </w:rPr>
        <w:t>й нарис. Київ</w:t>
      </w:r>
      <w:r w:rsidRPr="00BD0E26">
        <w:rPr>
          <w:rFonts w:ascii="Times New Roman" w:hAnsi="Times New Roman" w:cs="Times New Roman"/>
          <w:sz w:val="28"/>
          <w:szCs w:val="28"/>
        </w:rPr>
        <w:t>, 2006.</w:t>
      </w:r>
    </w:p>
    <w:p w:rsidR="00300E27" w:rsidRPr="00300E27" w:rsidRDefault="00300E27" w:rsidP="00300E2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3E">
        <w:rPr>
          <w:rFonts w:ascii="Times New Roman" w:hAnsi="Times New Roman" w:cs="Times New Roman"/>
          <w:sz w:val="28"/>
          <w:szCs w:val="28"/>
          <w:lang w:val="uk-UA"/>
        </w:rPr>
        <w:t>Філатова О. С. Концепція української ментальності в художній інтерпретації Миколи Вінг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рановського. </w:t>
      </w:r>
      <w:r w:rsidRPr="00300E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вісник Миколаївського державного університету </w:t>
      </w:r>
      <w:r w:rsidRPr="00240A3E">
        <w:rPr>
          <w:rFonts w:ascii="Times New Roman" w:hAnsi="Times New Roman" w:cs="Times New Roman"/>
          <w:sz w:val="28"/>
          <w:szCs w:val="28"/>
          <w:lang w:val="uk-UA"/>
        </w:rPr>
        <w:t xml:space="preserve">: зб.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наук. праць. Миколаїв, 2007. Вип. 14. </w:t>
      </w:r>
      <w:r w:rsidRPr="00240A3E">
        <w:rPr>
          <w:rFonts w:ascii="Times New Roman" w:hAnsi="Times New Roman" w:cs="Times New Roman"/>
          <w:sz w:val="28"/>
          <w:szCs w:val="28"/>
          <w:lang w:val="uk-UA"/>
        </w:rPr>
        <w:t>С. 127–131.</w:t>
      </w:r>
    </w:p>
    <w:p w:rsidR="00300E27" w:rsidRPr="00300E27" w:rsidRDefault="00300E27" w:rsidP="00300E27">
      <w:pPr>
        <w:widowControl w:val="0"/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3E">
        <w:rPr>
          <w:rFonts w:ascii="Times New Roman" w:hAnsi="Times New Roman" w:cs="Times New Roman"/>
          <w:sz w:val="28"/>
          <w:szCs w:val="28"/>
          <w:lang w:val="uk-UA"/>
        </w:rPr>
        <w:t>Фоміна Л. Флористич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символіка в художньому світі </w:t>
      </w:r>
      <w:r w:rsidRPr="00240A3E">
        <w:rPr>
          <w:rFonts w:ascii="Times New Roman" w:hAnsi="Times New Roman" w:cs="Times New Roman"/>
          <w:sz w:val="28"/>
          <w:szCs w:val="28"/>
          <w:lang w:val="uk-UA"/>
        </w:rPr>
        <w:t>М. Вінграновського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A3E">
        <w:rPr>
          <w:rFonts w:ascii="Times New Roman" w:hAnsi="Times New Roman" w:cs="Times New Roman"/>
          <w:sz w:val="28"/>
          <w:szCs w:val="28"/>
          <w:lang w:val="uk-UA"/>
        </w:rPr>
        <w:t>: фольклорна традиція та авторське «Я»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300E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http://essuir.sumdu.edu.ua/bitstream/123456789/19838/1/fomina.pdf</w:t>
        </w:r>
      </w:hyperlink>
      <w:r w:rsidRPr="00300E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дата звернення 2</w:t>
      </w:r>
      <w:r w:rsidRPr="00300E27">
        <w:rPr>
          <w:rFonts w:ascii="Times New Roman" w:hAnsi="Times New Roman" w:cs="Times New Roman"/>
          <w:sz w:val="28"/>
          <w:szCs w:val="28"/>
          <w:lang w:val="uk-UA"/>
        </w:rPr>
        <w:t>0.04.2024).</w:t>
      </w:r>
    </w:p>
    <w:p w:rsidR="00ED600E" w:rsidRPr="00BD0E26" w:rsidRDefault="00300E27" w:rsidP="00300E27">
      <w:pPr>
        <w:pStyle w:val="a5"/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383">
        <w:rPr>
          <w:rFonts w:ascii="Times New Roman" w:hAnsi="Times New Roman" w:cs="Times New Roman"/>
          <w:sz w:val="28"/>
          <w:szCs w:val="28"/>
        </w:rPr>
        <w:t>Шестера</w:t>
      </w:r>
      <w:proofErr w:type="spellEnd"/>
      <w:r w:rsidRPr="00B77383">
        <w:rPr>
          <w:rFonts w:ascii="Times New Roman" w:hAnsi="Times New Roman" w:cs="Times New Roman"/>
          <w:sz w:val="28"/>
          <w:szCs w:val="28"/>
        </w:rPr>
        <w:t xml:space="preserve"> Г. А. Народнопоетичний характер поезій М. Вінграновського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0E27">
        <w:rPr>
          <w:rFonts w:ascii="Times New Roman" w:hAnsi="Times New Roman" w:cs="Times New Roman"/>
          <w:i/>
          <w:sz w:val="28"/>
          <w:szCs w:val="28"/>
        </w:rPr>
        <w:t>Науковий вісник Миколаївського державного університету</w:t>
      </w:r>
      <w:r w:rsidRPr="00B77383">
        <w:rPr>
          <w:rFonts w:ascii="Times New Roman" w:hAnsi="Times New Roman" w:cs="Times New Roman"/>
          <w:sz w:val="28"/>
          <w:szCs w:val="28"/>
        </w:rPr>
        <w:t xml:space="preserve"> : зб. </w:t>
      </w:r>
      <w:r>
        <w:rPr>
          <w:rFonts w:ascii="Times New Roman" w:hAnsi="Times New Roman" w:cs="Times New Roman"/>
          <w:sz w:val="28"/>
          <w:szCs w:val="28"/>
        </w:rPr>
        <w:t>наук. праць. Миколаїв, 2007. Вип. 14.</w:t>
      </w:r>
      <w:r w:rsidRPr="00B77383">
        <w:rPr>
          <w:rFonts w:ascii="Times New Roman" w:hAnsi="Times New Roman" w:cs="Times New Roman"/>
          <w:sz w:val="28"/>
          <w:szCs w:val="28"/>
        </w:rPr>
        <w:t xml:space="preserve"> С. 74–78.</w:t>
      </w:r>
    </w:p>
    <w:p w:rsidR="000E3D59" w:rsidRPr="00A6459F" w:rsidRDefault="000E3D59" w:rsidP="002E7EE9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3D59" w:rsidRPr="00A6459F" w:rsidSect="002E7E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B5A"/>
    <w:multiLevelType w:val="hybridMultilevel"/>
    <w:tmpl w:val="A97C7F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81261"/>
    <w:multiLevelType w:val="hybridMultilevel"/>
    <w:tmpl w:val="AECC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362B56"/>
    <w:multiLevelType w:val="singleLevel"/>
    <w:tmpl w:val="5FD845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lang w:val="uk-UA"/>
      </w:rPr>
    </w:lvl>
  </w:abstractNum>
  <w:abstractNum w:abstractNumId="3">
    <w:nsid w:val="3A1F6F97"/>
    <w:multiLevelType w:val="hybridMultilevel"/>
    <w:tmpl w:val="DF16EAA0"/>
    <w:lvl w:ilvl="0" w:tplc="DBE223F4">
      <w:start w:val="1"/>
      <w:numFmt w:val="decimal"/>
      <w:lvlText w:val="%1."/>
      <w:lvlJc w:val="left"/>
      <w:pPr>
        <w:ind w:left="10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10AEF"/>
    <w:multiLevelType w:val="hybridMultilevel"/>
    <w:tmpl w:val="39223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809252E"/>
    <w:multiLevelType w:val="hybridMultilevel"/>
    <w:tmpl w:val="2778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647E0"/>
    <w:multiLevelType w:val="multilevel"/>
    <w:tmpl w:val="5F9E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4371F"/>
    <w:multiLevelType w:val="hybridMultilevel"/>
    <w:tmpl w:val="28304176"/>
    <w:lvl w:ilvl="0" w:tplc="DBE223F4">
      <w:start w:val="1"/>
      <w:numFmt w:val="decimal"/>
      <w:lvlText w:val="%1."/>
      <w:lvlJc w:val="left"/>
      <w:pPr>
        <w:ind w:left="10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EE9"/>
    <w:rsid w:val="000E3D59"/>
    <w:rsid w:val="00203E8C"/>
    <w:rsid w:val="002E7EE9"/>
    <w:rsid w:val="00300E27"/>
    <w:rsid w:val="0031414E"/>
    <w:rsid w:val="003304C8"/>
    <w:rsid w:val="00391262"/>
    <w:rsid w:val="00392A61"/>
    <w:rsid w:val="00435326"/>
    <w:rsid w:val="00495922"/>
    <w:rsid w:val="00614B8A"/>
    <w:rsid w:val="00A6459F"/>
    <w:rsid w:val="00BD0E26"/>
    <w:rsid w:val="00D23937"/>
    <w:rsid w:val="00D4293C"/>
    <w:rsid w:val="00ED600E"/>
    <w:rsid w:val="00EF1C1A"/>
    <w:rsid w:val="00F66D82"/>
    <w:rsid w:val="00F8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EE9"/>
    <w:rPr>
      <w:b/>
      <w:bCs/>
    </w:rPr>
  </w:style>
  <w:style w:type="paragraph" w:styleId="a5">
    <w:name w:val="List Paragraph"/>
    <w:basedOn w:val="a"/>
    <w:uiPriority w:val="34"/>
    <w:qFormat/>
    <w:rsid w:val="0031414E"/>
    <w:pPr>
      <w:ind w:left="720"/>
      <w:contextualSpacing/>
    </w:pPr>
    <w:rPr>
      <w:rFonts w:eastAsiaTheme="minorHAnsi"/>
      <w:lang w:val="uk-UA" w:eastAsia="en-US"/>
    </w:rPr>
  </w:style>
  <w:style w:type="character" w:styleId="a6">
    <w:name w:val="Hyperlink"/>
    <w:basedOn w:val="a0"/>
    <w:uiPriority w:val="99"/>
    <w:unhideWhenUsed/>
    <w:rsid w:val="00314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suir.sumdu.edu.ua/bitstream/123456789/19838/1/fomi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l_2007_74_12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8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2022-05-03T07:53:00Z</dcterms:created>
  <dcterms:modified xsi:type="dcterms:W3CDTF">2024-04-30T17:26:00Z</dcterms:modified>
</cp:coreProperties>
</file>