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818A" w14:textId="2C52C314" w:rsidR="00304554" w:rsidRDefault="00ED4B87" w:rsidP="00ED4B87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Ознайомитися з концепцією Нової української школи.</w:t>
      </w:r>
    </w:p>
    <w:p w14:paraId="1C5C2F48" w14:textId="57E2FD17" w:rsidR="00471FD6" w:rsidRDefault="00471FD6" w:rsidP="00ED4B87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Ознайомитися з методичними матеріалами</w:t>
      </w:r>
      <w:r w:rsidR="00003374">
        <w:rPr>
          <w:lang w:val="uk-UA"/>
        </w:rPr>
        <w:t xml:space="preserve"> та законспектувати основні ідеї</w:t>
      </w:r>
      <w:r>
        <w:rPr>
          <w:lang w:val="uk-UA"/>
        </w:rPr>
        <w:t xml:space="preserve">: </w:t>
      </w:r>
      <w:r w:rsidRPr="00471FD6">
        <w:rPr>
          <w:lang w:val="uk-UA"/>
        </w:rPr>
        <w:t>Ключові компетентності учнів в рамках НУШ. Основні принципи та підходи до викладання математики в 5 класі НУШ. Методичні рекомендації для вчителів математики. Використання інноваційних технологій у навчальному процесі. Оцінювання рівня розвитку ключових компетентностей учнів</w:t>
      </w:r>
    </w:p>
    <w:p w14:paraId="307C9D57" w14:textId="1D943E96" w:rsidR="00471FD6" w:rsidRDefault="00471FD6" w:rsidP="00471FD6">
      <w:pPr>
        <w:pStyle w:val="ListParagraph"/>
        <w:rPr>
          <w:lang w:val="uk-UA"/>
        </w:rPr>
      </w:pPr>
      <w:hyperlink r:id="rId5" w:history="1">
        <w:r w:rsidRPr="00E27C32">
          <w:rPr>
            <w:rStyle w:val="Hyperlink"/>
            <w:lang w:val="uk-UA"/>
          </w:rPr>
          <w:t>https://naurok.com.ua/formuvannya-klyuchovih-kompetentnostey-na-urokah-matematiki-v-5-klasi-nush-366265.html</w:t>
        </w:r>
      </w:hyperlink>
    </w:p>
    <w:p w14:paraId="7C4CE0A3" w14:textId="245BF876" w:rsidR="00ED4B87" w:rsidRDefault="009D6742" w:rsidP="00ED4B87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Ознайомитися з матеріалами відео</w:t>
      </w:r>
      <w:r w:rsidR="00471FD6">
        <w:rPr>
          <w:lang w:val="uk-UA"/>
        </w:rPr>
        <w:t xml:space="preserve"> та законспектувати їх основні ідеї.</w:t>
      </w:r>
      <w:r>
        <w:rPr>
          <w:lang w:val="uk-UA"/>
        </w:rPr>
        <w:t xml:space="preserve"> </w:t>
      </w:r>
      <w:hyperlink r:id="rId6" w:history="1">
        <w:r w:rsidRPr="00E27C32">
          <w:rPr>
            <w:rStyle w:val="Hyperlink"/>
            <w:lang w:val="uk-UA"/>
          </w:rPr>
          <w:t>https://naurok.com.ua/biblioteka/matematika/klas-5/typ-3</w:t>
        </w:r>
      </w:hyperlink>
    </w:p>
    <w:p w14:paraId="7B39223B" w14:textId="5E1D5DFD" w:rsidR="009D6742" w:rsidRDefault="009D6742" w:rsidP="009D6742">
      <w:pPr>
        <w:pStyle w:val="ListParagraph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27AB8F60" wp14:editId="1C7E14BF">
            <wp:extent cx="3988988" cy="3090545"/>
            <wp:effectExtent l="0" t="0" r="0" b="0"/>
            <wp:docPr id="1217722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722393" name="Picture 12177223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216" cy="314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3C111" w14:textId="44435B22" w:rsidR="009D6742" w:rsidRDefault="009D6742" w:rsidP="009D6742">
      <w:pPr>
        <w:pStyle w:val="ListParagraph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670BF19A" wp14:editId="4841B9B4">
            <wp:extent cx="4017713" cy="1990725"/>
            <wp:effectExtent l="0" t="0" r="1905" b="0"/>
            <wp:docPr id="36444829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4829" name="Picture 3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868" cy="202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9F9E" w14:textId="3FEAC587" w:rsidR="009D6742" w:rsidRDefault="009D6742" w:rsidP="009D6742">
      <w:pPr>
        <w:pStyle w:val="ListParagraph"/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 wp14:anchorId="2CA8A223" wp14:editId="3A50C927">
            <wp:extent cx="4033704" cy="3099662"/>
            <wp:effectExtent l="0" t="0" r="5080" b="5715"/>
            <wp:docPr id="463548487" name="Picture 4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48487" name="Picture 4" descr="A screenshot of a ch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307" cy="31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7B7E2" w14:textId="6584C013" w:rsidR="009D6742" w:rsidRDefault="009D6742" w:rsidP="009D6742">
      <w:pPr>
        <w:pStyle w:val="ListParagraph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30C98CF8" wp14:editId="7B59AD0D">
            <wp:extent cx="4108450" cy="1893322"/>
            <wp:effectExtent l="0" t="0" r="6350" b="0"/>
            <wp:docPr id="681735916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35916" name="Picture 5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994" cy="19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05FC" w14:textId="75255D8F" w:rsidR="00471FD6" w:rsidRDefault="00471FD6" w:rsidP="00471FD6">
      <w:pPr>
        <w:pStyle w:val="ListParagraph"/>
        <w:numPr>
          <w:ilvl w:val="0"/>
          <w:numId w:val="1"/>
        </w:numPr>
        <w:rPr>
          <w:lang w:val="uk-UA"/>
        </w:rPr>
      </w:pPr>
      <w:hyperlink r:id="rId11" w:history="1">
        <w:r w:rsidRPr="00E27C32">
          <w:rPr>
            <w:rStyle w:val="Hyperlink"/>
            <w:lang w:val="uk-UA"/>
          </w:rPr>
          <w:t>http://barna-consult.com/vchymosya-razom-otsinyuvaty-po-novomu-protses-i-rezultaty-navchannya-uchniv-5-yh-klasiv-nush-z-matematyky/</w:t>
        </w:r>
      </w:hyperlink>
    </w:p>
    <w:p w14:paraId="3434FFD5" w14:textId="64FEAA73" w:rsidR="00471FD6" w:rsidRDefault="00471FD6" w:rsidP="00471FD6">
      <w:pPr>
        <w:pStyle w:val="ListParagraph"/>
        <w:numPr>
          <w:ilvl w:val="0"/>
          <w:numId w:val="1"/>
        </w:numPr>
        <w:rPr>
          <w:lang w:val="uk-UA"/>
        </w:rPr>
      </w:pPr>
      <w:hyperlink r:id="rId12" w:history="1">
        <w:r w:rsidRPr="00E27C32">
          <w:rPr>
            <w:rStyle w:val="Hyperlink"/>
            <w:lang w:val="uk-UA"/>
          </w:rPr>
          <w:t>https://www.youtube.com/watch?v=nDFmI_fzHhQ&amp;ab_channel=%D0%9F%D1%80%D0%BE%D1%94%D0%BA%D1%82%D0%AF%D0%BA%D1%96%D1%81%D1%82%D1%8C_%D0%BE%D1%81%D0%B2%D1%96%D1%82%D0%B8</w:t>
        </w:r>
      </w:hyperlink>
    </w:p>
    <w:p w14:paraId="5E1A4976" w14:textId="1A64D889" w:rsidR="00471FD6" w:rsidRDefault="00471FD6" w:rsidP="00471FD6">
      <w:pPr>
        <w:pStyle w:val="ListParagraph"/>
        <w:numPr>
          <w:ilvl w:val="0"/>
          <w:numId w:val="1"/>
        </w:numPr>
        <w:rPr>
          <w:lang w:val="uk-UA"/>
        </w:rPr>
      </w:pPr>
      <w:hyperlink r:id="rId13" w:history="1">
        <w:r w:rsidRPr="00E27C32">
          <w:rPr>
            <w:rStyle w:val="Hyperlink"/>
            <w:lang w:val="uk-UA"/>
          </w:rPr>
          <w:t>https://www.youtube.com/watch?v=T2TTq_vBjWk&amp;ab_channel=%D0%9F%D1%80%D0%BE%D1%94%D0%BA%D1%82%D0%AF%D0%BA%D1%96%D1%81%D1%82%D1%8C_%D0%BE%D1%81%D0%B2%D1%96%D1%82%D0%B8</w:t>
        </w:r>
      </w:hyperlink>
    </w:p>
    <w:p w14:paraId="1924C873" w14:textId="78EDA013" w:rsidR="00471FD6" w:rsidRDefault="00471FD6" w:rsidP="00471FD6">
      <w:pPr>
        <w:pStyle w:val="ListParagraph"/>
        <w:numPr>
          <w:ilvl w:val="0"/>
          <w:numId w:val="1"/>
        </w:numPr>
        <w:rPr>
          <w:lang w:val="uk-UA"/>
        </w:rPr>
      </w:pPr>
      <w:hyperlink r:id="rId14" w:history="1">
        <w:r w:rsidRPr="00E27C32">
          <w:rPr>
            <w:rStyle w:val="Hyperlink"/>
            <w:lang w:val="uk-UA"/>
          </w:rPr>
          <w:t>https://www.youtube.com/watch?v=NqMv9Xfn4QQ&amp;ab_channel=%D0%92%D0%B8%D0%B4%D0%B0%D0%B2%D0%BD%D0%B8%D1%87%D0%B0%D0%BA%D0%BE%D1%80%D0%BF%D0%BE%D1%80%D0%B0%D1%86%D1%96%D1%8F%D0%A0%D0%B0%D0%BD%D0%BE%D0%BA</w:t>
        </w:r>
      </w:hyperlink>
    </w:p>
    <w:p w14:paraId="4EC93646" w14:textId="77777777" w:rsidR="00471FD6" w:rsidRPr="00ED4B87" w:rsidRDefault="00471FD6" w:rsidP="00471FD6">
      <w:pPr>
        <w:pStyle w:val="ListParagraph"/>
        <w:rPr>
          <w:lang w:val="uk-UA"/>
        </w:rPr>
      </w:pPr>
    </w:p>
    <w:sectPr w:rsidR="00471FD6" w:rsidRPr="00ED4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4175"/>
    <w:multiLevelType w:val="hybridMultilevel"/>
    <w:tmpl w:val="E968CE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87"/>
    <w:rsid w:val="00003374"/>
    <w:rsid w:val="00304554"/>
    <w:rsid w:val="00471FD6"/>
    <w:rsid w:val="009D6742"/>
    <w:rsid w:val="00A9112B"/>
    <w:rsid w:val="00E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0FC2"/>
  <w15:chartTrackingRefBased/>
  <w15:docId w15:val="{8F853B4C-CDC8-4F23-B419-A73CE62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T2TTq_vBjWk&amp;ab_channel=%D0%9F%D1%80%D0%BE%D1%94%D0%BA%D1%82%D0%AF%D0%BA%D1%96%D1%81%D1%82%D1%8C_%D0%BE%D1%81%D0%B2%D1%96%D1%82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DFmI_fzHhQ&amp;ab_channel=%D0%9F%D1%80%D0%BE%D1%94%D0%BA%D1%82%D0%AF%D0%BA%D1%96%D1%81%D1%82%D1%8C_%D0%BE%D1%81%D0%B2%D1%96%D1%82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biblioteka/matematika/klas-5/typ-3" TargetMode="External"/><Relationship Id="rId11" Type="http://schemas.openxmlformats.org/officeDocument/2006/relationships/hyperlink" Target="http://barna-consult.com/vchymosya-razom-otsinyuvaty-po-novomu-protses-i-rezultaty-navchannya-uchniv-5-yh-klasiv-nush-z-matematyky/" TargetMode="External"/><Relationship Id="rId5" Type="http://schemas.openxmlformats.org/officeDocument/2006/relationships/hyperlink" Target="https://naurok.com.ua/formuvannya-klyuchovih-kompetentnostey-na-urokah-matematiki-v-5-klasi-nush-36626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NqMv9Xfn4QQ&amp;ab_channel=%D0%92%D0%B8%D0%B4%D0%B0%D0%B2%D0%BD%D0%B8%D1%87%D0%B0%D0%BA%D0%BE%D1%80%D0%BF%D0%BE%D1%80%D0%B0%D1%86%D1%96%D1%8F%D0%A0%D0%B0%D0%BD%D0%BE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Зіновєєв Ян-даніїл</dc:creator>
  <cp:keywords/>
  <dc:description/>
  <cp:lastModifiedBy>Зіновєєв Ян-даніїл</cp:lastModifiedBy>
  <cp:revision>3</cp:revision>
  <dcterms:created xsi:type="dcterms:W3CDTF">2024-04-29T05:12:00Z</dcterms:created>
  <dcterms:modified xsi:type="dcterms:W3CDTF">2024-04-30T18:42:00Z</dcterms:modified>
</cp:coreProperties>
</file>