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7EC" w:rsidRPr="00C457EC" w:rsidRDefault="00C457EC" w:rsidP="00C45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Тема </w:t>
      </w:r>
      <w:r w:rsidRPr="00C457EC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4</w:t>
      </w:r>
      <w:r w:rsidRPr="00C457E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. </w:t>
      </w:r>
      <w:bookmarkStart w:id="0" w:name="_GoBack"/>
      <w:r w:rsidRPr="00C457E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Система поточних планів діяльності підприємства</w:t>
      </w:r>
      <w:bookmarkEnd w:id="0"/>
    </w:p>
    <w:p w:rsidR="00C457EC" w:rsidRPr="00C457EC" w:rsidRDefault="00C457EC" w:rsidP="00C457E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457EC" w:rsidRPr="00C457EC" w:rsidRDefault="00C457EC" w:rsidP="00C457E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Зміст</w:t>
      </w:r>
      <w:r w:rsidRPr="00C457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теми:</w:t>
      </w:r>
    </w:p>
    <w:p w:rsidR="00C457EC" w:rsidRPr="00C457EC" w:rsidRDefault="00C457EC" w:rsidP="00C457E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C457EC" w:rsidRPr="00C457EC" w:rsidRDefault="00C457EC" w:rsidP="00C45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функції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структура поточного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</w:p>
    <w:p w:rsidR="00C457EC" w:rsidRPr="00C457EC" w:rsidRDefault="00C457EC" w:rsidP="00C45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-план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 та порядок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</w:t>
      </w:r>
      <w:proofErr w:type="spellEnd"/>
    </w:p>
    <w:p w:rsidR="00C457EC" w:rsidRPr="00C457EC" w:rsidRDefault="00C457EC" w:rsidP="00C45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 Будова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-плану</w:t>
      </w:r>
    </w:p>
    <w:p w:rsidR="00C457EC" w:rsidRPr="00C457EC" w:rsidRDefault="00C457EC" w:rsidP="00C45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7EC" w:rsidRPr="00C457EC" w:rsidRDefault="00C457EC" w:rsidP="00C45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57EC" w:rsidRPr="00C457EC" w:rsidRDefault="00C457EC" w:rsidP="00C45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Pr="00C4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 </w:t>
      </w:r>
      <w:proofErr w:type="spellStart"/>
      <w:r w:rsidRPr="00C4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Зміст</w:t>
      </w:r>
      <w:proofErr w:type="spellEnd"/>
      <w:r w:rsidRPr="00C4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функції</w:t>
      </w:r>
      <w:proofErr w:type="spellEnd"/>
      <w:r w:rsidRPr="00C4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структура поточного </w:t>
      </w:r>
      <w:proofErr w:type="spellStart"/>
      <w:r w:rsidRPr="00C4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планування</w:t>
      </w:r>
      <w:proofErr w:type="spellEnd"/>
    </w:p>
    <w:p w:rsidR="00C457EC" w:rsidRPr="00C457EC" w:rsidRDefault="00C457EC" w:rsidP="00C45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7EC" w:rsidRPr="00C457EC" w:rsidRDefault="00C457EC" w:rsidP="00C45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Поточне</w:t>
      </w:r>
      <w:proofErr w:type="spellEnd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планування</w:t>
      </w:r>
      <w:proofErr w:type="spellEnd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займає</w:t>
      </w:r>
      <w:proofErr w:type="spellEnd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проміжне</w:t>
      </w:r>
      <w:proofErr w:type="spellEnd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місце</w:t>
      </w:r>
      <w:proofErr w:type="spellEnd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між</w:t>
      </w:r>
      <w:proofErr w:type="spellEnd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стратегічним</w:t>
      </w:r>
      <w:proofErr w:type="spellEnd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та оперативно-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календарним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плануванням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і є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засобом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реалізації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стратегічних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планів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Поточний</w:t>
      </w:r>
      <w:proofErr w:type="spellEnd"/>
      <w:r w:rsidRPr="00C457E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план</w:t>
      </w:r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-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це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розгорнута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програма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виробничої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господар</w:t>
      </w:r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ської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економічної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соціальної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колективу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направлена на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виконання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завдань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стратегічного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плану при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повному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раціональному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використанні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матеріальних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трудових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фінансових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і </w:t>
      </w:r>
      <w:proofErr w:type="spellStart"/>
      <w:r w:rsidRPr="00C457E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природних</w:t>
      </w:r>
      <w:proofErr w:type="spellEnd"/>
      <w:r w:rsidRPr="00C457E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ресурсів</w:t>
      </w:r>
      <w:proofErr w:type="spellEnd"/>
      <w:r w:rsidRPr="00C457E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</w:t>
      </w:r>
      <w:proofErr w:type="spellStart"/>
      <w:r w:rsidRPr="00C457E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Особливу</w:t>
      </w:r>
      <w:proofErr w:type="spellEnd"/>
      <w:r w:rsidRPr="00C457E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увагу</w:t>
      </w:r>
      <w:proofErr w:type="spellEnd"/>
      <w:r w:rsidRPr="00C457E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 поточному </w:t>
      </w:r>
      <w:proofErr w:type="spellStart"/>
      <w:r w:rsidRPr="00C457E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плані</w:t>
      </w:r>
      <w:proofErr w:type="spellEnd"/>
      <w:r w:rsidRPr="00C457E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приділяють</w:t>
      </w:r>
      <w:proofErr w:type="spellEnd"/>
      <w:r w:rsidRPr="00C457E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показникам</w:t>
      </w:r>
      <w:proofErr w:type="spellEnd"/>
      <w:r w:rsidRPr="00C457E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ефек</w:t>
      </w:r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тивності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підвищенню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конкурентоспроможності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продукції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росту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продуктивності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праці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економії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ресурсів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зниженню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собівартості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продукції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Поточне</w:t>
      </w:r>
      <w:proofErr w:type="spellEnd"/>
      <w:r w:rsidRPr="00C457E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планування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може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бути </w:t>
      </w:r>
      <w:proofErr w:type="spellStart"/>
      <w:r w:rsidRPr="00C457E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техніко-економічним</w:t>
      </w:r>
      <w:proofErr w:type="spellEnd"/>
      <w:r w:rsidRPr="00C457E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або</w:t>
      </w:r>
      <w:proofErr w:type="spellEnd"/>
      <w:r w:rsidRPr="00C457E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</w:t>
      </w:r>
      <w:r w:rsidRPr="00C457E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оперативно-</w:t>
      </w:r>
      <w:proofErr w:type="spellStart"/>
      <w:r w:rsidRPr="00C457E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виробничим</w:t>
      </w:r>
      <w:proofErr w:type="spellEnd"/>
      <w:r w:rsidRPr="00C457E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.</w:t>
      </w:r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У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процесі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техніко-економічного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планування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складається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бізнес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-план,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або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план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технічної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промислово-виробничої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фінансово-господарської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діяльності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або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план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економічного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соціального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розвитку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Поточне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планування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є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короткостроковим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оперативним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План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складається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на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рік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поквартально.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Показники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квартального плану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розподіляються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за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місяцями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кварталу, але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місяць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не є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самостійним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плановим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періодом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</w:t>
      </w:r>
    </w:p>
    <w:p w:rsidR="00C457EC" w:rsidRPr="00C457EC" w:rsidRDefault="00C457EC" w:rsidP="00C457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Поточний</w:t>
      </w:r>
      <w:proofErr w:type="spellEnd"/>
      <w:r w:rsidRPr="00C4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 </w:t>
      </w:r>
      <w:proofErr w:type="spellStart"/>
      <w:r w:rsidRPr="00C4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включає</w:t>
      </w:r>
      <w:proofErr w:type="spellEnd"/>
      <w:r w:rsidRPr="00C4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C457EC" w:rsidRPr="00C457EC" w:rsidRDefault="00C457EC" w:rsidP="00C457EC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систему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головних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техніко-економічних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поквартально, на квартал по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місяцях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457EC" w:rsidRPr="00C457EC" w:rsidRDefault="00C457EC" w:rsidP="00C457EC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заходи та шляхи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плану; </w:t>
      </w:r>
    </w:p>
    <w:p w:rsidR="00C457EC" w:rsidRPr="00C457EC" w:rsidRDefault="00C457EC" w:rsidP="00C457EC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виробничих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підрозділів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57EC" w:rsidRPr="00C457EC" w:rsidRDefault="00C457EC" w:rsidP="00C457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Поточний</w:t>
      </w:r>
      <w:proofErr w:type="spellEnd"/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план носить </w:t>
      </w:r>
      <w:proofErr w:type="spellStart"/>
      <w:r w:rsidRPr="00C457E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>багатофункціо</w:t>
      </w:r>
      <w:r w:rsidRPr="00C457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нальний</w:t>
      </w:r>
      <w:proofErr w:type="spellEnd"/>
      <w:r w:rsidRPr="00C4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 і в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цілому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сприяє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виконанню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трьох</w:t>
      </w:r>
      <w:proofErr w:type="spellEnd"/>
      <w:r w:rsidRPr="00C457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функцій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C4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Pr="00C457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прогнозування</w:t>
      </w:r>
      <w:proofErr w:type="spellEnd"/>
      <w:r w:rsidRPr="00C457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координації</w:t>
      </w:r>
      <w:proofErr w:type="spellEnd"/>
      <w:r w:rsidRPr="00C457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контролю.</w:t>
      </w:r>
      <w:r w:rsidRPr="00C457E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 </w:t>
      </w:r>
    </w:p>
    <w:p w:rsidR="00C457EC" w:rsidRPr="00C457EC" w:rsidRDefault="00C457EC" w:rsidP="00C457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Склад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розділів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і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показників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поточного плану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залежить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від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спе</w:t>
      </w:r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цифіки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галузевої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належності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ринкової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кон'юнктури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методів</w:t>
      </w:r>
      <w:proofErr w:type="spellEnd"/>
      <w:r w:rsidRPr="00C457E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управління</w:t>
      </w:r>
      <w:proofErr w:type="spellEnd"/>
      <w:r w:rsidRPr="00C457E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Поточний</w:t>
      </w:r>
      <w:proofErr w:type="spellEnd"/>
      <w:r w:rsidRPr="00C457E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план</w:t>
      </w:r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складається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з </w:t>
      </w:r>
      <w:r w:rsidRPr="00C457E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таких </w:t>
      </w:r>
      <w:proofErr w:type="spellStart"/>
      <w:r w:rsidRPr="00C457E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розділів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:</w:t>
      </w:r>
    </w:p>
    <w:p w:rsidR="00C457EC" w:rsidRPr="00C457EC" w:rsidRDefault="00C457EC" w:rsidP="00C457E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1.</w:t>
      </w:r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Дослідження</w:t>
      </w:r>
      <w:proofErr w:type="spellEnd"/>
      <w:r w:rsidRPr="00C4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ринку</w:t>
      </w:r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ньому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r w:rsidRPr="00C457E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приємства</w:t>
      </w:r>
      <w:proofErr w:type="spellEnd"/>
      <w:r w:rsidRPr="00C457E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кон'юнктури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основу для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визначення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обсягів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продаж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продукції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формування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її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асортименту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впровадження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заходів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організаційно-технологічного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соціально-економічного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змісту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спрямованих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на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забезпечення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випуску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конку</w:t>
      </w:r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рентоздатної</w:t>
      </w:r>
      <w:proofErr w:type="spellEnd"/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продукції</w:t>
      </w:r>
      <w:proofErr w:type="spellEnd"/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2.Обґрунтування </w:t>
      </w:r>
      <w:proofErr w:type="spellStart"/>
      <w:r w:rsidRPr="00C457E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виробничої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програми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плану</w:t>
      </w:r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вання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обсягів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виробництва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реалізації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продукції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На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основі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визначення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місця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gram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на ринку</w:t>
      </w:r>
      <w:proofErr w:type="gram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обґрунтову</w:t>
      </w:r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ють</w:t>
      </w:r>
      <w:proofErr w:type="spellEnd"/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потужність</w:t>
      </w:r>
      <w:proofErr w:type="spellEnd"/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його</w:t>
      </w:r>
      <w:proofErr w:type="spellEnd"/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виробничу</w:t>
      </w:r>
      <w:proofErr w:type="spellEnd"/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програму</w:t>
      </w:r>
      <w:proofErr w:type="spellEnd"/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оптималь</w:t>
      </w:r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ний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обсяг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продукції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який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повинно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виготовити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і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реалізувати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підпри</w:t>
      </w:r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ємство</w:t>
      </w:r>
      <w:proofErr w:type="spellEnd"/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 плановому </w:t>
      </w:r>
      <w:proofErr w:type="spellStart"/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періоді</w:t>
      </w:r>
      <w:proofErr w:type="spellEnd"/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b/>
          <w:spacing w:val="-17"/>
          <w:sz w:val="24"/>
          <w:szCs w:val="24"/>
          <w:lang w:eastAsia="ru-RU"/>
        </w:rPr>
        <w:t xml:space="preserve">3. </w:t>
      </w:r>
      <w:r w:rsidRPr="00C457EC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План </w:t>
      </w:r>
      <w:proofErr w:type="spellStart"/>
      <w:r w:rsidRPr="00C457EC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матеріально-технічного</w:t>
      </w:r>
      <w:proofErr w:type="spellEnd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забезпечення</w:t>
      </w:r>
      <w:proofErr w:type="spellEnd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діяльності</w:t>
      </w:r>
      <w:proofErr w:type="spellEnd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під</w:t>
      </w:r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приємства</w:t>
      </w:r>
      <w:proofErr w:type="spellEnd"/>
      <w:r w:rsidRPr="00C45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даному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повна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потреба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матеріальних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ресурсах для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встановлюються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обсяги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</w:t>
      </w:r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вини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всіх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видів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матеріалів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регулярність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комплектність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рівномір</w:t>
      </w:r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ність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постачання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tabs>
          <w:tab w:val="left" w:pos="10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b/>
          <w:spacing w:val="-17"/>
          <w:sz w:val="24"/>
          <w:szCs w:val="24"/>
          <w:lang w:eastAsia="ru-RU"/>
        </w:rPr>
        <w:t xml:space="preserve">4. </w:t>
      </w:r>
      <w:r w:rsidRPr="00C457E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План кадрового </w:t>
      </w:r>
      <w:proofErr w:type="spellStart"/>
      <w:r w:rsidRPr="00C457E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забезпечення</w:t>
      </w:r>
      <w:proofErr w:type="spellEnd"/>
      <w:r w:rsidRPr="00C457E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діяльності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 xml:space="preserve">Даний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розділ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поточного плану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встановлює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потребу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підприємст</w:t>
      </w:r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ва</w:t>
      </w:r>
      <w:proofErr w:type="spellEnd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</w:t>
      </w:r>
      <w:proofErr w:type="spellStart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необхідних</w:t>
      </w:r>
      <w:proofErr w:type="spellEnd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трудових</w:t>
      </w:r>
      <w:proofErr w:type="spellEnd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ресурсах та фонд оплати </w:t>
      </w:r>
      <w:proofErr w:type="spellStart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праці</w:t>
      </w:r>
      <w:proofErr w:type="spellEnd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для </w:t>
      </w:r>
      <w:proofErr w:type="spellStart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всіх</w:t>
      </w:r>
      <w:proofErr w:type="spellEnd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його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працівників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</w:p>
    <w:p w:rsidR="00C457EC" w:rsidRPr="00C457EC" w:rsidRDefault="00C457EC" w:rsidP="00C457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5. План </w:t>
      </w:r>
      <w:proofErr w:type="spellStart"/>
      <w:r w:rsidRPr="00C457E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соціальної</w:t>
      </w:r>
      <w:proofErr w:type="spellEnd"/>
      <w:r w:rsidRPr="00C457E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діяльності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В </w:t>
      </w:r>
      <w:proofErr w:type="spellStart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даному</w:t>
      </w:r>
      <w:proofErr w:type="spellEnd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розділі</w:t>
      </w:r>
      <w:proofErr w:type="spellEnd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обґрунтовують</w:t>
      </w:r>
      <w:proofErr w:type="spellEnd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заходи </w:t>
      </w:r>
      <w:proofErr w:type="spellStart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стосовно</w:t>
      </w:r>
      <w:proofErr w:type="spellEnd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поліпшення</w:t>
      </w:r>
      <w:proofErr w:type="spellEnd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C457EC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умов </w:t>
      </w:r>
      <w:proofErr w:type="spellStart"/>
      <w:r w:rsidRPr="00C457EC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праці</w:t>
      </w:r>
      <w:proofErr w:type="spellEnd"/>
      <w:r w:rsidRPr="00C457EC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життя</w:t>
      </w:r>
      <w:proofErr w:type="spellEnd"/>
      <w:r w:rsidRPr="00C457EC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і </w:t>
      </w:r>
      <w:proofErr w:type="spellStart"/>
      <w:r w:rsidRPr="00C457EC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здоров'я</w:t>
      </w:r>
      <w:proofErr w:type="spellEnd"/>
      <w:r w:rsidRPr="00C457EC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працівників</w:t>
      </w:r>
      <w:proofErr w:type="spellEnd"/>
      <w:r w:rsidRPr="00C457EC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їх</w:t>
      </w:r>
      <w:proofErr w:type="spellEnd"/>
      <w:r w:rsidRPr="00C457EC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сі</w:t>
      </w:r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мей</w:t>
      </w:r>
      <w:proofErr w:type="spellEnd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забезпечення</w:t>
      </w:r>
      <w:proofErr w:type="spellEnd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підготовки</w:t>
      </w:r>
      <w:proofErr w:type="spellEnd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кваліфікованих</w:t>
      </w:r>
      <w:proofErr w:type="spellEnd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робітників</w:t>
      </w:r>
      <w:proofErr w:type="spellEnd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спеці</w:t>
      </w:r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алістів</w:t>
      </w:r>
      <w:proofErr w:type="spellEnd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, а </w:t>
      </w:r>
      <w:proofErr w:type="spellStart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також</w:t>
      </w:r>
      <w:proofErr w:type="spellEnd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вирішення</w:t>
      </w:r>
      <w:proofErr w:type="spellEnd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інших</w:t>
      </w:r>
      <w:proofErr w:type="spellEnd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питань</w:t>
      </w:r>
      <w:proofErr w:type="spellEnd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соціального</w:t>
      </w:r>
      <w:proofErr w:type="spellEnd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розвитку</w:t>
      </w:r>
      <w:proofErr w:type="spellEnd"/>
      <w:r w:rsidRPr="00C457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трудового </w:t>
      </w:r>
      <w:proofErr w:type="spellStart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колективу</w:t>
      </w:r>
      <w:proofErr w:type="spellEnd"/>
      <w:r w:rsidRPr="00C45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6. </w:t>
      </w:r>
      <w:proofErr w:type="spellStart"/>
      <w:r w:rsidRPr="00C457E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Фінансовий</w:t>
      </w:r>
      <w:proofErr w:type="spellEnd"/>
      <w:r w:rsidRPr="00C457E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план</w:t>
      </w:r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Даний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розділ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поточного плану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підприємс</w:t>
      </w:r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обґрунтовані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економічної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</w:t>
      </w:r>
      <w:r w:rsidRPr="00C457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ні</w:t>
      </w:r>
      <w:proofErr w:type="spellEnd"/>
      <w:r w:rsidRPr="00C457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відображають</w:t>
      </w:r>
      <w:proofErr w:type="spellEnd"/>
      <w:r w:rsidRPr="00C457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економічні</w:t>
      </w:r>
      <w:proofErr w:type="spellEnd"/>
      <w:r w:rsidRPr="00C457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відносини</w:t>
      </w:r>
      <w:proofErr w:type="spellEnd"/>
      <w:r w:rsidRPr="00C457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з </w:t>
      </w:r>
      <w:proofErr w:type="spellStart"/>
      <w:r w:rsidRPr="00C457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підприємст</w:t>
      </w:r>
      <w:r w:rsidRPr="00C457E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вами-покупцями</w:t>
      </w:r>
      <w:proofErr w:type="spellEnd"/>
      <w:r w:rsidRPr="00C457E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продукції</w:t>
      </w:r>
      <w:proofErr w:type="spellEnd"/>
      <w:r w:rsidRPr="00C457E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а </w:t>
      </w:r>
      <w:proofErr w:type="spellStart"/>
      <w:r w:rsidRPr="00C457E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також</w:t>
      </w:r>
      <w:proofErr w:type="spellEnd"/>
      <w:r w:rsidRPr="00C457E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з </w:t>
      </w:r>
      <w:proofErr w:type="spellStart"/>
      <w:r w:rsidRPr="00C457E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постачальниками</w:t>
      </w:r>
      <w:proofErr w:type="spellEnd"/>
      <w:r w:rsidRPr="00C457E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обладнан</w:t>
      </w:r>
      <w:r w:rsidRPr="00C457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ня</w:t>
      </w:r>
      <w:proofErr w:type="spellEnd"/>
      <w:r w:rsidRPr="00C457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сировини</w:t>
      </w:r>
      <w:proofErr w:type="spellEnd"/>
      <w:r w:rsidRPr="00C457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матеріалів</w:t>
      </w:r>
      <w:proofErr w:type="spellEnd"/>
      <w:r w:rsidRPr="00C457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, з </w:t>
      </w:r>
      <w:proofErr w:type="spellStart"/>
      <w:r w:rsidRPr="00C457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банківськими</w:t>
      </w:r>
      <w:proofErr w:type="spellEnd"/>
      <w:r w:rsidRPr="00C457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установами</w:t>
      </w:r>
      <w:proofErr w:type="spellEnd"/>
      <w:r w:rsidRPr="00C457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, органами </w:t>
      </w:r>
      <w:proofErr w:type="spellStart"/>
      <w:r w:rsidRPr="00C457E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державної</w:t>
      </w:r>
      <w:proofErr w:type="spellEnd"/>
      <w:r w:rsidRPr="00C457E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влади</w:t>
      </w:r>
      <w:proofErr w:type="spellEnd"/>
      <w:r w:rsidRPr="00C457E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місцевого</w:t>
      </w:r>
      <w:proofErr w:type="spellEnd"/>
      <w:r w:rsidRPr="00C457E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самоврядування</w:t>
      </w:r>
      <w:proofErr w:type="spellEnd"/>
      <w:r w:rsidRPr="00C457E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. В </w:t>
      </w:r>
      <w:proofErr w:type="spellStart"/>
      <w:r w:rsidRPr="00C457E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плані</w:t>
      </w:r>
      <w:proofErr w:type="spellEnd"/>
      <w:r w:rsidRPr="00C457E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наводять</w:t>
      </w:r>
      <w:proofErr w:type="spellEnd"/>
      <w:r w:rsidRPr="00C457E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суму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надходжень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рахування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прибутковість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рентабельність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</w:t>
      </w:r>
    </w:p>
    <w:p w:rsidR="00C457EC" w:rsidRPr="00C457EC" w:rsidRDefault="00C457EC" w:rsidP="00C457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Фінансовий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план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складають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у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вигляді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C457E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балансу </w:t>
      </w:r>
      <w:proofErr w:type="spellStart"/>
      <w:r w:rsidRPr="00C457E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до</w:t>
      </w:r>
      <w:r w:rsidRPr="00C457E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ходів</w:t>
      </w:r>
      <w:proofErr w:type="spellEnd"/>
      <w:r w:rsidRPr="00C457E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витрат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він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є </w:t>
      </w:r>
      <w:r w:rsidRPr="00C457E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основою</w:t>
      </w:r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для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розробки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оперативних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планів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управління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грошовими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потоками, для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забезпечення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нормальної</w:t>
      </w:r>
      <w:proofErr w:type="spellEnd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ро</w:t>
      </w:r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боти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процесі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поточного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планування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і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реалізації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плану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вирішуються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оперативні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завдання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такі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як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конкретизація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головних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техніко-економічних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показників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перспективного плану,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забезпечення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поступового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розвитку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темпів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і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пропорцій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підвищення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ефективності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виробництва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відповідно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вимог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тактичного перспективного та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стратегічного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планів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</w:p>
    <w:p w:rsidR="00C457EC" w:rsidRPr="00C457EC" w:rsidRDefault="00C457EC" w:rsidP="00C457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Поточний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план є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логічним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продовженням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стратегічного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плану. Через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виконання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поточних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планів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особливо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річних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досягається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стратегічна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мета </w:t>
      </w:r>
      <w:proofErr w:type="spellStart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</w:p>
    <w:p w:rsidR="00C457EC" w:rsidRPr="00C457EC" w:rsidRDefault="00C457EC" w:rsidP="00C45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Pr="00C4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 </w:t>
      </w:r>
      <w:proofErr w:type="spellStart"/>
      <w:r w:rsidRPr="00C4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Бізнес</w:t>
      </w:r>
      <w:proofErr w:type="spellEnd"/>
      <w:r w:rsidRPr="00C4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-план </w:t>
      </w:r>
      <w:proofErr w:type="spellStart"/>
      <w:r w:rsidRPr="00C4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його</w:t>
      </w:r>
      <w:proofErr w:type="spellEnd"/>
      <w:r w:rsidRPr="00C4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мета та порядок </w:t>
      </w:r>
      <w:proofErr w:type="spellStart"/>
      <w:r w:rsidRPr="00C4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складання</w:t>
      </w:r>
      <w:proofErr w:type="spellEnd"/>
    </w:p>
    <w:p w:rsidR="00C457EC" w:rsidRPr="00C457EC" w:rsidRDefault="00C457EC" w:rsidP="00C45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Бізнес-план</w:t>
      </w: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— це техніко-економічне обґрунтування діяльності підприємств в ринкових умовах, програма його діяльності; він характеризує модель підприємства в майбутньому.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складається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діючого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нового виду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продукції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нового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-план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частіше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складається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рік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два роки,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зрідка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більший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Мета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бізнес-планування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C457EC" w:rsidRPr="00C457EC" w:rsidRDefault="00C457EC" w:rsidP="00C457E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життєспроможності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стійкості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57EC" w:rsidRPr="00C457EC" w:rsidRDefault="00C457EC" w:rsidP="00C457E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виявлення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сильних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слабких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сторін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фірми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57EC" w:rsidRPr="00C457EC" w:rsidRDefault="00C457EC" w:rsidP="00C457E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конкретизація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стратегії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систему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кількісних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якісних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показників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57EC" w:rsidRPr="00C457EC" w:rsidRDefault="00C457EC" w:rsidP="00C457E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підтримки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інвесторів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акціонерів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57EC" w:rsidRPr="00C457EC" w:rsidRDefault="00C457EC" w:rsidP="00C457E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зниження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ризиків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підприємницької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складання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-плану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залежить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величини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характеру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бізнесу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ринку,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економічних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політичних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факторів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іншого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Весь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бізнес-планування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включає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такі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етапи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Вивчення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методології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бізнес-планування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основі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літературних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Визначення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цілей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головної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мети</w:t>
      </w: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визнання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акціонерів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одержання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інвестицій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максималізація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прибутку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тому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подібне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Визначення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цільових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читачів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бізнес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-плану</w:t>
      </w: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пов'язано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метою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-плану (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інвестори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акціонери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банки,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менеджери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вищого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керівництв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Визначення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структури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бізнес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-плану</w:t>
      </w: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повним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скороченим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на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рік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два. 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Збирання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даних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кожного</w:t>
      </w: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-плану (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маркетинговий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аналіз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вивчення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ринку,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потенціальних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можливостей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конкурентів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слабких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сильних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сторін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фірми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Складання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бізнес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-плану</w:t>
      </w: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важливий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етап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дає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кінцевий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 </w:t>
      </w: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</w:t>
      </w: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-план.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Вихідними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показники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обсягів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продаж та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товарної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продукції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інвестицій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7.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Читання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вивчення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бізнес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-плану</w:t>
      </w: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Як правило,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-план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надається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читання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незацікавленим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особам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високої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кваліфікації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процесі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проведена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незалежна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експертиза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ділова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критика. 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Будова </w:t>
      </w:r>
      <w:proofErr w:type="spellStart"/>
      <w:r w:rsidRPr="00C457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бізнес</w:t>
      </w:r>
      <w:proofErr w:type="spellEnd"/>
      <w:r w:rsidRPr="00C457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-плану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Будова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-плану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залежить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від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виду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бізнесу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характеру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продукції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ринку,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можливостей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інтересів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 ряду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інших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факторів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Стандарту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-плану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немає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-план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повного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обсягу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(один з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варіантів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складові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Титульний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Резюме.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включає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розділи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Характеристика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бізнесу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План маркетингу.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Інновації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Інвестиції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План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виробництва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План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матеріально-технічного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7.</w:t>
      </w:r>
      <w:r w:rsidRPr="00C457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Персонал.</w:t>
      </w:r>
    </w:p>
    <w:p w:rsidR="00C457EC" w:rsidRPr="00C457EC" w:rsidRDefault="00C457EC" w:rsidP="00C457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Витрати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виробництво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Прибутки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Фінансовий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Ризики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страхування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Юридичний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Охорона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навколишнього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середовища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кожному з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розділів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плануються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окремі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техніко-економічні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показники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розглянуто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нижче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-план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складається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цифрової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наведені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головні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техніко-економічні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показники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пояснювальної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текстової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Найбільшу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зацікавленість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викликає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резюме. Чим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менший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плановий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детальніший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малих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-план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значно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коротший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включає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себе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титульний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лист, резюме, характеристику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бізнесу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план маркетингу, план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виробництва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фінансовий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Близьким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змістом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метою до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-плану є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техніко-економічне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обґрунтування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-проекту (ТЕО).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складають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нових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нових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видів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Техніко-економічне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обґрунтування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включає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такі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розділи</w:t>
      </w:r>
      <w:proofErr w:type="spellEnd"/>
      <w:r w:rsidRPr="00C45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C457EC" w:rsidRPr="00C457EC" w:rsidRDefault="00C457EC" w:rsidP="00C457EC">
      <w:pPr>
        <w:numPr>
          <w:ilvl w:val="0"/>
          <w:numId w:val="3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бізнесу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57EC" w:rsidRPr="00C457EC" w:rsidRDefault="00C457EC" w:rsidP="00C457EC">
      <w:pPr>
        <w:numPr>
          <w:ilvl w:val="0"/>
          <w:numId w:val="3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доінвестиційне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дослідження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57EC" w:rsidRPr="00C457EC" w:rsidRDefault="00C457EC" w:rsidP="00C457EC">
      <w:pPr>
        <w:numPr>
          <w:ilvl w:val="0"/>
          <w:numId w:val="3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інвестиційна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вартість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уставний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фонд;</w:t>
      </w:r>
    </w:p>
    <w:p w:rsidR="00C457EC" w:rsidRPr="00C457EC" w:rsidRDefault="00C457EC" w:rsidP="00C457EC">
      <w:pPr>
        <w:numPr>
          <w:ilvl w:val="0"/>
          <w:numId w:val="3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витрати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прибутки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57EC" w:rsidRPr="00C457EC" w:rsidRDefault="00C457EC" w:rsidP="00C457EC">
      <w:pPr>
        <w:numPr>
          <w:ilvl w:val="0"/>
          <w:numId w:val="3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точка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беззбитковості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57EC" w:rsidRPr="00C457EC" w:rsidRDefault="00C457EC" w:rsidP="00C457EC">
      <w:pPr>
        <w:numPr>
          <w:ilvl w:val="0"/>
          <w:numId w:val="3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фінансово-економічна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оцінка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проекту.</w:t>
      </w:r>
    </w:p>
    <w:p w:rsidR="00C457EC" w:rsidRPr="00C457EC" w:rsidRDefault="00C457EC" w:rsidP="00C457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бізнесу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характеристики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аналізуються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ризики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визначається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юридичного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 повинна обрати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найбільш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вигідний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юридичний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юридичний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інтересів</w:t>
      </w:r>
      <w:proofErr w:type="spellEnd"/>
      <w:r w:rsidRPr="00C4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57EC" w:rsidRPr="00C457EC" w:rsidRDefault="00C457EC" w:rsidP="00C457E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7EC" w:rsidRPr="00C457EC" w:rsidRDefault="00C457EC" w:rsidP="00C457E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7EC" w:rsidRPr="00C457EC" w:rsidRDefault="00C457EC" w:rsidP="00C457E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Контрольні питання до семінарського заняття</w:t>
      </w:r>
    </w:p>
    <w:p w:rsidR="00C457EC" w:rsidRPr="00C457EC" w:rsidRDefault="00C457EC" w:rsidP="00C457EC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чому ви бачите призначення бізнес-плану?</w:t>
      </w:r>
    </w:p>
    <w:p w:rsidR="00C457EC" w:rsidRPr="00C457EC" w:rsidRDefault="00C457EC" w:rsidP="00C457EC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Яке місце займає бізнес-план у системі планування фірми?</w:t>
      </w:r>
    </w:p>
    <w:p w:rsidR="00C457EC" w:rsidRPr="00C457EC" w:rsidRDefault="00C457EC" w:rsidP="00C457EC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 якими цілями розробляється бізнес-план?</w:t>
      </w:r>
    </w:p>
    <w:p w:rsidR="00C457EC" w:rsidRPr="00C457EC" w:rsidRDefault="00C457EC" w:rsidP="00C457EC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ви розумієте сутність економічної категорії «стратегії розвитку фірми?»</w:t>
      </w:r>
    </w:p>
    <w:p w:rsidR="00C457EC" w:rsidRPr="00C457EC" w:rsidRDefault="00C457EC" w:rsidP="00C457EC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основні завдання розв’язуються в процесі складання організаційного плану?</w:t>
      </w:r>
    </w:p>
    <w:p w:rsidR="00C457EC" w:rsidRPr="00C457EC" w:rsidRDefault="00C457EC" w:rsidP="00C457EC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які питання слід звернути увагу, характеризуючи фірму?</w:t>
      </w:r>
    </w:p>
    <w:p w:rsidR="00C457EC" w:rsidRPr="00C457EC" w:rsidRDefault="00C457EC" w:rsidP="00C45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C457EC" w:rsidRPr="00C457EC" w:rsidRDefault="00C457EC" w:rsidP="00C45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C457EC" w:rsidRPr="00C457EC" w:rsidRDefault="00C457EC" w:rsidP="00C45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  <w:t>Теми рефератів</w:t>
      </w:r>
    </w:p>
    <w:p w:rsidR="00C457EC" w:rsidRPr="00C457EC" w:rsidRDefault="00C457EC" w:rsidP="00C457E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Яку цінність має бізнес-план для менеджерів фірми?</w:t>
      </w:r>
    </w:p>
    <w:p w:rsidR="00C457EC" w:rsidRPr="00C457EC" w:rsidRDefault="00C457EC" w:rsidP="00C457E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цілі переслідує розробка виробничого плану?</w:t>
      </w:r>
    </w:p>
    <w:p w:rsidR="00C457EC" w:rsidRPr="00C457EC" w:rsidRDefault="00C457EC" w:rsidP="00C457E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Якими є головні цілі розробки фінансового плану?</w:t>
      </w:r>
    </w:p>
    <w:p w:rsidR="00C457EC" w:rsidRPr="00C457EC" w:rsidRDefault="00C457EC" w:rsidP="00C457E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питання й чому треба обов’язково розглядати в будь-якому бізнес-плані?</w:t>
      </w:r>
    </w:p>
    <w:p w:rsidR="00C457EC" w:rsidRPr="00C457EC" w:rsidRDefault="00C457EC" w:rsidP="00C457E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ви розумієте процес реагування на небезпеки та загрози бізнесу?</w:t>
      </w:r>
    </w:p>
    <w:p w:rsidR="00C457EC" w:rsidRPr="00C457EC" w:rsidRDefault="00C457EC" w:rsidP="00C457E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C457EC" w:rsidRPr="00C457EC" w:rsidRDefault="00C457EC" w:rsidP="00C457E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C457EC" w:rsidRPr="00C457EC" w:rsidRDefault="00C457EC" w:rsidP="00C457E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  <w:t>Тестові завдання з теми</w:t>
      </w:r>
    </w:p>
    <w:p w:rsidR="00C457EC" w:rsidRPr="00C457EC" w:rsidRDefault="00C457EC" w:rsidP="00C457EC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Бізнес-план – це:</w:t>
      </w:r>
    </w:p>
    <w:p w:rsidR="00C457EC" w:rsidRPr="00C457EC" w:rsidRDefault="00C457EC" w:rsidP="00C457EC">
      <w:pPr>
        <w:numPr>
          <w:ilvl w:val="1"/>
          <w:numId w:val="6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спеціальний інструмент виробничого менеджменту, який використовується в сучасній ринковій економіці незалежно від масштабів, сфери діяльності та форми підприємництва;</w:t>
      </w:r>
    </w:p>
    <w:p w:rsidR="00C457EC" w:rsidRPr="00C457EC" w:rsidRDefault="00C457EC" w:rsidP="00C457EC">
      <w:pPr>
        <w:numPr>
          <w:ilvl w:val="1"/>
          <w:numId w:val="6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систематизовані та більш-менш формалізовані зусилля усієї організації, спрямовані на розробку стратегій, оформлення їх у вигляді стратегічних планових документів різного типу.</w:t>
      </w:r>
    </w:p>
    <w:p w:rsidR="00C457EC" w:rsidRPr="00C457EC" w:rsidRDefault="00C457EC" w:rsidP="00C457EC">
      <w:pPr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Розгорнута програма виробничої, господарської, економічної, соціальної діяльності колективу підприємства, направлена на виконання завдань стратегічного плану при повному, раціональному використанню матеріальних, фінансових і природних ресурсів – це:</w:t>
      </w:r>
    </w:p>
    <w:p w:rsidR="00C457EC" w:rsidRPr="00C457EC" w:rsidRDefault="00C457EC" w:rsidP="00C457EC">
      <w:pPr>
        <w:numPr>
          <w:ilvl w:val="0"/>
          <w:numId w:val="7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поточний план;</w:t>
      </w:r>
    </w:p>
    <w:p w:rsidR="00C457EC" w:rsidRPr="00C457EC" w:rsidRDefault="00C457EC" w:rsidP="00C457EC">
      <w:pPr>
        <w:numPr>
          <w:ilvl w:val="0"/>
          <w:numId w:val="7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перспективний план;</w:t>
      </w:r>
    </w:p>
    <w:p w:rsidR="00C457EC" w:rsidRPr="00C457EC" w:rsidRDefault="00C457EC" w:rsidP="00C457EC">
      <w:pPr>
        <w:numPr>
          <w:ilvl w:val="0"/>
          <w:numId w:val="7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бізнес-план.</w:t>
      </w:r>
    </w:p>
    <w:p w:rsidR="00C457EC" w:rsidRPr="00C457EC" w:rsidRDefault="00C457EC" w:rsidP="00C457EC">
      <w:pPr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Назвіть головну мету бізнес-планування:</w:t>
      </w:r>
    </w:p>
    <w:p w:rsidR="00C457EC" w:rsidRPr="00C457EC" w:rsidRDefault="00C457EC" w:rsidP="00C457EC">
      <w:pPr>
        <w:numPr>
          <w:ilvl w:val="0"/>
          <w:numId w:val="8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визначення рівня </w:t>
      </w:r>
      <w:proofErr w:type="spellStart"/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життєспроможності</w:t>
      </w:r>
      <w:proofErr w:type="spellEnd"/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стійкості підприємства;</w:t>
      </w:r>
    </w:p>
    <w:p w:rsidR="00C457EC" w:rsidRPr="00C457EC" w:rsidRDefault="00C457EC" w:rsidP="00C457EC">
      <w:pPr>
        <w:numPr>
          <w:ilvl w:val="0"/>
          <w:numId w:val="8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виявлення сильних та слабких сторін фірми;</w:t>
      </w:r>
    </w:p>
    <w:p w:rsidR="00C457EC" w:rsidRPr="00C457EC" w:rsidRDefault="00C457EC" w:rsidP="00C457EC">
      <w:pPr>
        <w:numPr>
          <w:ilvl w:val="0"/>
          <w:numId w:val="8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конкретизація стратегій розвитку через систему кількісних і якісних показників.</w:t>
      </w:r>
    </w:p>
    <w:p w:rsidR="00C457EC" w:rsidRPr="00C457EC" w:rsidRDefault="00C457EC" w:rsidP="00C457EC">
      <w:pPr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Що містить у собі ефективність проекту?</w:t>
      </w:r>
    </w:p>
    <w:p w:rsidR="00C457EC" w:rsidRPr="00C457EC" w:rsidRDefault="00C457EC" w:rsidP="00C457EC">
      <w:pPr>
        <w:numPr>
          <w:ilvl w:val="0"/>
          <w:numId w:val="9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комерційну ефективність проекту;</w:t>
      </w:r>
    </w:p>
    <w:p w:rsidR="00C457EC" w:rsidRPr="00C457EC" w:rsidRDefault="00C457EC" w:rsidP="00C457EC">
      <w:pPr>
        <w:numPr>
          <w:ilvl w:val="0"/>
          <w:numId w:val="9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соціально-економічну ефективність проекту.</w:t>
      </w:r>
    </w:p>
    <w:p w:rsidR="00C457EC" w:rsidRPr="00C457EC" w:rsidRDefault="00C457EC" w:rsidP="00C457EC">
      <w:pPr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Які оперативні завдання вирішуються у процесі поточного планування?:</w:t>
      </w:r>
    </w:p>
    <w:p w:rsidR="00C457EC" w:rsidRPr="00C457EC" w:rsidRDefault="00C457EC" w:rsidP="00C457EC">
      <w:pPr>
        <w:numPr>
          <w:ilvl w:val="0"/>
          <w:numId w:val="10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конкретизація головних техніко-економічних показників перспективного плану;</w:t>
      </w:r>
    </w:p>
    <w:p w:rsidR="00C457EC" w:rsidRPr="00C457EC" w:rsidRDefault="00C457EC" w:rsidP="00C457EC">
      <w:pPr>
        <w:numPr>
          <w:ilvl w:val="0"/>
          <w:numId w:val="10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забезпечення поступового розвитку підприємства, темпів і пропорцій;</w:t>
      </w:r>
    </w:p>
    <w:p w:rsidR="00C457EC" w:rsidRPr="00C457EC" w:rsidRDefault="00C457EC" w:rsidP="00C457EC">
      <w:pPr>
        <w:numPr>
          <w:ilvl w:val="0"/>
          <w:numId w:val="10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5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підвищення ефективності виробництва.</w:t>
      </w:r>
    </w:p>
    <w:p w:rsidR="00771898" w:rsidRDefault="00771898"/>
    <w:sectPr w:rsidR="0077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D6BF0"/>
    <w:multiLevelType w:val="hybridMultilevel"/>
    <w:tmpl w:val="248A3900"/>
    <w:lvl w:ilvl="0" w:tplc="6D34D9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7FD0915"/>
    <w:multiLevelType w:val="hybridMultilevel"/>
    <w:tmpl w:val="198C7BBA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02C5C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81268D"/>
    <w:multiLevelType w:val="hybridMultilevel"/>
    <w:tmpl w:val="4DEA6204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929FC"/>
    <w:multiLevelType w:val="hybridMultilevel"/>
    <w:tmpl w:val="B1EC4652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8E03B27"/>
    <w:multiLevelType w:val="hybridMultilevel"/>
    <w:tmpl w:val="43E8A65A"/>
    <w:lvl w:ilvl="0" w:tplc="AC1C2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47E99C8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70301CF"/>
    <w:multiLevelType w:val="hybridMultilevel"/>
    <w:tmpl w:val="28AEE378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D06766"/>
    <w:multiLevelType w:val="hybridMultilevel"/>
    <w:tmpl w:val="21BECB22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BC23D3"/>
    <w:multiLevelType w:val="hybridMultilevel"/>
    <w:tmpl w:val="41502E24"/>
    <w:lvl w:ilvl="0" w:tplc="3F0407D0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69302D55"/>
    <w:multiLevelType w:val="hybridMultilevel"/>
    <w:tmpl w:val="878A5A04"/>
    <w:lvl w:ilvl="0" w:tplc="B2F269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F6A5B3C"/>
    <w:multiLevelType w:val="hybridMultilevel"/>
    <w:tmpl w:val="DF98636E"/>
    <w:lvl w:ilvl="0" w:tplc="CD6C60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9987C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EE89F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302A0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57C2E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1CC05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094A9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7123E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9425D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EC"/>
    <w:rsid w:val="00771898"/>
    <w:rsid w:val="00C4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46663-5293-44F7-942A-DFD7952B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2024-08-26T11:33:00Z</dcterms:created>
  <dcterms:modified xsi:type="dcterms:W3CDTF">2024-08-26T11:33:00Z</dcterms:modified>
</cp:coreProperties>
</file>