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8C" w:rsidRPr="00B3508C" w:rsidRDefault="00B3508C" w:rsidP="00B3508C">
      <w:pPr>
        <w:widowControl w:val="0"/>
        <w:tabs>
          <w:tab w:val="left" w:pos="0"/>
        </w:tabs>
        <w:autoSpaceDE w:val="0"/>
        <w:autoSpaceDN w:val="0"/>
        <w:spacing w:before="160"/>
        <w:ind w:right="6"/>
        <w:jc w:val="center"/>
        <w:rPr>
          <w:b/>
          <w:sz w:val="28"/>
          <w:szCs w:val="28"/>
          <w:lang w:val="uk-UA" w:eastAsia="en-US"/>
        </w:rPr>
      </w:pPr>
      <w:r w:rsidRPr="00B3508C">
        <w:rPr>
          <w:b/>
          <w:sz w:val="28"/>
          <w:szCs w:val="28"/>
          <w:lang w:val="uk-UA" w:eastAsia="en-US"/>
        </w:rPr>
        <w:t>ПРАКТИЧН</w:t>
      </w:r>
      <w:r w:rsidR="009D6506">
        <w:rPr>
          <w:b/>
          <w:sz w:val="28"/>
          <w:szCs w:val="28"/>
          <w:lang w:val="uk-UA" w:eastAsia="en-US"/>
        </w:rPr>
        <w:t>Е</w:t>
      </w:r>
      <w:r w:rsidRPr="00B3508C">
        <w:rPr>
          <w:b/>
          <w:sz w:val="28"/>
          <w:szCs w:val="28"/>
          <w:lang w:val="uk-UA" w:eastAsia="en-US"/>
        </w:rPr>
        <w:t xml:space="preserve"> ЗАВДАННЯ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before="160"/>
        <w:ind w:right="6"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Практичн</w:t>
      </w:r>
      <w:r w:rsidR="009D6506">
        <w:rPr>
          <w:sz w:val="28"/>
          <w:szCs w:val="28"/>
          <w:lang w:val="uk-UA" w:eastAsia="en-US"/>
        </w:rPr>
        <w:t>е</w:t>
      </w:r>
      <w:r>
        <w:rPr>
          <w:sz w:val="28"/>
          <w:szCs w:val="28"/>
          <w:lang w:val="uk-UA" w:eastAsia="en-US"/>
        </w:rPr>
        <w:t xml:space="preserve"> завдання поляга</w:t>
      </w:r>
      <w:r w:rsidR="009D6506">
        <w:rPr>
          <w:sz w:val="28"/>
          <w:szCs w:val="28"/>
          <w:lang w:val="uk-UA" w:eastAsia="en-US"/>
        </w:rPr>
        <w:t>є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у </w:t>
      </w:r>
      <w:r w:rsidRPr="00DE4D57">
        <w:rPr>
          <w:sz w:val="28"/>
          <w:szCs w:val="28"/>
          <w:lang w:val="uk-UA" w:eastAsia="en-US"/>
        </w:rPr>
        <w:t>проведенні аналізу твору на інклюзивну тематику (твір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обирається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студентами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самостійно).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 xml:space="preserve">Технічно </w:t>
      </w:r>
      <w:r>
        <w:rPr>
          <w:sz w:val="28"/>
          <w:szCs w:val="28"/>
          <w:lang w:val="uk-UA" w:eastAsia="en-US"/>
        </w:rPr>
        <w:t xml:space="preserve">аналіз твору </w:t>
      </w:r>
      <w:r w:rsidRPr="00DE4D57">
        <w:rPr>
          <w:sz w:val="28"/>
          <w:szCs w:val="28"/>
          <w:lang w:val="uk-UA" w:eastAsia="en-US"/>
        </w:rPr>
        <w:t>оформляється згідно вимог до студентської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наукової</w:t>
      </w:r>
      <w:r w:rsidRPr="00DE4D57">
        <w:rPr>
          <w:spacing w:val="1"/>
          <w:sz w:val="28"/>
          <w:szCs w:val="28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роботи.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before="11"/>
        <w:rPr>
          <w:sz w:val="26"/>
          <w:szCs w:val="28"/>
          <w:lang w:val="uk-UA" w:eastAsia="en-US"/>
        </w:rPr>
      </w:pP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outlineLvl w:val="0"/>
        <w:rPr>
          <w:b/>
          <w:bCs/>
          <w:sz w:val="28"/>
          <w:szCs w:val="28"/>
          <w:lang w:val="uk-UA" w:eastAsia="en-US"/>
        </w:rPr>
      </w:pPr>
      <w:r w:rsidRPr="00DE4D57">
        <w:rPr>
          <w:b/>
          <w:bCs/>
          <w:sz w:val="28"/>
          <w:szCs w:val="28"/>
          <w:lang w:val="uk-UA" w:eastAsia="en-US"/>
        </w:rPr>
        <w:t>Орієнтовний</w:t>
      </w:r>
      <w:r w:rsidRPr="00DE4D57">
        <w:rPr>
          <w:b/>
          <w:bCs/>
          <w:spacing w:val="-9"/>
          <w:sz w:val="28"/>
          <w:szCs w:val="28"/>
          <w:lang w:val="uk-UA" w:eastAsia="en-US"/>
        </w:rPr>
        <w:t xml:space="preserve"> </w:t>
      </w:r>
      <w:r w:rsidRPr="00DE4D57">
        <w:rPr>
          <w:b/>
          <w:bCs/>
          <w:sz w:val="28"/>
          <w:szCs w:val="28"/>
          <w:lang w:val="uk-UA" w:eastAsia="en-US"/>
        </w:rPr>
        <w:t>перелік</w:t>
      </w:r>
      <w:r w:rsidRPr="00DE4D57">
        <w:rPr>
          <w:b/>
          <w:bCs/>
          <w:spacing w:val="-9"/>
          <w:sz w:val="28"/>
          <w:szCs w:val="28"/>
          <w:lang w:val="uk-UA" w:eastAsia="en-US"/>
        </w:rPr>
        <w:t xml:space="preserve"> </w:t>
      </w:r>
      <w:r w:rsidRPr="00DE4D57">
        <w:rPr>
          <w:b/>
          <w:bCs/>
          <w:sz w:val="28"/>
          <w:szCs w:val="28"/>
          <w:lang w:val="uk-UA" w:eastAsia="en-US"/>
        </w:rPr>
        <w:t>творів</w:t>
      </w:r>
      <w:r w:rsidRPr="00DE4D57">
        <w:rPr>
          <w:b/>
          <w:bCs/>
          <w:spacing w:val="-6"/>
          <w:sz w:val="28"/>
          <w:szCs w:val="28"/>
          <w:lang w:val="uk-UA" w:eastAsia="en-US"/>
        </w:rPr>
        <w:t xml:space="preserve"> </w:t>
      </w:r>
      <w:r w:rsidRPr="00DE4D57">
        <w:rPr>
          <w:b/>
          <w:bCs/>
          <w:sz w:val="28"/>
          <w:szCs w:val="28"/>
          <w:lang w:val="uk-UA" w:eastAsia="en-US"/>
        </w:rPr>
        <w:t>для</w:t>
      </w:r>
      <w:r w:rsidRPr="00DE4D57">
        <w:rPr>
          <w:b/>
          <w:bCs/>
          <w:spacing w:val="-7"/>
          <w:sz w:val="28"/>
          <w:szCs w:val="28"/>
          <w:lang w:val="uk-UA" w:eastAsia="en-US"/>
        </w:rPr>
        <w:t xml:space="preserve"> </w:t>
      </w:r>
      <w:r w:rsidRPr="00DE4D57">
        <w:rPr>
          <w:b/>
          <w:bCs/>
          <w:sz w:val="28"/>
          <w:szCs w:val="28"/>
          <w:lang w:val="uk-UA" w:eastAsia="en-US"/>
        </w:rPr>
        <w:t>використання:</w:t>
      </w:r>
    </w:p>
    <w:p w:rsidR="00B3508C" w:rsidRPr="001C766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b/>
          <w:bCs/>
          <w:sz w:val="28"/>
          <w:szCs w:val="28"/>
          <w:lang w:val="uk-UA" w:eastAsia="en-US"/>
        </w:rPr>
      </w:pPr>
      <w:r w:rsidRPr="001C7667">
        <w:rPr>
          <w:sz w:val="28"/>
          <w:szCs w:val="22"/>
          <w:u w:val="single"/>
          <w:lang w:val="uk-UA" w:eastAsia="en-US"/>
        </w:rPr>
        <w:t>Народні казки</w:t>
      </w:r>
      <w:r w:rsidRPr="001C7667">
        <w:rPr>
          <w:sz w:val="28"/>
          <w:szCs w:val="22"/>
          <w:lang w:val="uk-UA" w:eastAsia="en-US"/>
        </w:rPr>
        <w:t xml:space="preserve"> «</w:t>
      </w:r>
      <w:proofErr w:type="spellStart"/>
      <w:r w:rsidRPr="001C7667">
        <w:rPr>
          <w:sz w:val="28"/>
          <w:szCs w:val="22"/>
          <w:lang w:val="uk-UA" w:eastAsia="en-US"/>
        </w:rPr>
        <w:t>Івасик-Телесик</w:t>
      </w:r>
      <w:proofErr w:type="spellEnd"/>
      <w:r w:rsidRPr="001C7667">
        <w:rPr>
          <w:sz w:val="28"/>
          <w:szCs w:val="22"/>
          <w:lang w:val="uk-UA" w:eastAsia="en-US"/>
        </w:rPr>
        <w:t>», «Кривенька</w:t>
      </w:r>
      <w:r w:rsidRPr="001C7667">
        <w:rPr>
          <w:spacing w:val="-67"/>
          <w:sz w:val="28"/>
          <w:szCs w:val="22"/>
          <w:lang w:val="uk-UA" w:eastAsia="en-US"/>
        </w:rPr>
        <w:t xml:space="preserve"> </w:t>
      </w:r>
      <w:r w:rsidRPr="001C7667">
        <w:rPr>
          <w:sz w:val="28"/>
          <w:szCs w:val="22"/>
          <w:lang w:val="uk-UA" w:eastAsia="en-US"/>
        </w:rPr>
        <w:t xml:space="preserve">качечка», «Казка про Івана-Богатиря», «Хлопчик-мізинчик», </w:t>
      </w:r>
      <w:r w:rsidRPr="001C7667">
        <w:rPr>
          <w:sz w:val="28"/>
          <w:szCs w:val="28"/>
          <w:lang w:val="uk-UA" w:eastAsia="en-US"/>
        </w:rPr>
        <w:t>«</w:t>
      </w:r>
      <w:proofErr w:type="spellStart"/>
      <w:r w:rsidRPr="001C7667">
        <w:rPr>
          <w:sz w:val="28"/>
          <w:szCs w:val="28"/>
          <w:lang w:val="uk-UA" w:eastAsia="en-US"/>
        </w:rPr>
        <w:t>Іссумбосі</w:t>
      </w:r>
      <w:proofErr w:type="spellEnd"/>
      <w:r w:rsidRPr="001C7667">
        <w:rPr>
          <w:sz w:val="28"/>
          <w:szCs w:val="28"/>
          <w:lang w:val="uk-UA" w:eastAsia="en-US"/>
        </w:rPr>
        <w:t>,</w:t>
      </w:r>
      <w:r w:rsidRPr="001C7667">
        <w:rPr>
          <w:spacing w:val="-2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>або</w:t>
      </w:r>
      <w:r w:rsidRPr="001C7667">
        <w:rPr>
          <w:spacing w:val="-7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 xml:space="preserve">Хлопчик-мізинчик». </w:t>
      </w:r>
      <w:r w:rsidRPr="001C7667">
        <w:rPr>
          <w:sz w:val="28"/>
          <w:szCs w:val="22"/>
          <w:u w:val="single"/>
          <w:lang w:val="uk-UA" w:eastAsia="en-US"/>
        </w:rPr>
        <w:t>Авторські казки та оповідання</w:t>
      </w:r>
      <w:r w:rsidRPr="001C7667">
        <w:rPr>
          <w:sz w:val="28"/>
          <w:szCs w:val="22"/>
          <w:lang w:val="uk-UA" w:eastAsia="en-US"/>
        </w:rPr>
        <w:t>: «Гидке</w:t>
      </w:r>
      <w:r w:rsidRPr="001C7667">
        <w:rPr>
          <w:spacing w:val="129"/>
          <w:sz w:val="28"/>
          <w:szCs w:val="22"/>
          <w:lang w:val="uk-UA" w:eastAsia="en-US"/>
        </w:rPr>
        <w:t xml:space="preserve"> </w:t>
      </w:r>
      <w:r w:rsidRPr="001C7667">
        <w:rPr>
          <w:sz w:val="28"/>
          <w:szCs w:val="22"/>
          <w:lang w:val="uk-UA" w:eastAsia="en-US"/>
        </w:rPr>
        <w:t>каченя», «Дюймовочка» й «Непохитний олов’яний</w:t>
      </w:r>
      <w:r w:rsidRPr="001C7667">
        <w:rPr>
          <w:spacing w:val="-67"/>
          <w:sz w:val="28"/>
          <w:szCs w:val="22"/>
          <w:lang w:val="uk-UA" w:eastAsia="en-US"/>
        </w:rPr>
        <w:t xml:space="preserve"> </w:t>
      </w:r>
      <w:r w:rsidRPr="001C7667">
        <w:rPr>
          <w:sz w:val="28"/>
          <w:szCs w:val="22"/>
          <w:lang w:val="uk-UA" w:eastAsia="en-US"/>
        </w:rPr>
        <w:t xml:space="preserve">солдатик» </w:t>
      </w:r>
      <w:proofErr w:type="spellStart"/>
      <w:r w:rsidRPr="001C7667">
        <w:rPr>
          <w:sz w:val="28"/>
          <w:szCs w:val="22"/>
          <w:lang w:val="uk-UA" w:eastAsia="en-US"/>
        </w:rPr>
        <w:t>Г.</w:t>
      </w:r>
      <w:r w:rsidRPr="001C7667">
        <w:rPr>
          <w:spacing w:val="1"/>
          <w:sz w:val="28"/>
          <w:szCs w:val="22"/>
          <w:lang w:val="uk-UA" w:eastAsia="en-US"/>
        </w:rPr>
        <w:t> </w:t>
      </w:r>
      <w:r w:rsidRPr="001C7667">
        <w:rPr>
          <w:sz w:val="28"/>
          <w:szCs w:val="22"/>
          <w:lang w:val="uk-UA" w:eastAsia="en-US"/>
        </w:rPr>
        <w:t>К. Андерс</w:t>
      </w:r>
      <w:proofErr w:type="spellEnd"/>
      <w:r w:rsidRPr="001C7667">
        <w:rPr>
          <w:sz w:val="28"/>
          <w:szCs w:val="22"/>
          <w:lang w:val="uk-UA" w:eastAsia="en-US"/>
        </w:rPr>
        <w:t xml:space="preserve">ена; «Маленький Мук» </w:t>
      </w:r>
      <w:proofErr w:type="spellStart"/>
      <w:r w:rsidRPr="001C7667">
        <w:rPr>
          <w:sz w:val="28"/>
          <w:szCs w:val="22"/>
          <w:lang w:val="uk-UA" w:eastAsia="en-US"/>
        </w:rPr>
        <w:t>В.</w:t>
      </w:r>
      <w:r w:rsidRPr="001C7667">
        <w:rPr>
          <w:spacing w:val="-4"/>
          <w:sz w:val="28"/>
          <w:szCs w:val="22"/>
          <w:lang w:val="uk-UA" w:eastAsia="en-US"/>
        </w:rPr>
        <w:t> </w:t>
      </w:r>
      <w:r w:rsidRPr="001C7667">
        <w:rPr>
          <w:sz w:val="28"/>
          <w:szCs w:val="22"/>
          <w:lang w:val="uk-UA" w:eastAsia="en-US"/>
        </w:rPr>
        <w:t>Га</w:t>
      </w:r>
      <w:proofErr w:type="spellEnd"/>
      <w:r w:rsidRPr="001C7667">
        <w:rPr>
          <w:sz w:val="28"/>
          <w:szCs w:val="22"/>
          <w:lang w:val="uk-UA" w:eastAsia="en-US"/>
        </w:rPr>
        <w:t xml:space="preserve">уфа, </w:t>
      </w:r>
      <w:r w:rsidRPr="001C7667">
        <w:rPr>
          <w:sz w:val="28"/>
          <w:szCs w:val="28"/>
          <w:lang w:val="uk-UA" w:eastAsia="en-US"/>
        </w:rPr>
        <w:t>«Хлопчик-мізинчик»</w:t>
      </w:r>
      <w:r w:rsidRPr="001C7667">
        <w:rPr>
          <w:spacing w:val="69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>братів</w:t>
      </w:r>
      <w:r w:rsidRPr="001C7667">
        <w:rPr>
          <w:spacing w:val="1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>Грімм,</w:t>
      </w:r>
      <w:r w:rsidRPr="001C7667">
        <w:rPr>
          <w:spacing w:val="10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>«Хлопчик-мізинчик»</w:t>
      </w:r>
      <w:r w:rsidRPr="001C7667">
        <w:rPr>
          <w:spacing w:val="65"/>
          <w:sz w:val="28"/>
          <w:szCs w:val="28"/>
          <w:lang w:val="uk-UA" w:eastAsia="en-US"/>
        </w:rPr>
        <w:t xml:space="preserve"> </w:t>
      </w:r>
      <w:proofErr w:type="spellStart"/>
      <w:r w:rsidRPr="001C7667">
        <w:rPr>
          <w:sz w:val="28"/>
          <w:szCs w:val="28"/>
          <w:lang w:val="uk-UA" w:eastAsia="en-US"/>
        </w:rPr>
        <w:t>Ш</w:t>
      </w:r>
      <w:r>
        <w:rPr>
          <w:sz w:val="28"/>
          <w:szCs w:val="28"/>
          <w:lang w:val="uk-UA" w:eastAsia="en-US"/>
        </w:rPr>
        <w:t>. </w:t>
      </w:r>
      <w:r w:rsidRPr="001C7667">
        <w:rPr>
          <w:sz w:val="28"/>
          <w:szCs w:val="28"/>
          <w:lang w:val="uk-UA" w:eastAsia="en-US"/>
        </w:rPr>
        <w:t>Пе</w:t>
      </w:r>
      <w:proofErr w:type="spellEnd"/>
      <w:r w:rsidRPr="001C7667">
        <w:rPr>
          <w:sz w:val="28"/>
          <w:szCs w:val="28"/>
          <w:lang w:val="uk-UA" w:eastAsia="en-US"/>
        </w:rPr>
        <w:t>рро,</w:t>
      </w:r>
      <w:r w:rsidRPr="001C7667">
        <w:rPr>
          <w:spacing w:val="1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2"/>
          <w:lang w:val="uk-UA" w:eastAsia="en-US"/>
        </w:rPr>
        <w:t>«Лисичка</w:t>
      </w:r>
      <w:r w:rsidRPr="001C7667">
        <w:rPr>
          <w:spacing w:val="55"/>
          <w:sz w:val="28"/>
          <w:szCs w:val="22"/>
          <w:lang w:val="uk-UA" w:eastAsia="en-US"/>
        </w:rPr>
        <w:t xml:space="preserve"> </w:t>
      </w:r>
      <w:r w:rsidRPr="001C7667">
        <w:rPr>
          <w:sz w:val="28"/>
          <w:szCs w:val="22"/>
          <w:lang w:val="uk-UA" w:eastAsia="en-US"/>
        </w:rPr>
        <w:t>і рак» І.</w:t>
      </w:r>
      <w:r w:rsidRPr="001C7667">
        <w:rPr>
          <w:spacing w:val="59"/>
          <w:sz w:val="28"/>
          <w:szCs w:val="22"/>
          <w:lang w:val="uk-UA" w:eastAsia="en-US"/>
        </w:rPr>
        <w:t> </w:t>
      </w:r>
      <w:r w:rsidRPr="001C7667">
        <w:rPr>
          <w:sz w:val="28"/>
          <w:szCs w:val="22"/>
          <w:lang w:val="uk-UA" w:eastAsia="en-US"/>
        </w:rPr>
        <w:t>Франка;</w:t>
      </w:r>
      <w:r w:rsidRPr="001C7667">
        <w:rPr>
          <w:sz w:val="28"/>
          <w:szCs w:val="28"/>
          <w:lang w:val="uk-UA" w:eastAsia="en-US"/>
        </w:rPr>
        <w:t xml:space="preserve"> </w:t>
      </w:r>
      <w:r w:rsidRPr="001C7667">
        <w:rPr>
          <w:bCs/>
          <w:sz w:val="28"/>
          <w:szCs w:val="28"/>
          <w:lang w:val="uk-UA" w:eastAsia="en-US"/>
        </w:rPr>
        <w:t>«Іменинний обід»</w:t>
      </w:r>
      <w:r w:rsidRPr="001C7667">
        <w:rPr>
          <w:sz w:val="28"/>
          <w:szCs w:val="28"/>
          <w:lang w:val="uk-UA" w:eastAsia="en-US"/>
        </w:rPr>
        <w:t xml:space="preserve"> «Горбатенька</w:t>
      </w:r>
      <w:r w:rsidRPr="001C7667">
        <w:rPr>
          <w:spacing w:val="-2"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 xml:space="preserve">дівчинка», </w:t>
      </w:r>
      <w:r w:rsidRPr="001C7667">
        <w:rPr>
          <w:bCs/>
          <w:sz w:val="28"/>
          <w:szCs w:val="28"/>
          <w:lang w:val="uk-UA" w:eastAsia="en-US"/>
        </w:rPr>
        <w:t>«Мерехтлива Зірочка»</w:t>
      </w:r>
      <w:r>
        <w:rPr>
          <w:bCs/>
          <w:sz w:val="28"/>
          <w:szCs w:val="28"/>
          <w:lang w:val="uk-UA" w:eastAsia="en-US"/>
        </w:rPr>
        <w:t xml:space="preserve"> </w:t>
      </w:r>
      <w:r w:rsidRPr="001C7667">
        <w:rPr>
          <w:sz w:val="28"/>
          <w:szCs w:val="28"/>
          <w:lang w:val="uk-UA" w:eastAsia="en-US"/>
        </w:rPr>
        <w:t>В.</w:t>
      </w:r>
      <w:r w:rsidRPr="001C7667">
        <w:rPr>
          <w:spacing w:val="2"/>
          <w:sz w:val="28"/>
          <w:szCs w:val="28"/>
          <w:lang w:val="uk-UA" w:eastAsia="en-US"/>
        </w:rPr>
        <w:t> </w:t>
      </w:r>
      <w:r w:rsidRPr="001C7667">
        <w:rPr>
          <w:sz w:val="28"/>
          <w:szCs w:val="28"/>
          <w:lang w:val="uk-UA" w:eastAsia="en-US"/>
        </w:rPr>
        <w:t xml:space="preserve">Сухомлинського, </w:t>
      </w:r>
      <w:r w:rsidRPr="001C7667">
        <w:rPr>
          <w:bCs/>
          <w:sz w:val="28"/>
          <w:szCs w:val="28"/>
          <w:lang w:val="uk-UA" w:eastAsia="en-US"/>
        </w:rPr>
        <w:t xml:space="preserve">«Легенда про святого Миколая» </w:t>
      </w:r>
      <w:proofErr w:type="spellStart"/>
      <w:r w:rsidRPr="001C7667">
        <w:rPr>
          <w:bCs/>
          <w:sz w:val="28"/>
          <w:szCs w:val="28"/>
          <w:lang w:val="uk-UA" w:eastAsia="en-US"/>
        </w:rPr>
        <w:t>Н</w:t>
      </w:r>
      <w:r>
        <w:rPr>
          <w:bCs/>
          <w:sz w:val="28"/>
          <w:szCs w:val="28"/>
          <w:lang w:val="uk-UA" w:eastAsia="en-US"/>
        </w:rPr>
        <w:t> </w:t>
      </w:r>
      <w:r w:rsidRPr="001C7667">
        <w:rPr>
          <w:bCs/>
          <w:sz w:val="28"/>
          <w:szCs w:val="28"/>
          <w:lang w:val="uk-UA" w:eastAsia="en-US"/>
        </w:rPr>
        <w:t>Наркев</w:t>
      </w:r>
      <w:proofErr w:type="spellEnd"/>
      <w:r w:rsidRPr="001C7667">
        <w:rPr>
          <w:bCs/>
          <w:sz w:val="28"/>
          <w:szCs w:val="28"/>
          <w:lang w:val="uk-UA" w:eastAsia="en-US"/>
        </w:rPr>
        <w:t>ич.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10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історій для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хлопців.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: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 2017.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158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Акерлі</w:t>
      </w:r>
      <w:proofErr w:type="spellEnd"/>
      <w:r w:rsidRPr="00DE4D57">
        <w:rPr>
          <w:spacing w:val="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І. </w:t>
      </w:r>
      <w:proofErr w:type="spellStart"/>
      <w:r w:rsidRPr="00DE4D57">
        <w:rPr>
          <w:sz w:val="28"/>
          <w:szCs w:val="22"/>
          <w:lang w:val="uk-UA" w:eastAsia="en-US"/>
        </w:rPr>
        <w:t>Ларс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 2019.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200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Бабкіна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Гарбузовий рік.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2014.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48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Бабкіна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Шапочка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 кит.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: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2015.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60</w:t>
      </w:r>
      <w:r w:rsidRPr="00DE4D57">
        <w:rPr>
          <w:spacing w:val="-4"/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 w:eastAsia="en-US"/>
        </w:rPr>
        <w:t xml:space="preserve">Байдак І. (Не)помітні. Харків : </w:t>
      </w:r>
      <w:proofErr w:type="spellStart"/>
      <w:r w:rsidRPr="00DE4D57">
        <w:rPr>
          <w:sz w:val="28"/>
          <w:szCs w:val="22"/>
          <w:lang w:val="uk-UA" w:eastAsia="en-US"/>
        </w:rPr>
        <w:t>Vivat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8"/>
          <w:lang w:val="uk-UA" w:eastAsia="en-US"/>
        </w:rPr>
        <w:t>2021. 140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 w:eastAsia="en-US"/>
        </w:rPr>
        <w:t xml:space="preserve">Бату Д. </w:t>
      </w:r>
      <w:proofErr w:type="spellStart"/>
      <w:r w:rsidRPr="00DE4D57">
        <w:rPr>
          <w:sz w:val="28"/>
          <w:szCs w:val="28"/>
          <w:lang w:val="uk-UA" w:eastAsia="en-US"/>
        </w:rPr>
        <w:t>Франческа</w:t>
      </w:r>
      <w:proofErr w:type="spellEnd"/>
      <w:r w:rsidRPr="00DE4D57">
        <w:rPr>
          <w:sz w:val="28"/>
          <w:szCs w:val="28"/>
          <w:lang w:val="uk-UA" w:eastAsia="en-US"/>
        </w:rPr>
        <w:t xml:space="preserve">. Володарка офіцерського жетона. Львів :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8"/>
          <w:lang w:val="uk-UA" w:eastAsia="en-US"/>
        </w:rPr>
        <w:t>, 592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pacing w:val="-9"/>
          <w:sz w:val="28"/>
          <w:szCs w:val="22"/>
          <w:lang w:val="uk-UA" w:eastAsia="en-US"/>
        </w:rPr>
        <w:t>Бату</w:t>
      </w:r>
      <w:r w:rsidRPr="00DE4D57">
        <w:rPr>
          <w:spacing w:val="-24"/>
          <w:sz w:val="28"/>
          <w:szCs w:val="22"/>
          <w:lang w:val="uk-UA" w:eastAsia="en-US"/>
        </w:rPr>
        <w:t xml:space="preserve"> </w:t>
      </w:r>
      <w:r w:rsidRPr="00DE4D57">
        <w:rPr>
          <w:spacing w:val="-9"/>
          <w:sz w:val="28"/>
          <w:szCs w:val="22"/>
          <w:lang w:val="uk-UA" w:eastAsia="en-US"/>
        </w:rPr>
        <w:t>Д.</w:t>
      </w:r>
      <w:r w:rsidRPr="00DE4D57">
        <w:rPr>
          <w:spacing w:val="-18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pacing w:val="-9"/>
          <w:sz w:val="28"/>
          <w:szCs w:val="22"/>
          <w:lang w:val="uk-UA" w:eastAsia="en-US"/>
        </w:rPr>
        <w:t>Франческа</w:t>
      </w:r>
      <w:proofErr w:type="spellEnd"/>
      <w:r w:rsidRPr="00DE4D57">
        <w:rPr>
          <w:spacing w:val="-9"/>
          <w:sz w:val="28"/>
          <w:szCs w:val="22"/>
          <w:lang w:val="uk-UA" w:eastAsia="en-US"/>
        </w:rPr>
        <w:t>.</w:t>
      </w:r>
      <w:r w:rsidRPr="00DE4D57">
        <w:rPr>
          <w:spacing w:val="-18"/>
          <w:sz w:val="28"/>
          <w:szCs w:val="22"/>
          <w:lang w:val="uk-UA" w:eastAsia="en-US"/>
        </w:rPr>
        <w:t xml:space="preserve"> </w:t>
      </w:r>
      <w:r w:rsidRPr="00DE4D57">
        <w:rPr>
          <w:spacing w:val="-9"/>
          <w:sz w:val="28"/>
          <w:szCs w:val="22"/>
          <w:lang w:val="uk-UA" w:eastAsia="en-US"/>
        </w:rPr>
        <w:t>Повелителька</w:t>
      </w:r>
      <w:r w:rsidRPr="00DE4D57">
        <w:rPr>
          <w:spacing w:val="-21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траєкторій.</w:t>
      </w:r>
      <w:r w:rsidRPr="00DE4D57">
        <w:rPr>
          <w:spacing w:val="-18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Львів</w:t>
      </w:r>
      <w:r w:rsidRPr="00DE4D57">
        <w:rPr>
          <w:spacing w:val="-28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:</w:t>
      </w:r>
      <w:r w:rsidRPr="00DE4D57">
        <w:rPr>
          <w:spacing w:val="-19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pacing w:val="-8"/>
          <w:sz w:val="28"/>
          <w:szCs w:val="22"/>
          <w:lang w:val="uk-UA" w:eastAsia="en-US"/>
        </w:rPr>
        <w:t>,</w:t>
      </w:r>
      <w:r w:rsidRPr="00DE4D57">
        <w:rPr>
          <w:spacing w:val="-17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2018.</w:t>
      </w:r>
      <w:r w:rsidRPr="00DE4D57">
        <w:rPr>
          <w:spacing w:val="-26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304</w:t>
      </w:r>
      <w:r w:rsidRPr="00DE4D57">
        <w:rPr>
          <w:spacing w:val="-16"/>
          <w:sz w:val="28"/>
          <w:szCs w:val="22"/>
          <w:lang w:val="uk-UA" w:eastAsia="en-US"/>
        </w:rPr>
        <w:t xml:space="preserve"> </w:t>
      </w:r>
      <w:r w:rsidRPr="00DE4D57">
        <w:rPr>
          <w:spacing w:val="-8"/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Бачинський А.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140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децибелів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тиші.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: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2015.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128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pacing w:val="-8"/>
          <w:sz w:val="28"/>
          <w:szCs w:val="28"/>
          <w:lang w:val="uk-UA"/>
        </w:rPr>
      </w:pPr>
      <w:proofErr w:type="spellStart"/>
      <w:r w:rsidRPr="00DE4D57">
        <w:rPr>
          <w:spacing w:val="-8"/>
          <w:sz w:val="28"/>
          <w:szCs w:val="28"/>
          <w:lang w:val="uk-UA"/>
        </w:rPr>
        <w:t>Белімова</w:t>
      </w:r>
      <w:proofErr w:type="spellEnd"/>
      <w:r w:rsidRPr="00DE4D57">
        <w:rPr>
          <w:spacing w:val="-8"/>
          <w:sz w:val="28"/>
          <w:szCs w:val="28"/>
          <w:lang w:val="uk-UA"/>
        </w:rPr>
        <w:t xml:space="preserve"> Т. Вільний світ. Видавництво : </w:t>
      </w:r>
      <w:r w:rsidRPr="00DE4D57">
        <w:rPr>
          <w:spacing w:val="-8"/>
          <w:sz w:val="28"/>
          <w:szCs w:val="22"/>
          <w:lang w:val="uk-UA" w:eastAsia="en-US"/>
        </w:rPr>
        <w:t>Клуб Сімейного Дозвілля</w:t>
      </w:r>
      <w:r w:rsidRPr="00DE4D57">
        <w:rPr>
          <w:spacing w:val="-8"/>
          <w:sz w:val="28"/>
          <w:szCs w:val="28"/>
          <w:lang w:val="uk-UA"/>
        </w:rPr>
        <w:t>, 2014. 272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Брандіс</w:t>
      </w:r>
      <w:proofErr w:type="spellEnd"/>
      <w:r w:rsidRPr="00DE4D57">
        <w:rPr>
          <w:sz w:val="28"/>
          <w:szCs w:val="22"/>
          <w:lang w:val="uk-UA" w:eastAsia="en-US"/>
        </w:rPr>
        <w:t xml:space="preserve"> К. </w:t>
      </w:r>
      <w:proofErr w:type="spellStart"/>
      <w:r w:rsidRPr="00DE4D57">
        <w:rPr>
          <w:sz w:val="28"/>
          <w:szCs w:val="22"/>
          <w:lang w:val="uk-UA" w:eastAsia="en-US"/>
        </w:rPr>
        <w:t>Фристайлерка</w:t>
      </w:r>
      <w:proofErr w:type="spellEnd"/>
      <w:r w:rsidRPr="00DE4D57">
        <w:rPr>
          <w:sz w:val="28"/>
          <w:szCs w:val="22"/>
          <w:lang w:val="uk-UA" w:eastAsia="en-US"/>
        </w:rPr>
        <w:t xml:space="preserve"> ; пер. з нім. М.</w:t>
      </w:r>
      <w:r>
        <w:rPr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>Іваницької, Т.</w:t>
      </w:r>
      <w:r>
        <w:rPr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>Супрун. Київ</w:t>
      </w:r>
      <w:r>
        <w:rPr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 xml:space="preserve">: </w:t>
      </w:r>
      <w:proofErr w:type="spellStart"/>
      <w:r w:rsidRPr="00DE4D57">
        <w:rPr>
          <w:sz w:val="28"/>
          <w:szCs w:val="22"/>
          <w:lang w:val="uk-UA" w:eastAsia="en-US"/>
        </w:rPr>
        <w:t>Книголав</w:t>
      </w:r>
      <w:proofErr w:type="spellEnd"/>
      <w:r w:rsidRPr="00DE4D57">
        <w:rPr>
          <w:sz w:val="28"/>
          <w:szCs w:val="22"/>
          <w:lang w:val="uk-UA" w:eastAsia="en-US"/>
        </w:rPr>
        <w:t>, 2018. 413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Вишневський Я. Повторення долі. Київ : Махаон-Україна, 2013. 336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Вуйчич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Життя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без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обмежень.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Book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Chef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2016.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352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Гальєго</w:t>
      </w:r>
      <w:proofErr w:type="spellEnd"/>
      <w:r w:rsidRPr="00DE4D57">
        <w:rPr>
          <w:sz w:val="28"/>
          <w:szCs w:val="22"/>
          <w:lang w:val="uk-UA" w:eastAsia="en-US"/>
        </w:rPr>
        <w:t xml:space="preserve"> Р. Біле на чорному: роман. Київ : Джерела М, 2011. 160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Гант</w:t>
      </w:r>
      <w:proofErr w:type="spellEnd"/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Риба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на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дереві.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Vivat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2019.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320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pacing w:val="-6"/>
          <w:sz w:val="28"/>
          <w:szCs w:val="22"/>
          <w:lang w:val="uk-UA" w:eastAsia="en-US"/>
        </w:rPr>
        <w:t>Гарріс</w:t>
      </w:r>
      <w:proofErr w:type="spellEnd"/>
      <w:r w:rsidRPr="00DE4D57">
        <w:rPr>
          <w:spacing w:val="-8"/>
          <w:sz w:val="28"/>
          <w:szCs w:val="22"/>
          <w:lang w:val="uk-UA" w:eastAsia="en-US"/>
        </w:rPr>
        <w:t xml:space="preserve"> </w:t>
      </w:r>
      <w:r w:rsidRPr="00DE4D57">
        <w:rPr>
          <w:spacing w:val="-6"/>
          <w:sz w:val="28"/>
          <w:szCs w:val="22"/>
          <w:lang w:val="uk-UA" w:eastAsia="en-US"/>
        </w:rPr>
        <w:t>Ш.</w:t>
      </w:r>
      <w:r w:rsidRPr="00DE4D57">
        <w:rPr>
          <w:spacing w:val="-11"/>
          <w:sz w:val="28"/>
          <w:szCs w:val="22"/>
          <w:lang w:val="uk-UA" w:eastAsia="en-US"/>
        </w:rPr>
        <w:t xml:space="preserve"> </w:t>
      </w:r>
      <w:r w:rsidRPr="00DE4D57">
        <w:rPr>
          <w:spacing w:val="-6"/>
          <w:sz w:val="28"/>
          <w:szCs w:val="22"/>
          <w:lang w:val="uk-UA" w:eastAsia="en-US"/>
        </w:rPr>
        <w:t>Сталева</w:t>
      </w:r>
      <w:r w:rsidRPr="00DE4D57">
        <w:rPr>
          <w:spacing w:val="-8"/>
          <w:sz w:val="28"/>
          <w:szCs w:val="22"/>
          <w:lang w:val="uk-UA" w:eastAsia="en-US"/>
        </w:rPr>
        <w:t xml:space="preserve"> </w:t>
      </w:r>
      <w:r w:rsidRPr="00DE4D57">
        <w:rPr>
          <w:spacing w:val="-6"/>
          <w:sz w:val="28"/>
          <w:szCs w:val="22"/>
          <w:lang w:val="uk-UA" w:eastAsia="en-US"/>
        </w:rPr>
        <w:t>воля.</w:t>
      </w:r>
      <w:r w:rsidRPr="00DE4D57">
        <w:rPr>
          <w:spacing w:val="-10"/>
          <w:sz w:val="28"/>
          <w:szCs w:val="22"/>
          <w:lang w:val="uk-UA" w:eastAsia="en-US"/>
        </w:rPr>
        <w:t xml:space="preserve"> </w:t>
      </w:r>
      <w:r w:rsidRPr="00DE4D57">
        <w:rPr>
          <w:spacing w:val="-6"/>
          <w:sz w:val="28"/>
          <w:szCs w:val="22"/>
          <w:lang w:val="uk-UA" w:eastAsia="en-US"/>
        </w:rPr>
        <w:t>Київ</w:t>
      </w:r>
      <w:r w:rsidRPr="00DE4D57">
        <w:rPr>
          <w:spacing w:val="-16"/>
          <w:sz w:val="28"/>
          <w:szCs w:val="22"/>
          <w:lang w:val="uk-UA" w:eastAsia="en-US"/>
        </w:rPr>
        <w:t xml:space="preserve"> </w:t>
      </w:r>
      <w:r w:rsidRPr="00DE4D57">
        <w:rPr>
          <w:spacing w:val="-6"/>
          <w:sz w:val="28"/>
          <w:szCs w:val="22"/>
          <w:lang w:val="uk-UA" w:eastAsia="en-US"/>
        </w:rPr>
        <w:t>:</w:t>
      </w:r>
      <w:r w:rsidRPr="00DE4D57">
        <w:rPr>
          <w:spacing w:val="-12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pacing w:val="-6"/>
          <w:sz w:val="28"/>
          <w:szCs w:val="22"/>
          <w:lang w:val="uk-UA" w:eastAsia="en-US"/>
        </w:rPr>
        <w:t>Брайт</w:t>
      </w:r>
      <w:proofErr w:type="spellEnd"/>
      <w:r w:rsidRPr="00DE4D57">
        <w:rPr>
          <w:spacing w:val="-12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pacing w:val="-5"/>
          <w:sz w:val="28"/>
          <w:szCs w:val="22"/>
          <w:lang w:val="uk-UA" w:eastAsia="en-US"/>
        </w:rPr>
        <w:t>Стар</w:t>
      </w:r>
      <w:proofErr w:type="spellEnd"/>
      <w:r w:rsidRPr="00DE4D57">
        <w:rPr>
          <w:spacing w:val="-10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pacing w:val="-5"/>
          <w:sz w:val="28"/>
          <w:szCs w:val="22"/>
          <w:lang w:val="uk-UA" w:eastAsia="en-US"/>
        </w:rPr>
        <w:t>Паблішинг</w:t>
      </w:r>
      <w:proofErr w:type="spellEnd"/>
      <w:r w:rsidRPr="00DE4D57">
        <w:rPr>
          <w:spacing w:val="-5"/>
          <w:sz w:val="28"/>
          <w:szCs w:val="22"/>
          <w:lang w:val="uk-UA" w:eastAsia="en-US"/>
        </w:rPr>
        <w:t>,</w:t>
      </w:r>
      <w:r w:rsidRPr="00DE4D57">
        <w:rPr>
          <w:spacing w:val="-11"/>
          <w:sz w:val="28"/>
          <w:szCs w:val="22"/>
          <w:lang w:val="uk-UA" w:eastAsia="en-US"/>
        </w:rPr>
        <w:t xml:space="preserve"> </w:t>
      </w:r>
      <w:r w:rsidRPr="00DE4D57">
        <w:rPr>
          <w:spacing w:val="-5"/>
          <w:sz w:val="28"/>
          <w:szCs w:val="22"/>
          <w:lang w:val="uk-UA" w:eastAsia="en-US"/>
        </w:rPr>
        <w:t>2017.</w:t>
      </w:r>
      <w:r w:rsidRPr="00DE4D57">
        <w:rPr>
          <w:spacing w:val="-11"/>
          <w:sz w:val="28"/>
          <w:szCs w:val="22"/>
          <w:lang w:val="uk-UA" w:eastAsia="en-US"/>
        </w:rPr>
        <w:t xml:space="preserve"> </w:t>
      </w:r>
      <w:r w:rsidRPr="00DE4D57">
        <w:rPr>
          <w:spacing w:val="-5"/>
          <w:sz w:val="28"/>
          <w:szCs w:val="22"/>
          <w:lang w:val="uk-UA" w:eastAsia="en-US"/>
        </w:rPr>
        <w:t>280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pacing w:val="-5"/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Гаярдо</w:t>
      </w:r>
      <w:proofErr w:type="spellEnd"/>
      <w:r w:rsidRPr="00DE4D57">
        <w:rPr>
          <w:sz w:val="28"/>
          <w:szCs w:val="28"/>
          <w:lang w:val="uk-UA"/>
        </w:rPr>
        <w:t xml:space="preserve"> М., </w:t>
      </w:r>
      <w:proofErr w:type="spellStart"/>
      <w:r w:rsidRPr="00DE4D57">
        <w:rPr>
          <w:sz w:val="28"/>
          <w:szCs w:val="28"/>
          <w:lang w:val="uk-UA"/>
        </w:rPr>
        <w:t>Гаярдо</w:t>
      </w:r>
      <w:proofErr w:type="spellEnd"/>
      <w:r w:rsidRPr="00DE4D57">
        <w:rPr>
          <w:sz w:val="28"/>
          <w:szCs w:val="28"/>
          <w:lang w:val="uk-UA"/>
        </w:rPr>
        <w:t xml:space="preserve"> М. Марія і я. Київ : Свічадо, 2022. 64 с. 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4"/>
          <w:sz w:val="28"/>
          <w:szCs w:val="28"/>
          <w:lang w:val="uk-UA" w:eastAsia="en-US"/>
        </w:rPr>
      </w:pPr>
      <w:proofErr w:type="spellStart"/>
      <w:r w:rsidRPr="00DE4D57">
        <w:rPr>
          <w:spacing w:val="-4"/>
          <w:sz w:val="28"/>
          <w:szCs w:val="22"/>
          <w:lang w:val="uk-UA" w:eastAsia="en-US"/>
        </w:rPr>
        <w:t>Геддон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М. Дивний випадок із собакою вночі. Львів : </w:t>
      </w:r>
      <w:proofErr w:type="spellStart"/>
      <w:r w:rsidRPr="00DE4D57">
        <w:rPr>
          <w:spacing w:val="-4"/>
          <w:sz w:val="28"/>
          <w:szCs w:val="22"/>
          <w:lang w:val="uk-UA" w:eastAsia="en-US"/>
        </w:rPr>
        <w:t>Кальварія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>, 2010. 216 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Гримич</w:t>
      </w:r>
      <w:proofErr w:type="spellEnd"/>
      <w:r w:rsidRPr="00DE4D57">
        <w:rPr>
          <w:sz w:val="28"/>
          <w:szCs w:val="22"/>
          <w:lang w:val="uk-UA" w:eastAsia="en-US"/>
        </w:rPr>
        <w:t xml:space="preserve"> М. </w:t>
      </w:r>
      <w:proofErr w:type="spellStart"/>
      <w:r w:rsidRPr="00DE4D57">
        <w:rPr>
          <w:sz w:val="28"/>
          <w:szCs w:val="22"/>
          <w:lang w:val="uk-UA" w:eastAsia="en-US"/>
        </w:rPr>
        <w:t>Клавка</w:t>
      </w:r>
      <w:proofErr w:type="spellEnd"/>
      <w:r w:rsidRPr="00DE4D57">
        <w:rPr>
          <w:sz w:val="28"/>
          <w:szCs w:val="22"/>
          <w:lang w:val="uk-UA" w:eastAsia="en-US"/>
        </w:rPr>
        <w:t xml:space="preserve"> : роман. Київ : Нора-Друк, 2022. 336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Грін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Дж.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Черепахи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аж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до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низу.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КМ-Букс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2018.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296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8"/>
          <w:lang w:val="uk-UA"/>
        </w:rPr>
        <w:t>Ґордер</w:t>
      </w:r>
      <w:proofErr w:type="spellEnd"/>
      <w:r w:rsidRPr="00DE4D57">
        <w:rPr>
          <w:sz w:val="28"/>
          <w:szCs w:val="28"/>
          <w:lang w:val="uk-UA"/>
        </w:rPr>
        <w:t xml:space="preserve"> Ю. У дзеркалі, у загадці. Львів : Літопис, 1998. 157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/>
        </w:rPr>
        <w:t>Деркачова О. Дім Терези. Брустурів : Дискурсус, 2018. 192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/>
        </w:rPr>
        <w:t xml:space="preserve">Деркачова О. Коли прокинешся. Брустурів : Дискурсус, 2018. 192 с. </w:t>
      </w:r>
    </w:p>
    <w:p w:rsidR="00B3508C" w:rsidRPr="00BA337B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6"/>
          <w:sz w:val="28"/>
          <w:szCs w:val="28"/>
          <w:lang w:val="uk-UA" w:eastAsia="en-US"/>
        </w:rPr>
      </w:pPr>
      <w:proofErr w:type="spellStart"/>
      <w:r w:rsidRPr="00BA337B">
        <w:rPr>
          <w:spacing w:val="-6"/>
          <w:sz w:val="28"/>
          <w:szCs w:val="22"/>
          <w:lang w:val="uk-UA" w:eastAsia="en-US"/>
        </w:rPr>
        <w:t>Дорр</w:t>
      </w:r>
      <w:proofErr w:type="spellEnd"/>
      <w:r w:rsidRPr="00BA337B">
        <w:rPr>
          <w:spacing w:val="-6"/>
          <w:sz w:val="28"/>
          <w:szCs w:val="22"/>
          <w:lang w:val="uk-UA" w:eastAsia="en-US"/>
        </w:rPr>
        <w:t xml:space="preserve"> Е. Все те незриме світло. Харків : Клуб Сімейного Дозвілля, 2016. 352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Драчковська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О. Казка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про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зайчика-нестрибайчика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та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його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сміливу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маму.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Видавничий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центр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«12»,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2019.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32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Дрейпер</w:t>
      </w:r>
      <w:proofErr w:type="spellEnd"/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Ш.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За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межею.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Рідна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мова,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2018.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246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8"/>
          <w:lang w:val="uk-UA" w:eastAsia="en-US"/>
        </w:rPr>
        <w:lastRenderedPageBreak/>
        <w:t>Дубішин</w:t>
      </w:r>
      <w:proofErr w:type="spellEnd"/>
      <w:r w:rsidRPr="00DE4D57">
        <w:rPr>
          <w:sz w:val="28"/>
          <w:szCs w:val="28"/>
          <w:lang w:val="uk-UA" w:eastAsia="en-US"/>
        </w:rPr>
        <w:t xml:space="preserve"> А. Особливе одкровення. Київ : </w:t>
      </w:r>
      <w:proofErr w:type="spellStart"/>
      <w:r w:rsidRPr="00DE4D57">
        <w:rPr>
          <w:sz w:val="28"/>
          <w:szCs w:val="28"/>
          <w:lang w:val="uk-UA" w:eastAsia="en-US"/>
        </w:rPr>
        <w:t>Альянт</w:t>
      </w:r>
      <w:proofErr w:type="spellEnd"/>
      <w:r w:rsidRPr="00DE4D57">
        <w:rPr>
          <w:sz w:val="28"/>
          <w:szCs w:val="28"/>
          <w:lang w:val="uk-UA" w:eastAsia="en-US"/>
        </w:rPr>
        <w:t>, 2020. 270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8"/>
          <w:lang w:val="uk-UA" w:eastAsia="en-US"/>
        </w:rPr>
        <w:t>Еліотт</w:t>
      </w:r>
      <w:proofErr w:type="spellEnd"/>
      <w:r w:rsidRPr="00DE4D57">
        <w:rPr>
          <w:sz w:val="28"/>
          <w:szCs w:val="28"/>
          <w:lang w:val="uk-UA" w:eastAsia="en-US"/>
        </w:rPr>
        <w:t xml:space="preserve"> Р. Просто тому що… Київ : Час Майстрів, 2013. 32 с.</w:t>
      </w:r>
    </w:p>
    <w:p w:rsidR="00B3508C" w:rsidRPr="00BA337B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</w:rPr>
      </w:pPr>
      <w:proofErr w:type="spellStart"/>
      <w:r w:rsidRPr="00DE4D57">
        <w:rPr>
          <w:sz w:val="28"/>
          <w:szCs w:val="22"/>
          <w:lang w:val="uk-UA" w:eastAsia="en-US"/>
        </w:rPr>
        <w:t>Кавагате</w:t>
      </w:r>
      <w:proofErr w:type="spellEnd"/>
      <w:r w:rsidRPr="00DE4D57">
        <w:rPr>
          <w:spacing w:val="3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З.</w:t>
      </w:r>
      <w:r w:rsidRPr="00DE4D57">
        <w:rPr>
          <w:spacing w:val="4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Побачення</w:t>
      </w:r>
      <w:r w:rsidRPr="00DE4D57">
        <w:rPr>
          <w:spacing w:val="3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наосліп</w:t>
      </w:r>
      <w:r w:rsidRPr="00DE4D57">
        <w:rPr>
          <w:spacing w:val="3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із</w:t>
      </w:r>
      <w:r w:rsidRPr="00DE4D57">
        <w:rPr>
          <w:spacing w:val="3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життям.</w:t>
      </w:r>
      <w:r w:rsidRPr="00DE4D57">
        <w:rPr>
          <w:spacing w:val="4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Дніпро</w:t>
      </w:r>
      <w:r w:rsidRPr="00DE4D57">
        <w:rPr>
          <w:spacing w:val="3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36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Смакі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37"/>
          <w:sz w:val="28"/>
          <w:szCs w:val="22"/>
          <w:lang w:val="uk-UA" w:eastAsia="en-US"/>
        </w:rPr>
        <w:t xml:space="preserve"> </w:t>
      </w:r>
      <w:r w:rsidRPr="00BA337B">
        <w:rPr>
          <w:sz w:val="28"/>
          <w:szCs w:val="28"/>
          <w:lang w:val="uk-UA" w:eastAsia="en-US"/>
        </w:rPr>
        <w:t>2022</w:t>
      </w:r>
      <w:r w:rsidRPr="00BA337B">
        <w:rPr>
          <w:sz w:val="28"/>
          <w:szCs w:val="28"/>
        </w:rPr>
        <w:t>. 192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4"/>
          <w:sz w:val="28"/>
          <w:szCs w:val="28"/>
          <w:lang w:val="uk-UA" w:eastAsia="en-US"/>
        </w:rPr>
      </w:pPr>
      <w:proofErr w:type="spellStart"/>
      <w:r w:rsidRPr="00BA337B">
        <w:rPr>
          <w:spacing w:val="-4"/>
          <w:sz w:val="28"/>
          <w:szCs w:val="28"/>
          <w:lang w:val="uk-UA" w:eastAsia="en-US"/>
        </w:rPr>
        <w:t>Капранов</w:t>
      </w:r>
      <w:proofErr w:type="spellEnd"/>
      <w:r w:rsidRPr="00BA337B">
        <w:rPr>
          <w:spacing w:val="-4"/>
          <w:sz w:val="28"/>
          <w:szCs w:val="28"/>
          <w:lang w:val="uk-UA" w:eastAsia="en-US"/>
        </w:rPr>
        <w:t xml:space="preserve"> В., </w:t>
      </w:r>
      <w:proofErr w:type="spellStart"/>
      <w:r w:rsidRPr="00BA337B">
        <w:rPr>
          <w:spacing w:val="-4"/>
          <w:sz w:val="28"/>
          <w:szCs w:val="28"/>
          <w:lang w:val="uk-UA" w:eastAsia="en-US"/>
        </w:rPr>
        <w:t>Капранов</w:t>
      </w:r>
      <w:proofErr w:type="spellEnd"/>
      <w:r w:rsidRPr="00BA337B">
        <w:rPr>
          <w:spacing w:val="-4"/>
          <w:sz w:val="28"/>
          <w:szCs w:val="28"/>
          <w:lang w:val="uk-UA" w:eastAsia="en-US"/>
        </w:rPr>
        <w:t xml:space="preserve"> Д. Паперові солдати. Київ : Нора-Друк, 2019. 224</w:t>
      </w:r>
      <w:r w:rsidRPr="00DE4D57">
        <w:rPr>
          <w:spacing w:val="-4"/>
          <w:sz w:val="28"/>
          <w:szCs w:val="22"/>
          <w:lang w:val="uk-UA" w:eastAsia="en-US"/>
        </w:rPr>
        <w:t> с.</w:t>
      </w:r>
    </w:p>
    <w:p w:rsidR="00B3508C" w:rsidRPr="00BA337B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6"/>
          <w:sz w:val="28"/>
          <w:szCs w:val="28"/>
          <w:lang w:val="uk-UA" w:eastAsia="en-US"/>
        </w:rPr>
      </w:pPr>
      <w:r w:rsidRPr="00BA337B">
        <w:rPr>
          <w:spacing w:val="-6"/>
          <w:sz w:val="28"/>
          <w:szCs w:val="22"/>
          <w:lang w:val="uk-UA" w:eastAsia="en-US"/>
        </w:rPr>
        <w:t xml:space="preserve">Кіз Д. Квіти для </w:t>
      </w:r>
      <w:proofErr w:type="spellStart"/>
      <w:r w:rsidRPr="00BA337B">
        <w:rPr>
          <w:spacing w:val="-6"/>
          <w:sz w:val="28"/>
          <w:szCs w:val="22"/>
          <w:lang w:val="uk-UA" w:eastAsia="en-US"/>
        </w:rPr>
        <w:t>Елджернона</w:t>
      </w:r>
      <w:proofErr w:type="spellEnd"/>
      <w:r w:rsidRPr="00BA337B">
        <w:rPr>
          <w:spacing w:val="-6"/>
          <w:sz w:val="28"/>
          <w:szCs w:val="22"/>
          <w:lang w:val="uk-UA" w:eastAsia="en-US"/>
        </w:rPr>
        <w:t>. Харків : Клуб Сімейного Дозвілля, 2015. 304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 w:eastAsia="en-US"/>
        </w:rPr>
        <w:t xml:space="preserve">Кіз Д. Таємнича історія Біллі </w:t>
      </w:r>
      <w:proofErr w:type="spellStart"/>
      <w:r w:rsidRPr="00DE4D57">
        <w:rPr>
          <w:sz w:val="28"/>
          <w:szCs w:val="28"/>
          <w:lang w:val="uk-UA" w:eastAsia="en-US"/>
        </w:rPr>
        <w:t>Міллігана</w:t>
      </w:r>
      <w:proofErr w:type="spellEnd"/>
      <w:r w:rsidRPr="00DE4D57">
        <w:rPr>
          <w:sz w:val="28"/>
          <w:szCs w:val="28"/>
          <w:lang w:val="uk-UA" w:eastAsia="en-US"/>
        </w:rPr>
        <w:t xml:space="preserve">. Харків : </w:t>
      </w:r>
      <w:r w:rsidRPr="00DE4D57">
        <w:rPr>
          <w:sz w:val="28"/>
          <w:szCs w:val="22"/>
          <w:lang w:val="uk-UA" w:eastAsia="en-US"/>
        </w:rPr>
        <w:t>Клуб Сімейного Дозвілля</w:t>
      </w:r>
      <w:r w:rsidRPr="00DE4D57">
        <w:rPr>
          <w:sz w:val="28"/>
          <w:szCs w:val="28"/>
          <w:lang w:val="uk-UA" w:eastAsia="en-US"/>
        </w:rPr>
        <w:t>, 2016. 512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8"/>
          <w:lang w:val="uk-UA" w:eastAsia="en-US"/>
        </w:rPr>
        <w:t>Кізі</w:t>
      </w:r>
      <w:proofErr w:type="spellEnd"/>
      <w:r w:rsidRPr="00DE4D57">
        <w:rPr>
          <w:sz w:val="28"/>
          <w:szCs w:val="28"/>
          <w:lang w:val="uk-UA" w:eastAsia="en-US"/>
        </w:rPr>
        <w:t xml:space="preserve"> К. Над зозулиним гніздом. Київ : </w:t>
      </w:r>
      <w:proofErr w:type="spellStart"/>
      <w:r w:rsidRPr="00DE4D57">
        <w:rPr>
          <w:sz w:val="28"/>
          <w:szCs w:val="28"/>
          <w:lang w:val="uk-UA" w:eastAsia="en-US"/>
        </w:rPr>
        <w:t>КМ-Букс</w:t>
      </w:r>
      <w:proofErr w:type="spellEnd"/>
      <w:r w:rsidRPr="00DE4D57">
        <w:rPr>
          <w:sz w:val="28"/>
          <w:szCs w:val="28"/>
          <w:lang w:val="uk-UA" w:eastAsia="en-US"/>
        </w:rPr>
        <w:t>, 2017. 352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2"/>
          <w:sz w:val="28"/>
          <w:szCs w:val="28"/>
          <w:lang w:val="uk-UA" w:eastAsia="en-US"/>
        </w:rPr>
      </w:pPr>
      <w:r w:rsidRPr="00DE4D57">
        <w:rPr>
          <w:spacing w:val="-2"/>
          <w:sz w:val="28"/>
          <w:szCs w:val="22"/>
          <w:lang w:val="uk-UA" w:eastAsia="en-US"/>
        </w:rPr>
        <w:t xml:space="preserve">Кім Е. </w:t>
      </w:r>
      <w:proofErr w:type="spellStart"/>
      <w:r w:rsidRPr="00DE4D57">
        <w:rPr>
          <w:spacing w:val="-2"/>
          <w:sz w:val="28"/>
          <w:szCs w:val="22"/>
          <w:lang w:val="uk-UA" w:eastAsia="en-US"/>
        </w:rPr>
        <w:t>Міракл-Крік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; пер. </w:t>
      </w:r>
      <w:proofErr w:type="spellStart"/>
      <w:r w:rsidRPr="00DE4D57">
        <w:rPr>
          <w:spacing w:val="-2"/>
          <w:sz w:val="28"/>
          <w:szCs w:val="22"/>
          <w:lang w:val="uk-UA" w:eastAsia="en-US"/>
        </w:rPr>
        <w:t>Г. Бєляк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>ова. Київ : Видавництво «Рідна мова», 2020. 456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2"/>
          <w:sz w:val="28"/>
          <w:szCs w:val="28"/>
          <w:lang w:val="uk-UA" w:eastAsia="en-US"/>
        </w:rPr>
      </w:pPr>
      <w:proofErr w:type="spellStart"/>
      <w:r w:rsidRPr="00DE4D57">
        <w:rPr>
          <w:spacing w:val="-2"/>
          <w:sz w:val="28"/>
          <w:szCs w:val="22"/>
          <w:lang w:val="uk-UA" w:eastAsia="en-US"/>
        </w:rPr>
        <w:t>Ковеларт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Д. Майже вільна. Львів : </w:t>
      </w:r>
      <w:r w:rsidRPr="00DE4D57">
        <w:rPr>
          <w:spacing w:val="-2"/>
          <w:sz w:val="28"/>
          <w:szCs w:val="28"/>
          <w:lang w:val="uk-UA"/>
        </w:rPr>
        <w:t>Видавництво Старого Лева</w:t>
      </w:r>
      <w:r w:rsidRPr="00DE4D57">
        <w:rPr>
          <w:spacing w:val="-2"/>
          <w:sz w:val="28"/>
          <w:szCs w:val="22"/>
          <w:lang w:val="uk-UA" w:eastAsia="en-US"/>
        </w:rPr>
        <w:t>, 2018. 192 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pacing w:val="-8"/>
          <w:sz w:val="28"/>
          <w:szCs w:val="28"/>
          <w:lang w:val="uk-UA"/>
        </w:rPr>
      </w:pPr>
      <w:r w:rsidRPr="00DE4D57">
        <w:rPr>
          <w:spacing w:val="-8"/>
          <w:sz w:val="28"/>
          <w:szCs w:val="28"/>
          <w:lang w:val="uk-UA"/>
        </w:rPr>
        <w:t xml:space="preserve">Коршунова А. </w:t>
      </w:r>
      <w:proofErr w:type="spellStart"/>
      <w:r w:rsidRPr="00DE4D57">
        <w:rPr>
          <w:spacing w:val="-8"/>
          <w:sz w:val="28"/>
          <w:szCs w:val="28"/>
          <w:lang w:val="uk-UA"/>
        </w:rPr>
        <w:t>Комп</w:t>
      </w:r>
      <w:proofErr w:type="spellEnd"/>
      <w:r w:rsidRPr="00DE4D57">
        <w:rPr>
          <w:spacing w:val="-8"/>
          <w:sz w:val="28"/>
          <w:szCs w:val="28"/>
          <w:lang w:val="uk-UA"/>
        </w:rPr>
        <w:t xml:space="preserve"> і компанія. Київ : Час майстрів, 2023. 232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Лівін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М. </w:t>
      </w:r>
      <w:proofErr w:type="spellStart"/>
      <w:r w:rsidRPr="00DE4D57">
        <w:rPr>
          <w:sz w:val="28"/>
          <w:szCs w:val="22"/>
          <w:lang w:val="uk-UA" w:eastAsia="en-US"/>
        </w:rPr>
        <w:t>Рікі</w:t>
      </w:r>
      <w:proofErr w:type="spellEnd"/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та</w:t>
      </w:r>
      <w:r w:rsidRPr="00DE4D57">
        <w:rPr>
          <w:spacing w:val="-1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дороги. Харків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Віват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2017.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140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Лущевська</w:t>
      </w:r>
      <w:proofErr w:type="spellEnd"/>
      <w:r w:rsidRPr="00DE4D57">
        <w:rPr>
          <w:sz w:val="28"/>
          <w:szCs w:val="22"/>
          <w:lang w:val="uk-UA" w:eastAsia="en-US"/>
        </w:rPr>
        <w:t xml:space="preserve"> О. Авіа, пташиний диспетчер. Київ : </w:t>
      </w:r>
      <w:proofErr w:type="spellStart"/>
      <w:r w:rsidRPr="00DE4D57">
        <w:rPr>
          <w:sz w:val="28"/>
          <w:szCs w:val="22"/>
          <w:lang w:val="uk-UA" w:eastAsia="en-US"/>
        </w:rPr>
        <w:t>Грані-Т</w:t>
      </w:r>
      <w:proofErr w:type="spellEnd"/>
      <w:r w:rsidRPr="00DE4D57">
        <w:rPr>
          <w:sz w:val="28"/>
          <w:szCs w:val="22"/>
          <w:lang w:val="uk-UA" w:eastAsia="en-US"/>
        </w:rPr>
        <w:t>, 2015.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92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Лущевська</w:t>
      </w:r>
      <w:proofErr w:type="spellEnd"/>
      <w:r w:rsidRPr="00DE4D57">
        <w:rPr>
          <w:sz w:val="28"/>
          <w:szCs w:val="22"/>
          <w:lang w:val="uk-UA" w:eastAsia="en-US"/>
        </w:rPr>
        <w:t xml:space="preserve"> О., Гайдамака Є. Опікуни для жирафа. Львів : </w:t>
      </w:r>
      <w:r w:rsidRPr="00DE4D57">
        <w:rPr>
          <w:sz w:val="28"/>
          <w:szCs w:val="28"/>
          <w:lang w:val="uk-UA"/>
        </w:rPr>
        <w:t>Видавництво Старого Лева, 2</w:t>
      </w:r>
      <w:r w:rsidRPr="00DE4D57">
        <w:rPr>
          <w:sz w:val="28"/>
          <w:szCs w:val="28"/>
          <w:lang w:val="uk-UA" w:eastAsia="en-US"/>
        </w:rPr>
        <w:t>018</w:t>
      </w:r>
      <w:r w:rsidRPr="00DE4D57">
        <w:rPr>
          <w:sz w:val="28"/>
          <w:szCs w:val="22"/>
          <w:lang w:val="uk-UA" w:eastAsia="en-US"/>
        </w:rPr>
        <w:t>.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28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2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 xml:space="preserve">Маршалл А. Я вмію стрибати через калюжі. Київ : </w:t>
      </w:r>
      <w:proofErr w:type="spellStart"/>
      <w:r w:rsidRPr="00DE4D57">
        <w:rPr>
          <w:sz w:val="28"/>
          <w:szCs w:val="22"/>
          <w:lang w:val="uk-UA" w:eastAsia="en-US"/>
        </w:rPr>
        <w:t>КМ-Букс</w:t>
      </w:r>
      <w:proofErr w:type="spellEnd"/>
      <w:r w:rsidRPr="00DE4D57">
        <w:rPr>
          <w:sz w:val="28"/>
          <w:szCs w:val="22"/>
          <w:lang w:val="uk-UA" w:eastAsia="en-US"/>
        </w:rPr>
        <w:t>, 2016. 256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Маслюк І. Щоденник мрійника.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Київ </w:t>
      </w:r>
      <w:r w:rsidRPr="00DE4D57">
        <w:rPr>
          <w:sz w:val="23"/>
          <w:szCs w:val="22"/>
          <w:lang w:val="uk-UA" w:eastAsia="en-US"/>
        </w:rPr>
        <w:t>:</w:t>
      </w:r>
      <w:r w:rsidRPr="00DE4D57">
        <w:rPr>
          <w:spacing w:val="1"/>
          <w:sz w:val="23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Yakaboo</w:t>
      </w:r>
      <w:proofErr w:type="spellEnd"/>
      <w:r w:rsidRPr="00DE4D57">
        <w:rPr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Publishing</w:t>
      </w:r>
      <w:proofErr w:type="spellEnd"/>
      <w:r w:rsidRPr="00DE4D57">
        <w:rPr>
          <w:sz w:val="28"/>
          <w:szCs w:val="22"/>
          <w:lang w:val="uk-UA" w:eastAsia="en-US"/>
        </w:rPr>
        <w:t>, 2022.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176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Матіос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Солодка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Даруся.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Піраміда,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2011.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188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Матіос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Черевички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Божої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Матері.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Піраміда,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2013.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208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Матіяш</w:t>
      </w:r>
      <w:proofErr w:type="spellEnd"/>
      <w:r w:rsidRPr="00DE4D57">
        <w:rPr>
          <w:sz w:val="28"/>
          <w:szCs w:val="22"/>
          <w:lang w:val="uk-UA" w:eastAsia="en-US"/>
        </w:rPr>
        <w:t xml:space="preserve"> Д. Марта з вулиці святого Миколая. Львів : </w:t>
      </w:r>
      <w:r w:rsidRPr="00DE4D57">
        <w:rPr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 2017.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240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Море-Мальінос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Я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все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зможу. Харків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Ранок,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2018.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36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Мориквас</w:t>
      </w:r>
      <w:proofErr w:type="spellEnd"/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І.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Магда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вітер.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А-ба-ба-га-ла-ма-га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2017. 24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2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Муньос</w:t>
      </w:r>
      <w:proofErr w:type="spellEnd"/>
      <w:r w:rsidRPr="00DE4D57">
        <w:rPr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Райан</w:t>
      </w:r>
      <w:proofErr w:type="spellEnd"/>
      <w:r w:rsidRPr="00DE4D57">
        <w:rPr>
          <w:sz w:val="28"/>
          <w:szCs w:val="22"/>
          <w:lang w:val="uk-UA" w:eastAsia="en-US"/>
        </w:rPr>
        <w:t xml:space="preserve"> П. Відлуння ; пер. О. </w:t>
      </w:r>
      <w:proofErr w:type="spellStart"/>
      <w:r w:rsidRPr="00DE4D57">
        <w:rPr>
          <w:sz w:val="28"/>
          <w:szCs w:val="22"/>
          <w:lang w:val="uk-UA" w:eastAsia="en-US"/>
        </w:rPr>
        <w:t>Балери</w:t>
      </w:r>
      <w:proofErr w:type="spellEnd"/>
      <w:r w:rsidRPr="00DE4D57">
        <w:rPr>
          <w:sz w:val="28"/>
          <w:szCs w:val="22"/>
          <w:lang w:val="uk-UA" w:eastAsia="en-US"/>
        </w:rPr>
        <w:t xml:space="preserve">. Київ : </w:t>
      </w:r>
      <w:proofErr w:type="spellStart"/>
      <w:r w:rsidRPr="00DE4D57">
        <w:rPr>
          <w:sz w:val="28"/>
          <w:szCs w:val="22"/>
          <w:lang w:val="uk-UA" w:eastAsia="en-US"/>
        </w:rPr>
        <w:t>BookChef</w:t>
      </w:r>
      <w:proofErr w:type="spellEnd"/>
      <w:r w:rsidRPr="00DE4D57">
        <w:rPr>
          <w:sz w:val="28"/>
          <w:szCs w:val="22"/>
          <w:lang w:val="uk-UA" w:eastAsia="en-US"/>
        </w:rPr>
        <w:t>, 2020. 512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6"/>
          <w:sz w:val="28"/>
          <w:szCs w:val="28"/>
          <w:lang w:val="uk-UA" w:eastAsia="en-US"/>
        </w:rPr>
      </w:pPr>
      <w:proofErr w:type="spellStart"/>
      <w:r w:rsidRPr="00DE4D57">
        <w:rPr>
          <w:spacing w:val="-6"/>
          <w:sz w:val="28"/>
          <w:szCs w:val="22"/>
          <w:lang w:val="uk-UA" w:eastAsia="en-US"/>
        </w:rPr>
        <w:t>Надикто</w:t>
      </w:r>
      <w:proofErr w:type="spellEnd"/>
      <w:r w:rsidRPr="00DE4D57">
        <w:rPr>
          <w:spacing w:val="-6"/>
          <w:sz w:val="28"/>
          <w:szCs w:val="22"/>
          <w:lang w:val="uk-UA" w:eastAsia="en-US"/>
        </w:rPr>
        <w:t xml:space="preserve"> В. Пригоди Даші й Тіні. Київ : Видавничий центр «12», 2018. 100 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4"/>
          <w:sz w:val="28"/>
          <w:szCs w:val="28"/>
          <w:lang w:val="uk-UA" w:eastAsia="en-US"/>
        </w:rPr>
      </w:pPr>
      <w:r w:rsidRPr="00DE4D57">
        <w:rPr>
          <w:spacing w:val="-4"/>
          <w:sz w:val="28"/>
          <w:szCs w:val="28"/>
          <w:lang w:val="uk-UA" w:eastAsia="en-US"/>
        </w:rPr>
        <w:t xml:space="preserve">Неслухняний хвостик : оповідання та казки. Тернопіль : </w:t>
      </w:r>
      <w:proofErr w:type="spellStart"/>
      <w:r w:rsidRPr="00DE4D57">
        <w:rPr>
          <w:spacing w:val="-4"/>
          <w:sz w:val="28"/>
          <w:szCs w:val="28"/>
          <w:lang w:val="uk-UA" w:eastAsia="en-US"/>
        </w:rPr>
        <w:t>Белкар-книга</w:t>
      </w:r>
      <w:proofErr w:type="spellEnd"/>
      <w:r w:rsidRPr="00DE4D57">
        <w:rPr>
          <w:spacing w:val="-4"/>
          <w:sz w:val="28"/>
          <w:szCs w:val="28"/>
          <w:lang w:val="uk-UA" w:eastAsia="en-US"/>
        </w:rPr>
        <w:t>. 64 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Ніцой</w:t>
      </w:r>
      <w:proofErr w:type="spellEnd"/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Л.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Дві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бабуськи</w:t>
      </w:r>
      <w:proofErr w:type="spellEnd"/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незвичайній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школі,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або</w:t>
      </w:r>
      <w:r w:rsidRPr="00DE4D57">
        <w:rPr>
          <w:spacing w:val="-8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скарб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у</w:t>
      </w:r>
      <w:r w:rsidRPr="00DE4D57">
        <w:rPr>
          <w:spacing w:val="-1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візку.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>
        <w:rPr>
          <w:spacing w:val="-3"/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Самміт-книга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2017.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192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Осмоловська О. Мокрий ніс. Київ : Видавничий центр «12», 2020.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112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12"/>
          <w:sz w:val="28"/>
          <w:szCs w:val="28"/>
          <w:lang w:val="uk-UA" w:eastAsia="en-US"/>
        </w:rPr>
      </w:pPr>
      <w:r w:rsidRPr="00DE4D57">
        <w:rPr>
          <w:spacing w:val="-12"/>
          <w:sz w:val="28"/>
          <w:szCs w:val="22"/>
          <w:lang w:val="uk-UA" w:eastAsia="en-US"/>
        </w:rPr>
        <w:t xml:space="preserve">Осмоловська О. Сонце в озері твоєму. Київ : Видавничий центр </w:t>
      </w:r>
      <w:r w:rsidRPr="00DE4D57">
        <w:rPr>
          <w:spacing w:val="-12"/>
          <w:sz w:val="28"/>
          <w:szCs w:val="28"/>
          <w:lang w:val="uk-UA" w:eastAsia="en-US"/>
        </w:rPr>
        <w:t>«12», 2020. 32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Паласіо</w:t>
      </w:r>
      <w:proofErr w:type="spellEnd"/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Р. Дж. Диво. Харків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Vivat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2016.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368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BA337B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2"/>
          <w:sz w:val="28"/>
          <w:szCs w:val="28"/>
          <w:lang w:val="uk-UA" w:eastAsia="en-US"/>
        </w:rPr>
      </w:pPr>
      <w:r w:rsidRPr="00BA337B">
        <w:rPr>
          <w:spacing w:val="-2"/>
          <w:sz w:val="28"/>
          <w:szCs w:val="28"/>
          <w:lang w:val="uk-UA" w:eastAsia="en-US"/>
        </w:rPr>
        <w:t>Пере Т. Перлинка, наш Метелик. Київ : Видавничий центр «12», 2020. 88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Пірог Є. Сім дорослих днів. Київ : Видавничий центр «12», 2019.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232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10"/>
          <w:sz w:val="28"/>
          <w:szCs w:val="28"/>
          <w:lang w:val="uk-UA" w:eastAsia="en-US"/>
        </w:rPr>
      </w:pPr>
      <w:r w:rsidRPr="00DE4D57">
        <w:rPr>
          <w:spacing w:val="-10"/>
          <w:sz w:val="28"/>
          <w:szCs w:val="22"/>
          <w:lang w:val="uk-UA" w:eastAsia="en-US"/>
        </w:rPr>
        <w:t xml:space="preserve">Пірог Є. Тридцять перший меридіан. Київ : Видавничий центр </w:t>
      </w:r>
      <w:r w:rsidRPr="00DE4D57">
        <w:rPr>
          <w:spacing w:val="-10"/>
          <w:sz w:val="28"/>
          <w:szCs w:val="28"/>
          <w:lang w:val="uk-UA" w:eastAsia="en-US"/>
        </w:rPr>
        <w:t>«12», 2019. 88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Радушинська</w:t>
      </w:r>
      <w:proofErr w:type="spellEnd"/>
      <w:r w:rsidRPr="00DE4D57">
        <w:rPr>
          <w:spacing w:val="2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О.</w:t>
      </w:r>
      <w:r w:rsidRPr="00DE4D57">
        <w:rPr>
          <w:spacing w:val="28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Метелики</w:t>
      </w:r>
      <w:r w:rsidRPr="00DE4D57">
        <w:rPr>
          <w:spacing w:val="2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у</w:t>
      </w:r>
      <w:r w:rsidRPr="00DE4D57">
        <w:rPr>
          <w:spacing w:val="1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крижаних</w:t>
      </w:r>
      <w:r w:rsidRPr="00DE4D57">
        <w:rPr>
          <w:spacing w:val="2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панцирах. Львів</w:t>
      </w:r>
      <w:r w:rsidRPr="00DE4D57">
        <w:rPr>
          <w:spacing w:val="20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1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8"/>
          <w:lang w:val="uk-UA"/>
        </w:rPr>
        <w:t>Видавництво Старого Лева, 2015. 160 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Романчук</w:t>
      </w:r>
      <w:proofErr w:type="spellEnd"/>
      <w:r w:rsidRPr="00DE4D57">
        <w:rPr>
          <w:sz w:val="28"/>
          <w:szCs w:val="28"/>
          <w:lang w:val="uk-UA"/>
        </w:rPr>
        <w:t xml:space="preserve"> О. Соловейко з одним крилом. Львів : Колесо, 2009. 24 с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Сайко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О.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До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сивих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гір.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 Піраміда, 2015.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140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Сйон</w:t>
      </w:r>
      <w:proofErr w:type="spellEnd"/>
      <w:r w:rsidRPr="00DE4D57">
        <w:rPr>
          <w:sz w:val="28"/>
          <w:szCs w:val="22"/>
          <w:lang w:val="uk-UA" w:eastAsia="en-US"/>
        </w:rPr>
        <w:t>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Дитя</w:t>
      </w:r>
      <w:r w:rsidRPr="00DE4D57">
        <w:rPr>
          <w:spacing w:val="-8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землі.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Видавництво,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2017.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120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Софі</w:t>
      </w:r>
      <w:r w:rsidRPr="00DE4D57">
        <w:rPr>
          <w:spacing w:val="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Л. Поза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межею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видимого.</w:t>
      </w:r>
      <w:r w:rsidRPr="00DE4D57">
        <w:rPr>
          <w:spacing w:val="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Свічадо, 2019.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216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Старк</w:t>
      </w:r>
      <w:proofErr w:type="spellEnd"/>
      <w:r w:rsidRPr="00DE4D57">
        <w:rPr>
          <w:sz w:val="28"/>
          <w:szCs w:val="28"/>
          <w:lang w:val="uk-UA"/>
        </w:rPr>
        <w:t xml:space="preserve"> У. Чи вмієш ти свистати, </w:t>
      </w:r>
      <w:proofErr w:type="spellStart"/>
      <w:r w:rsidRPr="00DE4D57">
        <w:rPr>
          <w:sz w:val="28"/>
          <w:szCs w:val="28"/>
          <w:lang w:val="uk-UA"/>
        </w:rPr>
        <w:t>Юганно</w:t>
      </w:r>
      <w:proofErr w:type="spellEnd"/>
      <w:r w:rsidRPr="00DE4D57">
        <w:rPr>
          <w:sz w:val="28"/>
          <w:szCs w:val="28"/>
          <w:lang w:val="uk-UA"/>
        </w:rPr>
        <w:t>? ; пер. зі швед. Г. Кирпи. Львів : Видавництво Старого Лева, 2016. 72 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Степула</w:t>
      </w:r>
      <w:proofErr w:type="spellEnd"/>
      <w:r w:rsidRPr="00DE4D57">
        <w:rPr>
          <w:sz w:val="28"/>
          <w:szCs w:val="28"/>
          <w:lang w:val="uk-UA"/>
        </w:rPr>
        <w:t xml:space="preserve"> Н. Петрик і фонтани. Київ : Основи, 2019. 33 с. 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Сульберг</w:t>
      </w:r>
      <w:proofErr w:type="spellEnd"/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А. Хто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проти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суперкрутих</w:t>
      </w:r>
      <w:proofErr w:type="spellEnd"/>
      <w:r w:rsidRPr="00DE4D57">
        <w:rPr>
          <w:sz w:val="28"/>
          <w:szCs w:val="22"/>
          <w:lang w:val="uk-UA" w:eastAsia="en-US"/>
        </w:rPr>
        <w:t>. Львів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pacing w:val="-2"/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lastRenderedPageBreak/>
        <w:t>2017.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208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Тераковська</w:t>
      </w:r>
      <w:proofErr w:type="spellEnd"/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Мишка.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Грані-Т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2013.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360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 w:eastAsia="en-US"/>
        </w:rPr>
        <w:t>Терен О. Історія впертого чоловіка. Київ : Прометей, 2023. 208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Турун</w:t>
      </w:r>
      <w:r w:rsidRPr="00DE4D57">
        <w:rPr>
          <w:spacing w:val="1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Л.</w:t>
      </w:r>
      <w:r w:rsidRPr="00DE4D57">
        <w:rPr>
          <w:spacing w:val="13"/>
          <w:sz w:val="28"/>
          <w:szCs w:val="22"/>
          <w:lang w:val="uk-UA" w:eastAsia="en-US"/>
        </w:rPr>
        <w:t xml:space="preserve"> Аліса </w:t>
      </w:r>
      <w:r w:rsidRPr="00DE4D57">
        <w:rPr>
          <w:sz w:val="28"/>
          <w:szCs w:val="22"/>
          <w:lang w:val="uk-UA" w:eastAsia="en-US"/>
        </w:rPr>
        <w:t>Андерсен</w:t>
      </w:r>
      <w:r w:rsidRPr="00DE4D57">
        <w:rPr>
          <w:spacing w:val="1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</w:t>
      </w:r>
      <w:r w:rsidRPr="00DE4D57">
        <w:rPr>
          <w:spacing w:val="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все,</w:t>
      </w:r>
      <w:r w:rsidRPr="00DE4D57">
        <w:rPr>
          <w:spacing w:val="1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чого</w:t>
      </w:r>
      <w:r w:rsidRPr="00DE4D57">
        <w:rPr>
          <w:spacing w:val="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ти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не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знаєш</w:t>
      </w:r>
      <w:r w:rsidRPr="00DE4D57">
        <w:rPr>
          <w:spacing w:val="1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(і</w:t>
      </w:r>
      <w:r w:rsidRPr="00DE4D57">
        <w:rPr>
          <w:spacing w:val="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добре).</w:t>
      </w:r>
      <w:r w:rsidRPr="00DE4D57">
        <w:rPr>
          <w:spacing w:val="2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>
        <w:rPr>
          <w:spacing w:val="9"/>
          <w:sz w:val="28"/>
          <w:szCs w:val="22"/>
          <w:lang w:val="uk-UA" w:eastAsia="en-US"/>
        </w:rPr>
        <w:t> 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pacing w:val="-2"/>
          <w:sz w:val="28"/>
          <w:szCs w:val="28"/>
          <w:lang w:val="uk-UA"/>
        </w:rPr>
        <w:t xml:space="preserve">Видавництво Старого </w:t>
      </w:r>
      <w:r w:rsidRPr="00FC7D37">
        <w:rPr>
          <w:sz w:val="28"/>
          <w:szCs w:val="28"/>
        </w:rPr>
        <w:t>Лева, 2021</w:t>
      </w:r>
      <w:r w:rsidRPr="00DE4D57">
        <w:rPr>
          <w:sz w:val="28"/>
          <w:szCs w:val="22"/>
          <w:lang w:val="uk-UA" w:eastAsia="en-US"/>
        </w:rPr>
        <w:t>.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184</w:t>
      </w:r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8"/>
          <w:lang w:val="uk-UA" w:eastAsia="en-US"/>
        </w:rPr>
        <w:t xml:space="preserve">Українка Леся. Голосні струни. </w:t>
      </w:r>
      <w:r w:rsidRPr="00DE4D57">
        <w:rPr>
          <w:i/>
          <w:sz w:val="28"/>
          <w:szCs w:val="28"/>
          <w:lang w:val="uk-UA" w:eastAsia="en-US"/>
        </w:rPr>
        <w:t xml:space="preserve">Українка Леся. </w:t>
      </w:r>
      <w:r w:rsidRPr="00DE4D57">
        <w:rPr>
          <w:i/>
          <w:sz w:val="28"/>
          <w:szCs w:val="28"/>
          <w:shd w:val="clear" w:color="auto" w:fill="FFFFFF"/>
          <w:lang w:val="uk-UA"/>
        </w:rPr>
        <w:t>З людської намови. Проза</w:t>
      </w:r>
      <w:r w:rsidRPr="00DE4D57">
        <w:rPr>
          <w:sz w:val="28"/>
          <w:szCs w:val="28"/>
          <w:shd w:val="clear" w:color="auto" w:fill="FFFFFF"/>
          <w:lang w:val="uk-UA"/>
        </w:rPr>
        <w:t xml:space="preserve">. / </w:t>
      </w:r>
      <w:proofErr w:type="spellStart"/>
      <w:r w:rsidRPr="00DE4D57">
        <w:rPr>
          <w:sz w:val="28"/>
          <w:szCs w:val="28"/>
          <w:shd w:val="clear" w:color="auto" w:fill="FFFFFF"/>
          <w:lang w:val="uk-UA"/>
        </w:rPr>
        <w:t>передм</w:t>
      </w:r>
      <w:proofErr w:type="spellEnd"/>
      <w:r w:rsidRPr="00DE4D57">
        <w:rPr>
          <w:sz w:val="28"/>
          <w:szCs w:val="28"/>
          <w:shd w:val="clear" w:color="auto" w:fill="FFFFFF"/>
          <w:lang w:val="uk-UA"/>
        </w:rPr>
        <w:t xml:space="preserve">. В. </w:t>
      </w:r>
      <w:proofErr w:type="spellStart"/>
      <w:r w:rsidRPr="00DE4D57">
        <w:rPr>
          <w:sz w:val="28"/>
          <w:szCs w:val="28"/>
          <w:shd w:val="clear" w:color="auto" w:fill="FFFFFF"/>
          <w:lang w:val="uk-UA"/>
        </w:rPr>
        <w:t>Сірук</w:t>
      </w:r>
      <w:proofErr w:type="spellEnd"/>
      <w:r w:rsidRPr="00DE4D57">
        <w:rPr>
          <w:sz w:val="28"/>
          <w:szCs w:val="28"/>
          <w:shd w:val="clear" w:color="auto" w:fill="FFFFFF"/>
          <w:lang w:val="uk-UA"/>
        </w:rPr>
        <w:t>. Київ : Академія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DE4D57">
        <w:rPr>
          <w:sz w:val="28"/>
          <w:szCs w:val="28"/>
          <w:shd w:val="clear" w:color="auto" w:fill="FFFFFF"/>
          <w:lang w:val="uk-UA"/>
        </w:rPr>
        <w:t xml:space="preserve"> 2015. С. 154–168.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Федченко</w:t>
      </w:r>
      <w:r w:rsidRPr="00DE4D57">
        <w:rPr>
          <w:spacing w:val="3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А.</w:t>
      </w:r>
      <w:r w:rsidRPr="00DE4D57">
        <w:rPr>
          <w:spacing w:val="3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Вони</w:t>
      </w:r>
      <w:r w:rsidRPr="00DE4D57">
        <w:rPr>
          <w:spacing w:val="3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перемогли:</w:t>
      </w:r>
      <w:r w:rsidRPr="00DE4D57">
        <w:rPr>
          <w:spacing w:val="4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11</w:t>
      </w:r>
      <w:r w:rsidRPr="00DE4D57">
        <w:rPr>
          <w:spacing w:val="3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історій</w:t>
      </w:r>
      <w:r w:rsidRPr="00DE4D57">
        <w:rPr>
          <w:spacing w:val="40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про</w:t>
      </w:r>
      <w:r w:rsidRPr="00DE4D57">
        <w:rPr>
          <w:spacing w:val="3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людей</w:t>
      </w:r>
      <w:r w:rsidRPr="00DE4D57">
        <w:rPr>
          <w:spacing w:val="4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</w:t>
      </w:r>
      <w:r w:rsidRPr="00DE4D57">
        <w:rPr>
          <w:spacing w:val="30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ранами</w:t>
      </w:r>
      <w:r w:rsidRPr="00DE4D57">
        <w:rPr>
          <w:spacing w:val="48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–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видимими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 невидимими.</w:t>
      </w:r>
      <w:r w:rsidRPr="00DE4D57">
        <w:rPr>
          <w:spacing w:val="8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3"/>
          <w:szCs w:val="22"/>
          <w:lang w:val="uk-UA" w:eastAsia="en-US"/>
        </w:rPr>
        <w:t>:</w:t>
      </w:r>
      <w:r w:rsidRPr="00DE4D57">
        <w:rPr>
          <w:spacing w:val="52"/>
          <w:sz w:val="23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Yakaboo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Publishing</w:t>
      </w:r>
      <w:proofErr w:type="spellEnd"/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2022.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200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 xml:space="preserve"> </w:t>
      </w:r>
      <w:proofErr w:type="spellStart"/>
      <w:r w:rsidRPr="00DE4D57">
        <w:rPr>
          <w:sz w:val="28"/>
          <w:szCs w:val="22"/>
          <w:lang w:val="uk-UA" w:eastAsia="en-US"/>
        </w:rPr>
        <w:t>Форнасарі</w:t>
      </w:r>
      <w:proofErr w:type="spellEnd"/>
      <w:r w:rsidRPr="00DE4D57">
        <w:rPr>
          <w:spacing w:val="2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Е.</w:t>
      </w:r>
      <w:r w:rsidRPr="00DE4D57">
        <w:rPr>
          <w:spacing w:val="20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Здолай</w:t>
      </w:r>
      <w:r w:rsidRPr="00DE4D57">
        <w:rPr>
          <w:spacing w:val="2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булінг</w:t>
      </w:r>
      <w:r w:rsidRPr="00DE4D57">
        <w:rPr>
          <w:spacing w:val="2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із</w:t>
      </w:r>
      <w:r w:rsidRPr="00DE4D57">
        <w:rPr>
          <w:spacing w:val="2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героями</w:t>
      </w:r>
      <w:r w:rsidRPr="00DE4D57">
        <w:rPr>
          <w:spacing w:val="2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казок.</w:t>
      </w:r>
      <w:r w:rsidRPr="00DE4D57">
        <w:rPr>
          <w:spacing w:val="3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2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27"/>
          <w:sz w:val="28"/>
          <w:szCs w:val="22"/>
          <w:lang w:val="uk-UA" w:eastAsia="en-US"/>
        </w:rPr>
        <w:t xml:space="preserve"> </w:t>
      </w:r>
      <w:r w:rsidRPr="00DE4D57">
        <w:rPr>
          <w:spacing w:val="-2"/>
          <w:sz w:val="28"/>
          <w:szCs w:val="28"/>
          <w:lang w:val="uk-UA"/>
        </w:rPr>
        <w:t>Видавництво Старого Лева</w:t>
      </w:r>
      <w:r w:rsidRPr="00DE4D57">
        <w:rPr>
          <w:sz w:val="28"/>
          <w:szCs w:val="22"/>
          <w:lang w:val="uk-UA" w:eastAsia="en-US"/>
        </w:rPr>
        <w:t>,</w:t>
      </w:r>
      <w:r w:rsidRPr="00DE4D57">
        <w:rPr>
          <w:spacing w:val="20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2021.</w:t>
      </w:r>
      <w:r w:rsidRPr="00DE4D57">
        <w:rPr>
          <w:spacing w:val="-6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72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6"/>
          <w:sz w:val="28"/>
          <w:szCs w:val="28"/>
          <w:lang w:val="uk-UA" w:eastAsia="en-US"/>
        </w:rPr>
      </w:pPr>
      <w:proofErr w:type="spellStart"/>
      <w:r w:rsidRPr="00DE4D57">
        <w:rPr>
          <w:spacing w:val="-6"/>
          <w:sz w:val="28"/>
          <w:szCs w:val="22"/>
          <w:lang w:val="uk-UA" w:eastAsia="en-US"/>
        </w:rPr>
        <w:t>Фрайгоф</w:t>
      </w:r>
      <w:proofErr w:type="spellEnd"/>
      <w:r w:rsidRPr="00DE4D57">
        <w:rPr>
          <w:spacing w:val="-6"/>
          <w:sz w:val="28"/>
          <w:szCs w:val="22"/>
          <w:lang w:val="uk-UA" w:eastAsia="en-US"/>
        </w:rPr>
        <w:t xml:space="preserve"> Г. Любий Габріелю. Львів : </w:t>
      </w:r>
      <w:r w:rsidRPr="00DE4D57">
        <w:rPr>
          <w:spacing w:val="-6"/>
          <w:sz w:val="28"/>
          <w:szCs w:val="28"/>
          <w:lang w:val="uk-UA"/>
        </w:rPr>
        <w:t>Видавництво Старого Лева</w:t>
      </w:r>
      <w:r w:rsidRPr="00DE4D57">
        <w:rPr>
          <w:spacing w:val="-6"/>
          <w:sz w:val="28"/>
          <w:szCs w:val="22"/>
          <w:lang w:val="uk-UA" w:eastAsia="en-US"/>
        </w:rPr>
        <w:t>, 2018. 156 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10"/>
          <w:sz w:val="28"/>
          <w:szCs w:val="28"/>
          <w:lang w:val="uk-UA" w:eastAsia="en-US"/>
        </w:rPr>
      </w:pPr>
      <w:proofErr w:type="spellStart"/>
      <w:r w:rsidRPr="00DE4D57">
        <w:rPr>
          <w:spacing w:val="-10"/>
          <w:sz w:val="28"/>
          <w:szCs w:val="22"/>
          <w:lang w:val="uk-UA" w:eastAsia="en-US"/>
        </w:rPr>
        <w:t>Хьоглунд</w:t>
      </w:r>
      <w:proofErr w:type="spellEnd"/>
      <w:r w:rsidRPr="00DE4D57">
        <w:rPr>
          <w:spacing w:val="-10"/>
          <w:sz w:val="28"/>
          <w:szCs w:val="22"/>
          <w:lang w:val="uk-UA" w:eastAsia="en-US"/>
        </w:rPr>
        <w:t xml:space="preserve"> А. Про це говорять лише з кроликами. Київ : Видавництво, 2017. 56 с.</w:t>
      </w:r>
    </w:p>
    <w:p w:rsidR="00B3508C" w:rsidRPr="00DE4D57" w:rsidRDefault="00B3508C" w:rsidP="00B3508C">
      <w:pPr>
        <w:numPr>
          <w:ilvl w:val="0"/>
          <w:numId w:val="1"/>
        </w:numPr>
        <w:ind w:left="426" w:hanging="426"/>
        <w:jc w:val="both"/>
        <w:rPr>
          <w:spacing w:val="-8"/>
          <w:sz w:val="28"/>
          <w:szCs w:val="28"/>
          <w:lang w:val="uk-UA"/>
        </w:rPr>
      </w:pPr>
      <w:proofErr w:type="spellStart"/>
      <w:r w:rsidRPr="00DE4D57">
        <w:rPr>
          <w:spacing w:val="-8"/>
          <w:sz w:val="28"/>
          <w:szCs w:val="28"/>
          <w:lang w:val="uk-UA"/>
        </w:rPr>
        <w:t>Черкасенко</w:t>
      </w:r>
      <w:proofErr w:type="spellEnd"/>
      <w:r w:rsidRPr="00DE4D57">
        <w:rPr>
          <w:spacing w:val="-8"/>
          <w:sz w:val="28"/>
          <w:szCs w:val="28"/>
          <w:lang w:val="uk-UA"/>
        </w:rPr>
        <w:t xml:space="preserve"> С. Маленький горбань : </w:t>
      </w:r>
      <w:proofErr w:type="spellStart"/>
      <w:r w:rsidRPr="00DE4D57">
        <w:rPr>
          <w:spacing w:val="-8"/>
          <w:sz w:val="28"/>
          <w:szCs w:val="28"/>
          <w:lang w:val="uk-UA"/>
        </w:rPr>
        <w:t>упорядкув</w:t>
      </w:r>
      <w:proofErr w:type="spellEnd"/>
      <w:r w:rsidRPr="00DE4D57">
        <w:rPr>
          <w:spacing w:val="-8"/>
          <w:sz w:val="28"/>
          <w:szCs w:val="28"/>
          <w:lang w:val="uk-UA"/>
        </w:rPr>
        <w:t xml:space="preserve">. та </w:t>
      </w:r>
      <w:proofErr w:type="spellStart"/>
      <w:r w:rsidRPr="00DE4D57">
        <w:rPr>
          <w:spacing w:val="-8"/>
          <w:sz w:val="28"/>
          <w:szCs w:val="28"/>
          <w:lang w:val="uk-UA"/>
        </w:rPr>
        <w:t>передм</w:t>
      </w:r>
      <w:proofErr w:type="spellEnd"/>
      <w:r w:rsidRPr="00DE4D57">
        <w:rPr>
          <w:spacing w:val="-8"/>
          <w:sz w:val="28"/>
          <w:szCs w:val="28"/>
          <w:lang w:val="uk-UA"/>
        </w:rPr>
        <w:t>. Н. Комар. Київ : Школа, 2009. С. 9–27.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pacing w:val="-10"/>
          <w:sz w:val="28"/>
          <w:szCs w:val="28"/>
          <w:lang w:val="uk-UA" w:eastAsia="en-US"/>
        </w:rPr>
      </w:pPr>
      <w:proofErr w:type="spellStart"/>
      <w:r w:rsidRPr="00DE4D57">
        <w:rPr>
          <w:spacing w:val="-10"/>
          <w:sz w:val="28"/>
          <w:szCs w:val="22"/>
          <w:lang w:val="uk-UA" w:eastAsia="en-US"/>
        </w:rPr>
        <w:t>Шевіяр-Лютц</w:t>
      </w:r>
      <w:proofErr w:type="spellEnd"/>
      <w:r w:rsidRPr="00DE4D57">
        <w:rPr>
          <w:spacing w:val="-10"/>
          <w:sz w:val="28"/>
          <w:szCs w:val="22"/>
          <w:lang w:val="uk-UA" w:eastAsia="en-US"/>
        </w:rPr>
        <w:t xml:space="preserve"> С. </w:t>
      </w:r>
      <w:proofErr w:type="spellStart"/>
      <w:r w:rsidRPr="00DE4D57">
        <w:rPr>
          <w:spacing w:val="-10"/>
          <w:sz w:val="28"/>
          <w:szCs w:val="22"/>
          <w:lang w:val="uk-UA" w:eastAsia="en-US"/>
        </w:rPr>
        <w:t>Філіппіна</w:t>
      </w:r>
      <w:proofErr w:type="spellEnd"/>
      <w:r w:rsidRPr="00DE4D57">
        <w:rPr>
          <w:spacing w:val="-10"/>
          <w:sz w:val="28"/>
          <w:szCs w:val="22"/>
          <w:lang w:val="uk-UA" w:eastAsia="en-US"/>
        </w:rPr>
        <w:t>. Сила тендітного життя. Львів : Свічадо, 2016. 96 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r w:rsidRPr="00DE4D57">
        <w:rPr>
          <w:sz w:val="28"/>
          <w:szCs w:val="22"/>
          <w:lang w:val="uk-UA" w:eastAsia="en-US"/>
        </w:rPr>
        <w:t>Шевченко Т. Сліпий.</w:t>
      </w:r>
      <w:r w:rsidRPr="00DE4D57">
        <w:rPr>
          <w:lang w:val="uk-UA"/>
        </w:rPr>
        <w:t xml:space="preserve"> </w:t>
      </w:r>
      <w:r w:rsidRPr="00DE4D57">
        <w:rPr>
          <w:i/>
          <w:sz w:val="28"/>
          <w:szCs w:val="22"/>
          <w:lang w:val="uk-UA" w:eastAsia="en-US"/>
        </w:rPr>
        <w:t>Зібрання творів</w:t>
      </w:r>
      <w:r w:rsidRPr="00DE4D57">
        <w:rPr>
          <w:sz w:val="28"/>
          <w:szCs w:val="22"/>
          <w:lang w:val="uk-UA" w:eastAsia="en-US"/>
        </w:rPr>
        <w:t xml:space="preserve"> : у 6 т. Київ : Наукова думка, 2003. Т. 1: Поезія 1837–1847. С. 297–313.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Шмітт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Е.-Е.</w:t>
      </w:r>
      <w:r w:rsidRPr="00DE4D57">
        <w:rPr>
          <w:spacing w:val="69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Оскар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 рожева пані.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Львів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 xml:space="preserve">: </w:t>
      </w:r>
      <w:proofErr w:type="spellStart"/>
      <w:r w:rsidRPr="00DE4D57">
        <w:rPr>
          <w:sz w:val="28"/>
          <w:szCs w:val="22"/>
          <w:lang w:val="uk-UA" w:eastAsia="en-US"/>
        </w:rPr>
        <w:t>Кальварія</w:t>
      </w:r>
      <w:proofErr w:type="spellEnd"/>
      <w:r w:rsidRPr="00DE4D57">
        <w:rPr>
          <w:sz w:val="28"/>
          <w:szCs w:val="22"/>
          <w:lang w:val="uk-UA" w:eastAsia="en-US"/>
        </w:rPr>
        <w:t>, 2009.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96</w:t>
      </w:r>
      <w:r w:rsidRPr="00DE4D57">
        <w:rPr>
          <w:spacing w:val="-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Юн</w:t>
      </w:r>
      <w:proofErr w:type="spellEnd"/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Н. Увесь цей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світ.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Харків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Клуб Сімейного Дозвілля,</w:t>
      </w:r>
      <w:r w:rsidRPr="00DE4D57">
        <w:rPr>
          <w:spacing w:val="-7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2017. 304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Terra</w:t>
      </w:r>
      <w:proofErr w:type="spellEnd"/>
      <w:r w:rsidRPr="00DE4D57">
        <w:rPr>
          <w:spacing w:val="-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інклюзія.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 Видавничий центр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«12»,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2018.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206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Terra</w:t>
      </w:r>
      <w:proofErr w:type="spellEnd"/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інклюзія.</w:t>
      </w:r>
      <w:r w:rsidRPr="00DE4D57">
        <w:rPr>
          <w:spacing w:val="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 Видавничий</w:t>
      </w:r>
      <w:r w:rsidRPr="00DE4D57">
        <w:rPr>
          <w:spacing w:val="-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центр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«12»,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2019.</w:t>
      </w:r>
      <w:r w:rsidRPr="00DE4D57">
        <w:rPr>
          <w:spacing w:val="-6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256</w:t>
      </w:r>
      <w:r w:rsidRPr="00DE4D57">
        <w:rPr>
          <w:spacing w:val="2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Pr="00DE4D57" w:rsidRDefault="00B3508C" w:rsidP="00B350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2"/>
          <w:lang w:val="uk-UA" w:eastAsia="en-US"/>
        </w:rPr>
      </w:pPr>
      <w:proofErr w:type="spellStart"/>
      <w:r w:rsidRPr="00DE4D57">
        <w:rPr>
          <w:sz w:val="28"/>
          <w:szCs w:val="22"/>
          <w:lang w:val="uk-UA" w:eastAsia="en-US"/>
        </w:rPr>
        <w:t>Terra</w:t>
      </w:r>
      <w:proofErr w:type="spellEnd"/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інклюзія.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Київ</w:t>
      </w:r>
      <w:r w:rsidRPr="00DE4D57">
        <w:rPr>
          <w:spacing w:val="-3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: Видавничий центр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«12»,</w:t>
      </w:r>
      <w:r w:rsidRPr="00DE4D57">
        <w:rPr>
          <w:spacing w:val="1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2020.</w:t>
      </w:r>
      <w:r w:rsidRPr="00DE4D57">
        <w:rPr>
          <w:spacing w:val="-5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352</w:t>
      </w:r>
      <w:r w:rsidRPr="00DE4D57">
        <w:rPr>
          <w:spacing w:val="4"/>
          <w:sz w:val="28"/>
          <w:szCs w:val="22"/>
          <w:lang w:val="uk-UA" w:eastAsia="en-US"/>
        </w:rPr>
        <w:t xml:space="preserve"> </w:t>
      </w:r>
      <w:r w:rsidRPr="00DE4D57">
        <w:rPr>
          <w:sz w:val="28"/>
          <w:szCs w:val="22"/>
          <w:lang w:val="uk-UA" w:eastAsia="en-US"/>
        </w:rPr>
        <w:t>с.</w:t>
      </w:r>
    </w:p>
    <w:p w:rsidR="00B3508C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left="720"/>
        <w:jc w:val="both"/>
        <w:outlineLvl w:val="0"/>
        <w:rPr>
          <w:b/>
          <w:sz w:val="28"/>
          <w:szCs w:val="28"/>
          <w:lang w:val="uk-UA"/>
        </w:rPr>
      </w:pPr>
      <w:r w:rsidRPr="00DE4D57">
        <w:rPr>
          <w:sz w:val="28"/>
          <w:szCs w:val="22"/>
          <w:lang w:val="uk-UA" w:eastAsia="en-US"/>
        </w:rPr>
        <w:br w:type="page"/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jc w:val="both"/>
        <w:outlineLvl w:val="0"/>
        <w:rPr>
          <w:b/>
          <w:sz w:val="28"/>
          <w:szCs w:val="28"/>
          <w:lang w:val="uk-UA"/>
        </w:rPr>
      </w:pPr>
      <w:r w:rsidRPr="00DE4D57">
        <w:rPr>
          <w:b/>
          <w:sz w:val="28"/>
          <w:szCs w:val="28"/>
          <w:lang w:val="uk-UA"/>
        </w:rPr>
        <w:lastRenderedPageBreak/>
        <w:t>Зразок аналізу твору на інклюзивну тематику: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jc w:val="both"/>
        <w:outlineLvl w:val="0"/>
        <w:rPr>
          <w:b/>
          <w:sz w:val="28"/>
          <w:szCs w:val="28"/>
          <w:lang w:val="uk-UA"/>
        </w:rPr>
      </w:pP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jc w:val="center"/>
        <w:outlineLvl w:val="0"/>
        <w:rPr>
          <w:b/>
          <w:sz w:val="28"/>
          <w:szCs w:val="28"/>
          <w:lang w:val="uk-UA"/>
        </w:rPr>
      </w:pPr>
      <w:r w:rsidRPr="00DE4D57">
        <w:rPr>
          <w:b/>
          <w:sz w:val="28"/>
          <w:szCs w:val="28"/>
          <w:lang w:val="uk-UA"/>
        </w:rPr>
        <w:t xml:space="preserve">ХУДОЖНЯ РЕЦЕПЦІЯ ФЕНОМЕНУ ІНАКШОСТІ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jc w:val="center"/>
        <w:outlineLvl w:val="0"/>
        <w:rPr>
          <w:b/>
          <w:sz w:val="28"/>
          <w:szCs w:val="28"/>
          <w:lang w:val="uk-UA"/>
        </w:rPr>
      </w:pPr>
      <w:r w:rsidRPr="00DE4D57">
        <w:rPr>
          <w:b/>
          <w:sz w:val="28"/>
          <w:szCs w:val="28"/>
          <w:lang w:val="uk-UA"/>
        </w:rPr>
        <w:t xml:space="preserve">ЯК ПІДҐРУНТЯ ІНКЛЮЗІЇ В ПОВІСТІ Д. МАТІЯШ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jc w:val="center"/>
        <w:outlineLvl w:val="0"/>
        <w:rPr>
          <w:b/>
          <w:sz w:val="28"/>
          <w:szCs w:val="28"/>
          <w:lang w:val="uk-UA"/>
        </w:rPr>
      </w:pPr>
      <w:r w:rsidRPr="00DE4D57">
        <w:rPr>
          <w:b/>
          <w:sz w:val="28"/>
          <w:szCs w:val="28"/>
          <w:lang w:val="uk-UA"/>
        </w:rPr>
        <w:t>«МАРТА З ВУЛИЦІ СВЯТОГО МИКОЛАЯ»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Сьогодні арсенал сучасного вітчизняного письменства налічує кількадесят творів на тему інклюзії в її широкому розумінні. Як свідчать численні читацькі відгуки, не залишилася непоміченою і повість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«Марта з вулиці Святого Миколая». Її авторка відома як перекладачка з польської та білоруської мов і письменниця, перу якої належать твори для дитячої («Казки </w:t>
      </w:r>
      <w:proofErr w:type="spellStart"/>
      <w:r w:rsidRPr="00DE4D57">
        <w:rPr>
          <w:sz w:val="28"/>
          <w:szCs w:val="28"/>
          <w:lang w:val="uk-UA"/>
        </w:rPr>
        <w:t>П’ятинки</w:t>
      </w:r>
      <w:proofErr w:type="spellEnd"/>
      <w:r w:rsidRPr="00DE4D57">
        <w:rPr>
          <w:sz w:val="28"/>
          <w:szCs w:val="28"/>
          <w:lang w:val="uk-UA"/>
        </w:rPr>
        <w:t xml:space="preserve">», «Історія про троянди, дощ і сіль», «День </w:t>
      </w:r>
      <w:proofErr w:type="spellStart"/>
      <w:r w:rsidRPr="00DE4D57">
        <w:rPr>
          <w:sz w:val="28"/>
          <w:szCs w:val="28"/>
          <w:lang w:val="uk-UA"/>
        </w:rPr>
        <w:t>Сніговика</w:t>
      </w:r>
      <w:proofErr w:type="spellEnd"/>
      <w:r w:rsidRPr="00DE4D57">
        <w:rPr>
          <w:sz w:val="28"/>
          <w:szCs w:val="28"/>
          <w:lang w:val="uk-UA"/>
        </w:rPr>
        <w:t xml:space="preserve">», «Перше Різдво», «Подарунок від Святого Миколая», «Мене звати Варвара») та дорослої («Реквієм для листопаду», «Роман про батьківщину», «Дорога святого Якова») читацьких аудиторій. Незалежно від віку адресата, творам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властива одночасна рефлективність і емоційна </w:t>
      </w:r>
      <w:proofErr w:type="spellStart"/>
      <w:r w:rsidRPr="00DE4D57">
        <w:rPr>
          <w:sz w:val="28"/>
          <w:szCs w:val="28"/>
          <w:lang w:val="uk-UA"/>
        </w:rPr>
        <w:t>включеність</w:t>
      </w:r>
      <w:proofErr w:type="spellEnd"/>
      <w:r w:rsidRPr="00DE4D57">
        <w:rPr>
          <w:sz w:val="28"/>
          <w:szCs w:val="28"/>
          <w:lang w:val="uk-UA"/>
        </w:rPr>
        <w:t xml:space="preserve">, </w:t>
      </w:r>
      <w:proofErr w:type="spellStart"/>
      <w:r w:rsidRPr="00DE4D57">
        <w:rPr>
          <w:sz w:val="28"/>
          <w:szCs w:val="28"/>
          <w:lang w:val="uk-UA"/>
        </w:rPr>
        <w:t>емпатичність</w:t>
      </w:r>
      <w:proofErr w:type="spellEnd"/>
      <w:r w:rsidRPr="00DE4D57">
        <w:rPr>
          <w:sz w:val="28"/>
          <w:szCs w:val="28"/>
          <w:lang w:val="uk-UA"/>
        </w:rPr>
        <w:t xml:space="preserve">, які ніби спонукають авторку прискіпливо добирати слова і сенси для найточнішої передачі почуттів, нюансувати їхню емоційно-смислову значущість. Для її героїв формування особистої системи цінностей, визначення життєвої мети, усвідомлення власних пріоритетів часто відбувається з орієнтацією на вироблені християнським віровченням чесноти. Водночас треба зауважити, що зроблений нами висновок при аналізі роману «Дорога святого Якова» екстраполюється чи не на весь творчий доробок письменниці: «При цілковитій </w:t>
      </w:r>
      <w:proofErr w:type="spellStart"/>
      <w:r w:rsidRPr="00DE4D57">
        <w:rPr>
          <w:sz w:val="28"/>
          <w:szCs w:val="28"/>
          <w:lang w:val="uk-UA"/>
        </w:rPr>
        <w:t>христоцентричності</w:t>
      </w:r>
      <w:proofErr w:type="spellEnd"/>
      <w:r w:rsidRPr="00DE4D57">
        <w:rPr>
          <w:sz w:val="28"/>
          <w:szCs w:val="28"/>
          <w:lang w:val="uk-UA"/>
        </w:rPr>
        <w:t xml:space="preserve"> світогляду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втілює </w:t>
      </w:r>
      <w:proofErr w:type="spellStart"/>
      <w:r w:rsidRPr="00DE4D57">
        <w:rPr>
          <w:sz w:val="28"/>
          <w:szCs w:val="28"/>
          <w:lang w:val="uk-UA"/>
        </w:rPr>
        <w:t>надактуальну</w:t>
      </w:r>
      <w:proofErr w:type="spellEnd"/>
      <w:r w:rsidRPr="00DE4D57">
        <w:rPr>
          <w:sz w:val="28"/>
          <w:szCs w:val="28"/>
          <w:lang w:val="uk-UA"/>
        </w:rPr>
        <w:t xml:space="preserve"> для ХХІ ст. відкритість щодо інших культур і конфесій як способів самовираження й прояву людської індивідуальності» [1, с 45]. Для авторки і її персонажів </w:t>
      </w:r>
      <w:proofErr w:type="spellStart"/>
      <w:r w:rsidRPr="00DE4D57">
        <w:rPr>
          <w:sz w:val="28"/>
          <w:szCs w:val="28"/>
          <w:lang w:val="uk-UA"/>
        </w:rPr>
        <w:t>антидогматизм</w:t>
      </w:r>
      <w:proofErr w:type="spellEnd"/>
      <w:r w:rsidRPr="00DE4D57">
        <w:rPr>
          <w:sz w:val="28"/>
          <w:szCs w:val="28"/>
          <w:lang w:val="uk-UA"/>
        </w:rPr>
        <w:t xml:space="preserve">, толерантність, повага до права Іншого є способом реалізації свободи.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Необхідним для подальшої розмови про формування інклюзивної культури засобами письменства та аналізу повісті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вбачається з’ясувати значення феномену інакшості або </w:t>
      </w:r>
      <w:proofErr w:type="spellStart"/>
      <w:r w:rsidRPr="00DE4D57">
        <w:rPr>
          <w:sz w:val="28"/>
          <w:szCs w:val="28"/>
          <w:lang w:val="uk-UA"/>
        </w:rPr>
        <w:t>альтерності</w:t>
      </w:r>
      <w:proofErr w:type="spellEnd"/>
      <w:r w:rsidRPr="00DE4D57">
        <w:rPr>
          <w:sz w:val="28"/>
          <w:szCs w:val="28"/>
          <w:lang w:val="uk-UA"/>
        </w:rPr>
        <w:t xml:space="preserve">. Потрапляючи в поле зору різних дисциплін, він набуває нових нюансів значення: у філософії розглядається як складник становлення ідентичності через здатність розрізняти «я» і «не-я», у психології та соціології – як іманентна властивість кожної особистості в соціумі, у релігієзнавстві – на позначення відмінності від норм поведінки та моделей мислення секуляризованої культури, в антропології – для вказівки на культурні відмінності, у географії – виражає пошук себе через переміщення в просторі, у педагогіці – розглядається в контексті інклюзивної освіти на позначення осіб із особливими освітніми потребами тощо. У межах нашого дослідження під </w:t>
      </w:r>
      <w:proofErr w:type="spellStart"/>
      <w:r w:rsidRPr="00DE4D57">
        <w:rPr>
          <w:sz w:val="28"/>
          <w:szCs w:val="28"/>
          <w:lang w:val="uk-UA"/>
        </w:rPr>
        <w:t>інакшістю</w:t>
      </w:r>
      <w:proofErr w:type="spellEnd"/>
      <w:r w:rsidRPr="00DE4D57">
        <w:rPr>
          <w:sz w:val="28"/>
          <w:szCs w:val="28"/>
          <w:lang w:val="uk-UA"/>
        </w:rPr>
        <w:t xml:space="preserve"> матимемо на увазі наділення літературного персонажа характеристикою або комплексом характеристик, які можуть стосуватися фізичного здоров’я, психоемоційного стану, вроджених чи набутих ознак зовнішності, гендерних, вікових, культурних, релігійних, поведінкових, мовних чи будь-яких інших проявів і </w:t>
      </w:r>
      <w:r w:rsidRPr="00DE4D57">
        <w:rPr>
          <w:sz w:val="28"/>
          <w:szCs w:val="28"/>
          <w:lang w:val="uk-UA"/>
        </w:rPr>
        <w:lastRenderedPageBreak/>
        <w:t xml:space="preserve">тим самим вирізняти його з-поміж оточення.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Таке розуміння феномену інакшості корелюється з поняттям інклюзії у широкому її розумінні. Воно дає підстави виділити в повісті «Марта з вулиці Святого Миколая» три рівні художньої реалізації проблеми інакшості, котрі пов’язані з образами: 1) головної героїні Марти, наділеної підвищеною чутливістю і вразливістю; 2) Поліни як людини з інвалідністю; 3) Поліни та Карла як представників старшого покоління; 4) однокласника Марти </w:t>
      </w:r>
      <w:proofErr w:type="spellStart"/>
      <w:r w:rsidRPr="00DE4D57">
        <w:rPr>
          <w:sz w:val="28"/>
          <w:szCs w:val="28"/>
          <w:lang w:val="uk-UA"/>
        </w:rPr>
        <w:t>Кекса</w:t>
      </w:r>
      <w:proofErr w:type="spellEnd"/>
      <w:r w:rsidRPr="00DE4D57">
        <w:rPr>
          <w:sz w:val="28"/>
          <w:szCs w:val="28"/>
          <w:lang w:val="uk-UA"/>
        </w:rPr>
        <w:t xml:space="preserve">, котрий має проблему із зайвою вагою.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У наявних спробах аналізу інклюзивного потенціалу повісті перевага надається образу Мартиної подруги – жінки старшого віку Поліни, яка після аварії змушена пересуватися на візку. Проте й образ самої Марти дає можливість порушити питання поваги до іншого. У відгуку на твір Г. </w:t>
      </w:r>
      <w:proofErr w:type="spellStart"/>
      <w:r w:rsidRPr="00DE4D57">
        <w:rPr>
          <w:sz w:val="28"/>
          <w:szCs w:val="28"/>
          <w:lang w:val="uk-UA"/>
        </w:rPr>
        <w:t>Улюра</w:t>
      </w:r>
      <w:proofErr w:type="spellEnd"/>
      <w:r w:rsidRPr="00DE4D57">
        <w:rPr>
          <w:sz w:val="28"/>
          <w:szCs w:val="28"/>
          <w:lang w:val="uk-UA"/>
        </w:rPr>
        <w:t xml:space="preserve"> називає Марту </w:t>
      </w:r>
      <w:proofErr w:type="spellStart"/>
      <w:r w:rsidRPr="00DE4D57">
        <w:rPr>
          <w:sz w:val="28"/>
          <w:szCs w:val="28"/>
          <w:lang w:val="uk-UA"/>
        </w:rPr>
        <w:t>гіперестензиком</w:t>
      </w:r>
      <w:proofErr w:type="spellEnd"/>
      <w:r w:rsidRPr="00DE4D57">
        <w:rPr>
          <w:sz w:val="28"/>
          <w:szCs w:val="28"/>
          <w:lang w:val="uk-UA"/>
        </w:rPr>
        <w:t xml:space="preserve"> – людиною із загостреними відчуттями, надчутливою душею, тому радить при читанні твору брати до уваги те, що «переживання події і власне подія розділені глибокою прірвою надсильних почуттів малої героїні» [4].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вдається переконливо передати дорослішання дівчинки. Так, перед нами постає вибудовування взаємин не тільки з тими, хто подобається й з ким комфортно дружити (однокласниця Капітоліна, Поліна, художник Карл), але й з тими, хто не викликає симпатії (однокласник Денис на прізвисько Кекс, котрого Марта не сприймає через зайву вагу) або викликає ревнощі (Марія, в яку закохується Карл). І складний процес долання власного егоїзму, коли Марта – єдина дитина в родині, що звикла перебувати в центрі уваги своїх батьків, – проходить етап прийняття молодшої дитини, яка має народитися. І, зрештою, приборкування Мартою власних емоцій, контроль за внутрішніми переживаннями. З урахуванням особливостей характеру головної героїні ідеальною постає її дружба з Капітоліною, яка відчуває, коли не слід набридати Марті зі своїм товариством і варто дати їй час побути на самоті.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Найближчою до Марти є Поліна – життєрадісна, кмітлива, розумна жінка, яка, попри інвалідний візок, намагається жити повнокровним життям: «Поліна не схожа на бабусь моїх однокласників. Ніхто з них не фарбує волосся у рудий колір. І не гасає по квартирі в інвалідному кріслі на шаленій швидкості. Бабусі моїх однокласників ходять своїми ногами, але Поліна жвавіша за всіх них, разом взятих» [3, с. 19]. Через думки Марти письменниця звертає увагу на проблему інвалідності з двох точок зору: сприйняття проблеми самими </w:t>
      </w:r>
      <w:proofErr w:type="spellStart"/>
      <w:r w:rsidRPr="00DE4D57">
        <w:rPr>
          <w:sz w:val="28"/>
          <w:szCs w:val="28"/>
          <w:lang w:val="uk-UA"/>
        </w:rPr>
        <w:t>неповносправними</w:t>
      </w:r>
      <w:proofErr w:type="spellEnd"/>
      <w:r w:rsidRPr="00DE4D57">
        <w:rPr>
          <w:sz w:val="28"/>
          <w:szCs w:val="28"/>
          <w:lang w:val="uk-UA"/>
        </w:rPr>
        <w:t xml:space="preserve"> людьми і погляд на них людей з оточення: «Мені ніколи не спадало на думку: Поліна страждає, що не може ходити. Бо вона весь час задоволена…. Поліна завжди весела, і в неї завжди гарний настрій. І це вона мене підбадьорює, а не я її. Не можу уявити її в депресії… Насправді вона не може більшості тих речей, які можу я, але ніколи не скаржиться… І ніколи не просить їй допомогти. І я й не допомагаю» [3, с. 24]. Спілкування з Поліною вчить Марту правильного ставлення до людей із особливими потребами: спочатку головна героїня, виходячи із суспільних стереотипів, відчуває жаль до подруги, однак із часом починає розуміти, що Поліна – не жертва, а така сама людина з власним </w:t>
      </w:r>
      <w:r w:rsidRPr="00DE4D57">
        <w:rPr>
          <w:sz w:val="28"/>
          <w:szCs w:val="28"/>
          <w:lang w:val="uk-UA"/>
        </w:rPr>
        <w:lastRenderedPageBreak/>
        <w:t xml:space="preserve">неповторним внутрішнім світом. Образ Поліни, котра пише </w:t>
      </w:r>
      <w:proofErr w:type="spellStart"/>
      <w:r w:rsidRPr="00DE4D57">
        <w:rPr>
          <w:sz w:val="28"/>
          <w:szCs w:val="28"/>
          <w:lang w:val="uk-UA"/>
        </w:rPr>
        <w:t>смс</w:t>
      </w:r>
      <w:proofErr w:type="spellEnd"/>
      <w:r w:rsidRPr="00DE4D57">
        <w:rPr>
          <w:sz w:val="28"/>
          <w:szCs w:val="28"/>
          <w:lang w:val="uk-UA"/>
        </w:rPr>
        <w:t xml:space="preserve"> своїм юним подругам, вправно обходиться з інвалідним візком, грає на піаніно і в шахи, слухає Баха і робить те, що бажає, доводить: багато перепон у житті люди створюють самі собі. Хоча авторка й не замовчує об’єктивних труднощів, з якими стикаються люди з інвалідністю в нашій країні: будинок Поліни геть не пристосований для таких, як вона, тому на прогулянку жінка може вибратися тільки з допомогою друзів.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Марта привертає увагу не лише рівними й довірливими стосунками з батьками, але й не зовсім стандартною, як для підлітка, дружбою з Поліною і Карлом, який колись навчав Мартину маму, а зараз дає уроки малювання самій Марті. Вони обоє значно старші за 12-річну головну героїню, проте дівчинка надає перевагу їхній дружбі перед стосунками з однолітками. На нашу думку, авторка порушила тут важливу соціальну проблему становища людей літнього віку. Через ейджизм – упередженість і дискримінацію людей за віком, яка в Україні є гостроактуальною – такі люди, як Поліна і Карл у реальному житті часто опиняються на маргінесах життя. Образами старших друзів Марти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переконує читача в тому, що дорослі люди можуть бути цікавими співбесідниками і компаньйонами для молоді, а їхній життєвий досвід, вироблена модель поведінки, реакції на різні ситуації – помічними для тих, хто тільки стоїть на порозі дорослого життя. З точки зору тенденцій розвитку сучасної вітчизняної літератури для дітей та підлітків, присутність образів Поліни і Карла, поряд із образами батьків дівчинки, Марії, виділяє повість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із низки подібних. Бо, як зазначала М. </w:t>
      </w:r>
      <w:proofErr w:type="spellStart"/>
      <w:r w:rsidRPr="00DE4D57">
        <w:rPr>
          <w:sz w:val="28"/>
          <w:szCs w:val="28"/>
          <w:lang w:val="uk-UA"/>
        </w:rPr>
        <w:t>Кіяновська</w:t>
      </w:r>
      <w:proofErr w:type="spellEnd"/>
      <w:r w:rsidRPr="00DE4D57">
        <w:rPr>
          <w:sz w:val="28"/>
          <w:szCs w:val="28"/>
          <w:lang w:val="uk-UA"/>
        </w:rPr>
        <w:t xml:space="preserve">, «у книжках для дітей, написаних сучасними українськими авторами, зазвичай нема смерті – і навіть старіння, і навіть дорослішання… Зазвичай світ у наших книжках для дітей – це світ без дорослих, острів </w:t>
      </w:r>
      <w:proofErr w:type="spellStart"/>
      <w:r w:rsidRPr="00DE4D57">
        <w:rPr>
          <w:sz w:val="28"/>
          <w:szCs w:val="28"/>
          <w:lang w:val="uk-UA"/>
        </w:rPr>
        <w:t>Небуляндія</w:t>
      </w:r>
      <w:proofErr w:type="spellEnd"/>
      <w:r w:rsidRPr="00DE4D57">
        <w:rPr>
          <w:sz w:val="28"/>
          <w:szCs w:val="28"/>
          <w:lang w:val="uk-UA"/>
        </w:rPr>
        <w:t xml:space="preserve">. Діти виростають, по суті, мало уявляючи собі, як жити, коли закінчиться дитинство» [2]. Оскільки серед функцій дитячої літератури є навчальна і виховна, то цей аспект повісті формує в юного читача важливі зв’язки з реальним життям, навчаючи взаємодіяти з людьми різних поколінь.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Однокласник Марти Денис-Кекс – ще один персонаж, образ якого покликаний розбудовувати інклюзивну площину повісті. Він скромний, із гарним почуттям гумору, любить тварин і мріє стати біологом. Хлопцеві подобається Марта, тому він намагається догодити їй, </w:t>
      </w:r>
      <w:proofErr w:type="spellStart"/>
      <w:r w:rsidRPr="00DE4D57">
        <w:rPr>
          <w:sz w:val="28"/>
          <w:szCs w:val="28"/>
          <w:lang w:val="uk-UA"/>
        </w:rPr>
        <w:t>ненабридливо</w:t>
      </w:r>
      <w:proofErr w:type="spellEnd"/>
      <w:r w:rsidRPr="00DE4D57">
        <w:rPr>
          <w:sz w:val="28"/>
          <w:szCs w:val="28"/>
          <w:lang w:val="uk-UA"/>
        </w:rPr>
        <w:t xml:space="preserve"> ввійти в коло друзів дівчини. Але Денис несимпатичний Марті, бо має надмірну вагу, що й стала причиною його прізвиська. Взаємини з Денисом вчать її залишатися собою і не йти проти власної волі, говорячи «ні». Героїня повісті приходить до усвідомлення, що в житті доводиться спілкуватися не лише з тими, хто нам подобається, але й треба поважати почуття інших людей, бо, за словами Марії, «хтось не подобається нам, а комусь не подобаємось ми. Колись, можливо, хтось тобі дуже сподобається, а ти йому – ні, він тебе відштовхне, і тобі буде боляче. Кексові теж буде боляче, якщо ти його відштовхнеш. Буде боляче йому і тоді, коли ти то притягуватимеш його, то відштовхуватимеш» [3, с. 203]. Проте інклюзивний потенціал, закладений в образі Дениса, знаходить не найбільш вдале вирішення, адже привабливим </w:t>
      </w:r>
      <w:r w:rsidRPr="00DE4D57">
        <w:rPr>
          <w:sz w:val="28"/>
          <w:szCs w:val="28"/>
          <w:lang w:val="uk-UA"/>
        </w:rPr>
        <w:lastRenderedPageBreak/>
        <w:t xml:space="preserve">його в очах Марти роблять не риси характеру чи вчинки, а зовнішні зміни – схуднення внаслідок заняття спортом. На думку В. </w:t>
      </w:r>
      <w:proofErr w:type="spellStart"/>
      <w:r w:rsidRPr="00DE4D57">
        <w:rPr>
          <w:sz w:val="28"/>
          <w:szCs w:val="28"/>
          <w:lang w:val="uk-UA"/>
        </w:rPr>
        <w:t>Чернишенка</w:t>
      </w:r>
      <w:proofErr w:type="spellEnd"/>
      <w:r w:rsidRPr="00DE4D57">
        <w:rPr>
          <w:sz w:val="28"/>
          <w:szCs w:val="28"/>
          <w:lang w:val="uk-UA"/>
        </w:rPr>
        <w:t xml:space="preserve">, таке сюжетне рішення може сприяти поширенню стереотипу, що причиною зайвою ваги в дітей чи підлітків може бути лише переїдання та небажання займатися фізичними вправами, у той час як такий стан може зумовлюватися медичними причинами [5]. 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Проблема інакшості, індивідуального різноманіття літературних героїв у творах для дітей та підлітків – важливий чинник формування і поширення інклюзивної культури. Повість «Марта з вулиці Святого Миколая» сприяє розумінню того, що будь-яка несхожість людей одне на одного (за психоемоційним станом, </w:t>
      </w:r>
      <w:proofErr w:type="spellStart"/>
      <w:r w:rsidRPr="00DE4D57">
        <w:rPr>
          <w:sz w:val="28"/>
          <w:szCs w:val="28"/>
          <w:lang w:val="uk-UA"/>
        </w:rPr>
        <w:t>станом</w:t>
      </w:r>
      <w:proofErr w:type="spellEnd"/>
      <w:r w:rsidRPr="00DE4D57">
        <w:rPr>
          <w:sz w:val="28"/>
          <w:szCs w:val="28"/>
          <w:lang w:val="uk-UA"/>
        </w:rPr>
        <w:t xml:space="preserve"> здоров’я, віком чи зовнішністю – як у героїв твору) не є приводом для </w:t>
      </w:r>
      <w:proofErr w:type="spellStart"/>
      <w:r w:rsidRPr="00DE4D57">
        <w:rPr>
          <w:sz w:val="28"/>
          <w:szCs w:val="28"/>
          <w:lang w:val="uk-UA"/>
        </w:rPr>
        <w:t>стереотипізації</w:t>
      </w:r>
      <w:proofErr w:type="spellEnd"/>
      <w:r w:rsidRPr="00DE4D57">
        <w:rPr>
          <w:sz w:val="28"/>
          <w:szCs w:val="28"/>
          <w:lang w:val="uk-UA"/>
        </w:rPr>
        <w:t xml:space="preserve">, дискримінації чи будь-яких інших негативних проявів, вчить підтримувати різноманітність і поважати право кожної людини на прояви власної індивідуальності, демонструє важливість прийняття та поваги до відмінностей у всіх їх формах. Твір Д. </w:t>
      </w: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не лише не втрачає своєї актуальності, а на тлі повномасштабної війни, коли рівень інакшості зростає через травматизацію, збільшення чисельності представників вразливих категорій (діти-сироти, вимушені переселенці, депортовані особи, жителі окупованих територій та ін.) робить її проблематику як ніколи злободенною.</w:t>
      </w:r>
    </w:p>
    <w:p w:rsidR="00B3508C" w:rsidRPr="00DE4D57" w:rsidRDefault="00B3508C" w:rsidP="00B3508C">
      <w:pPr>
        <w:widowControl w:val="0"/>
        <w:tabs>
          <w:tab w:val="left" w:pos="0"/>
        </w:tabs>
        <w:autoSpaceDE w:val="0"/>
        <w:autoSpaceDN w:val="0"/>
        <w:spacing w:line="319" w:lineRule="exact"/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DE4D57">
        <w:rPr>
          <w:b/>
          <w:sz w:val="28"/>
          <w:szCs w:val="28"/>
          <w:lang w:val="uk-UA"/>
        </w:rPr>
        <w:t>Список використаних джерел</w:t>
      </w:r>
    </w:p>
    <w:p w:rsidR="00B3508C" w:rsidRPr="00DE4D57" w:rsidRDefault="00B3508C" w:rsidP="00B350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 xml:space="preserve">Горбач Н. Паломництво як досвід міжкультурного діалогу в книзі </w:t>
      </w:r>
      <w:proofErr w:type="spellStart"/>
      <w:r w:rsidRPr="00DE4D57">
        <w:rPr>
          <w:sz w:val="28"/>
          <w:szCs w:val="28"/>
          <w:lang w:val="uk-UA"/>
        </w:rPr>
        <w:t>Д. Мат</w:t>
      </w:r>
      <w:proofErr w:type="spellEnd"/>
      <w:r w:rsidRPr="00DE4D57">
        <w:rPr>
          <w:sz w:val="28"/>
          <w:szCs w:val="28"/>
          <w:lang w:val="uk-UA"/>
        </w:rPr>
        <w:t xml:space="preserve">іяш «Дорога святого Якова». </w:t>
      </w:r>
      <w:r w:rsidRPr="00DE4D57">
        <w:rPr>
          <w:i/>
          <w:sz w:val="28"/>
          <w:szCs w:val="28"/>
          <w:lang w:val="uk-UA"/>
        </w:rPr>
        <w:t>Людина в мовному просторі: історична спадщина, проблеми, перспективи розвитку : матеріали II Міжнародної науково-практичної конференції (17–18 травня 2018 р.)</w:t>
      </w:r>
      <w:r w:rsidRPr="00DE4D57">
        <w:rPr>
          <w:sz w:val="28"/>
          <w:szCs w:val="28"/>
          <w:lang w:val="uk-UA"/>
        </w:rPr>
        <w:t xml:space="preserve"> : збірник тез / упорядники : І. </w:t>
      </w:r>
      <w:proofErr w:type="spellStart"/>
      <w:r w:rsidRPr="00DE4D57">
        <w:rPr>
          <w:sz w:val="28"/>
          <w:szCs w:val="28"/>
          <w:lang w:val="uk-UA"/>
        </w:rPr>
        <w:t>Глазкова</w:t>
      </w:r>
      <w:proofErr w:type="spellEnd"/>
      <w:r w:rsidRPr="00DE4D57">
        <w:rPr>
          <w:sz w:val="28"/>
          <w:szCs w:val="28"/>
          <w:lang w:val="uk-UA"/>
        </w:rPr>
        <w:t xml:space="preserve">, В. Богдан. Мелітополь : Видавничий будинок Мелітопольської міської друкарні, 2018. С. 43–46. </w:t>
      </w:r>
    </w:p>
    <w:p w:rsidR="00B3508C" w:rsidRPr="00DE4D57" w:rsidRDefault="00B3508C" w:rsidP="00B350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Кіяновська</w:t>
      </w:r>
      <w:proofErr w:type="spellEnd"/>
      <w:r w:rsidRPr="00DE4D57">
        <w:rPr>
          <w:sz w:val="28"/>
          <w:szCs w:val="28"/>
          <w:lang w:val="uk-UA"/>
        </w:rPr>
        <w:t xml:space="preserve"> М. Дитяча література в Україні: деякі особливості конструювання життєвих ситуацій. URL: https://chl.kiev.ua/key/Books/ShowBook/82 </w:t>
      </w:r>
    </w:p>
    <w:p w:rsidR="00B3508C" w:rsidRPr="00DE4D57" w:rsidRDefault="00B3508C" w:rsidP="00B350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Матіяш</w:t>
      </w:r>
      <w:proofErr w:type="spellEnd"/>
      <w:r w:rsidRPr="00DE4D57">
        <w:rPr>
          <w:sz w:val="28"/>
          <w:szCs w:val="28"/>
          <w:lang w:val="uk-UA"/>
        </w:rPr>
        <w:t xml:space="preserve"> Д. Марта з вулиці Святого Миколая. Львів : Видавництво Старого Лева, 2015. 240 с. </w:t>
      </w:r>
    </w:p>
    <w:p w:rsidR="00B3508C" w:rsidRPr="00DE4D57" w:rsidRDefault="00B3508C" w:rsidP="00B350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/>
        </w:rPr>
      </w:pPr>
      <w:proofErr w:type="spellStart"/>
      <w:r w:rsidRPr="00DE4D57">
        <w:rPr>
          <w:sz w:val="28"/>
          <w:szCs w:val="28"/>
          <w:lang w:val="uk-UA"/>
        </w:rPr>
        <w:t>Улюра</w:t>
      </w:r>
      <w:proofErr w:type="spellEnd"/>
      <w:r w:rsidRPr="00DE4D57">
        <w:rPr>
          <w:sz w:val="28"/>
          <w:szCs w:val="28"/>
          <w:lang w:val="uk-UA"/>
        </w:rPr>
        <w:t xml:space="preserve"> Г. Дорослішати боляче. URL: http://www.barabooka.com.ua/doroslishati-bolyache/ </w:t>
      </w:r>
    </w:p>
    <w:p w:rsidR="00B3508C" w:rsidRPr="00DE4D57" w:rsidRDefault="00B3508C" w:rsidP="00B350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line="319" w:lineRule="exact"/>
        <w:ind w:left="426" w:hanging="426"/>
        <w:jc w:val="both"/>
        <w:outlineLvl w:val="0"/>
        <w:rPr>
          <w:sz w:val="28"/>
          <w:szCs w:val="28"/>
          <w:lang w:val="uk-UA"/>
        </w:rPr>
      </w:pPr>
      <w:r w:rsidRPr="00DE4D57">
        <w:rPr>
          <w:sz w:val="28"/>
          <w:szCs w:val="28"/>
          <w:lang w:val="uk-UA"/>
        </w:rPr>
        <w:t>Чернишенко В. Сферичні підлітки у вакуумі. URL: https://starylev.com.ua/blogs/sferychni-pidlitky-u-vakuumi</w:t>
      </w:r>
    </w:p>
    <w:p w:rsidR="000F2DE2" w:rsidRPr="00B3508C" w:rsidRDefault="00B3508C" w:rsidP="00B3508C">
      <w:pPr>
        <w:rPr>
          <w:lang w:val="en-US"/>
        </w:rPr>
      </w:pPr>
      <w:r w:rsidRPr="00DE4D57">
        <w:rPr>
          <w:b/>
          <w:sz w:val="28"/>
          <w:szCs w:val="28"/>
          <w:lang w:val="uk-UA"/>
        </w:rPr>
        <w:br w:type="page"/>
      </w:r>
    </w:p>
    <w:sectPr w:rsidR="000F2DE2" w:rsidRPr="00B3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746D"/>
    <w:multiLevelType w:val="hybridMultilevel"/>
    <w:tmpl w:val="9F60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79FE"/>
    <w:multiLevelType w:val="hybridMultilevel"/>
    <w:tmpl w:val="9D7C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3335E"/>
    <w:multiLevelType w:val="hybridMultilevel"/>
    <w:tmpl w:val="A6E060A2"/>
    <w:lvl w:ilvl="0" w:tplc="7E7E03E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64FAE"/>
    <w:multiLevelType w:val="hybridMultilevel"/>
    <w:tmpl w:val="57D29832"/>
    <w:lvl w:ilvl="0" w:tplc="6C2E7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D"/>
    <w:rsid w:val="000F2DE2"/>
    <w:rsid w:val="003C1A2A"/>
    <w:rsid w:val="0041583D"/>
    <w:rsid w:val="00954F79"/>
    <w:rsid w:val="009D6506"/>
    <w:rsid w:val="00B3508C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4">
    <w:name w:val="Normal (Web)"/>
    <w:basedOn w:val="a"/>
    <w:uiPriority w:val="99"/>
    <w:rsid w:val="00B3508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508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4">
    <w:name w:val="Normal (Web)"/>
    <w:basedOn w:val="a"/>
    <w:uiPriority w:val="99"/>
    <w:rsid w:val="00B3508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50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2665</Words>
  <Characters>15196</Characters>
  <Application>Microsoft Office Word</Application>
  <DocSecurity>0</DocSecurity>
  <Lines>126</Lines>
  <Paragraphs>35</Paragraphs>
  <ScaleCrop>false</ScaleCrop>
  <Company>diakov.net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2024-09-04T17:04:00Z</dcterms:created>
  <dcterms:modified xsi:type="dcterms:W3CDTF">2024-09-04T17:06:00Z</dcterms:modified>
</cp:coreProperties>
</file>