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A91" w:rsidRDefault="00B11B08" w:rsidP="00936A9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 1</w:t>
      </w:r>
    </w:p>
    <w:p w:rsidR="00936A91" w:rsidRDefault="00B11B08" w:rsidP="00936A9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тих, хто в журналі записані під парними номерам (2,4,6…)</w:t>
      </w:r>
    </w:p>
    <w:p w:rsidR="00936A91" w:rsidRPr="00550DB8" w:rsidRDefault="00936A91" w:rsidP="00936A9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36A91" w:rsidRPr="00550DB8" w:rsidRDefault="00936A91" w:rsidP="00936A9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0DB8">
        <w:rPr>
          <w:rFonts w:ascii="Times New Roman" w:hAnsi="Times New Roman" w:cs="Times New Roman"/>
          <w:sz w:val="28"/>
          <w:szCs w:val="28"/>
          <w:lang w:val="uk-UA"/>
        </w:rPr>
        <w:t>Варіант 1</w:t>
      </w:r>
    </w:p>
    <w:p w:rsidR="00936A91" w:rsidRPr="00550DB8" w:rsidRDefault="00936A91" w:rsidP="00936A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0DB8">
        <w:rPr>
          <w:rFonts w:ascii="Times New Roman" w:hAnsi="Times New Roman" w:cs="Times New Roman"/>
          <w:sz w:val="28"/>
          <w:szCs w:val="28"/>
          <w:lang w:val="uk-UA"/>
        </w:rPr>
        <w:t>Назвіть основні риси Класицизму.</w:t>
      </w:r>
    </w:p>
    <w:p w:rsidR="00936A91" w:rsidRPr="00550DB8" w:rsidRDefault="00936A91" w:rsidP="00936A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0DB8">
        <w:rPr>
          <w:rFonts w:ascii="Times New Roman" w:hAnsi="Times New Roman" w:cs="Times New Roman"/>
          <w:sz w:val="28"/>
          <w:szCs w:val="28"/>
          <w:lang w:val="uk-UA"/>
        </w:rPr>
        <w:t>Назвіть основні теоретичні положення Гегеля. Найбільш розроблені теоретичні питання.</w:t>
      </w:r>
    </w:p>
    <w:p w:rsidR="00936A91" w:rsidRPr="00550DB8" w:rsidRDefault="00936A91" w:rsidP="00936A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0DB8">
        <w:rPr>
          <w:rFonts w:ascii="Times New Roman" w:hAnsi="Times New Roman" w:cs="Times New Roman"/>
          <w:sz w:val="28"/>
          <w:szCs w:val="28"/>
          <w:lang w:val="uk-UA"/>
        </w:rPr>
        <w:t>В «Ізборнику Святослава» вперше у вітчизняній науці порушено літературознавчі питання про…</w:t>
      </w:r>
    </w:p>
    <w:p w:rsidR="00936A91" w:rsidRPr="00550DB8" w:rsidRDefault="00936A91" w:rsidP="00936A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0DB8">
        <w:rPr>
          <w:rFonts w:ascii="Times New Roman" w:hAnsi="Times New Roman" w:cs="Times New Roman"/>
          <w:sz w:val="28"/>
          <w:szCs w:val="28"/>
          <w:lang w:val="uk-UA"/>
        </w:rPr>
        <w:t>Характерною рисою всіх поетик було…</w:t>
      </w:r>
    </w:p>
    <w:p w:rsidR="00936A91" w:rsidRPr="00550DB8" w:rsidRDefault="00936A91" w:rsidP="00936A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0DB8">
        <w:rPr>
          <w:rFonts w:ascii="Times New Roman" w:hAnsi="Times New Roman" w:cs="Times New Roman"/>
          <w:sz w:val="28"/>
          <w:szCs w:val="28"/>
          <w:lang w:val="uk-UA"/>
        </w:rPr>
        <w:t>Ф. Прокопович радив письменникам…</w:t>
      </w:r>
    </w:p>
    <w:p w:rsidR="00936A91" w:rsidRPr="00550DB8" w:rsidRDefault="00936A91" w:rsidP="00936A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0DB8">
        <w:rPr>
          <w:rFonts w:ascii="Times New Roman" w:hAnsi="Times New Roman" w:cs="Times New Roman"/>
          <w:sz w:val="28"/>
          <w:szCs w:val="28"/>
          <w:lang w:val="uk-UA"/>
        </w:rPr>
        <w:t xml:space="preserve">До якої системи віршування, вважали Гедеон Слонимський та Георгій </w:t>
      </w:r>
      <w:proofErr w:type="spellStart"/>
      <w:r w:rsidRPr="00550DB8">
        <w:rPr>
          <w:rFonts w:ascii="Times New Roman" w:hAnsi="Times New Roman" w:cs="Times New Roman"/>
          <w:sz w:val="28"/>
          <w:szCs w:val="28"/>
          <w:lang w:val="uk-UA"/>
        </w:rPr>
        <w:t>Кониський</w:t>
      </w:r>
      <w:proofErr w:type="spellEnd"/>
      <w:r w:rsidRPr="00550DB8">
        <w:rPr>
          <w:rFonts w:ascii="Times New Roman" w:hAnsi="Times New Roman" w:cs="Times New Roman"/>
          <w:sz w:val="28"/>
          <w:szCs w:val="28"/>
          <w:lang w:val="uk-UA"/>
        </w:rPr>
        <w:t>, тяжіє українська література?</w:t>
      </w:r>
    </w:p>
    <w:p w:rsidR="00936A91" w:rsidRPr="00550DB8" w:rsidRDefault="0062721E" w:rsidP="00936A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першим</w:t>
      </w:r>
      <w:bookmarkStart w:id="0" w:name="_GoBack"/>
      <w:bookmarkEnd w:id="0"/>
      <w:r w:rsidR="00936A91" w:rsidRPr="00550DB8">
        <w:rPr>
          <w:rFonts w:ascii="Times New Roman" w:hAnsi="Times New Roman" w:cs="Times New Roman"/>
          <w:sz w:val="28"/>
          <w:szCs w:val="28"/>
          <w:lang w:val="uk-UA"/>
        </w:rPr>
        <w:t xml:space="preserve"> в історії українського літературознавства започаткував збір і опрацювання історико-культурного матеріалу, наукову обробку першоджерел?</w:t>
      </w:r>
    </w:p>
    <w:p w:rsidR="00936A91" w:rsidRPr="00550DB8" w:rsidRDefault="00936A91" w:rsidP="00936A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0DB8">
        <w:rPr>
          <w:rFonts w:ascii="Times New Roman" w:hAnsi="Times New Roman" w:cs="Times New Roman"/>
          <w:sz w:val="28"/>
          <w:szCs w:val="28"/>
          <w:lang w:val="uk-UA"/>
        </w:rPr>
        <w:t>П. Куліш є засновником професійної…</w:t>
      </w:r>
    </w:p>
    <w:p w:rsidR="00936A91" w:rsidRPr="00550DB8" w:rsidRDefault="00936A91" w:rsidP="00936A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0DB8">
        <w:rPr>
          <w:rFonts w:ascii="Times New Roman" w:hAnsi="Times New Roman" w:cs="Times New Roman"/>
          <w:sz w:val="28"/>
          <w:szCs w:val="28"/>
          <w:lang w:val="uk-UA"/>
        </w:rPr>
        <w:t>Коли відбувається процес активного формування українського літературознавства?</w:t>
      </w:r>
    </w:p>
    <w:p w:rsidR="00936A91" w:rsidRPr="00550DB8" w:rsidRDefault="00936A91" w:rsidP="00936A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0DB8">
        <w:rPr>
          <w:rFonts w:ascii="Times New Roman" w:hAnsi="Times New Roman" w:cs="Times New Roman"/>
          <w:sz w:val="28"/>
          <w:szCs w:val="28"/>
          <w:lang w:val="uk-UA"/>
        </w:rPr>
        <w:t>Витоки української літератури М. Грушевський вбачав у…</w:t>
      </w:r>
    </w:p>
    <w:p w:rsidR="0062721E" w:rsidRPr="00550DB8" w:rsidRDefault="0062721E" w:rsidP="006272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50DB8">
        <w:rPr>
          <w:rFonts w:ascii="Times New Roman" w:hAnsi="Times New Roman" w:cs="Times New Roman"/>
          <w:sz w:val="28"/>
          <w:szCs w:val="28"/>
          <w:lang w:val="uk-UA"/>
        </w:rPr>
        <w:t>Першим літературознавцем називають…?</w:t>
      </w:r>
    </w:p>
    <w:p w:rsidR="0062721E" w:rsidRPr="00550DB8" w:rsidRDefault="0062721E" w:rsidP="006272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50DB8">
        <w:rPr>
          <w:rFonts w:ascii="Times New Roman" w:hAnsi="Times New Roman" w:cs="Times New Roman"/>
          <w:sz w:val="28"/>
          <w:szCs w:val="28"/>
          <w:lang w:val="uk-UA"/>
        </w:rPr>
        <w:t>Назвіть літературознавчі напрями.</w:t>
      </w:r>
    </w:p>
    <w:p w:rsidR="0062721E" w:rsidRPr="00550DB8" w:rsidRDefault="0062721E" w:rsidP="006272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50DB8">
        <w:rPr>
          <w:rFonts w:ascii="Times New Roman" w:hAnsi="Times New Roman" w:cs="Times New Roman"/>
          <w:sz w:val="28"/>
          <w:szCs w:val="28"/>
          <w:lang w:val="uk-UA"/>
        </w:rPr>
        <w:t>Представником якої літератури був Іван Вишенський.</w:t>
      </w:r>
    </w:p>
    <w:p w:rsidR="0062721E" w:rsidRPr="00550DB8" w:rsidRDefault="0062721E" w:rsidP="006272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50DB8">
        <w:rPr>
          <w:rFonts w:ascii="Times New Roman" w:hAnsi="Times New Roman" w:cs="Times New Roman"/>
          <w:sz w:val="28"/>
          <w:szCs w:val="28"/>
          <w:lang w:val="uk-UA"/>
        </w:rPr>
        <w:t>Почато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550DB8">
        <w:rPr>
          <w:rFonts w:ascii="Times New Roman" w:hAnsi="Times New Roman" w:cs="Times New Roman"/>
          <w:sz w:val="28"/>
          <w:szCs w:val="28"/>
          <w:lang w:val="uk-UA"/>
        </w:rPr>
        <w:t xml:space="preserve"> класичної поетики закладено працями…</w:t>
      </w:r>
    </w:p>
    <w:p w:rsidR="0062721E" w:rsidRPr="00550DB8" w:rsidRDefault="0062721E" w:rsidP="006272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50DB8">
        <w:rPr>
          <w:rFonts w:ascii="Times New Roman" w:hAnsi="Times New Roman" w:cs="Times New Roman"/>
          <w:sz w:val="28"/>
          <w:szCs w:val="28"/>
          <w:lang w:val="uk-UA"/>
        </w:rPr>
        <w:t>Який принцип для Ф. Прокоповича був засадничим?</w:t>
      </w:r>
    </w:p>
    <w:p w:rsidR="0062721E" w:rsidRDefault="0062721E" w:rsidP="006272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50DB8">
        <w:rPr>
          <w:rFonts w:ascii="Times New Roman" w:hAnsi="Times New Roman" w:cs="Times New Roman"/>
          <w:sz w:val="28"/>
          <w:szCs w:val="28"/>
          <w:lang w:val="uk-UA"/>
        </w:rPr>
        <w:t>Синтетичний та аналітичний підходи до аналізу художніх творів уперше запропоновано…</w:t>
      </w:r>
    </w:p>
    <w:p w:rsidR="0062721E" w:rsidRPr="00550DB8" w:rsidRDefault="0062721E" w:rsidP="006272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50DB8">
        <w:rPr>
          <w:rFonts w:ascii="Times New Roman" w:hAnsi="Times New Roman" w:cs="Times New Roman"/>
          <w:sz w:val="28"/>
          <w:szCs w:val="28"/>
          <w:lang w:val="uk-UA"/>
        </w:rPr>
        <w:t>Питання про національну специфіку літератур уперше порушено…</w:t>
      </w:r>
    </w:p>
    <w:p w:rsidR="0062721E" w:rsidRPr="00550DB8" w:rsidRDefault="0062721E" w:rsidP="006272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50DB8">
        <w:rPr>
          <w:rFonts w:ascii="Times New Roman" w:hAnsi="Times New Roman" w:cs="Times New Roman"/>
          <w:sz w:val="28"/>
          <w:szCs w:val="28"/>
          <w:lang w:val="uk-UA"/>
        </w:rPr>
        <w:t>Назвіть літературознавчі методи.</w:t>
      </w:r>
    </w:p>
    <w:p w:rsidR="0062721E" w:rsidRPr="00550DB8" w:rsidRDefault="0062721E" w:rsidP="006272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50DB8">
        <w:rPr>
          <w:rFonts w:ascii="Times New Roman" w:hAnsi="Times New Roman" w:cs="Times New Roman"/>
          <w:sz w:val="28"/>
          <w:szCs w:val="28"/>
          <w:lang w:val="uk-UA"/>
        </w:rPr>
        <w:t>Першим українським літературним критико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550DB8">
        <w:rPr>
          <w:rFonts w:ascii="Times New Roman" w:hAnsi="Times New Roman" w:cs="Times New Roman"/>
          <w:sz w:val="28"/>
          <w:szCs w:val="28"/>
          <w:lang w:val="uk-UA"/>
        </w:rPr>
        <w:t xml:space="preserve"> називають… Чому?</w:t>
      </w:r>
    </w:p>
    <w:p w:rsidR="0062721E" w:rsidRPr="00550DB8" w:rsidRDefault="0062721E" w:rsidP="006272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50DB8">
        <w:rPr>
          <w:rFonts w:ascii="Times New Roman" w:hAnsi="Times New Roman" w:cs="Times New Roman"/>
          <w:sz w:val="28"/>
          <w:szCs w:val="28"/>
          <w:lang w:val="uk-UA"/>
        </w:rPr>
        <w:t>У своїй науковій діяльності Ф. Прокопович орієнтувався на…</w:t>
      </w:r>
    </w:p>
    <w:p w:rsidR="0062721E" w:rsidRPr="0062721E" w:rsidRDefault="0062721E" w:rsidP="0062721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936A91" w:rsidRPr="00550DB8" w:rsidRDefault="00936A91" w:rsidP="00936A9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6A91" w:rsidRPr="00550DB8" w:rsidRDefault="00936A91" w:rsidP="00936A9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6A91" w:rsidRDefault="00B11B08" w:rsidP="00936A91">
      <w:pPr>
        <w:pageBreakBefore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Тема 1</w:t>
      </w:r>
    </w:p>
    <w:p w:rsidR="00B11B08" w:rsidRDefault="00B11B08" w:rsidP="00B11B0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тих, хто в журналі записані під непарними номерам (1,3,5…)</w:t>
      </w:r>
    </w:p>
    <w:p w:rsidR="00B11B08" w:rsidRPr="00550DB8" w:rsidRDefault="00B11B08" w:rsidP="00B11B0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36A91" w:rsidRPr="00550DB8" w:rsidRDefault="00936A91" w:rsidP="00936A9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0DB8">
        <w:rPr>
          <w:rFonts w:ascii="Times New Roman" w:hAnsi="Times New Roman" w:cs="Times New Roman"/>
          <w:sz w:val="28"/>
          <w:szCs w:val="28"/>
          <w:lang w:val="uk-UA"/>
        </w:rPr>
        <w:t>Варіант 2</w:t>
      </w:r>
    </w:p>
    <w:p w:rsidR="00936A91" w:rsidRPr="00550DB8" w:rsidRDefault="00936A91" w:rsidP="00936A9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50DB8">
        <w:rPr>
          <w:rFonts w:ascii="Times New Roman" w:hAnsi="Times New Roman" w:cs="Times New Roman"/>
          <w:sz w:val="28"/>
          <w:szCs w:val="28"/>
          <w:lang w:val="uk-UA"/>
        </w:rPr>
        <w:t>Яка епоха утвердила теорію літератури як самостійну наукову дисципліну?</w:t>
      </w:r>
    </w:p>
    <w:p w:rsidR="00936A91" w:rsidRPr="00550DB8" w:rsidRDefault="00936A91" w:rsidP="00936A9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50DB8">
        <w:rPr>
          <w:rFonts w:ascii="Times New Roman" w:hAnsi="Times New Roman" w:cs="Times New Roman"/>
          <w:sz w:val="28"/>
          <w:szCs w:val="28"/>
          <w:lang w:val="uk-UA"/>
        </w:rPr>
        <w:t>Назвіть літературознавчі школи ХІХ–ХХІ ст.</w:t>
      </w:r>
    </w:p>
    <w:p w:rsidR="00936A91" w:rsidRPr="00550DB8" w:rsidRDefault="00936A91" w:rsidP="00936A9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50DB8">
        <w:rPr>
          <w:rFonts w:ascii="Times New Roman" w:hAnsi="Times New Roman" w:cs="Times New Roman"/>
          <w:sz w:val="28"/>
          <w:szCs w:val="28"/>
          <w:lang w:val="uk-UA"/>
        </w:rPr>
        <w:t>Про які здобутки дає підстави говорити літературознавча цінність «Слова про похід Ігорів»?</w:t>
      </w:r>
    </w:p>
    <w:p w:rsidR="00936A91" w:rsidRPr="00550DB8" w:rsidRDefault="00936A91" w:rsidP="00936A9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50DB8">
        <w:rPr>
          <w:rFonts w:ascii="Times New Roman" w:hAnsi="Times New Roman" w:cs="Times New Roman"/>
          <w:sz w:val="28"/>
          <w:szCs w:val="28"/>
          <w:lang w:val="uk-UA"/>
        </w:rPr>
        <w:t>Здобутки Мелетія Смотрицького полягають у…</w:t>
      </w:r>
    </w:p>
    <w:p w:rsidR="00936A91" w:rsidRPr="00550DB8" w:rsidRDefault="00936A91" w:rsidP="00936A9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50DB8">
        <w:rPr>
          <w:rFonts w:ascii="Times New Roman" w:hAnsi="Times New Roman" w:cs="Times New Roman"/>
          <w:sz w:val="28"/>
          <w:szCs w:val="28"/>
          <w:lang w:val="uk-UA"/>
        </w:rPr>
        <w:t>Якому питанню найбільше уваги приділяв Ф. Прокопович?</w:t>
      </w:r>
    </w:p>
    <w:p w:rsidR="00936A91" w:rsidRPr="00550DB8" w:rsidRDefault="00936A91" w:rsidP="00936A9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50DB8">
        <w:rPr>
          <w:rFonts w:ascii="Times New Roman" w:hAnsi="Times New Roman" w:cs="Times New Roman"/>
          <w:sz w:val="28"/>
          <w:szCs w:val="28"/>
          <w:lang w:val="uk-UA"/>
        </w:rPr>
        <w:t>У чому полягає роль Г. Сковороди у формуванні критичної думки в Україні?</w:t>
      </w:r>
    </w:p>
    <w:p w:rsidR="00936A91" w:rsidRPr="00550DB8" w:rsidRDefault="00936A91" w:rsidP="00936A9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50DB8">
        <w:rPr>
          <w:rFonts w:ascii="Times New Roman" w:hAnsi="Times New Roman" w:cs="Times New Roman"/>
          <w:sz w:val="28"/>
          <w:szCs w:val="28"/>
          <w:lang w:val="uk-UA"/>
        </w:rPr>
        <w:t>Концептуальний характер у баченні М. Костомаровим розвитку національної літератури мала ідея…</w:t>
      </w:r>
    </w:p>
    <w:p w:rsidR="00936A91" w:rsidRPr="00550DB8" w:rsidRDefault="00936A91" w:rsidP="00936A9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50DB8">
        <w:rPr>
          <w:rFonts w:ascii="Times New Roman" w:hAnsi="Times New Roman" w:cs="Times New Roman"/>
          <w:sz w:val="28"/>
          <w:szCs w:val="28"/>
          <w:lang w:val="uk-UA"/>
        </w:rPr>
        <w:t>Перша спроба критичного огляду сучасної літератури належить…</w:t>
      </w:r>
    </w:p>
    <w:p w:rsidR="00936A91" w:rsidRPr="00550DB8" w:rsidRDefault="00936A91" w:rsidP="00936A9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50DB8">
        <w:rPr>
          <w:rFonts w:ascii="Times New Roman" w:hAnsi="Times New Roman" w:cs="Times New Roman"/>
          <w:sz w:val="28"/>
          <w:szCs w:val="28"/>
          <w:lang w:val="uk-UA"/>
        </w:rPr>
        <w:t>Хто розробив концепцію народності літератури?</w:t>
      </w:r>
    </w:p>
    <w:p w:rsidR="00936A91" w:rsidRDefault="00936A91" w:rsidP="00936A9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50DB8">
        <w:rPr>
          <w:rFonts w:ascii="Times New Roman" w:hAnsi="Times New Roman" w:cs="Times New Roman"/>
          <w:sz w:val="28"/>
          <w:szCs w:val="28"/>
          <w:lang w:val="uk-UA"/>
        </w:rPr>
        <w:t>Творцем українського системного літературознавства вважають ..., який послуговувався принципами аналізу…</w:t>
      </w:r>
    </w:p>
    <w:p w:rsidR="0062721E" w:rsidRPr="00550DB8" w:rsidRDefault="0062721E" w:rsidP="006272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50DB8">
        <w:rPr>
          <w:rFonts w:ascii="Times New Roman" w:hAnsi="Times New Roman" w:cs="Times New Roman"/>
          <w:sz w:val="28"/>
          <w:szCs w:val="28"/>
          <w:lang w:val="uk-UA"/>
        </w:rPr>
        <w:t>Синтетичний та аналітичний підходи до аналізу художніх творів уперше запропоновано…</w:t>
      </w:r>
    </w:p>
    <w:p w:rsidR="0062721E" w:rsidRPr="00550DB8" w:rsidRDefault="0062721E" w:rsidP="006272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50DB8">
        <w:rPr>
          <w:rFonts w:ascii="Times New Roman" w:hAnsi="Times New Roman" w:cs="Times New Roman"/>
          <w:sz w:val="28"/>
          <w:szCs w:val="28"/>
          <w:lang w:val="uk-UA"/>
        </w:rPr>
        <w:t>Проблему народності М. Костомаров обґрунтував на прикладі …</w:t>
      </w:r>
    </w:p>
    <w:p w:rsidR="0062721E" w:rsidRPr="00550DB8" w:rsidRDefault="0062721E" w:rsidP="006272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50DB8">
        <w:rPr>
          <w:rFonts w:ascii="Times New Roman" w:hAnsi="Times New Roman" w:cs="Times New Roman"/>
          <w:sz w:val="28"/>
          <w:szCs w:val="28"/>
          <w:lang w:val="uk-UA"/>
        </w:rPr>
        <w:t>Літературознавство й фольклористику П. Куліш розумів як… Критерієм досконалості художнього твору вважав..?</w:t>
      </w:r>
    </w:p>
    <w:p w:rsidR="0062721E" w:rsidRPr="00550DB8" w:rsidRDefault="0062721E" w:rsidP="006272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50DB8">
        <w:rPr>
          <w:rFonts w:ascii="Times New Roman" w:hAnsi="Times New Roman" w:cs="Times New Roman"/>
          <w:sz w:val="28"/>
          <w:szCs w:val="28"/>
          <w:lang w:val="uk-UA"/>
        </w:rPr>
        <w:t>Який напрям в мистецтві М. Драгоманов піддав науковому аналізу?</w:t>
      </w:r>
    </w:p>
    <w:p w:rsidR="0062721E" w:rsidRPr="00550DB8" w:rsidRDefault="0062721E" w:rsidP="006272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50DB8">
        <w:rPr>
          <w:rFonts w:ascii="Times New Roman" w:hAnsi="Times New Roman" w:cs="Times New Roman"/>
          <w:sz w:val="28"/>
          <w:szCs w:val="28"/>
          <w:lang w:val="uk-UA"/>
        </w:rPr>
        <w:t>Окресліть  основні літературознавчі питання, порушені І. Франком.</w:t>
      </w:r>
    </w:p>
    <w:p w:rsidR="0062721E" w:rsidRPr="00550DB8" w:rsidRDefault="0062721E" w:rsidP="006272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50DB8">
        <w:rPr>
          <w:rFonts w:ascii="Times New Roman" w:hAnsi="Times New Roman" w:cs="Times New Roman"/>
          <w:sz w:val="28"/>
          <w:szCs w:val="28"/>
          <w:lang w:val="uk-UA"/>
        </w:rPr>
        <w:t>Почато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550DB8">
        <w:rPr>
          <w:rFonts w:ascii="Times New Roman" w:hAnsi="Times New Roman" w:cs="Times New Roman"/>
          <w:sz w:val="28"/>
          <w:szCs w:val="28"/>
          <w:lang w:val="uk-UA"/>
        </w:rPr>
        <w:t xml:space="preserve"> класичної поетики закладено працями…</w:t>
      </w:r>
    </w:p>
    <w:p w:rsidR="0062721E" w:rsidRPr="00550DB8" w:rsidRDefault="0062721E" w:rsidP="006272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50DB8">
        <w:rPr>
          <w:rFonts w:ascii="Times New Roman" w:hAnsi="Times New Roman" w:cs="Times New Roman"/>
          <w:sz w:val="28"/>
          <w:szCs w:val="28"/>
          <w:lang w:val="uk-UA"/>
        </w:rPr>
        <w:t>Назвіть основні літературознавчі орієнтири теоретиків 10–30-х рр. ХІХ ст.</w:t>
      </w:r>
    </w:p>
    <w:p w:rsidR="0062721E" w:rsidRPr="00550DB8" w:rsidRDefault="0062721E" w:rsidP="006272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50DB8">
        <w:rPr>
          <w:rFonts w:ascii="Times New Roman" w:hAnsi="Times New Roman" w:cs="Times New Roman"/>
          <w:sz w:val="28"/>
          <w:szCs w:val="28"/>
          <w:lang w:val="uk-UA"/>
        </w:rPr>
        <w:t>Т. Шевченко порушував літературознавчі питання…</w:t>
      </w:r>
    </w:p>
    <w:p w:rsidR="0062721E" w:rsidRPr="00550DB8" w:rsidRDefault="0062721E" w:rsidP="006272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50DB8">
        <w:rPr>
          <w:rFonts w:ascii="Times New Roman" w:hAnsi="Times New Roman" w:cs="Times New Roman"/>
          <w:sz w:val="28"/>
          <w:szCs w:val="28"/>
          <w:lang w:val="uk-UA"/>
        </w:rPr>
        <w:t>Які події негативно вплинули на розвиток літературознавства й літератури упродовж останніх десятиліть ХІХ ст.?</w:t>
      </w:r>
    </w:p>
    <w:p w:rsidR="0062721E" w:rsidRDefault="0062721E" w:rsidP="006272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50DB8">
        <w:rPr>
          <w:rFonts w:ascii="Times New Roman" w:hAnsi="Times New Roman" w:cs="Times New Roman"/>
          <w:sz w:val="28"/>
          <w:szCs w:val="28"/>
          <w:lang w:val="uk-UA"/>
        </w:rPr>
        <w:t>Хто одним із перших зробив спробу  періодизації  українського літературного процесу?</w:t>
      </w:r>
    </w:p>
    <w:p w:rsidR="00936A91" w:rsidRPr="00550DB8" w:rsidRDefault="00936A91" w:rsidP="00936A9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3411A" w:rsidRDefault="0093411A"/>
    <w:sectPr w:rsidR="00934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3DEF"/>
    <w:multiLevelType w:val="hybridMultilevel"/>
    <w:tmpl w:val="7ECE2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A4013"/>
    <w:multiLevelType w:val="hybridMultilevel"/>
    <w:tmpl w:val="FDA08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67A08"/>
    <w:multiLevelType w:val="hybridMultilevel"/>
    <w:tmpl w:val="7A9AD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A6845"/>
    <w:multiLevelType w:val="hybridMultilevel"/>
    <w:tmpl w:val="FDAC5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504CB"/>
    <w:multiLevelType w:val="hybridMultilevel"/>
    <w:tmpl w:val="29AAA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A7CAD"/>
    <w:multiLevelType w:val="hybridMultilevel"/>
    <w:tmpl w:val="8CD66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70EAE"/>
    <w:multiLevelType w:val="hybridMultilevel"/>
    <w:tmpl w:val="274AC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2224A5"/>
    <w:multiLevelType w:val="hybridMultilevel"/>
    <w:tmpl w:val="B8E23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EB4"/>
    <w:rsid w:val="00166CB7"/>
    <w:rsid w:val="00195181"/>
    <w:rsid w:val="0062721E"/>
    <w:rsid w:val="00735EB4"/>
    <w:rsid w:val="0093411A"/>
    <w:rsid w:val="00936A91"/>
    <w:rsid w:val="00947D44"/>
    <w:rsid w:val="00B11B08"/>
    <w:rsid w:val="00FE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A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4</cp:revision>
  <dcterms:created xsi:type="dcterms:W3CDTF">2020-10-24T18:01:00Z</dcterms:created>
  <dcterms:modified xsi:type="dcterms:W3CDTF">2022-09-20T09:45:00Z</dcterms:modified>
</cp:coreProperties>
</file>