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1F5" w:rsidRPr="00D6409A" w:rsidRDefault="005B3248" w:rsidP="00D6409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6409A">
        <w:rPr>
          <w:rFonts w:ascii="Times New Roman" w:hAnsi="Times New Roman" w:cs="Times New Roman"/>
          <w:b/>
          <w:sz w:val="28"/>
          <w:szCs w:val="28"/>
          <w:lang w:val="uk-UA"/>
        </w:rPr>
        <w:t>Лабораторна робота 2</w:t>
      </w:r>
    </w:p>
    <w:p w:rsidR="005B3248" w:rsidRPr="00D6409A" w:rsidRDefault="005B3248" w:rsidP="00D6409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6409A">
        <w:rPr>
          <w:rFonts w:ascii="Times New Roman" w:hAnsi="Times New Roman" w:cs="Times New Roman"/>
          <w:b/>
          <w:sz w:val="28"/>
          <w:szCs w:val="28"/>
          <w:lang w:val="uk-UA"/>
        </w:rPr>
        <w:t>Перевірка аксіом метрики</w:t>
      </w:r>
    </w:p>
    <w:p w:rsidR="005B3248" w:rsidRPr="00D6409A" w:rsidRDefault="005B3248" w:rsidP="005B324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409A">
        <w:rPr>
          <w:rFonts w:ascii="Times New Roman" w:hAnsi="Times New Roman" w:cs="Times New Roman"/>
          <w:b/>
          <w:sz w:val="28"/>
          <w:szCs w:val="28"/>
          <w:lang w:val="uk-UA"/>
        </w:rPr>
        <w:t>Завдання 1</w:t>
      </w:r>
      <w:r w:rsidRPr="00D6409A">
        <w:rPr>
          <w:rFonts w:ascii="Times New Roman" w:hAnsi="Times New Roman" w:cs="Times New Roman"/>
          <w:sz w:val="28"/>
          <w:szCs w:val="28"/>
          <w:lang w:val="uk-UA"/>
        </w:rPr>
        <w:t xml:space="preserve">. Вивести формулу </w:t>
      </w:r>
      <w:r w:rsidRPr="00D6409A">
        <w:rPr>
          <w:rFonts w:ascii="Times New Roman" w:hAnsi="Times New Roman" w:cs="Times New Roman"/>
          <w:position w:val="-14"/>
          <w:sz w:val="28"/>
          <w:szCs w:val="28"/>
        </w:rPr>
        <w:object w:dxaOrig="3180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8.75pt;height:20.8pt" o:ole="">
            <v:imagedata r:id="rId6" o:title=""/>
          </v:shape>
          <o:OLEObject Type="Embed" ProgID="Equation.3" ShapeID="_x0000_i1025" DrawAspect="Content" ObjectID="_1787739427" r:id="rId7"/>
        </w:object>
      </w:r>
      <w:r w:rsidRPr="00D6409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B3248" w:rsidRPr="00D6409A" w:rsidRDefault="005B3248" w:rsidP="005B3248">
      <w:pPr>
        <w:spacing w:before="120" w:after="12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409A">
        <w:rPr>
          <w:rFonts w:ascii="Times New Roman" w:hAnsi="Times New Roman" w:cs="Times New Roman"/>
          <w:b/>
          <w:sz w:val="28"/>
          <w:szCs w:val="28"/>
          <w:lang w:val="uk-UA"/>
        </w:rPr>
        <w:t>Завдання 2</w:t>
      </w:r>
      <w:r w:rsidRPr="00D6409A">
        <w:rPr>
          <w:rFonts w:ascii="Times New Roman" w:hAnsi="Times New Roman" w:cs="Times New Roman"/>
          <w:sz w:val="28"/>
          <w:szCs w:val="28"/>
          <w:lang w:val="uk-UA"/>
        </w:rPr>
        <w:t xml:space="preserve">. Описати фізичний смисл метрики </w:t>
      </w:r>
      <w:r w:rsidRPr="00D6409A">
        <w:rPr>
          <w:rFonts w:ascii="Times New Roman" w:hAnsi="Times New Roman" w:cs="Times New Roman"/>
          <w:position w:val="-14"/>
          <w:sz w:val="28"/>
          <w:szCs w:val="28"/>
        </w:rPr>
        <w:object w:dxaOrig="4020" w:dyaOrig="420">
          <v:shape id="_x0000_i1026" type="#_x0000_t75" style="width:201.25pt;height:20.8pt" o:ole="">
            <v:imagedata r:id="rId8" o:title=""/>
          </v:shape>
          <o:OLEObject Type="Embed" ProgID="Equation.3" ShapeID="_x0000_i1026" DrawAspect="Content" ObjectID="_1787739428" r:id="rId9"/>
        </w:object>
      </w:r>
      <w:r w:rsidRPr="00D6409A">
        <w:rPr>
          <w:rFonts w:ascii="Times New Roman" w:hAnsi="Times New Roman" w:cs="Times New Roman"/>
          <w:sz w:val="28"/>
          <w:szCs w:val="28"/>
          <w:lang w:val="uk-UA"/>
        </w:rPr>
        <w:t xml:space="preserve"> на площині.</w:t>
      </w:r>
    </w:p>
    <w:p w:rsidR="005B3248" w:rsidRPr="00D6409A" w:rsidRDefault="005B3248" w:rsidP="005B3248">
      <w:pPr>
        <w:spacing w:before="120" w:after="12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 w:bidi="he-IL"/>
        </w:rPr>
      </w:pPr>
      <w:r w:rsidRPr="00D6409A">
        <w:rPr>
          <w:rFonts w:ascii="Times New Roman" w:hAnsi="Times New Roman" w:cs="Times New Roman"/>
          <w:b/>
          <w:sz w:val="28"/>
          <w:szCs w:val="28"/>
          <w:lang w:val="uk-UA"/>
        </w:rPr>
        <w:t>Завдання 3</w:t>
      </w:r>
      <w:r w:rsidRPr="00D6409A">
        <w:rPr>
          <w:rFonts w:ascii="Times New Roman" w:hAnsi="Times New Roman" w:cs="Times New Roman"/>
          <w:sz w:val="28"/>
          <w:szCs w:val="28"/>
          <w:lang w:val="uk-UA"/>
        </w:rPr>
        <w:t xml:space="preserve">. Записати вигляд формул </w:t>
      </w:r>
      <w:r w:rsidRPr="00D6409A">
        <w:rPr>
          <w:rFonts w:ascii="Times New Roman" w:hAnsi="Times New Roman" w:cs="Times New Roman"/>
          <w:position w:val="-12"/>
          <w:sz w:val="28"/>
          <w:szCs w:val="28"/>
        </w:rPr>
        <w:object w:dxaOrig="3100" w:dyaOrig="380">
          <v:shape id="_x0000_i1027" type="#_x0000_t75" style="width:155.3pt;height:19.1pt" o:ole="">
            <v:imagedata r:id="rId10" o:title=""/>
          </v:shape>
          <o:OLEObject Type="Embed" ProgID="Equation.3" ShapeID="_x0000_i1027" DrawAspect="Content" ObjectID="_1787739429" r:id="rId11"/>
        </w:object>
      </w:r>
      <w:r w:rsidRPr="00D6409A">
        <w:rPr>
          <w:rFonts w:ascii="Times New Roman" w:hAnsi="Times New Roman" w:cs="Times New Roman"/>
          <w:sz w:val="28"/>
          <w:szCs w:val="28"/>
          <w:lang w:val="uk-UA"/>
        </w:rPr>
        <w:t xml:space="preserve"> для точок </w:t>
      </w:r>
      <w:r w:rsidRPr="00D6409A">
        <w:rPr>
          <w:rFonts w:ascii="Times New Roman" w:hAnsi="Times New Roman" w:cs="Times New Roman"/>
          <w:position w:val="-12"/>
          <w:sz w:val="28"/>
          <w:szCs w:val="28"/>
          <w:lang w:val="uk-UA" w:bidi="he-IL"/>
        </w:rPr>
        <w:object w:dxaOrig="1359" w:dyaOrig="380">
          <v:shape id="_x0000_i1028" type="#_x0000_t75" style="width:67.65pt;height:19.1pt" o:ole="">
            <v:imagedata r:id="rId12" o:title=""/>
          </v:shape>
          <o:OLEObject Type="Embed" ProgID="Equation.3" ShapeID="_x0000_i1028" DrawAspect="Content" ObjectID="_1787739430" r:id="rId13"/>
        </w:object>
      </w:r>
      <w:r w:rsidRPr="00D6409A">
        <w:rPr>
          <w:rFonts w:ascii="Times New Roman" w:hAnsi="Times New Roman" w:cs="Times New Roman"/>
          <w:sz w:val="28"/>
          <w:szCs w:val="28"/>
          <w:lang w:val="uk-UA" w:bidi="he-IL"/>
        </w:rPr>
        <w:t xml:space="preserve"> та </w:t>
      </w:r>
      <w:r w:rsidRPr="00D6409A">
        <w:rPr>
          <w:rFonts w:ascii="Times New Roman" w:hAnsi="Times New Roman" w:cs="Times New Roman"/>
          <w:position w:val="-12"/>
          <w:sz w:val="28"/>
          <w:szCs w:val="28"/>
        </w:rPr>
        <w:object w:dxaOrig="1500" w:dyaOrig="380">
          <v:shape id="_x0000_i1029" type="#_x0000_t75" style="width:74.6pt;height:19.1pt" o:ole="">
            <v:imagedata r:id="rId14" o:title=""/>
          </v:shape>
          <o:OLEObject Type="Embed" ProgID="Equation.3" ShapeID="_x0000_i1029" DrawAspect="Content" ObjectID="_1787739431" r:id="rId15"/>
        </w:object>
      </w:r>
      <w:r w:rsidRPr="00D6409A">
        <w:rPr>
          <w:rFonts w:ascii="Times New Roman" w:hAnsi="Times New Roman" w:cs="Times New Roman"/>
          <w:sz w:val="28"/>
          <w:szCs w:val="28"/>
          <w:lang w:val="uk-UA"/>
        </w:rPr>
        <w:t xml:space="preserve"> простору. Зробити рисунок, подібний до рисунку 1 для обгрунтування формули для метрики </w:t>
      </w:r>
      <w:r w:rsidRPr="00D6409A">
        <w:rPr>
          <w:rFonts w:ascii="Times New Roman" w:hAnsi="Times New Roman" w:cs="Times New Roman"/>
          <w:position w:val="-12"/>
          <w:sz w:val="28"/>
          <w:szCs w:val="28"/>
        </w:rPr>
        <w:object w:dxaOrig="999" w:dyaOrig="380">
          <v:shape id="_x0000_i1030" type="#_x0000_t75" style="width:50.3pt;height:19.1pt" o:ole="">
            <v:imagedata r:id="rId16" o:title=""/>
          </v:shape>
          <o:OLEObject Type="Embed" ProgID="Equation.3" ShapeID="_x0000_i1030" DrawAspect="Content" ObjectID="_1787739432" r:id="rId17"/>
        </w:object>
      </w:r>
      <w:r w:rsidRPr="00D6409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B3248" w:rsidRPr="00D6409A" w:rsidRDefault="00BF252F" w:rsidP="005B324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bidi="he-IL"/>
        </w:rPr>
      </w:pPr>
      <w:r w:rsidRPr="00D6409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4. </w:t>
      </w:r>
      <w:r w:rsidRPr="00D6409A">
        <w:rPr>
          <w:rFonts w:ascii="Times New Roman" w:hAnsi="Times New Roman" w:cs="Times New Roman"/>
          <w:sz w:val="28"/>
          <w:szCs w:val="28"/>
          <w:lang w:val="uk-UA"/>
        </w:rPr>
        <w:t xml:space="preserve">Ознайомитись з поняттям «простір повідомлень» та доведенням факту про метричність цього простору (використати, наприклад, джерело </w:t>
      </w:r>
      <w:r w:rsidR="009E71ED" w:rsidRPr="00D6409A">
        <w:rPr>
          <w:rFonts w:ascii="Times New Roman" w:hAnsi="Times New Roman" w:cs="Times New Roman"/>
          <w:sz w:val="28"/>
          <w:szCs w:val="28"/>
          <w:lang w:bidi="he-IL"/>
        </w:rPr>
        <w:t xml:space="preserve">Что такое расстояние? / </w:t>
      </w:r>
      <w:proofErr w:type="spellStart"/>
      <w:r w:rsidR="009E71ED" w:rsidRPr="00D6409A">
        <w:rPr>
          <w:rFonts w:ascii="Times New Roman" w:hAnsi="Times New Roman" w:cs="Times New Roman"/>
          <w:sz w:val="28"/>
          <w:szCs w:val="28"/>
          <w:lang w:bidi="he-IL"/>
        </w:rPr>
        <w:t>Ю.А.Шрейдер</w:t>
      </w:r>
      <w:proofErr w:type="spellEnd"/>
      <w:r w:rsidR="009E71ED" w:rsidRPr="00D6409A">
        <w:rPr>
          <w:rFonts w:ascii="Times New Roman" w:hAnsi="Times New Roman" w:cs="Times New Roman"/>
          <w:sz w:val="28"/>
          <w:szCs w:val="28"/>
          <w:lang w:bidi="he-IL"/>
        </w:rPr>
        <w:t xml:space="preserve">. – </w:t>
      </w:r>
      <w:proofErr w:type="gramStart"/>
      <w:r w:rsidR="009E71ED" w:rsidRPr="00D6409A">
        <w:rPr>
          <w:rFonts w:ascii="Times New Roman" w:hAnsi="Times New Roman" w:cs="Times New Roman"/>
          <w:sz w:val="28"/>
          <w:szCs w:val="28"/>
          <w:lang w:bidi="he-IL"/>
        </w:rPr>
        <w:t>М.,1963.- 76с.</w:t>
      </w:r>
      <w:r w:rsidR="009E71ED" w:rsidRPr="00D6409A">
        <w:rPr>
          <w:rFonts w:ascii="Times New Roman" w:hAnsi="Times New Roman" w:cs="Times New Roman"/>
          <w:sz w:val="28"/>
          <w:szCs w:val="28"/>
          <w:lang w:val="uk-UA" w:bidi="he-IL"/>
        </w:rPr>
        <w:t>).</w:t>
      </w:r>
      <w:proofErr w:type="gramEnd"/>
    </w:p>
    <w:p w:rsidR="009E71ED" w:rsidRPr="00D6409A" w:rsidRDefault="009E71ED" w:rsidP="005B324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409A">
        <w:rPr>
          <w:rFonts w:ascii="Times New Roman" w:hAnsi="Times New Roman" w:cs="Times New Roman"/>
          <w:b/>
          <w:sz w:val="28"/>
          <w:szCs w:val="28"/>
          <w:lang w:val="uk-UA" w:bidi="he-IL"/>
        </w:rPr>
        <w:t xml:space="preserve">Додаткове завдання </w:t>
      </w:r>
      <w:r w:rsidR="00C41F1F" w:rsidRPr="00D6409A">
        <w:rPr>
          <w:rFonts w:ascii="Times New Roman" w:hAnsi="Times New Roman" w:cs="Times New Roman"/>
          <w:b/>
          <w:sz w:val="28"/>
          <w:szCs w:val="28"/>
          <w:lang w:val="uk-UA" w:bidi="he-IL"/>
        </w:rPr>
        <w:t>(</w:t>
      </w:r>
      <w:r w:rsidRPr="00D6409A">
        <w:rPr>
          <w:rFonts w:ascii="Times New Roman" w:hAnsi="Times New Roman" w:cs="Times New Roman"/>
          <w:b/>
          <w:sz w:val="28"/>
          <w:szCs w:val="28"/>
          <w:lang w:val="uk-UA" w:bidi="he-IL"/>
        </w:rPr>
        <w:t>для самостійної роботи</w:t>
      </w:r>
      <w:r w:rsidR="00C41F1F" w:rsidRPr="00D6409A">
        <w:rPr>
          <w:rFonts w:ascii="Times New Roman" w:hAnsi="Times New Roman" w:cs="Times New Roman"/>
          <w:b/>
          <w:sz w:val="28"/>
          <w:szCs w:val="28"/>
          <w:lang w:val="uk-UA" w:bidi="he-IL"/>
        </w:rPr>
        <w:t>)</w:t>
      </w:r>
      <w:r w:rsidRPr="00D6409A">
        <w:rPr>
          <w:rFonts w:ascii="Times New Roman" w:hAnsi="Times New Roman" w:cs="Times New Roman"/>
          <w:sz w:val="28"/>
          <w:szCs w:val="28"/>
          <w:lang w:val="uk-UA" w:bidi="he-IL"/>
        </w:rPr>
        <w:t>. Ознайомитись з поняттям «узагальнений метричний простір»</w:t>
      </w:r>
      <w:r w:rsidR="00C41F1F" w:rsidRPr="00D6409A">
        <w:rPr>
          <w:rFonts w:ascii="Times New Roman" w:hAnsi="Times New Roman" w:cs="Times New Roman"/>
          <w:sz w:val="28"/>
          <w:szCs w:val="28"/>
          <w:lang w:val="uk-UA" w:bidi="he-IL"/>
        </w:rPr>
        <w:t xml:space="preserve"> та з прикладами таких просторів (наприклад, </w:t>
      </w:r>
      <w:bookmarkStart w:id="0" w:name="_GoBack"/>
      <w:r w:rsidR="00C41F1F" w:rsidRPr="00D6409A">
        <w:rPr>
          <w:rFonts w:ascii="Times New Roman" w:hAnsi="Times New Roman" w:cs="Times New Roman"/>
          <w:sz w:val="28"/>
          <w:szCs w:val="28"/>
          <w:lang w:val="uk-UA" w:bidi="he-IL"/>
        </w:rPr>
        <w:t xml:space="preserve">частково впорядкована множина </w:t>
      </w:r>
      <w:bookmarkEnd w:id="0"/>
      <w:r w:rsidR="00C41F1F" w:rsidRPr="00D6409A">
        <w:rPr>
          <w:rFonts w:ascii="Times New Roman" w:hAnsi="Times New Roman" w:cs="Times New Roman"/>
          <w:sz w:val="28"/>
          <w:szCs w:val="28"/>
          <w:lang w:val="uk-UA" w:bidi="he-IL"/>
        </w:rPr>
        <w:t>як узагальнений метричний простір)</w:t>
      </w:r>
      <w:r w:rsidRPr="00D6409A">
        <w:rPr>
          <w:rFonts w:ascii="Times New Roman" w:hAnsi="Times New Roman" w:cs="Times New Roman"/>
          <w:sz w:val="28"/>
          <w:szCs w:val="28"/>
          <w:lang w:val="uk-UA" w:bidi="he-IL"/>
        </w:rPr>
        <w:t xml:space="preserve">. </w:t>
      </w:r>
    </w:p>
    <w:p w:rsidR="005B3248" w:rsidRPr="00D6409A" w:rsidRDefault="005B3248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5B3248" w:rsidRPr="00D640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0A1E56"/>
    <w:multiLevelType w:val="hybridMultilevel"/>
    <w:tmpl w:val="F3884162"/>
    <w:lvl w:ilvl="0" w:tplc="EE8896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022"/>
    <w:rsid w:val="000C51F5"/>
    <w:rsid w:val="001D5022"/>
    <w:rsid w:val="005B3248"/>
    <w:rsid w:val="008A72A3"/>
    <w:rsid w:val="009E71ED"/>
    <w:rsid w:val="00BF252F"/>
    <w:rsid w:val="00C41F1F"/>
    <w:rsid w:val="00D6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71ED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71ED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10" Type="http://schemas.openxmlformats.org/officeDocument/2006/relationships/image" Target="media/image3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2024-09-13T06:41:00Z</dcterms:created>
  <dcterms:modified xsi:type="dcterms:W3CDTF">2024-09-13T10:16:00Z</dcterms:modified>
</cp:coreProperties>
</file>