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0B0" w:rsidRPr="009D20B0" w:rsidRDefault="009D20B0" w:rsidP="009D20B0">
      <w:pPr>
        <w:tabs>
          <w:tab w:val="left" w:pos="284"/>
          <w:tab w:val="left" w:pos="7020"/>
          <w:tab w:val="left" w:pos="9900"/>
        </w:tabs>
        <w:ind w:right="23"/>
        <w:jc w:val="both"/>
        <w:rPr>
          <w:b/>
          <w:szCs w:val="28"/>
          <w:lang w:val="uk-UA" w:eastAsia="uk-UA"/>
        </w:rPr>
      </w:pPr>
      <w:bookmarkStart w:id="0" w:name="_GoBack"/>
      <w:r w:rsidRPr="009D20B0">
        <w:rPr>
          <w:b/>
          <w:szCs w:val="28"/>
          <w:lang w:val="uk-UA" w:eastAsia="uk-UA"/>
        </w:rPr>
        <w:t>Завдання до теми 1. Дисципліна «</w:t>
      </w:r>
      <w:r>
        <w:rPr>
          <w:b/>
          <w:szCs w:val="28"/>
          <w:lang w:val="uk-UA" w:eastAsia="uk-UA"/>
        </w:rPr>
        <w:t>Мовно-голосовий тренінг»</w:t>
      </w:r>
      <w:r w:rsidRPr="009D20B0">
        <w:rPr>
          <w:b/>
          <w:szCs w:val="28"/>
          <w:lang w:val="uk-UA" w:eastAsia="uk-UA"/>
        </w:rPr>
        <w:t xml:space="preserve">. </w:t>
      </w:r>
      <w:bookmarkEnd w:id="0"/>
    </w:p>
    <w:p w:rsidR="009D20B0" w:rsidRPr="009D20B0" w:rsidRDefault="009D20B0" w:rsidP="009D20B0">
      <w:pPr>
        <w:tabs>
          <w:tab w:val="left" w:pos="284"/>
          <w:tab w:val="left" w:pos="7020"/>
          <w:tab w:val="left" w:pos="9900"/>
        </w:tabs>
        <w:ind w:right="23"/>
        <w:jc w:val="both"/>
        <w:rPr>
          <w:b/>
          <w:szCs w:val="28"/>
          <w:lang w:val="uk-UA" w:eastAsia="uk-UA"/>
        </w:rPr>
      </w:pPr>
    </w:p>
    <w:p w:rsidR="009D20B0" w:rsidRPr="009D20B0" w:rsidRDefault="009D20B0" w:rsidP="009D20B0">
      <w:pPr>
        <w:tabs>
          <w:tab w:val="left" w:pos="284"/>
          <w:tab w:val="left" w:pos="7020"/>
          <w:tab w:val="left" w:pos="9900"/>
        </w:tabs>
        <w:ind w:right="23"/>
        <w:jc w:val="both"/>
        <w:rPr>
          <w:szCs w:val="28"/>
          <w:lang w:val="uk-UA" w:eastAsia="uk-UA"/>
        </w:rPr>
      </w:pPr>
      <w:r w:rsidRPr="009D20B0">
        <w:rPr>
          <w:szCs w:val="28"/>
          <w:lang w:val="uk-UA" w:eastAsia="uk-UA"/>
        </w:rPr>
        <w:t xml:space="preserve">      1. В чому, на Вашу думку, полягає цінність слова як засобу побутового і професійного спілкування людини.</w:t>
      </w:r>
    </w:p>
    <w:p w:rsidR="009D20B0" w:rsidRPr="009D20B0" w:rsidRDefault="009D20B0" w:rsidP="009D20B0">
      <w:pPr>
        <w:tabs>
          <w:tab w:val="left" w:pos="284"/>
          <w:tab w:val="left" w:pos="7020"/>
          <w:tab w:val="left" w:pos="9900"/>
        </w:tabs>
        <w:ind w:right="23"/>
        <w:jc w:val="both"/>
        <w:rPr>
          <w:szCs w:val="28"/>
          <w:lang w:val="uk-UA" w:eastAsia="uk-UA"/>
        </w:rPr>
      </w:pPr>
    </w:p>
    <w:p w:rsidR="009D20B0" w:rsidRPr="009D20B0" w:rsidRDefault="009D20B0" w:rsidP="009D20B0">
      <w:pPr>
        <w:tabs>
          <w:tab w:val="left" w:pos="284"/>
          <w:tab w:val="left" w:pos="7020"/>
          <w:tab w:val="left" w:pos="9900"/>
        </w:tabs>
        <w:ind w:right="23"/>
        <w:jc w:val="both"/>
        <w:rPr>
          <w:szCs w:val="28"/>
          <w:lang w:val="uk-UA" w:eastAsia="uk-UA"/>
        </w:rPr>
      </w:pPr>
      <w:r w:rsidRPr="009D20B0">
        <w:rPr>
          <w:szCs w:val="28"/>
          <w:lang w:val="uk-UA" w:eastAsia="uk-UA"/>
        </w:rPr>
        <w:t>2. Назвіть галузі людської діяльності, де вербальне спілкування є засобом професійної реалізації.</w:t>
      </w:r>
    </w:p>
    <w:p w:rsidR="009D20B0" w:rsidRPr="009D20B0" w:rsidRDefault="009D20B0" w:rsidP="009D20B0">
      <w:pPr>
        <w:tabs>
          <w:tab w:val="left" w:pos="284"/>
          <w:tab w:val="left" w:pos="7020"/>
          <w:tab w:val="left" w:pos="9900"/>
        </w:tabs>
        <w:ind w:right="23"/>
        <w:jc w:val="both"/>
        <w:rPr>
          <w:szCs w:val="28"/>
          <w:lang w:val="uk-UA" w:eastAsia="uk-UA"/>
        </w:rPr>
      </w:pPr>
    </w:p>
    <w:p w:rsidR="009D20B0" w:rsidRPr="009D20B0" w:rsidRDefault="009D20B0" w:rsidP="009D20B0">
      <w:pPr>
        <w:tabs>
          <w:tab w:val="left" w:pos="284"/>
          <w:tab w:val="left" w:pos="7020"/>
          <w:tab w:val="left" w:pos="9900"/>
        </w:tabs>
        <w:ind w:right="23"/>
        <w:jc w:val="both"/>
        <w:rPr>
          <w:szCs w:val="28"/>
          <w:lang w:val="uk-UA" w:eastAsia="uk-UA"/>
        </w:rPr>
      </w:pPr>
      <w:r w:rsidRPr="009D20B0">
        <w:rPr>
          <w:szCs w:val="28"/>
          <w:lang w:val="uk-UA" w:eastAsia="uk-UA"/>
        </w:rPr>
        <w:t>3. Назвіть необхідні професійні якості, які формуються завдяки опануванню дисципліни «Професійна постановка дихання та голосу».</w:t>
      </w:r>
    </w:p>
    <w:p w:rsidR="009D20B0" w:rsidRPr="009D20B0" w:rsidRDefault="009D20B0" w:rsidP="009D20B0">
      <w:pPr>
        <w:tabs>
          <w:tab w:val="left" w:pos="284"/>
          <w:tab w:val="left" w:pos="7020"/>
          <w:tab w:val="left" w:pos="9900"/>
        </w:tabs>
        <w:ind w:right="23"/>
        <w:jc w:val="both"/>
        <w:rPr>
          <w:szCs w:val="28"/>
          <w:lang w:val="uk-UA" w:eastAsia="uk-UA"/>
        </w:rPr>
      </w:pPr>
    </w:p>
    <w:p w:rsidR="009D20B0" w:rsidRPr="009D20B0" w:rsidRDefault="009D20B0" w:rsidP="009D20B0">
      <w:pPr>
        <w:tabs>
          <w:tab w:val="left" w:pos="284"/>
          <w:tab w:val="left" w:pos="7020"/>
          <w:tab w:val="left" w:pos="9900"/>
        </w:tabs>
        <w:ind w:right="23"/>
        <w:jc w:val="both"/>
        <w:rPr>
          <w:szCs w:val="28"/>
          <w:lang w:val="uk-UA" w:eastAsia="uk-UA"/>
        </w:rPr>
      </w:pPr>
      <w:r w:rsidRPr="009D20B0">
        <w:rPr>
          <w:szCs w:val="28"/>
          <w:lang w:val="uk-UA" w:eastAsia="uk-UA"/>
        </w:rPr>
        <w:t>4. Назвіть споріднені галузі діяльності людини, що допомагають вивчати і вдосконалювати мовно-голосовий апарат людини.</w:t>
      </w:r>
    </w:p>
    <w:p w:rsidR="009D20B0" w:rsidRPr="009D20B0" w:rsidRDefault="009D20B0" w:rsidP="009D20B0">
      <w:pPr>
        <w:tabs>
          <w:tab w:val="left" w:pos="284"/>
          <w:tab w:val="left" w:pos="7020"/>
          <w:tab w:val="left" w:pos="9900"/>
        </w:tabs>
        <w:ind w:right="23"/>
        <w:jc w:val="both"/>
        <w:rPr>
          <w:szCs w:val="28"/>
          <w:lang w:val="uk-UA" w:eastAsia="uk-UA"/>
        </w:rPr>
      </w:pPr>
    </w:p>
    <w:p w:rsidR="009D20B0" w:rsidRPr="009D20B0" w:rsidRDefault="009D20B0" w:rsidP="009D20B0">
      <w:pPr>
        <w:tabs>
          <w:tab w:val="left" w:pos="284"/>
          <w:tab w:val="left" w:pos="7020"/>
          <w:tab w:val="left" w:pos="9900"/>
        </w:tabs>
        <w:ind w:right="23"/>
        <w:jc w:val="both"/>
        <w:rPr>
          <w:szCs w:val="28"/>
          <w:lang w:val="uk-UA" w:eastAsia="uk-UA"/>
        </w:rPr>
      </w:pPr>
      <w:r w:rsidRPr="009D20B0">
        <w:rPr>
          <w:szCs w:val="28"/>
          <w:lang w:val="uk-UA" w:eastAsia="uk-UA"/>
        </w:rPr>
        <w:t>5. Назвіть педагогічні методи, необхідні для опанування дисциплін, де мовлення є важливим інструментом фахової діяльності.</w:t>
      </w:r>
    </w:p>
    <w:p w:rsidR="009D20B0" w:rsidRPr="009D20B0" w:rsidRDefault="009D20B0" w:rsidP="009D20B0">
      <w:pPr>
        <w:tabs>
          <w:tab w:val="left" w:pos="284"/>
          <w:tab w:val="left" w:pos="7020"/>
          <w:tab w:val="left" w:pos="9900"/>
        </w:tabs>
        <w:ind w:right="23"/>
        <w:jc w:val="both"/>
        <w:rPr>
          <w:szCs w:val="28"/>
          <w:lang w:val="uk-UA" w:eastAsia="uk-UA"/>
        </w:rPr>
      </w:pPr>
      <w:r w:rsidRPr="009D20B0">
        <w:rPr>
          <w:szCs w:val="28"/>
          <w:lang w:val="uk-UA" w:eastAsia="uk-UA"/>
        </w:rPr>
        <w:t xml:space="preserve">  </w:t>
      </w:r>
    </w:p>
    <w:p w:rsidR="009D20B0" w:rsidRPr="009D20B0" w:rsidRDefault="009D20B0" w:rsidP="009D20B0">
      <w:pPr>
        <w:tabs>
          <w:tab w:val="left" w:pos="284"/>
          <w:tab w:val="left" w:pos="7020"/>
          <w:tab w:val="left" w:pos="9900"/>
        </w:tabs>
        <w:ind w:right="23"/>
        <w:jc w:val="both"/>
        <w:rPr>
          <w:szCs w:val="28"/>
          <w:lang w:val="uk-UA" w:eastAsia="uk-UA"/>
        </w:rPr>
      </w:pPr>
      <w:r w:rsidRPr="009D20B0">
        <w:rPr>
          <w:szCs w:val="28"/>
          <w:lang w:val="uk-UA" w:eastAsia="uk-UA"/>
        </w:rPr>
        <w:t xml:space="preserve">6. Назвіть якісні характеристики голосу, що повинні сформуватися в результаті набуття навичок професійного дихання, дикції, артикуляції, вміння спілкуватися.  </w:t>
      </w:r>
    </w:p>
    <w:p w:rsidR="00D2455D" w:rsidRPr="009D20B0" w:rsidRDefault="009D20B0" w:rsidP="009D20B0">
      <w:pPr>
        <w:tabs>
          <w:tab w:val="left" w:pos="284"/>
          <w:tab w:val="left" w:pos="7020"/>
          <w:tab w:val="left" w:pos="9900"/>
        </w:tabs>
        <w:ind w:right="23"/>
        <w:jc w:val="both"/>
        <w:rPr>
          <w:szCs w:val="28"/>
          <w:lang w:val="uk-UA" w:eastAsia="uk-UA"/>
        </w:rPr>
      </w:pPr>
      <w:r w:rsidRPr="009D20B0">
        <w:rPr>
          <w:szCs w:val="28"/>
          <w:lang w:val="uk-UA" w:eastAsia="uk-UA"/>
        </w:rPr>
        <w:t xml:space="preserve">7. </w:t>
      </w:r>
      <w:proofErr w:type="spellStart"/>
      <w:r w:rsidRPr="009D20B0">
        <w:rPr>
          <w:szCs w:val="28"/>
          <w:lang w:val="uk-UA" w:eastAsia="uk-UA"/>
        </w:rPr>
        <w:t>Обгрунтуйте</w:t>
      </w:r>
      <w:proofErr w:type="spellEnd"/>
      <w:r w:rsidRPr="009D20B0">
        <w:rPr>
          <w:szCs w:val="28"/>
          <w:lang w:val="uk-UA" w:eastAsia="uk-UA"/>
        </w:rPr>
        <w:t xml:space="preserve"> необхідність тренінгу для формування мовно-голосових навичок.</w:t>
      </w:r>
    </w:p>
    <w:p w:rsidR="00730948" w:rsidRPr="00D2455D" w:rsidRDefault="00730948">
      <w:pPr>
        <w:rPr>
          <w:lang w:val="uk-UA"/>
        </w:rPr>
      </w:pPr>
    </w:p>
    <w:sectPr w:rsidR="00730948" w:rsidRPr="00D2455D" w:rsidSect="00730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606CF"/>
    <w:multiLevelType w:val="hybridMultilevel"/>
    <w:tmpl w:val="EBAA63C6"/>
    <w:lvl w:ilvl="0" w:tplc="5A7CD4B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03870"/>
    <w:multiLevelType w:val="hybridMultilevel"/>
    <w:tmpl w:val="95184670"/>
    <w:lvl w:ilvl="0" w:tplc="5A7CD4B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10CF9"/>
    <w:multiLevelType w:val="hybridMultilevel"/>
    <w:tmpl w:val="7696CD30"/>
    <w:lvl w:ilvl="0" w:tplc="5A7CD4B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55D"/>
    <w:rsid w:val="002A259F"/>
    <w:rsid w:val="00322BE7"/>
    <w:rsid w:val="005755A8"/>
    <w:rsid w:val="00730948"/>
    <w:rsid w:val="009D20B0"/>
    <w:rsid w:val="00D2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3AFD2"/>
  <w15:docId w15:val="{BAE14CF3-2F66-4B0F-8548-9B5ECB4D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55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55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2019-11-19T06:44:00Z</dcterms:created>
  <dcterms:modified xsi:type="dcterms:W3CDTF">2024-10-27T19:05:00Z</dcterms:modified>
</cp:coreProperties>
</file>