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F6C0" w14:textId="501FC1CB" w:rsidR="00AB1857" w:rsidRPr="00AB1857" w:rsidRDefault="00AB1857" w:rsidP="00AB1857">
      <w:pPr>
        <w:pStyle w:val="a3"/>
        <w:shd w:val="clear" w:color="auto" w:fill="FFFFFF"/>
        <w:spacing w:before="0" w:after="0"/>
        <w:jc w:val="center"/>
        <w:textAlignment w:val="baseline"/>
        <w:rPr>
          <w:rStyle w:val="a4"/>
          <w:rFonts w:ascii="CenturyGothic" w:hAnsi="CenturyGothic"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Style w:val="a4"/>
          <w:rFonts w:ascii="CenturyGothic" w:hAnsi="CenturyGothic"/>
          <w:color w:val="000000"/>
          <w:sz w:val="26"/>
          <w:szCs w:val="26"/>
          <w:bdr w:val="none" w:sz="0" w:space="0" w:color="auto" w:frame="1"/>
          <w:lang w:val="uk-UA"/>
        </w:rPr>
        <w:t>Перелік умовних скорочень</w:t>
      </w:r>
    </w:p>
    <w:p w14:paraId="71D65033" w14:textId="77777777" w:rsidR="00AB1857" w:rsidRDefault="00AB1857" w:rsidP="0016373D">
      <w:pPr>
        <w:pStyle w:val="a3"/>
        <w:shd w:val="clear" w:color="auto" w:fill="FFFFFF"/>
        <w:spacing w:before="0" w:after="0"/>
        <w:textAlignment w:val="baseline"/>
        <w:rPr>
          <w:rStyle w:val="a4"/>
          <w:rFonts w:ascii="CenturyGothic" w:hAnsi="CenturyGothic"/>
          <w:color w:val="000000"/>
          <w:sz w:val="26"/>
          <w:szCs w:val="26"/>
          <w:bdr w:val="none" w:sz="0" w:space="0" w:color="auto" w:frame="1"/>
        </w:rPr>
      </w:pPr>
    </w:p>
    <w:p w14:paraId="1152E161" w14:textId="44BF16B1" w:rsidR="0016373D" w:rsidRDefault="0016373D" w:rsidP="0016373D">
      <w:pPr>
        <w:pStyle w:val="a3"/>
        <w:shd w:val="clear" w:color="auto" w:fill="FFFFFF"/>
        <w:spacing w:before="0" w:after="0"/>
        <w:textAlignment w:val="baseline"/>
        <w:rPr>
          <w:rFonts w:ascii="CenturyGothic" w:hAnsi="CenturyGothic"/>
          <w:color w:val="000000"/>
          <w:sz w:val="26"/>
          <w:szCs w:val="26"/>
        </w:rPr>
      </w:pPr>
      <w:r>
        <w:rPr>
          <w:rStyle w:val="a4"/>
          <w:rFonts w:ascii="CenturyGothic" w:hAnsi="CenturyGothic"/>
          <w:color w:val="000000"/>
          <w:sz w:val="26"/>
          <w:szCs w:val="26"/>
          <w:bdr w:val="none" w:sz="0" w:space="0" w:color="auto" w:frame="1"/>
        </w:rPr>
        <w:t>БПСМ - </w:t>
      </w:r>
      <w:r>
        <w:rPr>
          <w:rFonts w:ascii="CenturyGothic" w:hAnsi="CenturyGothic"/>
          <w:color w:val="000000"/>
          <w:sz w:val="26"/>
          <w:szCs w:val="26"/>
        </w:rPr>
        <w:t>біопсихосоціальна модель</w:t>
      </w:r>
    </w:p>
    <w:p w14:paraId="339CF0A6" w14:textId="77777777" w:rsidR="0016373D" w:rsidRDefault="0016373D" w:rsidP="0016373D">
      <w:pPr>
        <w:pStyle w:val="a3"/>
        <w:shd w:val="clear" w:color="auto" w:fill="FFFFFF"/>
        <w:spacing w:before="0" w:after="0"/>
        <w:textAlignment w:val="baseline"/>
        <w:rPr>
          <w:rFonts w:ascii="CenturyGothic" w:hAnsi="CenturyGothic"/>
          <w:color w:val="000000"/>
          <w:sz w:val="26"/>
          <w:szCs w:val="26"/>
        </w:rPr>
      </w:pPr>
      <w:r>
        <w:rPr>
          <w:rStyle w:val="a4"/>
          <w:rFonts w:ascii="CenturyGothic" w:hAnsi="CenturyGothic"/>
          <w:color w:val="000000"/>
          <w:sz w:val="26"/>
          <w:szCs w:val="26"/>
          <w:bdr w:val="none" w:sz="0" w:space="0" w:color="auto" w:frame="1"/>
        </w:rPr>
        <w:t>ВООЗ - </w:t>
      </w:r>
      <w:r>
        <w:rPr>
          <w:rFonts w:ascii="CenturyGothic" w:hAnsi="CenturyGothic"/>
          <w:color w:val="000000"/>
          <w:sz w:val="26"/>
          <w:szCs w:val="26"/>
        </w:rPr>
        <w:t>Всесвітня організація охорони здоров’я</w:t>
      </w:r>
    </w:p>
    <w:p w14:paraId="26C8E2CD" w14:textId="77777777" w:rsidR="0016373D" w:rsidRDefault="0016373D" w:rsidP="0016373D">
      <w:pPr>
        <w:pStyle w:val="a3"/>
        <w:shd w:val="clear" w:color="auto" w:fill="FFFFFF"/>
        <w:spacing w:before="0" w:after="0"/>
        <w:textAlignment w:val="baseline"/>
        <w:rPr>
          <w:rFonts w:ascii="CenturyGothic" w:hAnsi="CenturyGothic"/>
          <w:color w:val="000000"/>
          <w:sz w:val="26"/>
          <w:szCs w:val="26"/>
        </w:rPr>
      </w:pPr>
      <w:r>
        <w:rPr>
          <w:rStyle w:val="a4"/>
          <w:rFonts w:ascii="CenturyGothic" w:hAnsi="CenturyGothic"/>
          <w:color w:val="000000"/>
          <w:sz w:val="26"/>
          <w:szCs w:val="26"/>
          <w:bdr w:val="none" w:sz="0" w:space="0" w:color="auto" w:frame="1"/>
        </w:rPr>
        <w:t>ЕСОЗ - </w:t>
      </w:r>
      <w:r>
        <w:rPr>
          <w:rFonts w:ascii="CenturyGothic" w:hAnsi="CenturyGothic"/>
          <w:color w:val="000000"/>
          <w:sz w:val="26"/>
          <w:szCs w:val="26"/>
        </w:rPr>
        <w:t>Електронна система охорони здоров’я</w:t>
      </w:r>
    </w:p>
    <w:p w14:paraId="03B1ABCB" w14:textId="77777777" w:rsidR="0016373D" w:rsidRDefault="0016373D" w:rsidP="0016373D">
      <w:pPr>
        <w:pStyle w:val="a3"/>
        <w:shd w:val="clear" w:color="auto" w:fill="FFFFFF"/>
        <w:spacing w:before="0" w:after="0"/>
        <w:textAlignment w:val="baseline"/>
        <w:rPr>
          <w:rFonts w:ascii="CenturyGothic" w:hAnsi="CenturyGothic"/>
          <w:color w:val="000000"/>
          <w:sz w:val="26"/>
          <w:szCs w:val="26"/>
        </w:rPr>
      </w:pPr>
      <w:r>
        <w:rPr>
          <w:rStyle w:val="a4"/>
          <w:rFonts w:ascii="CenturyGothic" w:hAnsi="CenturyGothic"/>
          <w:color w:val="000000"/>
          <w:sz w:val="26"/>
          <w:szCs w:val="26"/>
          <w:bdr w:val="none" w:sz="0" w:space="0" w:color="auto" w:frame="1"/>
        </w:rPr>
        <w:t>ЕТ - </w:t>
      </w:r>
      <w:r>
        <w:rPr>
          <w:rFonts w:ascii="CenturyGothic" w:hAnsi="CenturyGothic"/>
          <w:color w:val="000000"/>
          <w:sz w:val="26"/>
          <w:szCs w:val="26"/>
        </w:rPr>
        <w:t>ерготерапевт</w:t>
      </w:r>
    </w:p>
    <w:p w14:paraId="52182BA4" w14:textId="77777777" w:rsidR="0016373D" w:rsidRDefault="0016373D" w:rsidP="0016373D">
      <w:pPr>
        <w:pStyle w:val="a3"/>
        <w:shd w:val="clear" w:color="auto" w:fill="FFFFFF"/>
        <w:spacing w:before="0" w:after="0"/>
        <w:textAlignment w:val="baseline"/>
        <w:rPr>
          <w:rFonts w:ascii="CenturyGothic" w:hAnsi="CenturyGothic"/>
          <w:color w:val="000000"/>
          <w:sz w:val="26"/>
          <w:szCs w:val="26"/>
        </w:rPr>
      </w:pPr>
      <w:r>
        <w:rPr>
          <w:rStyle w:val="a4"/>
          <w:rFonts w:ascii="CenturyGothic" w:hAnsi="CenturyGothic"/>
          <w:color w:val="000000"/>
          <w:sz w:val="26"/>
          <w:szCs w:val="26"/>
          <w:bdr w:val="none" w:sz="0" w:space="0" w:color="auto" w:frame="1"/>
        </w:rPr>
        <w:t>Лікар ФРМ - </w:t>
      </w:r>
      <w:r>
        <w:rPr>
          <w:rFonts w:ascii="CenturyGothic" w:hAnsi="CenturyGothic"/>
          <w:color w:val="000000"/>
          <w:sz w:val="26"/>
          <w:szCs w:val="26"/>
        </w:rPr>
        <w:t>лікар фізичної та реабілітаційної медицини</w:t>
      </w:r>
    </w:p>
    <w:p w14:paraId="044F0275" w14:textId="77777777" w:rsidR="0016373D" w:rsidRDefault="0016373D" w:rsidP="0016373D">
      <w:pPr>
        <w:pStyle w:val="a3"/>
        <w:shd w:val="clear" w:color="auto" w:fill="FFFFFF"/>
        <w:spacing w:before="0" w:after="0"/>
        <w:textAlignment w:val="baseline"/>
        <w:rPr>
          <w:rFonts w:ascii="CenturyGothic" w:hAnsi="CenturyGothic"/>
          <w:color w:val="000000"/>
          <w:sz w:val="26"/>
          <w:szCs w:val="26"/>
        </w:rPr>
      </w:pPr>
      <w:r>
        <w:rPr>
          <w:rStyle w:val="a4"/>
          <w:rFonts w:ascii="CenturyGothic" w:hAnsi="CenturyGothic"/>
          <w:color w:val="000000"/>
          <w:sz w:val="26"/>
          <w:szCs w:val="26"/>
          <w:bdr w:val="none" w:sz="0" w:space="0" w:color="auto" w:frame="1"/>
        </w:rPr>
        <w:t>МДРК -</w:t>
      </w:r>
      <w:r>
        <w:rPr>
          <w:rFonts w:ascii="CenturyGothic" w:hAnsi="CenturyGothic"/>
          <w:color w:val="000000"/>
          <w:sz w:val="26"/>
          <w:szCs w:val="26"/>
        </w:rPr>
        <w:t> мультидисциплінарна реабілітаційна команда</w:t>
      </w:r>
    </w:p>
    <w:p w14:paraId="661DE7BE" w14:textId="77777777" w:rsidR="0016373D" w:rsidRDefault="0016373D" w:rsidP="0016373D">
      <w:pPr>
        <w:pStyle w:val="a3"/>
        <w:shd w:val="clear" w:color="auto" w:fill="FFFFFF"/>
        <w:spacing w:before="0" w:after="0"/>
        <w:textAlignment w:val="baseline"/>
        <w:rPr>
          <w:rFonts w:ascii="CenturyGothic" w:hAnsi="CenturyGothic"/>
          <w:color w:val="000000"/>
          <w:sz w:val="26"/>
          <w:szCs w:val="26"/>
        </w:rPr>
      </w:pPr>
      <w:r>
        <w:rPr>
          <w:rStyle w:val="a4"/>
          <w:rFonts w:ascii="CenturyGothic" w:hAnsi="CenturyGothic"/>
          <w:color w:val="000000"/>
          <w:sz w:val="26"/>
          <w:szCs w:val="26"/>
          <w:bdr w:val="none" w:sz="0" w:space="0" w:color="auto" w:frame="1"/>
        </w:rPr>
        <w:t>МКМІ - </w:t>
      </w:r>
      <w:r>
        <w:rPr>
          <w:rFonts w:ascii="CenturyGothic" w:hAnsi="CenturyGothic"/>
          <w:color w:val="000000"/>
          <w:sz w:val="26"/>
          <w:szCs w:val="26"/>
        </w:rPr>
        <w:t>Міжнародна класифікація медичних втручань</w:t>
      </w:r>
    </w:p>
    <w:p w14:paraId="2450486E" w14:textId="77777777" w:rsidR="0016373D" w:rsidRDefault="0016373D" w:rsidP="0016373D">
      <w:pPr>
        <w:pStyle w:val="a3"/>
        <w:shd w:val="clear" w:color="auto" w:fill="FFFFFF"/>
        <w:spacing w:before="0" w:after="0"/>
        <w:textAlignment w:val="baseline"/>
        <w:rPr>
          <w:rFonts w:ascii="CenturyGothic" w:hAnsi="CenturyGothic"/>
          <w:color w:val="000000"/>
          <w:sz w:val="26"/>
          <w:szCs w:val="26"/>
        </w:rPr>
      </w:pPr>
      <w:r>
        <w:rPr>
          <w:rStyle w:val="a4"/>
          <w:rFonts w:ascii="CenturyGothic" w:hAnsi="CenturyGothic"/>
          <w:color w:val="000000"/>
          <w:sz w:val="26"/>
          <w:szCs w:val="26"/>
          <w:bdr w:val="none" w:sz="0" w:space="0" w:color="auto" w:frame="1"/>
        </w:rPr>
        <w:t>МКФ - </w:t>
      </w:r>
      <w:r>
        <w:rPr>
          <w:rFonts w:ascii="CenturyGothic" w:hAnsi="CenturyGothic"/>
          <w:color w:val="000000"/>
          <w:sz w:val="26"/>
          <w:szCs w:val="26"/>
        </w:rPr>
        <w:t>Міжнародна класифікація функціонування, обмежень життєдіяльності та здоров’я</w:t>
      </w:r>
    </w:p>
    <w:p w14:paraId="36F766B9" w14:textId="77777777" w:rsidR="0016373D" w:rsidRDefault="0016373D" w:rsidP="0016373D">
      <w:pPr>
        <w:pStyle w:val="a3"/>
        <w:shd w:val="clear" w:color="auto" w:fill="FFFFFF"/>
        <w:spacing w:before="0" w:after="0"/>
        <w:textAlignment w:val="baseline"/>
        <w:rPr>
          <w:rFonts w:ascii="CenturyGothic" w:hAnsi="CenturyGothic"/>
          <w:color w:val="000000"/>
          <w:sz w:val="26"/>
          <w:szCs w:val="26"/>
        </w:rPr>
      </w:pPr>
      <w:r>
        <w:rPr>
          <w:rStyle w:val="a4"/>
          <w:rFonts w:ascii="CenturyGothic" w:hAnsi="CenturyGothic"/>
          <w:color w:val="000000"/>
          <w:sz w:val="26"/>
          <w:szCs w:val="26"/>
          <w:bdr w:val="none" w:sz="0" w:space="0" w:color="auto" w:frame="1"/>
        </w:rPr>
        <w:t>МКХ - </w:t>
      </w:r>
      <w:r>
        <w:rPr>
          <w:rFonts w:ascii="CenturyGothic" w:hAnsi="CenturyGothic"/>
          <w:color w:val="000000"/>
          <w:sz w:val="26"/>
          <w:szCs w:val="26"/>
        </w:rPr>
        <w:t>Міжнародна статистична класифікація хвороб та проблем, пов'язаних зі здоров'ям</w:t>
      </w:r>
    </w:p>
    <w:p w14:paraId="4C2C9AFA" w14:textId="77777777" w:rsidR="0016373D" w:rsidRDefault="0016373D" w:rsidP="0016373D">
      <w:pPr>
        <w:pStyle w:val="a3"/>
        <w:shd w:val="clear" w:color="auto" w:fill="FFFFFF"/>
        <w:spacing w:before="0" w:after="0"/>
        <w:textAlignment w:val="baseline"/>
        <w:rPr>
          <w:rFonts w:ascii="CenturyGothic" w:hAnsi="CenturyGothic"/>
          <w:color w:val="000000"/>
          <w:sz w:val="26"/>
          <w:szCs w:val="26"/>
        </w:rPr>
      </w:pPr>
      <w:r>
        <w:rPr>
          <w:rStyle w:val="a4"/>
          <w:rFonts w:ascii="CenturyGothic" w:hAnsi="CenturyGothic"/>
          <w:color w:val="000000"/>
          <w:sz w:val="26"/>
          <w:szCs w:val="26"/>
          <w:bdr w:val="none" w:sz="0" w:space="0" w:color="auto" w:frame="1"/>
        </w:rPr>
        <w:t>НК - </w:t>
      </w:r>
      <w:r>
        <w:rPr>
          <w:rFonts w:ascii="CenturyGothic" w:hAnsi="CenturyGothic"/>
          <w:color w:val="000000"/>
          <w:sz w:val="26"/>
          <w:szCs w:val="26"/>
        </w:rPr>
        <w:t>Національний класифікатор</w:t>
      </w:r>
    </w:p>
    <w:p w14:paraId="66424581" w14:textId="77777777" w:rsidR="0016373D" w:rsidRDefault="0016373D" w:rsidP="0016373D">
      <w:pPr>
        <w:pStyle w:val="a3"/>
        <w:shd w:val="clear" w:color="auto" w:fill="FFFFFF"/>
        <w:spacing w:before="0" w:after="0"/>
        <w:textAlignment w:val="baseline"/>
        <w:rPr>
          <w:rFonts w:ascii="CenturyGothic" w:hAnsi="CenturyGothic"/>
          <w:color w:val="000000"/>
          <w:sz w:val="26"/>
          <w:szCs w:val="26"/>
        </w:rPr>
      </w:pPr>
      <w:r>
        <w:rPr>
          <w:rStyle w:val="a4"/>
          <w:rFonts w:ascii="CenturyGothic" w:hAnsi="CenturyGothic"/>
          <w:color w:val="000000"/>
          <w:sz w:val="26"/>
          <w:szCs w:val="26"/>
          <w:bdr w:val="none" w:sz="0" w:space="0" w:color="auto" w:frame="1"/>
        </w:rPr>
        <w:t>СМТ - </w:t>
      </w:r>
      <w:r>
        <w:rPr>
          <w:rFonts w:ascii="CenturyGothic" w:hAnsi="CenturyGothic"/>
          <w:color w:val="000000"/>
          <w:sz w:val="26"/>
          <w:szCs w:val="26"/>
        </w:rPr>
        <w:t>спинномозкова травма</w:t>
      </w:r>
    </w:p>
    <w:p w14:paraId="17715A28" w14:textId="77777777" w:rsidR="0016373D" w:rsidRDefault="0016373D" w:rsidP="0016373D">
      <w:pPr>
        <w:pStyle w:val="a3"/>
        <w:shd w:val="clear" w:color="auto" w:fill="FFFFFF"/>
        <w:spacing w:before="0" w:after="0"/>
        <w:textAlignment w:val="baseline"/>
        <w:rPr>
          <w:rFonts w:ascii="CenturyGothic" w:hAnsi="CenturyGothic"/>
          <w:color w:val="000000"/>
          <w:sz w:val="26"/>
          <w:szCs w:val="26"/>
        </w:rPr>
      </w:pPr>
      <w:r>
        <w:rPr>
          <w:rStyle w:val="a4"/>
          <w:rFonts w:ascii="CenturyGothic" w:hAnsi="CenturyGothic"/>
          <w:color w:val="000000"/>
          <w:sz w:val="26"/>
          <w:szCs w:val="26"/>
          <w:bdr w:val="none" w:sz="0" w:space="0" w:color="auto" w:frame="1"/>
        </w:rPr>
        <w:t>ТММ -</w:t>
      </w:r>
      <w:r>
        <w:rPr>
          <w:rFonts w:ascii="CenturyGothic" w:hAnsi="CenturyGothic"/>
          <w:color w:val="000000"/>
          <w:sz w:val="26"/>
          <w:szCs w:val="26"/>
        </w:rPr>
        <w:t> терапевт мови та мовлення</w:t>
      </w:r>
    </w:p>
    <w:p w14:paraId="729C6068" w14:textId="77777777" w:rsidR="0016373D" w:rsidRDefault="0016373D" w:rsidP="0016373D">
      <w:pPr>
        <w:pStyle w:val="a3"/>
        <w:shd w:val="clear" w:color="auto" w:fill="FFFFFF"/>
        <w:spacing w:before="0" w:after="0"/>
        <w:textAlignment w:val="baseline"/>
        <w:rPr>
          <w:rFonts w:ascii="CenturyGothic" w:hAnsi="CenturyGothic"/>
          <w:color w:val="000000"/>
          <w:sz w:val="26"/>
          <w:szCs w:val="26"/>
        </w:rPr>
      </w:pPr>
      <w:r>
        <w:rPr>
          <w:rStyle w:val="a4"/>
          <w:rFonts w:ascii="CenturyGothic" w:hAnsi="CenturyGothic"/>
          <w:color w:val="000000"/>
          <w:sz w:val="26"/>
          <w:szCs w:val="26"/>
          <w:bdr w:val="none" w:sz="0" w:space="0" w:color="auto" w:frame="1"/>
        </w:rPr>
        <w:t>ФРМ - </w:t>
      </w:r>
      <w:r>
        <w:rPr>
          <w:rFonts w:ascii="CenturyGothic" w:hAnsi="CenturyGothic"/>
          <w:color w:val="000000"/>
          <w:sz w:val="26"/>
          <w:szCs w:val="26"/>
        </w:rPr>
        <w:t>фізична та реабілітаційна медицина</w:t>
      </w:r>
    </w:p>
    <w:p w14:paraId="742B789A" w14:textId="77777777" w:rsidR="0016373D" w:rsidRDefault="0016373D" w:rsidP="0016373D">
      <w:pPr>
        <w:pStyle w:val="a3"/>
        <w:shd w:val="clear" w:color="auto" w:fill="FFFFFF"/>
        <w:spacing w:before="0" w:after="0"/>
        <w:textAlignment w:val="baseline"/>
        <w:rPr>
          <w:rFonts w:ascii="CenturyGothic" w:hAnsi="CenturyGothic"/>
          <w:color w:val="000000"/>
          <w:sz w:val="26"/>
          <w:szCs w:val="26"/>
        </w:rPr>
      </w:pPr>
      <w:r>
        <w:rPr>
          <w:rStyle w:val="a4"/>
          <w:rFonts w:ascii="CenturyGothic" w:hAnsi="CenturyGothic"/>
          <w:color w:val="000000"/>
          <w:sz w:val="26"/>
          <w:szCs w:val="26"/>
          <w:bdr w:val="none" w:sz="0" w:space="0" w:color="auto" w:frame="1"/>
        </w:rPr>
        <w:t>ФТ - </w:t>
      </w:r>
      <w:r>
        <w:rPr>
          <w:rFonts w:ascii="CenturyGothic" w:hAnsi="CenturyGothic"/>
          <w:color w:val="000000"/>
          <w:sz w:val="26"/>
          <w:szCs w:val="26"/>
        </w:rPr>
        <w:t>фізичний терапевт</w:t>
      </w:r>
    </w:p>
    <w:p w14:paraId="42BEB1D8" w14:textId="77777777" w:rsidR="0016373D" w:rsidRDefault="0016373D" w:rsidP="0016373D">
      <w:pPr>
        <w:pStyle w:val="a3"/>
        <w:shd w:val="clear" w:color="auto" w:fill="FFFFFF"/>
        <w:spacing w:before="0" w:after="0"/>
        <w:textAlignment w:val="baseline"/>
        <w:rPr>
          <w:rFonts w:ascii="CenturyGothic" w:hAnsi="CenturyGothic"/>
          <w:color w:val="000000"/>
          <w:sz w:val="26"/>
          <w:szCs w:val="26"/>
        </w:rPr>
      </w:pPr>
      <w:r>
        <w:rPr>
          <w:rStyle w:val="a4"/>
          <w:rFonts w:ascii="CenturyGothic" w:hAnsi="CenturyGothic"/>
          <w:color w:val="000000"/>
          <w:sz w:val="26"/>
          <w:szCs w:val="26"/>
          <w:bdr w:val="none" w:sz="0" w:space="0" w:color="auto" w:frame="1"/>
        </w:rPr>
        <w:t>ISPО - </w:t>
      </w:r>
      <w:r>
        <w:rPr>
          <w:rFonts w:ascii="CenturyGothic" w:hAnsi="CenturyGothic"/>
          <w:color w:val="000000"/>
          <w:sz w:val="26"/>
          <w:szCs w:val="26"/>
        </w:rPr>
        <w:t>Міжнародне товариство протезування та ортезування</w:t>
      </w:r>
    </w:p>
    <w:p w14:paraId="28B975B9" w14:textId="77777777" w:rsidR="0016373D" w:rsidRDefault="0016373D" w:rsidP="0016373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enturyGothic" w:hAnsi="CenturyGothic"/>
          <w:color w:val="000000"/>
          <w:sz w:val="26"/>
          <w:szCs w:val="26"/>
        </w:rPr>
      </w:pPr>
      <w:r>
        <w:rPr>
          <w:rStyle w:val="a4"/>
          <w:rFonts w:ascii="CenturyGothic" w:hAnsi="CenturyGothic"/>
          <w:color w:val="000000"/>
          <w:sz w:val="26"/>
          <w:szCs w:val="26"/>
          <w:bdr w:val="none" w:sz="0" w:space="0" w:color="auto" w:frame="1"/>
        </w:rPr>
        <w:t>ISO - </w:t>
      </w:r>
      <w:r>
        <w:rPr>
          <w:rFonts w:ascii="CenturyGothic" w:hAnsi="CenturyGothic"/>
          <w:color w:val="000000"/>
          <w:sz w:val="26"/>
          <w:szCs w:val="26"/>
        </w:rPr>
        <w:t>Міжнародна організація зі стандартизації</w:t>
      </w:r>
    </w:p>
    <w:p w14:paraId="292421EF" w14:textId="77777777" w:rsidR="00354883" w:rsidRDefault="00354883"/>
    <w:sectPr w:rsidR="00354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83"/>
    <w:rsid w:val="0016373D"/>
    <w:rsid w:val="00354883"/>
    <w:rsid w:val="00AB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8511"/>
  <w15:chartTrackingRefBased/>
  <w15:docId w15:val="{F73B5C7A-67C8-4F7E-AC6A-672B4AA3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1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Бессарабова</dc:creator>
  <cp:keywords/>
  <dc:description/>
  <cp:lastModifiedBy>Елена Бессарабова</cp:lastModifiedBy>
  <cp:revision>3</cp:revision>
  <dcterms:created xsi:type="dcterms:W3CDTF">2024-01-05T13:39:00Z</dcterms:created>
  <dcterms:modified xsi:type="dcterms:W3CDTF">2024-02-09T20:42:00Z</dcterms:modified>
</cp:coreProperties>
</file>