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Default Extension="png" ContentType="image/png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spacing w:before="62"/>
        <w:ind w:left="322" w:right="454" w:firstLine="0"/>
        <w:jc w:val="center"/>
        <w:rPr>
          <w:b/>
          <w:sz w:val="19"/>
        </w:rPr>
      </w:pPr>
      <w:r>
        <w:rPr>
          <w:b/>
          <w:sz w:val="19"/>
        </w:rPr>
        <w:t>НАЦІОНАЛЬНА</w:t>
      </w:r>
      <w:r>
        <w:rPr>
          <w:b/>
          <w:spacing w:val="-12"/>
          <w:sz w:val="19"/>
        </w:rPr>
        <w:t> </w:t>
      </w:r>
      <w:r>
        <w:rPr>
          <w:b/>
          <w:sz w:val="19"/>
        </w:rPr>
        <w:t>АКАДЕМІЯ</w:t>
      </w:r>
      <w:r>
        <w:rPr>
          <w:b/>
          <w:spacing w:val="-12"/>
          <w:sz w:val="19"/>
        </w:rPr>
        <w:t> </w:t>
      </w:r>
      <w:r>
        <w:rPr>
          <w:b/>
          <w:sz w:val="19"/>
        </w:rPr>
        <w:t>ПЕДАГОГІЧНИХ</w:t>
      </w:r>
      <w:r>
        <w:rPr>
          <w:b/>
          <w:spacing w:val="-12"/>
          <w:sz w:val="19"/>
        </w:rPr>
        <w:t> </w:t>
      </w:r>
      <w:r>
        <w:rPr>
          <w:b/>
          <w:sz w:val="19"/>
        </w:rPr>
        <w:t>НАУК</w:t>
      </w:r>
      <w:r>
        <w:rPr>
          <w:b/>
          <w:spacing w:val="-12"/>
          <w:sz w:val="19"/>
        </w:rPr>
        <w:t> </w:t>
      </w:r>
      <w:r>
        <w:rPr>
          <w:b/>
          <w:sz w:val="19"/>
        </w:rPr>
        <w:t>УКРАЇНИ ІНСТИТУТ ПСИХОЛОГІЇ імені Г. С. КОСТЮКА</w:t>
      </w:r>
    </w:p>
    <w:p>
      <w:pPr>
        <w:spacing w:before="51"/>
        <w:ind w:left="324" w:right="454" w:firstLine="0"/>
        <w:jc w:val="center"/>
        <w:rPr>
          <w:sz w:val="19"/>
        </w:rPr>
      </w:pPr>
      <w:r>
        <w:rPr>
          <w:sz w:val="19"/>
        </w:rPr>
        <w:t>Лабораторія</w:t>
      </w:r>
      <w:r>
        <w:rPr>
          <w:spacing w:val="-2"/>
          <w:sz w:val="19"/>
        </w:rPr>
        <w:t> </w:t>
      </w:r>
      <w:r>
        <w:rPr>
          <w:sz w:val="19"/>
        </w:rPr>
        <w:t>організаційної</w:t>
      </w:r>
      <w:r>
        <w:rPr>
          <w:spacing w:val="-1"/>
          <w:sz w:val="19"/>
        </w:rPr>
        <w:t> </w:t>
      </w:r>
      <w:r>
        <w:rPr>
          <w:sz w:val="19"/>
        </w:rPr>
        <w:t>та</w:t>
      </w:r>
      <w:r>
        <w:rPr>
          <w:spacing w:val="-1"/>
          <w:sz w:val="19"/>
        </w:rPr>
        <w:t> </w:t>
      </w:r>
      <w:r>
        <w:rPr>
          <w:sz w:val="19"/>
        </w:rPr>
        <w:t>соціальної</w:t>
      </w:r>
      <w:r>
        <w:rPr>
          <w:spacing w:val="-1"/>
          <w:sz w:val="19"/>
        </w:rPr>
        <w:t> </w:t>
      </w:r>
      <w:r>
        <w:rPr>
          <w:spacing w:val="-2"/>
          <w:sz w:val="19"/>
        </w:rPr>
        <w:t>психології</w:t>
      </w:r>
    </w:p>
    <w:p>
      <w:pPr>
        <w:spacing w:before="50"/>
        <w:ind w:left="322" w:right="455" w:firstLine="0"/>
        <w:jc w:val="center"/>
        <w:rPr>
          <w:b/>
          <w:sz w:val="19"/>
        </w:rPr>
      </w:pPr>
      <w:r>
        <w:rPr>
          <w:b/>
          <w:spacing w:val="-2"/>
          <w:sz w:val="19"/>
        </w:rPr>
        <w:t>УКРАЇНСЬКА</w:t>
      </w:r>
      <w:r>
        <w:rPr>
          <w:b/>
          <w:spacing w:val="-6"/>
          <w:sz w:val="19"/>
        </w:rPr>
        <w:t> </w:t>
      </w:r>
      <w:r>
        <w:rPr>
          <w:b/>
          <w:spacing w:val="-2"/>
          <w:sz w:val="19"/>
        </w:rPr>
        <w:t>АСОЦІАЦІЯ</w:t>
      </w:r>
      <w:r>
        <w:rPr>
          <w:b/>
          <w:spacing w:val="-6"/>
          <w:sz w:val="19"/>
        </w:rPr>
        <w:t> </w:t>
      </w:r>
      <w:r>
        <w:rPr>
          <w:b/>
          <w:spacing w:val="-2"/>
          <w:sz w:val="19"/>
        </w:rPr>
        <w:t>ОРГАНІЗАЦІЙНИХ</w:t>
      </w:r>
      <w:r>
        <w:rPr>
          <w:b/>
          <w:spacing w:val="-6"/>
          <w:sz w:val="19"/>
        </w:rPr>
        <w:t> </w:t>
      </w:r>
      <w:r>
        <w:rPr>
          <w:b/>
          <w:spacing w:val="-2"/>
          <w:sz w:val="19"/>
        </w:rPr>
        <w:t>ПСИХОЛОГІВ </w:t>
      </w:r>
      <w:r>
        <w:rPr>
          <w:b/>
          <w:sz w:val="19"/>
        </w:rPr>
        <w:t>ТА ПСИХОЛОГІВ ПРАЦІ</w:t>
      </w:r>
    </w:p>
    <w:p>
      <w:pPr>
        <w:pStyle w:val="BodyText"/>
        <w:spacing w:before="34"/>
        <w:rPr>
          <w:b/>
          <w:sz w:val="20"/>
        </w:rPr>
      </w:pPr>
      <w:r>
        <w:rPr/>
        <w:drawing>
          <wp:anchor distT="0" distB="0" distL="0" distR="0" allowOverlap="1" layoutInCell="1" locked="0" behindDoc="1" simplePos="0" relativeHeight="487587840">
            <wp:simplePos x="0" y="0"/>
            <wp:positionH relativeFrom="page">
              <wp:posOffset>1683792</wp:posOffset>
            </wp:positionH>
            <wp:positionV relativeFrom="paragraph">
              <wp:posOffset>183065</wp:posOffset>
            </wp:positionV>
            <wp:extent cx="707647" cy="868680"/>
            <wp:effectExtent l="0" t="0" r="0" b="0"/>
            <wp:wrapTopAndBottom/>
            <wp:docPr id="2" name="Image 2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" name="Image 2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07647" cy="8686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1" simplePos="0" relativeHeight="487588352">
            <wp:simplePos x="0" y="0"/>
            <wp:positionH relativeFrom="page">
              <wp:posOffset>2727498</wp:posOffset>
            </wp:positionH>
            <wp:positionV relativeFrom="paragraph">
              <wp:posOffset>183370</wp:posOffset>
            </wp:positionV>
            <wp:extent cx="855143" cy="853439"/>
            <wp:effectExtent l="0" t="0" r="0" b="0"/>
            <wp:wrapTopAndBottom/>
            <wp:docPr id="3" name="Image 3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3" name="Image 3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55143" cy="85343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83"/>
        <w:rPr>
          <w:b/>
          <w:sz w:val="19"/>
        </w:rPr>
      </w:pPr>
    </w:p>
    <w:p>
      <w:pPr>
        <w:spacing w:line="249" w:lineRule="auto" w:before="1"/>
        <w:ind w:left="4180" w:right="231" w:hanging="608"/>
        <w:jc w:val="right"/>
        <w:rPr>
          <w:b/>
          <w:sz w:val="18"/>
        </w:rPr>
      </w:pPr>
      <w:r>
        <w:rPr>
          <w:b/>
          <w:sz w:val="18"/>
        </w:rPr>
        <w:t>До</w:t>
      </w:r>
      <w:r>
        <w:rPr>
          <w:b/>
          <w:spacing w:val="-12"/>
          <w:sz w:val="18"/>
        </w:rPr>
        <w:t> </w:t>
      </w:r>
      <w:r>
        <w:rPr>
          <w:b/>
          <w:sz w:val="18"/>
        </w:rPr>
        <w:t>20-річчя</w:t>
      </w:r>
      <w:r>
        <w:rPr>
          <w:b/>
          <w:spacing w:val="-11"/>
          <w:sz w:val="18"/>
        </w:rPr>
        <w:t> </w:t>
      </w:r>
      <w:r>
        <w:rPr>
          <w:b/>
          <w:sz w:val="18"/>
        </w:rPr>
        <w:t>Української</w:t>
      </w:r>
      <w:r>
        <w:rPr>
          <w:b/>
          <w:spacing w:val="-11"/>
          <w:sz w:val="18"/>
        </w:rPr>
        <w:t> </w:t>
      </w:r>
      <w:r>
        <w:rPr>
          <w:b/>
          <w:sz w:val="18"/>
        </w:rPr>
        <w:t>Асоціації організаційних</w:t>
      </w:r>
      <w:r>
        <w:rPr>
          <w:b/>
          <w:spacing w:val="-12"/>
          <w:sz w:val="18"/>
        </w:rPr>
        <w:t> </w:t>
      </w:r>
      <w:r>
        <w:rPr>
          <w:b/>
          <w:sz w:val="18"/>
        </w:rPr>
        <w:t>психологів та психологів праці</w:t>
      </w:r>
    </w:p>
    <w:p>
      <w:pPr>
        <w:pStyle w:val="BodyText"/>
        <w:spacing w:before="44"/>
        <w:rPr>
          <w:b/>
          <w:sz w:val="18"/>
        </w:rPr>
      </w:pPr>
    </w:p>
    <w:p>
      <w:pPr>
        <w:spacing w:line="252" w:lineRule="auto" w:before="0"/>
        <w:ind w:left="773" w:right="904" w:firstLine="0"/>
        <w:jc w:val="center"/>
        <w:rPr>
          <w:b/>
          <w:sz w:val="20"/>
        </w:rPr>
      </w:pPr>
      <w:r>
        <w:rPr>
          <w:b/>
          <w:sz w:val="20"/>
        </w:rPr>
        <w:t>Л.</w:t>
      </w:r>
      <w:r>
        <w:rPr>
          <w:b/>
          <w:spacing w:val="-6"/>
          <w:sz w:val="20"/>
        </w:rPr>
        <w:t> </w:t>
      </w:r>
      <w:r>
        <w:rPr>
          <w:b/>
          <w:sz w:val="20"/>
        </w:rPr>
        <w:t>М.</w:t>
      </w:r>
      <w:r>
        <w:rPr>
          <w:b/>
          <w:spacing w:val="-6"/>
          <w:sz w:val="20"/>
        </w:rPr>
        <w:t> </w:t>
      </w:r>
      <w:r>
        <w:rPr>
          <w:b/>
          <w:sz w:val="20"/>
        </w:rPr>
        <w:t>Карамушка,</w:t>
      </w:r>
      <w:r>
        <w:rPr>
          <w:b/>
          <w:spacing w:val="-6"/>
          <w:sz w:val="20"/>
        </w:rPr>
        <w:t> </w:t>
      </w:r>
      <w:r>
        <w:rPr>
          <w:b/>
          <w:sz w:val="20"/>
        </w:rPr>
        <w:t>О.</w:t>
      </w:r>
      <w:r>
        <w:rPr>
          <w:b/>
          <w:spacing w:val="-6"/>
          <w:sz w:val="20"/>
        </w:rPr>
        <w:t> </w:t>
      </w:r>
      <w:r>
        <w:rPr>
          <w:b/>
          <w:sz w:val="20"/>
        </w:rPr>
        <w:t>В.</w:t>
      </w:r>
      <w:r>
        <w:rPr>
          <w:b/>
          <w:spacing w:val="-6"/>
          <w:sz w:val="20"/>
        </w:rPr>
        <w:t> </w:t>
      </w:r>
      <w:r>
        <w:rPr>
          <w:b/>
          <w:sz w:val="20"/>
        </w:rPr>
        <w:t>Креденцер,</w:t>
      </w:r>
      <w:r>
        <w:rPr>
          <w:b/>
          <w:spacing w:val="-6"/>
          <w:sz w:val="20"/>
        </w:rPr>
        <w:t> </w:t>
      </w:r>
      <w:r>
        <w:rPr>
          <w:b/>
          <w:sz w:val="20"/>
        </w:rPr>
        <w:t>К.</w:t>
      </w:r>
      <w:r>
        <w:rPr>
          <w:b/>
          <w:spacing w:val="-6"/>
          <w:sz w:val="20"/>
        </w:rPr>
        <w:t> </w:t>
      </w:r>
      <w:r>
        <w:rPr>
          <w:b/>
          <w:sz w:val="20"/>
        </w:rPr>
        <w:t>В.</w:t>
      </w:r>
      <w:r>
        <w:rPr>
          <w:b/>
          <w:spacing w:val="-6"/>
          <w:sz w:val="20"/>
        </w:rPr>
        <w:t> </w:t>
      </w:r>
      <w:r>
        <w:rPr>
          <w:b/>
          <w:sz w:val="20"/>
        </w:rPr>
        <w:t>Терещенко, В. І. Лагодзінська, В. М. Івкін, О. С. Ковальчук</w:t>
      </w:r>
    </w:p>
    <w:p>
      <w:pPr>
        <w:pStyle w:val="BodyText"/>
        <w:spacing w:before="35"/>
        <w:rPr>
          <w:b/>
          <w:sz w:val="20"/>
        </w:rPr>
      </w:pPr>
    </w:p>
    <w:p>
      <w:pPr>
        <w:pStyle w:val="Heading1"/>
        <w:spacing w:line="256" w:lineRule="auto"/>
        <w:ind w:hanging="10"/>
      </w:pPr>
      <w:r>
        <w:rPr/>
        <w:t>МЕТОДИКИ ДОСЛІДЖЕННЯ ПСИХІЧНОГО ЗДОРОВ’Я ТА БЛАГОПОЛУЧЧЯ </w:t>
      </w:r>
      <w:r>
        <w:rPr>
          <w:spacing w:val="9"/>
        </w:rPr>
        <w:t>ПЕРСОНАЛУ </w:t>
      </w:r>
      <w:r>
        <w:rPr>
          <w:spacing w:val="-2"/>
        </w:rPr>
        <w:t>ОРГАНІЗАЦІЙ</w:t>
      </w:r>
    </w:p>
    <w:p>
      <w:pPr>
        <w:pStyle w:val="BodyText"/>
        <w:spacing w:before="204"/>
        <w:rPr>
          <w:b/>
          <w:sz w:val="26"/>
        </w:rPr>
      </w:pPr>
    </w:p>
    <w:p>
      <w:pPr>
        <w:spacing w:before="0"/>
        <w:ind w:left="327" w:right="454" w:firstLine="0"/>
        <w:jc w:val="center"/>
        <w:rPr>
          <w:sz w:val="24"/>
        </w:rPr>
      </w:pPr>
      <w:r>
        <w:rPr>
          <w:spacing w:val="-2"/>
          <w:sz w:val="24"/>
        </w:rPr>
        <w:t>Психологічний</w:t>
      </w:r>
      <w:r>
        <w:rPr>
          <w:spacing w:val="8"/>
          <w:sz w:val="24"/>
        </w:rPr>
        <w:t> </w:t>
      </w:r>
      <w:r>
        <w:rPr>
          <w:spacing w:val="-2"/>
          <w:sz w:val="24"/>
        </w:rPr>
        <w:t>практикум</w:t>
      </w:r>
    </w:p>
    <w:p>
      <w:pPr>
        <w:pStyle w:val="BodyText"/>
        <w:spacing w:before="225"/>
        <w:rPr>
          <w:sz w:val="24"/>
        </w:rPr>
      </w:pPr>
    </w:p>
    <w:p>
      <w:pPr>
        <w:spacing w:before="1"/>
        <w:ind w:left="323" w:right="454" w:firstLine="0"/>
        <w:jc w:val="center"/>
        <w:rPr>
          <w:i/>
          <w:sz w:val="20"/>
        </w:rPr>
      </w:pPr>
      <w:r>
        <w:rPr>
          <w:i/>
          <w:sz w:val="20"/>
        </w:rPr>
        <w:t>За</w:t>
      </w:r>
      <w:r>
        <w:rPr>
          <w:i/>
          <w:spacing w:val="-3"/>
          <w:sz w:val="20"/>
        </w:rPr>
        <w:t> </w:t>
      </w:r>
      <w:r>
        <w:rPr>
          <w:i/>
          <w:sz w:val="20"/>
        </w:rPr>
        <w:t>редакцією</w:t>
      </w:r>
      <w:r>
        <w:rPr>
          <w:i/>
          <w:spacing w:val="-3"/>
          <w:sz w:val="20"/>
        </w:rPr>
        <w:t> </w:t>
      </w:r>
      <w:r>
        <w:rPr>
          <w:i/>
          <w:sz w:val="20"/>
        </w:rPr>
        <w:t>Л.</w:t>
      </w:r>
      <w:r>
        <w:rPr>
          <w:i/>
          <w:spacing w:val="-3"/>
          <w:sz w:val="20"/>
        </w:rPr>
        <w:t> </w:t>
      </w:r>
      <w:r>
        <w:rPr>
          <w:i/>
          <w:sz w:val="20"/>
        </w:rPr>
        <w:t>М.</w:t>
      </w:r>
      <w:r>
        <w:rPr>
          <w:i/>
          <w:spacing w:val="-2"/>
          <w:sz w:val="20"/>
        </w:rPr>
        <w:t> Карамушки</w:t>
      </w:r>
    </w:p>
    <w:p>
      <w:pPr>
        <w:spacing w:after="0"/>
        <w:jc w:val="center"/>
        <w:rPr>
          <w:sz w:val="20"/>
        </w:rPr>
        <w:sectPr>
          <w:footerReference w:type="default" r:id="rId5"/>
          <w:type w:val="continuous"/>
          <w:pgSz w:w="8400" w:h="11910"/>
          <w:pgMar w:header="0" w:footer="1658" w:top="1020" w:bottom="1840" w:left="920" w:right="900"/>
          <w:pgNumType w:start="1"/>
        </w:sectPr>
      </w:pPr>
    </w:p>
    <w:p>
      <w:pPr>
        <w:spacing w:before="79"/>
        <w:ind w:left="321" w:right="0" w:firstLine="0"/>
        <w:jc w:val="left"/>
        <w:rPr>
          <w:b/>
          <w:sz w:val="19"/>
        </w:rPr>
      </w:pPr>
      <w:r>
        <w:rPr>
          <w:b/>
          <w:spacing w:val="-2"/>
          <w:sz w:val="19"/>
        </w:rPr>
        <w:t>NATIONAL</w:t>
      </w:r>
      <w:r>
        <w:rPr>
          <w:b/>
          <w:spacing w:val="-18"/>
          <w:sz w:val="19"/>
        </w:rPr>
        <w:t> </w:t>
      </w:r>
      <w:r>
        <w:rPr>
          <w:b/>
          <w:spacing w:val="-2"/>
          <w:sz w:val="19"/>
        </w:rPr>
        <w:t>ACADEMY</w:t>
      </w:r>
      <w:r>
        <w:rPr>
          <w:b/>
          <w:spacing w:val="-3"/>
          <w:sz w:val="19"/>
        </w:rPr>
        <w:t> </w:t>
      </w:r>
      <w:r>
        <w:rPr>
          <w:b/>
          <w:spacing w:val="-2"/>
          <w:sz w:val="19"/>
        </w:rPr>
        <w:t>OF</w:t>
      </w:r>
      <w:r>
        <w:rPr>
          <w:b/>
          <w:spacing w:val="-4"/>
          <w:sz w:val="19"/>
        </w:rPr>
        <w:t> </w:t>
      </w:r>
      <w:r>
        <w:rPr>
          <w:b/>
          <w:spacing w:val="-2"/>
          <w:sz w:val="19"/>
        </w:rPr>
        <w:t>EDUCATIONAL</w:t>
      </w:r>
      <w:r>
        <w:rPr>
          <w:b/>
          <w:spacing w:val="-6"/>
          <w:sz w:val="19"/>
        </w:rPr>
        <w:t> </w:t>
      </w:r>
      <w:r>
        <w:rPr>
          <w:b/>
          <w:spacing w:val="-2"/>
          <w:sz w:val="19"/>
        </w:rPr>
        <w:t>SCIENCES</w:t>
      </w:r>
      <w:r>
        <w:rPr>
          <w:b/>
          <w:spacing w:val="5"/>
          <w:sz w:val="19"/>
        </w:rPr>
        <w:t> </w:t>
      </w:r>
      <w:r>
        <w:rPr>
          <w:b/>
          <w:spacing w:val="-2"/>
          <w:sz w:val="19"/>
        </w:rPr>
        <w:t>OF</w:t>
      </w:r>
      <w:r>
        <w:rPr>
          <w:b/>
          <w:spacing w:val="-3"/>
          <w:sz w:val="19"/>
        </w:rPr>
        <w:t> </w:t>
      </w:r>
      <w:r>
        <w:rPr>
          <w:b/>
          <w:spacing w:val="-2"/>
          <w:sz w:val="19"/>
        </w:rPr>
        <w:t>UKRAINE</w:t>
      </w:r>
    </w:p>
    <w:p>
      <w:pPr>
        <w:spacing w:before="2"/>
        <w:ind w:left="1277" w:right="0" w:firstLine="0"/>
        <w:jc w:val="left"/>
        <w:rPr>
          <w:b/>
          <w:sz w:val="19"/>
        </w:rPr>
      </w:pPr>
      <w:r>
        <w:rPr>
          <w:b/>
          <w:sz w:val="19"/>
        </w:rPr>
        <w:t>G. S. KOSTIUK INSTITUTE OF</w:t>
      </w:r>
      <w:r>
        <w:rPr>
          <w:b/>
          <w:spacing w:val="-8"/>
          <w:sz w:val="19"/>
        </w:rPr>
        <w:t> </w:t>
      </w:r>
      <w:r>
        <w:rPr>
          <w:b/>
          <w:spacing w:val="-2"/>
          <w:sz w:val="19"/>
        </w:rPr>
        <w:t>PSYCHOLOGY</w:t>
      </w:r>
    </w:p>
    <w:p>
      <w:pPr>
        <w:spacing w:before="49"/>
        <w:ind w:left="93" w:right="0" w:firstLine="0"/>
        <w:jc w:val="center"/>
        <w:rPr>
          <w:sz w:val="19"/>
        </w:rPr>
      </w:pPr>
      <w:r>
        <w:rPr>
          <w:sz w:val="19"/>
        </w:rPr>
        <w:t>Laboratory</w:t>
      </w:r>
      <w:r>
        <w:rPr>
          <w:spacing w:val="-1"/>
          <w:sz w:val="19"/>
        </w:rPr>
        <w:t> </w:t>
      </w:r>
      <w:r>
        <w:rPr>
          <w:sz w:val="19"/>
        </w:rPr>
        <w:t>of</w:t>
      </w:r>
      <w:r>
        <w:rPr>
          <w:spacing w:val="-1"/>
          <w:sz w:val="19"/>
        </w:rPr>
        <w:t> </w:t>
      </w:r>
      <w:r>
        <w:rPr>
          <w:sz w:val="19"/>
        </w:rPr>
        <w:t>organizational</w:t>
      </w:r>
      <w:r>
        <w:rPr>
          <w:spacing w:val="-1"/>
          <w:sz w:val="19"/>
        </w:rPr>
        <w:t> </w:t>
      </w:r>
      <w:r>
        <w:rPr>
          <w:sz w:val="19"/>
        </w:rPr>
        <w:t>and</w:t>
      </w:r>
      <w:r>
        <w:rPr>
          <w:spacing w:val="-1"/>
          <w:sz w:val="19"/>
        </w:rPr>
        <w:t> </w:t>
      </w:r>
      <w:r>
        <w:rPr>
          <w:sz w:val="19"/>
        </w:rPr>
        <w:t>social </w:t>
      </w:r>
      <w:r>
        <w:rPr>
          <w:spacing w:val="-2"/>
          <w:sz w:val="19"/>
        </w:rPr>
        <w:t>psychology</w:t>
      </w:r>
    </w:p>
    <w:p>
      <w:pPr>
        <w:spacing w:before="50"/>
        <w:ind w:left="322" w:right="227" w:firstLine="0"/>
        <w:jc w:val="center"/>
        <w:rPr>
          <w:b/>
          <w:sz w:val="19"/>
        </w:rPr>
      </w:pPr>
      <w:r>
        <w:rPr>
          <w:b/>
          <w:spacing w:val="-2"/>
          <w:sz w:val="19"/>
        </w:rPr>
        <w:t>UKRAINIAN</w:t>
      </w:r>
      <w:r>
        <w:rPr>
          <w:b/>
          <w:spacing w:val="-5"/>
          <w:sz w:val="19"/>
        </w:rPr>
        <w:t> </w:t>
      </w:r>
      <w:r>
        <w:rPr>
          <w:b/>
          <w:spacing w:val="-2"/>
          <w:sz w:val="19"/>
        </w:rPr>
        <w:t>ASSOCIATION OF ORGANIZATIONAL</w:t>
      </w:r>
      <w:r>
        <w:rPr>
          <w:b/>
          <w:spacing w:val="-17"/>
          <w:sz w:val="19"/>
        </w:rPr>
        <w:t> </w:t>
      </w:r>
      <w:r>
        <w:rPr>
          <w:b/>
          <w:spacing w:val="-2"/>
          <w:sz w:val="19"/>
        </w:rPr>
        <w:t>AND WORK PSYCHOLOGISTS</w:t>
      </w:r>
    </w:p>
    <w:p>
      <w:pPr>
        <w:pStyle w:val="BodyText"/>
        <w:spacing w:before="34"/>
        <w:rPr>
          <w:b/>
          <w:sz w:val="20"/>
        </w:rPr>
      </w:pPr>
      <w:r>
        <w:rPr/>
        <w:drawing>
          <wp:anchor distT="0" distB="0" distL="0" distR="0" allowOverlap="1" layoutInCell="1" locked="0" behindDoc="1" simplePos="0" relativeHeight="487588864">
            <wp:simplePos x="0" y="0"/>
            <wp:positionH relativeFrom="page">
              <wp:posOffset>1755801</wp:posOffset>
            </wp:positionH>
            <wp:positionV relativeFrom="paragraph">
              <wp:posOffset>183027</wp:posOffset>
            </wp:positionV>
            <wp:extent cx="707635" cy="868680"/>
            <wp:effectExtent l="0" t="0" r="0" b="0"/>
            <wp:wrapTopAndBottom/>
            <wp:docPr id="5" name="Image 5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5" name="Image 5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07635" cy="8686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1" simplePos="0" relativeHeight="487589376">
            <wp:simplePos x="0" y="0"/>
            <wp:positionH relativeFrom="page">
              <wp:posOffset>2799494</wp:posOffset>
            </wp:positionH>
            <wp:positionV relativeFrom="paragraph">
              <wp:posOffset>183332</wp:posOffset>
            </wp:positionV>
            <wp:extent cx="855143" cy="853439"/>
            <wp:effectExtent l="0" t="0" r="0" b="0"/>
            <wp:wrapTopAndBottom/>
            <wp:docPr id="6" name="Image 6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6" name="Image 6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55143" cy="85343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83"/>
        <w:rPr>
          <w:b/>
          <w:sz w:val="19"/>
        </w:rPr>
      </w:pPr>
    </w:p>
    <w:p>
      <w:pPr>
        <w:spacing w:line="249" w:lineRule="auto" w:before="1"/>
        <w:ind w:left="4264" w:right="118" w:firstLine="266"/>
        <w:jc w:val="right"/>
        <w:rPr>
          <w:b/>
          <w:sz w:val="18"/>
        </w:rPr>
      </w:pPr>
      <w:r>
        <w:rPr>
          <w:b/>
          <w:sz w:val="18"/>
        </w:rPr>
        <w:t>To</w:t>
      </w:r>
      <w:r>
        <w:rPr>
          <w:b/>
          <w:spacing w:val="-12"/>
          <w:sz w:val="18"/>
        </w:rPr>
        <w:t> </w:t>
      </w:r>
      <w:r>
        <w:rPr>
          <w:b/>
          <w:sz w:val="18"/>
        </w:rPr>
        <w:t>the</w:t>
      </w:r>
      <w:r>
        <w:rPr>
          <w:b/>
          <w:spacing w:val="-11"/>
          <w:sz w:val="18"/>
        </w:rPr>
        <w:t> </w:t>
      </w:r>
      <w:r>
        <w:rPr>
          <w:b/>
          <w:sz w:val="18"/>
        </w:rPr>
        <w:t>20-th</w:t>
      </w:r>
      <w:r>
        <w:rPr>
          <w:b/>
          <w:spacing w:val="-11"/>
          <w:sz w:val="18"/>
        </w:rPr>
        <w:t> </w:t>
      </w:r>
      <w:r>
        <w:rPr>
          <w:b/>
          <w:sz w:val="18"/>
        </w:rPr>
        <w:t>Anniversary of</w:t>
      </w:r>
      <w:r>
        <w:rPr>
          <w:b/>
          <w:spacing w:val="-6"/>
          <w:sz w:val="18"/>
        </w:rPr>
        <w:t> </w:t>
      </w:r>
      <w:r>
        <w:rPr>
          <w:b/>
          <w:sz w:val="18"/>
        </w:rPr>
        <w:t>the</w:t>
      </w:r>
      <w:r>
        <w:rPr>
          <w:b/>
          <w:spacing w:val="-3"/>
          <w:sz w:val="18"/>
        </w:rPr>
        <w:t> </w:t>
      </w:r>
      <w:r>
        <w:rPr>
          <w:b/>
          <w:sz w:val="18"/>
        </w:rPr>
        <w:t>Ukrainian</w:t>
      </w:r>
      <w:r>
        <w:rPr>
          <w:b/>
          <w:spacing w:val="-11"/>
          <w:sz w:val="18"/>
        </w:rPr>
        <w:t> </w:t>
      </w:r>
      <w:r>
        <w:rPr>
          <w:b/>
          <w:spacing w:val="-2"/>
          <w:sz w:val="18"/>
        </w:rPr>
        <w:t>Association</w:t>
      </w:r>
    </w:p>
    <w:p>
      <w:pPr>
        <w:spacing w:before="1"/>
        <w:ind w:left="0" w:right="118" w:firstLine="0"/>
        <w:jc w:val="right"/>
        <w:rPr>
          <w:b/>
          <w:sz w:val="18"/>
        </w:rPr>
      </w:pPr>
      <w:r>
        <w:rPr>
          <w:b/>
          <w:sz w:val="18"/>
        </w:rPr>
        <w:t>of</w:t>
      </w:r>
      <w:r>
        <w:rPr>
          <w:b/>
          <w:spacing w:val="-4"/>
          <w:sz w:val="18"/>
        </w:rPr>
        <w:t> </w:t>
      </w:r>
      <w:r>
        <w:rPr>
          <w:b/>
          <w:sz w:val="18"/>
        </w:rPr>
        <w:t>Organizational</w:t>
      </w:r>
      <w:r>
        <w:rPr>
          <w:b/>
          <w:spacing w:val="-4"/>
          <w:sz w:val="18"/>
        </w:rPr>
        <w:t> </w:t>
      </w:r>
      <w:r>
        <w:rPr>
          <w:b/>
          <w:sz w:val="18"/>
        </w:rPr>
        <w:t>and</w:t>
      </w:r>
      <w:r>
        <w:rPr>
          <w:b/>
          <w:spacing w:val="-7"/>
          <w:sz w:val="18"/>
        </w:rPr>
        <w:t> </w:t>
      </w:r>
      <w:r>
        <w:rPr>
          <w:b/>
          <w:sz w:val="18"/>
        </w:rPr>
        <w:t>Work</w:t>
      </w:r>
      <w:r>
        <w:rPr>
          <w:b/>
          <w:spacing w:val="-4"/>
          <w:sz w:val="18"/>
        </w:rPr>
        <w:t> </w:t>
      </w:r>
      <w:r>
        <w:rPr>
          <w:b/>
          <w:spacing w:val="-2"/>
          <w:sz w:val="18"/>
        </w:rPr>
        <w:t>Psychologists</w:t>
      </w:r>
    </w:p>
    <w:p>
      <w:pPr>
        <w:pStyle w:val="BodyText"/>
        <w:spacing w:before="51"/>
        <w:rPr>
          <w:b/>
          <w:sz w:val="18"/>
        </w:rPr>
      </w:pPr>
    </w:p>
    <w:p>
      <w:pPr>
        <w:spacing w:line="252" w:lineRule="auto" w:before="0"/>
        <w:ind w:left="804" w:right="709" w:firstLine="0"/>
        <w:jc w:val="center"/>
        <w:rPr>
          <w:b/>
          <w:sz w:val="20"/>
        </w:rPr>
      </w:pPr>
      <w:r>
        <w:rPr>
          <w:b/>
          <w:spacing w:val="-2"/>
          <w:sz w:val="20"/>
        </w:rPr>
        <w:t>Karamushka,</w:t>
      </w:r>
      <w:r>
        <w:rPr>
          <w:b/>
          <w:spacing w:val="-4"/>
          <w:sz w:val="20"/>
        </w:rPr>
        <w:t> </w:t>
      </w:r>
      <w:r>
        <w:rPr>
          <w:b/>
          <w:spacing w:val="-2"/>
          <w:sz w:val="20"/>
        </w:rPr>
        <w:t>L.</w:t>
      </w:r>
      <w:r>
        <w:rPr>
          <w:b/>
          <w:spacing w:val="-4"/>
          <w:sz w:val="20"/>
        </w:rPr>
        <w:t> </w:t>
      </w:r>
      <w:r>
        <w:rPr>
          <w:b/>
          <w:spacing w:val="-2"/>
          <w:sz w:val="20"/>
        </w:rPr>
        <w:t>M.,</w:t>
      </w:r>
      <w:r>
        <w:rPr>
          <w:b/>
          <w:spacing w:val="-4"/>
          <w:sz w:val="20"/>
        </w:rPr>
        <w:t> </w:t>
      </w:r>
      <w:r>
        <w:rPr>
          <w:b/>
          <w:spacing w:val="-2"/>
          <w:sz w:val="20"/>
        </w:rPr>
        <w:t>Kredentser,</w:t>
      </w:r>
      <w:r>
        <w:rPr>
          <w:b/>
          <w:spacing w:val="-4"/>
          <w:sz w:val="20"/>
        </w:rPr>
        <w:t> </w:t>
      </w:r>
      <w:r>
        <w:rPr>
          <w:b/>
          <w:spacing w:val="-2"/>
          <w:sz w:val="20"/>
        </w:rPr>
        <w:t>О.</w:t>
      </w:r>
      <w:r>
        <w:rPr>
          <w:b/>
          <w:spacing w:val="-7"/>
          <w:sz w:val="20"/>
        </w:rPr>
        <w:t> </w:t>
      </w:r>
      <w:r>
        <w:rPr>
          <w:b/>
          <w:spacing w:val="-2"/>
          <w:sz w:val="20"/>
        </w:rPr>
        <w:t>V.,</w:t>
      </w:r>
      <w:r>
        <w:rPr>
          <w:b/>
          <w:spacing w:val="-7"/>
          <w:sz w:val="20"/>
        </w:rPr>
        <w:t> </w:t>
      </w:r>
      <w:r>
        <w:rPr>
          <w:b/>
          <w:spacing w:val="-2"/>
          <w:sz w:val="20"/>
        </w:rPr>
        <w:t>Tereshchenko,</w:t>
      </w:r>
      <w:r>
        <w:rPr>
          <w:b/>
          <w:spacing w:val="-4"/>
          <w:sz w:val="20"/>
        </w:rPr>
        <w:t> </w:t>
      </w:r>
      <w:r>
        <w:rPr>
          <w:b/>
          <w:spacing w:val="-2"/>
          <w:sz w:val="20"/>
        </w:rPr>
        <w:t>K.</w:t>
      </w:r>
      <w:r>
        <w:rPr>
          <w:b/>
          <w:spacing w:val="-7"/>
          <w:sz w:val="20"/>
        </w:rPr>
        <w:t> </w:t>
      </w:r>
      <w:r>
        <w:rPr>
          <w:b/>
          <w:spacing w:val="-2"/>
          <w:sz w:val="20"/>
        </w:rPr>
        <w:t>V. </w:t>
      </w:r>
      <w:r>
        <w:rPr>
          <w:b/>
          <w:sz w:val="20"/>
        </w:rPr>
        <w:t>Lagodzinska, V. І., Ivkin, V. М., Kovalchuk, O. S.</w:t>
      </w:r>
    </w:p>
    <w:p>
      <w:pPr>
        <w:pStyle w:val="BodyText"/>
        <w:spacing w:before="35"/>
        <w:rPr>
          <w:b/>
          <w:sz w:val="20"/>
        </w:rPr>
      </w:pPr>
    </w:p>
    <w:p>
      <w:pPr>
        <w:pStyle w:val="Heading1"/>
        <w:spacing w:line="256" w:lineRule="auto"/>
        <w:ind w:left="652" w:right="552"/>
      </w:pPr>
      <w:r>
        <w:rPr/>
        <w:t>INSTRUMENTS FOR ASSESSING STAFF’S MENTAL HEALTH AND WELL-BEING</w:t>
      </w:r>
    </w:p>
    <w:p>
      <w:pPr>
        <w:pStyle w:val="BodyText"/>
        <w:spacing w:before="0"/>
        <w:rPr>
          <w:b/>
          <w:sz w:val="26"/>
        </w:rPr>
      </w:pPr>
    </w:p>
    <w:p>
      <w:pPr>
        <w:pStyle w:val="BodyText"/>
        <w:spacing w:before="166"/>
        <w:rPr>
          <w:b/>
          <w:sz w:val="26"/>
        </w:rPr>
      </w:pPr>
    </w:p>
    <w:p>
      <w:pPr>
        <w:pStyle w:val="BodyText"/>
        <w:spacing w:before="0"/>
        <w:ind w:left="97"/>
        <w:jc w:val="center"/>
      </w:pPr>
      <w:r>
        <w:rPr/>
        <w:t>Psychological</w:t>
      </w:r>
      <w:r>
        <w:rPr>
          <w:spacing w:val="3"/>
        </w:rPr>
        <w:t> </w:t>
      </w:r>
      <w:r>
        <w:rPr>
          <w:spacing w:val="-2"/>
        </w:rPr>
        <w:t>practicum</w:t>
      </w:r>
    </w:p>
    <w:p>
      <w:pPr>
        <w:pStyle w:val="BodyText"/>
        <w:spacing w:before="239"/>
      </w:pPr>
    </w:p>
    <w:p>
      <w:pPr>
        <w:spacing w:before="0"/>
        <w:ind w:left="93" w:right="0" w:firstLine="0"/>
        <w:jc w:val="center"/>
        <w:rPr>
          <w:i/>
          <w:sz w:val="20"/>
        </w:rPr>
      </w:pPr>
      <w:r>
        <w:rPr>
          <w:i/>
          <w:sz w:val="20"/>
        </w:rPr>
        <w:t>Edited by L.M. </w:t>
      </w:r>
      <w:r>
        <w:rPr>
          <w:i/>
          <w:spacing w:val="-2"/>
          <w:sz w:val="20"/>
        </w:rPr>
        <w:t>Karamushka</w:t>
      </w:r>
    </w:p>
    <w:p>
      <w:pPr>
        <w:spacing w:after="0"/>
        <w:jc w:val="center"/>
        <w:rPr>
          <w:sz w:val="20"/>
        </w:rPr>
        <w:sectPr>
          <w:footerReference w:type="default" r:id="rId8"/>
          <w:pgSz w:w="8400" w:h="11910"/>
          <w:pgMar w:header="0" w:footer="1753" w:top="1000" w:bottom="1940" w:left="920" w:right="900"/>
        </w:sectPr>
      </w:pPr>
    </w:p>
    <w:p>
      <w:pPr>
        <w:spacing w:before="65"/>
        <w:ind w:left="100" w:right="0" w:firstLine="0"/>
        <w:jc w:val="left"/>
        <w:rPr>
          <w:sz w:val="18"/>
        </w:rPr>
      </w:pPr>
      <w:r>
        <w:rPr>
          <w:spacing w:val="-4"/>
          <w:sz w:val="18"/>
        </w:rPr>
        <w:t>УДК</w:t>
      </w:r>
      <w:r>
        <w:rPr>
          <w:spacing w:val="-7"/>
          <w:sz w:val="18"/>
        </w:rPr>
        <w:t> </w:t>
      </w:r>
      <w:r>
        <w:rPr>
          <w:spacing w:val="-2"/>
          <w:sz w:val="18"/>
        </w:rPr>
        <w:t>159.9:17.036</w:t>
      </w:r>
    </w:p>
    <w:p>
      <w:pPr>
        <w:spacing w:before="9"/>
        <w:ind w:left="505" w:right="0" w:firstLine="0"/>
        <w:jc w:val="left"/>
        <w:rPr>
          <w:sz w:val="18"/>
        </w:rPr>
      </w:pPr>
      <w:r>
        <w:rPr>
          <w:sz w:val="18"/>
        </w:rPr>
        <w:t>К </w:t>
      </w:r>
      <w:r>
        <w:rPr>
          <w:spacing w:val="-5"/>
          <w:sz w:val="18"/>
        </w:rPr>
        <w:t>21</w:t>
      </w:r>
    </w:p>
    <w:p>
      <w:pPr>
        <w:pStyle w:val="BodyText"/>
        <w:spacing w:before="22"/>
        <w:rPr>
          <w:sz w:val="18"/>
        </w:rPr>
      </w:pPr>
    </w:p>
    <w:p>
      <w:pPr>
        <w:spacing w:line="254" w:lineRule="auto" w:before="0"/>
        <w:ind w:left="100" w:right="230" w:firstLine="396"/>
        <w:jc w:val="both"/>
        <w:rPr>
          <w:i/>
          <w:sz w:val="18"/>
        </w:rPr>
      </w:pPr>
      <w:r>
        <w:rPr>
          <w:i/>
          <w:sz w:val="18"/>
        </w:rPr>
        <w:t>Підготовку видання здійснено за допомогою донату</w:t>
      </w:r>
      <w:r>
        <w:rPr>
          <w:i/>
          <w:spacing w:val="40"/>
          <w:sz w:val="18"/>
        </w:rPr>
        <w:t> </w:t>
      </w:r>
      <w:r>
        <w:rPr>
          <w:i/>
          <w:sz w:val="18"/>
        </w:rPr>
        <w:t>European Association of</w:t>
      </w:r>
      <w:r>
        <w:rPr>
          <w:i/>
          <w:spacing w:val="-10"/>
          <w:sz w:val="18"/>
        </w:rPr>
        <w:t> </w:t>
      </w:r>
      <w:r>
        <w:rPr>
          <w:i/>
          <w:sz w:val="18"/>
        </w:rPr>
        <w:t>Work</w:t>
      </w:r>
      <w:r>
        <w:rPr>
          <w:i/>
          <w:spacing w:val="-10"/>
          <w:sz w:val="18"/>
        </w:rPr>
        <w:t> </w:t>
      </w:r>
      <w:r>
        <w:rPr>
          <w:i/>
          <w:sz w:val="18"/>
        </w:rPr>
        <w:t>&amp;</w:t>
      </w:r>
      <w:r>
        <w:rPr>
          <w:i/>
          <w:spacing w:val="-10"/>
          <w:sz w:val="18"/>
        </w:rPr>
        <w:t> </w:t>
      </w:r>
      <w:r>
        <w:rPr>
          <w:i/>
          <w:sz w:val="18"/>
        </w:rPr>
        <w:t>Organizational</w:t>
      </w:r>
      <w:r>
        <w:rPr>
          <w:i/>
          <w:spacing w:val="-10"/>
          <w:sz w:val="18"/>
        </w:rPr>
        <w:t> </w:t>
      </w:r>
      <w:r>
        <w:rPr>
          <w:i/>
          <w:sz w:val="18"/>
        </w:rPr>
        <w:t>Psychology</w:t>
      </w:r>
      <w:r>
        <w:rPr>
          <w:i/>
          <w:spacing w:val="-10"/>
          <w:sz w:val="18"/>
        </w:rPr>
        <w:t> </w:t>
      </w:r>
      <w:r>
        <w:rPr>
          <w:i/>
          <w:sz w:val="18"/>
        </w:rPr>
        <w:t>(EAWOP)</w:t>
      </w:r>
      <w:r>
        <w:rPr>
          <w:i/>
          <w:spacing w:val="-10"/>
          <w:sz w:val="18"/>
        </w:rPr>
        <w:t> </w:t>
      </w:r>
      <w:r>
        <w:rPr>
          <w:i/>
          <w:sz w:val="18"/>
        </w:rPr>
        <w:t>для</w:t>
      </w:r>
      <w:r>
        <w:rPr>
          <w:i/>
          <w:spacing w:val="-10"/>
          <w:sz w:val="18"/>
        </w:rPr>
        <w:t> </w:t>
      </w:r>
      <w:r>
        <w:rPr>
          <w:i/>
          <w:sz w:val="18"/>
        </w:rPr>
        <w:t>гуманітарної</w:t>
      </w:r>
      <w:r>
        <w:rPr>
          <w:i/>
          <w:spacing w:val="-10"/>
          <w:sz w:val="18"/>
        </w:rPr>
        <w:t> </w:t>
      </w:r>
      <w:r>
        <w:rPr>
          <w:i/>
          <w:sz w:val="18"/>
        </w:rPr>
        <w:t>підтримки</w:t>
      </w:r>
      <w:r>
        <w:rPr>
          <w:i/>
          <w:spacing w:val="-10"/>
          <w:sz w:val="18"/>
        </w:rPr>
        <w:t> </w:t>
      </w:r>
      <w:r>
        <w:rPr>
          <w:i/>
          <w:sz w:val="18"/>
        </w:rPr>
        <w:t>Укра- їнської</w:t>
      </w:r>
      <w:r>
        <w:rPr>
          <w:i/>
          <w:spacing w:val="40"/>
          <w:sz w:val="18"/>
        </w:rPr>
        <w:t> </w:t>
      </w:r>
      <w:r>
        <w:rPr>
          <w:i/>
          <w:sz w:val="18"/>
        </w:rPr>
        <w:t>Асоціації</w:t>
      </w:r>
      <w:r>
        <w:rPr>
          <w:i/>
          <w:spacing w:val="40"/>
          <w:sz w:val="18"/>
        </w:rPr>
        <w:t> </w:t>
      </w:r>
      <w:r>
        <w:rPr>
          <w:i/>
          <w:sz w:val="18"/>
        </w:rPr>
        <w:t>організаційних</w:t>
      </w:r>
      <w:r>
        <w:rPr>
          <w:i/>
          <w:spacing w:val="40"/>
          <w:sz w:val="18"/>
        </w:rPr>
        <w:t> </w:t>
      </w:r>
      <w:r>
        <w:rPr>
          <w:i/>
          <w:sz w:val="18"/>
        </w:rPr>
        <w:t>психологів та психологів праці (УАОППП) в умовах війни.</w:t>
      </w:r>
    </w:p>
    <w:p>
      <w:pPr>
        <w:spacing w:before="170"/>
        <w:ind w:left="100" w:right="0" w:firstLine="0"/>
        <w:jc w:val="left"/>
        <w:rPr>
          <w:b/>
          <w:sz w:val="18"/>
        </w:rPr>
      </w:pPr>
      <w:r>
        <w:rPr>
          <w:b/>
          <w:spacing w:val="-2"/>
          <w:sz w:val="18"/>
        </w:rPr>
        <w:t>Рецензенти:</w:t>
      </w:r>
    </w:p>
    <w:p>
      <w:pPr>
        <w:spacing w:line="254" w:lineRule="auto" w:before="13"/>
        <w:ind w:left="894" w:right="230" w:hanging="397"/>
        <w:jc w:val="both"/>
        <w:rPr>
          <w:sz w:val="18"/>
        </w:rPr>
      </w:pPr>
      <w:r>
        <w:rPr>
          <w:b/>
          <w:sz w:val="18"/>
        </w:rPr>
        <w:t>Сердюк Людмила Захарівна, </w:t>
      </w:r>
      <w:r>
        <w:rPr>
          <w:sz w:val="18"/>
        </w:rPr>
        <w:t>докторка психологічних наук, професорка, </w:t>
      </w:r>
      <w:r>
        <w:rPr>
          <w:spacing w:val="-2"/>
          <w:sz w:val="18"/>
        </w:rPr>
        <w:t>завідувачка лабораторії психології особистості імені П.Р. Чамати Інсти- </w:t>
      </w:r>
      <w:r>
        <w:rPr>
          <w:sz w:val="18"/>
        </w:rPr>
        <w:t>туту психології імені Г.С. Костюка НАПН України</w:t>
      </w:r>
    </w:p>
    <w:p>
      <w:pPr>
        <w:spacing w:line="254" w:lineRule="auto" w:before="30"/>
        <w:ind w:left="894" w:right="231" w:hanging="397"/>
        <w:jc w:val="both"/>
        <w:rPr>
          <w:sz w:val="18"/>
        </w:rPr>
      </w:pPr>
      <w:r>
        <w:rPr>
          <w:b/>
          <w:spacing w:val="-4"/>
          <w:sz w:val="18"/>
        </w:rPr>
        <w:t>Брюховецька Олександра Вікторівна, </w:t>
      </w:r>
      <w:r>
        <w:rPr>
          <w:spacing w:val="-4"/>
          <w:sz w:val="18"/>
        </w:rPr>
        <w:t>докторка психологічних наук, профе- </w:t>
      </w:r>
      <w:r>
        <w:rPr>
          <w:spacing w:val="-6"/>
          <w:sz w:val="18"/>
        </w:rPr>
        <w:t>сорка,</w:t>
      </w:r>
      <w:r>
        <w:rPr>
          <w:sz w:val="18"/>
        </w:rPr>
        <w:t> </w:t>
      </w:r>
      <w:r>
        <w:rPr>
          <w:spacing w:val="-6"/>
          <w:sz w:val="18"/>
        </w:rPr>
        <w:t>професорка</w:t>
      </w:r>
      <w:r>
        <w:rPr>
          <w:sz w:val="18"/>
        </w:rPr>
        <w:t> </w:t>
      </w:r>
      <w:r>
        <w:rPr>
          <w:spacing w:val="-6"/>
          <w:sz w:val="18"/>
        </w:rPr>
        <w:t>кафедри</w:t>
      </w:r>
      <w:r>
        <w:rPr>
          <w:sz w:val="18"/>
        </w:rPr>
        <w:t> </w:t>
      </w:r>
      <w:r>
        <w:rPr>
          <w:spacing w:val="-6"/>
          <w:sz w:val="18"/>
        </w:rPr>
        <w:t>психології</w:t>
      </w:r>
      <w:r>
        <w:rPr>
          <w:sz w:val="18"/>
        </w:rPr>
        <w:t> </w:t>
      </w:r>
      <w:r>
        <w:rPr>
          <w:spacing w:val="-6"/>
          <w:sz w:val="18"/>
        </w:rPr>
        <w:t>та</w:t>
      </w:r>
      <w:r>
        <w:rPr>
          <w:sz w:val="18"/>
        </w:rPr>
        <w:t> </w:t>
      </w:r>
      <w:r>
        <w:rPr>
          <w:spacing w:val="-6"/>
          <w:sz w:val="18"/>
        </w:rPr>
        <w:t>особистісного</w:t>
      </w:r>
      <w:r>
        <w:rPr>
          <w:sz w:val="18"/>
        </w:rPr>
        <w:t> </w:t>
      </w:r>
      <w:r>
        <w:rPr>
          <w:spacing w:val="-6"/>
          <w:sz w:val="18"/>
        </w:rPr>
        <w:t>розвитку</w:t>
      </w:r>
      <w:r>
        <w:rPr>
          <w:sz w:val="18"/>
        </w:rPr>
        <w:t> </w:t>
      </w:r>
      <w:r>
        <w:rPr>
          <w:spacing w:val="-6"/>
          <w:sz w:val="18"/>
        </w:rPr>
        <w:t>Навчаль-</w:t>
      </w:r>
      <w:r>
        <w:rPr>
          <w:spacing w:val="-2"/>
          <w:sz w:val="18"/>
        </w:rPr>
        <w:t> но-наукового інституту менеджменту та психології ДЗВО «Університет </w:t>
      </w:r>
      <w:r>
        <w:rPr>
          <w:sz w:val="18"/>
        </w:rPr>
        <w:t>менеджменту освіти»</w:t>
      </w:r>
    </w:p>
    <w:p>
      <w:pPr>
        <w:pStyle w:val="BodyText"/>
        <w:spacing w:before="33"/>
        <w:rPr>
          <w:sz w:val="18"/>
        </w:rPr>
      </w:pPr>
    </w:p>
    <w:p>
      <w:pPr>
        <w:spacing w:line="249" w:lineRule="auto" w:before="1"/>
        <w:ind w:left="1124" w:right="1133" w:firstLine="672"/>
        <w:jc w:val="left"/>
        <w:rPr>
          <w:i/>
          <w:sz w:val="17"/>
        </w:rPr>
      </w:pPr>
      <w:r>
        <w:rPr>
          <w:i/>
          <w:sz w:val="17"/>
        </w:rPr>
        <w:t>Рекомендовано до друку Вченою радою Інституту</w:t>
      </w:r>
      <w:r>
        <w:rPr>
          <w:i/>
          <w:spacing w:val="-11"/>
          <w:sz w:val="17"/>
        </w:rPr>
        <w:t> </w:t>
      </w:r>
      <w:r>
        <w:rPr>
          <w:i/>
          <w:sz w:val="17"/>
        </w:rPr>
        <w:t>психології</w:t>
      </w:r>
      <w:r>
        <w:rPr>
          <w:i/>
          <w:spacing w:val="-11"/>
          <w:sz w:val="17"/>
        </w:rPr>
        <w:t> </w:t>
      </w:r>
      <w:r>
        <w:rPr>
          <w:i/>
          <w:sz w:val="17"/>
        </w:rPr>
        <w:t>імені</w:t>
      </w:r>
      <w:r>
        <w:rPr>
          <w:i/>
          <w:spacing w:val="-10"/>
          <w:sz w:val="17"/>
        </w:rPr>
        <w:t> </w:t>
      </w:r>
      <w:r>
        <w:rPr>
          <w:i/>
          <w:sz w:val="17"/>
        </w:rPr>
        <w:t>Г.</w:t>
      </w:r>
      <w:r>
        <w:rPr>
          <w:i/>
          <w:spacing w:val="-11"/>
          <w:sz w:val="17"/>
        </w:rPr>
        <w:t> </w:t>
      </w:r>
      <w:r>
        <w:rPr>
          <w:i/>
          <w:sz w:val="17"/>
        </w:rPr>
        <w:t>С.</w:t>
      </w:r>
      <w:r>
        <w:rPr>
          <w:i/>
          <w:spacing w:val="-10"/>
          <w:sz w:val="17"/>
        </w:rPr>
        <w:t> </w:t>
      </w:r>
      <w:r>
        <w:rPr>
          <w:i/>
          <w:sz w:val="17"/>
        </w:rPr>
        <w:t>Костюка</w:t>
      </w:r>
      <w:r>
        <w:rPr>
          <w:i/>
          <w:spacing w:val="-11"/>
          <w:sz w:val="17"/>
        </w:rPr>
        <w:t> </w:t>
      </w:r>
      <w:r>
        <w:rPr>
          <w:i/>
          <w:sz w:val="17"/>
        </w:rPr>
        <w:t>НАПН</w:t>
      </w:r>
      <w:r>
        <w:rPr>
          <w:i/>
          <w:spacing w:val="-11"/>
          <w:sz w:val="17"/>
        </w:rPr>
        <w:t> </w:t>
      </w:r>
      <w:r>
        <w:rPr>
          <w:i/>
          <w:sz w:val="17"/>
        </w:rPr>
        <w:t>України</w:t>
      </w:r>
    </w:p>
    <w:p>
      <w:pPr>
        <w:spacing w:before="1"/>
        <w:ind w:left="1688" w:right="0" w:firstLine="0"/>
        <w:jc w:val="left"/>
        <w:rPr>
          <w:i/>
          <w:sz w:val="17"/>
        </w:rPr>
      </w:pPr>
      <w:r>
        <w:rPr>
          <w:i/>
          <w:sz w:val="17"/>
        </w:rPr>
        <w:t>(протокол</w:t>
      </w:r>
      <w:r>
        <w:rPr>
          <w:i/>
          <w:spacing w:val="-3"/>
          <w:sz w:val="17"/>
        </w:rPr>
        <w:t> </w:t>
      </w:r>
      <w:r>
        <w:rPr>
          <w:i/>
          <w:sz w:val="17"/>
        </w:rPr>
        <w:t>№</w:t>
      </w:r>
      <w:r>
        <w:rPr>
          <w:i/>
          <w:spacing w:val="-2"/>
          <w:sz w:val="17"/>
        </w:rPr>
        <w:t> </w:t>
      </w:r>
      <w:r>
        <w:rPr>
          <w:i/>
          <w:sz w:val="17"/>
        </w:rPr>
        <w:t>15</w:t>
      </w:r>
      <w:r>
        <w:rPr>
          <w:i/>
          <w:spacing w:val="-2"/>
          <w:sz w:val="17"/>
        </w:rPr>
        <w:t> </w:t>
      </w:r>
      <w:r>
        <w:rPr>
          <w:i/>
          <w:sz w:val="17"/>
        </w:rPr>
        <w:t>від</w:t>
      </w:r>
      <w:r>
        <w:rPr>
          <w:i/>
          <w:spacing w:val="-2"/>
          <w:sz w:val="17"/>
        </w:rPr>
        <w:t> </w:t>
      </w:r>
      <w:r>
        <w:rPr>
          <w:i/>
          <w:sz w:val="17"/>
        </w:rPr>
        <w:t>28</w:t>
      </w:r>
      <w:r>
        <w:rPr>
          <w:i/>
          <w:spacing w:val="-2"/>
          <w:sz w:val="17"/>
        </w:rPr>
        <w:t> </w:t>
      </w:r>
      <w:r>
        <w:rPr>
          <w:i/>
          <w:sz w:val="17"/>
        </w:rPr>
        <w:t>листопада</w:t>
      </w:r>
      <w:r>
        <w:rPr>
          <w:i/>
          <w:spacing w:val="-2"/>
          <w:sz w:val="17"/>
        </w:rPr>
        <w:t> </w:t>
      </w:r>
      <w:r>
        <w:rPr>
          <w:i/>
          <w:sz w:val="17"/>
        </w:rPr>
        <w:t>2022</w:t>
      </w:r>
      <w:r>
        <w:rPr>
          <w:i/>
          <w:spacing w:val="-1"/>
          <w:sz w:val="17"/>
        </w:rPr>
        <w:t> </w:t>
      </w:r>
      <w:r>
        <w:rPr>
          <w:i/>
          <w:spacing w:val="-5"/>
          <w:sz w:val="17"/>
        </w:rPr>
        <w:t>р.)</w:t>
      </w:r>
    </w:p>
    <w:p>
      <w:pPr>
        <w:pStyle w:val="BodyText"/>
        <w:spacing w:before="9"/>
        <w:rPr>
          <w:i/>
          <w:sz w:val="20"/>
        </w:rPr>
      </w:pPr>
    </w:p>
    <w:p>
      <w:pPr>
        <w:spacing w:after="0"/>
        <w:rPr>
          <w:sz w:val="20"/>
        </w:rPr>
        <w:sectPr>
          <w:footerReference w:type="default" r:id="rId9"/>
          <w:pgSz w:w="8400" w:h="11910"/>
          <w:pgMar w:header="0" w:footer="0" w:top="1020" w:bottom="280" w:left="920" w:right="900"/>
        </w:sectPr>
      </w:pPr>
    </w:p>
    <w:p>
      <w:pPr>
        <w:spacing w:before="94"/>
        <w:ind w:left="100" w:right="0" w:firstLine="0"/>
        <w:jc w:val="left"/>
        <w:rPr>
          <w:sz w:val="18"/>
        </w:rPr>
      </w:pPr>
      <w:r>
        <w:rPr>
          <w:sz w:val="18"/>
        </w:rPr>
        <w:t>К </w:t>
      </w:r>
      <w:r>
        <w:rPr>
          <w:spacing w:val="-5"/>
          <w:sz w:val="18"/>
        </w:rPr>
        <w:t>21</w:t>
      </w:r>
    </w:p>
    <w:p>
      <w:pPr>
        <w:spacing w:line="254" w:lineRule="auto" w:before="93"/>
        <w:ind w:left="11" w:right="230" w:firstLine="396"/>
        <w:jc w:val="both"/>
        <w:rPr>
          <w:sz w:val="18"/>
        </w:rPr>
      </w:pPr>
      <w:r>
        <w:rPr/>
        <w:br w:type="column"/>
      </w:r>
      <w:r>
        <w:rPr>
          <w:b/>
          <w:spacing w:val="-6"/>
          <w:sz w:val="18"/>
        </w:rPr>
        <w:t>Методики</w:t>
      </w:r>
      <w:r>
        <w:rPr>
          <w:b/>
          <w:sz w:val="18"/>
        </w:rPr>
        <w:t> </w:t>
      </w:r>
      <w:r>
        <w:rPr>
          <w:b/>
          <w:spacing w:val="-6"/>
          <w:sz w:val="18"/>
        </w:rPr>
        <w:t>дослідження</w:t>
      </w:r>
      <w:r>
        <w:rPr>
          <w:b/>
          <w:sz w:val="18"/>
        </w:rPr>
        <w:t> </w:t>
      </w:r>
      <w:r>
        <w:rPr>
          <w:b/>
          <w:spacing w:val="-6"/>
          <w:sz w:val="18"/>
        </w:rPr>
        <w:t>психічного</w:t>
      </w:r>
      <w:r>
        <w:rPr>
          <w:b/>
          <w:sz w:val="18"/>
        </w:rPr>
        <w:t> </w:t>
      </w:r>
      <w:r>
        <w:rPr>
          <w:b/>
          <w:spacing w:val="-6"/>
          <w:sz w:val="18"/>
        </w:rPr>
        <w:t>здоров’я</w:t>
      </w:r>
      <w:r>
        <w:rPr>
          <w:b/>
          <w:sz w:val="18"/>
        </w:rPr>
        <w:t> </w:t>
      </w:r>
      <w:r>
        <w:rPr>
          <w:b/>
          <w:spacing w:val="-6"/>
          <w:sz w:val="18"/>
        </w:rPr>
        <w:t>та</w:t>
      </w:r>
      <w:r>
        <w:rPr>
          <w:b/>
          <w:sz w:val="18"/>
        </w:rPr>
        <w:t> </w:t>
      </w:r>
      <w:r>
        <w:rPr>
          <w:b/>
          <w:spacing w:val="-6"/>
          <w:sz w:val="18"/>
        </w:rPr>
        <w:t>благополуччя</w:t>
      </w:r>
      <w:r>
        <w:rPr>
          <w:b/>
          <w:sz w:val="18"/>
        </w:rPr>
        <w:t> </w:t>
      </w:r>
      <w:r>
        <w:rPr>
          <w:b/>
          <w:spacing w:val="-6"/>
          <w:sz w:val="18"/>
        </w:rPr>
        <w:t>персона-</w:t>
      </w:r>
      <w:r>
        <w:rPr>
          <w:b/>
          <w:spacing w:val="-2"/>
          <w:sz w:val="18"/>
        </w:rPr>
        <w:t> лу</w:t>
      </w:r>
      <w:r>
        <w:rPr>
          <w:b/>
          <w:spacing w:val="-10"/>
          <w:sz w:val="18"/>
        </w:rPr>
        <w:t> </w:t>
      </w:r>
      <w:r>
        <w:rPr>
          <w:b/>
          <w:spacing w:val="-2"/>
          <w:sz w:val="18"/>
        </w:rPr>
        <w:t>організацій</w:t>
      </w:r>
      <w:r>
        <w:rPr>
          <w:b/>
          <w:spacing w:val="-9"/>
          <w:sz w:val="18"/>
        </w:rPr>
        <w:t> </w:t>
      </w:r>
      <w:r>
        <w:rPr>
          <w:b/>
          <w:spacing w:val="-2"/>
          <w:sz w:val="18"/>
        </w:rPr>
        <w:t>:</w:t>
      </w:r>
      <w:r>
        <w:rPr>
          <w:b/>
          <w:spacing w:val="-9"/>
          <w:sz w:val="18"/>
        </w:rPr>
        <w:t> </w:t>
      </w:r>
      <w:r>
        <w:rPr>
          <w:b/>
          <w:spacing w:val="-2"/>
          <w:sz w:val="18"/>
        </w:rPr>
        <w:t>психологічний</w:t>
      </w:r>
      <w:r>
        <w:rPr>
          <w:b/>
          <w:spacing w:val="-9"/>
          <w:sz w:val="18"/>
        </w:rPr>
        <w:t> </w:t>
      </w:r>
      <w:r>
        <w:rPr>
          <w:b/>
          <w:spacing w:val="-2"/>
          <w:sz w:val="18"/>
        </w:rPr>
        <w:t>практикум.</w:t>
      </w:r>
      <w:r>
        <w:rPr>
          <w:b/>
          <w:spacing w:val="-10"/>
          <w:sz w:val="18"/>
        </w:rPr>
        <w:t> </w:t>
      </w:r>
      <w:r>
        <w:rPr>
          <w:spacing w:val="-2"/>
          <w:sz w:val="18"/>
        </w:rPr>
        <w:t>Л.</w:t>
      </w:r>
      <w:r>
        <w:rPr>
          <w:spacing w:val="-9"/>
          <w:sz w:val="18"/>
        </w:rPr>
        <w:t> </w:t>
      </w:r>
      <w:r>
        <w:rPr>
          <w:spacing w:val="-2"/>
          <w:sz w:val="18"/>
        </w:rPr>
        <w:t>М.</w:t>
      </w:r>
      <w:r>
        <w:rPr>
          <w:spacing w:val="-9"/>
          <w:sz w:val="18"/>
        </w:rPr>
        <w:t> </w:t>
      </w:r>
      <w:r>
        <w:rPr>
          <w:spacing w:val="-2"/>
          <w:sz w:val="18"/>
        </w:rPr>
        <w:t>Карамушка,</w:t>
      </w:r>
      <w:r>
        <w:rPr>
          <w:spacing w:val="-9"/>
          <w:sz w:val="18"/>
        </w:rPr>
        <w:t> </w:t>
      </w:r>
      <w:r>
        <w:rPr>
          <w:spacing w:val="-2"/>
          <w:sz w:val="18"/>
        </w:rPr>
        <w:t>О.</w:t>
      </w:r>
      <w:r>
        <w:rPr>
          <w:spacing w:val="-10"/>
          <w:sz w:val="18"/>
        </w:rPr>
        <w:t> </w:t>
      </w:r>
      <w:r>
        <w:rPr>
          <w:spacing w:val="-2"/>
          <w:sz w:val="18"/>
        </w:rPr>
        <w:t>В.</w:t>
      </w:r>
      <w:r>
        <w:rPr>
          <w:spacing w:val="-9"/>
          <w:sz w:val="18"/>
        </w:rPr>
        <w:t> </w:t>
      </w:r>
      <w:r>
        <w:rPr>
          <w:spacing w:val="-2"/>
          <w:sz w:val="18"/>
        </w:rPr>
        <w:t>Креден- </w:t>
      </w:r>
      <w:r>
        <w:rPr>
          <w:sz w:val="18"/>
        </w:rPr>
        <w:t>цер, К. В. Терещенко, В. І. Лагодзінська, В. М. Івкін, О. С. Ковальчук ; за ред.</w:t>
      </w:r>
      <w:r>
        <w:rPr>
          <w:spacing w:val="-6"/>
          <w:sz w:val="18"/>
        </w:rPr>
        <w:t> </w:t>
      </w:r>
      <w:r>
        <w:rPr>
          <w:sz w:val="18"/>
        </w:rPr>
        <w:t>Л.</w:t>
      </w:r>
      <w:r>
        <w:rPr>
          <w:spacing w:val="-6"/>
          <w:sz w:val="18"/>
        </w:rPr>
        <w:t> </w:t>
      </w:r>
      <w:r>
        <w:rPr>
          <w:sz w:val="18"/>
        </w:rPr>
        <w:t>М.</w:t>
      </w:r>
      <w:r>
        <w:rPr>
          <w:spacing w:val="-6"/>
          <w:sz w:val="18"/>
        </w:rPr>
        <w:t> </w:t>
      </w:r>
      <w:r>
        <w:rPr>
          <w:sz w:val="18"/>
        </w:rPr>
        <w:t>Карамушки.</w:t>
      </w:r>
      <w:r>
        <w:rPr>
          <w:spacing w:val="-6"/>
          <w:sz w:val="18"/>
        </w:rPr>
        <w:t> </w:t>
      </w:r>
      <w:r>
        <w:rPr>
          <w:sz w:val="18"/>
        </w:rPr>
        <w:t>Київ</w:t>
      </w:r>
      <w:r>
        <w:rPr>
          <w:spacing w:val="-6"/>
          <w:sz w:val="18"/>
        </w:rPr>
        <w:t> </w:t>
      </w:r>
      <w:r>
        <w:rPr>
          <w:sz w:val="18"/>
        </w:rPr>
        <w:t>:</w:t>
      </w:r>
      <w:r>
        <w:rPr>
          <w:spacing w:val="-6"/>
          <w:sz w:val="18"/>
        </w:rPr>
        <w:t> </w:t>
      </w:r>
      <w:r>
        <w:rPr>
          <w:sz w:val="18"/>
        </w:rPr>
        <w:t>Інститут</w:t>
      </w:r>
      <w:r>
        <w:rPr>
          <w:spacing w:val="-6"/>
          <w:sz w:val="18"/>
        </w:rPr>
        <w:t> </w:t>
      </w:r>
      <w:r>
        <w:rPr>
          <w:sz w:val="18"/>
        </w:rPr>
        <w:t>психології</w:t>
      </w:r>
      <w:r>
        <w:rPr>
          <w:spacing w:val="-6"/>
          <w:sz w:val="18"/>
        </w:rPr>
        <w:t> </w:t>
      </w:r>
      <w:r>
        <w:rPr>
          <w:sz w:val="18"/>
        </w:rPr>
        <w:t>імені</w:t>
      </w:r>
      <w:r>
        <w:rPr>
          <w:spacing w:val="-6"/>
          <w:sz w:val="18"/>
        </w:rPr>
        <w:t> </w:t>
      </w:r>
      <w:r>
        <w:rPr>
          <w:sz w:val="18"/>
        </w:rPr>
        <w:t>Г.С.</w:t>
      </w:r>
      <w:r>
        <w:rPr>
          <w:spacing w:val="-6"/>
          <w:sz w:val="18"/>
        </w:rPr>
        <w:t> </w:t>
      </w:r>
      <w:r>
        <w:rPr>
          <w:sz w:val="18"/>
        </w:rPr>
        <w:t>Костюка</w:t>
      </w:r>
      <w:r>
        <w:rPr>
          <w:spacing w:val="-6"/>
          <w:sz w:val="18"/>
        </w:rPr>
        <w:t> </w:t>
      </w:r>
      <w:r>
        <w:rPr>
          <w:sz w:val="18"/>
        </w:rPr>
        <w:t>НАПН України, 2023. 76 с.</w:t>
      </w:r>
    </w:p>
    <w:p>
      <w:pPr>
        <w:spacing w:before="59"/>
        <w:ind w:left="408" w:right="0" w:firstLine="0"/>
        <w:jc w:val="both"/>
        <w:rPr>
          <w:sz w:val="18"/>
        </w:rPr>
      </w:pPr>
      <w:r>
        <w:rPr>
          <w:sz w:val="18"/>
        </w:rPr>
        <w:t>ISBN</w:t>
      </w:r>
      <w:r>
        <w:rPr>
          <w:spacing w:val="-4"/>
          <w:sz w:val="18"/>
        </w:rPr>
        <w:t> </w:t>
      </w:r>
      <w:r>
        <w:rPr>
          <w:sz w:val="18"/>
        </w:rPr>
        <w:t>978-617-7745-20-</w:t>
      </w:r>
      <w:r>
        <w:rPr>
          <w:spacing w:val="-10"/>
          <w:sz w:val="18"/>
        </w:rPr>
        <w:t>3</w:t>
      </w:r>
    </w:p>
    <w:p>
      <w:pPr>
        <w:pStyle w:val="BodyText"/>
        <w:spacing w:before="46"/>
        <w:rPr>
          <w:sz w:val="18"/>
        </w:rPr>
      </w:pPr>
    </w:p>
    <w:p>
      <w:pPr>
        <w:spacing w:line="249" w:lineRule="auto" w:before="0"/>
        <w:ind w:left="11" w:right="231" w:firstLine="396"/>
        <w:jc w:val="both"/>
        <w:rPr>
          <w:sz w:val="16"/>
        </w:rPr>
      </w:pPr>
      <w:r>
        <w:rPr>
          <w:spacing w:val="-4"/>
          <w:sz w:val="16"/>
        </w:rPr>
        <w:t>Психологічний</w:t>
      </w:r>
      <w:r>
        <w:rPr>
          <w:spacing w:val="-5"/>
          <w:sz w:val="16"/>
        </w:rPr>
        <w:t> </w:t>
      </w:r>
      <w:r>
        <w:rPr>
          <w:spacing w:val="-4"/>
          <w:sz w:val="16"/>
        </w:rPr>
        <w:t>практикум</w:t>
      </w:r>
      <w:r>
        <w:rPr>
          <w:spacing w:val="-5"/>
          <w:sz w:val="16"/>
        </w:rPr>
        <w:t> </w:t>
      </w:r>
      <w:r>
        <w:rPr>
          <w:spacing w:val="-4"/>
          <w:sz w:val="16"/>
        </w:rPr>
        <w:t>містить</w:t>
      </w:r>
      <w:r>
        <w:rPr>
          <w:spacing w:val="-5"/>
          <w:sz w:val="16"/>
        </w:rPr>
        <w:t> </w:t>
      </w:r>
      <w:r>
        <w:rPr>
          <w:spacing w:val="-4"/>
          <w:sz w:val="16"/>
        </w:rPr>
        <w:t>18</w:t>
      </w:r>
      <w:r>
        <w:rPr>
          <w:spacing w:val="-5"/>
          <w:sz w:val="16"/>
        </w:rPr>
        <w:t> </w:t>
      </w:r>
      <w:r>
        <w:rPr>
          <w:spacing w:val="-4"/>
          <w:sz w:val="16"/>
        </w:rPr>
        <w:t>методик</w:t>
      </w:r>
      <w:r>
        <w:rPr>
          <w:spacing w:val="-5"/>
          <w:sz w:val="16"/>
        </w:rPr>
        <w:t> </w:t>
      </w:r>
      <w:r>
        <w:rPr>
          <w:spacing w:val="-4"/>
          <w:sz w:val="16"/>
        </w:rPr>
        <w:t>для</w:t>
      </w:r>
      <w:r>
        <w:rPr>
          <w:spacing w:val="-5"/>
          <w:sz w:val="16"/>
        </w:rPr>
        <w:t> </w:t>
      </w:r>
      <w:r>
        <w:rPr>
          <w:spacing w:val="-4"/>
          <w:sz w:val="16"/>
        </w:rPr>
        <w:t>діагностики</w:t>
      </w:r>
      <w:r>
        <w:rPr>
          <w:spacing w:val="-5"/>
          <w:sz w:val="16"/>
        </w:rPr>
        <w:t> </w:t>
      </w:r>
      <w:r>
        <w:rPr>
          <w:spacing w:val="-4"/>
          <w:sz w:val="16"/>
        </w:rPr>
        <w:t>психічного</w:t>
      </w:r>
      <w:r>
        <w:rPr>
          <w:spacing w:val="-5"/>
          <w:sz w:val="16"/>
        </w:rPr>
        <w:t> </w:t>
      </w:r>
      <w:r>
        <w:rPr>
          <w:spacing w:val="-4"/>
          <w:sz w:val="16"/>
        </w:rPr>
        <w:t>здоров’я</w:t>
      </w:r>
      <w:r>
        <w:rPr>
          <w:spacing w:val="40"/>
          <w:sz w:val="16"/>
        </w:rPr>
        <w:t> </w:t>
      </w:r>
      <w:r>
        <w:rPr>
          <w:sz w:val="16"/>
        </w:rPr>
        <w:t>та</w:t>
      </w:r>
      <w:r>
        <w:rPr>
          <w:spacing w:val="-10"/>
          <w:sz w:val="16"/>
        </w:rPr>
        <w:t> </w:t>
      </w:r>
      <w:r>
        <w:rPr>
          <w:sz w:val="16"/>
        </w:rPr>
        <w:t>благополуччя</w:t>
      </w:r>
      <w:r>
        <w:rPr>
          <w:spacing w:val="-10"/>
          <w:sz w:val="16"/>
        </w:rPr>
        <w:t> </w:t>
      </w:r>
      <w:r>
        <w:rPr>
          <w:sz w:val="16"/>
        </w:rPr>
        <w:t>персоналу</w:t>
      </w:r>
      <w:r>
        <w:rPr>
          <w:spacing w:val="-10"/>
          <w:sz w:val="16"/>
        </w:rPr>
        <w:t> </w:t>
      </w:r>
      <w:r>
        <w:rPr>
          <w:sz w:val="16"/>
        </w:rPr>
        <w:t>організацій.</w:t>
      </w:r>
      <w:r>
        <w:rPr>
          <w:spacing w:val="-10"/>
          <w:sz w:val="16"/>
        </w:rPr>
        <w:t> </w:t>
      </w:r>
      <w:r>
        <w:rPr>
          <w:sz w:val="16"/>
        </w:rPr>
        <w:t>Всі</w:t>
      </w:r>
      <w:r>
        <w:rPr>
          <w:spacing w:val="-10"/>
          <w:sz w:val="16"/>
        </w:rPr>
        <w:t> </w:t>
      </w:r>
      <w:r>
        <w:rPr>
          <w:sz w:val="16"/>
        </w:rPr>
        <w:t>методики</w:t>
      </w:r>
      <w:r>
        <w:rPr>
          <w:spacing w:val="-10"/>
          <w:sz w:val="16"/>
        </w:rPr>
        <w:t> </w:t>
      </w:r>
      <w:r>
        <w:rPr>
          <w:sz w:val="16"/>
        </w:rPr>
        <w:t>представлено</w:t>
      </w:r>
      <w:r>
        <w:rPr>
          <w:spacing w:val="-10"/>
          <w:sz w:val="16"/>
        </w:rPr>
        <w:t> </w:t>
      </w:r>
      <w:r>
        <w:rPr>
          <w:sz w:val="16"/>
        </w:rPr>
        <w:t>за</w:t>
      </w:r>
      <w:r>
        <w:rPr>
          <w:spacing w:val="-10"/>
          <w:sz w:val="16"/>
        </w:rPr>
        <w:t> </w:t>
      </w:r>
      <w:r>
        <w:rPr>
          <w:sz w:val="16"/>
        </w:rPr>
        <w:t>єдиним</w:t>
      </w:r>
      <w:r>
        <w:rPr>
          <w:spacing w:val="-10"/>
          <w:sz w:val="16"/>
        </w:rPr>
        <w:t> </w:t>
      </w:r>
      <w:r>
        <w:rPr>
          <w:sz w:val="16"/>
        </w:rPr>
        <w:t>планом</w:t>
      </w:r>
      <w:r>
        <w:rPr>
          <w:spacing w:val="40"/>
          <w:sz w:val="16"/>
        </w:rPr>
        <w:t> </w:t>
      </w:r>
      <w:r>
        <w:rPr>
          <w:spacing w:val="-2"/>
          <w:sz w:val="16"/>
        </w:rPr>
        <w:t>(загальна характеристика методики, інструкція для учасників опитування, текст опиту-</w:t>
      </w:r>
      <w:r>
        <w:rPr>
          <w:spacing w:val="40"/>
          <w:sz w:val="16"/>
        </w:rPr>
        <w:t> </w:t>
      </w:r>
      <w:r>
        <w:rPr>
          <w:spacing w:val="-2"/>
          <w:sz w:val="16"/>
        </w:rPr>
        <w:t>вальника, обробка та інтерпретація отриманих результатів). Наведено список викорис-</w:t>
      </w:r>
      <w:r>
        <w:rPr>
          <w:spacing w:val="40"/>
          <w:sz w:val="16"/>
        </w:rPr>
        <w:t> </w:t>
      </w:r>
      <w:r>
        <w:rPr>
          <w:sz w:val="16"/>
        </w:rPr>
        <w:t>таних</w:t>
      </w:r>
      <w:r>
        <w:rPr>
          <w:spacing w:val="-1"/>
          <w:sz w:val="16"/>
        </w:rPr>
        <w:t> </w:t>
      </w:r>
      <w:r>
        <w:rPr>
          <w:sz w:val="16"/>
        </w:rPr>
        <w:t>джерел.</w:t>
      </w:r>
    </w:p>
    <w:p>
      <w:pPr>
        <w:spacing w:line="249" w:lineRule="auto" w:before="3"/>
        <w:ind w:left="11" w:right="231" w:firstLine="396"/>
        <w:jc w:val="both"/>
        <w:rPr>
          <w:sz w:val="16"/>
        </w:rPr>
      </w:pPr>
      <w:r>
        <w:rPr>
          <w:sz w:val="16"/>
        </w:rPr>
        <w:t>Психологічний практикум призначено організаційним психологам, керівникам</w:t>
      </w:r>
      <w:r>
        <w:rPr>
          <w:spacing w:val="40"/>
          <w:sz w:val="16"/>
        </w:rPr>
        <w:t> </w:t>
      </w:r>
      <w:r>
        <w:rPr>
          <w:sz w:val="16"/>
        </w:rPr>
        <w:t>та</w:t>
      </w:r>
      <w:r>
        <w:rPr>
          <w:spacing w:val="-10"/>
          <w:sz w:val="16"/>
        </w:rPr>
        <w:t> </w:t>
      </w:r>
      <w:r>
        <w:rPr>
          <w:sz w:val="16"/>
        </w:rPr>
        <w:t>персоналу</w:t>
      </w:r>
      <w:r>
        <w:rPr>
          <w:spacing w:val="-10"/>
          <w:sz w:val="16"/>
        </w:rPr>
        <w:t> </w:t>
      </w:r>
      <w:r>
        <w:rPr>
          <w:sz w:val="16"/>
        </w:rPr>
        <w:t>організацій,</w:t>
      </w:r>
      <w:r>
        <w:rPr>
          <w:spacing w:val="-10"/>
          <w:sz w:val="16"/>
        </w:rPr>
        <w:t> </w:t>
      </w:r>
      <w:r>
        <w:rPr>
          <w:sz w:val="16"/>
        </w:rPr>
        <w:t>студентам</w:t>
      </w:r>
      <w:r>
        <w:rPr>
          <w:spacing w:val="-10"/>
          <w:sz w:val="16"/>
        </w:rPr>
        <w:t> </w:t>
      </w:r>
      <w:r>
        <w:rPr>
          <w:sz w:val="16"/>
        </w:rPr>
        <w:t>та</w:t>
      </w:r>
      <w:r>
        <w:rPr>
          <w:spacing w:val="-10"/>
          <w:sz w:val="16"/>
        </w:rPr>
        <w:t> </w:t>
      </w:r>
      <w:r>
        <w:rPr>
          <w:sz w:val="16"/>
        </w:rPr>
        <w:t>викладачам</w:t>
      </w:r>
      <w:r>
        <w:rPr>
          <w:spacing w:val="-10"/>
          <w:sz w:val="16"/>
        </w:rPr>
        <w:t> </w:t>
      </w:r>
      <w:r>
        <w:rPr>
          <w:sz w:val="16"/>
        </w:rPr>
        <w:t>закладів</w:t>
      </w:r>
      <w:r>
        <w:rPr>
          <w:spacing w:val="-10"/>
          <w:sz w:val="16"/>
        </w:rPr>
        <w:t> </w:t>
      </w:r>
      <w:r>
        <w:rPr>
          <w:sz w:val="16"/>
        </w:rPr>
        <w:t>вищої</w:t>
      </w:r>
      <w:r>
        <w:rPr>
          <w:spacing w:val="-10"/>
          <w:sz w:val="16"/>
        </w:rPr>
        <w:t> </w:t>
      </w:r>
      <w:r>
        <w:rPr>
          <w:sz w:val="16"/>
        </w:rPr>
        <w:t>освіти,</w:t>
      </w:r>
      <w:r>
        <w:rPr>
          <w:spacing w:val="-10"/>
          <w:sz w:val="16"/>
        </w:rPr>
        <w:t> </w:t>
      </w:r>
      <w:r>
        <w:rPr>
          <w:sz w:val="16"/>
        </w:rPr>
        <w:t>слухачам</w:t>
      </w:r>
      <w:r>
        <w:rPr>
          <w:spacing w:val="-10"/>
          <w:sz w:val="16"/>
        </w:rPr>
        <w:t> </w:t>
      </w:r>
      <w:r>
        <w:rPr>
          <w:sz w:val="16"/>
        </w:rPr>
        <w:t>та</w:t>
      </w:r>
      <w:r>
        <w:rPr>
          <w:spacing w:val="40"/>
          <w:sz w:val="16"/>
        </w:rPr>
        <w:t> </w:t>
      </w:r>
      <w:r>
        <w:rPr>
          <w:spacing w:val="-2"/>
          <w:sz w:val="16"/>
        </w:rPr>
        <w:t>викладачам інститутів післядипломної освіти, а також усім, хто цікавиться проблемою</w:t>
      </w:r>
      <w:r>
        <w:rPr>
          <w:spacing w:val="40"/>
          <w:sz w:val="16"/>
        </w:rPr>
        <w:t> </w:t>
      </w:r>
      <w:r>
        <w:rPr>
          <w:spacing w:val="-6"/>
          <w:sz w:val="16"/>
        </w:rPr>
        <w:t>діагностики</w:t>
      </w:r>
      <w:r>
        <w:rPr>
          <w:spacing w:val="7"/>
          <w:sz w:val="16"/>
        </w:rPr>
        <w:t> </w:t>
      </w:r>
      <w:r>
        <w:rPr>
          <w:spacing w:val="-6"/>
          <w:sz w:val="16"/>
        </w:rPr>
        <w:t>та</w:t>
      </w:r>
      <w:r>
        <w:rPr>
          <w:spacing w:val="8"/>
          <w:sz w:val="16"/>
        </w:rPr>
        <w:t> </w:t>
      </w:r>
      <w:r>
        <w:rPr>
          <w:spacing w:val="-6"/>
          <w:sz w:val="16"/>
        </w:rPr>
        <w:t>профілактики</w:t>
      </w:r>
      <w:r>
        <w:rPr>
          <w:spacing w:val="8"/>
          <w:sz w:val="16"/>
        </w:rPr>
        <w:t> </w:t>
      </w:r>
      <w:r>
        <w:rPr>
          <w:spacing w:val="-6"/>
          <w:sz w:val="16"/>
        </w:rPr>
        <w:t>психічного</w:t>
      </w:r>
      <w:r>
        <w:rPr>
          <w:spacing w:val="8"/>
          <w:sz w:val="16"/>
        </w:rPr>
        <w:t> </w:t>
      </w:r>
      <w:r>
        <w:rPr>
          <w:spacing w:val="-6"/>
          <w:sz w:val="16"/>
        </w:rPr>
        <w:t>здоров’я</w:t>
      </w:r>
      <w:r>
        <w:rPr>
          <w:spacing w:val="8"/>
          <w:sz w:val="16"/>
        </w:rPr>
        <w:t> </w:t>
      </w:r>
      <w:r>
        <w:rPr>
          <w:spacing w:val="-6"/>
          <w:sz w:val="16"/>
        </w:rPr>
        <w:t>та</w:t>
      </w:r>
      <w:r>
        <w:rPr>
          <w:spacing w:val="8"/>
          <w:sz w:val="16"/>
        </w:rPr>
        <w:t> </w:t>
      </w:r>
      <w:r>
        <w:rPr>
          <w:spacing w:val="-6"/>
          <w:sz w:val="16"/>
        </w:rPr>
        <w:t>благополуччя</w:t>
      </w:r>
      <w:r>
        <w:rPr>
          <w:spacing w:val="9"/>
          <w:sz w:val="16"/>
        </w:rPr>
        <w:t> </w:t>
      </w:r>
      <w:r>
        <w:rPr>
          <w:spacing w:val="-6"/>
          <w:sz w:val="16"/>
        </w:rPr>
        <w:t>персоналу</w:t>
      </w:r>
      <w:r>
        <w:rPr>
          <w:spacing w:val="8"/>
          <w:sz w:val="16"/>
        </w:rPr>
        <w:t> </w:t>
      </w:r>
      <w:r>
        <w:rPr>
          <w:spacing w:val="-6"/>
          <w:sz w:val="16"/>
        </w:rPr>
        <w:t>організацій.</w:t>
      </w:r>
    </w:p>
    <w:p>
      <w:pPr>
        <w:spacing w:before="53"/>
        <w:ind w:left="4630" w:right="0" w:firstLine="0"/>
        <w:jc w:val="both"/>
        <w:rPr>
          <w:b/>
          <w:sz w:val="16"/>
        </w:rPr>
      </w:pPr>
      <w:r>
        <w:rPr>
          <w:b/>
          <w:spacing w:val="-5"/>
          <w:sz w:val="16"/>
        </w:rPr>
        <w:t>УДК</w:t>
      </w:r>
      <w:r>
        <w:rPr>
          <w:b/>
          <w:spacing w:val="-4"/>
          <w:sz w:val="16"/>
        </w:rPr>
        <w:t> </w:t>
      </w:r>
      <w:r>
        <w:rPr>
          <w:b/>
          <w:spacing w:val="-2"/>
          <w:sz w:val="16"/>
        </w:rPr>
        <w:t>159.9:17.036</w:t>
      </w:r>
    </w:p>
    <w:p>
      <w:pPr>
        <w:spacing w:after="0"/>
        <w:jc w:val="both"/>
        <w:rPr>
          <w:sz w:val="16"/>
        </w:rPr>
        <w:sectPr>
          <w:type w:val="continuous"/>
          <w:pgSz w:w="8400" w:h="11910"/>
          <w:pgMar w:header="0" w:footer="0" w:top="1020" w:bottom="1840" w:left="920" w:right="900"/>
          <w:cols w:num="2" w:equalWidth="0">
            <w:col w:w="446" w:space="40"/>
            <w:col w:w="6094"/>
          </w:cols>
        </w:sectPr>
      </w:pPr>
    </w:p>
    <w:p>
      <w:pPr>
        <w:pStyle w:val="BodyText"/>
        <w:spacing w:before="0"/>
        <w:rPr>
          <w:b/>
          <w:sz w:val="20"/>
        </w:rPr>
      </w:pPr>
    </w:p>
    <w:p>
      <w:pPr>
        <w:pStyle w:val="BodyText"/>
        <w:spacing w:before="0"/>
        <w:rPr>
          <w:b/>
          <w:sz w:val="20"/>
        </w:rPr>
      </w:pPr>
    </w:p>
    <w:p>
      <w:pPr>
        <w:pStyle w:val="BodyText"/>
        <w:spacing w:before="104"/>
        <w:rPr>
          <w:b/>
          <w:sz w:val="20"/>
        </w:rPr>
      </w:pPr>
    </w:p>
    <w:p>
      <w:pPr>
        <w:spacing w:after="0"/>
        <w:rPr>
          <w:sz w:val="20"/>
        </w:rPr>
        <w:sectPr>
          <w:type w:val="continuous"/>
          <w:pgSz w:w="8400" w:h="11910"/>
          <w:pgMar w:header="0" w:footer="0" w:top="1020" w:bottom="1840" w:left="920" w:right="900"/>
        </w:sectPr>
      </w:pPr>
    </w:p>
    <w:p>
      <w:pPr>
        <w:pStyle w:val="BodyText"/>
        <w:spacing w:before="34"/>
        <w:rPr>
          <w:b/>
          <w:sz w:val="18"/>
        </w:rPr>
      </w:pPr>
    </w:p>
    <w:p>
      <w:pPr>
        <w:spacing w:before="0"/>
        <w:ind w:left="100" w:right="0" w:firstLine="0"/>
        <w:jc w:val="left"/>
        <w:rPr>
          <w:b/>
          <w:sz w:val="18"/>
        </w:rPr>
      </w:pPr>
      <w:r>
        <w:rPr>
          <w:b/>
          <w:sz w:val="18"/>
        </w:rPr>
        <w:t>ISBN</w:t>
      </w:r>
      <w:r>
        <w:rPr>
          <w:b/>
          <w:spacing w:val="-4"/>
          <w:sz w:val="18"/>
        </w:rPr>
        <w:t> </w:t>
      </w:r>
      <w:r>
        <w:rPr>
          <w:b/>
          <w:sz w:val="18"/>
        </w:rPr>
        <w:t>978-617-7745-20-</w:t>
      </w:r>
      <w:r>
        <w:rPr>
          <w:b/>
          <w:spacing w:val="-10"/>
          <w:sz w:val="18"/>
        </w:rPr>
        <w:t>3</w:t>
      </w:r>
    </w:p>
    <w:p>
      <w:pPr>
        <w:spacing w:line="208" w:lineRule="auto" w:before="113"/>
        <w:ind w:left="260" w:right="298" w:hanging="160"/>
        <w:jc w:val="left"/>
        <w:rPr>
          <w:sz w:val="16"/>
        </w:rPr>
      </w:pPr>
      <w:r>
        <w:rPr/>
        <w:br w:type="column"/>
      </w:r>
      <w:r>
        <w:rPr>
          <w:sz w:val="16"/>
        </w:rPr>
        <w:t>©</w:t>
      </w:r>
      <w:r>
        <w:rPr>
          <w:spacing w:val="-6"/>
          <w:sz w:val="16"/>
        </w:rPr>
        <w:t> </w:t>
      </w:r>
      <w:r>
        <w:rPr>
          <w:sz w:val="16"/>
        </w:rPr>
        <w:t>Карамушка</w:t>
      </w:r>
      <w:r>
        <w:rPr>
          <w:spacing w:val="-6"/>
          <w:sz w:val="16"/>
        </w:rPr>
        <w:t> </w:t>
      </w:r>
      <w:r>
        <w:rPr>
          <w:sz w:val="16"/>
        </w:rPr>
        <w:t>Л.М.,</w:t>
      </w:r>
      <w:r>
        <w:rPr>
          <w:spacing w:val="-6"/>
          <w:sz w:val="16"/>
        </w:rPr>
        <w:t> </w:t>
      </w:r>
      <w:r>
        <w:rPr>
          <w:sz w:val="16"/>
        </w:rPr>
        <w:t>Креденцер</w:t>
      </w:r>
      <w:r>
        <w:rPr>
          <w:spacing w:val="-6"/>
          <w:sz w:val="16"/>
        </w:rPr>
        <w:t> </w:t>
      </w:r>
      <w:r>
        <w:rPr>
          <w:sz w:val="16"/>
        </w:rPr>
        <w:t>О.В.,</w:t>
      </w:r>
      <w:r>
        <w:rPr>
          <w:spacing w:val="-6"/>
          <w:sz w:val="16"/>
        </w:rPr>
        <w:t> </w:t>
      </w:r>
      <w:r>
        <w:rPr>
          <w:sz w:val="16"/>
        </w:rPr>
        <w:t>Терещенко</w:t>
      </w:r>
      <w:r>
        <w:rPr>
          <w:spacing w:val="-6"/>
          <w:sz w:val="16"/>
        </w:rPr>
        <w:t> </w:t>
      </w:r>
      <w:r>
        <w:rPr>
          <w:sz w:val="16"/>
        </w:rPr>
        <w:t>К.В.,</w:t>
      </w:r>
      <w:r>
        <w:rPr>
          <w:spacing w:val="40"/>
          <w:sz w:val="16"/>
        </w:rPr>
        <w:t> </w:t>
      </w:r>
      <w:r>
        <w:rPr>
          <w:sz w:val="16"/>
        </w:rPr>
        <w:t>Лагодзінська</w:t>
      </w:r>
      <w:r>
        <w:rPr>
          <w:spacing w:val="-8"/>
          <w:sz w:val="16"/>
        </w:rPr>
        <w:t> </w:t>
      </w:r>
      <w:r>
        <w:rPr>
          <w:sz w:val="16"/>
        </w:rPr>
        <w:t>В.І.</w:t>
      </w:r>
      <w:r>
        <w:rPr>
          <w:spacing w:val="-6"/>
          <w:sz w:val="16"/>
        </w:rPr>
        <w:t> </w:t>
      </w:r>
      <w:r>
        <w:rPr>
          <w:sz w:val="16"/>
        </w:rPr>
        <w:t>,</w:t>
      </w:r>
      <w:r>
        <w:rPr>
          <w:spacing w:val="-6"/>
          <w:sz w:val="16"/>
        </w:rPr>
        <w:t> </w:t>
      </w:r>
      <w:r>
        <w:rPr>
          <w:sz w:val="16"/>
        </w:rPr>
        <w:t>Івкін</w:t>
      </w:r>
      <w:r>
        <w:rPr>
          <w:spacing w:val="-7"/>
          <w:sz w:val="16"/>
        </w:rPr>
        <w:t> </w:t>
      </w:r>
      <w:r>
        <w:rPr>
          <w:sz w:val="16"/>
        </w:rPr>
        <w:t>В.М.,</w:t>
      </w:r>
      <w:r>
        <w:rPr>
          <w:spacing w:val="-6"/>
          <w:sz w:val="16"/>
        </w:rPr>
        <w:t> </w:t>
      </w:r>
      <w:r>
        <w:rPr>
          <w:sz w:val="16"/>
        </w:rPr>
        <w:t>Ковальчук</w:t>
      </w:r>
      <w:r>
        <w:rPr>
          <w:spacing w:val="-6"/>
          <w:sz w:val="16"/>
        </w:rPr>
        <w:t> </w:t>
      </w:r>
      <w:r>
        <w:rPr>
          <w:sz w:val="16"/>
        </w:rPr>
        <w:t>О.С.,</w:t>
      </w:r>
      <w:r>
        <w:rPr>
          <w:spacing w:val="-5"/>
          <w:sz w:val="16"/>
        </w:rPr>
        <w:t> </w:t>
      </w:r>
      <w:r>
        <w:rPr>
          <w:spacing w:val="-4"/>
          <w:sz w:val="16"/>
        </w:rPr>
        <w:t>2023</w:t>
      </w:r>
    </w:p>
    <w:p>
      <w:pPr>
        <w:spacing w:after="0" w:line="208" w:lineRule="auto"/>
        <w:jc w:val="left"/>
        <w:rPr>
          <w:sz w:val="16"/>
        </w:rPr>
        <w:sectPr>
          <w:type w:val="continuous"/>
          <w:pgSz w:w="8400" w:h="11910"/>
          <w:pgMar w:header="0" w:footer="0" w:top="1020" w:bottom="1840" w:left="920" w:right="900"/>
          <w:cols w:num="2" w:equalWidth="0">
            <w:col w:w="2016" w:space="479"/>
            <w:col w:w="4085"/>
          </w:cols>
        </w:sectPr>
      </w:pPr>
    </w:p>
    <w:p>
      <w:pPr>
        <w:spacing w:before="65"/>
        <w:ind w:left="213" w:right="0" w:firstLine="0"/>
        <w:jc w:val="left"/>
        <w:rPr>
          <w:sz w:val="18"/>
        </w:rPr>
      </w:pPr>
      <w:r>
        <w:rPr>
          <w:sz w:val="18"/>
        </w:rPr>
        <w:t>UDC </w:t>
      </w:r>
      <w:r>
        <w:rPr>
          <w:spacing w:val="-2"/>
          <w:sz w:val="18"/>
        </w:rPr>
        <w:t>159.9:17.036</w:t>
      </w:r>
    </w:p>
    <w:p>
      <w:pPr>
        <w:spacing w:before="9"/>
        <w:ind w:left="663" w:right="0" w:firstLine="0"/>
        <w:jc w:val="left"/>
        <w:rPr>
          <w:sz w:val="18"/>
        </w:rPr>
      </w:pPr>
      <w:r>
        <w:rPr>
          <w:sz w:val="18"/>
        </w:rPr>
        <w:t>К </w:t>
      </w:r>
      <w:r>
        <w:rPr>
          <w:spacing w:val="-5"/>
          <w:sz w:val="18"/>
        </w:rPr>
        <w:t>21</w:t>
      </w:r>
    </w:p>
    <w:p>
      <w:pPr>
        <w:pStyle w:val="BodyText"/>
        <w:spacing w:before="22"/>
        <w:rPr>
          <w:sz w:val="18"/>
        </w:rPr>
      </w:pPr>
    </w:p>
    <w:p>
      <w:pPr>
        <w:spacing w:line="254" w:lineRule="auto" w:before="0"/>
        <w:ind w:left="213" w:right="113" w:firstLine="396"/>
        <w:jc w:val="both"/>
        <w:rPr>
          <w:i/>
          <w:sz w:val="18"/>
        </w:rPr>
      </w:pPr>
      <w:r>
        <w:rPr>
          <w:i/>
          <w:sz w:val="18"/>
        </w:rPr>
        <w:t>The publication was prepared with the help of a donation by the European Association</w:t>
      </w:r>
      <w:r>
        <w:rPr>
          <w:i/>
          <w:spacing w:val="-12"/>
          <w:sz w:val="18"/>
        </w:rPr>
        <w:t> </w:t>
      </w:r>
      <w:r>
        <w:rPr>
          <w:i/>
          <w:sz w:val="18"/>
        </w:rPr>
        <w:t>of</w:t>
      </w:r>
      <w:r>
        <w:rPr>
          <w:i/>
          <w:spacing w:val="-11"/>
          <w:sz w:val="18"/>
        </w:rPr>
        <w:t> </w:t>
      </w:r>
      <w:r>
        <w:rPr>
          <w:i/>
          <w:sz w:val="18"/>
        </w:rPr>
        <w:t>Work</w:t>
      </w:r>
      <w:r>
        <w:rPr>
          <w:i/>
          <w:spacing w:val="-11"/>
          <w:sz w:val="18"/>
        </w:rPr>
        <w:t> </w:t>
      </w:r>
      <w:r>
        <w:rPr>
          <w:i/>
          <w:sz w:val="18"/>
        </w:rPr>
        <w:t>&amp;</w:t>
      </w:r>
      <w:r>
        <w:rPr>
          <w:i/>
          <w:spacing w:val="-11"/>
          <w:sz w:val="18"/>
        </w:rPr>
        <w:t> </w:t>
      </w:r>
      <w:r>
        <w:rPr>
          <w:i/>
          <w:sz w:val="18"/>
        </w:rPr>
        <w:t>Organizational</w:t>
      </w:r>
      <w:r>
        <w:rPr>
          <w:i/>
          <w:spacing w:val="-12"/>
          <w:sz w:val="18"/>
        </w:rPr>
        <w:t> </w:t>
      </w:r>
      <w:r>
        <w:rPr>
          <w:i/>
          <w:sz w:val="18"/>
        </w:rPr>
        <w:t>Psychology</w:t>
      </w:r>
      <w:r>
        <w:rPr>
          <w:i/>
          <w:spacing w:val="-11"/>
          <w:sz w:val="18"/>
        </w:rPr>
        <w:t> </w:t>
      </w:r>
      <w:r>
        <w:rPr>
          <w:i/>
          <w:sz w:val="18"/>
        </w:rPr>
        <w:t>(EAWOP)</w:t>
      </w:r>
      <w:r>
        <w:rPr>
          <w:i/>
          <w:spacing w:val="-11"/>
          <w:sz w:val="18"/>
        </w:rPr>
        <w:t> </w:t>
      </w:r>
      <w:r>
        <w:rPr>
          <w:i/>
          <w:sz w:val="18"/>
        </w:rPr>
        <w:t>for</w:t>
      </w:r>
      <w:r>
        <w:rPr>
          <w:i/>
          <w:spacing w:val="-11"/>
          <w:sz w:val="18"/>
        </w:rPr>
        <w:t> </w:t>
      </w:r>
      <w:r>
        <w:rPr>
          <w:i/>
          <w:sz w:val="18"/>
        </w:rPr>
        <w:t>humanitarian</w:t>
      </w:r>
      <w:r>
        <w:rPr>
          <w:i/>
          <w:spacing w:val="-12"/>
          <w:sz w:val="18"/>
        </w:rPr>
        <w:t> </w:t>
      </w:r>
      <w:r>
        <w:rPr>
          <w:i/>
          <w:sz w:val="18"/>
        </w:rPr>
        <w:t>support of</w:t>
      </w:r>
      <w:r>
        <w:rPr>
          <w:i/>
          <w:spacing w:val="-3"/>
          <w:sz w:val="18"/>
        </w:rPr>
        <w:t> </w:t>
      </w:r>
      <w:r>
        <w:rPr>
          <w:i/>
          <w:sz w:val="18"/>
        </w:rPr>
        <w:t>the</w:t>
      </w:r>
      <w:r>
        <w:rPr>
          <w:i/>
          <w:spacing w:val="-3"/>
          <w:sz w:val="18"/>
        </w:rPr>
        <w:t> </w:t>
      </w:r>
      <w:r>
        <w:rPr>
          <w:i/>
          <w:sz w:val="18"/>
        </w:rPr>
        <w:t>Ukrainian</w:t>
      </w:r>
      <w:r>
        <w:rPr>
          <w:i/>
          <w:spacing w:val="-6"/>
          <w:sz w:val="18"/>
        </w:rPr>
        <w:t> </w:t>
      </w:r>
      <w:r>
        <w:rPr>
          <w:i/>
          <w:sz w:val="18"/>
        </w:rPr>
        <w:t>Association</w:t>
      </w:r>
      <w:r>
        <w:rPr>
          <w:i/>
          <w:spacing w:val="-3"/>
          <w:sz w:val="18"/>
        </w:rPr>
        <w:t> </w:t>
      </w:r>
      <w:r>
        <w:rPr>
          <w:i/>
          <w:sz w:val="18"/>
        </w:rPr>
        <w:t>of</w:t>
      </w:r>
      <w:r>
        <w:rPr>
          <w:i/>
          <w:spacing w:val="-3"/>
          <w:sz w:val="18"/>
        </w:rPr>
        <w:t> </w:t>
      </w:r>
      <w:r>
        <w:rPr>
          <w:i/>
          <w:sz w:val="18"/>
        </w:rPr>
        <w:t>Organizational</w:t>
      </w:r>
      <w:r>
        <w:rPr>
          <w:i/>
          <w:spacing w:val="-3"/>
          <w:sz w:val="18"/>
        </w:rPr>
        <w:t> </w:t>
      </w:r>
      <w:r>
        <w:rPr>
          <w:i/>
          <w:sz w:val="18"/>
        </w:rPr>
        <w:t>and</w:t>
      </w:r>
      <w:r>
        <w:rPr>
          <w:i/>
          <w:spacing w:val="-3"/>
          <w:sz w:val="18"/>
        </w:rPr>
        <w:t> </w:t>
      </w:r>
      <w:r>
        <w:rPr>
          <w:i/>
          <w:sz w:val="18"/>
        </w:rPr>
        <w:t>Work</w:t>
      </w:r>
      <w:r>
        <w:rPr>
          <w:i/>
          <w:spacing w:val="-3"/>
          <w:sz w:val="18"/>
        </w:rPr>
        <w:t> </w:t>
      </w:r>
      <w:r>
        <w:rPr>
          <w:i/>
          <w:sz w:val="18"/>
        </w:rPr>
        <w:t>Psychologists</w:t>
      </w:r>
      <w:r>
        <w:rPr>
          <w:i/>
          <w:spacing w:val="-3"/>
          <w:sz w:val="18"/>
        </w:rPr>
        <w:t> </w:t>
      </w:r>
      <w:r>
        <w:rPr>
          <w:i/>
          <w:sz w:val="18"/>
        </w:rPr>
        <w:t>(UAOPPP)</w:t>
      </w:r>
      <w:r>
        <w:rPr>
          <w:i/>
          <w:spacing w:val="-3"/>
          <w:sz w:val="18"/>
        </w:rPr>
        <w:t> </w:t>
      </w:r>
      <w:r>
        <w:rPr>
          <w:i/>
          <w:sz w:val="18"/>
        </w:rPr>
        <w:t>in wartime conditions.</w:t>
      </w:r>
    </w:p>
    <w:p>
      <w:pPr>
        <w:pStyle w:val="BodyText"/>
        <w:spacing w:before="0"/>
        <w:rPr>
          <w:i/>
          <w:sz w:val="18"/>
        </w:rPr>
      </w:pPr>
    </w:p>
    <w:p>
      <w:pPr>
        <w:pStyle w:val="BodyText"/>
        <w:spacing w:before="12"/>
        <w:rPr>
          <w:i/>
          <w:sz w:val="18"/>
        </w:rPr>
      </w:pPr>
    </w:p>
    <w:p>
      <w:pPr>
        <w:spacing w:before="0"/>
        <w:ind w:left="213" w:right="0" w:firstLine="0"/>
        <w:jc w:val="left"/>
        <w:rPr>
          <w:b/>
          <w:sz w:val="18"/>
        </w:rPr>
      </w:pPr>
      <w:r>
        <w:rPr>
          <w:b/>
          <w:spacing w:val="-2"/>
          <w:sz w:val="18"/>
        </w:rPr>
        <w:t>Reviewers:</w:t>
      </w:r>
    </w:p>
    <w:p>
      <w:pPr>
        <w:spacing w:line="254" w:lineRule="auto" w:before="13"/>
        <w:ind w:left="1007" w:right="116" w:hanging="397"/>
        <w:jc w:val="both"/>
        <w:rPr>
          <w:sz w:val="18"/>
        </w:rPr>
      </w:pPr>
      <w:r>
        <w:rPr>
          <w:b/>
          <w:sz w:val="18"/>
        </w:rPr>
        <w:t>Serdiuk, Liudmyla Z. </w:t>
      </w:r>
      <w:r>
        <w:rPr>
          <w:sz w:val="18"/>
        </w:rPr>
        <w:t>Dr. of Sciences, Professor, Head of the P.R. Chamata </w:t>
      </w:r>
      <w:r>
        <w:rPr>
          <w:spacing w:val="-2"/>
          <w:sz w:val="18"/>
        </w:rPr>
        <w:t>Laboratory</w:t>
      </w:r>
      <w:r>
        <w:rPr>
          <w:spacing w:val="-10"/>
          <w:sz w:val="18"/>
        </w:rPr>
        <w:t> </w:t>
      </w:r>
      <w:r>
        <w:rPr>
          <w:spacing w:val="-2"/>
          <w:sz w:val="18"/>
        </w:rPr>
        <w:t>of</w:t>
      </w:r>
      <w:r>
        <w:rPr>
          <w:spacing w:val="-9"/>
          <w:sz w:val="18"/>
        </w:rPr>
        <w:t> </w:t>
      </w:r>
      <w:r>
        <w:rPr>
          <w:spacing w:val="-2"/>
          <w:sz w:val="18"/>
        </w:rPr>
        <w:t>psychology</w:t>
      </w:r>
      <w:r>
        <w:rPr>
          <w:spacing w:val="-9"/>
          <w:sz w:val="18"/>
        </w:rPr>
        <w:t> </w:t>
      </w:r>
      <w:r>
        <w:rPr>
          <w:spacing w:val="-2"/>
          <w:sz w:val="18"/>
        </w:rPr>
        <w:t>of</w:t>
      </w:r>
      <w:r>
        <w:rPr>
          <w:spacing w:val="-9"/>
          <w:sz w:val="18"/>
        </w:rPr>
        <w:t> </w:t>
      </w:r>
      <w:r>
        <w:rPr>
          <w:spacing w:val="-2"/>
          <w:sz w:val="18"/>
        </w:rPr>
        <w:t>personality,</w:t>
      </w:r>
      <w:r>
        <w:rPr>
          <w:spacing w:val="-10"/>
          <w:sz w:val="18"/>
        </w:rPr>
        <w:t> </w:t>
      </w:r>
      <w:r>
        <w:rPr>
          <w:spacing w:val="-2"/>
          <w:sz w:val="18"/>
        </w:rPr>
        <w:t>G.S.</w:t>
      </w:r>
      <w:r>
        <w:rPr>
          <w:spacing w:val="-9"/>
          <w:sz w:val="18"/>
        </w:rPr>
        <w:t> </w:t>
      </w:r>
      <w:r>
        <w:rPr>
          <w:spacing w:val="-2"/>
          <w:sz w:val="18"/>
        </w:rPr>
        <w:t>Kostiuk</w:t>
      </w:r>
      <w:r>
        <w:rPr>
          <w:spacing w:val="-9"/>
          <w:sz w:val="18"/>
        </w:rPr>
        <w:t> </w:t>
      </w:r>
      <w:r>
        <w:rPr>
          <w:spacing w:val="-2"/>
          <w:sz w:val="18"/>
        </w:rPr>
        <w:t>Institute</w:t>
      </w:r>
      <w:r>
        <w:rPr>
          <w:spacing w:val="-9"/>
          <w:sz w:val="18"/>
        </w:rPr>
        <w:t> </w:t>
      </w:r>
      <w:r>
        <w:rPr>
          <w:spacing w:val="-2"/>
          <w:sz w:val="18"/>
        </w:rPr>
        <w:t>of</w:t>
      </w:r>
      <w:r>
        <w:rPr>
          <w:spacing w:val="-10"/>
          <w:sz w:val="18"/>
        </w:rPr>
        <w:t> </w:t>
      </w:r>
      <w:r>
        <w:rPr>
          <w:spacing w:val="-2"/>
          <w:sz w:val="18"/>
        </w:rPr>
        <w:t>Psychology </w:t>
      </w:r>
      <w:r>
        <w:rPr>
          <w:sz w:val="18"/>
        </w:rPr>
        <w:t>of the NAES of Ukraine</w:t>
      </w:r>
    </w:p>
    <w:p>
      <w:pPr>
        <w:spacing w:line="254" w:lineRule="auto" w:before="30"/>
        <w:ind w:left="1007" w:right="119" w:hanging="397"/>
        <w:jc w:val="both"/>
        <w:rPr>
          <w:sz w:val="18"/>
        </w:rPr>
      </w:pPr>
      <w:r>
        <w:rPr>
          <w:b/>
          <w:spacing w:val="-6"/>
          <w:sz w:val="18"/>
        </w:rPr>
        <w:t>Brukhovetska,</w:t>
      </w:r>
      <w:r>
        <w:rPr>
          <w:b/>
          <w:sz w:val="18"/>
        </w:rPr>
        <w:t> </w:t>
      </w:r>
      <w:r>
        <w:rPr>
          <w:b/>
          <w:spacing w:val="-6"/>
          <w:sz w:val="18"/>
        </w:rPr>
        <w:t>Oleksandra</w:t>
      </w:r>
      <w:r>
        <w:rPr>
          <w:b/>
          <w:spacing w:val="-3"/>
          <w:sz w:val="18"/>
        </w:rPr>
        <w:t> </w:t>
      </w:r>
      <w:r>
        <w:rPr>
          <w:b/>
          <w:spacing w:val="-6"/>
          <w:sz w:val="18"/>
        </w:rPr>
        <w:t>V.</w:t>
      </w:r>
      <w:r>
        <w:rPr>
          <w:b/>
          <w:sz w:val="18"/>
        </w:rPr>
        <w:t> </w:t>
      </w:r>
      <w:r>
        <w:rPr>
          <w:spacing w:val="-6"/>
          <w:sz w:val="18"/>
        </w:rPr>
        <w:t>Dr.</w:t>
      </w:r>
      <w:r>
        <w:rPr>
          <w:sz w:val="18"/>
        </w:rPr>
        <w:t> </w:t>
      </w:r>
      <w:r>
        <w:rPr>
          <w:spacing w:val="-6"/>
          <w:sz w:val="18"/>
        </w:rPr>
        <w:t>of</w:t>
      </w:r>
      <w:r>
        <w:rPr>
          <w:sz w:val="18"/>
        </w:rPr>
        <w:t> </w:t>
      </w:r>
      <w:r>
        <w:rPr>
          <w:spacing w:val="-6"/>
          <w:sz w:val="18"/>
        </w:rPr>
        <w:t>Sciences,</w:t>
      </w:r>
      <w:r>
        <w:rPr>
          <w:sz w:val="18"/>
        </w:rPr>
        <w:t> </w:t>
      </w:r>
      <w:r>
        <w:rPr>
          <w:spacing w:val="-6"/>
          <w:sz w:val="18"/>
        </w:rPr>
        <w:t>Professor,</w:t>
      </w:r>
      <w:r>
        <w:rPr>
          <w:sz w:val="18"/>
        </w:rPr>
        <w:t> </w:t>
      </w:r>
      <w:r>
        <w:rPr>
          <w:spacing w:val="-6"/>
          <w:sz w:val="18"/>
        </w:rPr>
        <w:t>Department</w:t>
      </w:r>
      <w:r>
        <w:rPr>
          <w:sz w:val="18"/>
        </w:rPr>
        <w:t> </w:t>
      </w:r>
      <w:r>
        <w:rPr>
          <w:spacing w:val="-6"/>
          <w:sz w:val="18"/>
        </w:rPr>
        <w:t>of</w:t>
      </w:r>
      <w:r>
        <w:rPr>
          <w:sz w:val="18"/>
        </w:rPr>
        <w:t> </w:t>
      </w:r>
      <w:r>
        <w:rPr>
          <w:spacing w:val="-6"/>
          <w:sz w:val="18"/>
        </w:rPr>
        <w:t>Psychology</w:t>
      </w:r>
      <w:r>
        <w:rPr>
          <w:sz w:val="18"/>
        </w:rPr>
        <w:t> and Personal Development, University of Education Management</w:t>
      </w:r>
    </w:p>
    <w:p>
      <w:pPr>
        <w:pStyle w:val="BodyText"/>
        <w:spacing w:before="32"/>
        <w:rPr>
          <w:sz w:val="18"/>
        </w:rPr>
      </w:pPr>
    </w:p>
    <w:p>
      <w:pPr>
        <w:spacing w:before="0"/>
        <w:ind w:left="1524" w:right="0" w:firstLine="0"/>
        <w:jc w:val="left"/>
        <w:rPr>
          <w:i/>
          <w:sz w:val="17"/>
        </w:rPr>
      </w:pPr>
      <w:r>
        <w:rPr>
          <w:i/>
          <w:sz w:val="17"/>
        </w:rPr>
        <w:t>Recommended</w:t>
      </w:r>
      <w:r>
        <w:rPr>
          <w:i/>
          <w:spacing w:val="-3"/>
          <w:sz w:val="17"/>
        </w:rPr>
        <w:t> </w:t>
      </w:r>
      <w:r>
        <w:rPr>
          <w:i/>
          <w:sz w:val="17"/>
        </w:rPr>
        <w:t>for</w:t>
      </w:r>
      <w:r>
        <w:rPr>
          <w:i/>
          <w:spacing w:val="-3"/>
          <w:sz w:val="17"/>
        </w:rPr>
        <w:t> </w:t>
      </w:r>
      <w:r>
        <w:rPr>
          <w:i/>
          <w:sz w:val="17"/>
        </w:rPr>
        <w:t>publishing</w:t>
      </w:r>
      <w:r>
        <w:rPr>
          <w:i/>
          <w:spacing w:val="-2"/>
          <w:sz w:val="17"/>
        </w:rPr>
        <w:t> </w:t>
      </w:r>
      <w:r>
        <w:rPr>
          <w:i/>
          <w:sz w:val="17"/>
        </w:rPr>
        <w:t>by</w:t>
      </w:r>
      <w:r>
        <w:rPr>
          <w:i/>
          <w:spacing w:val="-2"/>
          <w:sz w:val="17"/>
        </w:rPr>
        <w:t> </w:t>
      </w:r>
      <w:r>
        <w:rPr>
          <w:i/>
          <w:sz w:val="17"/>
        </w:rPr>
        <w:t>the</w:t>
      </w:r>
      <w:r>
        <w:rPr>
          <w:i/>
          <w:spacing w:val="-3"/>
          <w:sz w:val="17"/>
        </w:rPr>
        <w:t> </w:t>
      </w:r>
      <w:r>
        <w:rPr>
          <w:i/>
          <w:sz w:val="17"/>
        </w:rPr>
        <w:t>Scientific</w:t>
      </w:r>
      <w:r>
        <w:rPr>
          <w:i/>
          <w:spacing w:val="-2"/>
          <w:sz w:val="17"/>
        </w:rPr>
        <w:t> Board,</w:t>
      </w:r>
    </w:p>
    <w:p>
      <w:pPr>
        <w:spacing w:line="249" w:lineRule="auto" w:before="9"/>
        <w:ind w:left="1878" w:right="1133" w:hanging="599"/>
        <w:jc w:val="left"/>
        <w:rPr>
          <w:i/>
          <w:sz w:val="17"/>
        </w:rPr>
      </w:pPr>
      <w:r>
        <w:rPr>
          <w:i/>
          <w:sz w:val="17"/>
        </w:rPr>
        <w:t>G.S.</w:t>
      </w:r>
      <w:r>
        <w:rPr>
          <w:i/>
          <w:spacing w:val="-3"/>
          <w:sz w:val="17"/>
        </w:rPr>
        <w:t> </w:t>
      </w:r>
      <w:r>
        <w:rPr>
          <w:i/>
          <w:sz w:val="17"/>
        </w:rPr>
        <w:t>Kostiuk</w:t>
      </w:r>
      <w:r>
        <w:rPr>
          <w:i/>
          <w:spacing w:val="-3"/>
          <w:sz w:val="17"/>
        </w:rPr>
        <w:t> </w:t>
      </w:r>
      <w:r>
        <w:rPr>
          <w:i/>
          <w:sz w:val="17"/>
        </w:rPr>
        <w:t>Institute</w:t>
      </w:r>
      <w:r>
        <w:rPr>
          <w:i/>
          <w:spacing w:val="-3"/>
          <w:sz w:val="17"/>
        </w:rPr>
        <w:t> </w:t>
      </w:r>
      <w:r>
        <w:rPr>
          <w:i/>
          <w:sz w:val="17"/>
        </w:rPr>
        <w:t>of</w:t>
      </w:r>
      <w:r>
        <w:rPr>
          <w:i/>
          <w:spacing w:val="-3"/>
          <w:sz w:val="17"/>
        </w:rPr>
        <w:t> </w:t>
      </w:r>
      <w:r>
        <w:rPr>
          <w:i/>
          <w:sz w:val="17"/>
        </w:rPr>
        <w:t>Psychology</w:t>
      </w:r>
      <w:r>
        <w:rPr>
          <w:i/>
          <w:spacing w:val="-3"/>
          <w:sz w:val="17"/>
        </w:rPr>
        <w:t> </w:t>
      </w:r>
      <w:r>
        <w:rPr>
          <w:i/>
          <w:sz w:val="17"/>
        </w:rPr>
        <w:t>of</w:t>
      </w:r>
      <w:r>
        <w:rPr>
          <w:i/>
          <w:spacing w:val="-3"/>
          <w:sz w:val="17"/>
        </w:rPr>
        <w:t> </w:t>
      </w:r>
      <w:r>
        <w:rPr>
          <w:i/>
          <w:sz w:val="17"/>
        </w:rPr>
        <w:t>the</w:t>
      </w:r>
      <w:r>
        <w:rPr>
          <w:i/>
          <w:spacing w:val="-3"/>
          <w:sz w:val="17"/>
        </w:rPr>
        <w:t> </w:t>
      </w:r>
      <w:r>
        <w:rPr>
          <w:i/>
          <w:sz w:val="17"/>
        </w:rPr>
        <w:t>NAES</w:t>
      </w:r>
      <w:r>
        <w:rPr>
          <w:i/>
          <w:spacing w:val="-3"/>
          <w:sz w:val="17"/>
        </w:rPr>
        <w:t> </w:t>
      </w:r>
      <w:r>
        <w:rPr>
          <w:i/>
          <w:sz w:val="17"/>
        </w:rPr>
        <w:t>of</w:t>
      </w:r>
      <w:r>
        <w:rPr>
          <w:i/>
          <w:spacing w:val="-3"/>
          <w:sz w:val="17"/>
        </w:rPr>
        <w:t> </w:t>
      </w:r>
      <w:r>
        <w:rPr>
          <w:i/>
          <w:sz w:val="17"/>
        </w:rPr>
        <w:t>Ukraine (proceedings № 15 of November 28, 2022)</w:t>
      </w:r>
    </w:p>
    <w:p>
      <w:pPr>
        <w:pStyle w:val="BodyText"/>
        <w:spacing w:before="2"/>
        <w:rPr>
          <w:i/>
          <w:sz w:val="20"/>
        </w:rPr>
      </w:pPr>
    </w:p>
    <w:p>
      <w:pPr>
        <w:spacing w:after="0"/>
        <w:rPr>
          <w:sz w:val="20"/>
        </w:rPr>
        <w:sectPr>
          <w:footerReference w:type="default" r:id="rId10"/>
          <w:pgSz w:w="8400" w:h="11910"/>
          <w:pgMar w:header="0" w:footer="0" w:top="1020" w:bottom="280" w:left="920" w:right="900"/>
        </w:sectPr>
      </w:pPr>
    </w:p>
    <w:p>
      <w:pPr>
        <w:spacing w:before="94"/>
        <w:ind w:left="213" w:right="0" w:firstLine="0"/>
        <w:jc w:val="left"/>
        <w:rPr>
          <w:sz w:val="18"/>
        </w:rPr>
      </w:pPr>
      <w:r>
        <w:rPr>
          <w:sz w:val="18"/>
        </w:rPr>
        <w:t>К </w:t>
      </w:r>
      <w:r>
        <w:rPr>
          <w:spacing w:val="-5"/>
          <w:sz w:val="18"/>
        </w:rPr>
        <w:t>21</w:t>
      </w:r>
    </w:p>
    <w:p>
      <w:pPr>
        <w:spacing w:line="254" w:lineRule="auto" w:before="93"/>
        <w:ind w:left="11" w:right="0" w:firstLine="396"/>
        <w:jc w:val="left"/>
        <w:rPr>
          <w:sz w:val="18"/>
        </w:rPr>
      </w:pPr>
      <w:r>
        <w:rPr/>
        <w:br w:type="column"/>
      </w:r>
      <w:r>
        <w:rPr>
          <w:b/>
          <w:sz w:val="18"/>
        </w:rPr>
        <w:t>Instruments</w:t>
      </w:r>
      <w:r>
        <w:rPr>
          <w:b/>
          <w:spacing w:val="80"/>
          <w:sz w:val="18"/>
        </w:rPr>
        <w:t> </w:t>
      </w:r>
      <w:r>
        <w:rPr>
          <w:b/>
          <w:sz w:val="18"/>
        </w:rPr>
        <w:t>for</w:t>
      </w:r>
      <w:r>
        <w:rPr>
          <w:b/>
          <w:spacing w:val="77"/>
          <w:sz w:val="18"/>
        </w:rPr>
        <w:t> </w:t>
      </w:r>
      <w:r>
        <w:rPr>
          <w:b/>
          <w:sz w:val="18"/>
        </w:rPr>
        <w:t>assessing</w:t>
      </w:r>
      <w:r>
        <w:rPr>
          <w:b/>
          <w:spacing w:val="80"/>
          <w:sz w:val="18"/>
        </w:rPr>
        <w:t> </w:t>
      </w:r>
      <w:r>
        <w:rPr>
          <w:b/>
          <w:sz w:val="18"/>
        </w:rPr>
        <w:t>staff’s</w:t>
      </w:r>
      <w:r>
        <w:rPr>
          <w:b/>
          <w:spacing w:val="80"/>
          <w:sz w:val="18"/>
        </w:rPr>
        <w:t> </w:t>
      </w:r>
      <w:r>
        <w:rPr>
          <w:b/>
          <w:sz w:val="18"/>
        </w:rPr>
        <w:t>mental</w:t>
      </w:r>
      <w:r>
        <w:rPr>
          <w:b/>
          <w:spacing w:val="80"/>
          <w:sz w:val="18"/>
        </w:rPr>
        <w:t> </w:t>
      </w:r>
      <w:r>
        <w:rPr>
          <w:b/>
          <w:sz w:val="18"/>
        </w:rPr>
        <w:t>health</w:t>
      </w:r>
      <w:r>
        <w:rPr>
          <w:b/>
          <w:spacing w:val="80"/>
          <w:sz w:val="18"/>
        </w:rPr>
        <w:t> </w:t>
      </w:r>
      <w:r>
        <w:rPr>
          <w:b/>
          <w:sz w:val="18"/>
        </w:rPr>
        <w:t>and</w:t>
      </w:r>
      <w:r>
        <w:rPr>
          <w:b/>
          <w:spacing w:val="80"/>
          <w:sz w:val="18"/>
        </w:rPr>
        <w:t> </w:t>
      </w:r>
      <w:r>
        <w:rPr>
          <w:b/>
          <w:sz w:val="18"/>
        </w:rPr>
        <w:t>well-being: psychological</w:t>
      </w:r>
      <w:r>
        <w:rPr>
          <w:b/>
          <w:spacing w:val="-5"/>
          <w:sz w:val="18"/>
        </w:rPr>
        <w:t> </w:t>
      </w:r>
      <w:r>
        <w:rPr>
          <w:b/>
          <w:sz w:val="18"/>
        </w:rPr>
        <w:t>practicum.</w:t>
      </w:r>
      <w:r>
        <w:rPr>
          <w:b/>
          <w:spacing w:val="-3"/>
          <w:sz w:val="18"/>
        </w:rPr>
        <w:t> </w:t>
      </w:r>
      <w:r>
        <w:rPr>
          <w:sz w:val="18"/>
        </w:rPr>
        <w:t>Karamushka,</w:t>
      </w:r>
      <w:r>
        <w:rPr>
          <w:spacing w:val="-2"/>
          <w:sz w:val="18"/>
        </w:rPr>
        <w:t> </w:t>
      </w:r>
      <w:r>
        <w:rPr>
          <w:sz w:val="18"/>
        </w:rPr>
        <w:t>L.</w:t>
      </w:r>
      <w:r>
        <w:rPr>
          <w:spacing w:val="-2"/>
          <w:sz w:val="18"/>
        </w:rPr>
        <w:t> </w:t>
      </w:r>
      <w:r>
        <w:rPr>
          <w:sz w:val="18"/>
        </w:rPr>
        <w:t>М.,</w:t>
      </w:r>
      <w:r>
        <w:rPr>
          <w:spacing w:val="-2"/>
          <w:sz w:val="18"/>
        </w:rPr>
        <w:t> </w:t>
      </w:r>
      <w:r>
        <w:rPr>
          <w:sz w:val="18"/>
        </w:rPr>
        <w:t>Kredentser,</w:t>
      </w:r>
      <w:r>
        <w:rPr>
          <w:spacing w:val="-2"/>
          <w:sz w:val="18"/>
        </w:rPr>
        <w:t> </w:t>
      </w:r>
      <w:r>
        <w:rPr>
          <w:sz w:val="18"/>
        </w:rPr>
        <w:t>О.</w:t>
      </w:r>
      <w:r>
        <w:rPr>
          <w:spacing w:val="-5"/>
          <w:sz w:val="18"/>
        </w:rPr>
        <w:t> </w:t>
      </w:r>
      <w:r>
        <w:rPr>
          <w:sz w:val="18"/>
        </w:rPr>
        <w:t>V.,</w:t>
      </w:r>
      <w:r>
        <w:rPr>
          <w:spacing w:val="-4"/>
          <w:sz w:val="18"/>
        </w:rPr>
        <w:t> </w:t>
      </w:r>
      <w:r>
        <w:rPr>
          <w:spacing w:val="-2"/>
          <w:sz w:val="18"/>
        </w:rPr>
        <w:t>Tereshchenko,</w:t>
      </w:r>
    </w:p>
    <w:p>
      <w:pPr>
        <w:spacing w:line="254" w:lineRule="auto" w:before="1"/>
        <w:ind w:left="11" w:right="0" w:firstLine="0"/>
        <w:jc w:val="left"/>
        <w:rPr>
          <w:sz w:val="18"/>
        </w:rPr>
      </w:pPr>
      <w:r>
        <w:rPr>
          <w:sz w:val="18"/>
        </w:rPr>
        <w:t>K.</w:t>
      </w:r>
      <w:r>
        <w:rPr>
          <w:spacing w:val="-10"/>
          <w:sz w:val="18"/>
        </w:rPr>
        <w:t> </w:t>
      </w:r>
      <w:r>
        <w:rPr>
          <w:sz w:val="18"/>
        </w:rPr>
        <w:t>V.,</w:t>
      </w:r>
      <w:r>
        <w:rPr>
          <w:spacing w:val="-7"/>
          <w:sz w:val="18"/>
        </w:rPr>
        <w:t> </w:t>
      </w:r>
      <w:r>
        <w:rPr>
          <w:sz w:val="18"/>
        </w:rPr>
        <w:t>Lagodzinska,</w:t>
      </w:r>
      <w:r>
        <w:rPr>
          <w:spacing w:val="-10"/>
          <w:sz w:val="18"/>
        </w:rPr>
        <w:t> </w:t>
      </w:r>
      <w:r>
        <w:rPr>
          <w:sz w:val="18"/>
        </w:rPr>
        <w:t>V.</w:t>
      </w:r>
      <w:r>
        <w:rPr>
          <w:spacing w:val="-7"/>
          <w:sz w:val="18"/>
        </w:rPr>
        <w:t> </w:t>
      </w:r>
      <w:r>
        <w:rPr>
          <w:sz w:val="18"/>
        </w:rPr>
        <w:t>І.,</w:t>
      </w:r>
      <w:r>
        <w:rPr>
          <w:spacing w:val="-7"/>
          <w:sz w:val="18"/>
        </w:rPr>
        <w:t> </w:t>
      </w:r>
      <w:r>
        <w:rPr>
          <w:sz w:val="18"/>
        </w:rPr>
        <w:t>Ivkin,</w:t>
      </w:r>
      <w:r>
        <w:rPr>
          <w:spacing w:val="-10"/>
          <w:sz w:val="18"/>
        </w:rPr>
        <w:t> </w:t>
      </w:r>
      <w:r>
        <w:rPr>
          <w:sz w:val="18"/>
        </w:rPr>
        <w:t>V.</w:t>
      </w:r>
      <w:r>
        <w:rPr>
          <w:spacing w:val="-7"/>
          <w:sz w:val="18"/>
        </w:rPr>
        <w:t> </w:t>
      </w:r>
      <w:r>
        <w:rPr>
          <w:sz w:val="18"/>
        </w:rPr>
        <w:t>М.,</w:t>
      </w:r>
      <w:r>
        <w:rPr>
          <w:spacing w:val="-7"/>
          <w:sz w:val="18"/>
        </w:rPr>
        <w:t> </w:t>
      </w:r>
      <w:r>
        <w:rPr>
          <w:sz w:val="18"/>
        </w:rPr>
        <w:t>Kovalchuk,</w:t>
      </w:r>
      <w:r>
        <w:rPr>
          <w:spacing w:val="-7"/>
          <w:sz w:val="18"/>
        </w:rPr>
        <w:t> </w:t>
      </w:r>
      <w:r>
        <w:rPr>
          <w:sz w:val="18"/>
        </w:rPr>
        <w:t>O.</w:t>
      </w:r>
      <w:r>
        <w:rPr>
          <w:spacing w:val="-7"/>
          <w:sz w:val="18"/>
        </w:rPr>
        <w:t> </w:t>
      </w:r>
      <w:r>
        <w:rPr>
          <w:sz w:val="18"/>
        </w:rPr>
        <w:t>S.</w:t>
      </w:r>
      <w:r>
        <w:rPr>
          <w:spacing w:val="-7"/>
          <w:sz w:val="18"/>
        </w:rPr>
        <w:t> </w:t>
      </w:r>
      <w:r>
        <w:rPr>
          <w:sz w:val="18"/>
        </w:rPr>
        <w:t>L.M.</w:t>
      </w:r>
      <w:r>
        <w:rPr>
          <w:spacing w:val="-7"/>
          <w:sz w:val="18"/>
        </w:rPr>
        <w:t> </w:t>
      </w:r>
      <w:r>
        <w:rPr>
          <w:sz w:val="18"/>
        </w:rPr>
        <w:t>Karamushka</w:t>
      </w:r>
      <w:r>
        <w:rPr>
          <w:spacing w:val="-7"/>
          <w:sz w:val="18"/>
        </w:rPr>
        <w:t> </w:t>
      </w:r>
      <w:r>
        <w:rPr>
          <w:sz w:val="18"/>
        </w:rPr>
        <w:t>(Ed.) Kyiv</w:t>
      </w:r>
      <w:r>
        <w:rPr>
          <w:spacing w:val="-3"/>
          <w:sz w:val="18"/>
        </w:rPr>
        <w:t> </w:t>
      </w:r>
      <w:r>
        <w:rPr>
          <w:sz w:val="18"/>
        </w:rPr>
        <w:t>:</w:t>
      </w:r>
      <w:r>
        <w:rPr>
          <w:spacing w:val="-3"/>
          <w:sz w:val="18"/>
        </w:rPr>
        <w:t> </w:t>
      </w:r>
      <w:r>
        <w:rPr>
          <w:sz w:val="18"/>
        </w:rPr>
        <w:t>G.S.</w:t>
      </w:r>
      <w:r>
        <w:rPr>
          <w:spacing w:val="-3"/>
          <w:sz w:val="18"/>
        </w:rPr>
        <w:t> </w:t>
      </w:r>
      <w:r>
        <w:rPr>
          <w:sz w:val="18"/>
        </w:rPr>
        <w:t>Kostiuk</w:t>
      </w:r>
      <w:r>
        <w:rPr>
          <w:spacing w:val="-3"/>
          <w:sz w:val="18"/>
        </w:rPr>
        <w:t> </w:t>
      </w:r>
      <w:r>
        <w:rPr>
          <w:sz w:val="18"/>
        </w:rPr>
        <w:t>Institute</w:t>
      </w:r>
      <w:r>
        <w:rPr>
          <w:spacing w:val="-3"/>
          <w:sz w:val="18"/>
        </w:rPr>
        <w:t> </w:t>
      </w:r>
      <w:r>
        <w:rPr>
          <w:sz w:val="18"/>
        </w:rPr>
        <w:t>of</w:t>
      </w:r>
      <w:r>
        <w:rPr>
          <w:spacing w:val="-3"/>
          <w:sz w:val="18"/>
        </w:rPr>
        <w:t> </w:t>
      </w:r>
      <w:r>
        <w:rPr>
          <w:sz w:val="18"/>
        </w:rPr>
        <w:t>Psychology</w:t>
      </w:r>
      <w:r>
        <w:rPr>
          <w:spacing w:val="-3"/>
          <w:sz w:val="18"/>
        </w:rPr>
        <w:t> </w:t>
      </w:r>
      <w:r>
        <w:rPr>
          <w:sz w:val="18"/>
        </w:rPr>
        <w:t>of</w:t>
      </w:r>
      <w:r>
        <w:rPr>
          <w:spacing w:val="-3"/>
          <w:sz w:val="18"/>
        </w:rPr>
        <w:t> </w:t>
      </w:r>
      <w:r>
        <w:rPr>
          <w:sz w:val="18"/>
        </w:rPr>
        <w:t>the</w:t>
      </w:r>
      <w:r>
        <w:rPr>
          <w:spacing w:val="-3"/>
          <w:sz w:val="18"/>
        </w:rPr>
        <w:t> </w:t>
      </w:r>
      <w:r>
        <w:rPr>
          <w:sz w:val="18"/>
        </w:rPr>
        <w:t>NAES</w:t>
      </w:r>
      <w:r>
        <w:rPr>
          <w:spacing w:val="-3"/>
          <w:sz w:val="18"/>
        </w:rPr>
        <w:t> </w:t>
      </w:r>
      <w:r>
        <w:rPr>
          <w:sz w:val="18"/>
        </w:rPr>
        <w:t>of</w:t>
      </w:r>
      <w:r>
        <w:rPr>
          <w:spacing w:val="-3"/>
          <w:sz w:val="18"/>
        </w:rPr>
        <w:t> </w:t>
      </w:r>
      <w:r>
        <w:rPr>
          <w:sz w:val="18"/>
        </w:rPr>
        <w:t>Ukraine,</w:t>
      </w:r>
      <w:r>
        <w:rPr>
          <w:spacing w:val="-3"/>
          <w:sz w:val="18"/>
        </w:rPr>
        <w:t> </w:t>
      </w:r>
      <w:r>
        <w:rPr>
          <w:sz w:val="18"/>
        </w:rPr>
        <w:t>2023.</w:t>
      </w:r>
      <w:r>
        <w:rPr>
          <w:spacing w:val="-3"/>
          <w:sz w:val="18"/>
        </w:rPr>
        <w:t> </w:t>
      </w:r>
      <w:r>
        <w:rPr>
          <w:sz w:val="18"/>
        </w:rPr>
        <w:t>76</w:t>
      </w:r>
      <w:r>
        <w:rPr>
          <w:spacing w:val="-3"/>
          <w:sz w:val="18"/>
        </w:rPr>
        <w:t> </w:t>
      </w:r>
      <w:r>
        <w:rPr>
          <w:sz w:val="18"/>
        </w:rPr>
        <w:t>р.</w:t>
      </w:r>
    </w:p>
    <w:p>
      <w:pPr>
        <w:spacing w:before="58"/>
        <w:ind w:left="408" w:right="0" w:firstLine="0"/>
        <w:jc w:val="left"/>
        <w:rPr>
          <w:sz w:val="18"/>
        </w:rPr>
      </w:pPr>
      <w:r>
        <w:rPr>
          <w:sz w:val="18"/>
        </w:rPr>
        <w:t>ISBN</w:t>
      </w:r>
      <w:r>
        <w:rPr>
          <w:spacing w:val="-4"/>
          <w:sz w:val="18"/>
        </w:rPr>
        <w:t> </w:t>
      </w:r>
      <w:r>
        <w:rPr>
          <w:sz w:val="18"/>
        </w:rPr>
        <w:t>978-617-7745-20-</w:t>
      </w:r>
      <w:r>
        <w:rPr>
          <w:spacing w:val="-10"/>
          <w:sz w:val="18"/>
        </w:rPr>
        <w:t>3</w:t>
      </w:r>
    </w:p>
    <w:p>
      <w:pPr>
        <w:pStyle w:val="BodyText"/>
        <w:spacing w:before="0"/>
        <w:rPr>
          <w:sz w:val="18"/>
        </w:rPr>
      </w:pPr>
    </w:p>
    <w:p>
      <w:pPr>
        <w:pStyle w:val="BodyText"/>
        <w:spacing w:before="87"/>
        <w:rPr>
          <w:sz w:val="18"/>
        </w:rPr>
      </w:pPr>
    </w:p>
    <w:p>
      <w:pPr>
        <w:spacing w:line="249" w:lineRule="auto" w:before="0"/>
        <w:ind w:left="11" w:right="117" w:firstLine="396"/>
        <w:jc w:val="both"/>
        <w:rPr>
          <w:sz w:val="16"/>
        </w:rPr>
      </w:pPr>
      <w:r>
        <w:rPr>
          <w:sz w:val="16"/>
        </w:rPr>
        <w:t>The book includes 18 instruments for assessing staff’s mental health and well-being.</w:t>
      </w:r>
      <w:r>
        <w:rPr>
          <w:spacing w:val="40"/>
          <w:sz w:val="16"/>
        </w:rPr>
        <w:t> </w:t>
      </w:r>
      <w:r>
        <w:rPr>
          <w:sz w:val="16"/>
        </w:rPr>
        <w:t>All instruments are presented according to a single plan (general characteristics, instruc-</w:t>
      </w:r>
      <w:r>
        <w:rPr>
          <w:spacing w:val="40"/>
          <w:sz w:val="16"/>
        </w:rPr>
        <w:t> </w:t>
      </w:r>
      <w:r>
        <w:rPr>
          <w:sz w:val="16"/>
        </w:rPr>
        <w:t>tions, instrument statements/questions, and results processing and interpretation).</w:t>
      </w:r>
      <w:r>
        <w:rPr>
          <w:spacing w:val="-3"/>
          <w:sz w:val="16"/>
        </w:rPr>
        <w:t> </w:t>
      </w:r>
      <w:r>
        <w:rPr>
          <w:sz w:val="16"/>
        </w:rPr>
        <w:t>A</w:t>
      </w:r>
      <w:r>
        <w:rPr>
          <w:spacing w:val="-3"/>
          <w:sz w:val="16"/>
        </w:rPr>
        <w:t> </w:t>
      </w:r>
      <w:r>
        <w:rPr>
          <w:sz w:val="16"/>
        </w:rPr>
        <w:t>list of</w:t>
      </w:r>
      <w:r>
        <w:rPr>
          <w:spacing w:val="40"/>
          <w:sz w:val="16"/>
        </w:rPr>
        <w:t> </w:t>
      </w:r>
      <w:r>
        <w:rPr>
          <w:sz w:val="16"/>
        </w:rPr>
        <w:t>references is provided.</w:t>
      </w:r>
    </w:p>
    <w:p>
      <w:pPr>
        <w:spacing w:line="249" w:lineRule="auto" w:before="2"/>
        <w:ind w:left="11" w:right="118" w:firstLine="396"/>
        <w:jc w:val="both"/>
        <w:rPr>
          <w:sz w:val="16"/>
        </w:rPr>
      </w:pPr>
      <w:r>
        <w:rPr>
          <w:sz w:val="16"/>
        </w:rPr>
        <w:t>The book is intended for organizational psychologists, managers and staff, universi-</w:t>
      </w:r>
      <w:r>
        <w:rPr>
          <w:spacing w:val="40"/>
          <w:sz w:val="16"/>
        </w:rPr>
        <w:t> </w:t>
      </w:r>
      <w:r>
        <w:rPr>
          <w:sz w:val="16"/>
        </w:rPr>
        <w:t>ty students and instructors, postgraduate education students and teachers, as well as every-</w:t>
      </w:r>
      <w:r>
        <w:rPr>
          <w:spacing w:val="40"/>
          <w:sz w:val="16"/>
        </w:rPr>
        <w:t> </w:t>
      </w:r>
      <w:r>
        <w:rPr>
          <w:sz w:val="16"/>
        </w:rPr>
        <w:t>one</w:t>
      </w:r>
      <w:r>
        <w:rPr>
          <w:spacing w:val="-5"/>
          <w:sz w:val="16"/>
        </w:rPr>
        <w:t> </w:t>
      </w:r>
      <w:r>
        <w:rPr>
          <w:sz w:val="16"/>
        </w:rPr>
        <w:t>who</w:t>
      </w:r>
      <w:r>
        <w:rPr>
          <w:spacing w:val="-5"/>
          <w:sz w:val="16"/>
        </w:rPr>
        <w:t> </w:t>
      </w:r>
      <w:r>
        <w:rPr>
          <w:sz w:val="16"/>
        </w:rPr>
        <w:t>is</w:t>
      </w:r>
      <w:r>
        <w:rPr>
          <w:spacing w:val="-5"/>
          <w:sz w:val="16"/>
        </w:rPr>
        <w:t> </w:t>
      </w:r>
      <w:r>
        <w:rPr>
          <w:sz w:val="16"/>
        </w:rPr>
        <w:t>interested</w:t>
      </w:r>
      <w:r>
        <w:rPr>
          <w:spacing w:val="-5"/>
          <w:sz w:val="16"/>
        </w:rPr>
        <w:t> </w:t>
      </w:r>
      <w:r>
        <w:rPr>
          <w:sz w:val="16"/>
        </w:rPr>
        <w:t>in</w:t>
      </w:r>
      <w:r>
        <w:rPr>
          <w:spacing w:val="-5"/>
          <w:sz w:val="16"/>
        </w:rPr>
        <w:t> </w:t>
      </w:r>
      <w:r>
        <w:rPr>
          <w:sz w:val="16"/>
        </w:rPr>
        <w:t>diagnosing</w:t>
      </w:r>
      <w:r>
        <w:rPr>
          <w:spacing w:val="-5"/>
          <w:sz w:val="16"/>
        </w:rPr>
        <w:t> </w:t>
      </w:r>
      <w:r>
        <w:rPr>
          <w:sz w:val="16"/>
        </w:rPr>
        <w:t>and</w:t>
      </w:r>
      <w:r>
        <w:rPr>
          <w:spacing w:val="-5"/>
          <w:sz w:val="16"/>
        </w:rPr>
        <w:t> </w:t>
      </w:r>
      <w:r>
        <w:rPr>
          <w:sz w:val="16"/>
        </w:rPr>
        <w:t>promoting</w:t>
      </w:r>
      <w:r>
        <w:rPr>
          <w:spacing w:val="-5"/>
          <w:sz w:val="16"/>
        </w:rPr>
        <w:t> </w:t>
      </w:r>
      <w:r>
        <w:rPr>
          <w:sz w:val="16"/>
        </w:rPr>
        <w:t>mental</w:t>
      </w:r>
      <w:r>
        <w:rPr>
          <w:spacing w:val="-5"/>
          <w:sz w:val="16"/>
        </w:rPr>
        <w:t> </w:t>
      </w:r>
      <w:r>
        <w:rPr>
          <w:sz w:val="16"/>
        </w:rPr>
        <w:t>health</w:t>
      </w:r>
      <w:r>
        <w:rPr>
          <w:spacing w:val="-5"/>
          <w:sz w:val="16"/>
        </w:rPr>
        <w:t> </w:t>
      </w:r>
      <w:r>
        <w:rPr>
          <w:sz w:val="16"/>
        </w:rPr>
        <w:t>and</w:t>
      </w:r>
      <w:r>
        <w:rPr>
          <w:spacing w:val="-5"/>
          <w:sz w:val="16"/>
        </w:rPr>
        <w:t> </w:t>
      </w:r>
      <w:r>
        <w:rPr>
          <w:sz w:val="16"/>
        </w:rPr>
        <w:t>well-being</w:t>
      </w:r>
      <w:r>
        <w:rPr>
          <w:spacing w:val="-5"/>
          <w:sz w:val="16"/>
        </w:rPr>
        <w:t> </w:t>
      </w:r>
      <w:r>
        <w:rPr>
          <w:sz w:val="16"/>
        </w:rPr>
        <w:t>of</w:t>
      </w:r>
      <w:r>
        <w:rPr>
          <w:spacing w:val="-5"/>
          <w:sz w:val="16"/>
        </w:rPr>
        <w:t> </w:t>
      </w:r>
      <w:r>
        <w:rPr>
          <w:sz w:val="16"/>
        </w:rPr>
        <w:t>the</w:t>
      </w:r>
      <w:r>
        <w:rPr>
          <w:spacing w:val="-5"/>
          <w:sz w:val="16"/>
        </w:rPr>
        <w:t> </w:t>
      </w:r>
      <w:r>
        <w:rPr>
          <w:sz w:val="16"/>
        </w:rPr>
        <w:t>staff</w:t>
      </w:r>
      <w:r>
        <w:rPr>
          <w:spacing w:val="40"/>
          <w:sz w:val="16"/>
        </w:rPr>
        <w:t> </w:t>
      </w:r>
      <w:r>
        <w:rPr>
          <w:sz w:val="16"/>
        </w:rPr>
        <w:t>of</w:t>
      </w:r>
      <w:r>
        <w:rPr>
          <w:spacing w:val="-1"/>
          <w:sz w:val="16"/>
        </w:rPr>
        <w:t> </w:t>
      </w:r>
      <w:r>
        <w:rPr>
          <w:sz w:val="16"/>
        </w:rPr>
        <w:t>organizations.</w:t>
      </w:r>
    </w:p>
    <w:p>
      <w:pPr>
        <w:spacing w:after="0" w:line="249" w:lineRule="auto"/>
        <w:jc w:val="both"/>
        <w:rPr>
          <w:sz w:val="16"/>
        </w:rPr>
        <w:sectPr>
          <w:type w:val="continuous"/>
          <w:pgSz w:w="8400" w:h="11910"/>
          <w:pgMar w:header="0" w:footer="0" w:top="1020" w:bottom="1840" w:left="920" w:right="900"/>
          <w:cols w:num="2" w:equalWidth="0">
            <w:col w:w="559" w:space="40"/>
            <w:col w:w="5981"/>
          </w:cols>
        </w:sectPr>
      </w:pPr>
    </w:p>
    <w:p>
      <w:pPr>
        <w:spacing w:before="53"/>
        <w:ind w:left="0" w:right="118" w:firstLine="0"/>
        <w:jc w:val="right"/>
        <w:rPr>
          <w:b/>
          <w:sz w:val="16"/>
        </w:rPr>
      </w:pPr>
      <w:r>
        <w:rPr>
          <w:b/>
          <w:sz w:val="16"/>
        </w:rPr>
        <w:t>UDC</w:t>
      </w:r>
      <w:r>
        <w:rPr>
          <w:b/>
          <w:spacing w:val="-3"/>
          <w:sz w:val="16"/>
        </w:rPr>
        <w:t> </w:t>
      </w:r>
      <w:r>
        <w:rPr>
          <w:b/>
          <w:spacing w:val="-2"/>
          <w:sz w:val="16"/>
        </w:rPr>
        <w:t>159.9:17.036</w:t>
      </w:r>
    </w:p>
    <w:p>
      <w:pPr>
        <w:pStyle w:val="BodyText"/>
        <w:spacing w:before="0"/>
        <w:rPr>
          <w:b/>
          <w:sz w:val="20"/>
        </w:rPr>
      </w:pPr>
    </w:p>
    <w:p>
      <w:pPr>
        <w:pStyle w:val="BodyText"/>
        <w:spacing w:before="0"/>
        <w:rPr>
          <w:b/>
          <w:sz w:val="20"/>
        </w:rPr>
      </w:pPr>
    </w:p>
    <w:p>
      <w:pPr>
        <w:pStyle w:val="BodyText"/>
        <w:spacing w:before="0"/>
        <w:rPr>
          <w:b/>
          <w:sz w:val="20"/>
        </w:rPr>
      </w:pPr>
    </w:p>
    <w:p>
      <w:pPr>
        <w:pStyle w:val="BodyText"/>
        <w:spacing w:before="221"/>
        <w:rPr>
          <w:b/>
          <w:sz w:val="20"/>
        </w:rPr>
      </w:pPr>
    </w:p>
    <w:p>
      <w:pPr>
        <w:spacing w:after="0"/>
        <w:rPr>
          <w:sz w:val="20"/>
        </w:rPr>
        <w:sectPr>
          <w:type w:val="continuous"/>
          <w:pgSz w:w="8400" w:h="11910"/>
          <w:pgMar w:header="0" w:footer="0" w:top="1020" w:bottom="1840" w:left="920" w:right="900"/>
        </w:sectPr>
      </w:pPr>
    </w:p>
    <w:p>
      <w:pPr>
        <w:pStyle w:val="BodyText"/>
        <w:spacing w:before="35"/>
        <w:rPr>
          <w:b/>
          <w:sz w:val="18"/>
        </w:rPr>
      </w:pPr>
    </w:p>
    <w:p>
      <w:pPr>
        <w:spacing w:before="0"/>
        <w:ind w:left="213" w:right="0" w:firstLine="0"/>
        <w:jc w:val="left"/>
        <w:rPr>
          <w:b/>
          <w:sz w:val="18"/>
        </w:rPr>
      </w:pPr>
      <w:r>
        <w:rPr>
          <w:b/>
          <w:sz w:val="18"/>
        </w:rPr>
        <w:t>ISBN</w:t>
      </w:r>
      <w:r>
        <w:rPr>
          <w:b/>
          <w:spacing w:val="-4"/>
          <w:sz w:val="18"/>
        </w:rPr>
        <w:t> </w:t>
      </w:r>
      <w:r>
        <w:rPr>
          <w:b/>
          <w:sz w:val="18"/>
        </w:rPr>
        <w:t>978-617-7745-20-</w:t>
      </w:r>
      <w:r>
        <w:rPr>
          <w:b/>
          <w:spacing w:val="-10"/>
          <w:sz w:val="18"/>
        </w:rPr>
        <w:t>3</w:t>
      </w:r>
    </w:p>
    <w:p>
      <w:pPr>
        <w:spacing w:line="208" w:lineRule="auto" w:before="113"/>
        <w:ind w:left="373" w:right="179" w:hanging="160"/>
        <w:jc w:val="left"/>
        <w:rPr>
          <w:sz w:val="16"/>
        </w:rPr>
      </w:pPr>
      <w:r>
        <w:rPr/>
        <w:br w:type="column"/>
      </w:r>
      <w:r>
        <w:rPr>
          <w:sz w:val="16"/>
        </w:rPr>
        <w:t>©</w:t>
      </w:r>
      <w:r>
        <w:rPr>
          <w:spacing w:val="-10"/>
          <w:sz w:val="16"/>
        </w:rPr>
        <w:t> </w:t>
      </w:r>
      <w:r>
        <w:rPr>
          <w:sz w:val="16"/>
        </w:rPr>
        <w:t>Karamushka,</w:t>
      </w:r>
      <w:r>
        <w:rPr>
          <w:spacing w:val="-10"/>
          <w:sz w:val="16"/>
        </w:rPr>
        <w:t> </w:t>
      </w:r>
      <w:r>
        <w:rPr>
          <w:sz w:val="16"/>
        </w:rPr>
        <w:t>L.</w:t>
      </w:r>
      <w:r>
        <w:rPr>
          <w:spacing w:val="-10"/>
          <w:sz w:val="16"/>
        </w:rPr>
        <w:t> </w:t>
      </w:r>
      <w:r>
        <w:rPr>
          <w:sz w:val="16"/>
        </w:rPr>
        <w:t>M.,</w:t>
      </w:r>
      <w:r>
        <w:rPr>
          <w:spacing w:val="-10"/>
          <w:sz w:val="16"/>
        </w:rPr>
        <w:t> </w:t>
      </w:r>
      <w:r>
        <w:rPr>
          <w:sz w:val="16"/>
        </w:rPr>
        <w:t>Kredentser,</w:t>
      </w:r>
      <w:r>
        <w:rPr>
          <w:spacing w:val="-10"/>
          <w:sz w:val="16"/>
        </w:rPr>
        <w:t> </w:t>
      </w:r>
      <w:r>
        <w:rPr>
          <w:sz w:val="16"/>
        </w:rPr>
        <w:t>О.</w:t>
      </w:r>
      <w:r>
        <w:rPr>
          <w:spacing w:val="-10"/>
          <w:sz w:val="16"/>
        </w:rPr>
        <w:t> </w:t>
      </w:r>
      <w:r>
        <w:rPr>
          <w:sz w:val="16"/>
        </w:rPr>
        <w:t>V.,</w:t>
      </w:r>
      <w:r>
        <w:rPr>
          <w:spacing w:val="-10"/>
          <w:sz w:val="16"/>
        </w:rPr>
        <w:t> </w:t>
      </w:r>
      <w:r>
        <w:rPr>
          <w:sz w:val="16"/>
        </w:rPr>
        <w:t>Tereshchenko,</w:t>
      </w:r>
      <w:r>
        <w:rPr>
          <w:spacing w:val="-10"/>
          <w:sz w:val="16"/>
        </w:rPr>
        <w:t> </w:t>
      </w:r>
      <w:r>
        <w:rPr>
          <w:sz w:val="16"/>
        </w:rPr>
        <w:t>K.</w:t>
      </w:r>
      <w:r>
        <w:rPr>
          <w:spacing w:val="-10"/>
          <w:sz w:val="16"/>
        </w:rPr>
        <w:t> </w:t>
      </w:r>
      <w:r>
        <w:rPr>
          <w:sz w:val="16"/>
        </w:rPr>
        <w:t>V.</w:t>
      </w:r>
      <w:r>
        <w:rPr>
          <w:spacing w:val="40"/>
          <w:sz w:val="16"/>
        </w:rPr>
        <w:t> </w:t>
      </w:r>
      <w:r>
        <w:rPr>
          <w:sz w:val="16"/>
        </w:rPr>
        <w:t>Lagodzinska, V. І., Ivkin, V. М., Kovalchuk, O. S., 2023</w:t>
      </w:r>
    </w:p>
    <w:p>
      <w:pPr>
        <w:spacing w:after="0" w:line="208" w:lineRule="auto"/>
        <w:jc w:val="left"/>
        <w:rPr>
          <w:sz w:val="16"/>
        </w:rPr>
        <w:sectPr>
          <w:type w:val="continuous"/>
          <w:pgSz w:w="8400" w:h="11910"/>
          <w:pgMar w:header="0" w:footer="0" w:top="1020" w:bottom="1840" w:left="920" w:right="900"/>
          <w:cols w:num="2" w:equalWidth="0">
            <w:col w:w="2129" w:space="82"/>
            <w:col w:w="4369"/>
          </w:cols>
        </w:sectPr>
      </w:pPr>
    </w:p>
    <w:p>
      <w:pPr>
        <w:pStyle w:val="Heading4"/>
        <w:spacing w:before="72"/>
        <w:ind w:right="454"/>
        <w:jc w:val="center"/>
      </w:pPr>
      <w:r>
        <w:rPr>
          <w:spacing w:val="-2"/>
        </w:rPr>
        <w:t>ЗМІСТ</w:t>
      </w:r>
    </w:p>
    <w:p>
      <w:pPr>
        <w:spacing w:after="0"/>
        <w:jc w:val="center"/>
        <w:sectPr>
          <w:footerReference w:type="default" r:id="rId11"/>
          <w:pgSz w:w="8400" w:h="11910"/>
          <w:pgMar w:header="0" w:footer="973" w:top="1000" w:bottom="1326" w:left="920" w:right="900"/>
          <w:pgNumType w:start="5"/>
        </w:sectPr>
      </w:pPr>
    </w:p>
    <w:sdt>
      <w:sdtPr>
        <w:docPartObj>
          <w:docPartGallery w:val="Table of Contents"/>
          <w:docPartUnique/>
        </w:docPartObj>
      </w:sdtPr>
      <w:sdtEndPr/>
      <w:sdtContent>
        <w:p>
          <w:pPr>
            <w:pStyle w:val="TOC2"/>
            <w:tabs>
              <w:tab w:pos="6220" w:val="left" w:leader="dot"/>
            </w:tabs>
            <w:rPr>
              <w:b w:val="0"/>
              <w:i w:val="0"/>
              <w:sz w:val="20"/>
            </w:rPr>
          </w:pPr>
          <w:hyperlink w:history="true" w:anchor="_TOC_250005">
            <w:r>
              <w:rPr>
                <w:i w:val="0"/>
                <w:spacing w:val="-2"/>
                <w:sz w:val="20"/>
              </w:rPr>
              <w:t>ВСТУП</w:t>
            </w:r>
            <w:r>
              <w:rPr>
                <w:b w:val="0"/>
                <w:i w:val="0"/>
                <w:sz w:val="20"/>
              </w:rPr>
              <w:tab/>
            </w:r>
            <w:r>
              <w:rPr>
                <w:b w:val="0"/>
                <w:i w:val="0"/>
                <w:spacing w:val="-10"/>
                <w:sz w:val="20"/>
              </w:rPr>
              <w:t>9</w:t>
            </w:r>
          </w:hyperlink>
        </w:p>
        <w:p>
          <w:pPr>
            <w:pStyle w:val="TOC1"/>
            <w:spacing w:before="197"/>
          </w:pPr>
          <w:r>
            <w:rPr/>
            <w:t>Розділ</w:t>
          </w:r>
          <w:r>
            <w:rPr>
              <w:spacing w:val="-6"/>
            </w:rPr>
            <w:t> </w:t>
          </w:r>
          <w:r>
            <w:rPr/>
            <w:t>1.</w:t>
          </w:r>
          <w:r>
            <w:rPr>
              <w:spacing w:val="26"/>
            </w:rPr>
            <w:t> </w:t>
          </w:r>
          <w:r>
            <w:rPr/>
            <w:t>Методики</w:t>
          </w:r>
          <w:r>
            <w:rPr>
              <w:spacing w:val="-7"/>
            </w:rPr>
            <w:t> </w:t>
          </w:r>
          <w:r>
            <w:rPr/>
            <w:t>для</w:t>
          </w:r>
          <w:r>
            <w:rPr>
              <w:spacing w:val="-6"/>
            </w:rPr>
            <w:t> </w:t>
          </w:r>
          <w:r>
            <w:rPr/>
            <w:t>діагностики</w:t>
          </w:r>
          <w:r>
            <w:rPr>
              <w:spacing w:val="-6"/>
            </w:rPr>
            <w:t> </w:t>
          </w:r>
          <w:r>
            <w:rPr>
              <w:spacing w:val="-2"/>
            </w:rPr>
            <w:t>складових</w:t>
          </w:r>
        </w:p>
        <w:p>
          <w:pPr>
            <w:pStyle w:val="TOC7"/>
            <w:tabs>
              <w:tab w:pos="6136" w:val="left" w:leader="dot"/>
            </w:tabs>
            <w:rPr>
              <w:b w:val="0"/>
            </w:rPr>
          </w:pPr>
          <w:r>
            <w:rPr/>
            <w:t>та</w:t>
          </w:r>
          <w:r>
            <w:rPr>
              <w:spacing w:val="-8"/>
            </w:rPr>
            <w:t> </w:t>
          </w:r>
          <w:r>
            <w:rPr/>
            <w:t>спрямованості</w:t>
          </w:r>
          <w:r>
            <w:rPr>
              <w:spacing w:val="-8"/>
            </w:rPr>
            <w:t> </w:t>
          </w:r>
          <w:r>
            <w:rPr/>
            <w:t>психічного</w:t>
          </w:r>
          <w:r>
            <w:rPr>
              <w:spacing w:val="-8"/>
            </w:rPr>
            <w:t> </w:t>
          </w:r>
          <w:r>
            <w:rPr/>
            <w:t>здоров’я</w:t>
          </w:r>
          <w:r>
            <w:rPr>
              <w:spacing w:val="-8"/>
            </w:rPr>
            <w:t> </w:t>
          </w:r>
          <w:r>
            <w:rPr>
              <w:spacing w:val="-2"/>
            </w:rPr>
            <w:t>особистості</w:t>
          </w:r>
          <w:r>
            <w:rPr>
              <w:b w:val="0"/>
            </w:rPr>
            <w:tab/>
          </w:r>
          <w:r>
            <w:rPr>
              <w:b w:val="0"/>
              <w:spacing w:val="-5"/>
            </w:rPr>
            <w:t>12</w:t>
          </w:r>
        </w:p>
        <w:p>
          <w:pPr>
            <w:pStyle w:val="TOC4"/>
            <w:numPr>
              <w:ilvl w:val="1"/>
              <w:numId w:val="1"/>
            </w:numPr>
            <w:tabs>
              <w:tab w:pos="837" w:val="left" w:leader="none"/>
            </w:tabs>
            <w:spacing w:line="240" w:lineRule="auto" w:before="56" w:after="0"/>
            <w:ind w:left="837" w:right="1610" w:hanging="397"/>
            <w:jc w:val="left"/>
          </w:pPr>
          <w:r>
            <w:rPr/>
            <w:t>Опитувальник</w:t>
          </w:r>
          <w:r>
            <w:rPr>
              <w:spacing w:val="-10"/>
            </w:rPr>
            <w:t> </w:t>
          </w:r>
          <w:r>
            <w:rPr/>
            <w:t>«Самооцінка</w:t>
          </w:r>
          <w:r>
            <w:rPr>
              <w:spacing w:val="-10"/>
            </w:rPr>
            <w:t> </w:t>
          </w:r>
          <w:r>
            <w:rPr/>
            <w:t>станів</w:t>
          </w:r>
          <w:r>
            <w:rPr>
              <w:spacing w:val="-11"/>
            </w:rPr>
            <w:t> </w:t>
          </w:r>
          <w:r>
            <w:rPr/>
            <w:t>тривожності, фрустрації, агресивності та ригідності»</w:t>
          </w:r>
        </w:p>
        <w:p>
          <w:pPr>
            <w:pStyle w:val="TOC6"/>
            <w:tabs>
              <w:tab w:pos="6136" w:val="left" w:leader="dot"/>
            </w:tabs>
            <w:spacing w:before="1"/>
          </w:pPr>
          <w:hyperlink w:history="true" w:anchor="_TOC_250004">
            <w:r>
              <w:rPr>
                <w:spacing w:val="-2"/>
              </w:rPr>
              <w:t>(адаптований</w:t>
            </w:r>
            <w:r>
              <w:rPr/>
              <w:t> </w:t>
            </w:r>
            <w:r>
              <w:rPr>
                <w:spacing w:val="-2"/>
              </w:rPr>
              <w:t>варіант</w:t>
            </w:r>
            <w:r>
              <w:rPr>
                <w:spacing w:val="2"/>
              </w:rPr>
              <w:t> </w:t>
            </w:r>
            <w:r>
              <w:rPr>
                <w:spacing w:val="-2"/>
              </w:rPr>
              <w:t>методики</w:t>
            </w:r>
            <w:r>
              <w:rPr>
                <w:spacing w:val="1"/>
              </w:rPr>
              <w:t> </w:t>
            </w:r>
            <w:r>
              <w:rPr>
                <w:spacing w:val="-2"/>
              </w:rPr>
              <w:t>Г.</w:t>
            </w:r>
            <w:r>
              <w:rPr>
                <w:spacing w:val="2"/>
              </w:rPr>
              <w:t> </w:t>
            </w:r>
            <w:r>
              <w:rPr>
                <w:spacing w:val="-2"/>
              </w:rPr>
              <w:t>Айзенка)</w:t>
            </w:r>
            <w:r>
              <w:rPr/>
              <w:tab/>
            </w:r>
            <w:r>
              <w:rPr>
                <w:spacing w:val="-5"/>
              </w:rPr>
              <w:t>12</w:t>
            </w:r>
          </w:hyperlink>
        </w:p>
        <w:p>
          <w:pPr>
            <w:pStyle w:val="TOC4"/>
            <w:numPr>
              <w:ilvl w:val="1"/>
              <w:numId w:val="1"/>
            </w:numPr>
            <w:tabs>
              <w:tab w:pos="836" w:val="left" w:leader="none"/>
              <w:tab w:pos="6136" w:val="left" w:leader="dot"/>
            </w:tabs>
            <w:spacing w:line="240" w:lineRule="auto" w:before="56" w:after="0"/>
            <w:ind w:left="836" w:right="0" w:hanging="396"/>
            <w:jc w:val="left"/>
          </w:pPr>
          <w:hyperlink w:history="true" w:anchor="_TOC_250003">
            <w:r>
              <w:rPr/>
              <w:t>Тест</w:t>
            </w:r>
            <w:r>
              <w:rPr>
                <w:spacing w:val="-5"/>
              </w:rPr>
              <w:t> </w:t>
            </w:r>
            <w:r>
              <w:rPr/>
              <w:t>«Стійкість</w:t>
            </w:r>
            <w:r>
              <w:rPr>
                <w:spacing w:val="-5"/>
              </w:rPr>
              <w:t> </w:t>
            </w:r>
            <w:r>
              <w:rPr/>
              <w:t>до</w:t>
            </w:r>
            <w:r>
              <w:rPr>
                <w:spacing w:val="-4"/>
              </w:rPr>
              <w:t> </w:t>
            </w:r>
            <w:r>
              <w:rPr>
                <w:spacing w:val="-2"/>
              </w:rPr>
              <w:t>стресу»</w:t>
            </w:r>
            <w:r>
              <w:rPr/>
              <w:tab/>
            </w:r>
            <w:r>
              <w:rPr>
                <w:spacing w:val="-5"/>
              </w:rPr>
              <w:t>15</w:t>
            </w:r>
          </w:hyperlink>
        </w:p>
        <w:p>
          <w:pPr>
            <w:pStyle w:val="TOC4"/>
            <w:numPr>
              <w:ilvl w:val="1"/>
              <w:numId w:val="1"/>
            </w:numPr>
            <w:tabs>
              <w:tab w:pos="837" w:val="left" w:leader="none"/>
            </w:tabs>
            <w:spacing w:line="240" w:lineRule="auto" w:before="57" w:after="0"/>
            <w:ind w:left="837" w:right="796" w:hanging="397"/>
            <w:jc w:val="left"/>
          </w:pPr>
          <w:r>
            <w:rPr/>
            <w:t>Опитувальник</w:t>
          </w:r>
          <w:r>
            <w:rPr>
              <w:spacing w:val="-10"/>
            </w:rPr>
            <w:t> </w:t>
          </w:r>
          <w:r>
            <w:rPr/>
            <w:t>для</w:t>
          </w:r>
          <w:r>
            <w:rPr>
              <w:spacing w:val="-10"/>
            </w:rPr>
            <w:t> </w:t>
          </w:r>
          <w:r>
            <w:rPr/>
            <w:t>вимірювання</w:t>
          </w:r>
          <w:r>
            <w:rPr>
              <w:spacing w:val="-10"/>
            </w:rPr>
            <w:t> </w:t>
          </w:r>
          <w:r>
            <w:rPr/>
            <w:t>локус</w:t>
          </w:r>
          <w:r>
            <w:rPr>
              <w:spacing w:val="-10"/>
            </w:rPr>
            <w:t> </w:t>
          </w:r>
          <w:r>
            <w:rPr/>
            <w:t>контролю</w:t>
          </w:r>
          <w:r>
            <w:rPr>
              <w:spacing w:val="-11"/>
            </w:rPr>
            <w:t> </w:t>
          </w:r>
          <w:r>
            <w:rPr/>
            <w:t>здоров’я (K.A. Wallston, B.S. Wallston, and R. DeVellis) (адаптація</w:t>
          </w:r>
        </w:p>
        <w:p>
          <w:pPr>
            <w:pStyle w:val="TOC6"/>
            <w:tabs>
              <w:tab w:pos="6136" w:val="left" w:leader="dot"/>
            </w:tabs>
          </w:pPr>
          <w:r>
            <w:rPr/>
            <w:t>Л.М.</w:t>
          </w:r>
          <w:r>
            <w:rPr>
              <w:spacing w:val="-7"/>
            </w:rPr>
            <w:t> </w:t>
          </w:r>
          <w:r>
            <w:rPr/>
            <w:t>Карамушки,</w:t>
          </w:r>
          <w:r>
            <w:rPr>
              <w:spacing w:val="-4"/>
            </w:rPr>
            <w:t> </w:t>
          </w:r>
          <w:r>
            <w:rPr/>
            <w:t>К.В.</w:t>
          </w:r>
          <w:r>
            <w:rPr>
              <w:spacing w:val="-5"/>
            </w:rPr>
            <w:t> </w:t>
          </w:r>
          <w:r>
            <w:rPr/>
            <w:t>Терещенко,</w:t>
          </w:r>
          <w:r>
            <w:rPr>
              <w:spacing w:val="-4"/>
            </w:rPr>
            <w:t> </w:t>
          </w:r>
          <w:r>
            <w:rPr/>
            <w:t>О.В.</w:t>
          </w:r>
          <w:r>
            <w:rPr>
              <w:spacing w:val="-4"/>
            </w:rPr>
            <w:t> </w:t>
          </w:r>
          <w:r>
            <w:rPr>
              <w:spacing w:val="-2"/>
            </w:rPr>
            <w:t>Креденцер)</w:t>
          </w:r>
          <w:r>
            <w:rPr/>
            <w:tab/>
          </w:r>
          <w:r>
            <w:rPr>
              <w:spacing w:val="-5"/>
            </w:rPr>
            <w:t>17</w:t>
          </w:r>
        </w:p>
        <w:p>
          <w:pPr>
            <w:pStyle w:val="TOC4"/>
            <w:numPr>
              <w:ilvl w:val="1"/>
              <w:numId w:val="1"/>
            </w:numPr>
            <w:tabs>
              <w:tab w:pos="837" w:val="left" w:leader="none"/>
            </w:tabs>
            <w:spacing w:line="240" w:lineRule="auto" w:before="57" w:after="0"/>
            <w:ind w:left="837" w:right="514" w:hanging="397"/>
            <w:jc w:val="left"/>
          </w:pPr>
          <w:r>
            <w:rPr/>
            <w:t>Методика «Шкала позитивного ментального здоров’я» (Positive</w:t>
          </w:r>
          <w:r>
            <w:rPr>
              <w:spacing w:val="-4"/>
            </w:rPr>
            <w:t> </w:t>
          </w:r>
          <w:r>
            <w:rPr/>
            <w:t>mental</w:t>
          </w:r>
          <w:r>
            <w:rPr>
              <w:spacing w:val="-4"/>
            </w:rPr>
            <w:t> </w:t>
          </w:r>
          <w:r>
            <w:rPr/>
            <w:t>health</w:t>
          </w:r>
          <w:r>
            <w:rPr>
              <w:spacing w:val="-4"/>
            </w:rPr>
            <w:t> </w:t>
          </w:r>
          <w:r>
            <w:rPr/>
            <w:t>scale</w:t>
          </w:r>
          <w:r>
            <w:rPr>
              <w:spacing w:val="-4"/>
            </w:rPr>
            <w:t> </w:t>
          </w:r>
          <w:r>
            <w:rPr/>
            <w:t>(PMH-Scale))</w:t>
          </w:r>
          <w:r>
            <w:rPr>
              <w:spacing w:val="-4"/>
            </w:rPr>
            <w:t> </w:t>
          </w:r>
          <w:r>
            <w:rPr/>
            <w:t>(J.</w:t>
          </w:r>
          <w:r>
            <w:rPr>
              <w:spacing w:val="-4"/>
            </w:rPr>
            <w:t> </w:t>
          </w:r>
          <w:r>
            <w:rPr/>
            <w:t>Lukat,</w:t>
          </w:r>
          <w:r>
            <w:rPr>
              <w:spacing w:val="-4"/>
            </w:rPr>
            <w:t> </w:t>
          </w:r>
          <w:r>
            <w:rPr/>
            <w:t>J.</w:t>
          </w:r>
          <w:r>
            <w:rPr>
              <w:spacing w:val="-4"/>
            </w:rPr>
            <w:t> </w:t>
          </w:r>
          <w:r>
            <w:rPr/>
            <w:t>Margraf, R. Lutz, W.M. van der Veld, and E.S. Becker) (адаптація</w:t>
          </w:r>
        </w:p>
        <w:p>
          <w:pPr>
            <w:pStyle w:val="TOC6"/>
            <w:tabs>
              <w:tab w:pos="6136" w:val="left" w:leader="dot"/>
            </w:tabs>
          </w:pPr>
          <w:r>
            <w:rPr/>
            <w:t>Л.М.</w:t>
          </w:r>
          <w:r>
            <w:rPr>
              <w:spacing w:val="-2"/>
            </w:rPr>
            <w:t> </w:t>
          </w:r>
          <w:r>
            <w:rPr/>
            <w:t>Карамушки,</w:t>
          </w:r>
          <w:r>
            <w:rPr>
              <w:spacing w:val="-1"/>
            </w:rPr>
            <w:t> </w:t>
          </w:r>
          <w:r>
            <w:rPr/>
            <w:t>О.В.</w:t>
          </w:r>
          <w:r>
            <w:rPr>
              <w:spacing w:val="-1"/>
            </w:rPr>
            <w:t> </w:t>
          </w:r>
          <w:r>
            <w:rPr/>
            <w:t>Креденцер,</w:t>
          </w:r>
          <w:r>
            <w:rPr>
              <w:spacing w:val="-1"/>
            </w:rPr>
            <w:t> </w:t>
          </w:r>
          <w:r>
            <w:rPr/>
            <w:t>К.В.</w:t>
          </w:r>
          <w:r>
            <w:rPr>
              <w:spacing w:val="-1"/>
            </w:rPr>
            <w:t> </w:t>
          </w:r>
          <w:r>
            <w:rPr>
              <w:spacing w:val="-2"/>
            </w:rPr>
            <w:t>Терещенко)</w:t>
          </w:r>
          <w:r>
            <w:rPr/>
            <w:tab/>
          </w:r>
          <w:r>
            <w:rPr>
              <w:spacing w:val="-5"/>
            </w:rPr>
            <w:t>19</w:t>
          </w:r>
        </w:p>
        <w:p>
          <w:pPr>
            <w:pStyle w:val="TOC1"/>
          </w:pPr>
          <w:r>
            <w:rPr/>
            <w:t>Розділ</w:t>
          </w:r>
          <w:r>
            <w:rPr>
              <w:spacing w:val="-9"/>
            </w:rPr>
            <w:t> </w:t>
          </w:r>
          <w:r>
            <w:rPr/>
            <w:t>2.</w:t>
          </w:r>
          <w:r>
            <w:rPr>
              <w:spacing w:val="27"/>
            </w:rPr>
            <w:t> </w:t>
          </w:r>
          <w:r>
            <w:rPr/>
            <w:t>Методики</w:t>
          </w:r>
          <w:r>
            <w:rPr>
              <w:spacing w:val="-7"/>
            </w:rPr>
            <w:t> </w:t>
          </w:r>
          <w:r>
            <w:rPr/>
            <w:t>для</w:t>
          </w:r>
          <w:r>
            <w:rPr>
              <w:spacing w:val="-6"/>
            </w:rPr>
            <w:t> </w:t>
          </w:r>
          <w:r>
            <w:rPr/>
            <w:t>діагностики</w:t>
          </w:r>
          <w:r>
            <w:rPr>
              <w:spacing w:val="-7"/>
            </w:rPr>
            <w:t> </w:t>
          </w:r>
          <w:r>
            <w:rPr/>
            <w:t>структурних</w:t>
          </w:r>
          <w:r>
            <w:rPr>
              <w:spacing w:val="-6"/>
            </w:rPr>
            <w:t> </w:t>
          </w:r>
          <w:r>
            <w:rPr>
              <w:spacing w:val="-2"/>
            </w:rPr>
            <w:t>компонентів</w:t>
          </w:r>
        </w:p>
        <w:p>
          <w:pPr>
            <w:pStyle w:val="TOC7"/>
            <w:tabs>
              <w:tab w:pos="6136" w:val="left" w:leader="dot"/>
            </w:tabs>
            <w:rPr>
              <w:b w:val="0"/>
            </w:rPr>
          </w:pPr>
          <w:r>
            <w:rPr/>
            <w:t>та</w:t>
          </w:r>
          <w:r>
            <w:rPr>
              <w:spacing w:val="-9"/>
            </w:rPr>
            <w:t> </w:t>
          </w:r>
          <w:r>
            <w:rPr/>
            <w:t>загального</w:t>
          </w:r>
          <w:r>
            <w:rPr>
              <w:spacing w:val="-9"/>
            </w:rPr>
            <w:t> </w:t>
          </w:r>
          <w:r>
            <w:rPr/>
            <w:t>показника</w:t>
          </w:r>
          <w:r>
            <w:rPr>
              <w:spacing w:val="-9"/>
            </w:rPr>
            <w:t> </w:t>
          </w:r>
          <w:r>
            <w:rPr/>
            <w:t>благополуччя</w:t>
          </w:r>
          <w:r>
            <w:rPr>
              <w:spacing w:val="-8"/>
            </w:rPr>
            <w:t> </w:t>
          </w:r>
          <w:r>
            <w:rPr>
              <w:spacing w:val="-2"/>
            </w:rPr>
            <w:t>особистості</w:t>
          </w:r>
          <w:r>
            <w:rPr>
              <w:b w:val="0"/>
            </w:rPr>
            <w:tab/>
          </w:r>
          <w:r>
            <w:rPr>
              <w:b w:val="0"/>
              <w:spacing w:val="-5"/>
            </w:rPr>
            <w:t>21</w:t>
          </w:r>
        </w:p>
        <w:p>
          <w:pPr>
            <w:pStyle w:val="TOC4"/>
            <w:numPr>
              <w:ilvl w:val="1"/>
              <w:numId w:val="2"/>
            </w:numPr>
            <w:tabs>
              <w:tab w:pos="837" w:val="left" w:leader="none"/>
            </w:tabs>
            <w:spacing w:line="240" w:lineRule="auto" w:before="57" w:after="0"/>
            <w:ind w:left="837" w:right="637" w:hanging="397"/>
            <w:jc w:val="left"/>
          </w:pPr>
          <w:r>
            <w:rPr/>
            <w:t>Опитувальник</w:t>
          </w:r>
          <w:r>
            <w:rPr>
              <w:spacing w:val="-11"/>
            </w:rPr>
            <w:t> </w:t>
          </w:r>
          <w:r>
            <w:rPr/>
            <w:t>«Стабільність</w:t>
          </w:r>
          <w:r>
            <w:rPr>
              <w:spacing w:val="-12"/>
            </w:rPr>
            <w:t> </w:t>
          </w:r>
          <w:r>
            <w:rPr/>
            <w:t>психічного</w:t>
          </w:r>
          <w:r>
            <w:rPr>
              <w:spacing w:val="-11"/>
            </w:rPr>
            <w:t> </w:t>
          </w:r>
          <w:r>
            <w:rPr/>
            <w:t>здоров’я</w:t>
          </w:r>
          <w:r>
            <w:rPr>
              <w:spacing w:val="-11"/>
            </w:rPr>
            <w:t> </w:t>
          </w:r>
          <w:r>
            <w:rPr/>
            <w:t>–</w:t>
          </w:r>
          <w:r>
            <w:rPr>
              <w:spacing w:val="-11"/>
            </w:rPr>
            <w:t> </w:t>
          </w:r>
          <w:r>
            <w:rPr/>
            <w:t>коротка форма» («The Mental Health Continuum – Short Form»)</w:t>
          </w:r>
        </w:p>
        <w:p>
          <w:pPr>
            <w:pStyle w:val="TOC6"/>
            <w:tabs>
              <w:tab w:pos="6136" w:val="left" w:leader="dot"/>
            </w:tabs>
          </w:pPr>
          <w:r>
            <w:rPr/>
            <w:t>(К.</w:t>
          </w:r>
          <w:r>
            <w:rPr>
              <w:spacing w:val="-9"/>
            </w:rPr>
            <w:t> </w:t>
          </w:r>
          <w:r>
            <w:rPr/>
            <w:t>Кіз)</w:t>
          </w:r>
          <w:r>
            <w:rPr>
              <w:spacing w:val="-7"/>
            </w:rPr>
            <w:t> </w:t>
          </w:r>
          <w:r>
            <w:rPr/>
            <w:t>(адаптація</w:t>
          </w:r>
          <w:r>
            <w:rPr>
              <w:spacing w:val="-7"/>
            </w:rPr>
            <w:t> </w:t>
          </w:r>
          <w:r>
            <w:rPr/>
            <w:t>Е.Л.</w:t>
          </w:r>
          <w:r>
            <w:rPr>
              <w:spacing w:val="-7"/>
            </w:rPr>
            <w:t> </w:t>
          </w:r>
          <w:r>
            <w:rPr/>
            <w:t>Носенко,</w:t>
          </w:r>
          <w:r>
            <w:rPr>
              <w:spacing w:val="-7"/>
            </w:rPr>
            <w:t> </w:t>
          </w:r>
          <w:r>
            <w:rPr/>
            <w:t>А.Г.</w:t>
          </w:r>
          <w:r>
            <w:rPr>
              <w:spacing w:val="-6"/>
            </w:rPr>
            <w:t> </w:t>
          </w:r>
          <w:r>
            <w:rPr/>
            <w:t>Четверик-</w:t>
          </w:r>
          <w:r>
            <w:rPr>
              <w:spacing w:val="-2"/>
            </w:rPr>
            <w:t>Бурчак)</w:t>
          </w:r>
          <w:r>
            <w:rPr/>
            <w:tab/>
          </w:r>
          <w:r>
            <w:rPr>
              <w:spacing w:val="-5"/>
            </w:rPr>
            <w:t>21</w:t>
          </w:r>
        </w:p>
        <w:p>
          <w:pPr>
            <w:pStyle w:val="TOC4"/>
            <w:numPr>
              <w:ilvl w:val="1"/>
              <w:numId w:val="2"/>
            </w:numPr>
            <w:tabs>
              <w:tab w:pos="837" w:val="left" w:leader="none"/>
            </w:tabs>
            <w:spacing w:line="240" w:lineRule="auto" w:before="57" w:after="0"/>
            <w:ind w:left="837" w:right="479" w:hanging="397"/>
            <w:jc w:val="left"/>
          </w:pPr>
          <w:r>
            <w:rPr>
              <w:spacing w:val="-2"/>
            </w:rPr>
            <w:t>Методика «Модифікована шкала суб’єктивного благополуччя </w:t>
          </w:r>
          <w:r>
            <w:rPr/>
            <w:t>БіБіСі» (The modified BBC Subjective Well-being Scale</w:t>
          </w:r>
        </w:p>
        <w:p>
          <w:pPr>
            <w:pStyle w:val="TOC6"/>
            <w:ind w:right="1472"/>
          </w:pPr>
          <w:r>
            <w:rPr/>
            <w:t>(BBC-SWB)) (P. Pontin, M. Schwannauer, S.</w:t>
          </w:r>
          <w:r>
            <w:rPr>
              <w:spacing w:val="-2"/>
            </w:rPr>
            <w:t> </w:t>
          </w:r>
          <w:r>
            <w:rPr/>
            <w:t>Tai, and</w:t>
          </w:r>
          <w:r>
            <w:rPr>
              <w:spacing w:val="-1"/>
            </w:rPr>
            <w:t> </w:t>
          </w:r>
          <w:r>
            <w:rPr/>
            <w:t>M. Kinderman) (адаптація Л.М. </w:t>
          </w:r>
          <w:r>
            <w:rPr>
              <w:spacing w:val="-2"/>
            </w:rPr>
            <w:t>Карамушки,</w:t>
          </w:r>
        </w:p>
        <w:p>
          <w:pPr>
            <w:pStyle w:val="TOC6"/>
            <w:tabs>
              <w:tab w:pos="6136" w:val="left" w:leader="dot"/>
            </w:tabs>
          </w:pPr>
          <w:r>
            <w:rPr/>
            <w:t>К.В.</w:t>
          </w:r>
          <w:r>
            <w:rPr>
              <w:spacing w:val="-7"/>
            </w:rPr>
            <w:t> </w:t>
          </w:r>
          <w:r>
            <w:rPr/>
            <w:t>Терещенко,</w:t>
          </w:r>
          <w:r>
            <w:rPr>
              <w:spacing w:val="-6"/>
            </w:rPr>
            <w:t> </w:t>
          </w:r>
          <w:r>
            <w:rPr/>
            <w:t>О.В.</w:t>
          </w:r>
          <w:r>
            <w:rPr>
              <w:spacing w:val="-6"/>
            </w:rPr>
            <w:t> </w:t>
          </w:r>
          <w:r>
            <w:rPr>
              <w:spacing w:val="-2"/>
            </w:rPr>
            <w:t>Креденцер)</w:t>
          </w:r>
          <w:r>
            <w:rPr/>
            <w:tab/>
          </w:r>
          <w:r>
            <w:rPr>
              <w:spacing w:val="-5"/>
            </w:rPr>
            <w:t>23</w:t>
          </w:r>
        </w:p>
        <w:p>
          <w:pPr>
            <w:pStyle w:val="TOC4"/>
            <w:numPr>
              <w:ilvl w:val="1"/>
              <w:numId w:val="2"/>
            </w:numPr>
            <w:tabs>
              <w:tab w:pos="836" w:val="left" w:leader="none"/>
            </w:tabs>
            <w:spacing w:line="240" w:lineRule="auto" w:before="57" w:after="0"/>
            <w:ind w:left="836" w:right="0" w:hanging="396"/>
            <w:jc w:val="left"/>
          </w:pPr>
          <w:r>
            <w:rPr/>
            <w:t>Методика</w:t>
          </w:r>
          <w:r>
            <w:rPr>
              <w:spacing w:val="-9"/>
            </w:rPr>
            <w:t> </w:t>
          </w:r>
          <w:r>
            <w:rPr/>
            <w:t>«Когнітивні</w:t>
          </w:r>
          <w:r>
            <w:rPr>
              <w:spacing w:val="-9"/>
            </w:rPr>
            <w:t> </w:t>
          </w:r>
          <w:r>
            <w:rPr/>
            <w:t>особливості</w:t>
          </w:r>
          <w:r>
            <w:rPr>
              <w:spacing w:val="-8"/>
            </w:rPr>
            <w:t> </w:t>
          </w:r>
          <w:r>
            <w:rPr>
              <w:spacing w:val="-2"/>
            </w:rPr>
            <w:t>суб’єктивного</w:t>
          </w:r>
        </w:p>
        <w:p>
          <w:pPr>
            <w:pStyle w:val="TOC6"/>
            <w:tabs>
              <w:tab w:pos="6136" w:val="left" w:leader="dot"/>
            </w:tabs>
          </w:pPr>
          <w:r>
            <w:rPr/>
            <w:t>благополуччя</w:t>
          </w:r>
          <w:r>
            <w:rPr>
              <w:spacing w:val="-5"/>
            </w:rPr>
            <w:t> </w:t>
          </w:r>
          <w:r>
            <w:rPr/>
            <w:t>(КОСБ-3)»</w:t>
          </w:r>
          <w:r>
            <w:rPr>
              <w:spacing w:val="-4"/>
            </w:rPr>
            <w:t> </w:t>
          </w:r>
          <w:r>
            <w:rPr/>
            <w:t>(О.</w:t>
          </w:r>
          <w:r>
            <w:rPr>
              <w:spacing w:val="-4"/>
            </w:rPr>
            <w:t> </w:t>
          </w:r>
          <w:r>
            <w:rPr/>
            <w:t>Калюк,</w:t>
          </w:r>
          <w:r>
            <w:rPr>
              <w:spacing w:val="-4"/>
            </w:rPr>
            <w:t> </w:t>
          </w:r>
          <w:r>
            <w:rPr/>
            <w:t>О.</w:t>
          </w:r>
          <w:r>
            <w:rPr>
              <w:spacing w:val="-4"/>
            </w:rPr>
            <w:t> </w:t>
          </w:r>
          <w:r>
            <w:rPr>
              <w:spacing w:val="-2"/>
            </w:rPr>
            <w:t>Савченко)</w:t>
          </w:r>
          <w:r>
            <w:rPr/>
            <w:tab/>
          </w:r>
          <w:r>
            <w:rPr>
              <w:spacing w:val="-5"/>
            </w:rPr>
            <w:t>26</w:t>
          </w:r>
        </w:p>
        <w:p>
          <w:pPr>
            <w:pStyle w:val="TOC4"/>
            <w:numPr>
              <w:ilvl w:val="1"/>
              <w:numId w:val="2"/>
            </w:numPr>
            <w:tabs>
              <w:tab w:pos="836" w:val="left" w:leader="none"/>
            </w:tabs>
            <w:spacing w:line="240" w:lineRule="auto" w:before="56" w:after="0"/>
            <w:ind w:left="836" w:right="0" w:hanging="396"/>
            <w:jc w:val="left"/>
          </w:pPr>
          <w:r>
            <w:rPr/>
            <w:t>Опитувальник</w:t>
          </w:r>
          <w:r>
            <w:rPr>
              <w:spacing w:val="-9"/>
            </w:rPr>
            <w:t> </w:t>
          </w:r>
          <w:r>
            <w:rPr/>
            <w:t>«Індекс</w:t>
          </w:r>
          <w:r>
            <w:rPr>
              <w:spacing w:val="-8"/>
            </w:rPr>
            <w:t> </w:t>
          </w:r>
          <w:r>
            <w:rPr/>
            <w:t>Благополуччя</w:t>
          </w:r>
          <w:r>
            <w:rPr>
              <w:spacing w:val="-8"/>
            </w:rPr>
            <w:t> </w:t>
          </w:r>
          <w:r>
            <w:rPr/>
            <w:t>ВООЗ-</w:t>
          </w:r>
          <w:r>
            <w:rPr>
              <w:spacing w:val="-5"/>
            </w:rPr>
            <w:t>5»</w:t>
          </w:r>
        </w:p>
        <w:p>
          <w:pPr>
            <w:pStyle w:val="TOC6"/>
          </w:pPr>
          <w:r>
            <w:rPr/>
            <w:t>(WHO-5</w:t>
          </w:r>
          <w:r>
            <w:rPr>
              <w:spacing w:val="-8"/>
            </w:rPr>
            <w:t> </w:t>
          </w:r>
          <w:r>
            <w:rPr/>
            <w:t>Well-being</w:t>
          </w:r>
          <w:r>
            <w:rPr>
              <w:spacing w:val="-3"/>
            </w:rPr>
            <w:t> </w:t>
          </w:r>
          <w:r>
            <w:rPr/>
            <w:t>Index)</w:t>
          </w:r>
          <w:r>
            <w:rPr>
              <w:spacing w:val="-4"/>
            </w:rPr>
            <w:t> </w:t>
          </w:r>
          <w:r>
            <w:rPr/>
            <w:t>(адаптація</w:t>
          </w:r>
          <w:r>
            <w:rPr>
              <w:spacing w:val="-3"/>
            </w:rPr>
            <w:t> </w:t>
          </w:r>
          <w:r>
            <w:rPr/>
            <w:t>Л.М.</w:t>
          </w:r>
          <w:r>
            <w:rPr>
              <w:spacing w:val="-3"/>
            </w:rPr>
            <w:t> </w:t>
          </w:r>
          <w:r>
            <w:rPr>
              <w:spacing w:val="-2"/>
            </w:rPr>
            <w:t>Карамушки,</w:t>
          </w:r>
        </w:p>
        <w:p>
          <w:pPr>
            <w:pStyle w:val="TOC6"/>
            <w:tabs>
              <w:tab w:pos="6136" w:val="left" w:leader="dot"/>
            </w:tabs>
            <w:spacing w:before="1"/>
          </w:pPr>
          <w:r>
            <w:rPr/>
            <w:t>К.В.</w:t>
          </w:r>
          <w:r>
            <w:rPr>
              <w:spacing w:val="-7"/>
            </w:rPr>
            <w:t> </w:t>
          </w:r>
          <w:r>
            <w:rPr/>
            <w:t>Терещенко,</w:t>
          </w:r>
          <w:r>
            <w:rPr>
              <w:spacing w:val="-6"/>
            </w:rPr>
            <w:t> </w:t>
          </w:r>
          <w:r>
            <w:rPr/>
            <w:t>О.В.</w:t>
          </w:r>
          <w:r>
            <w:rPr>
              <w:spacing w:val="-6"/>
            </w:rPr>
            <w:t> </w:t>
          </w:r>
          <w:r>
            <w:rPr>
              <w:spacing w:val="-2"/>
            </w:rPr>
            <w:t>Креденцер)</w:t>
          </w:r>
          <w:r>
            <w:rPr/>
            <w:tab/>
          </w:r>
          <w:r>
            <w:rPr>
              <w:spacing w:val="-5"/>
            </w:rPr>
            <w:t>31</w:t>
          </w:r>
        </w:p>
        <w:p>
          <w:pPr>
            <w:pStyle w:val="TOC1"/>
            <w:tabs>
              <w:tab w:pos="6136" w:val="left" w:leader="dot"/>
            </w:tabs>
            <w:ind w:left="950" w:right="231" w:hanging="851"/>
            <w:rPr>
              <w:b w:val="0"/>
            </w:rPr>
          </w:pPr>
          <w:r>
            <w:rPr/>
            <w:t>Розділ 3.</w:t>
          </w:r>
          <w:r>
            <w:rPr>
              <w:spacing w:val="40"/>
            </w:rPr>
            <w:t> </w:t>
          </w:r>
          <w:r>
            <w:rPr/>
            <w:t>Чинники психічного здоров’я та благополуччя: мікрорівень аналізу</w:t>
          </w:r>
          <w:r>
            <w:rPr>
              <w:b w:val="0"/>
            </w:rPr>
            <w:tab/>
          </w:r>
          <w:r>
            <w:rPr>
              <w:b w:val="0"/>
              <w:spacing w:val="-6"/>
            </w:rPr>
            <w:t>33</w:t>
          </w:r>
        </w:p>
        <w:p>
          <w:pPr>
            <w:pStyle w:val="TOC4"/>
            <w:numPr>
              <w:ilvl w:val="1"/>
              <w:numId w:val="3"/>
            </w:numPr>
            <w:tabs>
              <w:tab w:pos="837" w:val="left" w:leader="none"/>
            </w:tabs>
            <w:spacing w:line="240" w:lineRule="auto" w:before="57" w:after="0"/>
            <w:ind w:left="837" w:right="1554" w:hanging="397"/>
            <w:jc w:val="left"/>
          </w:pPr>
          <w:r>
            <w:rPr/>
            <w:t>Опитувальник</w:t>
          </w:r>
          <w:r>
            <w:rPr>
              <w:spacing w:val="-13"/>
            </w:rPr>
            <w:t> </w:t>
          </w:r>
          <w:r>
            <w:rPr/>
            <w:t>«Визначення</w:t>
          </w:r>
          <w:r>
            <w:rPr>
              <w:spacing w:val="-12"/>
            </w:rPr>
            <w:t> </w:t>
          </w:r>
          <w:r>
            <w:rPr/>
            <w:t>психологічних</w:t>
          </w:r>
          <w:r>
            <w:rPr>
              <w:spacing w:val="-13"/>
            </w:rPr>
            <w:t> </w:t>
          </w:r>
          <w:r>
            <w:rPr/>
            <w:t>типів залежно від ступеня оптимізму та активності</w:t>
          </w:r>
        </w:p>
        <w:p>
          <w:pPr>
            <w:pStyle w:val="TOC6"/>
            <w:tabs>
              <w:tab w:pos="6136" w:val="left" w:leader="dot"/>
            </w:tabs>
            <w:spacing w:after="20"/>
          </w:pPr>
          <w:r>
            <w:rPr/>
            <w:t>(енергійності)</w:t>
          </w:r>
          <w:r>
            <w:rPr>
              <w:spacing w:val="4"/>
            </w:rPr>
            <w:t> </w:t>
          </w:r>
          <w:r>
            <w:rPr>
              <w:spacing w:val="-2"/>
            </w:rPr>
            <w:t>особистості»</w:t>
          </w:r>
          <w:r>
            <w:rPr/>
            <w:tab/>
          </w:r>
          <w:r>
            <w:rPr>
              <w:spacing w:val="-5"/>
            </w:rPr>
            <w:t>33</w:t>
          </w:r>
        </w:p>
        <w:p>
          <w:pPr>
            <w:pStyle w:val="TOC5"/>
            <w:numPr>
              <w:ilvl w:val="1"/>
              <w:numId w:val="3"/>
            </w:numPr>
            <w:tabs>
              <w:tab w:pos="950" w:val="left" w:leader="none"/>
              <w:tab w:pos="6249" w:val="left" w:leader="dot"/>
            </w:tabs>
            <w:spacing w:line="240" w:lineRule="auto" w:before="80" w:after="0"/>
            <w:ind w:left="950" w:right="118" w:hanging="397"/>
            <w:jc w:val="left"/>
          </w:pPr>
          <w:r>
            <w:rPr/>
            <w:t>Опитувальник професійної самоефективності (коротка версія) («Short Occupational Self-Efficacy Scale») (T. Rigotti, B. Schyns, and G. Mohr) (адаптація О.В. Креденцер)</w:t>
            <w:tab/>
          </w:r>
          <w:r>
            <w:rPr>
              <w:spacing w:val="-6"/>
            </w:rPr>
            <w:t>37</w:t>
          </w:r>
        </w:p>
        <w:p>
          <w:pPr>
            <w:pStyle w:val="TOC5"/>
            <w:numPr>
              <w:ilvl w:val="1"/>
              <w:numId w:val="3"/>
            </w:numPr>
            <w:tabs>
              <w:tab w:pos="950" w:val="left" w:leader="none"/>
            </w:tabs>
            <w:spacing w:line="240" w:lineRule="auto" w:before="57" w:after="0"/>
            <w:ind w:left="950" w:right="0" w:hanging="396"/>
            <w:jc w:val="left"/>
          </w:pPr>
          <w:r>
            <w:rPr/>
            <w:t>Опитувальник</w:t>
          </w:r>
          <w:r>
            <w:rPr>
              <w:spacing w:val="-9"/>
            </w:rPr>
            <w:t> </w:t>
          </w:r>
          <w:r>
            <w:rPr/>
            <w:t>«Виявлення</w:t>
          </w:r>
          <w:r>
            <w:rPr>
              <w:spacing w:val="-6"/>
            </w:rPr>
            <w:t> </w:t>
          </w:r>
          <w:r>
            <w:rPr>
              <w:spacing w:val="-2"/>
            </w:rPr>
            <w:t>толерантності</w:t>
          </w:r>
        </w:p>
        <w:p>
          <w:pPr>
            <w:pStyle w:val="TOC8"/>
            <w:tabs>
              <w:tab w:pos="6249" w:val="left" w:leader="dot"/>
            </w:tabs>
          </w:pPr>
          <w:r>
            <w:rPr/>
            <w:t>до</w:t>
          </w:r>
          <w:r>
            <w:rPr>
              <w:spacing w:val="-1"/>
            </w:rPr>
            <w:t> </w:t>
          </w:r>
          <w:r>
            <w:rPr/>
            <w:t>невизначеності»</w:t>
          </w:r>
          <w:r>
            <w:rPr>
              <w:spacing w:val="-1"/>
            </w:rPr>
            <w:t> </w:t>
          </w:r>
          <w:r>
            <w:rPr/>
            <w:t>(С.</w:t>
          </w:r>
          <w:r>
            <w:rPr>
              <w:spacing w:val="-1"/>
            </w:rPr>
            <w:t> </w:t>
          </w:r>
          <w:r>
            <w:rPr>
              <w:spacing w:val="-2"/>
            </w:rPr>
            <w:t>Баднер)</w:t>
          </w:r>
          <w:r>
            <w:rPr/>
            <w:tab/>
          </w:r>
          <w:r>
            <w:rPr>
              <w:spacing w:val="-5"/>
            </w:rPr>
            <w:t>38</w:t>
          </w:r>
        </w:p>
        <w:p>
          <w:pPr>
            <w:pStyle w:val="TOC5"/>
            <w:numPr>
              <w:ilvl w:val="1"/>
              <w:numId w:val="3"/>
            </w:numPr>
            <w:tabs>
              <w:tab w:pos="950" w:val="left" w:leader="none"/>
            </w:tabs>
            <w:spacing w:line="240" w:lineRule="auto" w:before="56" w:after="0"/>
            <w:ind w:left="950" w:right="0" w:hanging="396"/>
            <w:jc w:val="left"/>
          </w:pPr>
          <w:r>
            <w:rPr>
              <w:spacing w:val="-2"/>
            </w:rPr>
            <w:t>Методика</w:t>
          </w:r>
          <w:r>
            <w:rPr>
              <w:spacing w:val="10"/>
            </w:rPr>
            <w:t> </w:t>
          </w:r>
          <w:r>
            <w:rPr>
              <w:spacing w:val="-2"/>
            </w:rPr>
            <w:t>дослідження</w:t>
          </w:r>
          <w:r>
            <w:rPr>
              <w:spacing w:val="11"/>
            </w:rPr>
            <w:t> </w:t>
          </w:r>
          <w:r>
            <w:rPr>
              <w:spacing w:val="-2"/>
            </w:rPr>
            <w:t>копінг-поведінки</w:t>
          </w:r>
        </w:p>
        <w:p>
          <w:pPr>
            <w:pStyle w:val="TOC8"/>
            <w:spacing w:before="1"/>
          </w:pPr>
          <w:r>
            <w:rPr/>
            <w:t>в</w:t>
          </w:r>
          <w:r>
            <w:rPr>
              <w:spacing w:val="-1"/>
            </w:rPr>
            <w:t> </w:t>
          </w:r>
          <w:r>
            <w:rPr/>
            <w:t>стресових ситуаціях (The Coping</w:t>
          </w:r>
          <w:r>
            <w:rPr>
              <w:spacing w:val="1"/>
            </w:rPr>
            <w:t> </w:t>
          </w:r>
          <w:r>
            <w:rPr>
              <w:spacing w:val="-2"/>
            </w:rPr>
            <w:t>Inventory</w:t>
          </w:r>
        </w:p>
        <w:p>
          <w:pPr>
            <w:pStyle w:val="TOC8"/>
            <w:tabs>
              <w:tab w:pos="6249" w:val="left" w:leader="dot"/>
            </w:tabs>
          </w:pPr>
          <w:hyperlink w:history="true" w:anchor="_TOC_250002">
            <w:r>
              <w:rPr/>
              <w:t>for</w:t>
            </w:r>
            <w:r>
              <w:rPr>
                <w:spacing w:val="-2"/>
              </w:rPr>
              <w:t> </w:t>
            </w:r>
            <w:r>
              <w:rPr/>
              <w:t>Stressful</w:t>
            </w:r>
            <w:r>
              <w:rPr>
                <w:spacing w:val="-1"/>
              </w:rPr>
              <w:t> </w:t>
            </w:r>
            <w:r>
              <w:rPr/>
              <w:t>Situations</w:t>
            </w:r>
            <w:r>
              <w:rPr>
                <w:spacing w:val="-2"/>
              </w:rPr>
              <w:t> </w:t>
            </w:r>
            <w:r>
              <w:rPr/>
              <w:t>(CISS))</w:t>
            </w:r>
            <w:r>
              <w:rPr>
                <w:spacing w:val="-2"/>
              </w:rPr>
              <w:t> </w:t>
            </w:r>
            <w:r>
              <w:rPr/>
              <w:t>(Н.</w:t>
            </w:r>
            <w:r>
              <w:rPr>
                <w:spacing w:val="-1"/>
              </w:rPr>
              <w:t> </w:t>
            </w:r>
            <w:r>
              <w:rPr/>
              <w:t>Ендлер,</w:t>
            </w:r>
            <w:r>
              <w:rPr>
                <w:spacing w:val="-1"/>
              </w:rPr>
              <w:t> </w:t>
            </w:r>
            <w:r>
              <w:rPr/>
              <w:t>Дж.</w:t>
            </w:r>
            <w:r>
              <w:rPr>
                <w:spacing w:val="-1"/>
              </w:rPr>
              <w:t> </w:t>
            </w:r>
            <w:r>
              <w:rPr>
                <w:spacing w:val="-2"/>
              </w:rPr>
              <w:t>Паркер)</w:t>
            </w:r>
            <w:r>
              <w:rPr/>
              <w:tab/>
            </w:r>
            <w:r>
              <w:rPr>
                <w:spacing w:val="-5"/>
              </w:rPr>
              <w:t>41</w:t>
            </w:r>
          </w:hyperlink>
        </w:p>
        <w:p>
          <w:pPr>
            <w:pStyle w:val="TOC5"/>
            <w:numPr>
              <w:ilvl w:val="1"/>
              <w:numId w:val="3"/>
            </w:numPr>
            <w:tabs>
              <w:tab w:pos="950" w:val="left" w:leader="none"/>
              <w:tab w:pos="6249" w:val="left" w:leader="dot"/>
            </w:tabs>
            <w:spacing w:line="240" w:lineRule="auto" w:before="56" w:after="0"/>
            <w:ind w:left="950" w:right="0" w:hanging="396"/>
            <w:jc w:val="left"/>
          </w:pPr>
          <w:r>
            <w:rPr/>
            <w:t>Тест</w:t>
          </w:r>
          <w:r>
            <w:rPr>
              <w:spacing w:val="-6"/>
            </w:rPr>
            <w:t> </w:t>
          </w:r>
          <w:r>
            <w:rPr/>
            <w:t>на</w:t>
          </w:r>
          <w:r>
            <w:rPr>
              <w:spacing w:val="-3"/>
            </w:rPr>
            <w:t> </w:t>
          </w:r>
          <w:r>
            <w:rPr/>
            <w:t>оцінку</w:t>
          </w:r>
          <w:r>
            <w:rPr>
              <w:spacing w:val="-4"/>
            </w:rPr>
            <w:t> </w:t>
          </w:r>
          <w:r>
            <w:rPr/>
            <w:t>самоконтролю</w:t>
          </w:r>
          <w:r>
            <w:rPr>
              <w:spacing w:val="-4"/>
            </w:rPr>
            <w:t> </w:t>
          </w:r>
          <w:r>
            <w:rPr/>
            <w:t>в</w:t>
          </w:r>
          <w:r>
            <w:rPr>
              <w:spacing w:val="-5"/>
            </w:rPr>
            <w:t> </w:t>
          </w:r>
          <w:r>
            <w:rPr/>
            <w:t>спілкуванні</w:t>
          </w:r>
          <w:r>
            <w:rPr>
              <w:spacing w:val="-3"/>
            </w:rPr>
            <w:t> </w:t>
          </w:r>
          <w:r>
            <w:rPr/>
            <w:t>(М.</w:t>
          </w:r>
          <w:r>
            <w:rPr>
              <w:spacing w:val="-3"/>
            </w:rPr>
            <w:t> </w:t>
          </w:r>
          <w:r>
            <w:rPr>
              <w:spacing w:val="-2"/>
            </w:rPr>
            <w:t>Снайдер)</w:t>
          </w:r>
          <w:r>
            <w:rPr/>
            <w:tab/>
          </w:r>
          <w:r>
            <w:rPr>
              <w:spacing w:val="-5"/>
            </w:rPr>
            <w:t>44</w:t>
          </w:r>
        </w:p>
        <w:p>
          <w:pPr>
            <w:pStyle w:val="TOC3"/>
            <w:spacing w:before="197"/>
          </w:pPr>
          <w:r>
            <w:rPr/>
            <w:t>Розділ</w:t>
          </w:r>
          <w:r>
            <w:rPr>
              <w:spacing w:val="-6"/>
            </w:rPr>
            <w:t> </w:t>
          </w:r>
          <w:r>
            <w:rPr/>
            <w:t>4.</w:t>
          </w:r>
          <w:r>
            <w:rPr>
              <w:spacing w:val="28"/>
            </w:rPr>
            <w:t> </w:t>
          </w:r>
          <w:r>
            <w:rPr/>
            <w:t>Чинники</w:t>
          </w:r>
          <w:r>
            <w:rPr>
              <w:spacing w:val="-6"/>
            </w:rPr>
            <w:t> </w:t>
          </w:r>
          <w:r>
            <w:rPr/>
            <w:t>психічного</w:t>
          </w:r>
          <w:r>
            <w:rPr>
              <w:spacing w:val="-5"/>
            </w:rPr>
            <w:t> </w:t>
          </w:r>
          <w:r>
            <w:rPr/>
            <w:t>здоров’я</w:t>
          </w:r>
          <w:r>
            <w:rPr>
              <w:spacing w:val="-5"/>
            </w:rPr>
            <w:t> </w:t>
          </w:r>
          <w:r>
            <w:rPr/>
            <w:t>та</w:t>
          </w:r>
          <w:r>
            <w:rPr>
              <w:spacing w:val="-5"/>
            </w:rPr>
            <w:t> </w:t>
          </w:r>
          <w:r>
            <w:rPr>
              <w:spacing w:val="-2"/>
            </w:rPr>
            <w:t>благополуччя:</w:t>
          </w:r>
        </w:p>
        <w:p>
          <w:pPr>
            <w:pStyle w:val="TOC9"/>
            <w:tabs>
              <w:tab w:pos="6249" w:val="left" w:leader="dot"/>
            </w:tabs>
            <w:rPr>
              <w:b w:val="0"/>
            </w:rPr>
          </w:pPr>
          <w:r>
            <w:rPr/>
            <w:t>мезорівень</w:t>
          </w:r>
          <w:r>
            <w:rPr>
              <w:spacing w:val="-2"/>
            </w:rPr>
            <w:t> аналізу</w:t>
          </w:r>
          <w:r>
            <w:rPr>
              <w:b w:val="0"/>
            </w:rPr>
            <w:tab/>
          </w:r>
          <w:r>
            <w:rPr>
              <w:b w:val="0"/>
              <w:spacing w:val="-5"/>
            </w:rPr>
            <w:t>46</w:t>
          </w:r>
        </w:p>
        <w:p>
          <w:pPr>
            <w:pStyle w:val="TOC5"/>
            <w:numPr>
              <w:ilvl w:val="1"/>
              <w:numId w:val="4"/>
            </w:numPr>
            <w:tabs>
              <w:tab w:pos="950" w:val="left" w:leader="none"/>
              <w:tab w:pos="6250" w:val="left" w:leader="dot"/>
            </w:tabs>
            <w:spacing w:line="240" w:lineRule="auto" w:before="57" w:after="0"/>
            <w:ind w:left="950" w:right="118" w:hanging="397"/>
            <w:jc w:val="left"/>
          </w:pPr>
          <w:r>
            <w:rPr/>
            <w:t>Методика «Шкала негативного впливу роботи» (Д. Ватсон) (адаптація С.Д. Максименка, О.М. Кокуна, Є.В. Тополова)</w:t>
            <w:tab/>
          </w:r>
          <w:r>
            <w:rPr>
              <w:spacing w:val="-6"/>
            </w:rPr>
            <w:t>46</w:t>
          </w:r>
        </w:p>
        <w:p>
          <w:pPr>
            <w:pStyle w:val="TOC5"/>
            <w:numPr>
              <w:ilvl w:val="1"/>
              <w:numId w:val="4"/>
            </w:numPr>
            <w:tabs>
              <w:tab w:pos="950" w:val="left" w:leader="none"/>
            </w:tabs>
            <w:spacing w:line="240" w:lineRule="auto" w:before="56" w:after="0"/>
            <w:ind w:left="950" w:right="0" w:hanging="396"/>
            <w:jc w:val="left"/>
          </w:pPr>
          <w:r>
            <w:rPr/>
            <w:t>Методика</w:t>
          </w:r>
          <w:r>
            <w:rPr>
              <w:spacing w:val="-7"/>
            </w:rPr>
            <w:t> </w:t>
          </w:r>
          <w:r>
            <w:rPr/>
            <w:t>«Індекс</w:t>
          </w:r>
          <w:r>
            <w:rPr>
              <w:spacing w:val="-7"/>
            </w:rPr>
            <w:t> </w:t>
          </w:r>
          <w:r>
            <w:rPr/>
            <w:t>організаційної</w:t>
          </w:r>
          <w:r>
            <w:rPr>
              <w:spacing w:val="-6"/>
            </w:rPr>
            <w:t> </w:t>
          </w:r>
          <w:r>
            <w:rPr>
              <w:spacing w:val="-2"/>
            </w:rPr>
            <w:t>напруженості</w:t>
          </w:r>
        </w:p>
        <w:p>
          <w:pPr>
            <w:pStyle w:val="TOC8"/>
            <w:tabs>
              <w:tab w:pos="6249" w:val="left" w:leader="dot"/>
            </w:tabs>
            <w:ind w:right="118"/>
          </w:pPr>
          <w:r>
            <w:rPr/>
            <w:t>(на прикладі освітніх організацій)» (Р.Л. Кан та ін.) (модифікація Л.М. Карамушки, К.В. Терещенко)</w:t>
            <w:tab/>
          </w:r>
          <w:r>
            <w:rPr>
              <w:spacing w:val="-6"/>
            </w:rPr>
            <w:t>48</w:t>
          </w:r>
        </w:p>
        <w:p>
          <w:pPr>
            <w:pStyle w:val="TOC5"/>
            <w:numPr>
              <w:ilvl w:val="1"/>
              <w:numId w:val="4"/>
            </w:numPr>
            <w:tabs>
              <w:tab w:pos="950" w:val="left" w:leader="none"/>
            </w:tabs>
            <w:spacing w:line="240" w:lineRule="auto" w:before="57" w:after="0"/>
            <w:ind w:left="950" w:right="0" w:hanging="396"/>
            <w:jc w:val="left"/>
          </w:pPr>
          <w:r>
            <w:rPr/>
            <w:t>Методика</w:t>
          </w:r>
          <w:r>
            <w:rPr>
              <w:spacing w:val="-7"/>
            </w:rPr>
            <w:t> </w:t>
          </w:r>
          <w:r>
            <w:rPr/>
            <w:t>«Як</w:t>
          </w:r>
          <w:r>
            <w:rPr>
              <w:spacing w:val="-6"/>
            </w:rPr>
            <w:t> </w:t>
          </w:r>
          <w:r>
            <w:rPr/>
            <w:t>розвивається</w:t>
          </w:r>
          <w:r>
            <w:rPr>
              <w:spacing w:val="-7"/>
            </w:rPr>
            <w:t> </w:t>
          </w:r>
          <w:r>
            <w:rPr/>
            <w:t>ваша</w:t>
          </w:r>
          <w:r>
            <w:rPr>
              <w:spacing w:val="-6"/>
            </w:rPr>
            <w:t> </w:t>
          </w:r>
          <w:r>
            <w:rPr>
              <w:spacing w:val="-2"/>
            </w:rPr>
            <w:t>організація?»</w:t>
          </w:r>
        </w:p>
        <w:p>
          <w:pPr>
            <w:pStyle w:val="TOC8"/>
            <w:tabs>
              <w:tab w:pos="6250" w:val="left" w:leader="dot"/>
            </w:tabs>
          </w:pPr>
          <w:r>
            <w:rPr/>
            <w:t>(В.</w:t>
          </w:r>
          <w:r>
            <w:rPr>
              <w:spacing w:val="-6"/>
            </w:rPr>
            <w:t> </w:t>
          </w:r>
          <w:r>
            <w:rPr/>
            <w:t>Зігерт,</w:t>
          </w:r>
          <w:r>
            <w:rPr>
              <w:spacing w:val="-5"/>
            </w:rPr>
            <w:t> </w:t>
          </w:r>
          <w:r>
            <w:rPr/>
            <w:t>Л.</w:t>
          </w:r>
          <w:r>
            <w:rPr>
              <w:spacing w:val="-6"/>
            </w:rPr>
            <w:t> </w:t>
          </w:r>
          <w:r>
            <w:rPr/>
            <w:t>Ланг)</w:t>
          </w:r>
          <w:r>
            <w:rPr>
              <w:spacing w:val="-5"/>
            </w:rPr>
            <w:t> </w:t>
          </w:r>
          <w:r>
            <w:rPr/>
            <w:t>(модифікація</w:t>
          </w:r>
          <w:r>
            <w:rPr>
              <w:spacing w:val="-6"/>
            </w:rPr>
            <w:t> </w:t>
          </w:r>
          <w:r>
            <w:rPr/>
            <w:t>Л.М.</w:t>
          </w:r>
          <w:r>
            <w:rPr>
              <w:spacing w:val="-5"/>
            </w:rPr>
            <w:t> </w:t>
          </w:r>
          <w:r>
            <w:rPr>
              <w:spacing w:val="-2"/>
            </w:rPr>
            <w:t>Карамушки)</w:t>
          </w:r>
          <w:r>
            <w:rPr/>
            <w:tab/>
          </w:r>
          <w:r>
            <w:rPr>
              <w:spacing w:val="-5"/>
            </w:rPr>
            <w:t>53</w:t>
          </w:r>
        </w:p>
        <w:p>
          <w:pPr>
            <w:pStyle w:val="TOC5"/>
            <w:numPr>
              <w:ilvl w:val="1"/>
              <w:numId w:val="4"/>
            </w:numPr>
            <w:tabs>
              <w:tab w:pos="947" w:val="left" w:leader="none"/>
              <w:tab w:pos="6250" w:val="left" w:leader="dot"/>
            </w:tabs>
            <w:spacing w:line="240" w:lineRule="auto" w:before="57" w:after="0"/>
            <w:ind w:left="947" w:right="0" w:hanging="393"/>
            <w:jc w:val="left"/>
          </w:pPr>
          <w:hyperlink w:history="true" w:anchor="_TOC_250001">
            <w:r>
              <w:rPr>
                <w:spacing w:val="-2"/>
              </w:rPr>
              <w:t>Методика</w:t>
            </w:r>
            <w:r>
              <w:rPr>
                <w:spacing w:val="-8"/>
              </w:rPr>
              <w:t> </w:t>
            </w:r>
            <w:r>
              <w:rPr>
                <w:spacing w:val="-2"/>
              </w:rPr>
              <w:t>«Оцінка</w:t>
            </w:r>
            <w:r>
              <w:rPr>
                <w:spacing w:val="-7"/>
              </w:rPr>
              <w:t> </w:t>
            </w:r>
            <w:r>
              <w:rPr>
                <w:spacing w:val="-2"/>
              </w:rPr>
              <w:t>привабливості</w:t>
            </w:r>
            <w:r>
              <w:rPr>
                <w:spacing w:val="-8"/>
              </w:rPr>
              <w:t> </w:t>
            </w:r>
            <w:r>
              <w:rPr>
                <w:spacing w:val="-2"/>
              </w:rPr>
              <w:t>організаційної</w:t>
            </w:r>
            <w:r>
              <w:rPr>
                <w:spacing w:val="-7"/>
              </w:rPr>
              <w:t> </w:t>
            </w:r>
            <w:r>
              <w:rPr>
                <w:spacing w:val="-2"/>
              </w:rPr>
              <w:t>культури»</w:t>
            </w:r>
            <w:r>
              <w:rPr/>
              <w:tab/>
            </w:r>
            <w:r>
              <w:rPr>
                <w:spacing w:val="-5"/>
              </w:rPr>
              <w:t>58</w:t>
            </w:r>
          </w:hyperlink>
        </w:p>
        <w:p>
          <w:pPr>
            <w:pStyle w:val="TOC5"/>
            <w:numPr>
              <w:ilvl w:val="1"/>
              <w:numId w:val="4"/>
            </w:numPr>
            <w:tabs>
              <w:tab w:pos="950" w:val="left" w:leader="none"/>
            </w:tabs>
            <w:spacing w:line="240" w:lineRule="auto" w:before="57" w:after="0"/>
            <w:ind w:left="950" w:right="0" w:hanging="396"/>
            <w:jc w:val="left"/>
          </w:pPr>
          <w:r>
            <w:rPr/>
            <w:t>Методика</w:t>
          </w:r>
          <w:r>
            <w:rPr>
              <w:spacing w:val="-5"/>
            </w:rPr>
            <w:t> </w:t>
          </w:r>
          <w:r>
            <w:rPr/>
            <w:t>для</w:t>
          </w:r>
          <w:r>
            <w:rPr>
              <w:spacing w:val="-5"/>
            </w:rPr>
            <w:t> </w:t>
          </w:r>
          <w:r>
            <w:rPr/>
            <w:t>дослідження</w:t>
          </w:r>
          <w:r>
            <w:rPr>
              <w:spacing w:val="-4"/>
            </w:rPr>
            <w:t> </w:t>
          </w:r>
          <w:r>
            <w:rPr>
              <w:spacing w:val="-2"/>
            </w:rPr>
            <w:t>креативного</w:t>
          </w:r>
        </w:p>
        <w:p>
          <w:pPr>
            <w:pStyle w:val="TOC8"/>
            <w:tabs>
              <w:tab w:pos="6250" w:val="left" w:leader="dot"/>
            </w:tabs>
          </w:pPr>
          <w:r>
            <w:rPr/>
            <w:t>потенціалу</w:t>
          </w:r>
          <w:r>
            <w:rPr>
              <w:spacing w:val="-2"/>
            </w:rPr>
            <w:t> організації</w:t>
          </w:r>
          <w:r>
            <w:rPr/>
            <w:tab/>
          </w:r>
          <w:r>
            <w:rPr>
              <w:spacing w:val="-5"/>
            </w:rPr>
            <w:t>64</w:t>
          </w:r>
        </w:p>
        <w:p>
          <w:pPr>
            <w:pStyle w:val="TOC3"/>
            <w:tabs>
              <w:tab w:pos="6250" w:val="left" w:leader="dot"/>
            </w:tabs>
            <w:rPr>
              <w:b w:val="0"/>
            </w:rPr>
          </w:pPr>
          <w:hyperlink w:history="true" w:anchor="_TOC_250000">
            <w:r>
              <w:rPr/>
              <w:t>Список</w:t>
            </w:r>
            <w:r>
              <w:rPr>
                <w:spacing w:val="-7"/>
              </w:rPr>
              <w:t> </w:t>
            </w:r>
            <w:r>
              <w:rPr/>
              <w:t>використаних</w:t>
            </w:r>
            <w:r>
              <w:rPr>
                <w:spacing w:val="-6"/>
              </w:rPr>
              <w:t> </w:t>
            </w:r>
            <w:r>
              <w:rPr>
                <w:spacing w:val="-2"/>
              </w:rPr>
              <w:t>джерел</w:t>
            </w:r>
            <w:r>
              <w:rPr>
                <w:b w:val="0"/>
              </w:rPr>
              <w:tab/>
            </w:r>
            <w:r>
              <w:rPr>
                <w:b w:val="0"/>
                <w:spacing w:val="-5"/>
              </w:rPr>
              <w:t>70</w:t>
            </w:r>
          </w:hyperlink>
        </w:p>
      </w:sdtContent>
    </w:sdt>
    <w:p>
      <w:pPr>
        <w:spacing w:after="0"/>
        <w:sectPr>
          <w:type w:val="continuous"/>
          <w:pgSz w:w="8400" w:h="11910"/>
          <w:pgMar w:header="0" w:footer="973" w:top="1010" w:bottom="1326" w:left="920" w:right="900"/>
        </w:sectPr>
      </w:pPr>
    </w:p>
    <w:p>
      <w:pPr>
        <w:spacing w:before="72"/>
        <w:ind w:left="323" w:right="454" w:firstLine="0"/>
        <w:jc w:val="center"/>
        <w:rPr>
          <w:b/>
          <w:sz w:val="22"/>
        </w:rPr>
      </w:pPr>
      <w:r>
        <w:rPr>
          <w:b/>
          <w:spacing w:val="-2"/>
          <w:sz w:val="22"/>
        </w:rPr>
        <w:t>CONTENTS</w:t>
      </w:r>
    </w:p>
    <w:p>
      <w:pPr>
        <w:tabs>
          <w:tab w:pos="6220" w:val="left" w:leader="dot"/>
        </w:tabs>
        <w:spacing w:before="192"/>
        <w:ind w:left="100" w:right="0" w:firstLine="0"/>
        <w:jc w:val="left"/>
        <w:rPr>
          <w:sz w:val="20"/>
        </w:rPr>
      </w:pPr>
      <w:r>
        <w:rPr>
          <w:b/>
          <w:spacing w:val="-2"/>
          <w:sz w:val="20"/>
        </w:rPr>
        <w:t>Introduction</w:t>
      </w:r>
      <w:r>
        <w:rPr>
          <w:sz w:val="20"/>
        </w:rPr>
        <w:tab/>
      </w:r>
      <w:r>
        <w:rPr>
          <w:spacing w:val="-10"/>
          <w:sz w:val="20"/>
        </w:rPr>
        <w:t>9</w:t>
      </w:r>
    </w:p>
    <w:p>
      <w:pPr>
        <w:spacing w:before="170"/>
        <w:ind w:left="100" w:right="0" w:firstLine="0"/>
        <w:jc w:val="left"/>
        <w:rPr>
          <w:b/>
          <w:sz w:val="20"/>
        </w:rPr>
      </w:pPr>
      <w:r>
        <w:rPr>
          <w:b/>
          <w:sz w:val="20"/>
        </w:rPr>
        <w:t>Part</w:t>
      </w:r>
      <w:r>
        <w:rPr>
          <w:b/>
          <w:spacing w:val="-2"/>
          <w:sz w:val="20"/>
        </w:rPr>
        <w:t> </w:t>
      </w:r>
      <w:r>
        <w:rPr>
          <w:b/>
          <w:sz w:val="20"/>
        </w:rPr>
        <w:t>1.</w:t>
      </w:r>
      <w:r>
        <w:rPr>
          <w:b/>
          <w:spacing w:val="49"/>
          <w:sz w:val="20"/>
        </w:rPr>
        <w:t> </w:t>
      </w:r>
      <w:r>
        <w:rPr>
          <w:b/>
          <w:sz w:val="20"/>
        </w:rPr>
        <w:t>Instruments</w:t>
      </w:r>
      <w:r>
        <w:rPr>
          <w:b/>
          <w:spacing w:val="-2"/>
          <w:sz w:val="20"/>
        </w:rPr>
        <w:t> </w:t>
      </w:r>
      <w:r>
        <w:rPr>
          <w:b/>
          <w:sz w:val="20"/>
        </w:rPr>
        <w:t>for</w:t>
      </w:r>
      <w:r>
        <w:rPr>
          <w:b/>
          <w:spacing w:val="-6"/>
          <w:sz w:val="20"/>
        </w:rPr>
        <w:t> </w:t>
      </w:r>
      <w:r>
        <w:rPr>
          <w:b/>
          <w:sz w:val="20"/>
        </w:rPr>
        <w:t>diagnosing</w:t>
      </w:r>
      <w:r>
        <w:rPr>
          <w:b/>
          <w:spacing w:val="-1"/>
          <w:sz w:val="20"/>
        </w:rPr>
        <w:t> </w:t>
      </w:r>
      <w:r>
        <w:rPr>
          <w:b/>
          <w:sz w:val="20"/>
        </w:rPr>
        <w:t>the</w:t>
      </w:r>
      <w:r>
        <w:rPr>
          <w:b/>
          <w:spacing w:val="-1"/>
          <w:sz w:val="20"/>
        </w:rPr>
        <w:t> </w:t>
      </w:r>
      <w:r>
        <w:rPr>
          <w:b/>
          <w:spacing w:val="-2"/>
          <w:sz w:val="20"/>
        </w:rPr>
        <w:t>components</w:t>
      </w:r>
    </w:p>
    <w:p>
      <w:pPr>
        <w:tabs>
          <w:tab w:pos="6136" w:val="left" w:leader="dot"/>
        </w:tabs>
        <w:spacing w:before="0"/>
        <w:ind w:left="780" w:right="0" w:firstLine="0"/>
        <w:jc w:val="left"/>
        <w:rPr>
          <w:sz w:val="20"/>
        </w:rPr>
      </w:pPr>
      <w:r>
        <w:rPr>
          <w:b/>
          <w:sz w:val="20"/>
        </w:rPr>
        <w:t>and</w:t>
      </w:r>
      <w:r>
        <w:rPr>
          <w:b/>
          <w:spacing w:val="-4"/>
          <w:sz w:val="20"/>
        </w:rPr>
        <w:t> </w:t>
      </w:r>
      <w:r>
        <w:rPr>
          <w:b/>
          <w:sz w:val="20"/>
        </w:rPr>
        <w:t>orientation</w:t>
      </w:r>
      <w:r>
        <w:rPr>
          <w:b/>
          <w:spacing w:val="-4"/>
          <w:sz w:val="20"/>
        </w:rPr>
        <w:t> </w:t>
      </w:r>
      <w:r>
        <w:rPr>
          <w:b/>
          <w:sz w:val="20"/>
        </w:rPr>
        <w:t>of</w:t>
      </w:r>
      <w:r>
        <w:rPr>
          <w:b/>
          <w:spacing w:val="-3"/>
          <w:sz w:val="20"/>
        </w:rPr>
        <w:t> </w:t>
      </w:r>
      <w:r>
        <w:rPr>
          <w:b/>
          <w:sz w:val="20"/>
        </w:rPr>
        <w:t>mental</w:t>
      </w:r>
      <w:r>
        <w:rPr>
          <w:b/>
          <w:spacing w:val="-3"/>
          <w:sz w:val="20"/>
        </w:rPr>
        <w:t> </w:t>
      </w:r>
      <w:r>
        <w:rPr>
          <w:b/>
          <w:spacing w:val="-2"/>
          <w:sz w:val="20"/>
        </w:rPr>
        <w:t>health</w:t>
      </w:r>
      <w:r>
        <w:rPr>
          <w:sz w:val="20"/>
        </w:rPr>
        <w:tab/>
      </w:r>
      <w:r>
        <w:rPr>
          <w:spacing w:val="-5"/>
          <w:sz w:val="20"/>
        </w:rPr>
        <w:t>12</w:t>
      </w:r>
    </w:p>
    <w:p>
      <w:pPr>
        <w:pStyle w:val="ListParagraph"/>
        <w:numPr>
          <w:ilvl w:val="1"/>
          <w:numId w:val="5"/>
        </w:numPr>
        <w:tabs>
          <w:tab w:pos="836" w:val="left" w:leader="none"/>
        </w:tabs>
        <w:spacing w:line="240" w:lineRule="auto" w:before="57" w:after="0"/>
        <w:ind w:left="836" w:right="0" w:hanging="396"/>
        <w:jc w:val="left"/>
        <w:rPr>
          <w:sz w:val="20"/>
        </w:rPr>
      </w:pPr>
      <w:r>
        <w:rPr>
          <w:sz w:val="20"/>
        </w:rPr>
        <w:t>Self-Assessment</w:t>
      </w:r>
      <w:r>
        <w:rPr>
          <w:spacing w:val="-9"/>
          <w:sz w:val="20"/>
        </w:rPr>
        <w:t> </w:t>
      </w:r>
      <w:r>
        <w:rPr>
          <w:sz w:val="20"/>
        </w:rPr>
        <w:t>of</w:t>
      </w:r>
      <w:r>
        <w:rPr>
          <w:spacing w:val="-12"/>
          <w:sz w:val="20"/>
        </w:rPr>
        <w:t> </w:t>
      </w:r>
      <w:r>
        <w:rPr>
          <w:sz w:val="20"/>
        </w:rPr>
        <w:t>Anxiety,</w:t>
      </w:r>
      <w:r>
        <w:rPr>
          <w:spacing w:val="-4"/>
          <w:sz w:val="20"/>
        </w:rPr>
        <w:t> </w:t>
      </w:r>
      <w:r>
        <w:rPr>
          <w:sz w:val="20"/>
        </w:rPr>
        <w:t>Frustration,</w:t>
      </w:r>
      <w:r>
        <w:rPr>
          <w:spacing w:val="-12"/>
          <w:sz w:val="20"/>
        </w:rPr>
        <w:t> </w:t>
      </w:r>
      <w:r>
        <w:rPr>
          <w:spacing w:val="-2"/>
          <w:sz w:val="20"/>
        </w:rPr>
        <w:t>Aggressiveness</w:t>
      </w:r>
    </w:p>
    <w:p>
      <w:pPr>
        <w:tabs>
          <w:tab w:pos="6136" w:val="left" w:leader="dot"/>
        </w:tabs>
        <w:spacing w:before="0"/>
        <w:ind w:left="837" w:right="0" w:firstLine="0"/>
        <w:jc w:val="left"/>
        <w:rPr>
          <w:sz w:val="20"/>
        </w:rPr>
      </w:pPr>
      <w:r>
        <w:rPr>
          <w:sz w:val="20"/>
        </w:rPr>
        <w:t>and</w:t>
      </w:r>
      <w:r>
        <w:rPr>
          <w:spacing w:val="-4"/>
          <w:sz w:val="20"/>
        </w:rPr>
        <w:t> </w:t>
      </w:r>
      <w:r>
        <w:rPr>
          <w:sz w:val="20"/>
        </w:rPr>
        <w:t>Rigidity</w:t>
      </w:r>
      <w:r>
        <w:rPr>
          <w:spacing w:val="-2"/>
          <w:sz w:val="20"/>
        </w:rPr>
        <w:t> </w:t>
      </w:r>
      <w:r>
        <w:rPr>
          <w:sz w:val="20"/>
        </w:rPr>
        <w:t>(adapted</w:t>
      </w:r>
      <w:r>
        <w:rPr>
          <w:spacing w:val="-2"/>
          <w:sz w:val="20"/>
        </w:rPr>
        <w:t> </w:t>
      </w:r>
      <w:r>
        <w:rPr>
          <w:sz w:val="20"/>
        </w:rPr>
        <w:t>version</w:t>
      </w:r>
      <w:r>
        <w:rPr>
          <w:spacing w:val="-1"/>
          <w:sz w:val="20"/>
        </w:rPr>
        <w:t> </w:t>
      </w:r>
      <w:r>
        <w:rPr>
          <w:sz w:val="20"/>
        </w:rPr>
        <w:t>of</w:t>
      </w:r>
      <w:r>
        <w:rPr>
          <w:spacing w:val="-2"/>
          <w:sz w:val="20"/>
        </w:rPr>
        <w:t> </w:t>
      </w:r>
      <w:r>
        <w:rPr>
          <w:sz w:val="20"/>
        </w:rPr>
        <w:t>H.</w:t>
      </w:r>
      <w:r>
        <w:rPr>
          <w:spacing w:val="-2"/>
          <w:sz w:val="20"/>
        </w:rPr>
        <w:t> </w:t>
      </w:r>
      <w:r>
        <w:rPr>
          <w:sz w:val="20"/>
        </w:rPr>
        <w:t>Eysenck’s</w:t>
      </w:r>
      <w:r>
        <w:rPr>
          <w:spacing w:val="-2"/>
          <w:sz w:val="20"/>
        </w:rPr>
        <w:t> Inventory)</w:t>
      </w:r>
      <w:r>
        <w:rPr>
          <w:sz w:val="20"/>
        </w:rPr>
        <w:tab/>
      </w:r>
      <w:r>
        <w:rPr>
          <w:spacing w:val="-5"/>
          <w:sz w:val="20"/>
        </w:rPr>
        <w:t>12</w:t>
      </w:r>
    </w:p>
    <w:p>
      <w:pPr>
        <w:pStyle w:val="ListParagraph"/>
        <w:numPr>
          <w:ilvl w:val="1"/>
          <w:numId w:val="5"/>
        </w:numPr>
        <w:tabs>
          <w:tab w:pos="836" w:val="left" w:leader="none"/>
          <w:tab w:pos="6136" w:val="left" w:leader="dot"/>
        </w:tabs>
        <w:spacing w:line="240" w:lineRule="auto" w:before="57" w:after="0"/>
        <w:ind w:left="836" w:right="0" w:hanging="396"/>
        <w:jc w:val="left"/>
        <w:rPr>
          <w:sz w:val="20"/>
        </w:rPr>
      </w:pPr>
      <w:r>
        <w:rPr>
          <w:sz w:val="20"/>
        </w:rPr>
        <w:t>Stress-Resistance </w:t>
      </w:r>
      <w:r>
        <w:rPr>
          <w:spacing w:val="-2"/>
          <w:sz w:val="20"/>
        </w:rPr>
        <w:t>questionnaire</w:t>
      </w:r>
      <w:r>
        <w:rPr>
          <w:sz w:val="20"/>
        </w:rPr>
        <w:tab/>
      </w:r>
      <w:r>
        <w:rPr>
          <w:spacing w:val="-5"/>
          <w:sz w:val="20"/>
        </w:rPr>
        <w:t>15</w:t>
      </w:r>
    </w:p>
    <w:p>
      <w:pPr>
        <w:pStyle w:val="ListParagraph"/>
        <w:numPr>
          <w:ilvl w:val="1"/>
          <w:numId w:val="5"/>
        </w:numPr>
        <w:tabs>
          <w:tab w:pos="837" w:val="left" w:leader="none"/>
        </w:tabs>
        <w:spacing w:line="240" w:lineRule="auto" w:before="56" w:after="0"/>
        <w:ind w:left="837" w:right="440" w:hanging="397"/>
        <w:jc w:val="left"/>
        <w:rPr>
          <w:sz w:val="20"/>
        </w:rPr>
      </w:pPr>
      <w:r>
        <w:rPr>
          <w:sz w:val="20"/>
        </w:rPr>
        <w:t>Multidimensional</w:t>
      </w:r>
      <w:r>
        <w:rPr>
          <w:spacing w:val="-7"/>
          <w:sz w:val="20"/>
        </w:rPr>
        <w:t> </w:t>
      </w:r>
      <w:r>
        <w:rPr>
          <w:sz w:val="20"/>
        </w:rPr>
        <w:t>Health</w:t>
      </w:r>
      <w:r>
        <w:rPr>
          <w:spacing w:val="-7"/>
          <w:sz w:val="20"/>
        </w:rPr>
        <w:t> </w:t>
      </w:r>
      <w:r>
        <w:rPr>
          <w:sz w:val="20"/>
        </w:rPr>
        <w:t>Locus</w:t>
      </w:r>
      <w:r>
        <w:rPr>
          <w:spacing w:val="-7"/>
          <w:sz w:val="20"/>
        </w:rPr>
        <w:t> </w:t>
      </w:r>
      <w:r>
        <w:rPr>
          <w:sz w:val="20"/>
        </w:rPr>
        <w:t>of</w:t>
      </w:r>
      <w:r>
        <w:rPr>
          <w:spacing w:val="-7"/>
          <w:sz w:val="20"/>
        </w:rPr>
        <w:t> </w:t>
      </w:r>
      <w:r>
        <w:rPr>
          <w:sz w:val="20"/>
        </w:rPr>
        <w:t>Control</w:t>
      </w:r>
      <w:r>
        <w:rPr>
          <w:spacing w:val="-7"/>
          <w:sz w:val="20"/>
        </w:rPr>
        <w:t> </w:t>
      </w:r>
      <w:r>
        <w:rPr>
          <w:sz w:val="20"/>
        </w:rPr>
        <w:t>Scales</w:t>
      </w:r>
      <w:r>
        <w:rPr>
          <w:spacing w:val="-7"/>
          <w:sz w:val="20"/>
        </w:rPr>
        <w:t> </w:t>
      </w:r>
      <w:r>
        <w:rPr>
          <w:sz w:val="20"/>
        </w:rPr>
        <w:t>(K.A.</w:t>
      </w:r>
      <w:r>
        <w:rPr>
          <w:spacing w:val="-10"/>
          <w:sz w:val="20"/>
        </w:rPr>
        <w:t> </w:t>
      </w:r>
      <w:r>
        <w:rPr>
          <w:sz w:val="20"/>
        </w:rPr>
        <w:t>Wallston, B.S. Wallston, &amp; R. DeVellis) (adapted by L. Karamushka,</w:t>
      </w:r>
    </w:p>
    <w:p>
      <w:pPr>
        <w:tabs>
          <w:tab w:pos="6136" w:val="left" w:leader="dot"/>
        </w:tabs>
        <w:spacing w:before="0"/>
        <w:ind w:left="837" w:right="0" w:firstLine="0"/>
        <w:jc w:val="left"/>
        <w:rPr>
          <w:sz w:val="20"/>
        </w:rPr>
      </w:pPr>
      <w:r>
        <w:rPr>
          <w:sz w:val="20"/>
        </w:rPr>
        <w:t>K.</w:t>
      </w:r>
      <w:r>
        <w:rPr>
          <w:spacing w:val="-8"/>
          <w:sz w:val="20"/>
        </w:rPr>
        <w:t> </w:t>
      </w:r>
      <w:r>
        <w:rPr>
          <w:sz w:val="20"/>
        </w:rPr>
        <w:t>Tereshchenko,</w:t>
      </w:r>
      <w:r>
        <w:rPr>
          <w:spacing w:val="-3"/>
          <w:sz w:val="20"/>
        </w:rPr>
        <w:t> </w:t>
      </w:r>
      <w:r>
        <w:rPr>
          <w:sz w:val="20"/>
        </w:rPr>
        <w:t>and</w:t>
      </w:r>
      <w:r>
        <w:rPr>
          <w:spacing w:val="-4"/>
          <w:sz w:val="20"/>
        </w:rPr>
        <w:t> </w:t>
      </w:r>
      <w:r>
        <w:rPr>
          <w:sz w:val="20"/>
        </w:rPr>
        <w:t>О.</w:t>
      </w:r>
      <w:r>
        <w:rPr>
          <w:spacing w:val="-3"/>
          <w:sz w:val="20"/>
        </w:rPr>
        <w:t> </w:t>
      </w:r>
      <w:r>
        <w:rPr>
          <w:spacing w:val="-2"/>
          <w:sz w:val="20"/>
        </w:rPr>
        <w:t>Kredentser)</w:t>
      </w:r>
      <w:r>
        <w:rPr>
          <w:sz w:val="20"/>
        </w:rPr>
        <w:tab/>
      </w:r>
      <w:r>
        <w:rPr>
          <w:spacing w:val="-5"/>
          <w:sz w:val="20"/>
        </w:rPr>
        <w:t>17</w:t>
      </w:r>
    </w:p>
    <w:p>
      <w:pPr>
        <w:pStyle w:val="ListParagraph"/>
        <w:numPr>
          <w:ilvl w:val="1"/>
          <w:numId w:val="5"/>
        </w:numPr>
        <w:tabs>
          <w:tab w:pos="837" w:val="left" w:leader="none"/>
        </w:tabs>
        <w:spacing w:line="240" w:lineRule="auto" w:before="57" w:after="0"/>
        <w:ind w:left="837" w:right="547" w:hanging="397"/>
        <w:jc w:val="left"/>
        <w:rPr>
          <w:sz w:val="20"/>
        </w:rPr>
      </w:pPr>
      <w:r>
        <w:rPr>
          <w:sz w:val="20"/>
        </w:rPr>
        <w:t>Positive</w:t>
      </w:r>
      <w:r>
        <w:rPr>
          <w:spacing w:val="-4"/>
          <w:sz w:val="20"/>
        </w:rPr>
        <w:t> </w:t>
      </w:r>
      <w:r>
        <w:rPr>
          <w:sz w:val="20"/>
        </w:rPr>
        <w:t>Mental</w:t>
      </w:r>
      <w:r>
        <w:rPr>
          <w:spacing w:val="-4"/>
          <w:sz w:val="20"/>
        </w:rPr>
        <w:t> </w:t>
      </w:r>
      <w:r>
        <w:rPr>
          <w:sz w:val="20"/>
        </w:rPr>
        <w:t>Health</w:t>
      </w:r>
      <w:r>
        <w:rPr>
          <w:spacing w:val="-4"/>
          <w:sz w:val="20"/>
        </w:rPr>
        <w:t> </w:t>
      </w:r>
      <w:r>
        <w:rPr>
          <w:sz w:val="20"/>
        </w:rPr>
        <w:t>Scale</w:t>
      </w:r>
      <w:r>
        <w:rPr>
          <w:spacing w:val="-4"/>
          <w:sz w:val="20"/>
        </w:rPr>
        <w:t> </w:t>
      </w:r>
      <w:r>
        <w:rPr>
          <w:sz w:val="20"/>
        </w:rPr>
        <w:t>(PMH-Scale)</w:t>
      </w:r>
      <w:r>
        <w:rPr>
          <w:spacing w:val="-4"/>
          <w:sz w:val="20"/>
        </w:rPr>
        <w:t> </w:t>
      </w:r>
      <w:r>
        <w:rPr>
          <w:sz w:val="20"/>
        </w:rPr>
        <w:t>(J.</w:t>
      </w:r>
      <w:r>
        <w:rPr>
          <w:spacing w:val="-4"/>
          <w:sz w:val="20"/>
        </w:rPr>
        <w:t> </w:t>
      </w:r>
      <w:r>
        <w:rPr>
          <w:sz w:val="20"/>
        </w:rPr>
        <w:t>Lukat,</w:t>
      </w:r>
      <w:r>
        <w:rPr>
          <w:spacing w:val="-4"/>
          <w:sz w:val="20"/>
        </w:rPr>
        <w:t> </w:t>
      </w:r>
      <w:r>
        <w:rPr>
          <w:sz w:val="20"/>
        </w:rPr>
        <w:t>J.</w:t>
      </w:r>
      <w:r>
        <w:rPr>
          <w:spacing w:val="-4"/>
          <w:sz w:val="20"/>
        </w:rPr>
        <w:t> </w:t>
      </w:r>
      <w:r>
        <w:rPr>
          <w:sz w:val="20"/>
        </w:rPr>
        <w:t>Margraf, R. Lutz, W.M. van der Veld, and E.S. Becker) (adapted by</w:t>
      </w:r>
    </w:p>
    <w:p>
      <w:pPr>
        <w:tabs>
          <w:tab w:pos="6136" w:val="left" w:leader="dot"/>
        </w:tabs>
        <w:spacing w:before="0"/>
        <w:ind w:left="837" w:right="0" w:firstLine="0"/>
        <w:jc w:val="left"/>
        <w:rPr>
          <w:sz w:val="20"/>
        </w:rPr>
      </w:pPr>
      <w:r>
        <w:rPr>
          <w:sz w:val="20"/>
        </w:rPr>
        <w:t>L.</w:t>
      </w:r>
      <w:r>
        <w:rPr>
          <w:spacing w:val="-2"/>
          <w:sz w:val="20"/>
        </w:rPr>
        <w:t> </w:t>
      </w:r>
      <w:r>
        <w:rPr>
          <w:sz w:val="20"/>
        </w:rPr>
        <w:t>Karamushka,</w:t>
      </w:r>
      <w:r>
        <w:rPr>
          <w:spacing w:val="-1"/>
          <w:sz w:val="20"/>
        </w:rPr>
        <w:t> </w:t>
      </w:r>
      <w:r>
        <w:rPr>
          <w:sz w:val="20"/>
        </w:rPr>
        <w:t>О.</w:t>
      </w:r>
      <w:r>
        <w:rPr>
          <w:spacing w:val="-2"/>
          <w:sz w:val="20"/>
        </w:rPr>
        <w:t> </w:t>
      </w:r>
      <w:r>
        <w:rPr>
          <w:sz w:val="20"/>
        </w:rPr>
        <w:t>Kredentser,</w:t>
      </w:r>
      <w:r>
        <w:rPr>
          <w:spacing w:val="-1"/>
          <w:sz w:val="20"/>
        </w:rPr>
        <w:t> </w:t>
      </w:r>
      <w:r>
        <w:rPr>
          <w:sz w:val="20"/>
        </w:rPr>
        <w:t>and</w:t>
      </w:r>
      <w:r>
        <w:rPr>
          <w:spacing w:val="-1"/>
          <w:sz w:val="20"/>
        </w:rPr>
        <w:t> </w:t>
      </w:r>
      <w:r>
        <w:rPr>
          <w:sz w:val="20"/>
        </w:rPr>
        <w:t>K.</w:t>
      </w:r>
      <w:r>
        <w:rPr>
          <w:spacing w:val="-5"/>
          <w:sz w:val="20"/>
        </w:rPr>
        <w:t> </w:t>
      </w:r>
      <w:r>
        <w:rPr>
          <w:spacing w:val="-2"/>
          <w:sz w:val="20"/>
        </w:rPr>
        <w:t>Tereshchenko)</w:t>
      </w:r>
      <w:r>
        <w:rPr>
          <w:sz w:val="20"/>
        </w:rPr>
        <w:tab/>
      </w:r>
      <w:r>
        <w:rPr>
          <w:spacing w:val="-5"/>
          <w:sz w:val="20"/>
        </w:rPr>
        <w:t>19</w:t>
      </w:r>
    </w:p>
    <w:p>
      <w:pPr>
        <w:pStyle w:val="BodyText"/>
        <w:spacing w:before="23"/>
        <w:rPr>
          <w:sz w:val="20"/>
        </w:rPr>
      </w:pPr>
    </w:p>
    <w:p>
      <w:pPr>
        <w:spacing w:before="1"/>
        <w:ind w:left="100" w:right="0" w:firstLine="0"/>
        <w:jc w:val="left"/>
        <w:rPr>
          <w:b/>
          <w:sz w:val="20"/>
        </w:rPr>
      </w:pPr>
      <w:r>
        <w:rPr>
          <w:b/>
          <w:sz w:val="20"/>
        </w:rPr>
        <w:t>Part</w:t>
      </w:r>
      <w:r>
        <w:rPr>
          <w:b/>
          <w:spacing w:val="-2"/>
          <w:sz w:val="20"/>
        </w:rPr>
        <w:t> </w:t>
      </w:r>
      <w:r>
        <w:rPr>
          <w:b/>
          <w:sz w:val="20"/>
        </w:rPr>
        <w:t>2.</w:t>
      </w:r>
      <w:r>
        <w:rPr>
          <w:b/>
          <w:spacing w:val="-2"/>
          <w:sz w:val="20"/>
        </w:rPr>
        <w:t> </w:t>
      </w:r>
      <w:r>
        <w:rPr>
          <w:b/>
          <w:sz w:val="20"/>
        </w:rPr>
        <w:t>Instruments</w:t>
      </w:r>
      <w:r>
        <w:rPr>
          <w:b/>
          <w:spacing w:val="-3"/>
          <w:sz w:val="20"/>
        </w:rPr>
        <w:t> </w:t>
      </w:r>
      <w:r>
        <w:rPr>
          <w:b/>
          <w:sz w:val="20"/>
        </w:rPr>
        <w:t>for</w:t>
      </w:r>
      <w:r>
        <w:rPr>
          <w:b/>
          <w:spacing w:val="-5"/>
          <w:sz w:val="20"/>
        </w:rPr>
        <w:t> </w:t>
      </w:r>
      <w:r>
        <w:rPr>
          <w:b/>
          <w:sz w:val="20"/>
        </w:rPr>
        <w:t>diagnosing</w:t>
      </w:r>
      <w:r>
        <w:rPr>
          <w:b/>
          <w:spacing w:val="-2"/>
          <w:sz w:val="20"/>
        </w:rPr>
        <w:t> </w:t>
      </w:r>
      <w:r>
        <w:rPr>
          <w:b/>
          <w:sz w:val="20"/>
        </w:rPr>
        <w:t>the</w:t>
      </w:r>
      <w:r>
        <w:rPr>
          <w:b/>
          <w:spacing w:val="-1"/>
          <w:sz w:val="20"/>
        </w:rPr>
        <w:t> </w:t>
      </w:r>
      <w:r>
        <w:rPr>
          <w:b/>
          <w:spacing w:val="-2"/>
          <w:sz w:val="20"/>
        </w:rPr>
        <w:t>components</w:t>
      </w:r>
    </w:p>
    <w:p>
      <w:pPr>
        <w:spacing w:before="0"/>
        <w:ind w:left="780" w:right="0" w:firstLine="0"/>
        <w:jc w:val="left"/>
        <w:rPr>
          <w:b/>
          <w:sz w:val="20"/>
        </w:rPr>
      </w:pPr>
      <w:r>
        <w:rPr>
          <w:b/>
          <w:sz w:val="20"/>
        </w:rPr>
        <w:t>and</w:t>
      </w:r>
      <w:r>
        <w:rPr>
          <w:b/>
          <w:spacing w:val="-3"/>
          <w:sz w:val="20"/>
        </w:rPr>
        <w:t> </w:t>
      </w:r>
      <w:r>
        <w:rPr>
          <w:b/>
          <w:sz w:val="20"/>
        </w:rPr>
        <w:t>orientation</w:t>
      </w:r>
      <w:r>
        <w:rPr>
          <w:b/>
          <w:spacing w:val="-3"/>
          <w:sz w:val="20"/>
        </w:rPr>
        <w:t> </w:t>
      </w:r>
      <w:r>
        <w:rPr>
          <w:b/>
          <w:sz w:val="20"/>
        </w:rPr>
        <w:t>of</w:t>
      </w:r>
      <w:r>
        <w:rPr>
          <w:b/>
          <w:spacing w:val="-2"/>
          <w:sz w:val="20"/>
        </w:rPr>
        <w:t> </w:t>
      </w:r>
      <w:r>
        <w:rPr>
          <w:b/>
          <w:sz w:val="20"/>
        </w:rPr>
        <w:t>the</w:t>
      </w:r>
      <w:r>
        <w:rPr>
          <w:b/>
          <w:spacing w:val="-2"/>
          <w:sz w:val="20"/>
        </w:rPr>
        <w:t> </w:t>
      </w:r>
      <w:r>
        <w:rPr>
          <w:b/>
          <w:sz w:val="20"/>
        </w:rPr>
        <w:t>general</w:t>
      </w:r>
      <w:r>
        <w:rPr>
          <w:b/>
          <w:spacing w:val="-2"/>
          <w:sz w:val="20"/>
        </w:rPr>
        <w:t> </w:t>
      </w:r>
      <w:r>
        <w:rPr>
          <w:b/>
          <w:sz w:val="20"/>
        </w:rPr>
        <w:t>well-being</w:t>
      </w:r>
      <w:r>
        <w:rPr>
          <w:b/>
          <w:spacing w:val="-2"/>
          <w:sz w:val="20"/>
        </w:rPr>
        <w:t> indicator</w:t>
      </w:r>
    </w:p>
    <w:p>
      <w:pPr>
        <w:tabs>
          <w:tab w:pos="6136" w:val="left" w:leader="dot"/>
        </w:tabs>
        <w:spacing w:before="0"/>
        <w:ind w:left="780" w:right="0" w:firstLine="0"/>
        <w:jc w:val="left"/>
        <w:rPr>
          <w:sz w:val="20"/>
        </w:rPr>
      </w:pPr>
      <w:r>
        <w:rPr>
          <w:b/>
          <w:sz w:val="20"/>
        </w:rPr>
        <w:t>of</w:t>
      </w:r>
      <w:r>
        <w:rPr>
          <w:b/>
          <w:spacing w:val="-1"/>
          <w:sz w:val="20"/>
        </w:rPr>
        <w:t> </w:t>
      </w:r>
      <w:r>
        <w:rPr>
          <w:b/>
          <w:sz w:val="20"/>
        </w:rPr>
        <w:t>an</w:t>
      </w:r>
      <w:r>
        <w:rPr>
          <w:b/>
          <w:spacing w:val="-1"/>
          <w:sz w:val="20"/>
        </w:rPr>
        <w:t> </w:t>
      </w:r>
      <w:r>
        <w:rPr>
          <w:b/>
          <w:spacing w:val="-2"/>
          <w:sz w:val="20"/>
        </w:rPr>
        <w:t>individual</w:t>
      </w:r>
      <w:r>
        <w:rPr>
          <w:sz w:val="20"/>
        </w:rPr>
        <w:tab/>
      </w:r>
      <w:r>
        <w:rPr>
          <w:spacing w:val="-5"/>
          <w:sz w:val="20"/>
        </w:rPr>
        <w:t>21</w:t>
      </w:r>
    </w:p>
    <w:p>
      <w:pPr>
        <w:pStyle w:val="ListParagraph"/>
        <w:numPr>
          <w:ilvl w:val="1"/>
          <w:numId w:val="6"/>
        </w:numPr>
        <w:tabs>
          <w:tab w:pos="836" w:val="left" w:leader="none"/>
        </w:tabs>
        <w:spacing w:line="240" w:lineRule="auto" w:before="56" w:after="0"/>
        <w:ind w:left="836" w:right="0" w:hanging="396"/>
        <w:jc w:val="left"/>
        <w:rPr>
          <w:sz w:val="20"/>
        </w:rPr>
      </w:pPr>
      <w:r>
        <w:rPr>
          <w:sz w:val="20"/>
        </w:rPr>
        <w:t>The Mental Health Continuum – Short Form (C. </w:t>
      </w:r>
      <w:r>
        <w:rPr>
          <w:spacing w:val="-2"/>
          <w:sz w:val="20"/>
        </w:rPr>
        <w:t>Keyes,</w:t>
      </w:r>
    </w:p>
    <w:p>
      <w:pPr>
        <w:tabs>
          <w:tab w:pos="6136" w:val="left" w:leader="dot"/>
        </w:tabs>
        <w:spacing w:before="0"/>
        <w:ind w:left="837" w:right="0" w:firstLine="0"/>
        <w:jc w:val="left"/>
        <w:rPr>
          <w:sz w:val="20"/>
        </w:rPr>
      </w:pPr>
      <w:r>
        <w:rPr>
          <w:sz w:val="20"/>
        </w:rPr>
        <w:t>adapted by Е. Nosenko, and А. Chetveryk-</w:t>
      </w:r>
      <w:r>
        <w:rPr>
          <w:spacing w:val="-2"/>
          <w:sz w:val="20"/>
        </w:rPr>
        <w:t>Burchak)</w:t>
      </w:r>
      <w:r>
        <w:rPr>
          <w:sz w:val="20"/>
        </w:rPr>
        <w:tab/>
      </w:r>
      <w:r>
        <w:rPr>
          <w:spacing w:val="-5"/>
          <w:sz w:val="20"/>
        </w:rPr>
        <w:t>21</w:t>
      </w:r>
    </w:p>
    <w:p>
      <w:pPr>
        <w:pStyle w:val="ListParagraph"/>
        <w:numPr>
          <w:ilvl w:val="1"/>
          <w:numId w:val="6"/>
        </w:numPr>
        <w:tabs>
          <w:tab w:pos="836" w:val="left" w:leader="none"/>
        </w:tabs>
        <w:spacing w:line="240" w:lineRule="auto" w:before="57" w:after="0"/>
        <w:ind w:left="836" w:right="0" w:hanging="396"/>
        <w:jc w:val="left"/>
        <w:rPr>
          <w:sz w:val="20"/>
        </w:rPr>
      </w:pPr>
      <w:r>
        <w:rPr>
          <w:sz w:val="20"/>
        </w:rPr>
        <w:t>The</w:t>
      </w:r>
      <w:r>
        <w:rPr>
          <w:spacing w:val="-7"/>
          <w:sz w:val="20"/>
        </w:rPr>
        <w:t> </w:t>
      </w:r>
      <w:r>
        <w:rPr>
          <w:sz w:val="20"/>
        </w:rPr>
        <w:t>modified</w:t>
      </w:r>
      <w:r>
        <w:rPr>
          <w:spacing w:val="-6"/>
          <w:sz w:val="20"/>
        </w:rPr>
        <w:t> </w:t>
      </w:r>
      <w:r>
        <w:rPr>
          <w:sz w:val="20"/>
        </w:rPr>
        <w:t>BBC</w:t>
      </w:r>
      <w:r>
        <w:rPr>
          <w:spacing w:val="-6"/>
          <w:sz w:val="20"/>
        </w:rPr>
        <w:t> </w:t>
      </w:r>
      <w:r>
        <w:rPr>
          <w:sz w:val="20"/>
        </w:rPr>
        <w:t>Subjective</w:t>
      </w:r>
      <w:r>
        <w:rPr>
          <w:spacing w:val="-10"/>
          <w:sz w:val="20"/>
        </w:rPr>
        <w:t> </w:t>
      </w:r>
      <w:r>
        <w:rPr>
          <w:sz w:val="20"/>
        </w:rPr>
        <w:t>Well-being</w:t>
      </w:r>
      <w:r>
        <w:rPr>
          <w:spacing w:val="-6"/>
          <w:sz w:val="20"/>
        </w:rPr>
        <w:t> </w:t>
      </w:r>
      <w:r>
        <w:rPr>
          <w:sz w:val="20"/>
        </w:rPr>
        <w:t>Scale</w:t>
      </w:r>
      <w:r>
        <w:rPr>
          <w:spacing w:val="-6"/>
          <w:sz w:val="20"/>
        </w:rPr>
        <w:t> </w:t>
      </w:r>
      <w:r>
        <w:rPr>
          <w:sz w:val="20"/>
        </w:rPr>
        <w:t>(BBC-</w:t>
      </w:r>
      <w:r>
        <w:rPr>
          <w:spacing w:val="-4"/>
          <w:sz w:val="20"/>
        </w:rPr>
        <w:t>SWB)</w:t>
      </w:r>
    </w:p>
    <w:p>
      <w:pPr>
        <w:spacing w:before="0"/>
        <w:ind w:left="837" w:right="0" w:firstLine="0"/>
        <w:jc w:val="left"/>
        <w:rPr>
          <w:sz w:val="20"/>
        </w:rPr>
      </w:pPr>
      <w:r>
        <w:rPr>
          <w:sz w:val="20"/>
        </w:rPr>
        <w:t>(P.</w:t>
      </w:r>
      <w:r>
        <w:rPr>
          <w:spacing w:val="-6"/>
          <w:sz w:val="20"/>
        </w:rPr>
        <w:t> </w:t>
      </w:r>
      <w:r>
        <w:rPr>
          <w:sz w:val="20"/>
        </w:rPr>
        <w:t>Pontin,</w:t>
      </w:r>
      <w:r>
        <w:rPr>
          <w:spacing w:val="-5"/>
          <w:sz w:val="20"/>
        </w:rPr>
        <w:t> </w:t>
      </w:r>
      <w:r>
        <w:rPr>
          <w:sz w:val="20"/>
        </w:rPr>
        <w:t>M.</w:t>
      </w:r>
      <w:r>
        <w:rPr>
          <w:spacing w:val="-5"/>
          <w:sz w:val="20"/>
        </w:rPr>
        <w:t> </w:t>
      </w:r>
      <w:r>
        <w:rPr>
          <w:sz w:val="20"/>
        </w:rPr>
        <w:t>Schwannauer,</w:t>
      </w:r>
      <w:r>
        <w:rPr>
          <w:spacing w:val="-5"/>
          <w:sz w:val="20"/>
        </w:rPr>
        <w:t> </w:t>
      </w:r>
      <w:r>
        <w:rPr>
          <w:sz w:val="20"/>
        </w:rPr>
        <w:t>S.</w:t>
      </w:r>
      <w:r>
        <w:rPr>
          <w:spacing w:val="-9"/>
          <w:sz w:val="20"/>
        </w:rPr>
        <w:t> </w:t>
      </w:r>
      <w:r>
        <w:rPr>
          <w:sz w:val="20"/>
        </w:rPr>
        <w:t>Tai,</w:t>
      </w:r>
      <w:r>
        <w:rPr>
          <w:spacing w:val="-5"/>
          <w:sz w:val="20"/>
        </w:rPr>
        <w:t> </w:t>
      </w:r>
      <w:r>
        <w:rPr>
          <w:sz w:val="20"/>
        </w:rPr>
        <w:t>and</w:t>
      </w:r>
      <w:r>
        <w:rPr>
          <w:spacing w:val="-5"/>
          <w:sz w:val="20"/>
        </w:rPr>
        <w:t> </w:t>
      </w:r>
      <w:r>
        <w:rPr>
          <w:sz w:val="20"/>
        </w:rPr>
        <w:t>M.</w:t>
      </w:r>
      <w:r>
        <w:rPr>
          <w:spacing w:val="-5"/>
          <w:sz w:val="20"/>
        </w:rPr>
        <w:t> </w:t>
      </w:r>
      <w:r>
        <w:rPr>
          <w:sz w:val="20"/>
        </w:rPr>
        <w:t>Kinderman),</w:t>
      </w:r>
      <w:r>
        <w:rPr>
          <w:spacing w:val="-5"/>
          <w:sz w:val="20"/>
        </w:rPr>
        <w:t> </w:t>
      </w:r>
      <w:r>
        <w:rPr>
          <w:spacing w:val="-2"/>
          <w:sz w:val="20"/>
        </w:rPr>
        <w:t>adapted</w:t>
      </w:r>
    </w:p>
    <w:p>
      <w:pPr>
        <w:tabs>
          <w:tab w:pos="6136" w:val="left" w:leader="dot"/>
        </w:tabs>
        <w:spacing w:before="0"/>
        <w:ind w:left="837" w:right="0" w:firstLine="0"/>
        <w:jc w:val="left"/>
        <w:rPr>
          <w:sz w:val="20"/>
        </w:rPr>
      </w:pPr>
      <w:r>
        <w:rPr>
          <w:sz w:val="20"/>
        </w:rPr>
        <w:t>by</w:t>
      </w:r>
      <w:r>
        <w:rPr>
          <w:spacing w:val="-5"/>
          <w:sz w:val="20"/>
        </w:rPr>
        <w:t> </w:t>
      </w:r>
      <w:r>
        <w:rPr>
          <w:sz w:val="20"/>
        </w:rPr>
        <w:t>L.</w:t>
      </w:r>
      <w:r>
        <w:rPr>
          <w:spacing w:val="-2"/>
          <w:sz w:val="20"/>
        </w:rPr>
        <w:t> </w:t>
      </w:r>
      <w:r>
        <w:rPr>
          <w:sz w:val="20"/>
        </w:rPr>
        <w:t>Karamushka,</w:t>
      </w:r>
      <w:r>
        <w:rPr>
          <w:spacing w:val="-2"/>
          <w:sz w:val="20"/>
        </w:rPr>
        <w:t> </w:t>
      </w:r>
      <w:r>
        <w:rPr>
          <w:sz w:val="20"/>
        </w:rPr>
        <w:t>K.</w:t>
      </w:r>
      <w:r>
        <w:rPr>
          <w:spacing w:val="-5"/>
          <w:sz w:val="20"/>
        </w:rPr>
        <w:t> </w:t>
      </w:r>
      <w:r>
        <w:rPr>
          <w:sz w:val="20"/>
        </w:rPr>
        <w:t>Tereshchenko,</w:t>
      </w:r>
      <w:r>
        <w:rPr>
          <w:spacing w:val="-2"/>
          <w:sz w:val="20"/>
        </w:rPr>
        <w:t> </w:t>
      </w:r>
      <w:r>
        <w:rPr>
          <w:sz w:val="20"/>
        </w:rPr>
        <w:t>and</w:t>
      </w:r>
      <w:r>
        <w:rPr>
          <w:spacing w:val="-2"/>
          <w:sz w:val="20"/>
        </w:rPr>
        <w:t> </w:t>
      </w:r>
      <w:r>
        <w:rPr>
          <w:sz w:val="20"/>
        </w:rPr>
        <w:t>О.</w:t>
      </w:r>
      <w:r>
        <w:rPr>
          <w:spacing w:val="-2"/>
          <w:sz w:val="20"/>
        </w:rPr>
        <w:t> Kredentser)</w:t>
      </w:r>
      <w:r>
        <w:rPr>
          <w:sz w:val="20"/>
        </w:rPr>
        <w:tab/>
      </w:r>
      <w:r>
        <w:rPr>
          <w:spacing w:val="-5"/>
          <w:sz w:val="20"/>
        </w:rPr>
        <w:t>23</w:t>
      </w:r>
    </w:p>
    <w:p>
      <w:pPr>
        <w:pStyle w:val="ListParagraph"/>
        <w:numPr>
          <w:ilvl w:val="1"/>
          <w:numId w:val="6"/>
        </w:numPr>
        <w:tabs>
          <w:tab w:pos="836" w:val="left" w:leader="none"/>
        </w:tabs>
        <w:spacing w:line="240" w:lineRule="auto" w:before="57" w:after="0"/>
        <w:ind w:left="836" w:right="0" w:hanging="396"/>
        <w:jc w:val="left"/>
        <w:rPr>
          <w:sz w:val="20"/>
        </w:rPr>
      </w:pPr>
      <w:r>
        <w:rPr>
          <w:sz w:val="20"/>
        </w:rPr>
        <w:t>Cognitive</w:t>
      </w:r>
      <w:r>
        <w:rPr>
          <w:spacing w:val="-7"/>
          <w:sz w:val="20"/>
        </w:rPr>
        <w:t> </w:t>
      </w:r>
      <w:r>
        <w:rPr>
          <w:sz w:val="20"/>
        </w:rPr>
        <w:t>Features</w:t>
      </w:r>
      <w:r>
        <w:rPr>
          <w:spacing w:val="-8"/>
          <w:sz w:val="20"/>
        </w:rPr>
        <w:t> </w:t>
      </w:r>
      <w:r>
        <w:rPr>
          <w:sz w:val="20"/>
        </w:rPr>
        <w:t>of</w:t>
      </w:r>
      <w:r>
        <w:rPr>
          <w:spacing w:val="-7"/>
          <w:sz w:val="20"/>
        </w:rPr>
        <w:t> </w:t>
      </w:r>
      <w:r>
        <w:rPr>
          <w:sz w:val="20"/>
        </w:rPr>
        <w:t>Subjective</w:t>
      </w:r>
      <w:r>
        <w:rPr>
          <w:spacing w:val="-11"/>
          <w:sz w:val="20"/>
        </w:rPr>
        <w:t> </w:t>
      </w:r>
      <w:r>
        <w:rPr>
          <w:sz w:val="20"/>
        </w:rPr>
        <w:t>Well-being</w:t>
      </w:r>
      <w:r>
        <w:rPr>
          <w:spacing w:val="-6"/>
          <w:sz w:val="20"/>
        </w:rPr>
        <w:t> </w:t>
      </w:r>
      <w:r>
        <w:rPr>
          <w:sz w:val="20"/>
        </w:rPr>
        <w:t>(CFSW-</w:t>
      </w:r>
      <w:r>
        <w:rPr>
          <w:spacing w:val="-5"/>
          <w:sz w:val="20"/>
        </w:rPr>
        <w:t>3)</w:t>
      </w:r>
    </w:p>
    <w:p>
      <w:pPr>
        <w:tabs>
          <w:tab w:pos="6136" w:val="left" w:leader="dot"/>
        </w:tabs>
        <w:spacing w:before="0"/>
        <w:ind w:left="837" w:right="0" w:firstLine="0"/>
        <w:jc w:val="left"/>
        <w:rPr>
          <w:sz w:val="20"/>
        </w:rPr>
      </w:pPr>
      <w:r>
        <w:rPr>
          <w:sz w:val="20"/>
        </w:rPr>
        <w:t>(О. Kaliuk, and О. </w:t>
      </w:r>
      <w:r>
        <w:rPr>
          <w:spacing w:val="-2"/>
          <w:sz w:val="20"/>
        </w:rPr>
        <w:t>Savchenko)</w:t>
      </w:r>
      <w:r>
        <w:rPr>
          <w:sz w:val="20"/>
        </w:rPr>
        <w:tab/>
      </w:r>
      <w:r>
        <w:rPr>
          <w:spacing w:val="-5"/>
          <w:sz w:val="20"/>
        </w:rPr>
        <w:t>26</w:t>
      </w:r>
    </w:p>
    <w:p>
      <w:pPr>
        <w:pStyle w:val="ListParagraph"/>
        <w:numPr>
          <w:ilvl w:val="1"/>
          <w:numId w:val="6"/>
        </w:numPr>
        <w:tabs>
          <w:tab w:pos="836" w:val="left" w:leader="none"/>
        </w:tabs>
        <w:spacing w:line="240" w:lineRule="auto" w:before="56" w:after="0"/>
        <w:ind w:left="836" w:right="0" w:hanging="396"/>
        <w:jc w:val="left"/>
        <w:rPr>
          <w:sz w:val="20"/>
        </w:rPr>
      </w:pPr>
      <w:r>
        <w:rPr>
          <w:sz w:val="20"/>
        </w:rPr>
        <w:t>WHO-5</w:t>
      </w:r>
      <w:r>
        <w:rPr>
          <w:spacing w:val="-7"/>
          <w:sz w:val="20"/>
        </w:rPr>
        <w:t> </w:t>
      </w:r>
      <w:r>
        <w:rPr>
          <w:sz w:val="20"/>
        </w:rPr>
        <w:t>Well-being</w:t>
      </w:r>
      <w:r>
        <w:rPr>
          <w:spacing w:val="-3"/>
          <w:sz w:val="20"/>
        </w:rPr>
        <w:t> </w:t>
      </w:r>
      <w:r>
        <w:rPr>
          <w:sz w:val="20"/>
        </w:rPr>
        <w:t>Index</w:t>
      </w:r>
      <w:r>
        <w:rPr>
          <w:spacing w:val="-2"/>
          <w:sz w:val="20"/>
        </w:rPr>
        <w:t> </w:t>
      </w:r>
      <w:r>
        <w:rPr>
          <w:sz w:val="20"/>
        </w:rPr>
        <w:t>(adapted</w:t>
      </w:r>
      <w:r>
        <w:rPr>
          <w:spacing w:val="-3"/>
          <w:sz w:val="20"/>
        </w:rPr>
        <w:t> </w:t>
      </w:r>
      <w:r>
        <w:rPr>
          <w:sz w:val="20"/>
        </w:rPr>
        <w:t>by</w:t>
      </w:r>
      <w:r>
        <w:rPr>
          <w:spacing w:val="-3"/>
          <w:sz w:val="20"/>
        </w:rPr>
        <w:t> </w:t>
      </w:r>
      <w:r>
        <w:rPr>
          <w:sz w:val="20"/>
        </w:rPr>
        <w:t>L.</w:t>
      </w:r>
      <w:r>
        <w:rPr>
          <w:spacing w:val="-2"/>
          <w:sz w:val="20"/>
        </w:rPr>
        <w:t> Karamushka,</w:t>
      </w:r>
    </w:p>
    <w:p>
      <w:pPr>
        <w:tabs>
          <w:tab w:pos="6136" w:val="left" w:leader="dot"/>
        </w:tabs>
        <w:spacing w:before="1"/>
        <w:ind w:left="837" w:right="0" w:firstLine="0"/>
        <w:jc w:val="left"/>
        <w:rPr>
          <w:sz w:val="20"/>
        </w:rPr>
      </w:pPr>
      <w:r>
        <w:rPr>
          <w:sz w:val="20"/>
        </w:rPr>
        <w:t>K.</w:t>
      </w:r>
      <w:r>
        <w:rPr>
          <w:spacing w:val="-8"/>
          <w:sz w:val="20"/>
        </w:rPr>
        <w:t> </w:t>
      </w:r>
      <w:r>
        <w:rPr>
          <w:sz w:val="20"/>
        </w:rPr>
        <w:t>Tereshchenko,</w:t>
      </w:r>
      <w:r>
        <w:rPr>
          <w:spacing w:val="-3"/>
          <w:sz w:val="20"/>
        </w:rPr>
        <w:t> </w:t>
      </w:r>
      <w:r>
        <w:rPr>
          <w:sz w:val="20"/>
        </w:rPr>
        <w:t>and</w:t>
      </w:r>
      <w:r>
        <w:rPr>
          <w:spacing w:val="-4"/>
          <w:sz w:val="20"/>
        </w:rPr>
        <w:t> </w:t>
      </w:r>
      <w:r>
        <w:rPr>
          <w:sz w:val="20"/>
        </w:rPr>
        <w:t>О.</w:t>
      </w:r>
      <w:r>
        <w:rPr>
          <w:spacing w:val="-3"/>
          <w:sz w:val="20"/>
        </w:rPr>
        <w:t> </w:t>
      </w:r>
      <w:r>
        <w:rPr>
          <w:spacing w:val="-2"/>
          <w:sz w:val="20"/>
        </w:rPr>
        <w:t>Kredentser)</w:t>
      </w:r>
      <w:r>
        <w:rPr>
          <w:sz w:val="20"/>
        </w:rPr>
        <w:tab/>
      </w:r>
      <w:r>
        <w:rPr>
          <w:spacing w:val="-5"/>
          <w:sz w:val="20"/>
        </w:rPr>
        <w:t>31</w:t>
      </w:r>
    </w:p>
    <w:p>
      <w:pPr>
        <w:pStyle w:val="BodyText"/>
        <w:spacing w:before="23"/>
        <w:rPr>
          <w:sz w:val="20"/>
        </w:rPr>
      </w:pPr>
    </w:p>
    <w:p>
      <w:pPr>
        <w:tabs>
          <w:tab w:pos="6136" w:val="left" w:leader="dot"/>
        </w:tabs>
        <w:spacing w:before="0"/>
        <w:ind w:left="100" w:right="0" w:firstLine="0"/>
        <w:jc w:val="left"/>
        <w:rPr>
          <w:sz w:val="20"/>
        </w:rPr>
      </w:pPr>
      <w:r>
        <w:rPr>
          <w:b/>
          <w:sz w:val="20"/>
        </w:rPr>
        <w:t>Part</w:t>
      </w:r>
      <w:r>
        <w:rPr>
          <w:b/>
          <w:spacing w:val="-2"/>
          <w:sz w:val="20"/>
        </w:rPr>
        <w:t> </w:t>
      </w:r>
      <w:r>
        <w:rPr>
          <w:b/>
          <w:sz w:val="20"/>
        </w:rPr>
        <w:t>3.</w:t>
      </w:r>
      <w:r>
        <w:rPr>
          <w:b/>
          <w:spacing w:val="-1"/>
          <w:sz w:val="20"/>
        </w:rPr>
        <w:t> </w:t>
      </w:r>
      <w:r>
        <w:rPr>
          <w:b/>
          <w:sz w:val="20"/>
        </w:rPr>
        <w:t>Mental</w:t>
      </w:r>
      <w:r>
        <w:rPr>
          <w:b/>
          <w:spacing w:val="-1"/>
          <w:sz w:val="20"/>
        </w:rPr>
        <w:t> </w:t>
      </w:r>
      <w:r>
        <w:rPr>
          <w:b/>
          <w:sz w:val="20"/>
        </w:rPr>
        <w:t>health</w:t>
      </w:r>
      <w:r>
        <w:rPr>
          <w:b/>
          <w:spacing w:val="-2"/>
          <w:sz w:val="20"/>
        </w:rPr>
        <w:t> </w:t>
      </w:r>
      <w:r>
        <w:rPr>
          <w:b/>
          <w:sz w:val="20"/>
        </w:rPr>
        <w:t>and</w:t>
      </w:r>
      <w:r>
        <w:rPr>
          <w:b/>
          <w:spacing w:val="-3"/>
          <w:sz w:val="20"/>
        </w:rPr>
        <w:t> </w:t>
      </w:r>
      <w:r>
        <w:rPr>
          <w:b/>
          <w:sz w:val="20"/>
        </w:rPr>
        <w:t>well-being</w:t>
      </w:r>
      <w:r>
        <w:rPr>
          <w:b/>
          <w:spacing w:val="-1"/>
          <w:sz w:val="20"/>
        </w:rPr>
        <w:t> </w:t>
      </w:r>
      <w:r>
        <w:rPr>
          <w:b/>
          <w:sz w:val="20"/>
        </w:rPr>
        <w:t>factors:</w:t>
      </w:r>
      <w:r>
        <w:rPr>
          <w:b/>
          <w:spacing w:val="-1"/>
          <w:sz w:val="20"/>
        </w:rPr>
        <w:t> </w:t>
      </w:r>
      <w:r>
        <w:rPr>
          <w:b/>
          <w:sz w:val="20"/>
        </w:rPr>
        <w:t>a</w:t>
      </w:r>
      <w:r>
        <w:rPr>
          <w:b/>
          <w:spacing w:val="-1"/>
          <w:sz w:val="20"/>
        </w:rPr>
        <w:t> </w:t>
      </w:r>
      <w:r>
        <w:rPr>
          <w:b/>
          <w:sz w:val="20"/>
        </w:rPr>
        <w:t>micro-level</w:t>
      </w:r>
      <w:r>
        <w:rPr>
          <w:b/>
          <w:spacing w:val="-1"/>
          <w:sz w:val="20"/>
        </w:rPr>
        <w:t> </w:t>
      </w:r>
      <w:r>
        <w:rPr>
          <w:b/>
          <w:spacing w:val="-2"/>
          <w:sz w:val="20"/>
        </w:rPr>
        <w:t>analysis</w:t>
      </w:r>
      <w:r>
        <w:rPr>
          <w:sz w:val="20"/>
        </w:rPr>
        <w:tab/>
      </w:r>
      <w:r>
        <w:rPr>
          <w:spacing w:val="-5"/>
          <w:sz w:val="20"/>
        </w:rPr>
        <w:t>33</w:t>
      </w:r>
    </w:p>
    <w:p>
      <w:pPr>
        <w:pStyle w:val="ListParagraph"/>
        <w:numPr>
          <w:ilvl w:val="1"/>
          <w:numId w:val="7"/>
        </w:numPr>
        <w:tabs>
          <w:tab w:pos="836" w:val="left" w:leader="none"/>
        </w:tabs>
        <w:spacing w:line="240" w:lineRule="auto" w:before="57" w:after="0"/>
        <w:ind w:left="836" w:right="0" w:hanging="396"/>
        <w:jc w:val="left"/>
        <w:rPr>
          <w:sz w:val="20"/>
        </w:rPr>
      </w:pPr>
      <w:r>
        <w:rPr>
          <w:sz w:val="20"/>
        </w:rPr>
        <w:t>Determining</w:t>
      </w:r>
      <w:r>
        <w:rPr>
          <w:spacing w:val="-1"/>
          <w:sz w:val="20"/>
        </w:rPr>
        <w:t> </w:t>
      </w:r>
      <w:r>
        <w:rPr>
          <w:sz w:val="20"/>
        </w:rPr>
        <w:t>psychological</w:t>
      </w:r>
      <w:r>
        <w:rPr>
          <w:spacing w:val="-1"/>
          <w:sz w:val="20"/>
        </w:rPr>
        <w:t> </w:t>
      </w:r>
      <w:r>
        <w:rPr>
          <w:sz w:val="20"/>
        </w:rPr>
        <w:t>types</w:t>
      </w:r>
      <w:r>
        <w:rPr>
          <w:spacing w:val="-1"/>
          <w:sz w:val="20"/>
        </w:rPr>
        <w:t> </w:t>
      </w:r>
      <w:r>
        <w:rPr>
          <w:sz w:val="20"/>
        </w:rPr>
        <w:t>in</w:t>
      </w:r>
      <w:r>
        <w:rPr>
          <w:spacing w:val="-1"/>
          <w:sz w:val="20"/>
        </w:rPr>
        <w:t> </w:t>
      </w:r>
      <w:r>
        <w:rPr>
          <w:sz w:val="20"/>
        </w:rPr>
        <w:t>relation</w:t>
      </w:r>
      <w:r>
        <w:rPr>
          <w:spacing w:val="-1"/>
          <w:sz w:val="20"/>
        </w:rPr>
        <w:t> </w:t>
      </w:r>
      <w:r>
        <w:rPr>
          <w:sz w:val="20"/>
        </w:rPr>
        <w:t>to </w:t>
      </w:r>
      <w:r>
        <w:rPr>
          <w:spacing w:val="-2"/>
          <w:sz w:val="20"/>
        </w:rPr>
        <w:t>optimism</w:t>
      </w:r>
    </w:p>
    <w:p>
      <w:pPr>
        <w:tabs>
          <w:tab w:pos="6136" w:val="left" w:leader="dot"/>
        </w:tabs>
        <w:spacing w:before="0"/>
        <w:ind w:left="837" w:right="0" w:firstLine="0"/>
        <w:jc w:val="left"/>
        <w:rPr>
          <w:sz w:val="20"/>
        </w:rPr>
      </w:pPr>
      <w:r>
        <w:rPr>
          <w:sz w:val="20"/>
        </w:rPr>
        <w:t>and</w:t>
      </w:r>
      <w:r>
        <w:rPr>
          <w:spacing w:val="-1"/>
          <w:sz w:val="20"/>
        </w:rPr>
        <w:t> </w:t>
      </w:r>
      <w:r>
        <w:rPr>
          <w:sz w:val="20"/>
        </w:rPr>
        <w:t>activity</w:t>
      </w:r>
      <w:r>
        <w:rPr>
          <w:spacing w:val="-1"/>
          <w:sz w:val="20"/>
        </w:rPr>
        <w:t> </w:t>
      </w:r>
      <w:r>
        <w:rPr>
          <w:sz w:val="20"/>
        </w:rPr>
        <w:t>(energy)</w:t>
      </w:r>
      <w:r>
        <w:rPr>
          <w:spacing w:val="-1"/>
          <w:sz w:val="20"/>
        </w:rPr>
        <w:t> </w:t>
      </w:r>
      <w:r>
        <w:rPr>
          <w:sz w:val="20"/>
        </w:rPr>
        <w:t>of</w:t>
      </w:r>
      <w:r>
        <w:rPr>
          <w:spacing w:val="-1"/>
          <w:sz w:val="20"/>
        </w:rPr>
        <w:t> </w:t>
      </w:r>
      <w:r>
        <w:rPr>
          <w:sz w:val="20"/>
        </w:rPr>
        <w:t>the </w:t>
      </w:r>
      <w:r>
        <w:rPr>
          <w:spacing w:val="-2"/>
          <w:sz w:val="20"/>
        </w:rPr>
        <w:t>individual</w:t>
      </w:r>
      <w:r>
        <w:rPr>
          <w:sz w:val="20"/>
        </w:rPr>
        <w:tab/>
      </w:r>
      <w:r>
        <w:rPr>
          <w:spacing w:val="-5"/>
          <w:sz w:val="20"/>
        </w:rPr>
        <w:t>33</w:t>
      </w:r>
    </w:p>
    <w:p>
      <w:pPr>
        <w:pStyle w:val="ListParagraph"/>
        <w:numPr>
          <w:ilvl w:val="1"/>
          <w:numId w:val="7"/>
        </w:numPr>
        <w:tabs>
          <w:tab w:pos="836" w:val="left" w:leader="none"/>
        </w:tabs>
        <w:spacing w:line="240" w:lineRule="auto" w:before="56" w:after="0"/>
        <w:ind w:left="836" w:right="0" w:hanging="396"/>
        <w:jc w:val="left"/>
        <w:rPr>
          <w:sz w:val="20"/>
        </w:rPr>
      </w:pPr>
      <w:r>
        <w:rPr>
          <w:sz w:val="20"/>
        </w:rPr>
        <w:t>Occupational</w:t>
      </w:r>
      <w:r>
        <w:rPr>
          <w:spacing w:val="-8"/>
          <w:sz w:val="20"/>
        </w:rPr>
        <w:t> </w:t>
      </w:r>
      <w:r>
        <w:rPr>
          <w:sz w:val="20"/>
        </w:rPr>
        <w:t>Self-Efficacy</w:t>
      </w:r>
      <w:r>
        <w:rPr>
          <w:spacing w:val="-7"/>
          <w:sz w:val="20"/>
        </w:rPr>
        <w:t> </w:t>
      </w:r>
      <w:r>
        <w:rPr>
          <w:sz w:val="20"/>
        </w:rPr>
        <w:t>Scale</w:t>
      </w:r>
      <w:r>
        <w:rPr>
          <w:spacing w:val="-8"/>
          <w:sz w:val="20"/>
        </w:rPr>
        <w:t> </w:t>
      </w:r>
      <w:r>
        <w:rPr>
          <w:sz w:val="20"/>
        </w:rPr>
        <w:t>(short</w:t>
      </w:r>
      <w:r>
        <w:rPr>
          <w:spacing w:val="-7"/>
          <w:sz w:val="20"/>
        </w:rPr>
        <w:t> </w:t>
      </w:r>
      <w:r>
        <w:rPr>
          <w:sz w:val="20"/>
        </w:rPr>
        <w:t>version)</w:t>
      </w:r>
      <w:r>
        <w:rPr>
          <w:spacing w:val="-8"/>
          <w:sz w:val="20"/>
        </w:rPr>
        <w:t> </w:t>
      </w:r>
      <w:r>
        <w:rPr>
          <w:sz w:val="20"/>
        </w:rPr>
        <w:t>(T.</w:t>
      </w:r>
      <w:r>
        <w:rPr>
          <w:spacing w:val="-7"/>
          <w:sz w:val="20"/>
        </w:rPr>
        <w:t> </w:t>
      </w:r>
      <w:r>
        <w:rPr>
          <w:spacing w:val="-2"/>
          <w:sz w:val="20"/>
        </w:rPr>
        <w:t>Rigotti,</w:t>
      </w:r>
    </w:p>
    <w:p>
      <w:pPr>
        <w:tabs>
          <w:tab w:pos="6136" w:val="left" w:leader="dot"/>
        </w:tabs>
        <w:spacing w:before="0"/>
        <w:ind w:left="837" w:right="0" w:firstLine="0"/>
        <w:jc w:val="left"/>
        <w:rPr>
          <w:sz w:val="20"/>
        </w:rPr>
      </w:pPr>
      <w:r>
        <w:rPr>
          <w:sz w:val="20"/>
        </w:rPr>
        <w:t>B. Schyns, and G. Mohr) (adapted by O. </w:t>
      </w:r>
      <w:r>
        <w:rPr>
          <w:spacing w:val="-2"/>
          <w:sz w:val="20"/>
        </w:rPr>
        <w:t>Kredentser)</w:t>
      </w:r>
      <w:r>
        <w:rPr>
          <w:sz w:val="20"/>
        </w:rPr>
        <w:tab/>
      </w:r>
      <w:r>
        <w:rPr>
          <w:spacing w:val="-5"/>
          <w:sz w:val="20"/>
        </w:rPr>
        <w:t>37</w:t>
      </w:r>
    </w:p>
    <w:p>
      <w:pPr>
        <w:pStyle w:val="ListParagraph"/>
        <w:numPr>
          <w:ilvl w:val="1"/>
          <w:numId w:val="7"/>
        </w:numPr>
        <w:tabs>
          <w:tab w:pos="836" w:val="left" w:leader="none"/>
          <w:tab w:pos="6136" w:val="left" w:leader="dot"/>
        </w:tabs>
        <w:spacing w:line="240" w:lineRule="auto" w:before="57" w:after="0"/>
        <w:ind w:left="836" w:right="0" w:hanging="396"/>
        <w:jc w:val="left"/>
        <w:rPr>
          <w:sz w:val="20"/>
        </w:rPr>
      </w:pPr>
      <w:r>
        <w:rPr>
          <w:sz w:val="20"/>
        </w:rPr>
        <w:t>Tolerance</w:t>
      </w:r>
      <w:r>
        <w:rPr>
          <w:spacing w:val="-5"/>
          <w:sz w:val="20"/>
        </w:rPr>
        <w:t> </w:t>
      </w:r>
      <w:r>
        <w:rPr>
          <w:sz w:val="20"/>
        </w:rPr>
        <w:t>of</w:t>
      </w:r>
      <w:r>
        <w:rPr>
          <w:spacing w:val="-13"/>
          <w:sz w:val="20"/>
        </w:rPr>
        <w:t> </w:t>
      </w:r>
      <w:r>
        <w:rPr>
          <w:sz w:val="20"/>
        </w:rPr>
        <w:t>Ambiguity</w:t>
      </w:r>
      <w:r>
        <w:rPr>
          <w:spacing w:val="-3"/>
          <w:sz w:val="20"/>
        </w:rPr>
        <w:t> </w:t>
      </w:r>
      <w:r>
        <w:rPr>
          <w:sz w:val="20"/>
        </w:rPr>
        <w:t>Scale</w:t>
      </w:r>
      <w:r>
        <w:rPr>
          <w:spacing w:val="-3"/>
          <w:sz w:val="20"/>
        </w:rPr>
        <w:t> </w:t>
      </w:r>
      <w:r>
        <w:rPr>
          <w:sz w:val="20"/>
        </w:rPr>
        <w:t>(S.</w:t>
      </w:r>
      <w:r>
        <w:rPr>
          <w:spacing w:val="-2"/>
          <w:sz w:val="20"/>
        </w:rPr>
        <w:t> Budner)</w:t>
      </w:r>
      <w:r>
        <w:rPr>
          <w:sz w:val="20"/>
        </w:rPr>
        <w:tab/>
      </w:r>
      <w:r>
        <w:rPr>
          <w:spacing w:val="-5"/>
          <w:sz w:val="20"/>
        </w:rPr>
        <w:t>38</w:t>
      </w:r>
    </w:p>
    <w:p>
      <w:pPr>
        <w:pStyle w:val="ListParagraph"/>
        <w:numPr>
          <w:ilvl w:val="1"/>
          <w:numId w:val="7"/>
        </w:numPr>
        <w:tabs>
          <w:tab w:pos="836" w:val="left" w:leader="none"/>
        </w:tabs>
        <w:spacing w:line="240" w:lineRule="auto" w:before="57" w:after="0"/>
        <w:ind w:left="836" w:right="0" w:hanging="396"/>
        <w:jc w:val="left"/>
        <w:rPr>
          <w:sz w:val="20"/>
        </w:rPr>
      </w:pPr>
      <w:r>
        <w:rPr>
          <w:sz w:val="20"/>
        </w:rPr>
        <w:t>Coping</w:t>
      </w:r>
      <w:r>
        <w:rPr>
          <w:spacing w:val="-6"/>
          <w:sz w:val="20"/>
        </w:rPr>
        <w:t> </w:t>
      </w:r>
      <w:r>
        <w:rPr>
          <w:sz w:val="20"/>
        </w:rPr>
        <w:t>Behaviors</w:t>
      </w:r>
      <w:r>
        <w:rPr>
          <w:spacing w:val="-4"/>
          <w:sz w:val="20"/>
        </w:rPr>
        <w:t> </w:t>
      </w:r>
      <w:r>
        <w:rPr>
          <w:sz w:val="20"/>
        </w:rPr>
        <w:t>in</w:t>
      </w:r>
      <w:r>
        <w:rPr>
          <w:spacing w:val="-4"/>
          <w:sz w:val="20"/>
        </w:rPr>
        <w:t> </w:t>
      </w:r>
      <w:r>
        <w:rPr>
          <w:sz w:val="20"/>
        </w:rPr>
        <w:t>Stressful</w:t>
      </w:r>
      <w:r>
        <w:rPr>
          <w:spacing w:val="-3"/>
          <w:sz w:val="20"/>
        </w:rPr>
        <w:t> </w:t>
      </w:r>
      <w:r>
        <w:rPr>
          <w:sz w:val="20"/>
        </w:rPr>
        <w:t>Situations</w:t>
      </w:r>
      <w:r>
        <w:rPr>
          <w:spacing w:val="-4"/>
          <w:sz w:val="20"/>
        </w:rPr>
        <w:t> </w:t>
      </w:r>
      <w:r>
        <w:rPr>
          <w:spacing w:val="-2"/>
          <w:sz w:val="20"/>
        </w:rPr>
        <w:t>(CISS)</w:t>
      </w:r>
    </w:p>
    <w:p>
      <w:pPr>
        <w:tabs>
          <w:tab w:pos="6136" w:val="left" w:leader="dot"/>
        </w:tabs>
        <w:spacing w:before="0"/>
        <w:ind w:left="837" w:right="0" w:firstLine="0"/>
        <w:jc w:val="left"/>
        <w:rPr>
          <w:sz w:val="20"/>
        </w:rPr>
      </w:pPr>
      <w:r>
        <w:rPr>
          <w:sz w:val="20"/>
        </w:rPr>
        <w:t>(N.S.</w:t>
      </w:r>
      <w:r>
        <w:rPr>
          <w:spacing w:val="-5"/>
          <w:sz w:val="20"/>
        </w:rPr>
        <w:t> </w:t>
      </w:r>
      <w:r>
        <w:rPr>
          <w:sz w:val="20"/>
        </w:rPr>
        <w:t>Endler,</w:t>
      </w:r>
      <w:r>
        <w:rPr>
          <w:spacing w:val="-2"/>
          <w:sz w:val="20"/>
        </w:rPr>
        <w:t> </w:t>
      </w:r>
      <w:r>
        <w:rPr>
          <w:sz w:val="20"/>
        </w:rPr>
        <w:t>and</w:t>
      </w:r>
      <w:r>
        <w:rPr>
          <w:spacing w:val="-2"/>
          <w:sz w:val="20"/>
        </w:rPr>
        <w:t> </w:t>
      </w:r>
      <w:r>
        <w:rPr>
          <w:sz w:val="20"/>
        </w:rPr>
        <w:t>J.D.</w:t>
      </w:r>
      <w:r>
        <w:rPr>
          <w:spacing w:val="-2"/>
          <w:sz w:val="20"/>
        </w:rPr>
        <w:t> Parker)</w:t>
      </w:r>
      <w:r>
        <w:rPr>
          <w:sz w:val="20"/>
        </w:rPr>
        <w:tab/>
      </w:r>
      <w:r>
        <w:rPr>
          <w:spacing w:val="-5"/>
          <w:sz w:val="20"/>
        </w:rPr>
        <w:t>41</w:t>
      </w:r>
    </w:p>
    <w:p>
      <w:pPr>
        <w:pStyle w:val="ListParagraph"/>
        <w:numPr>
          <w:ilvl w:val="1"/>
          <w:numId w:val="7"/>
        </w:numPr>
        <w:tabs>
          <w:tab w:pos="836" w:val="left" w:leader="none"/>
          <w:tab w:pos="6136" w:val="left" w:leader="dot"/>
        </w:tabs>
        <w:spacing w:line="240" w:lineRule="auto" w:before="57" w:after="0"/>
        <w:ind w:left="836" w:right="0" w:hanging="396"/>
        <w:jc w:val="left"/>
        <w:rPr>
          <w:sz w:val="20"/>
        </w:rPr>
      </w:pPr>
      <w:r>
        <w:rPr>
          <w:sz w:val="20"/>
        </w:rPr>
        <w:t>Self-Monitoring Scale (M. </w:t>
      </w:r>
      <w:r>
        <w:rPr>
          <w:spacing w:val="-2"/>
          <w:sz w:val="20"/>
        </w:rPr>
        <w:t>Snyder)</w:t>
      </w:r>
      <w:r>
        <w:rPr>
          <w:sz w:val="20"/>
        </w:rPr>
        <w:tab/>
      </w:r>
      <w:r>
        <w:rPr>
          <w:spacing w:val="-5"/>
          <w:sz w:val="20"/>
        </w:rPr>
        <w:t>44</w:t>
      </w:r>
    </w:p>
    <w:p>
      <w:pPr>
        <w:spacing w:after="0" w:line="240" w:lineRule="auto"/>
        <w:jc w:val="left"/>
        <w:rPr>
          <w:sz w:val="20"/>
        </w:rPr>
        <w:sectPr>
          <w:pgSz w:w="8400" w:h="11910"/>
          <w:pgMar w:header="0" w:footer="973" w:top="1000" w:bottom="1160" w:left="920" w:right="900"/>
        </w:sectPr>
      </w:pPr>
    </w:p>
    <w:p>
      <w:pPr>
        <w:tabs>
          <w:tab w:pos="6449" w:val="right" w:leader="dot"/>
        </w:tabs>
        <w:spacing w:before="80"/>
        <w:ind w:left="213" w:right="0" w:firstLine="0"/>
        <w:jc w:val="left"/>
        <w:rPr>
          <w:sz w:val="20"/>
        </w:rPr>
      </w:pPr>
      <w:r>
        <w:rPr>
          <w:b/>
          <w:sz w:val="20"/>
        </w:rPr>
        <w:t>Part</w:t>
      </w:r>
      <w:r>
        <w:rPr>
          <w:b/>
          <w:spacing w:val="-1"/>
          <w:sz w:val="20"/>
        </w:rPr>
        <w:t> </w:t>
      </w:r>
      <w:r>
        <w:rPr>
          <w:b/>
          <w:sz w:val="20"/>
        </w:rPr>
        <w:t>4.</w:t>
      </w:r>
      <w:r>
        <w:rPr>
          <w:b/>
          <w:spacing w:val="50"/>
          <w:sz w:val="20"/>
        </w:rPr>
        <w:t> </w:t>
      </w:r>
      <w:r>
        <w:rPr>
          <w:b/>
          <w:sz w:val="20"/>
        </w:rPr>
        <w:t>Mental health</w:t>
      </w:r>
      <w:r>
        <w:rPr>
          <w:b/>
          <w:spacing w:val="-2"/>
          <w:sz w:val="20"/>
        </w:rPr>
        <w:t> </w:t>
      </w:r>
      <w:r>
        <w:rPr>
          <w:b/>
          <w:sz w:val="20"/>
        </w:rPr>
        <w:t>and</w:t>
      </w:r>
      <w:r>
        <w:rPr>
          <w:b/>
          <w:spacing w:val="-2"/>
          <w:sz w:val="20"/>
        </w:rPr>
        <w:t> </w:t>
      </w:r>
      <w:r>
        <w:rPr>
          <w:b/>
          <w:sz w:val="20"/>
        </w:rPr>
        <w:t>well-being factors:</w:t>
      </w:r>
      <w:r>
        <w:rPr>
          <w:b/>
          <w:spacing w:val="-1"/>
          <w:sz w:val="20"/>
        </w:rPr>
        <w:t> </w:t>
      </w:r>
      <w:r>
        <w:rPr>
          <w:b/>
          <w:sz w:val="20"/>
        </w:rPr>
        <w:t>a</w:t>
      </w:r>
      <w:r>
        <w:rPr>
          <w:b/>
          <w:spacing w:val="-1"/>
          <w:sz w:val="20"/>
        </w:rPr>
        <w:t> </w:t>
      </w:r>
      <w:r>
        <w:rPr>
          <w:b/>
          <w:sz w:val="20"/>
        </w:rPr>
        <w:t>meso-level </w:t>
      </w:r>
      <w:r>
        <w:rPr>
          <w:b/>
          <w:spacing w:val="-2"/>
          <w:sz w:val="20"/>
        </w:rPr>
        <w:t>analysis</w:t>
      </w:r>
      <w:r>
        <w:rPr>
          <w:sz w:val="20"/>
        </w:rPr>
        <w:tab/>
      </w:r>
      <w:r>
        <w:rPr>
          <w:spacing w:val="-5"/>
          <w:sz w:val="20"/>
        </w:rPr>
        <w:t>46</w:t>
      </w:r>
    </w:p>
    <w:p>
      <w:pPr>
        <w:pStyle w:val="ListParagraph"/>
        <w:numPr>
          <w:ilvl w:val="1"/>
          <w:numId w:val="8"/>
        </w:numPr>
        <w:tabs>
          <w:tab w:pos="950" w:val="left" w:leader="none"/>
        </w:tabs>
        <w:spacing w:line="240" w:lineRule="auto" w:before="57" w:after="0"/>
        <w:ind w:left="950" w:right="1809" w:hanging="397"/>
        <w:jc w:val="left"/>
        <w:rPr>
          <w:sz w:val="20"/>
        </w:rPr>
      </w:pPr>
      <w:r>
        <w:rPr>
          <w:sz w:val="20"/>
        </w:rPr>
        <w:t>The</w:t>
      </w:r>
      <w:r>
        <w:rPr>
          <w:spacing w:val="-13"/>
          <w:sz w:val="20"/>
        </w:rPr>
        <w:t> </w:t>
      </w:r>
      <w:r>
        <w:rPr>
          <w:sz w:val="20"/>
        </w:rPr>
        <w:t>Negative</w:t>
      </w:r>
      <w:r>
        <w:rPr>
          <w:spacing w:val="-12"/>
          <w:sz w:val="20"/>
        </w:rPr>
        <w:t> </w:t>
      </w:r>
      <w:r>
        <w:rPr>
          <w:sz w:val="20"/>
        </w:rPr>
        <w:t>Affect</w:t>
      </w:r>
      <w:r>
        <w:rPr>
          <w:spacing w:val="-13"/>
          <w:sz w:val="20"/>
        </w:rPr>
        <w:t> </w:t>
      </w:r>
      <w:r>
        <w:rPr>
          <w:sz w:val="20"/>
        </w:rPr>
        <w:t>of</w:t>
      </w:r>
      <w:r>
        <w:rPr>
          <w:spacing w:val="-12"/>
          <w:sz w:val="20"/>
        </w:rPr>
        <w:t> </w:t>
      </w:r>
      <w:r>
        <w:rPr>
          <w:sz w:val="20"/>
        </w:rPr>
        <w:t>Work</w:t>
      </w:r>
      <w:r>
        <w:rPr>
          <w:spacing w:val="-13"/>
          <w:sz w:val="20"/>
        </w:rPr>
        <w:t> </w:t>
      </w:r>
      <w:r>
        <w:rPr>
          <w:sz w:val="20"/>
        </w:rPr>
        <w:t>Scale</w:t>
      </w:r>
      <w:r>
        <w:rPr>
          <w:spacing w:val="-12"/>
          <w:sz w:val="20"/>
        </w:rPr>
        <w:t> </w:t>
      </w:r>
      <w:r>
        <w:rPr>
          <w:sz w:val="20"/>
        </w:rPr>
        <w:t>(D.</w:t>
      </w:r>
      <w:r>
        <w:rPr>
          <w:spacing w:val="-13"/>
          <w:sz w:val="20"/>
        </w:rPr>
        <w:t> </w:t>
      </w:r>
      <w:r>
        <w:rPr>
          <w:sz w:val="20"/>
        </w:rPr>
        <w:t>Watson, adapted by S.D. Maksymenko, O.M. Kokun,</w:t>
      </w:r>
    </w:p>
    <w:p>
      <w:pPr>
        <w:tabs>
          <w:tab w:pos="6450" w:val="right" w:leader="dot"/>
        </w:tabs>
        <w:spacing w:before="0"/>
        <w:ind w:left="950" w:right="0" w:firstLine="0"/>
        <w:jc w:val="left"/>
        <w:rPr>
          <w:sz w:val="20"/>
        </w:rPr>
      </w:pPr>
      <w:r>
        <w:rPr>
          <w:spacing w:val="-6"/>
          <w:sz w:val="20"/>
        </w:rPr>
        <w:t>and</w:t>
      </w:r>
      <w:r>
        <w:rPr>
          <w:spacing w:val="-8"/>
          <w:sz w:val="20"/>
        </w:rPr>
        <w:t> </w:t>
      </w:r>
      <w:r>
        <w:rPr>
          <w:spacing w:val="-6"/>
          <w:sz w:val="20"/>
        </w:rPr>
        <w:t>Ye.V.</w:t>
      </w:r>
      <w:r>
        <w:rPr>
          <w:spacing w:val="-5"/>
          <w:sz w:val="20"/>
        </w:rPr>
        <w:t> </w:t>
      </w:r>
      <w:r>
        <w:rPr>
          <w:spacing w:val="-6"/>
          <w:sz w:val="20"/>
        </w:rPr>
        <w:t>Topolov)</w:t>
      </w:r>
      <w:r>
        <w:rPr>
          <w:sz w:val="20"/>
        </w:rPr>
        <w:tab/>
      </w:r>
      <w:r>
        <w:rPr>
          <w:spacing w:val="-5"/>
          <w:sz w:val="20"/>
        </w:rPr>
        <w:t>46</w:t>
      </w:r>
    </w:p>
    <w:p>
      <w:pPr>
        <w:pStyle w:val="ListParagraph"/>
        <w:numPr>
          <w:ilvl w:val="1"/>
          <w:numId w:val="8"/>
        </w:numPr>
        <w:tabs>
          <w:tab w:pos="950" w:val="left" w:leader="none"/>
        </w:tabs>
        <w:spacing w:line="240" w:lineRule="auto" w:before="56" w:after="0"/>
        <w:ind w:left="950" w:right="1372" w:hanging="397"/>
        <w:jc w:val="left"/>
        <w:rPr>
          <w:sz w:val="20"/>
        </w:rPr>
      </w:pPr>
      <w:r>
        <w:rPr>
          <w:sz w:val="20"/>
        </w:rPr>
        <w:t>Organizational</w:t>
      </w:r>
      <w:r>
        <w:rPr>
          <w:spacing w:val="-11"/>
          <w:sz w:val="20"/>
        </w:rPr>
        <w:t> </w:t>
      </w:r>
      <w:r>
        <w:rPr>
          <w:sz w:val="20"/>
        </w:rPr>
        <w:t>Tension</w:t>
      </w:r>
      <w:r>
        <w:rPr>
          <w:spacing w:val="-8"/>
          <w:sz w:val="20"/>
        </w:rPr>
        <w:t> </w:t>
      </w:r>
      <w:r>
        <w:rPr>
          <w:sz w:val="20"/>
        </w:rPr>
        <w:t>Index</w:t>
      </w:r>
      <w:r>
        <w:rPr>
          <w:spacing w:val="-8"/>
          <w:sz w:val="20"/>
        </w:rPr>
        <w:t> </w:t>
      </w:r>
      <w:r>
        <w:rPr>
          <w:sz w:val="20"/>
        </w:rPr>
        <w:t>(a</w:t>
      </w:r>
      <w:r>
        <w:rPr>
          <w:spacing w:val="-8"/>
          <w:sz w:val="20"/>
        </w:rPr>
        <w:t> </w:t>
      </w:r>
      <w:r>
        <w:rPr>
          <w:sz w:val="20"/>
        </w:rPr>
        <w:t>study</w:t>
      </w:r>
      <w:r>
        <w:rPr>
          <w:spacing w:val="-8"/>
          <w:sz w:val="20"/>
        </w:rPr>
        <w:t> </w:t>
      </w:r>
      <w:r>
        <w:rPr>
          <w:sz w:val="20"/>
        </w:rPr>
        <w:t>of</w:t>
      </w:r>
      <w:r>
        <w:rPr>
          <w:spacing w:val="-8"/>
          <w:sz w:val="20"/>
        </w:rPr>
        <w:t> </w:t>
      </w:r>
      <w:r>
        <w:rPr>
          <w:sz w:val="20"/>
        </w:rPr>
        <w:t>educational organizations) (R. L. Kahn et al.,</w:t>
      </w:r>
    </w:p>
    <w:p>
      <w:pPr>
        <w:tabs>
          <w:tab w:pos="6450" w:val="right" w:leader="dot"/>
        </w:tabs>
        <w:spacing w:before="1"/>
        <w:ind w:left="950" w:right="0" w:firstLine="0"/>
        <w:jc w:val="left"/>
        <w:rPr>
          <w:sz w:val="20"/>
        </w:rPr>
      </w:pPr>
      <w:r>
        <w:rPr>
          <w:sz w:val="20"/>
        </w:rPr>
        <w:t>modified</w:t>
      </w:r>
      <w:r>
        <w:rPr>
          <w:spacing w:val="-4"/>
          <w:sz w:val="20"/>
        </w:rPr>
        <w:t> </w:t>
      </w:r>
      <w:r>
        <w:rPr>
          <w:sz w:val="20"/>
        </w:rPr>
        <w:t>by</w:t>
      </w:r>
      <w:r>
        <w:rPr>
          <w:spacing w:val="-4"/>
          <w:sz w:val="20"/>
        </w:rPr>
        <w:t> </w:t>
      </w:r>
      <w:r>
        <w:rPr>
          <w:sz w:val="20"/>
        </w:rPr>
        <w:t>L.</w:t>
      </w:r>
      <w:r>
        <w:rPr>
          <w:spacing w:val="-3"/>
          <w:sz w:val="20"/>
        </w:rPr>
        <w:t> </w:t>
      </w:r>
      <w:r>
        <w:rPr>
          <w:sz w:val="20"/>
        </w:rPr>
        <w:t>Karamushka</w:t>
      </w:r>
      <w:r>
        <w:rPr>
          <w:spacing w:val="-4"/>
          <w:sz w:val="20"/>
        </w:rPr>
        <w:t> </w:t>
      </w:r>
      <w:r>
        <w:rPr>
          <w:sz w:val="20"/>
        </w:rPr>
        <w:t>and</w:t>
      </w:r>
      <w:r>
        <w:rPr>
          <w:spacing w:val="-3"/>
          <w:sz w:val="20"/>
        </w:rPr>
        <w:t> </w:t>
      </w:r>
      <w:r>
        <w:rPr>
          <w:sz w:val="20"/>
        </w:rPr>
        <w:t>K.</w:t>
      </w:r>
      <w:r>
        <w:rPr>
          <w:spacing w:val="-7"/>
          <w:sz w:val="20"/>
        </w:rPr>
        <w:t> </w:t>
      </w:r>
      <w:r>
        <w:rPr>
          <w:spacing w:val="-2"/>
          <w:sz w:val="20"/>
        </w:rPr>
        <w:t>Tereshchenko)</w:t>
      </w:r>
      <w:r>
        <w:rPr>
          <w:sz w:val="20"/>
        </w:rPr>
        <w:tab/>
      </w:r>
      <w:r>
        <w:rPr>
          <w:spacing w:val="-5"/>
          <w:sz w:val="20"/>
        </w:rPr>
        <w:t>48</w:t>
      </w:r>
    </w:p>
    <w:p>
      <w:pPr>
        <w:pStyle w:val="ListParagraph"/>
        <w:numPr>
          <w:ilvl w:val="1"/>
          <w:numId w:val="8"/>
        </w:numPr>
        <w:tabs>
          <w:tab w:pos="950" w:val="left" w:leader="none"/>
        </w:tabs>
        <w:spacing w:line="240" w:lineRule="auto" w:before="56" w:after="0"/>
        <w:ind w:left="950" w:right="0" w:hanging="396"/>
        <w:jc w:val="left"/>
        <w:rPr>
          <w:sz w:val="20"/>
        </w:rPr>
      </w:pPr>
      <w:r>
        <w:rPr>
          <w:sz w:val="20"/>
        </w:rPr>
        <w:t>How</w:t>
      </w:r>
      <w:r>
        <w:rPr>
          <w:spacing w:val="-6"/>
          <w:sz w:val="20"/>
        </w:rPr>
        <w:t> </w:t>
      </w:r>
      <w:r>
        <w:rPr>
          <w:sz w:val="20"/>
        </w:rPr>
        <w:t>does</w:t>
      </w:r>
      <w:r>
        <w:rPr>
          <w:spacing w:val="-3"/>
          <w:sz w:val="20"/>
        </w:rPr>
        <w:t> </w:t>
      </w:r>
      <w:r>
        <w:rPr>
          <w:sz w:val="20"/>
        </w:rPr>
        <w:t>your</w:t>
      </w:r>
      <w:r>
        <w:rPr>
          <w:spacing w:val="-2"/>
          <w:sz w:val="20"/>
        </w:rPr>
        <w:t> </w:t>
      </w:r>
      <w:r>
        <w:rPr>
          <w:sz w:val="20"/>
        </w:rPr>
        <w:t>organization</w:t>
      </w:r>
      <w:r>
        <w:rPr>
          <w:spacing w:val="-2"/>
          <w:sz w:val="20"/>
        </w:rPr>
        <w:t> develop?</w:t>
      </w:r>
    </w:p>
    <w:p>
      <w:pPr>
        <w:tabs>
          <w:tab w:pos="6449" w:val="right" w:leader="dot"/>
        </w:tabs>
        <w:spacing w:before="0"/>
        <w:ind w:left="950" w:right="0" w:firstLine="0"/>
        <w:jc w:val="left"/>
        <w:rPr>
          <w:sz w:val="20"/>
        </w:rPr>
      </w:pPr>
      <w:r>
        <w:rPr>
          <w:sz w:val="20"/>
        </w:rPr>
        <w:t>(V.</w:t>
      </w:r>
      <w:r>
        <w:rPr>
          <w:spacing w:val="-7"/>
          <w:sz w:val="20"/>
        </w:rPr>
        <w:t> </w:t>
      </w:r>
      <w:r>
        <w:rPr>
          <w:sz w:val="20"/>
        </w:rPr>
        <w:t>Ziegert,</w:t>
      </w:r>
      <w:r>
        <w:rPr>
          <w:spacing w:val="-7"/>
          <w:sz w:val="20"/>
        </w:rPr>
        <w:t> </w:t>
      </w:r>
      <w:r>
        <w:rPr>
          <w:sz w:val="20"/>
        </w:rPr>
        <w:t>L.</w:t>
      </w:r>
      <w:r>
        <w:rPr>
          <w:spacing w:val="-7"/>
          <w:sz w:val="20"/>
        </w:rPr>
        <w:t> </w:t>
      </w:r>
      <w:r>
        <w:rPr>
          <w:sz w:val="20"/>
        </w:rPr>
        <w:t>Lang,</w:t>
      </w:r>
      <w:r>
        <w:rPr>
          <w:spacing w:val="-7"/>
          <w:sz w:val="20"/>
        </w:rPr>
        <w:t> </w:t>
      </w:r>
      <w:r>
        <w:rPr>
          <w:sz w:val="20"/>
        </w:rPr>
        <w:t>modified</w:t>
      </w:r>
      <w:r>
        <w:rPr>
          <w:spacing w:val="-7"/>
          <w:sz w:val="20"/>
        </w:rPr>
        <w:t> </w:t>
      </w:r>
      <w:r>
        <w:rPr>
          <w:sz w:val="20"/>
        </w:rPr>
        <w:t>by</w:t>
      </w:r>
      <w:r>
        <w:rPr>
          <w:spacing w:val="-7"/>
          <w:sz w:val="20"/>
        </w:rPr>
        <w:t> </w:t>
      </w:r>
      <w:r>
        <w:rPr>
          <w:sz w:val="20"/>
        </w:rPr>
        <w:t>L.</w:t>
      </w:r>
      <w:r>
        <w:rPr>
          <w:spacing w:val="-6"/>
          <w:sz w:val="20"/>
        </w:rPr>
        <w:t> </w:t>
      </w:r>
      <w:r>
        <w:rPr>
          <w:spacing w:val="-2"/>
          <w:sz w:val="20"/>
        </w:rPr>
        <w:t>Karamushka)</w:t>
      </w:r>
      <w:r>
        <w:rPr>
          <w:sz w:val="20"/>
        </w:rPr>
        <w:tab/>
      </w:r>
      <w:r>
        <w:rPr>
          <w:spacing w:val="-5"/>
          <w:sz w:val="20"/>
        </w:rPr>
        <w:t>53</w:t>
      </w:r>
    </w:p>
    <w:p>
      <w:pPr>
        <w:pStyle w:val="ListParagraph"/>
        <w:numPr>
          <w:ilvl w:val="1"/>
          <w:numId w:val="8"/>
        </w:numPr>
        <w:tabs>
          <w:tab w:pos="950" w:val="left" w:leader="none"/>
          <w:tab w:pos="6450" w:val="right" w:leader="dot"/>
        </w:tabs>
        <w:spacing w:line="240" w:lineRule="auto" w:before="57" w:after="0"/>
        <w:ind w:left="950" w:right="0" w:hanging="396"/>
        <w:jc w:val="left"/>
        <w:rPr>
          <w:sz w:val="20"/>
        </w:rPr>
      </w:pPr>
      <w:r>
        <w:rPr>
          <w:sz w:val="20"/>
        </w:rPr>
        <w:t>Assessment</w:t>
      </w:r>
      <w:r>
        <w:rPr>
          <w:spacing w:val="-1"/>
          <w:sz w:val="20"/>
        </w:rPr>
        <w:t> </w:t>
      </w:r>
      <w:r>
        <w:rPr>
          <w:sz w:val="20"/>
        </w:rPr>
        <w:t>of</w:t>
      </w:r>
      <w:r>
        <w:rPr>
          <w:spacing w:val="-1"/>
          <w:sz w:val="20"/>
        </w:rPr>
        <w:t> </w:t>
      </w:r>
      <w:r>
        <w:rPr>
          <w:sz w:val="20"/>
        </w:rPr>
        <w:t>the</w:t>
      </w:r>
      <w:r>
        <w:rPr>
          <w:spacing w:val="-1"/>
          <w:sz w:val="20"/>
        </w:rPr>
        <w:t> </w:t>
      </w:r>
      <w:r>
        <w:rPr>
          <w:sz w:val="20"/>
        </w:rPr>
        <w:t>Organizational</w:t>
      </w:r>
      <w:r>
        <w:rPr>
          <w:spacing w:val="-1"/>
          <w:sz w:val="20"/>
        </w:rPr>
        <w:t> </w:t>
      </w:r>
      <w:r>
        <w:rPr>
          <w:sz w:val="20"/>
        </w:rPr>
        <w:t>Culture</w:t>
      </w:r>
      <w:r>
        <w:rPr>
          <w:spacing w:val="-11"/>
          <w:sz w:val="20"/>
        </w:rPr>
        <w:t> </w:t>
      </w:r>
      <w:r>
        <w:rPr>
          <w:spacing w:val="-2"/>
          <w:sz w:val="20"/>
        </w:rPr>
        <w:t>Attractiveness</w:t>
      </w:r>
      <w:r>
        <w:rPr>
          <w:sz w:val="20"/>
        </w:rPr>
        <w:tab/>
      </w:r>
      <w:r>
        <w:rPr>
          <w:spacing w:val="-5"/>
          <w:sz w:val="20"/>
        </w:rPr>
        <w:t>58</w:t>
      </w:r>
    </w:p>
    <w:p>
      <w:pPr>
        <w:pStyle w:val="ListParagraph"/>
        <w:numPr>
          <w:ilvl w:val="1"/>
          <w:numId w:val="8"/>
        </w:numPr>
        <w:tabs>
          <w:tab w:pos="950" w:val="left" w:leader="none"/>
          <w:tab w:pos="6450" w:val="right" w:leader="dot"/>
        </w:tabs>
        <w:spacing w:line="240" w:lineRule="auto" w:before="57" w:after="0"/>
        <w:ind w:left="950" w:right="0" w:hanging="396"/>
        <w:jc w:val="left"/>
        <w:rPr>
          <w:sz w:val="20"/>
        </w:rPr>
      </w:pPr>
      <w:r>
        <w:rPr>
          <w:sz w:val="20"/>
        </w:rPr>
        <w:t>Creative Potential of the </w:t>
      </w:r>
      <w:r>
        <w:rPr>
          <w:spacing w:val="-2"/>
          <w:sz w:val="20"/>
        </w:rPr>
        <w:t>Organization</w:t>
      </w:r>
      <w:r>
        <w:rPr>
          <w:sz w:val="20"/>
        </w:rPr>
        <w:tab/>
      </w:r>
      <w:r>
        <w:rPr>
          <w:spacing w:val="-5"/>
          <w:sz w:val="20"/>
        </w:rPr>
        <w:t>64</w:t>
      </w:r>
    </w:p>
    <w:p>
      <w:pPr>
        <w:tabs>
          <w:tab w:pos="6450" w:val="right" w:leader="dot"/>
        </w:tabs>
        <w:spacing w:before="343"/>
        <w:ind w:left="213" w:right="0" w:firstLine="0"/>
        <w:jc w:val="left"/>
        <w:rPr>
          <w:sz w:val="20"/>
        </w:rPr>
      </w:pPr>
      <w:r>
        <w:rPr>
          <w:b/>
          <w:spacing w:val="-2"/>
          <w:sz w:val="20"/>
        </w:rPr>
        <w:t>References</w:t>
      </w:r>
      <w:r>
        <w:rPr>
          <w:sz w:val="20"/>
        </w:rPr>
        <w:tab/>
      </w:r>
      <w:r>
        <w:rPr>
          <w:spacing w:val="-5"/>
          <w:sz w:val="20"/>
        </w:rPr>
        <w:t>70</w:t>
      </w:r>
    </w:p>
    <w:p>
      <w:pPr>
        <w:spacing w:after="0"/>
        <w:jc w:val="left"/>
        <w:rPr>
          <w:sz w:val="20"/>
        </w:rPr>
        <w:sectPr>
          <w:pgSz w:w="8400" w:h="11910"/>
          <w:pgMar w:header="0" w:footer="973" w:top="1000" w:bottom="1160" w:left="920" w:right="900"/>
        </w:sectPr>
      </w:pPr>
    </w:p>
    <w:p>
      <w:pPr>
        <w:pStyle w:val="Heading3"/>
        <w:spacing w:before="241"/>
      </w:pPr>
      <w:bookmarkStart w:name="_TOC_250005" w:id="1"/>
      <w:bookmarkEnd w:id="1"/>
      <w:r>
        <w:rPr>
          <w:spacing w:val="-2"/>
        </w:rPr>
        <w:t>ВСТУП</w:t>
      </w:r>
    </w:p>
    <w:p>
      <w:pPr>
        <w:pStyle w:val="BodyText"/>
        <w:spacing w:line="242" w:lineRule="auto" w:before="257"/>
        <w:ind w:left="100" w:right="227" w:firstLine="396"/>
        <w:jc w:val="both"/>
      </w:pPr>
      <w:r>
        <w:rPr/>
        <w:t>Проблема</w:t>
      </w:r>
      <w:r>
        <w:rPr>
          <w:spacing w:val="40"/>
        </w:rPr>
        <w:t> </w:t>
      </w:r>
      <w:r>
        <w:rPr/>
        <w:t>благополуччя</w:t>
      </w:r>
      <w:r>
        <w:rPr>
          <w:spacing w:val="40"/>
        </w:rPr>
        <w:t> </w:t>
      </w:r>
      <w:r>
        <w:rPr/>
        <w:t>та</w:t>
      </w:r>
      <w:r>
        <w:rPr>
          <w:spacing w:val="40"/>
        </w:rPr>
        <w:t> </w:t>
      </w:r>
      <w:r>
        <w:rPr/>
        <w:t>психічного</w:t>
      </w:r>
      <w:r>
        <w:rPr>
          <w:spacing w:val="40"/>
        </w:rPr>
        <w:t> </w:t>
      </w:r>
      <w:r>
        <w:rPr/>
        <w:t>здоров’я</w:t>
      </w:r>
      <w:r>
        <w:rPr>
          <w:spacing w:val="40"/>
        </w:rPr>
        <w:t> </w:t>
      </w:r>
      <w:r>
        <w:rPr/>
        <w:t>особистос- ті</w:t>
      </w:r>
      <w:r>
        <w:rPr>
          <w:spacing w:val="-4"/>
        </w:rPr>
        <w:t> </w:t>
      </w:r>
      <w:r>
        <w:rPr/>
        <w:t>в</w:t>
      </w:r>
      <w:r>
        <w:rPr>
          <w:spacing w:val="-4"/>
        </w:rPr>
        <w:t> </w:t>
      </w:r>
      <w:r>
        <w:rPr/>
        <w:t>умовах</w:t>
      </w:r>
      <w:r>
        <w:rPr>
          <w:spacing w:val="-4"/>
        </w:rPr>
        <w:t> </w:t>
      </w:r>
      <w:r>
        <w:rPr/>
        <w:t>такої</w:t>
      </w:r>
      <w:r>
        <w:rPr>
          <w:spacing w:val="-4"/>
        </w:rPr>
        <w:t> </w:t>
      </w:r>
      <w:r>
        <w:rPr/>
        <w:t>вираженої</w:t>
      </w:r>
      <w:r>
        <w:rPr>
          <w:spacing w:val="-4"/>
        </w:rPr>
        <w:t> </w:t>
      </w:r>
      <w:r>
        <w:rPr/>
        <w:t>форми</w:t>
      </w:r>
      <w:r>
        <w:rPr>
          <w:spacing w:val="-4"/>
        </w:rPr>
        <w:t> </w:t>
      </w:r>
      <w:r>
        <w:rPr/>
        <w:t>соціальної</w:t>
      </w:r>
      <w:r>
        <w:rPr>
          <w:spacing w:val="-4"/>
        </w:rPr>
        <w:t> </w:t>
      </w:r>
      <w:r>
        <w:rPr/>
        <w:t>напруженості,</w:t>
      </w:r>
      <w:r>
        <w:rPr>
          <w:spacing w:val="-4"/>
        </w:rPr>
        <w:t> </w:t>
      </w:r>
      <w:r>
        <w:rPr/>
        <w:t>якою є війна, являє собою актуальний та соціально значущий напрямок психологічних досліджень. Про це свідчать розробки зарубіжних авторів, які проводили дослідження в різних регіонах, де проті- кали військові конфлікти: B.S. Frey (2012) (вплив важких травма- тичних переживань, пов’язаних з війною, на благополуччя дітей),</w:t>
      </w:r>
    </w:p>
    <w:p>
      <w:pPr>
        <w:pStyle w:val="BodyText"/>
        <w:spacing w:line="242" w:lineRule="auto"/>
        <w:ind w:left="100" w:right="226"/>
        <w:jc w:val="both"/>
      </w:pPr>
      <w:r>
        <w:rPr/>
        <w:t>T. Ronen &amp;</w:t>
      </w:r>
      <w:r>
        <w:rPr>
          <w:spacing w:val="-9"/>
        </w:rPr>
        <w:t> </w:t>
      </w:r>
      <w:r>
        <w:rPr/>
        <w:t>A. Seeman (2007) (благополуччя підлітків-учнів інтер- нату в умовах війни), T. Kushnir &amp; S. Melamed (1992) (війна в Перській затоці та її вплив на вигорання, благополуччя та психіч- </w:t>
      </w:r>
      <w:r>
        <w:rPr>
          <w:spacing w:val="-2"/>
        </w:rPr>
        <w:t>не</w:t>
      </w:r>
      <w:r>
        <w:rPr>
          <w:spacing w:val="-12"/>
        </w:rPr>
        <w:t> </w:t>
      </w:r>
      <w:r>
        <w:rPr>
          <w:spacing w:val="-2"/>
        </w:rPr>
        <w:t>здоров’я</w:t>
      </w:r>
      <w:r>
        <w:rPr>
          <w:spacing w:val="-12"/>
        </w:rPr>
        <w:t> </w:t>
      </w:r>
      <w:r>
        <w:rPr>
          <w:spacing w:val="-2"/>
        </w:rPr>
        <w:t>працюючих</w:t>
      </w:r>
      <w:r>
        <w:rPr>
          <w:spacing w:val="-12"/>
        </w:rPr>
        <w:t> </w:t>
      </w:r>
      <w:r>
        <w:rPr>
          <w:spacing w:val="-2"/>
        </w:rPr>
        <w:t>цивільних),</w:t>
      </w:r>
      <w:r>
        <w:rPr>
          <w:spacing w:val="-11"/>
        </w:rPr>
        <w:t> </w:t>
      </w:r>
      <w:r>
        <w:rPr>
          <w:spacing w:val="-2"/>
        </w:rPr>
        <w:t>O.N.</w:t>
      </w:r>
      <w:r>
        <w:rPr>
          <w:spacing w:val="-12"/>
        </w:rPr>
        <w:t> </w:t>
      </w:r>
      <w:r>
        <w:rPr>
          <w:spacing w:val="-2"/>
        </w:rPr>
        <w:t>Shemyakina</w:t>
      </w:r>
      <w:r>
        <w:rPr>
          <w:spacing w:val="-12"/>
        </w:rPr>
        <w:t> </w:t>
      </w:r>
      <w:r>
        <w:rPr>
          <w:spacing w:val="-2"/>
        </w:rPr>
        <w:t>&amp;</w:t>
      </w:r>
      <w:r>
        <w:rPr>
          <w:spacing w:val="-12"/>
        </w:rPr>
        <w:t> </w:t>
      </w:r>
      <w:r>
        <w:rPr>
          <w:spacing w:val="-2"/>
        </w:rPr>
        <w:t>A.C.</w:t>
      </w:r>
      <w:r>
        <w:rPr>
          <w:spacing w:val="-11"/>
        </w:rPr>
        <w:t> </w:t>
      </w:r>
      <w:r>
        <w:rPr>
          <w:spacing w:val="-2"/>
        </w:rPr>
        <w:t>Plagnol </w:t>
      </w:r>
      <w:r>
        <w:rPr/>
        <w:t>(2013) (психічне здоров’я та суб’єктивне благополуччя у післяво- єнний</w:t>
      </w:r>
      <w:r>
        <w:rPr>
          <w:spacing w:val="-12"/>
        </w:rPr>
        <w:t> </w:t>
      </w:r>
      <w:r>
        <w:rPr/>
        <w:t>період),</w:t>
      </w:r>
      <w:r>
        <w:rPr>
          <w:spacing w:val="-12"/>
        </w:rPr>
        <w:t> </w:t>
      </w:r>
      <w:r>
        <w:rPr/>
        <w:t>N.</w:t>
      </w:r>
      <w:r>
        <w:rPr>
          <w:spacing w:val="-12"/>
        </w:rPr>
        <w:t> </w:t>
      </w:r>
      <w:r>
        <w:rPr/>
        <w:t>Morina</w:t>
      </w:r>
      <w:r>
        <w:rPr>
          <w:spacing w:val="-12"/>
        </w:rPr>
        <w:t> </w:t>
      </w:r>
      <w:r>
        <w:rPr/>
        <w:t>&amp;</w:t>
      </w:r>
      <w:r>
        <w:rPr>
          <w:spacing w:val="-12"/>
        </w:rPr>
        <w:t> </w:t>
      </w:r>
      <w:r>
        <w:rPr/>
        <w:t>G.</w:t>
      </w:r>
      <w:r>
        <w:rPr>
          <w:spacing w:val="-12"/>
        </w:rPr>
        <w:t> </w:t>
      </w:r>
      <w:r>
        <w:rPr/>
        <w:t>von</w:t>
      </w:r>
      <w:r>
        <w:rPr>
          <w:spacing w:val="-12"/>
        </w:rPr>
        <w:t> </w:t>
      </w:r>
      <w:r>
        <w:rPr/>
        <w:t>Collani</w:t>
      </w:r>
      <w:r>
        <w:rPr>
          <w:spacing w:val="-12"/>
        </w:rPr>
        <w:t> </w:t>
      </w:r>
      <w:r>
        <w:rPr/>
        <w:t>(2006)</w:t>
      </w:r>
      <w:r>
        <w:rPr>
          <w:spacing w:val="-12"/>
        </w:rPr>
        <w:t> </w:t>
      </w:r>
      <w:r>
        <w:rPr/>
        <w:t>(вплив</w:t>
      </w:r>
      <w:r>
        <w:rPr>
          <w:spacing w:val="-12"/>
        </w:rPr>
        <w:t> </w:t>
      </w:r>
      <w:r>
        <w:rPr/>
        <w:t>пов’язаних з</w:t>
      </w:r>
      <w:r>
        <w:rPr>
          <w:spacing w:val="-3"/>
        </w:rPr>
        <w:t> </w:t>
      </w:r>
      <w:r>
        <w:rPr/>
        <w:t>війною</w:t>
      </w:r>
      <w:r>
        <w:rPr>
          <w:spacing w:val="-3"/>
        </w:rPr>
        <w:t> </w:t>
      </w:r>
      <w:r>
        <w:rPr/>
        <w:t>травматичних</w:t>
      </w:r>
      <w:r>
        <w:rPr>
          <w:spacing w:val="-3"/>
        </w:rPr>
        <w:t> </w:t>
      </w:r>
      <w:r>
        <w:rPr/>
        <w:t>подій</w:t>
      </w:r>
      <w:r>
        <w:rPr>
          <w:spacing w:val="-3"/>
        </w:rPr>
        <w:t> </w:t>
      </w:r>
      <w:r>
        <w:rPr/>
        <w:t>на</w:t>
      </w:r>
      <w:r>
        <w:rPr>
          <w:spacing w:val="-3"/>
        </w:rPr>
        <w:t> </w:t>
      </w:r>
      <w:r>
        <w:rPr/>
        <w:t>самооцінку</w:t>
      </w:r>
      <w:r>
        <w:rPr>
          <w:spacing w:val="-3"/>
        </w:rPr>
        <w:t> </w:t>
      </w:r>
      <w:r>
        <w:rPr/>
        <w:t>та</w:t>
      </w:r>
      <w:r>
        <w:rPr>
          <w:spacing w:val="-3"/>
        </w:rPr>
        <w:t> </w:t>
      </w:r>
      <w:r>
        <w:rPr/>
        <w:t>суб’єктивне</w:t>
      </w:r>
      <w:r>
        <w:rPr>
          <w:spacing w:val="-3"/>
        </w:rPr>
        <w:t> </w:t>
      </w:r>
      <w:r>
        <w:rPr/>
        <w:t>благо- получчя), дослідження чинників психічного здоров’я, зокрема, </w:t>
      </w:r>
      <w:r>
        <w:rPr>
          <w:spacing w:val="-2"/>
        </w:rPr>
        <w:t>копінг-стратегій</w:t>
      </w:r>
      <w:r>
        <w:rPr>
          <w:spacing w:val="-4"/>
        </w:rPr>
        <w:t> </w:t>
      </w:r>
      <w:r>
        <w:rPr>
          <w:spacing w:val="-2"/>
        </w:rPr>
        <w:t>(копінг-стратегії</w:t>
      </w:r>
      <w:r>
        <w:rPr>
          <w:spacing w:val="-4"/>
        </w:rPr>
        <w:t> </w:t>
      </w:r>
      <w:r>
        <w:rPr>
          <w:spacing w:val="-2"/>
        </w:rPr>
        <w:t>студентів</w:t>
      </w:r>
      <w:r>
        <w:rPr>
          <w:spacing w:val="-4"/>
        </w:rPr>
        <w:t> </w:t>
      </w:r>
      <w:r>
        <w:rPr>
          <w:spacing w:val="-2"/>
        </w:rPr>
        <w:t>під</w:t>
      </w:r>
      <w:r>
        <w:rPr>
          <w:spacing w:val="-4"/>
        </w:rPr>
        <w:t> </w:t>
      </w:r>
      <w:r>
        <w:rPr>
          <w:spacing w:val="-2"/>
        </w:rPr>
        <w:t>час</w:t>
      </w:r>
      <w:r>
        <w:rPr>
          <w:spacing w:val="-4"/>
        </w:rPr>
        <w:t> </w:t>
      </w:r>
      <w:r>
        <w:rPr>
          <w:spacing w:val="-2"/>
        </w:rPr>
        <w:t>повітряних</w:t>
      </w:r>
      <w:r>
        <w:rPr>
          <w:spacing w:val="-5"/>
        </w:rPr>
        <w:t> </w:t>
      </w:r>
      <w:r>
        <w:rPr>
          <w:spacing w:val="-2"/>
        </w:rPr>
        <w:t>атак в</w:t>
      </w:r>
      <w:r>
        <w:rPr>
          <w:spacing w:val="-12"/>
        </w:rPr>
        <w:t> </w:t>
      </w:r>
      <w:r>
        <w:rPr>
          <w:spacing w:val="-2"/>
        </w:rPr>
        <w:t>Югославії</w:t>
      </w:r>
      <w:r>
        <w:rPr>
          <w:spacing w:val="-12"/>
        </w:rPr>
        <w:t> </w:t>
      </w:r>
      <w:r>
        <w:rPr>
          <w:spacing w:val="-2"/>
        </w:rPr>
        <w:t>(Gavrilovic,</w:t>
      </w:r>
      <w:r>
        <w:rPr>
          <w:spacing w:val="-12"/>
        </w:rPr>
        <w:t> </w:t>
      </w:r>
      <w:r>
        <w:rPr>
          <w:spacing w:val="-2"/>
        </w:rPr>
        <w:t>Lecic-Tosevski,</w:t>
      </w:r>
      <w:r>
        <w:rPr>
          <w:spacing w:val="-11"/>
        </w:rPr>
        <w:t> </w:t>
      </w:r>
      <w:r>
        <w:rPr>
          <w:spacing w:val="-2"/>
        </w:rPr>
        <w:t>Dimic,</w:t>
      </w:r>
      <w:r>
        <w:rPr>
          <w:spacing w:val="-12"/>
        </w:rPr>
        <w:t> </w:t>
      </w:r>
      <w:r>
        <w:rPr>
          <w:spacing w:val="-2"/>
        </w:rPr>
        <w:t>Pejovic-Milovancevic, </w:t>
      </w:r>
      <w:r>
        <w:rPr/>
        <w:t>Knezevic &amp; Priebe, 2003)), особливості використання адаптивних </w:t>
      </w:r>
      <w:r>
        <w:rPr>
          <w:spacing w:val="-2"/>
        </w:rPr>
        <w:t>копінг-стратегій</w:t>
      </w:r>
      <w:r>
        <w:rPr>
          <w:spacing w:val="-12"/>
        </w:rPr>
        <w:t> </w:t>
      </w:r>
      <w:r>
        <w:rPr>
          <w:spacing w:val="-2"/>
        </w:rPr>
        <w:t>в</w:t>
      </w:r>
      <w:r>
        <w:rPr>
          <w:spacing w:val="-12"/>
        </w:rPr>
        <w:t> </w:t>
      </w:r>
      <w:r>
        <w:rPr>
          <w:spacing w:val="-2"/>
        </w:rPr>
        <w:t>умовах</w:t>
      </w:r>
      <w:r>
        <w:rPr>
          <w:spacing w:val="-12"/>
        </w:rPr>
        <w:t> </w:t>
      </w:r>
      <w:r>
        <w:rPr>
          <w:spacing w:val="-2"/>
        </w:rPr>
        <w:t>війни</w:t>
      </w:r>
      <w:r>
        <w:rPr>
          <w:spacing w:val="-11"/>
        </w:rPr>
        <w:t> </w:t>
      </w:r>
      <w:r>
        <w:rPr>
          <w:spacing w:val="-2"/>
        </w:rPr>
        <w:t>та</w:t>
      </w:r>
      <w:r>
        <w:rPr>
          <w:spacing w:val="-12"/>
        </w:rPr>
        <w:t> </w:t>
      </w:r>
      <w:r>
        <w:rPr>
          <w:spacing w:val="-2"/>
        </w:rPr>
        <w:t>військової</w:t>
      </w:r>
      <w:r>
        <w:rPr>
          <w:spacing w:val="-12"/>
        </w:rPr>
        <w:t> </w:t>
      </w:r>
      <w:r>
        <w:rPr>
          <w:spacing w:val="-2"/>
        </w:rPr>
        <w:t>блокади</w:t>
      </w:r>
      <w:r>
        <w:rPr>
          <w:spacing w:val="-12"/>
        </w:rPr>
        <w:t> </w:t>
      </w:r>
      <w:r>
        <w:rPr>
          <w:spacing w:val="-2"/>
        </w:rPr>
        <w:t>в</w:t>
      </w:r>
      <w:r>
        <w:rPr>
          <w:spacing w:val="-11"/>
        </w:rPr>
        <w:t> </w:t>
      </w:r>
      <w:r>
        <w:rPr>
          <w:spacing w:val="-2"/>
        </w:rPr>
        <w:t>секторі</w:t>
      </w:r>
      <w:r>
        <w:rPr>
          <w:spacing w:val="-12"/>
        </w:rPr>
        <w:t> </w:t>
      </w:r>
      <w:r>
        <w:rPr>
          <w:spacing w:val="-2"/>
        </w:rPr>
        <w:t>Газа </w:t>
      </w:r>
      <w:r>
        <w:rPr/>
        <w:t>(Hammad &amp; Tribe, 2021) та ін.</w:t>
      </w:r>
    </w:p>
    <w:p>
      <w:pPr>
        <w:pStyle w:val="BodyText"/>
        <w:spacing w:line="242" w:lineRule="auto" w:before="7"/>
        <w:ind w:left="100" w:right="224" w:firstLine="396"/>
        <w:jc w:val="both"/>
      </w:pPr>
      <w:r>
        <w:rPr/>
        <w:t>Значущими у цьому контексті є дослідження</w:t>
      </w:r>
      <w:r>
        <w:rPr>
          <w:spacing w:val="40"/>
        </w:rPr>
        <w:t> </w:t>
      </w:r>
      <w:r>
        <w:rPr/>
        <w:t>українських вчених,</w:t>
      </w:r>
      <w:r>
        <w:rPr>
          <w:spacing w:val="-14"/>
        </w:rPr>
        <w:t> </w:t>
      </w:r>
      <w:r>
        <w:rPr/>
        <w:t>які</w:t>
      </w:r>
      <w:r>
        <w:rPr>
          <w:spacing w:val="-14"/>
        </w:rPr>
        <w:t> </w:t>
      </w:r>
      <w:r>
        <w:rPr/>
        <w:t>стосуються</w:t>
      </w:r>
      <w:r>
        <w:rPr>
          <w:spacing w:val="-14"/>
        </w:rPr>
        <w:t> </w:t>
      </w:r>
      <w:r>
        <w:rPr/>
        <w:t>забезпечення</w:t>
      </w:r>
      <w:r>
        <w:rPr>
          <w:spacing w:val="-13"/>
        </w:rPr>
        <w:t> </w:t>
      </w:r>
      <w:r>
        <w:rPr/>
        <w:t>психічного</w:t>
      </w:r>
      <w:r>
        <w:rPr>
          <w:spacing w:val="-14"/>
        </w:rPr>
        <w:t> </w:t>
      </w:r>
      <w:r>
        <w:rPr/>
        <w:t>здоров’я</w:t>
      </w:r>
      <w:r>
        <w:rPr>
          <w:spacing w:val="-14"/>
        </w:rPr>
        <w:t> </w:t>
      </w:r>
      <w:r>
        <w:rPr/>
        <w:t>та</w:t>
      </w:r>
      <w:r>
        <w:rPr>
          <w:spacing w:val="-14"/>
        </w:rPr>
        <w:t> </w:t>
      </w:r>
      <w:r>
        <w:rPr/>
        <w:t>благо- получчя</w:t>
      </w:r>
      <w:r>
        <w:rPr>
          <w:spacing w:val="-14"/>
        </w:rPr>
        <w:t> </w:t>
      </w:r>
      <w:r>
        <w:rPr/>
        <w:t>персоналу</w:t>
      </w:r>
      <w:r>
        <w:rPr>
          <w:spacing w:val="-13"/>
        </w:rPr>
        <w:t> </w:t>
      </w:r>
      <w:r>
        <w:rPr/>
        <w:t>організацій</w:t>
      </w:r>
      <w:r>
        <w:rPr>
          <w:spacing w:val="-14"/>
        </w:rPr>
        <w:t> </w:t>
      </w:r>
      <w:r>
        <w:rPr/>
        <w:t>в</w:t>
      </w:r>
      <w:r>
        <w:rPr>
          <w:spacing w:val="-13"/>
        </w:rPr>
        <w:t> </w:t>
      </w:r>
      <w:r>
        <w:rPr/>
        <w:t>умовах</w:t>
      </w:r>
      <w:r>
        <w:rPr>
          <w:spacing w:val="-14"/>
        </w:rPr>
        <w:t> </w:t>
      </w:r>
      <w:r>
        <w:rPr/>
        <w:t>війни,</w:t>
      </w:r>
      <w:r>
        <w:rPr>
          <w:spacing w:val="-13"/>
        </w:rPr>
        <w:t> </w:t>
      </w:r>
      <w:r>
        <w:rPr/>
        <w:t>і</w:t>
      </w:r>
      <w:r>
        <w:rPr>
          <w:spacing w:val="-14"/>
        </w:rPr>
        <w:t> </w:t>
      </w:r>
      <w:r>
        <w:rPr/>
        <w:t>які</w:t>
      </w:r>
      <w:r>
        <w:rPr>
          <w:spacing w:val="-13"/>
        </w:rPr>
        <w:t> </w:t>
      </w:r>
      <w:r>
        <w:rPr/>
        <w:t>почали</w:t>
      </w:r>
      <w:r>
        <w:rPr>
          <w:spacing w:val="-14"/>
        </w:rPr>
        <w:t> </w:t>
      </w:r>
      <w:r>
        <w:rPr/>
        <w:t>розгор- татися</w:t>
      </w:r>
      <w:r>
        <w:rPr>
          <w:spacing w:val="-6"/>
        </w:rPr>
        <w:t> </w:t>
      </w:r>
      <w:r>
        <w:rPr/>
        <w:t>в</w:t>
      </w:r>
      <w:r>
        <w:rPr>
          <w:spacing w:val="-6"/>
        </w:rPr>
        <w:t> </w:t>
      </w:r>
      <w:r>
        <w:rPr/>
        <w:t>нашій</w:t>
      </w:r>
      <w:r>
        <w:rPr>
          <w:spacing w:val="-6"/>
        </w:rPr>
        <w:t> </w:t>
      </w:r>
      <w:r>
        <w:rPr/>
        <w:t>країні</w:t>
      </w:r>
      <w:r>
        <w:rPr>
          <w:spacing w:val="-6"/>
        </w:rPr>
        <w:t> </w:t>
      </w:r>
      <w:r>
        <w:rPr/>
        <w:t>з</w:t>
      </w:r>
      <w:r>
        <w:rPr>
          <w:spacing w:val="-6"/>
        </w:rPr>
        <w:t> </w:t>
      </w:r>
      <w:r>
        <w:rPr/>
        <w:t>початку</w:t>
      </w:r>
      <w:r>
        <w:rPr>
          <w:spacing w:val="-6"/>
        </w:rPr>
        <w:t> </w:t>
      </w:r>
      <w:r>
        <w:rPr/>
        <w:t>повномасштабного</w:t>
      </w:r>
      <w:r>
        <w:rPr>
          <w:spacing w:val="-6"/>
        </w:rPr>
        <w:t> </w:t>
      </w:r>
      <w:r>
        <w:rPr/>
        <w:t>вторгнення</w:t>
      </w:r>
      <w:r>
        <w:rPr>
          <w:spacing w:val="-6"/>
        </w:rPr>
        <w:t> </w:t>
      </w:r>
      <w:r>
        <w:rPr/>
        <w:t>РФ </w:t>
      </w:r>
      <w:r>
        <w:rPr>
          <w:spacing w:val="-2"/>
        </w:rPr>
        <w:t>в</w:t>
      </w:r>
      <w:r>
        <w:rPr>
          <w:spacing w:val="-12"/>
        </w:rPr>
        <w:t> </w:t>
      </w:r>
      <w:r>
        <w:rPr>
          <w:spacing w:val="-2"/>
        </w:rPr>
        <w:t>Україну</w:t>
      </w:r>
      <w:r>
        <w:rPr>
          <w:spacing w:val="-12"/>
        </w:rPr>
        <w:t> </w:t>
      </w:r>
      <w:r>
        <w:rPr>
          <w:spacing w:val="-2"/>
        </w:rPr>
        <w:t>(Карамушка,</w:t>
      </w:r>
      <w:r>
        <w:rPr>
          <w:spacing w:val="-12"/>
        </w:rPr>
        <w:t> </w:t>
      </w:r>
      <w:r>
        <w:rPr>
          <w:spacing w:val="-2"/>
        </w:rPr>
        <w:t>2022;</w:t>
      </w:r>
      <w:r>
        <w:rPr>
          <w:spacing w:val="-11"/>
        </w:rPr>
        <w:t> </w:t>
      </w:r>
      <w:r>
        <w:rPr>
          <w:spacing w:val="-2"/>
        </w:rPr>
        <w:t>Карамушка</w:t>
      </w:r>
      <w:r>
        <w:rPr>
          <w:spacing w:val="-12"/>
        </w:rPr>
        <w:t> </w:t>
      </w:r>
      <w:r>
        <w:rPr>
          <w:spacing w:val="-2"/>
        </w:rPr>
        <w:t>&amp;</w:t>
      </w:r>
      <w:r>
        <w:rPr>
          <w:spacing w:val="-12"/>
        </w:rPr>
        <w:t> </w:t>
      </w:r>
      <w:r>
        <w:rPr>
          <w:spacing w:val="-2"/>
        </w:rPr>
        <w:t>Карамушка,</w:t>
      </w:r>
      <w:r>
        <w:rPr>
          <w:spacing w:val="-12"/>
        </w:rPr>
        <w:t> </w:t>
      </w:r>
      <w:r>
        <w:rPr>
          <w:spacing w:val="-2"/>
        </w:rPr>
        <w:t>2022;</w:t>
      </w:r>
      <w:r>
        <w:rPr>
          <w:spacing w:val="-4"/>
        </w:rPr>
        <w:t> </w:t>
      </w:r>
      <w:r>
        <w:rPr>
          <w:spacing w:val="-2"/>
        </w:rPr>
        <w:t>Кара- мушка</w:t>
      </w:r>
      <w:r>
        <w:rPr>
          <w:spacing w:val="36"/>
        </w:rPr>
        <w:t> </w:t>
      </w:r>
      <w:r>
        <w:rPr>
          <w:spacing w:val="-2"/>
        </w:rPr>
        <w:t>&amp;</w:t>
      </w:r>
      <w:r>
        <w:rPr>
          <w:spacing w:val="-11"/>
        </w:rPr>
        <w:t> </w:t>
      </w:r>
      <w:r>
        <w:rPr>
          <w:spacing w:val="-2"/>
        </w:rPr>
        <w:t>Шевченко;</w:t>
      </w:r>
      <w:r>
        <w:rPr>
          <w:spacing w:val="-11"/>
        </w:rPr>
        <w:t> </w:t>
      </w:r>
      <w:r>
        <w:rPr>
          <w:spacing w:val="-2"/>
        </w:rPr>
        <w:t>Карамушка,</w:t>
      </w:r>
      <w:r>
        <w:rPr>
          <w:spacing w:val="-11"/>
        </w:rPr>
        <w:t> </w:t>
      </w:r>
      <w:r>
        <w:rPr>
          <w:spacing w:val="-2"/>
        </w:rPr>
        <w:t>Креденцер,</w:t>
      </w:r>
      <w:r>
        <w:rPr>
          <w:spacing w:val="-11"/>
        </w:rPr>
        <w:t> </w:t>
      </w:r>
      <w:r>
        <w:rPr>
          <w:spacing w:val="-2"/>
        </w:rPr>
        <w:t>Терещенко,</w:t>
      </w:r>
      <w:r>
        <w:rPr>
          <w:spacing w:val="-11"/>
        </w:rPr>
        <w:t> </w:t>
      </w:r>
      <w:r>
        <w:rPr>
          <w:spacing w:val="-2"/>
        </w:rPr>
        <w:t>Лагодзін- ська,</w:t>
      </w:r>
      <w:r>
        <w:rPr>
          <w:spacing w:val="-6"/>
        </w:rPr>
        <w:t> </w:t>
      </w:r>
      <w:r>
        <w:rPr>
          <w:spacing w:val="-2"/>
        </w:rPr>
        <w:t>Івкін</w:t>
      </w:r>
      <w:r>
        <w:rPr>
          <w:spacing w:val="-6"/>
        </w:rPr>
        <w:t> </w:t>
      </w:r>
      <w:r>
        <w:rPr>
          <w:spacing w:val="-2"/>
        </w:rPr>
        <w:t>&amp;</w:t>
      </w:r>
      <w:r>
        <w:rPr>
          <w:spacing w:val="-5"/>
        </w:rPr>
        <w:t> </w:t>
      </w:r>
      <w:r>
        <w:rPr>
          <w:spacing w:val="-2"/>
        </w:rPr>
        <w:t>Ковальчук,</w:t>
      </w:r>
      <w:r>
        <w:rPr>
          <w:spacing w:val="-6"/>
        </w:rPr>
        <w:t> </w:t>
      </w:r>
      <w:r>
        <w:rPr>
          <w:spacing w:val="-2"/>
        </w:rPr>
        <w:t>2022;</w:t>
      </w:r>
      <w:r>
        <w:rPr>
          <w:spacing w:val="-5"/>
        </w:rPr>
        <w:t> </w:t>
      </w:r>
      <w:r>
        <w:rPr>
          <w:spacing w:val="-2"/>
        </w:rPr>
        <w:t>Креденцер,</w:t>
      </w:r>
      <w:r>
        <w:rPr>
          <w:spacing w:val="-6"/>
        </w:rPr>
        <w:t> </w:t>
      </w:r>
      <w:r>
        <w:rPr>
          <w:spacing w:val="-2"/>
        </w:rPr>
        <w:t>Карамушка,</w:t>
      </w:r>
      <w:r>
        <w:rPr>
          <w:spacing w:val="-6"/>
        </w:rPr>
        <w:t> </w:t>
      </w:r>
      <w:r>
        <w:rPr>
          <w:spacing w:val="-2"/>
        </w:rPr>
        <w:t>Вальдшмідт </w:t>
      </w:r>
      <w:r>
        <w:rPr/>
        <w:t>&amp; Клімов, 2022; Karamushka, Kredentser, Tereshchenko, Delton, Arefniya &amp; Paskevska, 2022).</w:t>
      </w:r>
    </w:p>
    <w:p>
      <w:pPr>
        <w:pStyle w:val="BodyText"/>
        <w:spacing w:line="242" w:lineRule="auto" w:before="4"/>
        <w:ind w:left="100" w:right="222" w:firstLine="396"/>
        <w:jc w:val="both"/>
      </w:pPr>
      <w:r>
        <w:rPr/>
        <w:t>Закономірно постає питання про підбір та використання діагностичного інструментарію, який би дозволив досліджувати проблему психічного здоров’я та благополуччя персоналу органі- зацій.</w:t>
      </w:r>
      <w:r>
        <w:rPr>
          <w:spacing w:val="11"/>
        </w:rPr>
        <w:t> </w:t>
      </w:r>
      <w:r>
        <w:rPr/>
        <w:t>У</w:t>
      </w:r>
      <w:r>
        <w:rPr>
          <w:spacing w:val="14"/>
        </w:rPr>
        <w:t> </w:t>
      </w:r>
      <w:r>
        <w:rPr/>
        <w:t>цьому</w:t>
      </w:r>
      <w:r>
        <w:rPr>
          <w:spacing w:val="14"/>
        </w:rPr>
        <w:t> </w:t>
      </w:r>
      <w:r>
        <w:rPr/>
        <w:t>психологічному</w:t>
      </w:r>
      <w:r>
        <w:rPr>
          <w:spacing w:val="14"/>
        </w:rPr>
        <w:t> </w:t>
      </w:r>
      <w:r>
        <w:rPr/>
        <w:t>практикумі</w:t>
      </w:r>
      <w:r>
        <w:rPr>
          <w:spacing w:val="14"/>
        </w:rPr>
        <w:t> </w:t>
      </w:r>
      <w:r>
        <w:rPr/>
        <w:t>представлені</w:t>
      </w:r>
      <w:r>
        <w:rPr>
          <w:spacing w:val="14"/>
        </w:rPr>
        <w:t> </w:t>
      </w:r>
      <w:r>
        <w:rPr>
          <w:spacing w:val="-2"/>
        </w:rPr>
        <w:t>методи-</w:t>
      </w:r>
    </w:p>
    <w:p>
      <w:pPr>
        <w:spacing w:after="0" w:line="242" w:lineRule="auto"/>
        <w:jc w:val="both"/>
        <w:sectPr>
          <w:pgSz w:w="8400" w:h="11910"/>
          <w:pgMar w:header="0" w:footer="973" w:top="1340" w:bottom="1160" w:left="920" w:right="900"/>
        </w:sectPr>
      </w:pPr>
    </w:p>
    <w:p>
      <w:pPr>
        <w:pStyle w:val="BodyText"/>
        <w:spacing w:line="242" w:lineRule="auto" w:before="75"/>
        <w:ind w:left="213" w:right="117"/>
        <w:jc w:val="both"/>
      </w:pPr>
      <w:r>
        <w:rPr/>
        <w:t>ки</w:t>
      </w:r>
      <w:r>
        <w:rPr>
          <w:spacing w:val="-16"/>
        </w:rPr>
        <w:t> </w:t>
      </w:r>
      <w:r>
        <w:rPr/>
        <w:t>з</w:t>
      </w:r>
      <w:r>
        <w:rPr>
          <w:spacing w:val="-14"/>
        </w:rPr>
        <w:t> </w:t>
      </w:r>
      <w:r>
        <w:rPr/>
        <w:t>цієї</w:t>
      </w:r>
      <w:r>
        <w:rPr>
          <w:spacing w:val="-14"/>
        </w:rPr>
        <w:t> </w:t>
      </w:r>
      <w:r>
        <w:rPr/>
        <w:t>проблеми,</w:t>
      </w:r>
      <w:r>
        <w:rPr>
          <w:spacing w:val="-13"/>
        </w:rPr>
        <w:t> </w:t>
      </w:r>
      <w:r>
        <w:rPr/>
        <w:t>які</w:t>
      </w:r>
      <w:r>
        <w:rPr>
          <w:spacing w:val="-14"/>
        </w:rPr>
        <w:t> </w:t>
      </w:r>
      <w:r>
        <w:rPr/>
        <w:t>використовувалися</w:t>
      </w:r>
      <w:r>
        <w:rPr>
          <w:spacing w:val="-14"/>
        </w:rPr>
        <w:t> </w:t>
      </w:r>
      <w:r>
        <w:rPr/>
        <w:t>для</w:t>
      </w:r>
      <w:r>
        <w:rPr>
          <w:spacing w:val="-14"/>
        </w:rPr>
        <w:t> </w:t>
      </w:r>
      <w:r>
        <w:rPr/>
        <w:t>вирішення</w:t>
      </w:r>
      <w:r>
        <w:rPr>
          <w:spacing w:val="-13"/>
        </w:rPr>
        <w:t> </w:t>
      </w:r>
      <w:r>
        <w:rPr/>
        <w:t>наукових завдань</w:t>
      </w:r>
      <w:r>
        <w:rPr>
          <w:spacing w:val="-4"/>
        </w:rPr>
        <w:t> </w:t>
      </w:r>
      <w:r>
        <w:rPr/>
        <w:t>та</w:t>
      </w:r>
      <w:r>
        <w:rPr>
          <w:spacing w:val="-4"/>
        </w:rPr>
        <w:t> </w:t>
      </w:r>
      <w:r>
        <w:rPr/>
        <w:t>завдань</w:t>
      </w:r>
      <w:r>
        <w:rPr>
          <w:spacing w:val="-4"/>
        </w:rPr>
        <w:t> </w:t>
      </w:r>
      <w:r>
        <w:rPr/>
        <w:t>щодо</w:t>
      </w:r>
      <w:r>
        <w:rPr>
          <w:spacing w:val="-4"/>
        </w:rPr>
        <w:t> </w:t>
      </w:r>
      <w:r>
        <w:rPr/>
        <w:t>надання</w:t>
      </w:r>
      <w:r>
        <w:rPr>
          <w:spacing w:val="-4"/>
        </w:rPr>
        <w:t> </w:t>
      </w:r>
      <w:r>
        <w:rPr/>
        <w:t>психологічних</w:t>
      </w:r>
      <w:r>
        <w:rPr>
          <w:spacing w:val="-4"/>
        </w:rPr>
        <w:t> </w:t>
      </w:r>
      <w:r>
        <w:rPr/>
        <w:t>послуг</w:t>
      </w:r>
      <w:r>
        <w:rPr>
          <w:spacing w:val="-4"/>
        </w:rPr>
        <w:t> </w:t>
      </w:r>
      <w:r>
        <w:rPr/>
        <w:t>співробіт- никами лабораторії організаційної та соціальної психології Інсти- туту</w:t>
      </w:r>
      <w:r>
        <w:rPr>
          <w:spacing w:val="-14"/>
        </w:rPr>
        <w:t> </w:t>
      </w:r>
      <w:r>
        <w:rPr/>
        <w:t>психології</w:t>
      </w:r>
      <w:r>
        <w:rPr>
          <w:spacing w:val="-14"/>
        </w:rPr>
        <w:t> </w:t>
      </w:r>
      <w:r>
        <w:rPr/>
        <w:t>імені</w:t>
      </w:r>
      <w:r>
        <w:rPr>
          <w:spacing w:val="-14"/>
        </w:rPr>
        <w:t> </w:t>
      </w:r>
      <w:r>
        <w:rPr/>
        <w:t>Г.С.</w:t>
      </w:r>
      <w:r>
        <w:rPr>
          <w:spacing w:val="-13"/>
        </w:rPr>
        <w:t> </w:t>
      </w:r>
      <w:r>
        <w:rPr/>
        <w:t>Костюка</w:t>
      </w:r>
      <w:r>
        <w:rPr>
          <w:spacing w:val="-14"/>
        </w:rPr>
        <w:t> </w:t>
      </w:r>
      <w:r>
        <w:rPr/>
        <w:t>НАПН</w:t>
      </w:r>
      <w:r>
        <w:rPr>
          <w:spacing w:val="-14"/>
        </w:rPr>
        <w:t> </w:t>
      </w:r>
      <w:r>
        <w:rPr/>
        <w:t>України</w:t>
      </w:r>
      <w:r>
        <w:rPr>
          <w:spacing w:val="-14"/>
        </w:rPr>
        <w:t> </w:t>
      </w:r>
      <w:r>
        <w:rPr/>
        <w:t>у</w:t>
      </w:r>
      <w:r>
        <w:rPr>
          <w:spacing w:val="-13"/>
        </w:rPr>
        <w:t> </w:t>
      </w:r>
      <w:r>
        <w:rPr/>
        <w:t>мирний</w:t>
      </w:r>
      <w:r>
        <w:rPr>
          <w:spacing w:val="-14"/>
        </w:rPr>
        <w:t> </w:t>
      </w:r>
      <w:r>
        <w:rPr/>
        <w:t>час</w:t>
      </w:r>
      <w:r>
        <w:rPr>
          <w:spacing w:val="-14"/>
        </w:rPr>
        <w:t> </w:t>
      </w:r>
      <w:r>
        <w:rPr/>
        <w:t>та під час війни.</w:t>
      </w:r>
    </w:p>
    <w:p>
      <w:pPr>
        <w:spacing w:line="242" w:lineRule="auto" w:before="3"/>
        <w:ind w:left="213" w:right="117" w:firstLine="396"/>
        <w:jc w:val="both"/>
        <w:rPr>
          <w:sz w:val="22"/>
        </w:rPr>
      </w:pPr>
      <w:r>
        <w:rPr>
          <w:sz w:val="22"/>
        </w:rPr>
        <w:t>Автори</w:t>
      </w:r>
      <w:r>
        <w:rPr>
          <w:spacing w:val="-1"/>
          <w:sz w:val="22"/>
        </w:rPr>
        <w:t> </w:t>
      </w:r>
      <w:r>
        <w:rPr>
          <w:sz w:val="22"/>
        </w:rPr>
        <w:t>психологічного</w:t>
      </w:r>
      <w:r>
        <w:rPr>
          <w:spacing w:val="-1"/>
          <w:sz w:val="22"/>
        </w:rPr>
        <w:t> </w:t>
      </w:r>
      <w:r>
        <w:rPr>
          <w:sz w:val="22"/>
        </w:rPr>
        <w:t>практикуму</w:t>
      </w:r>
      <w:r>
        <w:rPr>
          <w:spacing w:val="-1"/>
          <w:sz w:val="22"/>
        </w:rPr>
        <w:t> </w:t>
      </w:r>
      <w:r>
        <w:rPr>
          <w:i/>
          <w:sz w:val="22"/>
        </w:rPr>
        <w:t>розподілили</w:t>
      </w:r>
      <w:r>
        <w:rPr>
          <w:i/>
          <w:spacing w:val="-1"/>
          <w:sz w:val="22"/>
        </w:rPr>
        <w:t> </w:t>
      </w:r>
      <w:r>
        <w:rPr>
          <w:i/>
          <w:sz w:val="22"/>
        </w:rPr>
        <w:t>методики</w:t>
      </w:r>
      <w:r>
        <w:rPr>
          <w:i/>
          <w:spacing w:val="-1"/>
          <w:sz w:val="22"/>
        </w:rPr>
        <w:t> </w:t>
      </w:r>
      <w:r>
        <w:rPr>
          <w:i/>
          <w:sz w:val="22"/>
        </w:rPr>
        <w:t>на кілька груп, </w:t>
      </w:r>
      <w:r>
        <w:rPr>
          <w:sz w:val="22"/>
        </w:rPr>
        <w:t>залежно від їх орієнтації на вивчення таких важливих </w:t>
      </w:r>
      <w:r>
        <w:rPr>
          <w:spacing w:val="-2"/>
          <w:sz w:val="22"/>
        </w:rPr>
        <w:t>феноменів:</w:t>
      </w:r>
    </w:p>
    <w:p>
      <w:pPr>
        <w:pStyle w:val="ListParagraph"/>
        <w:numPr>
          <w:ilvl w:val="0"/>
          <w:numId w:val="9"/>
        </w:numPr>
        <w:tabs>
          <w:tab w:pos="780" w:val="left" w:leader="none"/>
        </w:tabs>
        <w:spacing w:line="240" w:lineRule="auto" w:before="1" w:after="0"/>
        <w:ind w:left="780" w:right="0" w:hanging="170"/>
        <w:jc w:val="left"/>
        <w:rPr>
          <w:sz w:val="22"/>
        </w:rPr>
      </w:pPr>
      <w:r>
        <w:rPr>
          <w:spacing w:val="-4"/>
          <w:sz w:val="22"/>
        </w:rPr>
        <w:t>складових</w:t>
      </w:r>
      <w:r>
        <w:rPr>
          <w:spacing w:val="2"/>
          <w:sz w:val="22"/>
        </w:rPr>
        <w:t> </w:t>
      </w:r>
      <w:r>
        <w:rPr>
          <w:spacing w:val="-4"/>
          <w:sz w:val="22"/>
        </w:rPr>
        <w:t>та</w:t>
      </w:r>
      <w:r>
        <w:rPr>
          <w:spacing w:val="3"/>
          <w:sz w:val="22"/>
        </w:rPr>
        <w:t> </w:t>
      </w:r>
      <w:r>
        <w:rPr>
          <w:spacing w:val="-4"/>
          <w:sz w:val="22"/>
        </w:rPr>
        <w:t>спрямованості</w:t>
      </w:r>
      <w:r>
        <w:rPr>
          <w:spacing w:val="3"/>
          <w:sz w:val="22"/>
        </w:rPr>
        <w:t> </w:t>
      </w:r>
      <w:r>
        <w:rPr>
          <w:spacing w:val="-4"/>
          <w:sz w:val="22"/>
        </w:rPr>
        <w:t>психічного</w:t>
      </w:r>
      <w:r>
        <w:rPr>
          <w:spacing w:val="3"/>
          <w:sz w:val="22"/>
        </w:rPr>
        <w:t> </w:t>
      </w:r>
      <w:r>
        <w:rPr>
          <w:spacing w:val="-4"/>
          <w:sz w:val="22"/>
        </w:rPr>
        <w:t>здоров’я</w:t>
      </w:r>
      <w:r>
        <w:rPr>
          <w:spacing w:val="3"/>
          <w:sz w:val="22"/>
        </w:rPr>
        <w:t> </w:t>
      </w:r>
      <w:r>
        <w:rPr>
          <w:spacing w:val="-4"/>
          <w:sz w:val="22"/>
        </w:rPr>
        <w:t>особистості;</w:t>
      </w:r>
    </w:p>
    <w:p>
      <w:pPr>
        <w:pStyle w:val="ListParagraph"/>
        <w:numPr>
          <w:ilvl w:val="0"/>
          <w:numId w:val="9"/>
        </w:numPr>
        <w:tabs>
          <w:tab w:pos="779" w:val="left" w:leader="none"/>
        </w:tabs>
        <w:spacing w:line="242" w:lineRule="auto" w:before="3" w:after="0"/>
        <w:ind w:left="213" w:right="116" w:firstLine="396"/>
        <w:jc w:val="left"/>
        <w:rPr>
          <w:sz w:val="22"/>
        </w:rPr>
      </w:pPr>
      <w:r>
        <w:rPr>
          <w:sz w:val="22"/>
        </w:rPr>
        <w:t>структурних компонентів та загального показника благопо- луччя особистості;</w:t>
      </w:r>
    </w:p>
    <w:p>
      <w:pPr>
        <w:pStyle w:val="ListParagraph"/>
        <w:numPr>
          <w:ilvl w:val="0"/>
          <w:numId w:val="9"/>
        </w:numPr>
        <w:tabs>
          <w:tab w:pos="779" w:val="left" w:leader="none"/>
        </w:tabs>
        <w:spacing w:line="242" w:lineRule="auto" w:before="1" w:after="0"/>
        <w:ind w:left="213" w:right="119" w:firstLine="396"/>
        <w:jc w:val="left"/>
        <w:rPr>
          <w:sz w:val="22"/>
        </w:rPr>
      </w:pPr>
      <w:r>
        <w:rPr>
          <w:sz w:val="22"/>
        </w:rPr>
        <w:t>чинників</w:t>
      </w:r>
      <w:r>
        <w:rPr>
          <w:spacing w:val="-3"/>
          <w:sz w:val="22"/>
        </w:rPr>
        <w:t> </w:t>
      </w:r>
      <w:r>
        <w:rPr>
          <w:sz w:val="22"/>
        </w:rPr>
        <w:t>психічного</w:t>
      </w:r>
      <w:r>
        <w:rPr>
          <w:spacing w:val="-3"/>
          <w:sz w:val="22"/>
        </w:rPr>
        <w:t> </w:t>
      </w:r>
      <w:r>
        <w:rPr>
          <w:sz w:val="22"/>
        </w:rPr>
        <w:t>здоров’я</w:t>
      </w:r>
      <w:r>
        <w:rPr>
          <w:spacing w:val="-3"/>
          <w:sz w:val="22"/>
        </w:rPr>
        <w:t> </w:t>
      </w:r>
      <w:r>
        <w:rPr>
          <w:sz w:val="22"/>
        </w:rPr>
        <w:t>та</w:t>
      </w:r>
      <w:r>
        <w:rPr>
          <w:spacing w:val="-3"/>
          <w:sz w:val="22"/>
        </w:rPr>
        <w:t> </w:t>
      </w:r>
      <w:r>
        <w:rPr>
          <w:sz w:val="22"/>
        </w:rPr>
        <w:t>благополуччя</w:t>
      </w:r>
      <w:r>
        <w:rPr>
          <w:spacing w:val="-3"/>
          <w:sz w:val="22"/>
        </w:rPr>
        <w:t> </w:t>
      </w:r>
      <w:r>
        <w:rPr>
          <w:sz w:val="22"/>
        </w:rPr>
        <w:t>(мікрорівень </w:t>
      </w:r>
      <w:r>
        <w:rPr>
          <w:spacing w:val="-2"/>
          <w:sz w:val="22"/>
        </w:rPr>
        <w:t>аналізу);</w:t>
      </w:r>
    </w:p>
    <w:p>
      <w:pPr>
        <w:pStyle w:val="ListParagraph"/>
        <w:numPr>
          <w:ilvl w:val="0"/>
          <w:numId w:val="9"/>
        </w:numPr>
        <w:tabs>
          <w:tab w:pos="779" w:val="left" w:leader="none"/>
        </w:tabs>
        <w:spacing w:line="242" w:lineRule="auto" w:before="1" w:after="0"/>
        <w:ind w:left="213" w:right="117" w:firstLine="396"/>
        <w:jc w:val="left"/>
        <w:rPr>
          <w:sz w:val="22"/>
        </w:rPr>
      </w:pPr>
      <w:r>
        <w:rPr>
          <w:sz w:val="22"/>
        </w:rPr>
        <w:t>чинників психічного здоров’я та благополуччя (мезорівень </w:t>
      </w:r>
      <w:r>
        <w:rPr>
          <w:spacing w:val="-2"/>
          <w:sz w:val="22"/>
        </w:rPr>
        <w:t>аналізу).</w:t>
      </w:r>
    </w:p>
    <w:p>
      <w:pPr>
        <w:pStyle w:val="BodyText"/>
        <w:spacing w:line="242" w:lineRule="auto" w:before="1"/>
        <w:ind w:left="213" w:right="114" w:firstLine="396"/>
        <w:jc w:val="both"/>
      </w:pPr>
      <w:r>
        <w:rPr/>
        <w:t>Психологічний практикум може використовуватися в систе- мі</w:t>
      </w:r>
      <w:r>
        <w:rPr>
          <w:spacing w:val="-4"/>
        </w:rPr>
        <w:t> </w:t>
      </w:r>
      <w:r>
        <w:rPr/>
        <w:t>вищої</w:t>
      </w:r>
      <w:r>
        <w:rPr>
          <w:spacing w:val="-4"/>
        </w:rPr>
        <w:t> </w:t>
      </w:r>
      <w:r>
        <w:rPr/>
        <w:t>та</w:t>
      </w:r>
      <w:r>
        <w:rPr>
          <w:spacing w:val="-4"/>
        </w:rPr>
        <w:t> </w:t>
      </w:r>
      <w:r>
        <w:rPr/>
        <w:t>післядипломної</w:t>
      </w:r>
      <w:r>
        <w:rPr>
          <w:spacing w:val="-4"/>
        </w:rPr>
        <w:t> </w:t>
      </w:r>
      <w:r>
        <w:rPr/>
        <w:t>освіти</w:t>
      </w:r>
      <w:r>
        <w:rPr>
          <w:spacing w:val="-4"/>
        </w:rPr>
        <w:t> </w:t>
      </w:r>
      <w:r>
        <w:rPr/>
        <w:t>у</w:t>
      </w:r>
      <w:r>
        <w:rPr>
          <w:spacing w:val="-4"/>
        </w:rPr>
        <w:t> </w:t>
      </w:r>
      <w:r>
        <w:rPr/>
        <w:t>процесі</w:t>
      </w:r>
      <w:r>
        <w:rPr>
          <w:spacing w:val="-4"/>
        </w:rPr>
        <w:t> </w:t>
      </w:r>
      <w:r>
        <w:rPr/>
        <w:t>викладання</w:t>
      </w:r>
      <w:r>
        <w:rPr>
          <w:spacing w:val="-4"/>
        </w:rPr>
        <w:t> </w:t>
      </w:r>
      <w:r>
        <w:rPr/>
        <w:t>окремого </w:t>
      </w:r>
      <w:r>
        <w:rPr>
          <w:spacing w:val="-2"/>
        </w:rPr>
        <w:t>навчального</w:t>
      </w:r>
      <w:r>
        <w:rPr>
          <w:spacing w:val="-9"/>
        </w:rPr>
        <w:t> </w:t>
      </w:r>
      <w:r>
        <w:rPr>
          <w:spacing w:val="-2"/>
        </w:rPr>
        <w:t>блоку.</w:t>
      </w:r>
      <w:r>
        <w:rPr>
          <w:spacing w:val="-9"/>
        </w:rPr>
        <w:t> </w:t>
      </w:r>
      <w:r>
        <w:rPr>
          <w:spacing w:val="-2"/>
        </w:rPr>
        <w:t>Окрім</w:t>
      </w:r>
      <w:r>
        <w:rPr>
          <w:spacing w:val="-9"/>
        </w:rPr>
        <w:t> </w:t>
      </w:r>
      <w:r>
        <w:rPr>
          <w:spacing w:val="-2"/>
        </w:rPr>
        <w:t>того,</w:t>
      </w:r>
      <w:r>
        <w:rPr>
          <w:spacing w:val="-9"/>
        </w:rPr>
        <w:t> </w:t>
      </w:r>
      <w:r>
        <w:rPr>
          <w:spacing w:val="-2"/>
        </w:rPr>
        <w:t>він</w:t>
      </w:r>
      <w:r>
        <w:rPr>
          <w:spacing w:val="-9"/>
        </w:rPr>
        <w:t> </w:t>
      </w:r>
      <w:r>
        <w:rPr>
          <w:spacing w:val="-2"/>
        </w:rPr>
        <w:t>може</w:t>
      </w:r>
      <w:r>
        <w:rPr>
          <w:spacing w:val="-9"/>
        </w:rPr>
        <w:t> </w:t>
      </w:r>
      <w:r>
        <w:rPr>
          <w:spacing w:val="-2"/>
        </w:rPr>
        <w:t>бути</w:t>
      </w:r>
      <w:r>
        <w:rPr>
          <w:spacing w:val="-9"/>
        </w:rPr>
        <w:t> </w:t>
      </w:r>
      <w:r>
        <w:rPr>
          <w:spacing w:val="-2"/>
        </w:rPr>
        <w:t>складовою</w:t>
      </w:r>
      <w:r>
        <w:rPr>
          <w:spacing w:val="-9"/>
        </w:rPr>
        <w:t> </w:t>
      </w:r>
      <w:r>
        <w:rPr>
          <w:spacing w:val="-2"/>
        </w:rPr>
        <w:t>частиною </w:t>
      </w:r>
      <w:r>
        <w:rPr/>
        <w:t>під час викладання навчальних курсів («Організаційна психоло- гія»,</w:t>
      </w:r>
      <w:r>
        <w:rPr>
          <w:spacing w:val="40"/>
        </w:rPr>
        <w:t> </w:t>
      </w:r>
      <w:r>
        <w:rPr/>
        <w:t>«Психологія психічного здоров’я та благополуччя персона- лу</w:t>
      </w:r>
      <w:r>
        <w:rPr>
          <w:spacing w:val="-14"/>
        </w:rPr>
        <w:t> </w:t>
      </w:r>
      <w:r>
        <w:rPr/>
        <w:t>організацій»,</w:t>
      </w:r>
      <w:r>
        <w:rPr>
          <w:spacing w:val="-14"/>
        </w:rPr>
        <w:t> </w:t>
      </w:r>
      <w:r>
        <w:rPr/>
        <w:t>«Технології</w:t>
      </w:r>
      <w:r>
        <w:rPr>
          <w:spacing w:val="-14"/>
        </w:rPr>
        <w:t> </w:t>
      </w:r>
      <w:r>
        <w:rPr/>
        <w:t>роботи</w:t>
      </w:r>
      <w:r>
        <w:rPr>
          <w:spacing w:val="-13"/>
        </w:rPr>
        <w:t> </w:t>
      </w:r>
      <w:r>
        <w:rPr/>
        <w:t>організаційних</w:t>
      </w:r>
      <w:r>
        <w:rPr>
          <w:spacing w:val="-14"/>
        </w:rPr>
        <w:t> </w:t>
      </w:r>
      <w:r>
        <w:rPr/>
        <w:t>психологів»</w:t>
      </w:r>
      <w:r>
        <w:rPr>
          <w:spacing w:val="-14"/>
        </w:rPr>
        <w:t> </w:t>
      </w:r>
      <w:r>
        <w:rPr/>
        <w:t>та проведення</w:t>
      </w:r>
      <w:r>
        <w:rPr>
          <w:spacing w:val="-11"/>
        </w:rPr>
        <w:t> </w:t>
      </w:r>
      <w:r>
        <w:rPr/>
        <w:t>різноманітних</w:t>
      </w:r>
      <w:r>
        <w:rPr>
          <w:spacing w:val="-11"/>
        </w:rPr>
        <w:t> </w:t>
      </w:r>
      <w:r>
        <w:rPr/>
        <w:t>тренінгів</w:t>
      </w:r>
      <w:r>
        <w:rPr>
          <w:spacing w:val="-11"/>
        </w:rPr>
        <w:t> </w:t>
      </w:r>
      <w:r>
        <w:rPr/>
        <w:t>(«Тренінг</w:t>
      </w:r>
      <w:r>
        <w:rPr>
          <w:spacing w:val="-11"/>
        </w:rPr>
        <w:t> </w:t>
      </w:r>
      <w:r>
        <w:rPr/>
        <w:t>підтримки</w:t>
      </w:r>
      <w:r>
        <w:rPr>
          <w:spacing w:val="-11"/>
        </w:rPr>
        <w:t> </w:t>
      </w:r>
      <w:r>
        <w:rPr/>
        <w:t>та</w:t>
      </w:r>
      <w:r>
        <w:rPr>
          <w:spacing w:val="-11"/>
        </w:rPr>
        <w:t> </w:t>
      </w:r>
      <w:r>
        <w:rPr/>
        <w:t>збере- ження психічного здоров’я», «Тренінг суб’єктивного благополуч- чя», «Тренінг самовдосконалення» та ін.).</w:t>
      </w:r>
    </w:p>
    <w:p>
      <w:pPr>
        <w:pStyle w:val="BodyText"/>
        <w:spacing w:line="242" w:lineRule="auto" w:before="4"/>
        <w:ind w:left="213" w:right="115" w:firstLine="396"/>
        <w:jc w:val="both"/>
      </w:pPr>
      <w:r>
        <w:rPr/>
        <w:t>Психологічний</w:t>
      </w:r>
      <w:r>
        <w:rPr>
          <w:spacing w:val="-11"/>
        </w:rPr>
        <w:t> </w:t>
      </w:r>
      <w:r>
        <w:rPr/>
        <w:t>практикум</w:t>
      </w:r>
      <w:r>
        <w:rPr>
          <w:spacing w:val="-11"/>
        </w:rPr>
        <w:t> </w:t>
      </w:r>
      <w:r>
        <w:rPr/>
        <w:t>також</w:t>
      </w:r>
      <w:r>
        <w:rPr>
          <w:spacing w:val="-11"/>
        </w:rPr>
        <w:t> </w:t>
      </w:r>
      <w:r>
        <w:rPr/>
        <w:t>може</w:t>
      </w:r>
      <w:r>
        <w:rPr>
          <w:spacing w:val="-11"/>
        </w:rPr>
        <w:t> </w:t>
      </w:r>
      <w:r>
        <w:rPr/>
        <w:t>буде</w:t>
      </w:r>
      <w:r>
        <w:rPr>
          <w:spacing w:val="-11"/>
        </w:rPr>
        <w:t> </w:t>
      </w:r>
      <w:r>
        <w:rPr/>
        <w:t>корисним</w:t>
      </w:r>
      <w:r>
        <w:rPr>
          <w:spacing w:val="-11"/>
        </w:rPr>
        <w:t> </w:t>
      </w:r>
      <w:r>
        <w:rPr/>
        <w:t>студен- там та викладачам закладів вищої освіти, слухачам та викладачам системи післядипломної освіти, керівникам та психологам </w:t>
      </w:r>
      <w:r>
        <w:rPr/>
        <w:t>орга- нізацій, з метою здійснення самоосвіти та самовдосконалення з проблеми психічного здоров’я та благополуччя. Він також може </w:t>
      </w:r>
      <w:r>
        <w:rPr>
          <w:spacing w:val="-2"/>
        </w:rPr>
        <w:t>бути</w:t>
      </w:r>
      <w:r>
        <w:rPr>
          <w:spacing w:val="-11"/>
        </w:rPr>
        <w:t> </w:t>
      </w:r>
      <w:r>
        <w:rPr>
          <w:spacing w:val="-2"/>
        </w:rPr>
        <w:t>використаний</w:t>
      </w:r>
      <w:r>
        <w:rPr>
          <w:spacing w:val="-11"/>
        </w:rPr>
        <w:t> </w:t>
      </w:r>
      <w:r>
        <w:rPr>
          <w:spacing w:val="-2"/>
        </w:rPr>
        <w:t>організаційними</w:t>
      </w:r>
      <w:r>
        <w:rPr>
          <w:spacing w:val="-11"/>
        </w:rPr>
        <w:t> </w:t>
      </w:r>
      <w:r>
        <w:rPr>
          <w:spacing w:val="-2"/>
        </w:rPr>
        <w:t>психологами</w:t>
      </w:r>
      <w:r>
        <w:rPr>
          <w:spacing w:val="-11"/>
        </w:rPr>
        <w:t> </w:t>
      </w:r>
      <w:r>
        <w:rPr>
          <w:spacing w:val="-2"/>
        </w:rPr>
        <w:t>під</w:t>
      </w:r>
      <w:r>
        <w:rPr>
          <w:spacing w:val="-11"/>
        </w:rPr>
        <w:t> </w:t>
      </w:r>
      <w:r>
        <w:rPr>
          <w:spacing w:val="-2"/>
        </w:rPr>
        <w:t>час</w:t>
      </w:r>
      <w:r>
        <w:rPr>
          <w:spacing w:val="-11"/>
        </w:rPr>
        <w:t> </w:t>
      </w:r>
      <w:r>
        <w:rPr>
          <w:spacing w:val="-2"/>
        </w:rPr>
        <w:t>проведен- ня</w:t>
      </w:r>
      <w:r>
        <w:rPr>
          <w:spacing w:val="-12"/>
        </w:rPr>
        <w:t> </w:t>
      </w:r>
      <w:r>
        <w:rPr>
          <w:spacing w:val="-2"/>
        </w:rPr>
        <w:t>тренінгів</w:t>
      </w:r>
      <w:r>
        <w:rPr>
          <w:spacing w:val="-12"/>
        </w:rPr>
        <w:t> </w:t>
      </w:r>
      <w:r>
        <w:rPr>
          <w:spacing w:val="-2"/>
        </w:rPr>
        <w:t>та</w:t>
      </w:r>
      <w:r>
        <w:rPr>
          <w:spacing w:val="-12"/>
        </w:rPr>
        <w:t> </w:t>
      </w:r>
      <w:r>
        <w:rPr>
          <w:spacing w:val="-2"/>
        </w:rPr>
        <w:t>інших</w:t>
      </w:r>
      <w:r>
        <w:rPr>
          <w:spacing w:val="-11"/>
        </w:rPr>
        <w:t> </w:t>
      </w:r>
      <w:r>
        <w:rPr>
          <w:spacing w:val="-2"/>
        </w:rPr>
        <w:t>форм</w:t>
      </w:r>
      <w:r>
        <w:rPr>
          <w:spacing w:val="-12"/>
        </w:rPr>
        <w:t> </w:t>
      </w:r>
      <w:r>
        <w:rPr>
          <w:spacing w:val="-2"/>
        </w:rPr>
        <w:t>активної</w:t>
      </w:r>
      <w:r>
        <w:rPr>
          <w:spacing w:val="-12"/>
        </w:rPr>
        <w:t> </w:t>
      </w:r>
      <w:r>
        <w:rPr>
          <w:spacing w:val="-2"/>
        </w:rPr>
        <w:t>роботи</w:t>
      </w:r>
      <w:r>
        <w:rPr>
          <w:spacing w:val="-12"/>
        </w:rPr>
        <w:t> </w:t>
      </w:r>
      <w:r>
        <w:rPr>
          <w:spacing w:val="-2"/>
        </w:rPr>
        <w:t>безпосередньо</w:t>
      </w:r>
      <w:r>
        <w:rPr>
          <w:spacing w:val="-11"/>
        </w:rPr>
        <w:t> </w:t>
      </w:r>
      <w:r>
        <w:rPr>
          <w:spacing w:val="-2"/>
        </w:rPr>
        <w:t>в</w:t>
      </w:r>
      <w:r>
        <w:rPr>
          <w:spacing w:val="-12"/>
        </w:rPr>
        <w:t> </w:t>
      </w:r>
      <w:r>
        <w:rPr>
          <w:spacing w:val="-2"/>
        </w:rPr>
        <w:t>органі- заціях з метою організаційно-психологічного супроводу персоналу </w:t>
      </w:r>
      <w:r>
        <w:rPr/>
        <w:t>та підвищення ефективності діяльності організацій.</w:t>
      </w:r>
    </w:p>
    <w:p>
      <w:pPr>
        <w:pStyle w:val="BodyText"/>
        <w:spacing w:line="242" w:lineRule="auto" w:before="5"/>
        <w:ind w:left="213" w:right="116" w:firstLine="396"/>
        <w:jc w:val="both"/>
      </w:pPr>
      <w:r>
        <w:rPr>
          <w:spacing w:val="-2"/>
        </w:rPr>
        <w:t>Розробки,</w:t>
      </w:r>
      <w:r>
        <w:rPr>
          <w:spacing w:val="-12"/>
        </w:rPr>
        <w:t> </w:t>
      </w:r>
      <w:r>
        <w:rPr>
          <w:spacing w:val="-2"/>
        </w:rPr>
        <w:t>представлені</w:t>
      </w:r>
      <w:r>
        <w:rPr>
          <w:spacing w:val="-12"/>
        </w:rPr>
        <w:t> </w:t>
      </w:r>
      <w:r>
        <w:rPr>
          <w:spacing w:val="-2"/>
        </w:rPr>
        <w:t>в</w:t>
      </w:r>
      <w:r>
        <w:rPr>
          <w:spacing w:val="-12"/>
        </w:rPr>
        <w:t> </w:t>
      </w:r>
      <w:r>
        <w:rPr>
          <w:spacing w:val="-2"/>
        </w:rPr>
        <w:t>психологічному</w:t>
      </w:r>
      <w:r>
        <w:rPr>
          <w:spacing w:val="-11"/>
        </w:rPr>
        <w:t> </w:t>
      </w:r>
      <w:r>
        <w:rPr>
          <w:spacing w:val="-2"/>
        </w:rPr>
        <w:t>практикумі,</w:t>
      </w:r>
      <w:r>
        <w:rPr>
          <w:spacing w:val="-12"/>
        </w:rPr>
        <w:t> </w:t>
      </w:r>
      <w:r>
        <w:rPr>
          <w:spacing w:val="-2"/>
        </w:rPr>
        <w:t>пройшли </w:t>
      </w:r>
      <w:r>
        <w:rPr>
          <w:i/>
        </w:rPr>
        <w:t>апробацію</w:t>
      </w:r>
      <w:r>
        <w:rPr>
          <w:i/>
          <w:spacing w:val="-9"/>
        </w:rPr>
        <w:t> </w:t>
      </w:r>
      <w:r>
        <w:rPr/>
        <w:t>під</w:t>
      </w:r>
      <w:r>
        <w:rPr>
          <w:spacing w:val="-9"/>
        </w:rPr>
        <w:t> </w:t>
      </w:r>
      <w:r>
        <w:rPr/>
        <w:t>час</w:t>
      </w:r>
      <w:r>
        <w:rPr>
          <w:spacing w:val="-9"/>
        </w:rPr>
        <w:t> </w:t>
      </w:r>
      <w:r>
        <w:rPr/>
        <w:t>викладання</w:t>
      </w:r>
      <w:r>
        <w:rPr>
          <w:spacing w:val="-9"/>
        </w:rPr>
        <w:t> </w:t>
      </w:r>
      <w:r>
        <w:rPr/>
        <w:t>навчальних</w:t>
      </w:r>
      <w:r>
        <w:rPr>
          <w:spacing w:val="-9"/>
        </w:rPr>
        <w:t> </w:t>
      </w:r>
      <w:r>
        <w:rPr/>
        <w:t>курсів</w:t>
      </w:r>
      <w:r>
        <w:rPr>
          <w:spacing w:val="-9"/>
        </w:rPr>
        <w:t> </w:t>
      </w:r>
      <w:r>
        <w:rPr/>
        <w:t>в</w:t>
      </w:r>
      <w:r>
        <w:rPr>
          <w:spacing w:val="-9"/>
        </w:rPr>
        <w:t> </w:t>
      </w:r>
      <w:r>
        <w:rPr/>
        <w:t>ДЗВО</w:t>
      </w:r>
      <w:r>
        <w:rPr>
          <w:spacing w:val="-9"/>
        </w:rPr>
        <w:t> </w:t>
      </w:r>
      <w:r>
        <w:rPr/>
        <w:t>«Універ- ситет менеджменту освіти», а також під час проведення майстер- класів,</w:t>
      </w:r>
      <w:r>
        <w:rPr>
          <w:spacing w:val="17"/>
        </w:rPr>
        <w:t> </w:t>
      </w:r>
      <w:r>
        <w:rPr/>
        <w:t>організованих</w:t>
      </w:r>
      <w:r>
        <w:rPr>
          <w:spacing w:val="20"/>
        </w:rPr>
        <w:t> </w:t>
      </w:r>
      <w:r>
        <w:rPr/>
        <w:t>Інститутом</w:t>
      </w:r>
      <w:r>
        <w:rPr>
          <w:spacing w:val="20"/>
        </w:rPr>
        <w:t> </w:t>
      </w:r>
      <w:r>
        <w:rPr/>
        <w:t>психології</w:t>
      </w:r>
      <w:r>
        <w:rPr>
          <w:spacing w:val="19"/>
        </w:rPr>
        <w:t> </w:t>
      </w:r>
      <w:r>
        <w:rPr/>
        <w:t>імені</w:t>
      </w:r>
      <w:r>
        <w:rPr>
          <w:spacing w:val="20"/>
        </w:rPr>
        <w:t> </w:t>
      </w:r>
      <w:r>
        <w:rPr/>
        <w:t>Г.</w:t>
      </w:r>
      <w:r>
        <w:rPr>
          <w:spacing w:val="20"/>
        </w:rPr>
        <w:t> </w:t>
      </w:r>
      <w:r>
        <w:rPr/>
        <w:t>С.</w:t>
      </w:r>
      <w:r>
        <w:rPr>
          <w:spacing w:val="20"/>
        </w:rPr>
        <w:t> </w:t>
      </w:r>
      <w:r>
        <w:rPr>
          <w:spacing w:val="-2"/>
        </w:rPr>
        <w:t>Костюка</w:t>
      </w:r>
    </w:p>
    <w:p>
      <w:pPr>
        <w:spacing w:after="0" w:line="242" w:lineRule="auto"/>
        <w:jc w:val="both"/>
        <w:sectPr>
          <w:pgSz w:w="8400" w:h="11910"/>
          <w:pgMar w:header="0" w:footer="973" w:top="1000" w:bottom="1160" w:left="920" w:right="900"/>
        </w:sectPr>
      </w:pPr>
    </w:p>
    <w:p>
      <w:pPr>
        <w:pStyle w:val="BodyText"/>
        <w:spacing w:line="242" w:lineRule="auto" w:before="75"/>
        <w:ind w:right="227"/>
        <w:jc w:val="right"/>
      </w:pPr>
      <w:r>
        <w:rPr/>
        <w:t>НАПН</w:t>
      </w:r>
      <w:r>
        <w:rPr>
          <w:spacing w:val="-6"/>
        </w:rPr>
        <w:t> </w:t>
      </w:r>
      <w:r>
        <w:rPr/>
        <w:t>України</w:t>
      </w:r>
      <w:r>
        <w:rPr>
          <w:spacing w:val="-4"/>
        </w:rPr>
        <w:t> </w:t>
      </w:r>
      <w:r>
        <w:rPr/>
        <w:t>спільно</w:t>
      </w:r>
      <w:r>
        <w:rPr>
          <w:spacing w:val="-4"/>
        </w:rPr>
        <w:t> </w:t>
      </w:r>
      <w:r>
        <w:rPr/>
        <w:t>з</w:t>
      </w:r>
      <w:r>
        <w:rPr>
          <w:spacing w:val="-4"/>
        </w:rPr>
        <w:t> </w:t>
      </w:r>
      <w:r>
        <w:rPr/>
        <w:t>Українською</w:t>
      </w:r>
      <w:r>
        <w:rPr>
          <w:spacing w:val="-14"/>
        </w:rPr>
        <w:t> </w:t>
      </w:r>
      <w:r>
        <w:rPr/>
        <w:t>Асоціацією</w:t>
      </w:r>
      <w:r>
        <w:rPr>
          <w:spacing w:val="-14"/>
        </w:rPr>
        <w:t> </w:t>
      </w:r>
      <w:r>
        <w:rPr/>
        <w:t>організаційних психологів</w:t>
      </w:r>
      <w:r>
        <w:rPr>
          <w:spacing w:val="-1"/>
        </w:rPr>
        <w:t> </w:t>
      </w:r>
      <w:r>
        <w:rPr/>
        <w:t>та</w:t>
      </w:r>
      <w:r>
        <w:rPr>
          <w:spacing w:val="-1"/>
        </w:rPr>
        <w:t> </w:t>
      </w:r>
      <w:r>
        <w:rPr/>
        <w:t>психологів праці, в рамках проведення психологіч- них</w:t>
      </w:r>
      <w:r>
        <w:rPr>
          <w:spacing w:val="-6"/>
        </w:rPr>
        <w:t> </w:t>
      </w:r>
      <w:r>
        <w:rPr/>
        <w:t>форумів</w:t>
      </w:r>
      <w:r>
        <w:rPr>
          <w:spacing w:val="-6"/>
        </w:rPr>
        <w:t> </w:t>
      </w:r>
      <w:r>
        <w:rPr/>
        <w:t>з</w:t>
      </w:r>
      <w:r>
        <w:rPr>
          <w:spacing w:val="-6"/>
        </w:rPr>
        <w:t> </w:t>
      </w:r>
      <w:r>
        <w:rPr/>
        <w:t>організаційної</w:t>
      </w:r>
      <w:r>
        <w:rPr>
          <w:spacing w:val="-6"/>
        </w:rPr>
        <w:t> </w:t>
      </w:r>
      <w:r>
        <w:rPr/>
        <w:t>та</w:t>
      </w:r>
      <w:r>
        <w:rPr>
          <w:spacing w:val="-6"/>
        </w:rPr>
        <w:t> </w:t>
      </w:r>
      <w:r>
        <w:rPr/>
        <w:t>економічної</w:t>
      </w:r>
      <w:r>
        <w:rPr>
          <w:spacing w:val="-6"/>
        </w:rPr>
        <w:t> </w:t>
      </w:r>
      <w:r>
        <w:rPr/>
        <w:t>психології</w:t>
      </w:r>
      <w:r>
        <w:rPr>
          <w:spacing w:val="-6"/>
        </w:rPr>
        <w:t> </w:t>
      </w:r>
      <w:r>
        <w:rPr/>
        <w:t>в</w:t>
      </w:r>
      <w:r>
        <w:rPr>
          <w:spacing w:val="-6"/>
        </w:rPr>
        <w:t> </w:t>
      </w:r>
      <w:r>
        <w:rPr/>
        <w:t>ряді</w:t>
      </w:r>
      <w:r>
        <w:rPr>
          <w:spacing w:val="-6"/>
        </w:rPr>
        <w:t> </w:t>
      </w:r>
      <w:r>
        <w:rPr/>
        <w:t>міст </w:t>
      </w:r>
      <w:r>
        <w:rPr>
          <w:spacing w:val="-2"/>
        </w:rPr>
        <w:t>України</w:t>
      </w:r>
      <w:r>
        <w:rPr>
          <w:spacing w:val="-14"/>
        </w:rPr>
        <w:t> </w:t>
      </w:r>
      <w:r>
        <w:rPr>
          <w:spacing w:val="-2"/>
        </w:rPr>
        <w:t>(Буча,</w:t>
      </w:r>
      <w:r>
        <w:rPr>
          <w:spacing w:val="-12"/>
        </w:rPr>
        <w:t> </w:t>
      </w:r>
      <w:r>
        <w:rPr>
          <w:spacing w:val="-2"/>
        </w:rPr>
        <w:t>Запоріжжя,</w:t>
      </w:r>
      <w:r>
        <w:rPr>
          <w:spacing w:val="-12"/>
        </w:rPr>
        <w:t> </w:t>
      </w:r>
      <w:r>
        <w:rPr>
          <w:spacing w:val="-2"/>
        </w:rPr>
        <w:t>Київ,</w:t>
      </w:r>
      <w:r>
        <w:rPr>
          <w:spacing w:val="-11"/>
        </w:rPr>
        <w:t> </w:t>
      </w:r>
      <w:r>
        <w:rPr>
          <w:spacing w:val="-2"/>
        </w:rPr>
        <w:t>Кам’янець-Подільський,</w:t>
      </w:r>
      <w:r>
        <w:rPr>
          <w:spacing w:val="-19"/>
        </w:rPr>
        <w:t> </w:t>
      </w:r>
      <w:r>
        <w:rPr>
          <w:spacing w:val="-2"/>
        </w:rPr>
        <w:t>Славсько, </w:t>
      </w:r>
      <w:r>
        <w:rPr/>
        <w:t>Харків та ін.). Автори висловлюють </w:t>
      </w:r>
      <w:r>
        <w:rPr>
          <w:i/>
        </w:rPr>
        <w:t>щиру подяку керівникам цих </w:t>
      </w:r>
      <w:r>
        <w:rPr>
          <w:i/>
          <w:spacing w:val="-2"/>
        </w:rPr>
        <w:t>організацій</w:t>
      </w:r>
      <w:r>
        <w:rPr>
          <w:i/>
          <w:spacing w:val="-9"/>
        </w:rPr>
        <w:t> </w:t>
      </w:r>
      <w:r>
        <w:rPr>
          <w:spacing w:val="-2"/>
        </w:rPr>
        <w:t>за</w:t>
      </w:r>
      <w:r>
        <w:rPr>
          <w:spacing w:val="-9"/>
        </w:rPr>
        <w:t> </w:t>
      </w:r>
      <w:r>
        <w:rPr>
          <w:spacing w:val="-2"/>
        </w:rPr>
        <w:t>можливість</w:t>
      </w:r>
      <w:r>
        <w:rPr>
          <w:spacing w:val="-9"/>
        </w:rPr>
        <w:t> </w:t>
      </w:r>
      <w:r>
        <w:rPr>
          <w:spacing w:val="-2"/>
        </w:rPr>
        <w:t>співпраці</w:t>
      </w:r>
      <w:r>
        <w:rPr>
          <w:spacing w:val="-9"/>
        </w:rPr>
        <w:t> </w:t>
      </w:r>
      <w:r>
        <w:rPr>
          <w:spacing w:val="-2"/>
        </w:rPr>
        <w:t>та</w:t>
      </w:r>
      <w:r>
        <w:rPr>
          <w:spacing w:val="-9"/>
        </w:rPr>
        <w:t> </w:t>
      </w:r>
      <w:r>
        <w:rPr>
          <w:spacing w:val="-2"/>
        </w:rPr>
        <w:t>реалізації</w:t>
      </w:r>
      <w:r>
        <w:rPr>
          <w:spacing w:val="-9"/>
        </w:rPr>
        <w:t> </w:t>
      </w:r>
      <w:r>
        <w:rPr>
          <w:spacing w:val="-2"/>
        </w:rPr>
        <w:t>інноваційних</w:t>
      </w:r>
      <w:r>
        <w:rPr>
          <w:spacing w:val="-11"/>
        </w:rPr>
        <w:t> </w:t>
      </w:r>
      <w:r>
        <w:rPr>
          <w:spacing w:val="-2"/>
        </w:rPr>
        <w:t>ідей. </w:t>
      </w:r>
      <w:r>
        <w:rPr/>
        <w:t>Автори психологічного практикуму висловлюють надію, що представлені методики будуть корисними читачам у науковій та </w:t>
      </w:r>
      <w:r>
        <w:rPr>
          <w:spacing w:val="-2"/>
        </w:rPr>
        <w:t>практичній</w:t>
      </w:r>
      <w:r>
        <w:rPr>
          <w:spacing w:val="-6"/>
        </w:rPr>
        <w:t> </w:t>
      </w:r>
      <w:r>
        <w:rPr>
          <w:spacing w:val="-2"/>
        </w:rPr>
        <w:t>роботі</w:t>
      </w:r>
      <w:r>
        <w:rPr>
          <w:spacing w:val="-6"/>
        </w:rPr>
        <w:t> </w:t>
      </w:r>
      <w:r>
        <w:rPr>
          <w:spacing w:val="-2"/>
        </w:rPr>
        <w:t>з</w:t>
      </w:r>
      <w:r>
        <w:rPr>
          <w:spacing w:val="-6"/>
        </w:rPr>
        <w:t> </w:t>
      </w:r>
      <w:r>
        <w:rPr>
          <w:spacing w:val="-2"/>
        </w:rPr>
        <w:t>проблеми</w:t>
      </w:r>
      <w:r>
        <w:rPr>
          <w:spacing w:val="-6"/>
        </w:rPr>
        <w:t> </w:t>
      </w:r>
      <w:r>
        <w:rPr>
          <w:spacing w:val="-2"/>
        </w:rPr>
        <w:t>підтримки</w:t>
      </w:r>
      <w:r>
        <w:rPr>
          <w:spacing w:val="-6"/>
        </w:rPr>
        <w:t> </w:t>
      </w:r>
      <w:r>
        <w:rPr>
          <w:spacing w:val="-2"/>
        </w:rPr>
        <w:t>та</w:t>
      </w:r>
      <w:r>
        <w:rPr>
          <w:spacing w:val="-6"/>
        </w:rPr>
        <w:t> </w:t>
      </w:r>
      <w:r>
        <w:rPr>
          <w:spacing w:val="-2"/>
        </w:rPr>
        <w:t>забезпечення</w:t>
      </w:r>
      <w:r>
        <w:rPr>
          <w:spacing w:val="-6"/>
        </w:rPr>
        <w:t> </w:t>
      </w:r>
      <w:r>
        <w:rPr>
          <w:spacing w:val="-2"/>
        </w:rPr>
        <w:t>психічно- го</w:t>
      </w:r>
      <w:r>
        <w:rPr>
          <w:spacing w:val="-9"/>
        </w:rPr>
        <w:t> </w:t>
      </w:r>
      <w:r>
        <w:rPr>
          <w:spacing w:val="-2"/>
        </w:rPr>
        <w:t>здоров’я</w:t>
      </w:r>
      <w:r>
        <w:rPr>
          <w:spacing w:val="-7"/>
        </w:rPr>
        <w:t> </w:t>
      </w:r>
      <w:r>
        <w:rPr>
          <w:spacing w:val="-2"/>
        </w:rPr>
        <w:t>та</w:t>
      </w:r>
      <w:r>
        <w:rPr>
          <w:spacing w:val="-7"/>
        </w:rPr>
        <w:t> </w:t>
      </w:r>
      <w:r>
        <w:rPr>
          <w:spacing w:val="-2"/>
        </w:rPr>
        <w:t>благополуччя</w:t>
      </w:r>
      <w:r>
        <w:rPr>
          <w:spacing w:val="44"/>
        </w:rPr>
        <w:t> </w:t>
      </w:r>
      <w:r>
        <w:rPr>
          <w:spacing w:val="-2"/>
        </w:rPr>
        <w:t>персоналу</w:t>
      </w:r>
      <w:r>
        <w:rPr>
          <w:spacing w:val="-7"/>
        </w:rPr>
        <w:t> </w:t>
      </w:r>
      <w:r>
        <w:rPr>
          <w:spacing w:val="-2"/>
        </w:rPr>
        <w:t>організацій</w:t>
      </w:r>
      <w:r>
        <w:rPr>
          <w:spacing w:val="-7"/>
        </w:rPr>
        <w:t> </w:t>
      </w:r>
      <w:r>
        <w:rPr>
          <w:spacing w:val="-2"/>
        </w:rPr>
        <w:t>в</w:t>
      </w:r>
      <w:r>
        <w:rPr>
          <w:spacing w:val="-7"/>
        </w:rPr>
        <w:t> </w:t>
      </w:r>
      <w:r>
        <w:rPr>
          <w:spacing w:val="-2"/>
        </w:rPr>
        <w:t>умовах</w:t>
      </w:r>
      <w:r>
        <w:rPr>
          <w:spacing w:val="-6"/>
        </w:rPr>
        <w:t> </w:t>
      </w:r>
      <w:r>
        <w:rPr>
          <w:spacing w:val="-2"/>
        </w:rPr>
        <w:t>війни.</w:t>
      </w:r>
    </w:p>
    <w:p>
      <w:pPr>
        <w:spacing w:after="0" w:line="242" w:lineRule="auto"/>
        <w:jc w:val="right"/>
        <w:sectPr>
          <w:pgSz w:w="8400" w:h="11910"/>
          <w:pgMar w:header="0" w:footer="973" w:top="1000" w:bottom="1160" w:left="920" w:right="900"/>
        </w:sectPr>
      </w:pPr>
    </w:p>
    <w:p>
      <w:pPr>
        <w:pStyle w:val="Heading3"/>
        <w:ind w:left="93" w:right="0"/>
      </w:pPr>
      <w:r>
        <w:rPr>
          <w:spacing w:val="-2"/>
        </w:rPr>
        <w:t>РОЗДІЛ</w:t>
      </w:r>
      <w:r>
        <w:rPr>
          <w:spacing w:val="-7"/>
        </w:rPr>
        <w:t> </w:t>
      </w:r>
      <w:r>
        <w:rPr>
          <w:spacing w:val="-10"/>
        </w:rPr>
        <w:t>1</w:t>
      </w:r>
    </w:p>
    <w:p>
      <w:pPr>
        <w:spacing w:line="232" w:lineRule="auto" w:before="254"/>
        <w:ind w:left="549" w:right="454" w:firstLine="0"/>
        <w:jc w:val="center"/>
        <w:rPr>
          <w:b/>
          <w:sz w:val="23"/>
        </w:rPr>
      </w:pPr>
      <w:r>
        <w:rPr>
          <w:b/>
          <w:sz w:val="23"/>
        </w:rPr>
        <w:t>МЕТОДИКИ ДЛЯ ДІАГНОСТИКИ СКЛАДОВИХ </w:t>
      </w:r>
      <w:r>
        <w:rPr>
          <w:b/>
          <w:spacing w:val="-2"/>
          <w:sz w:val="23"/>
        </w:rPr>
        <w:t>ТА</w:t>
      </w:r>
      <w:r>
        <w:rPr>
          <w:b/>
          <w:spacing w:val="-7"/>
          <w:sz w:val="23"/>
        </w:rPr>
        <w:t> </w:t>
      </w:r>
      <w:r>
        <w:rPr>
          <w:b/>
          <w:spacing w:val="-2"/>
          <w:sz w:val="23"/>
        </w:rPr>
        <w:t>СПРЯМОВАНОСТІ</w:t>
      </w:r>
      <w:r>
        <w:rPr>
          <w:b/>
          <w:spacing w:val="-7"/>
          <w:sz w:val="23"/>
        </w:rPr>
        <w:t> </w:t>
      </w:r>
      <w:r>
        <w:rPr>
          <w:b/>
          <w:spacing w:val="-2"/>
          <w:sz w:val="23"/>
        </w:rPr>
        <w:t>ПСИХІЧНОГО</w:t>
      </w:r>
      <w:r>
        <w:rPr>
          <w:b/>
          <w:spacing w:val="-6"/>
          <w:sz w:val="23"/>
        </w:rPr>
        <w:t> </w:t>
      </w:r>
      <w:r>
        <w:rPr>
          <w:b/>
          <w:spacing w:val="-2"/>
          <w:sz w:val="23"/>
        </w:rPr>
        <w:t>ЗДОРОВ’Я ОСОБИСТОСТІ</w:t>
      </w:r>
    </w:p>
    <w:p>
      <w:pPr>
        <w:pStyle w:val="ListParagraph"/>
        <w:numPr>
          <w:ilvl w:val="1"/>
          <w:numId w:val="10"/>
        </w:numPr>
        <w:tabs>
          <w:tab w:pos="1287" w:val="left" w:leader="none"/>
        </w:tabs>
        <w:spacing w:line="240" w:lineRule="auto" w:before="250" w:after="0"/>
        <w:ind w:left="497" w:right="401" w:firstLine="396"/>
        <w:jc w:val="both"/>
        <w:rPr>
          <w:i/>
          <w:sz w:val="21"/>
        </w:rPr>
      </w:pPr>
      <w:r>
        <w:rPr>
          <w:i/>
          <w:sz w:val="21"/>
        </w:rPr>
        <w:t>Опитувальник «Самооцінка станів тривожності, фрустрації, агресивності та ригідності» (адаптований варі- ант методики Г. Айзенка)</w:t>
      </w:r>
    </w:p>
    <w:p>
      <w:pPr>
        <w:pStyle w:val="ListParagraph"/>
        <w:numPr>
          <w:ilvl w:val="1"/>
          <w:numId w:val="10"/>
        </w:numPr>
        <w:tabs>
          <w:tab w:pos="1290" w:val="left" w:leader="none"/>
        </w:tabs>
        <w:spacing w:line="236" w:lineRule="exact" w:before="0" w:after="0"/>
        <w:ind w:left="1290" w:right="0" w:hanging="396"/>
        <w:jc w:val="both"/>
        <w:rPr>
          <w:i/>
          <w:sz w:val="21"/>
        </w:rPr>
      </w:pPr>
      <w:r>
        <w:rPr>
          <w:i/>
          <w:sz w:val="21"/>
        </w:rPr>
        <w:t>Тест</w:t>
      </w:r>
      <w:r>
        <w:rPr>
          <w:i/>
          <w:spacing w:val="-7"/>
          <w:sz w:val="21"/>
        </w:rPr>
        <w:t> </w:t>
      </w:r>
      <w:r>
        <w:rPr>
          <w:i/>
          <w:sz w:val="21"/>
        </w:rPr>
        <w:t>«Стійкість</w:t>
      </w:r>
      <w:r>
        <w:rPr>
          <w:i/>
          <w:spacing w:val="-5"/>
          <w:sz w:val="21"/>
        </w:rPr>
        <w:t> </w:t>
      </w:r>
      <w:r>
        <w:rPr>
          <w:i/>
          <w:sz w:val="21"/>
        </w:rPr>
        <w:t>до</w:t>
      </w:r>
      <w:r>
        <w:rPr>
          <w:i/>
          <w:spacing w:val="-5"/>
          <w:sz w:val="21"/>
        </w:rPr>
        <w:t> </w:t>
      </w:r>
      <w:r>
        <w:rPr>
          <w:i/>
          <w:spacing w:val="-2"/>
          <w:sz w:val="21"/>
        </w:rPr>
        <w:t>стресу»</w:t>
      </w:r>
    </w:p>
    <w:p>
      <w:pPr>
        <w:pStyle w:val="ListParagraph"/>
        <w:numPr>
          <w:ilvl w:val="1"/>
          <w:numId w:val="10"/>
        </w:numPr>
        <w:tabs>
          <w:tab w:pos="1288" w:val="left" w:leader="none"/>
        </w:tabs>
        <w:spacing w:line="240" w:lineRule="auto" w:before="0" w:after="0"/>
        <w:ind w:left="497" w:right="398" w:firstLine="396"/>
        <w:jc w:val="both"/>
        <w:rPr>
          <w:i/>
          <w:sz w:val="21"/>
        </w:rPr>
      </w:pPr>
      <w:r>
        <w:rPr>
          <w:i/>
          <w:spacing w:val="-6"/>
          <w:sz w:val="21"/>
        </w:rPr>
        <w:t>Опитувальник для вимірювання локус контролю здоров’я (K.</w:t>
      </w:r>
      <w:r>
        <w:rPr>
          <w:i/>
          <w:spacing w:val="-8"/>
          <w:sz w:val="21"/>
        </w:rPr>
        <w:t> </w:t>
      </w:r>
      <w:r>
        <w:rPr>
          <w:i/>
          <w:spacing w:val="-6"/>
          <w:sz w:val="21"/>
        </w:rPr>
        <w:t>A.</w:t>
      </w:r>
      <w:r>
        <w:rPr>
          <w:i/>
          <w:spacing w:val="-7"/>
          <w:sz w:val="21"/>
        </w:rPr>
        <w:t> </w:t>
      </w:r>
      <w:r>
        <w:rPr>
          <w:i/>
          <w:spacing w:val="-6"/>
          <w:sz w:val="21"/>
        </w:rPr>
        <w:t>Wallston,</w:t>
      </w:r>
      <w:r>
        <w:rPr>
          <w:i/>
          <w:spacing w:val="-7"/>
          <w:sz w:val="21"/>
        </w:rPr>
        <w:t> </w:t>
      </w:r>
      <w:r>
        <w:rPr>
          <w:i/>
          <w:spacing w:val="-6"/>
          <w:sz w:val="21"/>
        </w:rPr>
        <w:t>B.</w:t>
      </w:r>
      <w:r>
        <w:rPr>
          <w:i/>
          <w:spacing w:val="-7"/>
          <w:sz w:val="21"/>
        </w:rPr>
        <w:t> </w:t>
      </w:r>
      <w:r>
        <w:rPr>
          <w:i/>
          <w:spacing w:val="-6"/>
          <w:sz w:val="21"/>
        </w:rPr>
        <w:t>S.</w:t>
      </w:r>
      <w:r>
        <w:rPr>
          <w:i/>
          <w:spacing w:val="-7"/>
          <w:sz w:val="21"/>
        </w:rPr>
        <w:t> </w:t>
      </w:r>
      <w:r>
        <w:rPr>
          <w:i/>
          <w:spacing w:val="-6"/>
          <w:sz w:val="21"/>
        </w:rPr>
        <w:t>Wallston,</w:t>
      </w:r>
      <w:r>
        <w:rPr>
          <w:i/>
          <w:spacing w:val="-7"/>
          <w:sz w:val="21"/>
        </w:rPr>
        <w:t> </w:t>
      </w:r>
      <w:r>
        <w:rPr>
          <w:i/>
          <w:spacing w:val="-6"/>
          <w:sz w:val="21"/>
        </w:rPr>
        <w:t>&amp;</w:t>
      </w:r>
      <w:r>
        <w:rPr>
          <w:i/>
          <w:spacing w:val="-7"/>
          <w:sz w:val="21"/>
        </w:rPr>
        <w:t> </w:t>
      </w:r>
      <w:r>
        <w:rPr>
          <w:i/>
          <w:spacing w:val="-6"/>
          <w:sz w:val="21"/>
        </w:rPr>
        <w:t>R.</w:t>
      </w:r>
      <w:r>
        <w:rPr>
          <w:i/>
          <w:spacing w:val="-7"/>
          <w:sz w:val="21"/>
        </w:rPr>
        <w:t> </w:t>
      </w:r>
      <w:r>
        <w:rPr>
          <w:i/>
          <w:spacing w:val="-6"/>
          <w:sz w:val="21"/>
        </w:rPr>
        <w:t>DeVellis)</w:t>
      </w:r>
      <w:r>
        <w:rPr>
          <w:i/>
          <w:spacing w:val="-8"/>
          <w:sz w:val="21"/>
        </w:rPr>
        <w:t> </w:t>
      </w:r>
      <w:r>
        <w:rPr>
          <w:i/>
          <w:spacing w:val="-6"/>
          <w:sz w:val="21"/>
        </w:rPr>
        <w:t>(адаптація</w:t>
      </w:r>
      <w:r>
        <w:rPr>
          <w:i/>
          <w:spacing w:val="-7"/>
          <w:sz w:val="21"/>
        </w:rPr>
        <w:t> </w:t>
      </w:r>
      <w:r>
        <w:rPr>
          <w:i/>
          <w:spacing w:val="-6"/>
          <w:sz w:val="21"/>
        </w:rPr>
        <w:t>Л.</w:t>
      </w:r>
      <w:r>
        <w:rPr>
          <w:i/>
          <w:spacing w:val="-7"/>
          <w:sz w:val="21"/>
        </w:rPr>
        <w:t> </w:t>
      </w:r>
      <w:r>
        <w:rPr>
          <w:i/>
          <w:spacing w:val="-6"/>
          <w:sz w:val="21"/>
        </w:rPr>
        <w:t>М.</w:t>
      </w:r>
      <w:r>
        <w:rPr>
          <w:i/>
          <w:spacing w:val="-7"/>
          <w:sz w:val="21"/>
        </w:rPr>
        <w:t> </w:t>
      </w:r>
      <w:r>
        <w:rPr>
          <w:i/>
          <w:spacing w:val="-6"/>
          <w:sz w:val="21"/>
        </w:rPr>
        <w:t>Кара- </w:t>
      </w:r>
      <w:r>
        <w:rPr>
          <w:i/>
          <w:sz w:val="21"/>
        </w:rPr>
        <w:t>мушки, К.</w:t>
      </w:r>
      <w:r>
        <w:rPr>
          <w:i/>
          <w:spacing w:val="-13"/>
          <w:sz w:val="21"/>
        </w:rPr>
        <w:t> </w:t>
      </w:r>
      <w:r>
        <w:rPr>
          <w:i/>
          <w:sz w:val="21"/>
        </w:rPr>
        <w:t>В. Терещенко, О.</w:t>
      </w:r>
      <w:r>
        <w:rPr>
          <w:i/>
          <w:spacing w:val="-13"/>
          <w:sz w:val="21"/>
        </w:rPr>
        <w:t> </w:t>
      </w:r>
      <w:r>
        <w:rPr>
          <w:i/>
          <w:sz w:val="21"/>
        </w:rPr>
        <w:t>В. Креденцер)</w:t>
      </w:r>
    </w:p>
    <w:p>
      <w:pPr>
        <w:pStyle w:val="ListParagraph"/>
        <w:numPr>
          <w:ilvl w:val="1"/>
          <w:numId w:val="10"/>
        </w:numPr>
        <w:tabs>
          <w:tab w:pos="1288" w:val="left" w:leader="none"/>
        </w:tabs>
        <w:spacing w:line="237" w:lineRule="auto" w:before="0" w:after="0"/>
        <w:ind w:left="497" w:right="401" w:firstLine="396"/>
        <w:jc w:val="both"/>
        <w:rPr>
          <w:i/>
          <w:sz w:val="21"/>
        </w:rPr>
      </w:pPr>
      <w:r>
        <w:rPr>
          <w:i/>
          <w:spacing w:val="-4"/>
          <w:sz w:val="21"/>
        </w:rPr>
        <w:t>Методика</w:t>
      </w:r>
      <w:r>
        <w:rPr>
          <w:i/>
          <w:spacing w:val="-7"/>
          <w:sz w:val="21"/>
        </w:rPr>
        <w:t> </w:t>
      </w:r>
      <w:r>
        <w:rPr>
          <w:i/>
          <w:spacing w:val="-4"/>
          <w:sz w:val="21"/>
        </w:rPr>
        <w:t>«Шкала</w:t>
      </w:r>
      <w:r>
        <w:rPr>
          <w:i/>
          <w:spacing w:val="-6"/>
          <w:sz w:val="21"/>
        </w:rPr>
        <w:t> </w:t>
      </w:r>
      <w:r>
        <w:rPr>
          <w:i/>
          <w:spacing w:val="-4"/>
          <w:sz w:val="21"/>
        </w:rPr>
        <w:t>позитивного</w:t>
      </w:r>
      <w:r>
        <w:rPr>
          <w:i/>
          <w:spacing w:val="-6"/>
          <w:sz w:val="21"/>
        </w:rPr>
        <w:t> </w:t>
      </w:r>
      <w:r>
        <w:rPr>
          <w:i/>
          <w:spacing w:val="-4"/>
          <w:sz w:val="21"/>
        </w:rPr>
        <w:t>ментального</w:t>
      </w:r>
      <w:r>
        <w:rPr>
          <w:i/>
          <w:spacing w:val="-6"/>
          <w:sz w:val="21"/>
        </w:rPr>
        <w:t> </w:t>
      </w:r>
      <w:r>
        <w:rPr>
          <w:i/>
          <w:spacing w:val="-4"/>
          <w:sz w:val="21"/>
        </w:rPr>
        <w:t>здоров’я» </w:t>
      </w:r>
      <w:r>
        <w:rPr>
          <w:i/>
          <w:sz w:val="21"/>
        </w:rPr>
        <w:t>(Positive</w:t>
      </w:r>
      <w:r>
        <w:rPr>
          <w:i/>
          <w:spacing w:val="-8"/>
          <w:sz w:val="21"/>
        </w:rPr>
        <w:t> </w:t>
      </w:r>
      <w:r>
        <w:rPr>
          <w:i/>
          <w:sz w:val="21"/>
        </w:rPr>
        <w:t>mental</w:t>
      </w:r>
      <w:r>
        <w:rPr>
          <w:i/>
          <w:spacing w:val="-8"/>
          <w:sz w:val="21"/>
        </w:rPr>
        <w:t> </w:t>
      </w:r>
      <w:r>
        <w:rPr>
          <w:i/>
          <w:sz w:val="21"/>
        </w:rPr>
        <w:t>health</w:t>
      </w:r>
      <w:r>
        <w:rPr>
          <w:i/>
          <w:spacing w:val="-8"/>
          <w:sz w:val="21"/>
        </w:rPr>
        <w:t> </w:t>
      </w:r>
      <w:r>
        <w:rPr>
          <w:i/>
          <w:sz w:val="21"/>
        </w:rPr>
        <w:t>scale</w:t>
      </w:r>
      <w:r>
        <w:rPr>
          <w:i/>
          <w:spacing w:val="-8"/>
          <w:sz w:val="21"/>
        </w:rPr>
        <w:t> </w:t>
      </w:r>
      <w:r>
        <w:rPr>
          <w:i/>
          <w:sz w:val="21"/>
        </w:rPr>
        <w:t>(PMH-SCALE))</w:t>
      </w:r>
      <w:r>
        <w:rPr>
          <w:i/>
          <w:spacing w:val="-8"/>
          <w:sz w:val="21"/>
        </w:rPr>
        <w:t> </w:t>
      </w:r>
      <w:r>
        <w:rPr>
          <w:i/>
          <w:sz w:val="21"/>
        </w:rPr>
        <w:t>(J.</w:t>
      </w:r>
      <w:r>
        <w:rPr>
          <w:i/>
          <w:spacing w:val="-8"/>
          <w:sz w:val="21"/>
        </w:rPr>
        <w:t> </w:t>
      </w:r>
      <w:r>
        <w:rPr>
          <w:i/>
          <w:sz w:val="21"/>
        </w:rPr>
        <w:t>Lukat,</w:t>
      </w:r>
      <w:r>
        <w:rPr>
          <w:i/>
          <w:spacing w:val="-8"/>
          <w:sz w:val="21"/>
        </w:rPr>
        <w:t> </w:t>
      </w:r>
      <w:r>
        <w:rPr>
          <w:i/>
          <w:sz w:val="21"/>
        </w:rPr>
        <w:t>J.</w:t>
      </w:r>
      <w:r>
        <w:rPr>
          <w:i/>
          <w:spacing w:val="-8"/>
          <w:sz w:val="21"/>
        </w:rPr>
        <w:t> </w:t>
      </w:r>
      <w:r>
        <w:rPr>
          <w:i/>
          <w:sz w:val="21"/>
        </w:rPr>
        <w:t>Margraf, </w:t>
      </w:r>
      <w:r>
        <w:rPr>
          <w:i/>
          <w:spacing w:val="-6"/>
          <w:sz w:val="21"/>
        </w:rPr>
        <w:t>R.</w:t>
      </w:r>
      <w:r>
        <w:rPr>
          <w:i/>
          <w:spacing w:val="-8"/>
          <w:sz w:val="21"/>
        </w:rPr>
        <w:t> </w:t>
      </w:r>
      <w:r>
        <w:rPr>
          <w:i/>
          <w:spacing w:val="-6"/>
          <w:sz w:val="21"/>
        </w:rPr>
        <w:t>Lutz,</w:t>
      </w:r>
      <w:r>
        <w:rPr>
          <w:i/>
          <w:spacing w:val="-7"/>
          <w:sz w:val="21"/>
        </w:rPr>
        <w:t> </w:t>
      </w:r>
      <w:r>
        <w:rPr>
          <w:i/>
          <w:spacing w:val="-6"/>
          <w:sz w:val="21"/>
        </w:rPr>
        <w:t>W.M.</w:t>
      </w:r>
      <w:r>
        <w:rPr>
          <w:i/>
          <w:spacing w:val="-7"/>
          <w:sz w:val="21"/>
        </w:rPr>
        <w:t> </w:t>
      </w:r>
      <w:r>
        <w:rPr>
          <w:i/>
          <w:spacing w:val="-6"/>
          <w:sz w:val="21"/>
        </w:rPr>
        <w:t>van</w:t>
      </w:r>
      <w:r>
        <w:rPr>
          <w:i/>
          <w:spacing w:val="-7"/>
          <w:sz w:val="21"/>
        </w:rPr>
        <w:t> </w:t>
      </w:r>
      <w:r>
        <w:rPr>
          <w:i/>
          <w:spacing w:val="-6"/>
          <w:sz w:val="21"/>
        </w:rPr>
        <w:t>der</w:t>
      </w:r>
      <w:r>
        <w:rPr>
          <w:i/>
          <w:spacing w:val="-7"/>
          <w:sz w:val="21"/>
        </w:rPr>
        <w:t> </w:t>
      </w:r>
      <w:r>
        <w:rPr>
          <w:i/>
          <w:spacing w:val="-6"/>
          <w:sz w:val="21"/>
        </w:rPr>
        <w:t>Veld,</w:t>
      </w:r>
      <w:r>
        <w:rPr>
          <w:i/>
          <w:spacing w:val="-7"/>
          <w:sz w:val="21"/>
        </w:rPr>
        <w:t> </w:t>
      </w:r>
      <w:r>
        <w:rPr>
          <w:i/>
          <w:spacing w:val="-6"/>
          <w:sz w:val="21"/>
        </w:rPr>
        <w:t>and</w:t>
      </w:r>
      <w:r>
        <w:rPr>
          <w:i/>
          <w:spacing w:val="-7"/>
          <w:sz w:val="21"/>
        </w:rPr>
        <w:t> </w:t>
      </w:r>
      <w:r>
        <w:rPr>
          <w:i/>
          <w:spacing w:val="-6"/>
          <w:sz w:val="21"/>
        </w:rPr>
        <w:t>E.</w:t>
      </w:r>
      <w:r>
        <w:rPr>
          <w:i/>
          <w:spacing w:val="-7"/>
          <w:sz w:val="21"/>
        </w:rPr>
        <w:t> </w:t>
      </w:r>
      <w:r>
        <w:rPr>
          <w:i/>
          <w:spacing w:val="-6"/>
          <w:sz w:val="21"/>
        </w:rPr>
        <w:t>S.</w:t>
      </w:r>
      <w:r>
        <w:rPr>
          <w:i/>
          <w:spacing w:val="-8"/>
          <w:sz w:val="21"/>
        </w:rPr>
        <w:t> </w:t>
      </w:r>
      <w:r>
        <w:rPr>
          <w:i/>
          <w:spacing w:val="-6"/>
          <w:sz w:val="21"/>
        </w:rPr>
        <w:t>Becker),</w:t>
      </w:r>
      <w:r>
        <w:rPr>
          <w:i/>
          <w:spacing w:val="-7"/>
          <w:sz w:val="21"/>
        </w:rPr>
        <w:t> </w:t>
      </w:r>
      <w:r>
        <w:rPr>
          <w:i/>
          <w:spacing w:val="-6"/>
          <w:sz w:val="21"/>
        </w:rPr>
        <w:t>(адаптація</w:t>
      </w:r>
      <w:r>
        <w:rPr>
          <w:i/>
          <w:spacing w:val="-7"/>
          <w:sz w:val="21"/>
        </w:rPr>
        <w:t> </w:t>
      </w:r>
      <w:r>
        <w:rPr>
          <w:i/>
          <w:spacing w:val="-6"/>
          <w:sz w:val="21"/>
        </w:rPr>
        <w:t>Л.</w:t>
      </w:r>
      <w:r>
        <w:rPr>
          <w:i/>
          <w:spacing w:val="-7"/>
          <w:sz w:val="21"/>
        </w:rPr>
        <w:t> </w:t>
      </w:r>
      <w:r>
        <w:rPr>
          <w:i/>
          <w:spacing w:val="-6"/>
          <w:sz w:val="21"/>
        </w:rPr>
        <w:t>М.</w:t>
      </w:r>
      <w:r>
        <w:rPr>
          <w:i/>
          <w:spacing w:val="-4"/>
          <w:sz w:val="21"/>
        </w:rPr>
        <w:t> </w:t>
      </w:r>
      <w:r>
        <w:rPr>
          <w:i/>
          <w:spacing w:val="-6"/>
          <w:sz w:val="21"/>
        </w:rPr>
        <w:t>Кара- </w:t>
      </w:r>
      <w:r>
        <w:rPr>
          <w:i/>
          <w:sz w:val="21"/>
        </w:rPr>
        <w:t>мушки, О.</w:t>
      </w:r>
      <w:r>
        <w:rPr>
          <w:i/>
          <w:spacing w:val="-13"/>
          <w:sz w:val="21"/>
        </w:rPr>
        <w:t> </w:t>
      </w:r>
      <w:r>
        <w:rPr>
          <w:i/>
          <w:sz w:val="21"/>
        </w:rPr>
        <w:t>В. Креденцер, К.</w:t>
      </w:r>
      <w:r>
        <w:rPr>
          <w:i/>
          <w:spacing w:val="-13"/>
          <w:sz w:val="21"/>
        </w:rPr>
        <w:t> </w:t>
      </w:r>
      <w:r>
        <w:rPr>
          <w:i/>
          <w:sz w:val="21"/>
        </w:rPr>
        <w:t>В. Терещенко)</w:t>
      </w:r>
    </w:p>
    <w:p>
      <w:pPr>
        <w:pStyle w:val="BodyText"/>
        <w:spacing w:before="0"/>
        <w:rPr>
          <w:i/>
          <w:sz w:val="21"/>
        </w:rPr>
      </w:pPr>
    </w:p>
    <w:p>
      <w:pPr>
        <w:pStyle w:val="BodyText"/>
        <w:spacing w:before="34"/>
        <w:rPr>
          <w:i/>
          <w:sz w:val="21"/>
        </w:rPr>
      </w:pPr>
    </w:p>
    <w:p>
      <w:pPr>
        <w:pStyle w:val="Heading4"/>
        <w:numPr>
          <w:ilvl w:val="1"/>
          <w:numId w:val="11"/>
        </w:numPr>
        <w:tabs>
          <w:tab w:pos="1222" w:val="left" w:leader="none"/>
        </w:tabs>
        <w:spacing w:line="242" w:lineRule="auto" w:before="1" w:after="0"/>
        <w:ind w:left="770" w:right="674" w:firstLine="67"/>
        <w:jc w:val="left"/>
      </w:pPr>
      <w:r>
        <w:rPr/>
        <w:t>ОПИТУВАЛЬНИК «САМООЦІНКА СТАНІВ </w:t>
      </w:r>
      <w:r>
        <w:rPr>
          <w:spacing w:val="-2"/>
        </w:rPr>
        <w:t>ТРИВОЖНОСТІ, ФРУСТРАЦІЇ, </w:t>
      </w:r>
      <w:r>
        <w:rPr>
          <w:spacing w:val="-2"/>
        </w:rPr>
        <w:t>АГРЕСИВНОСТІ</w:t>
      </w:r>
    </w:p>
    <w:p>
      <w:pPr>
        <w:spacing w:before="1"/>
        <w:ind w:left="2392" w:right="0" w:firstLine="0"/>
        <w:jc w:val="left"/>
        <w:rPr>
          <w:b/>
          <w:sz w:val="22"/>
        </w:rPr>
      </w:pPr>
      <w:r>
        <w:rPr>
          <w:b/>
          <w:sz w:val="22"/>
        </w:rPr>
        <w:t>ТА</w:t>
      </w:r>
      <w:r>
        <w:rPr>
          <w:b/>
          <w:spacing w:val="-12"/>
          <w:sz w:val="22"/>
        </w:rPr>
        <w:t> </w:t>
      </w:r>
      <w:r>
        <w:rPr>
          <w:b/>
          <w:spacing w:val="-2"/>
          <w:sz w:val="22"/>
        </w:rPr>
        <w:t>РИГІДНОСТІ»</w:t>
      </w:r>
    </w:p>
    <w:p>
      <w:pPr>
        <w:pStyle w:val="Heading5"/>
        <w:spacing w:before="3"/>
        <w:ind w:left="92"/>
        <w:jc w:val="center"/>
      </w:pPr>
      <w:bookmarkStart w:name="_TOC_250004" w:id="2"/>
      <w:r>
        <w:rPr>
          <w:spacing w:val="-2"/>
        </w:rPr>
        <w:t>(адаптований</w:t>
      </w:r>
      <w:r>
        <w:rPr>
          <w:spacing w:val="-5"/>
        </w:rPr>
        <w:t> </w:t>
      </w:r>
      <w:r>
        <w:rPr>
          <w:spacing w:val="-2"/>
        </w:rPr>
        <w:t>варіант методики Г.</w:t>
      </w:r>
      <w:r>
        <w:rPr>
          <w:spacing w:val="-1"/>
        </w:rPr>
        <w:t> </w:t>
      </w:r>
      <w:bookmarkEnd w:id="2"/>
      <w:r>
        <w:rPr>
          <w:spacing w:val="-2"/>
        </w:rPr>
        <w:t>Айзенка)</w:t>
      </w:r>
    </w:p>
    <w:p>
      <w:pPr>
        <w:pStyle w:val="BodyText"/>
        <w:spacing w:before="6"/>
        <w:rPr>
          <w:b/>
        </w:rPr>
      </w:pPr>
    </w:p>
    <w:p>
      <w:pPr>
        <w:spacing w:line="242" w:lineRule="auto" w:before="0"/>
        <w:ind w:left="213" w:right="118" w:firstLine="396"/>
        <w:jc w:val="both"/>
        <w:rPr>
          <w:sz w:val="22"/>
        </w:rPr>
      </w:pPr>
      <w:r>
        <w:rPr>
          <w:spacing w:val="-4"/>
          <w:sz w:val="22"/>
        </w:rPr>
        <w:t>(Максименко,</w:t>
      </w:r>
      <w:r>
        <w:rPr>
          <w:spacing w:val="-10"/>
          <w:sz w:val="22"/>
        </w:rPr>
        <w:t> </w:t>
      </w:r>
      <w:r>
        <w:rPr>
          <w:spacing w:val="-4"/>
          <w:sz w:val="22"/>
        </w:rPr>
        <w:t>С.</w:t>
      </w:r>
      <w:r>
        <w:rPr>
          <w:spacing w:val="-10"/>
          <w:sz w:val="22"/>
        </w:rPr>
        <w:t> </w:t>
      </w:r>
      <w:r>
        <w:rPr>
          <w:spacing w:val="-4"/>
          <w:sz w:val="22"/>
        </w:rPr>
        <w:t>Д.,</w:t>
      </w:r>
      <w:r>
        <w:rPr>
          <w:spacing w:val="-10"/>
          <w:sz w:val="22"/>
        </w:rPr>
        <w:t> </w:t>
      </w:r>
      <w:r>
        <w:rPr>
          <w:spacing w:val="-4"/>
          <w:sz w:val="22"/>
        </w:rPr>
        <w:t>Карамушка,</w:t>
      </w:r>
      <w:r>
        <w:rPr>
          <w:spacing w:val="-9"/>
          <w:sz w:val="22"/>
        </w:rPr>
        <w:t> </w:t>
      </w:r>
      <w:r>
        <w:rPr>
          <w:spacing w:val="-4"/>
          <w:sz w:val="22"/>
        </w:rPr>
        <w:t>Л.</w:t>
      </w:r>
      <w:r>
        <w:rPr>
          <w:spacing w:val="-10"/>
          <w:sz w:val="22"/>
        </w:rPr>
        <w:t> </w:t>
      </w:r>
      <w:r>
        <w:rPr>
          <w:spacing w:val="-4"/>
          <w:sz w:val="22"/>
        </w:rPr>
        <w:t>М.,</w:t>
      </w:r>
      <w:r>
        <w:rPr>
          <w:spacing w:val="-10"/>
          <w:sz w:val="22"/>
        </w:rPr>
        <w:t> </w:t>
      </w:r>
      <w:r>
        <w:rPr>
          <w:spacing w:val="-4"/>
          <w:sz w:val="22"/>
        </w:rPr>
        <w:t>&amp;</w:t>
      </w:r>
      <w:r>
        <w:rPr>
          <w:spacing w:val="-10"/>
          <w:sz w:val="22"/>
        </w:rPr>
        <w:t> </w:t>
      </w:r>
      <w:r>
        <w:rPr>
          <w:spacing w:val="-4"/>
          <w:sz w:val="22"/>
        </w:rPr>
        <w:t>Зайчикова,</w:t>
      </w:r>
      <w:r>
        <w:rPr>
          <w:spacing w:val="-9"/>
          <w:sz w:val="22"/>
        </w:rPr>
        <w:t> </w:t>
      </w:r>
      <w:r>
        <w:rPr>
          <w:spacing w:val="-4"/>
          <w:sz w:val="22"/>
        </w:rPr>
        <w:t>Т.</w:t>
      </w:r>
      <w:r>
        <w:rPr>
          <w:spacing w:val="-10"/>
          <w:sz w:val="22"/>
        </w:rPr>
        <w:t> </w:t>
      </w:r>
      <w:r>
        <w:rPr>
          <w:spacing w:val="-4"/>
          <w:sz w:val="22"/>
        </w:rPr>
        <w:t>В.</w:t>
      </w:r>
      <w:r>
        <w:rPr>
          <w:spacing w:val="-10"/>
          <w:sz w:val="22"/>
        </w:rPr>
        <w:t> </w:t>
      </w:r>
      <w:r>
        <w:rPr>
          <w:spacing w:val="-4"/>
          <w:sz w:val="22"/>
        </w:rPr>
        <w:t>(Ред.). </w:t>
      </w:r>
      <w:r>
        <w:rPr>
          <w:sz w:val="22"/>
        </w:rPr>
        <w:t>(2006).</w:t>
      </w:r>
      <w:r>
        <w:rPr>
          <w:spacing w:val="-14"/>
          <w:sz w:val="22"/>
        </w:rPr>
        <w:t> </w:t>
      </w:r>
      <w:r>
        <w:rPr>
          <w:i/>
          <w:sz w:val="22"/>
        </w:rPr>
        <w:t>Синдром</w:t>
      </w:r>
      <w:r>
        <w:rPr>
          <w:i/>
          <w:spacing w:val="-14"/>
          <w:sz w:val="22"/>
        </w:rPr>
        <w:t> </w:t>
      </w:r>
      <w:r>
        <w:rPr>
          <w:i/>
          <w:sz w:val="22"/>
        </w:rPr>
        <w:t>«професійного</w:t>
      </w:r>
      <w:r>
        <w:rPr>
          <w:i/>
          <w:spacing w:val="-14"/>
          <w:sz w:val="22"/>
        </w:rPr>
        <w:t> </w:t>
      </w:r>
      <w:r>
        <w:rPr>
          <w:i/>
          <w:sz w:val="22"/>
        </w:rPr>
        <w:t>вигорання»</w:t>
      </w:r>
      <w:r>
        <w:rPr>
          <w:i/>
          <w:spacing w:val="-13"/>
          <w:sz w:val="22"/>
        </w:rPr>
        <w:t> </w:t>
      </w:r>
      <w:r>
        <w:rPr>
          <w:i/>
          <w:sz w:val="22"/>
        </w:rPr>
        <w:t>та</w:t>
      </w:r>
      <w:r>
        <w:rPr>
          <w:i/>
          <w:spacing w:val="-14"/>
          <w:sz w:val="22"/>
        </w:rPr>
        <w:t> </w:t>
      </w:r>
      <w:r>
        <w:rPr>
          <w:i/>
          <w:sz w:val="22"/>
        </w:rPr>
        <w:t>професійна</w:t>
      </w:r>
      <w:r>
        <w:rPr>
          <w:i/>
          <w:spacing w:val="-14"/>
          <w:sz w:val="22"/>
        </w:rPr>
        <w:t> </w:t>
      </w:r>
      <w:r>
        <w:rPr>
          <w:i/>
          <w:sz w:val="22"/>
        </w:rPr>
        <w:t>кар’єра </w:t>
      </w:r>
      <w:r>
        <w:rPr>
          <w:i/>
          <w:spacing w:val="-2"/>
          <w:sz w:val="22"/>
        </w:rPr>
        <w:t>працівників</w:t>
      </w:r>
      <w:r>
        <w:rPr>
          <w:i/>
          <w:spacing w:val="-10"/>
          <w:sz w:val="22"/>
        </w:rPr>
        <w:t> </w:t>
      </w:r>
      <w:r>
        <w:rPr>
          <w:i/>
          <w:spacing w:val="-2"/>
          <w:sz w:val="22"/>
        </w:rPr>
        <w:t>освітніх</w:t>
      </w:r>
      <w:r>
        <w:rPr>
          <w:i/>
          <w:spacing w:val="-11"/>
          <w:sz w:val="22"/>
        </w:rPr>
        <w:t> </w:t>
      </w:r>
      <w:r>
        <w:rPr>
          <w:i/>
          <w:spacing w:val="-2"/>
          <w:sz w:val="22"/>
        </w:rPr>
        <w:t>організацій:</w:t>
      </w:r>
      <w:r>
        <w:rPr>
          <w:i/>
          <w:spacing w:val="-10"/>
          <w:sz w:val="22"/>
        </w:rPr>
        <w:t> </w:t>
      </w:r>
      <w:r>
        <w:rPr>
          <w:i/>
          <w:spacing w:val="-2"/>
          <w:sz w:val="22"/>
        </w:rPr>
        <w:t>ґендерні</w:t>
      </w:r>
      <w:r>
        <w:rPr>
          <w:i/>
          <w:spacing w:val="-11"/>
          <w:sz w:val="22"/>
        </w:rPr>
        <w:t> </w:t>
      </w:r>
      <w:r>
        <w:rPr>
          <w:i/>
          <w:spacing w:val="-2"/>
          <w:sz w:val="22"/>
        </w:rPr>
        <w:t>аспекти.</w:t>
      </w:r>
      <w:r>
        <w:rPr>
          <w:i/>
          <w:spacing w:val="-10"/>
          <w:sz w:val="22"/>
        </w:rPr>
        <w:t> </w:t>
      </w:r>
      <w:r>
        <w:rPr>
          <w:spacing w:val="-2"/>
          <w:sz w:val="22"/>
        </w:rPr>
        <w:t>Навч.</w:t>
      </w:r>
      <w:r>
        <w:rPr>
          <w:spacing w:val="-10"/>
          <w:sz w:val="22"/>
        </w:rPr>
        <w:t> </w:t>
      </w:r>
      <w:r>
        <w:rPr>
          <w:spacing w:val="-2"/>
          <w:sz w:val="22"/>
        </w:rPr>
        <w:t>посіб.</w:t>
      </w:r>
      <w:r>
        <w:rPr>
          <w:spacing w:val="-10"/>
          <w:sz w:val="22"/>
        </w:rPr>
        <w:t> </w:t>
      </w:r>
      <w:r>
        <w:rPr>
          <w:spacing w:val="-2"/>
          <w:sz w:val="22"/>
        </w:rPr>
        <w:t>для студ.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вищ.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навч.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закл.</w:t>
      </w:r>
      <w:r>
        <w:rPr>
          <w:spacing w:val="-11"/>
          <w:sz w:val="22"/>
        </w:rPr>
        <w:t> </w:t>
      </w:r>
      <w:r>
        <w:rPr>
          <w:spacing w:val="-2"/>
          <w:sz w:val="22"/>
        </w:rPr>
        <w:t>та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слухачів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ін-тів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післядиплом.</w:t>
      </w:r>
      <w:r>
        <w:rPr>
          <w:spacing w:val="-11"/>
          <w:sz w:val="22"/>
        </w:rPr>
        <w:t> </w:t>
      </w:r>
      <w:r>
        <w:rPr>
          <w:spacing w:val="-2"/>
          <w:sz w:val="22"/>
        </w:rPr>
        <w:t>освіти.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2-е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вид. </w:t>
      </w:r>
      <w:r>
        <w:rPr>
          <w:sz w:val="22"/>
        </w:rPr>
        <w:t>Київ: Міленіум.)</w:t>
      </w:r>
    </w:p>
    <w:p>
      <w:pPr>
        <w:pStyle w:val="BodyText"/>
        <w:spacing w:before="5"/>
      </w:pPr>
    </w:p>
    <w:p>
      <w:pPr>
        <w:pStyle w:val="Heading6"/>
        <w:ind w:left="610"/>
      </w:pPr>
      <w:r>
        <w:rPr/>
        <w:t>Загальна</w:t>
      </w:r>
      <w:r>
        <w:rPr>
          <w:spacing w:val="-8"/>
        </w:rPr>
        <w:t> </w:t>
      </w:r>
      <w:r>
        <w:rPr/>
        <w:t>характеристика</w:t>
      </w:r>
      <w:r>
        <w:rPr>
          <w:spacing w:val="-8"/>
        </w:rPr>
        <w:t> </w:t>
      </w:r>
      <w:r>
        <w:rPr>
          <w:spacing w:val="-2"/>
        </w:rPr>
        <w:t>методики:</w:t>
      </w:r>
    </w:p>
    <w:p>
      <w:pPr>
        <w:pStyle w:val="BodyText"/>
        <w:spacing w:line="242" w:lineRule="auto"/>
        <w:ind w:left="213" w:right="110" w:firstLine="396"/>
        <w:jc w:val="both"/>
      </w:pPr>
      <w:r>
        <w:rPr/>
        <w:t>Опитувальник</w:t>
      </w:r>
      <w:r>
        <w:rPr>
          <w:spacing w:val="40"/>
        </w:rPr>
        <w:t> </w:t>
      </w:r>
      <w:r>
        <w:rPr/>
        <w:t>«Самооцінка</w:t>
      </w:r>
      <w:r>
        <w:rPr>
          <w:spacing w:val="40"/>
        </w:rPr>
        <w:t> </w:t>
      </w:r>
      <w:r>
        <w:rPr/>
        <w:t>станів</w:t>
      </w:r>
      <w:r>
        <w:rPr>
          <w:spacing w:val="40"/>
        </w:rPr>
        <w:t> </w:t>
      </w:r>
      <w:r>
        <w:rPr/>
        <w:t>тривожності,</w:t>
      </w:r>
      <w:r>
        <w:rPr>
          <w:spacing w:val="40"/>
        </w:rPr>
        <w:t> </w:t>
      </w:r>
      <w:r>
        <w:rPr/>
        <w:t>фрустра- ції, агресивності та ригідності» є адаптованим варіантом методи- ки Г. Айзенка. Методика складається із 40 питань та спрямована на визначення рівня таких станів як тривожності, агресивності, фрустрації та ригідності.</w:t>
      </w:r>
    </w:p>
    <w:p>
      <w:pPr>
        <w:spacing w:after="0" w:line="242" w:lineRule="auto"/>
        <w:jc w:val="both"/>
        <w:sectPr>
          <w:pgSz w:w="8400" w:h="11910"/>
          <w:pgMar w:header="0" w:footer="973" w:top="1340" w:bottom="1160" w:left="920" w:right="900"/>
        </w:sectPr>
      </w:pPr>
    </w:p>
    <w:p>
      <w:pPr>
        <w:pStyle w:val="Heading6"/>
        <w:spacing w:before="75"/>
      </w:pPr>
      <w:r>
        <w:rPr/>
        <w:t>Інструкція</w:t>
      </w:r>
      <w:r>
        <w:rPr>
          <w:spacing w:val="-4"/>
        </w:rPr>
        <w:t> </w:t>
      </w:r>
      <w:r>
        <w:rPr/>
        <w:t>для</w:t>
      </w:r>
      <w:r>
        <w:rPr>
          <w:spacing w:val="-3"/>
        </w:rPr>
        <w:t> </w:t>
      </w:r>
      <w:r>
        <w:rPr/>
        <w:t>учасників</w:t>
      </w:r>
      <w:r>
        <w:rPr>
          <w:spacing w:val="-3"/>
        </w:rPr>
        <w:t> </w:t>
      </w:r>
      <w:r>
        <w:rPr>
          <w:spacing w:val="-2"/>
        </w:rPr>
        <w:t>опитування:</w:t>
      </w:r>
    </w:p>
    <w:p>
      <w:pPr>
        <w:pStyle w:val="BodyText"/>
        <w:spacing w:line="242" w:lineRule="auto"/>
        <w:ind w:left="100" w:right="225" w:firstLine="396"/>
        <w:jc w:val="both"/>
      </w:pPr>
      <w:r>
        <w:rPr/>
        <w:t>Дайте, будь ласка, оцінку зазначених психічних станів, які можуть виникати у Вас під час конфліктної ситуації, та зробіть позначку у відповідній колонці таблиці бланка для відповідей.</w:t>
      </w:r>
    </w:p>
    <w:p>
      <w:pPr>
        <w:pStyle w:val="BodyText"/>
        <w:spacing w:line="242" w:lineRule="auto" w:before="2"/>
        <w:ind w:left="100" w:right="231" w:firstLine="396"/>
        <w:jc w:val="both"/>
      </w:pPr>
      <w:r>
        <w:rPr>
          <w:spacing w:val="-2"/>
        </w:rPr>
        <w:t>Спробуйте,</w:t>
      </w:r>
      <w:r>
        <w:rPr>
          <w:spacing w:val="-8"/>
        </w:rPr>
        <w:t> </w:t>
      </w:r>
      <w:r>
        <w:rPr>
          <w:spacing w:val="-2"/>
        </w:rPr>
        <w:t>будь</w:t>
      </w:r>
      <w:r>
        <w:rPr>
          <w:spacing w:val="-8"/>
        </w:rPr>
        <w:t> </w:t>
      </w:r>
      <w:r>
        <w:rPr>
          <w:spacing w:val="-2"/>
        </w:rPr>
        <w:t>ласка,</w:t>
      </w:r>
      <w:r>
        <w:rPr>
          <w:spacing w:val="-8"/>
        </w:rPr>
        <w:t> </w:t>
      </w:r>
      <w:r>
        <w:rPr>
          <w:spacing w:val="-2"/>
        </w:rPr>
        <w:t>бути</w:t>
      </w:r>
      <w:r>
        <w:rPr>
          <w:spacing w:val="-8"/>
        </w:rPr>
        <w:t> </w:t>
      </w:r>
      <w:r>
        <w:rPr>
          <w:spacing w:val="-2"/>
        </w:rPr>
        <w:t>відвертими,</w:t>
      </w:r>
      <w:r>
        <w:rPr>
          <w:spacing w:val="-8"/>
        </w:rPr>
        <w:t> </w:t>
      </w:r>
      <w:r>
        <w:rPr>
          <w:spacing w:val="-2"/>
        </w:rPr>
        <w:t>пам’ятаючи,</w:t>
      </w:r>
      <w:r>
        <w:rPr>
          <w:spacing w:val="-8"/>
        </w:rPr>
        <w:t> </w:t>
      </w:r>
      <w:r>
        <w:rPr>
          <w:spacing w:val="-2"/>
        </w:rPr>
        <w:t>що</w:t>
      </w:r>
      <w:r>
        <w:rPr>
          <w:spacing w:val="-8"/>
        </w:rPr>
        <w:t> </w:t>
      </w:r>
      <w:r>
        <w:rPr>
          <w:spacing w:val="-2"/>
        </w:rPr>
        <w:t>Ваша </w:t>
      </w:r>
      <w:r>
        <w:rPr/>
        <w:t>відповідь</w:t>
      </w:r>
      <w:r>
        <w:rPr>
          <w:spacing w:val="-11"/>
        </w:rPr>
        <w:t> </w:t>
      </w:r>
      <w:r>
        <w:rPr/>
        <w:t>має</w:t>
      </w:r>
      <w:r>
        <w:rPr>
          <w:spacing w:val="-11"/>
        </w:rPr>
        <w:t> </w:t>
      </w:r>
      <w:r>
        <w:rPr/>
        <w:t>відображати</w:t>
      </w:r>
      <w:r>
        <w:rPr>
          <w:spacing w:val="-11"/>
        </w:rPr>
        <w:t> </w:t>
      </w:r>
      <w:r>
        <w:rPr/>
        <w:t>реальний,</w:t>
      </w:r>
      <w:r>
        <w:rPr>
          <w:spacing w:val="-10"/>
        </w:rPr>
        <w:t> </w:t>
      </w:r>
      <w:r>
        <w:rPr/>
        <w:t>а</w:t>
      </w:r>
      <w:r>
        <w:rPr>
          <w:spacing w:val="-11"/>
        </w:rPr>
        <w:t> </w:t>
      </w:r>
      <w:r>
        <w:rPr/>
        <w:t>не</w:t>
      </w:r>
      <w:r>
        <w:rPr>
          <w:spacing w:val="-11"/>
        </w:rPr>
        <w:t> </w:t>
      </w:r>
      <w:r>
        <w:rPr/>
        <w:t>бажаний</w:t>
      </w:r>
      <w:r>
        <w:rPr>
          <w:spacing w:val="-11"/>
        </w:rPr>
        <w:t> </w:t>
      </w:r>
      <w:r>
        <w:rPr/>
        <w:t>психічний</w:t>
      </w:r>
      <w:r>
        <w:rPr>
          <w:spacing w:val="-10"/>
        </w:rPr>
        <w:t> </w:t>
      </w:r>
      <w:r>
        <w:rPr>
          <w:spacing w:val="-2"/>
        </w:rPr>
        <w:t>стан.</w:t>
      </w:r>
    </w:p>
    <w:p>
      <w:pPr>
        <w:pStyle w:val="BodyText"/>
        <w:spacing w:before="4"/>
      </w:pPr>
    </w:p>
    <w:p>
      <w:pPr>
        <w:pStyle w:val="Heading6"/>
      </w:pPr>
      <w:r>
        <w:rPr>
          <w:spacing w:val="-2"/>
        </w:rPr>
        <w:t>Текст</w:t>
      </w:r>
      <w:r>
        <w:rPr>
          <w:spacing w:val="-9"/>
        </w:rPr>
        <w:t> </w:t>
      </w:r>
      <w:r>
        <w:rPr>
          <w:spacing w:val="-2"/>
        </w:rPr>
        <w:t>опитувальника:</w:t>
      </w:r>
    </w:p>
    <w:p>
      <w:pPr>
        <w:pStyle w:val="BodyText"/>
        <w:spacing w:before="8" w:after="1"/>
        <w:rPr>
          <w:b/>
          <w:i/>
          <w:sz w:val="7"/>
        </w:rPr>
      </w:pPr>
    </w:p>
    <w:tbl>
      <w:tblPr>
        <w:tblW w:w="0" w:type="auto"/>
        <w:jc w:val="left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35"/>
        <w:gridCol w:w="4606"/>
        <w:gridCol w:w="390"/>
        <w:gridCol w:w="553"/>
        <w:gridCol w:w="335"/>
      </w:tblGrid>
      <w:tr>
        <w:trPr>
          <w:trHeight w:val="612" w:hRule="atLeast"/>
        </w:trPr>
        <w:tc>
          <w:tcPr>
            <w:tcW w:w="335" w:type="dxa"/>
          </w:tcPr>
          <w:p>
            <w:pPr>
              <w:pStyle w:val="TableParagraph"/>
              <w:spacing w:line="220" w:lineRule="auto" w:before="107"/>
              <w:ind w:left="48" w:right="33" w:firstLine="23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№</w:t>
            </w:r>
            <w:r>
              <w:rPr>
                <w:b/>
                <w:spacing w:val="-5"/>
                <w:sz w:val="19"/>
              </w:rPr>
              <w:t> з/п</w:t>
            </w:r>
          </w:p>
        </w:tc>
        <w:tc>
          <w:tcPr>
            <w:tcW w:w="4606" w:type="dxa"/>
          </w:tcPr>
          <w:p>
            <w:pPr>
              <w:pStyle w:val="TableParagraph"/>
              <w:spacing w:before="193"/>
              <w:ind w:left="10"/>
              <w:jc w:val="center"/>
              <w:rPr>
                <w:b/>
                <w:sz w:val="19"/>
              </w:rPr>
            </w:pPr>
            <w:r>
              <w:rPr>
                <w:b/>
                <w:sz w:val="19"/>
              </w:rPr>
              <w:t>Психічний</w:t>
            </w:r>
            <w:r>
              <w:rPr>
                <w:b/>
                <w:spacing w:val="-9"/>
                <w:sz w:val="19"/>
              </w:rPr>
              <w:t> </w:t>
            </w:r>
            <w:r>
              <w:rPr>
                <w:b/>
                <w:spacing w:val="-4"/>
                <w:sz w:val="19"/>
              </w:rPr>
              <w:t>стан</w:t>
            </w:r>
          </w:p>
        </w:tc>
        <w:tc>
          <w:tcPr>
            <w:tcW w:w="390" w:type="dxa"/>
          </w:tcPr>
          <w:p>
            <w:pPr>
              <w:pStyle w:val="TableParagraph"/>
              <w:spacing w:before="193"/>
              <w:ind w:left="11" w:right="1"/>
              <w:jc w:val="center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Так</w:t>
            </w:r>
          </w:p>
        </w:tc>
        <w:tc>
          <w:tcPr>
            <w:tcW w:w="553" w:type="dxa"/>
          </w:tcPr>
          <w:p>
            <w:pPr>
              <w:pStyle w:val="TableParagraph"/>
              <w:spacing w:line="220" w:lineRule="auto" w:before="107"/>
              <w:ind w:left="63" w:right="49" w:firstLine="96"/>
              <w:rPr>
                <w:b/>
                <w:sz w:val="19"/>
              </w:rPr>
            </w:pPr>
            <w:r>
              <w:rPr>
                <w:b/>
                <w:spacing w:val="-6"/>
                <w:sz w:val="19"/>
              </w:rPr>
              <w:t>Не </w:t>
            </w:r>
            <w:r>
              <w:rPr>
                <w:b/>
                <w:spacing w:val="-4"/>
                <w:sz w:val="19"/>
              </w:rPr>
              <w:t>знаю</w:t>
            </w:r>
          </w:p>
        </w:tc>
        <w:tc>
          <w:tcPr>
            <w:tcW w:w="335" w:type="dxa"/>
          </w:tcPr>
          <w:p>
            <w:pPr>
              <w:pStyle w:val="TableParagraph"/>
              <w:spacing w:before="193"/>
              <w:ind w:left="11" w:right="1"/>
              <w:jc w:val="center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Ні</w:t>
            </w:r>
          </w:p>
        </w:tc>
      </w:tr>
      <w:tr>
        <w:trPr>
          <w:trHeight w:val="235" w:hRule="atLeast"/>
        </w:trPr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460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Не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почуваюся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2"/>
                <w:sz w:val="19"/>
              </w:rPr>
              <w:t>впевненим</w:t>
            </w:r>
          </w:p>
        </w:tc>
        <w:tc>
          <w:tcPr>
            <w:tcW w:w="390" w:type="dxa"/>
          </w:tcPr>
          <w:p>
            <w:pPr>
              <w:pStyle w:val="TableParagraph"/>
              <w:spacing w:line="209" w:lineRule="exact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553" w:type="dxa"/>
          </w:tcPr>
          <w:p>
            <w:pPr>
              <w:pStyle w:val="TableParagraph"/>
              <w:spacing w:line="209" w:lineRule="exact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335" w:type="dxa"/>
          </w:tcPr>
          <w:p>
            <w:pPr>
              <w:pStyle w:val="TableParagraph"/>
              <w:spacing w:line="209" w:lineRule="exact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</w:tr>
      <w:tr>
        <w:trPr>
          <w:trHeight w:val="235" w:hRule="atLeast"/>
        </w:trPr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460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Нерідко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червонію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через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2"/>
                <w:sz w:val="19"/>
              </w:rPr>
              <w:t>дрібниці</w:t>
            </w:r>
          </w:p>
        </w:tc>
        <w:tc>
          <w:tcPr>
            <w:tcW w:w="390" w:type="dxa"/>
          </w:tcPr>
          <w:p>
            <w:pPr>
              <w:pStyle w:val="TableParagraph"/>
              <w:spacing w:line="209" w:lineRule="exact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553" w:type="dxa"/>
          </w:tcPr>
          <w:p>
            <w:pPr>
              <w:pStyle w:val="TableParagraph"/>
              <w:spacing w:line="209" w:lineRule="exact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335" w:type="dxa"/>
          </w:tcPr>
          <w:p>
            <w:pPr>
              <w:pStyle w:val="TableParagraph"/>
              <w:spacing w:line="209" w:lineRule="exact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</w:tr>
      <w:tr>
        <w:trPr>
          <w:trHeight w:val="235" w:hRule="atLeast"/>
        </w:trPr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460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Мій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сон</w:t>
            </w:r>
            <w:r>
              <w:rPr>
                <w:spacing w:val="-3"/>
                <w:sz w:val="19"/>
              </w:rPr>
              <w:t> </w:t>
            </w:r>
            <w:r>
              <w:rPr>
                <w:spacing w:val="-2"/>
                <w:sz w:val="19"/>
              </w:rPr>
              <w:t>неспокійний</w:t>
            </w:r>
          </w:p>
        </w:tc>
        <w:tc>
          <w:tcPr>
            <w:tcW w:w="390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553" w:type="dxa"/>
          </w:tcPr>
          <w:p>
            <w:pPr>
              <w:pStyle w:val="TableParagraph"/>
              <w:spacing w:line="209" w:lineRule="exact"/>
              <w:ind w:left="11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</w:tr>
      <w:tr>
        <w:trPr>
          <w:trHeight w:val="235" w:hRule="atLeast"/>
        </w:trPr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460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Легко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впадаю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в</w:t>
            </w:r>
            <w:r>
              <w:rPr>
                <w:spacing w:val="-6"/>
                <w:sz w:val="19"/>
              </w:rPr>
              <w:t> </w:t>
            </w:r>
            <w:r>
              <w:rPr>
                <w:spacing w:val="-4"/>
                <w:sz w:val="19"/>
              </w:rPr>
              <w:t>тугу</w:t>
            </w:r>
          </w:p>
        </w:tc>
        <w:tc>
          <w:tcPr>
            <w:tcW w:w="390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553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</w:tr>
      <w:tr>
        <w:trPr>
          <w:trHeight w:val="435" w:hRule="atLeast"/>
        </w:trPr>
        <w:tc>
          <w:tcPr>
            <w:tcW w:w="335" w:type="dxa"/>
          </w:tcPr>
          <w:p>
            <w:pPr>
              <w:pStyle w:val="TableParagraph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  <w:tc>
          <w:tcPr>
            <w:tcW w:w="4606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pacing w:val="-2"/>
                <w:sz w:val="19"/>
              </w:rPr>
              <w:t>Турбуюся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через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неприємності,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які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існують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поки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що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лише </w:t>
            </w:r>
            <w:r>
              <w:rPr>
                <w:sz w:val="19"/>
              </w:rPr>
              <w:t>в моїй уяві</w:t>
            </w:r>
          </w:p>
        </w:tc>
        <w:tc>
          <w:tcPr>
            <w:tcW w:w="390" w:type="dxa"/>
          </w:tcPr>
          <w:p>
            <w:pPr>
              <w:pStyle w:val="TableParagraph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553" w:type="dxa"/>
          </w:tcPr>
          <w:p>
            <w:pPr>
              <w:pStyle w:val="TableParagraph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335" w:type="dxa"/>
          </w:tcPr>
          <w:p>
            <w:pPr>
              <w:pStyle w:val="TableParagraph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</w:tr>
      <w:tr>
        <w:trPr>
          <w:trHeight w:val="235" w:hRule="atLeast"/>
        </w:trPr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6</w:t>
            </w:r>
          </w:p>
        </w:tc>
        <w:tc>
          <w:tcPr>
            <w:tcW w:w="460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Мене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лякають</w:t>
            </w:r>
            <w:r>
              <w:rPr>
                <w:spacing w:val="-6"/>
                <w:sz w:val="19"/>
              </w:rPr>
              <w:t> </w:t>
            </w:r>
            <w:r>
              <w:rPr>
                <w:spacing w:val="-2"/>
                <w:sz w:val="19"/>
              </w:rPr>
              <w:t>конфлікти</w:t>
            </w:r>
          </w:p>
        </w:tc>
        <w:tc>
          <w:tcPr>
            <w:tcW w:w="390" w:type="dxa"/>
          </w:tcPr>
          <w:p>
            <w:pPr>
              <w:pStyle w:val="TableParagraph"/>
              <w:spacing w:line="209" w:lineRule="exact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553" w:type="dxa"/>
          </w:tcPr>
          <w:p>
            <w:pPr>
              <w:pStyle w:val="TableParagraph"/>
              <w:spacing w:line="209" w:lineRule="exact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335" w:type="dxa"/>
          </w:tcPr>
          <w:p>
            <w:pPr>
              <w:pStyle w:val="TableParagraph"/>
              <w:spacing w:line="209" w:lineRule="exact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</w:tr>
      <w:tr>
        <w:trPr>
          <w:trHeight w:val="235" w:hRule="atLeast"/>
        </w:trPr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7</w:t>
            </w:r>
          </w:p>
        </w:tc>
        <w:tc>
          <w:tcPr>
            <w:tcW w:w="460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Люблю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«порпатися»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у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власних</w:t>
            </w:r>
            <w:r>
              <w:rPr>
                <w:spacing w:val="-3"/>
                <w:sz w:val="19"/>
              </w:rPr>
              <w:t> </w:t>
            </w:r>
            <w:r>
              <w:rPr>
                <w:spacing w:val="-2"/>
                <w:sz w:val="19"/>
              </w:rPr>
              <w:t>недоліках</w:t>
            </w:r>
          </w:p>
        </w:tc>
        <w:tc>
          <w:tcPr>
            <w:tcW w:w="390" w:type="dxa"/>
          </w:tcPr>
          <w:p>
            <w:pPr>
              <w:pStyle w:val="TableParagraph"/>
              <w:spacing w:line="209" w:lineRule="exact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553" w:type="dxa"/>
          </w:tcPr>
          <w:p>
            <w:pPr>
              <w:pStyle w:val="TableParagraph"/>
              <w:spacing w:line="209" w:lineRule="exact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335" w:type="dxa"/>
          </w:tcPr>
          <w:p>
            <w:pPr>
              <w:pStyle w:val="TableParagraph"/>
              <w:spacing w:line="209" w:lineRule="exact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</w:tr>
      <w:tr>
        <w:trPr>
          <w:trHeight w:val="235" w:hRule="atLeast"/>
        </w:trPr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8</w:t>
            </w:r>
          </w:p>
        </w:tc>
        <w:tc>
          <w:tcPr>
            <w:tcW w:w="460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Мене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легко</w:t>
            </w:r>
            <w:r>
              <w:rPr>
                <w:spacing w:val="-6"/>
                <w:sz w:val="19"/>
              </w:rPr>
              <w:t> </w:t>
            </w:r>
            <w:r>
              <w:rPr>
                <w:spacing w:val="-2"/>
                <w:sz w:val="19"/>
              </w:rPr>
              <w:t>переконати</w:t>
            </w:r>
          </w:p>
        </w:tc>
        <w:tc>
          <w:tcPr>
            <w:tcW w:w="390" w:type="dxa"/>
          </w:tcPr>
          <w:p>
            <w:pPr>
              <w:pStyle w:val="TableParagraph"/>
              <w:spacing w:line="209" w:lineRule="exact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553" w:type="dxa"/>
          </w:tcPr>
          <w:p>
            <w:pPr>
              <w:pStyle w:val="TableParagraph"/>
              <w:spacing w:line="209" w:lineRule="exact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335" w:type="dxa"/>
          </w:tcPr>
          <w:p>
            <w:pPr>
              <w:pStyle w:val="TableParagraph"/>
              <w:spacing w:line="209" w:lineRule="exact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</w:tr>
      <w:tr>
        <w:trPr>
          <w:trHeight w:val="235" w:hRule="atLeast"/>
        </w:trPr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9</w:t>
            </w:r>
          </w:p>
        </w:tc>
        <w:tc>
          <w:tcPr>
            <w:tcW w:w="460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Я </w:t>
            </w:r>
            <w:r>
              <w:rPr>
                <w:spacing w:val="-2"/>
                <w:sz w:val="19"/>
              </w:rPr>
              <w:t>самовразливий</w:t>
            </w:r>
          </w:p>
        </w:tc>
        <w:tc>
          <w:tcPr>
            <w:tcW w:w="390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553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</w:tr>
      <w:tr>
        <w:trPr>
          <w:trHeight w:val="235" w:hRule="atLeast"/>
        </w:trPr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10</w:t>
            </w:r>
          </w:p>
        </w:tc>
        <w:tc>
          <w:tcPr>
            <w:tcW w:w="460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Важко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витримую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час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2"/>
                <w:sz w:val="19"/>
              </w:rPr>
              <w:t>очікувань</w:t>
            </w:r>
          </w:p>
        </w:tc>
        <w:tc>
          <w:tcPr>
            <w:tcW w:w="390" w:type="dxa"/>
          </w:tcPr>
          <w:p>
            <w:pPr>
              <w:pStyle w:val="TableParagraph"/>
              <w:spacing w:line="209" w:lineRule="exact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553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</w:tr>
      <w:tr>
        <w:trPr>
          <w:trHeight w:val="435" w:hRule="atLeast"/>
        </w:trPr>
        <w:tc>
          <w:tcPr>
            <w:tcW w:w="335" w:type="dxa"/>
          </w:tcPr>
          <w:p>
            <w:pPr>
              <w:pStyle w:val="TableParagraph"/>
              <w:ind w:left="11" w:right="1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11</w:t>
            </w:r>
          </w:p>
        </w:tc>
        <w:tc>
          <w:tcPr>
            <w:tcW w:w="4606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z w:val="19"/>
              </w:rPr>
              <w:t>Нерідко</w:t>
            </w:r>
            <w:r>
              <w:rPr>
                <w:spacing w:val="40"/>
                <w:sz w:val="19"/>
              </w:rPr>
              <w:t> </w:t>
            </w:r>
            <w:r>
              <w:rPr>
                <w:sz w:val="19"/>
              </w:rPr>
              <w:t>мені</w:t>
            </w:r>
            <w:r>
              <w:rPr>
                <w:spacing w:val="40"/>
                <w:sz w:val="19"/>
              </w:rPr>
              <w:t> </w:t>
            </w:r>
            <w:r>
              <w:rPr>
                <w:sz w:val="19"/>
              </w:rPr>
              <w:t>здається</w:t>
            </w:r>
            <w:r>
              <w:rPr>
                <w:spacing w:val="40"/>
                <w:sz w:val="19"/>
              </w:rPr>
              <w:t> </w:t>
            </w:r>
            <w:r>
              <w:rPr>
                <w:sz w:val="19"/>
              </w:rPr>
              <w:t>безвихідною</w:t>
            </w:r>
            <w:r>
              <w:rPr>
                <w:spacing w:val="40"/>
                <w:sz w:val="19"/>
              </w:rPr>
              <w:t> </w:t>
            </w:r>
            <w:r>
              <w:rPr>
                <w:sz w:val="19"/>
              </w:rPr>
              <w:t>ситуація,</w:t>
            </w:r>
            <w:r>
              <w:rPr>
                <w:spacing w:val="40"/>
                <w:sz w:val="19"/>
              </w:rPr>
              <w:t> </w:t>
            </w:r>
            <w:r>
              <w:rPr>
                <w:sz w:val="19"/>
              </w:rPr>
              <w:t>з</w:t>
            </w:r>
            <w:r>
              <w:rPr>
                <w:spacing w:val="40"/>
                <w:sz w:val="19"/>
              </w:rPr>
              <w:t> </w:t>
            </w:r>
            <w:r>
              <w:rPr>
                <w:sz w:val="19"/>
              </w:rPr>
              <w:t>якої насправді можна знайти вихід</w:t>
            </w:r>
          </w:p>
        </w:tc>
        <w:tc>
          <w:tcPr>
            <w:tcW w:w="390" w:type="dxa"/>
          </w:tcPr>
          <w:p>
            <w:pPr>
              <w:pStyle w:val="TableParagraph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553" w:type="dxa"/>
          </w:tcPr>
          <w:p>
            <w:pPr>
              <w:pStyle w:val="TableParagraph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335" w:type="dxa"/>
          </w:tcPr>
          <w:p>
            <w:pPr>
              <w:pStyle w:val="TableParagraph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</w:tr>
      <w:tr>
        <w:trPr>
          <w:trHeight w:val="235" w:hRule="atLeast"/>
        </w:trPr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12</w:t>
            </w:r>
          </w:p>
        </w:tc>
        <w:tc>
          <w:tcPr>
            <w:tcW w:w="460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Неприємності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дуже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мене </w:t>
            </w:r>
            <w:r>
              <w:rPr>
                <w:spacing w:val="-2"/>
                <w:sz w:val="19"/>
              </w:rPr>
              <w:t>засмучують</w:t>
            </w:r>
          </w:p>
        </w:tc>
        <w:tc>
          <w:tcPr>
            <w:tcW w:w="390" w:type="dxa"/>
          </w:tcPr>
          <w:p>
            <w:pPr>
              <w:pStyle w:val="TableParagraph"/>
              <w:spacing w:line="209" w:lineRule="exact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553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</w:tr>
      <w:tr>
        <w:trPr>
          <w:trHeight w:val="435" w:hRule="atLeast"/>
        </w:trPr>
        <w:tc>
          <w:tcPr>
            <w:tcW w:w="335" w:type="dxa"/>
          </w:tcPr>
          <w:p>
            <w:pPr>
              <w:pStyle w:val="TableParagraph"/>
              <w:spacing w:before="106"/>
              <w:ind w:left="11" w:right="1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13</w:t>
            </w:r>
          </w:p>
        </w:tc>
        <w:tc>
          <w:tcPr>
            <w:tcW w:w="4606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z w:val="19"/>
              </w:rPr>
              <w:t>У разі великих неприємностей я схильний до самозви- </w:t>
            </w:r>
            <w:r>
              <w:rPr>
                <w:spacing w:val="-2"/>
                <w:sz w:val="19"/>
              </w:rPr>
              <w:t>нувачувань</w:t>
            </w:r>
          </w:p>
        </w:tc>
        <w:tc>
          <w:tcPr>
            <w:tcW w:w="390" w:type="dxa"/>
          </w:tcPr>
          <w:p>
            <w:pPr>
              <w:pStyle w:val="TableParagraph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553" w:type="dxa"/>
          </w:tcPr>
          <w:p>
            <w:pPr>
              <w:pStyle w:val="TableParagraph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335" w:type="dxa"/>
          </w:tcPr>
          <w:p>
            <w:pPr>
              <w:pStyle w:val="TableParagraph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</w:tr>
      <w:tr>
        <w:trPr>
          <w:trHeight w:val="235" w:hRule="atLeast"/>
        </w:trPr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14</w:t>
            </w:r>
          </w:p>
        </w:tc>
        <w:tc>
          <w:tcPr>
            <w:tcW w:w="460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Нещастя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й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невдачі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нічого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мене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не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2"/>
                <w:sz w:val="19"/>
              </w:rPr>
              <w:t>навчили</w:t>
            </w:r>
          </w:p>
        </w:tc>
        <w:tc>
          <w:tcPr>
            <w:tcW w:w="390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553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</w:tr>
      <w:tr>
        <w:trPr>
          <w:trHeight w:val="235" w:hRule="atLeast"/>
        </w:trPr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15</w:t>
            </w:r>
          </w:p>
        </w:tc>
        <w:tc>
          <w:tcPr>
            <w:tcW w:w="460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Я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часто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відмовляюся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від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боротьби,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вважаючи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її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2"/>
                <w:sz w:val="19"/>
              </w:rPr>
              <w:t>марною</w:t>
            </w:r>
          </w:p>
        </w:tc>
        <w:tc>
          <w:tcPr>
            <w:tcW w:w="390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553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</w:tr>
      <w:tr>
        <w:trPr>
          <w:trHeight w:val="235" w:hRule="atLeast"/>
        </w:trPr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16</w:t>
            </w:r>
          </w:p>
        </w:tc>
        <w:tc>
          <w:tcPr>
            <w:tcW w:w="460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Я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часто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почуваюся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2"/>
                <w:sz w:val="19"/>
              </w:rPr>
              <w:t>беззахисним</w:t>
            </w:r>
          </w:p>
        </w:tc>
        <w:tc>
          <w:tcPr>
            <w:tcW w:w="390" w:type="dxa"/>
          </w:tcPr>
          <w:p>
            <w:pPr>
              <w:pStyle w:val="TableParagraph"/>
              <w:spacing w:line="209" w:lineRule="exact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553" w:type="dxa"/>
          </w:tcPr>
          <w:p>
            <w:pPr>
              <w:pStyle w:val="TableParagraph"/>
              <w:spacing w:line="209" w:lineRule="exact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335" w:type="dxa"/>
          </w:tcPr>
          <w:p>
            <w:pPr>
              <w:pStyle w:val="TableParagraph"/>
              <w:spacing w:line="209" w:lineRule="exact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</w:tr>
      <w:tr>
        <w:trPr>
          <w:trHeight w:val="235" w:hRule="atLeast"/>
        </w:trPr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17</w:t>
            </w:r>
          </w:p>
        </w:tc>
        <w:tc>
          <w:tcPr>
            <w:tcW w:w="460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Іноді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я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відчуваю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2"/>
                <w:sz w:val="19"/>
              </w:rPr>
              <w:t>відчай</w:t>
            </w:r>
          </w:p>
        </w:tc>
        <w:tc>
          <w:tcPr>
            <w:tcW w:w="390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553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</w:tr>
      <w:tr>
        <w:trPr>
          <w:trHeight w:val="235" w:hRule="atLeast"/>
        </w:trPr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18</w:t>
            </w:r>
          </w:p>
        </w:tc>
        <w:tc>
          <w:tcPr>
            <w:tcW w:w="460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Зазнаю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почуття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розгубленості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перед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2"/>
                <w:sz w:val="19"/>
              </w:rPr>
              <w:t>труднощами</w:t>
            </w:r>
          </w:p>
        </w:tc>
        <w:tc>
          <w:tcPr>
            <w:tcW w:w="390" w:type="dxa"/>
          </w:tcPr>
          <w:p>
            <w:pPr>
              <w:pStyle w:val="TableParagraph"/>
              <w:spacing w:line="209" w:lineRule="exact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553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</w:tr>
      <w:tr>
        <w:trPr>
          <w:trHeight w:val="435" w:hRule="atLeast"/>
        </w:trPr>
        <w:tc>
          <w:tcPr>
            <w:tcW w:w="335" w:type="dxa"/>
          </w:tcPr>
          <w:p>
            <w:pPr>
              <w:pStyle w:val="TableParagraph"/>
              <w:spacing w:before="106"/>
              <w:ind w:left="11" w:right="1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19</w:t>
            </w:r>
          </w:p>
        </w:tc>
        <w:tc>
          <w:tcPr>
            <w:tcW w:w="4606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z w:val="19"/>
              </w:rPr>
              <w:t>Іноді,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у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важкі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хвилини,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поводжуся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як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дитина,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хочу,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щоб мене пожаліли</w:t>
            </w:r>
          </w:p>
        </w:tc>
        <w:tc>
          <w:tcPr>
            <w:tcW w:w="390" w:type="dxa"/>
          </w:tcPr>
          <w:p>
            <w:pPr>
              <w:pStyle w:val="TableParagraph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553" w:type="dxa"/>
          </w:tcPr>
          <w:p>
            <w:pPr>
              <w:pStyle w:val="TableParagraph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335" w:type="dxa"/>
          </w:tcPr>
          <w:p>
            <w:pPr>
              <w:pStyle w:val="TableParagraph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</w:tr>
      <w:tr>
        <w:trPr>
          <w:trHeight w:val="235" w:hRule="atLeast"/>
        </w:trPr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20</w:t>
            </w:r>
          </w:p>
        </w:tc>
        <w:tc>
          <w:tcPr>
            <w:tcW w:w="460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Вважаю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недоліки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власного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характеру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невиправними</w:t>
            </w:r>
          </w:p>
        </w:tc>
        <w:tc>
          <w:tcPr>
            <w:tcW w:w="390" w:type="dxa"/>
          </w:tcPr>
          <w:p>
            <w:pPr>
              <w:pStyle w:val="TableParagraph"/>
              <w:spacing w:line="209" w:lineRule="exact"/>
              <w:ind w:left="11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553" w:type="dxa"/>
          </w:tcPr>
          <w:p>
            <w:pPr>
              <w:pStyle w:val="TableParagraph"/>
              <w:spacing w:line="209" w:lineRule="exact"/>
              <w:ind w:left="11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</w:tr>
      <w:tr>
        <w:trPr>
          <w:trHeight w:val="235" w:hRule="atLeast"/>
        </w:trPr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21</w:t>
            </w:r>
          </w:p>
        </w:tc>
        <w:tc>
          <w:tcPr>
            <w:tcW w:w="460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Залишаю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за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собою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останнє</w:t>
            </w:r>
            <w:r>
              <w:rPr>
                <w:spacing w:val="-2"/>
                <w:sz w:val="19"/>
              </w:rPr>
              <w:t> слово</w:t>
            </w:r>
          </w:p>
        </w:tc>
        <w:tc>
          <w:tcPr>
            <w:tcW w:w="390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553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</w:tr>
      <w:tr>
        <w:trPr>
          <w:trHeight w:val="235" w:hRule="atLeast"/>
        </w:trPr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22</w:t>
            </w:r>
          </w:p>
        </w:tc>
        <w:tc>
          <w:tcPr>
            <w:tcW w:w="460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Нерідко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під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час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розмови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перебиваю</w:t>
            </w:r>
            <w:r>
              <w:rPr>
                <w:spacing w:val="-6"/>
                <w:sz w:val="19"/>
              </w:rPr>
              <w:t> </w:t>
            </w:r>
            <w:r>
              <w:rPr>
                <w:spacing w:val="-2"/>
                <w:sz w:val="19"/>
              </w:rPr>
              <w:t>співрозмовника</w:t>
            </w:r>
          </w:p>
        </w:tc>
        <w:tc>
          <w:tcPr>
            <w:tcW w:w="390" w:type="dxa"/>
          </w:tcPr>
          <w:p>
            <w:pPr>
              <w:pStyle w:val="TableParagraph"/>
              <w:spacing w:line="209" w:lineRule="exact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553" w:type="dxa"/>
          </w:tcPr>
          <w:p>
            <w:pPr>
              <w:pStyle w:val="TableParagraph"/>
              <w:spacing w:line="209" w:lineRule="exact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335" w:type="dxa"/>
          </w:tcPr>
          <w:p>
            <w:pPr>
              <w:pStyle w:val="TableParagraph"/>
              <w:spacing w:line="209" w:lineRule="exact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</w:tr>
      <w:tr>
        <w:trPr>
          <w:trHeight w:val="235" w:hRule="atLeast"/>
        </w:trPr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23</w:t>
            </w:r>
          </w:p>
        </w:tc>
        <w:tc>
          <w:tcPr>
            <w:tcW w:w="460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Мене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легко</w:t>
            </w:r>
            <w:r>
              <w:rPr>
                <w:spacing w:val="-6"/>
                <w:sz w:val="19"/>
              </w:rPr>
              <w:t> </w:t>
            </w:r>
            <w:r>
              <w:rPr>
                <w:spacing w:val="-2"/>
                <w:sz w:val="19"/>
              </w:rPr>
              <w:t>розсердити</w:t>
            </w:r>
          </w:p>
        </w:tc>
        <w:tc>
          <w:tcPr>
            <w:tcW w:w="390" w:type="dxa"/>
          </w:tcPr>
          <w:p>
            <w:pPr>
              <w:pStyle w:val="TableParagraph"/>
              <w:spacing w:line="209" w:lineRule="exact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553" w:type="dxa"/>
          </w:tcPr>
          <w:p>
            <w:pPr>
              <w:pStyle w:val="TableParagraph"/>
              <w:spacing w:line="209" w:lineRule="exact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335" w:type="dxa"/>
          </w:tcPr>
          <w:p>
            <w:pPr>
              <w:pStyle w:val="TableParagraph"/>
              <w:spacing w:line="209" w:lineRule="exact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</w:tr>
      <w:tr>
        <w:trPr>
          <w:trHeight w:val="235" w:hRule="atLeast"/>
        </w:trPr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24</w:t>
            </w:r>
          </w:p>
        </w:tc>
        <w:tc>
          <w:tcPr>
            <w:tcW w:w="460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Полюбляю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робити</w:t>
            </w:r>
            <w:r>
              <w:rPr>
                <w:spacing w:val="-8"/>
                <w:sz w:val="19"/>
              </w:rPr>
              <w:t> </w:t>
            </w:r>
            <w:r>
              <w:rPr>
                <w:spacing w:val="-2"/>
                <w:sz w:val="19"/>
              </w:rPr>
              <w:t>зауваження</w:t>
            </w:r>
          </w:p>
        </w:tc>
        <w:tc>
          <w:tcPr>
            <w:tcW w:w="390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553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</w:tr>
    </w:tbl>
    <w:p>
      <w:pPr>
        <w:spacing w:after="0" w:line="209" w:lineRule="exact"/>
        <w:jc w:val="center"/>
        <w:rPr>
          <w:sz w:val="19"/>
        </w:rPr>
        <w:sectPr>
          <w:pgSz w:w="8400" w:h="11910"/>
          <w:pgMar w:header="0" w:footer="973" w:top="1000" w:bottom="1160" w:left="920" w:right="900"/>
        </w:sectPr>
      </w:pPr>
    </w:p>
    <w:p>
      <w:pPr>
        <w:pStyle w:val="BodyText"/>
        <w:spacing w:before="5"/>
        <w:rPr>
          <w:b/>
          <w:i/>
          <w:sz w:val="2"/>
        </w:rPr>
      </w:pPr>
    </w:p>
    <w:tbl>
      <w:tblPr>
        <w:tblW w:w="0" w:type="auto"/>
        <w:jc w:val="left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35"/>
        <w:gridCol w:w="4606"/>
        <w:gridCol w:w="390"/>
        <w:gridCol w:w="553"/>
        <w:gridCol w:w="335"/>
      </w:tblGrid>
      <w:tr>
        <w:trPr>
          <w:trHeight w:val="235" w:hRule="atLeast"/>
        </w:trPr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25</w:t>
            </w:r>
          </w:p>
        </w:tc>
        <w:tc>
          <w:tcPr>
            <w:tcW w:w="460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Прагну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бути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авторитетом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для</w:t>
            </w:r>
            <w:r>
              <w:rPr>
                <w:spacing w:val="-6"/>
                <w:sz w:val="19"/>
              </w:rPr>
              <w:t> </w:t>
            </w:r>
            <w:r>
              <w:rPr>
                <w:spacing w:val="-2"/>
                <w:sz w:val="19"/>
              </w:rPr>
              <w:t>оточуючих</w:t>
            </w:r>
          </w:p>
        </w:tc>
        <w:tc>
          <w:tcPr>
            <w:tcW w:w="390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553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</w:tr>
      <w:tr>
        <w:trPr>
          <w:trHeight w:val="235" w:hRule="atLeast"/>
        </w:trPr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26</w:t>
            </w:r>
          </w:p>
        </w:tc>
        <w:tc>
          <w:tcPr>
            <w:tcW w:w="460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Не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задовольняюся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малим,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хочу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набагато</w:t>
            </w:r>
            <w:r>
              <w:rPr>
                <w:spacing w:val="-6"/>
                <w:sz w:val="19"/>
              </w:rPr>
              <w:t> </w:t>
            </w:r>
            <w:r>
              <w:rPr>
                <w:spacing w:val="-2"/>
                <w:sz w:val="19"/>
              </w:rPr>
              <w:t>більше</w:t>
            </w:r>
          </w:p>
        </w:tc>
        <w:tc>
          <w:tcPr>
            <w:tcW w:w="390" w:type="dxa"/>
          </w:tcPr>
          <w:p>
            <w:pPr>
              <w:pStyle w:val="TableParagraph"/>
              <w:spacing w:line="209" w:lineRule="exact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553" w:type="dxa"/>
          </w:tcPr>
          <w:p>
            <w:pPr>
              <w:pStyle w:val="TableParagraph"/>
              <w:spacing w:line="209" w:lineRule="exact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335" w:type="dxa"/>
          </w:tcPr>
          <w:p>
            <w:pPr>
              <w:pStyle w:val="TableParagraph"/>
              <w:spacing w:line="209" w:lineRule="exact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</w:tr>
      <w:tr>
        <w:trPr>
          <w:trHeight w:val="235" w:hRule="atLeast"/>
        </w:trPr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27</w:t>
            </w:r>
          </w:p>
        </w:tc>
        <w:tc>
          <w:tcPr>
            <w:tcW w:w="460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Коли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розгніваюся,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не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вмію</w:t>
            </w:r>
            <w:r>
              <w:rPr>
                <w:spacing w:val="-8"/>
                <w:sz w:val="19"/>
              </w:rPr>
              <w:t> </w:t>
            </w:r>
            <w:r>
              <w:rPr>
                <w:spacing w:val="-2"/>
                <w:sz w:val="19"/>
              </w:rPr>
              <w:t>стримуватися</w:t>
            </w:r>
          </w:p>
        </w:tc>
        <w:tc>
          <w:tcPr>
            <w:tcW w:w="390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553" w:type="dxa"/>
          </w:tcPr>
          <w:p>
            <w:pPr>
              <w:pStyle w:val="TableParagraph"/>
              <w:spacing w:line="209" w:lineRule="exact"/>
              <w:ind w:left="11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</w:tr>
      <w:tr>
        <w:trPr>
          <w:trHeight w:val="235" w:hRule="atLeast"/>
        </w:trPr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28</w:t>
            </w:r>
          </w:p>
        </w:tc>
        <w:tc>
          <w:tcPr>
            <w:tcW w:w="460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Люблю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керувати,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а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не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2"/>
                <w:sz w:val="19"/>
              </w:rPr>
              <w:t>підпорядковуватися</w:t>
            </w:r>
          </w:p>
        </w:tc>
        <w:tc>
          <w:tcPr>
            <w:tcW w:w="390" w:type="dxa"/>
          </w:tcPr>
          <w:p>
            <w:pPr>
              <w:pStyle w:val="TableParagraph"/>
              <w:spacing w:line="209" w:lineRule="exact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553" w:type="dxa"/>
          </w:tcPr>
          <w:p>
            <w:pPr>
              <w:pStyle w:val="TableParagraph"/>
              <w:spacing w:line="209" w:lineRule="exact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335" w:type="dxa"/>
          </w:tcPr>
          <w:p>
            <w:pPr>
              <w:pStyle w:val="TableParagraph"/>
              <w:spacing w:line="209" w:lineRule="exact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</w:tr>
      <w:tr>
        <w:trPr>
          <w:trHeight w:val="235" w:hRule="atLeast"/>
        </w:trPr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29</w:t>
            </w:r>
          </w:p>
        </w:tc>
        <w:tc>
          <w:tcPr>
            <w:tcW w:w="460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pacing w:val="-2"/>
                <w:sz w:val="19"/>
              </w:rPr>
              <w:t>Маю</w:t>
            </w:r>
            <w:r>
              <w:rPr>
                <w:spacing w:val="-6"/>
                <w:sz w:val="19"/>
              </w:rPr>
              <w:t> </w:t>
            </w:r>
            <w:r>
              <w:rPr>
                <w:spacing w:val="-2"/>
                <w:sz w:val="19"/>
              </w:rPr>
              <w:t>різку,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2"/>
                <w:sz w:val="19"/>
              </w:rPr>
              <w:t>грубувату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2"/>
                <w:sz w:val="19"/>
              </w:rPr>
              <w:t>жестикуляцію</w:t>
            </w:r>
          </w:p>
        </w:tc>
        <w:tc>
          <w:tcPr>
            <w:tcW w:w="390" w:type="dxa"/>
          </w:tcPr>
          <w:p>
            <w:pPr>
              <w:pStyle w:val="TableParagraph"/>
              <w:spacing w:line="209" w:lineRule="exact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553" w:type="dxa"/>
          </w:tcPr>
          <w:p>
            <w:pPr>
              <w:pStyle w:val="TableParagraph"/>
              <w:spacing w:line="209" w:lineRule="exact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</w:tr>
      <w:tr>
        <w:trPr>
          <w:trHeight w:val="235" w:hRule="atLeast"/>
        </w:trPr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30</w:t>
            </w:r>
          </w:p>
        </w:tc>
        <w:tc>
          <w:tcPr>
            <w:tcW w:w="460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Я </w:t>
            </w:r>
            <w:r>
              <w:rPr>
                <w:spacing w:val="-2"/>
                <w:sz w:val="19"/>
              </w:rPr>
              <w:t>мстивий</w:t>
            </w:r>
          </w:p>
        </w:tc>
        <w:tc>
          <w:tcPr>
            <w:tcW w:w="390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553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</w:tr>
      <w:tr>
        <w:trPr>
          <w:trHeight w:val="235" w:hRule="atLeast"/>
        </w:trPr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31</w:t>
            </w:r>
          </w:p>
        </w:tc>
        <w:tc>
          <w:tcPr>
            <w:tcW w:w="460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Мені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важко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змінювати</w:t>
            </w:r>
            <w:r>
              <w:rPr>
                <w:spacing w:val="-11"/>
                <w:sz w:val="19"/>
              </w:rPr>
              <w:t> </w:t>
            </w:r>
            <w:r>
              <w:rPr>
                <w:spacing w:val="-2"/>
                <w:sz w:val="19"/>
              </w:rPr>
              <w:t>звички</w:t>
            </w:r>
          </w:p>
        </w:tc>
        <w:tc>
          <w:tcPr>
            <w:tcW w:w="390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553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</w:tr>
      <w:tr>
        <w:trPr>
          <w:trHeight w:val="235" w:hRule="atLeast"/>
        </w:trPr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32</w:t>
            </w:r>
          </w:p>
        </w:tc>
        <w:tc>
          <w:tcPr>
            <w:tcW w:w="460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pacing w:val="-2"/>
                <w:sz w:val="19"/>
              </w:rPr>
              <w:t>Важко</w:t>
            </w:r>
            <w:r>
              <w:rPr>
                <w:spacing w:val="2"/>
                <w:sz w:val="19"/>
              </w:rPr>
              <w:t> </w:t>
            </w:r>
            <w:r>
              <w:rPr>
                <w:spacing w:val="-2"/>
                <w:sz w:val="19"/>
              </w:rPr>
              <w:t>переключаю</w:t>
            </w:r>
            <w:r>
              <w:rPr>
                <w:spacing w:val="1"/>
                <w:sz w:val="19"/>
              </w:rPr>
              <w:t> </w:t>
            </w:r>
            <w:r>
              <w:rPr>
                <w:spacing w:val="-4"/>
                <w:sz w:val="19"/>
              </w:rPr>
              <w:t>увагу</w:t>
            </w:r>
          </w:p>
        </w:tc>
        <w:tc>
          <w:tcPr>
            <w:tcW w:w="390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553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</w:tr>
      <w:tr>
        <w:trPr>
          <w:trHeight w:val="235" w:hRule="atLeast"/>
        </w:trPr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33</w:t>
            </w:r>
          </w:p>
        </w:tc>
        <w:tc>
          <w:tcPr>
            <w:tcW w:w="460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Дуже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насторожено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ставлюся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до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всього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2"/>
                <w:sz w:val="19"/>
              </w:rPr>
              <w:t>нового</w:t>
            </w:r>
          </w:p>
        </w:tc>
        <w:tc>
          <w:tcPr>
            <w:tcW w:w="390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553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</w:tr>
      <w:tr>
        <w:trPr>
          <w:trHeight w:val="235" w:hRule="atLeast"/>
        </w:trPr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34</w:t>
            </w:r>
          </w:p>
        </w:tc>
        <w:tc>
          <w:tcPr>
            <w:tcW w:w="460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Мене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важко</w:t>
            </w:r>
            <w:r>
              <w:rPr>
                <w:spacing w:val="-8"/>
                <w:sz w:val="19"/>
              </w:rPr>
              <w:t> </w:t>
            </w:r>
            <w:r>
              <w:rPr>
                <w:spacing w:val="-2"/>
                <w:sz w:val="19"/>
              </w:rPr>
              <w:t>переконати</w:t>
            </w:r>
          </w:p>
        </w:tc>
        <w:tc>
          <w:tcPr>
            <w:tcW w:w="390" w:type="dxa"/>
          </w:tcPr>
          <w:p>
            <w:pPr>
              <w:pStyle w:val="TableParagraph"/>
              <w:spacing w:line="209" w:lineRule="exact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553" w:type="dxa"/>
          </w:tcPr>
          <w:p>
            <w:pPr>
              <w:pStyle w:val="TableParagraph"/>
              <w:spacing w:line="209" w:lineRule="exact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335" w:type="dxa"/>
          </w:tcPr>
          <w:p>
            <w:pPr>
              <w:pStyle w:val="TableParagraph"/>
              <w:spacing w:line="209" w:lineRule="exact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</w:tr>
      <w:tr>
        <w:trPr>
          <w:trHeight w:val="435" w:hRule="atLeast"/>
        </w:trPr>
        <w:tc>
          <w:tcPr>
            <w:tcW w:w="335" w:type="dxa"/>
          </w:tcPr>
          <w:p>
            <w:pPr>
              <w:pStyle w:val="TableParagraph"/>
              <w:spacing w:before="106"/>
              <w:ind w:left="11" w:right="1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35</w:t>
            </w:r>
          </w:p>
        </w:tc>
        <w:tc>
          <w:tcPr>
            <w:tcW w:w="4606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z w:val="19"/>
              </w:rPr>
              <w:t>Нерідко мене не залишають думки, яких варто було б </w:t>
            </w:r>
            <w:r>
              <w:rPr>
                <w:spacing w:val="-2"/>
                <w:sz w:val="19"/>
              </w:rPr>
              <w:t>позбутися</w:t>
            </w:r>
          </w:p>
        </w:tc>
        <w:tc>
          <w:tcPr>
            <w:tcW w:w="390" w:type="dxa"/>
          </w:tcPr>
          <w:p>
            <w:pPr>
              <w:pStyle w:val="TableParagraph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553" w:type="dxa"/>
          </w:tcPr>
          <w:p>
            <w:pPr>
              <w:pStyle w:val="TableParagraph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335" w:type="dxa"/>
          </w:tcPr>
          <w:p>
            <w:pPr>
              <w:pStyle w:val="TableParagraph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</w:tr>
      <w:tr>
        <w:trPr>
          <w:trHeight w:val="235" w:hRule="atLeast"/>
        </w:trPr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36</w:t>
            </w:r>
          </w:p>
        </w:tc>
        <w:tc>
          <w:tcPr>
            <w:tcW w:w="460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Важко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сходжуся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з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людьми</w:t>
            </w:r>
          </w:p>
        </w:tc>
        <w:tc>
          <w:tcPr>
            <w:tcW w:w="390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553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</w:tr>
      <w:tr>
        <w:trPr>
          <w:trHeight w:val="235" w:hRule="atLeast"/>
        </w:trPr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37</w:t>
            </w:r>
          </w:p>
        </w:tc>
        <w:tc>
          <w:tcPr>
            <w:tcW w:w="460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Мене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засмучує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щонайменша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зміна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плану</w:t>
            </w:r>
            <w:r>
              <w:rPr>
                <w:spacing w:val="-2"/>
                <w:sz w:val="19"/>
              </w:rPr>
              <w:t> </w:t>
            </w:r>
            <w:r>
              <w:rPr>
                <w:spacing w:val="-5"/>
                <w:sz w:val="19"/>
              </w:rPr>
              <w:t>дій</w:t>
            </w:r>
          </w:p>
        </w:tc>
        <w:tc>
          <w:tcPr>
            <w:tcW w:w="390" w:type="dxa"/>
          </w:tcPr>
          <w:p>
            <w:pPr>
              <w:pStyle w:val="TableParagraph"/>
              <w:spacing w:line="209" w:lineRule="exact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553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</w:tr>
      <w:tr>
        <w:trPr>
          <w:trHeight w:val="235" w:hRule="atLeast"/>
        </w:trPr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38</w:t>
            </w:r>
          </w:p>
        </w:tc>
        <w:tc>
          <w:tcPr>
            <w:tcW w:w="460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Я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неохоче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йду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на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2"/>
                <w:sz w:val="19"/>
              </w:rPr>
              <w:t>ризик</w:t>
            </w:r>
          </w:p>
        </w:tc>
        <w:tc>
          <w:tcPr>
            <w:tcW w:w="390" w:type="dxa"/>
          </w:tcPr>
          <w:p>
            <w:pPr>
              <w:pStyle w:val="TableParagraph"/>
              <w:spacing w:line="209" w:lineRule="exact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553" w:type="dxa"/>
          </w:tcPr>
          <w:p>
            <w:pPr>
              <w:pStyle w:val="TableParagraph"/>
              <w:spacing w:line="209" w:lineRule="exact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335" w:type="dxa"/>
          </w:tcPr>
          <w:p>
            <w:pPr>
              <w:pStyle w:val="TableParagraph"/>
              <w:spacing w:line="209" w:lineRule="exact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</w:tr>
      <w:tr>
        <w:trPr>
          <w:trHeight w:val="435" w:hRule="atLeast"/>
        </w:trPr>
        <w:tc>
          <w:tcPr>
            <w:tcW w:w="335" w:type="dxa"/>
          </w:tcPr>
          <w:p>
            <w:pPr>
              <w:pStyle w:val="TableParagraph"/>
              <w:spacing w:before="106"/>
              <w:ind w:left="11" w:right="1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39</w:t>
            </w:r>
          </w:p>
        </w:tc>
        <w:tc>
          <w:tcPr>
            <w:tcW w:w="4606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z w:val="19"/>
              </w:rPr>
              <w:t>Гостро переживаю відхилення від установленого мною звичного режиму</w:t>
            </w:r>
          </w:p>
        </w:tc>
        <w:tc>
          <w:tcPr>
            <w:tcW w:w="390" w:type="dxa"/>
          </w:tcPr>
          <w:p>
            <w:pPr>
              <w:pStyle w:val="TableParagraph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553" w:type="dxa"/>
          </w:tcPr>
          <w:p>
            <w:pPr>
              <w:pStyle w:val="TableParagraph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335" w:type="dxa"/>
          </w:tcPr>
          <w:p>
            <w:pPr>
              <w:pStyle w:val="TableParagraph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</w:tr>
      <w:tr>
        <w:trPr>
          <w:trHeight w:val="235" w:hRule="atLeast"/>
        </w:trPr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40</w:t>
            </w:r>
          </w:p>
        </w:tc>
        <w:tc>
          <w:tcPr>
            <w:tcW w:w="460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Почуваюся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на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межі</w:t>
            </w:r>
            <w:r>
              <w:rPr>
                <w:spacing w:val="-3"/>
                <w:sz w:val="19"/>
              </w:rPr>
              <w:t> </w:t>
            </w:r>
            <w:r>
              <w:rPr>
                <w:spacing w:val="-2"/>
                <w:sz w:val="19"/>
              </w:rPr>
              <w:t>можливостей</w:t>
            </w:r>
          </w:p>
        </w:tc>
        <w:tc>
          <w:tcPr>
            <w:tcW w:w="390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553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</w:tr>
    </w:tbl>
    <w:p>
      <w:pPr>
        <w:spacing w:before="229"/>
        <w:ind w:left="610" w:right="0" w:firstLine="0"/>
        <w:jc w:val="left"/>
        <w:rPr>
          <w:b/>
          <w:i/>
          <w:sz w:val="22"/>
        </w:rPr>
      </w:pPr>
      <w:r>
        <w:rPr>
          <w:b/>
          <w:i/>
          <w:sz w:val="22"/>
        </w:rPr>
        <w:t>Обробка</w:t>
      </w:r>
      <w:r>
        <w:rPr>
          <w:b/>
          <w:i/>
          <w:spacing w:val="-7"/>
          <w:sz w:val="22"/>
        </w:rPr>
        <w:t> </w:t>
      </w:r>
      <w:r>
        <w:rPr>
          <w:b/>
          <w:i/>
          <w:sz w:val="22"/>
        </w:rPr>
        <w:t>та</w:t>
      </w:r>
      <w:r>
        <w:rPr>
          <w:b/>
          <w:i/>
          <w:spacing w:val="-5"/>
          <w:sz w:val="22"/>
        </w:rPr>
        <w:t> </w:t>
      </w:r>
      <w:r>
        <w:rPr>
          <w:b/>
          <w:i/>
          <w:sz w:val="22"/>
        </w:rPr>
        <w:t>інтерпретація</w:t>
      </w:r>
      <w:r>
        <w:rPr>
          <w:b/>
          <w:i/>
          <w:spacing w:val="-6"/>
          <w:sz w:val="22"/>
        </w:rPr>
        <w:t> </w:t>
      </w:r>
      <w:r>
        <w:rPr>
          <w:b/>
          <w:i/>
          <w:spacing w:val="-2"/>
          <w:sz w:val="22"/>
        </w:rPr>
        <w:t>результатів:</w:t>
      </w:r>
    </w:p>
    <w:p>
      <w:pPr>
        <w:pStyle w:val="BodyText"/>
        <w:spacing w:line="242" w:lineRule="auto"/>
        <w:ind w:left="213" w:firstLine="396"/>
      </w:pPr>
      <w:r>
        <w:rPr>
          <w:spacing w:val="-2"/>
        </w:rPr>
        <w:t>Усі</w:t>
      </w:r>
      <w:r>
        <w:rPr>
          <w:spacing w:val="-10"/>
        </w:rPr>
        <w:t> </w:t>
      </w:r>
      <w:r>
        <w:rPr>
          <w:spacing w:val="-2"/>
        </w:rPr>
        <w:t>твердження,</w:t>
      </w:r>
      <w:r>
        <w:rPr>
          <w:spacing w:val="-10"/>
        </w:rPr>
        <w:t> </w:t>
      </w:r>
      <w:r>
        <w:rPr>
          <w:spacing w:val="-2"/>
        </w:rPr>
        <w:t>що</w:t>
      </w:r>
      <w:r>
        <w:rPr>
          <w:spacing w:val="-10"/>
        </w:rPr>
        <w:t> </w:t>
      </w:r>
      <w:r>
        <w:rPr>
          <w:spacing w:val="-2"/>
        </w:rPr>
        <w:t>входять</w:t>
      </w:r>
      <w:r>
        <w:rPr>
          <w:spacing w:val="-10"/>
        </w:rPr>
        <w:t> </w:t>
      </w:r>
      <w:r>
        <w:rPr>
          <w:spacing w:val="-2"/>
        </w:rPr>
        <w:t>до</w:t>
      </w:r>
      <w:r>
        <w:rPr>
          <w:spacing w:val="-10"/>
        </w:rPr>
        <w:t> </w:t>
      </w:r>
      <w:r>
        <w:rPr>
          <w:spacing w:val="-2"/>
        </w:rPr>
        <w:t>складу</w:t>
      </w:r>
      <w:r>
        <w:rPr>
          <w:spacing w:val="-10"/>
        </w:rPr>
        <w:t> </w:t>
      </w:r>
      <w:r>
        <w:rPr>
          <w:spacing w:val="-2"/>
        </w:rPr>
        <w:t>тесту</w:t>
      </w:r>
      <w:r>
        <w:rPr>
          <w:spacing w:val="-10"/>
        </w:rPr>
        <w:t> </w:t>
      </w:r>
      <w:r>
        <w:rPr>
          <w:spacing w:val="-2"/>
        </w:rPr>
        <w:t>й</w:t>
      </w:r>
      <w:r>
        <w:rPr>
          <w:spacing w:val="-10"/>
        </w:rPr>
        <w:t> </w:t>
      </w:r>
      <w:r>
        <w:rPr>
          <w:spacing w:val="-2"/>
        </w:rPr>
        <w:t>описують</w:t>
      </w:r>
      <w:r>
        <w:rPr>
          <w:spacing w:val="-10"/>
        </w:rPr>
        <w:t> </w:t>
      </w:r>
      <w:r>
        <w:rPr>
          <w:spacing w:val="-2"/>
        </w:rPr>
        <w:t>психо- </w:t>
      </w:r>
      <w:r>
        <w:rPr/>
        <w:t>логічні стани особистості, поділяються на чотири парні групи:</w:t>
      </w:r>
    </w:p>
    <w:p>
      <w:pPr>
        <w:pStyle w:val="ListParagraph"/>
        <w:numPr>
          <w:ilvl w:val="0"/>
          <w:numId w:val="12"/>
        </w:numPr>
        <w:tabs>
          <w:tab w:pos="779" w:val="left" w:leader="none"/>
        </w:tabs>
        <w:spacing w:line="242" w:lineRule="auto" w:before="1" w:after="0"/>
        <w:ind w:left="213" w:right="118" w:firstLine="396"/>
        <w:jc w:val="left"/>
        <w:rPr>
          <w:sz w:val="22"/>
        </w:rPr>
      </w:pPr>
      <w:r>
        <w:rPr>
          <w:sz w:val="22"/>
        </w:rPr>
        <w:t>перша</w:t>
      </w:r>
      <w:r>
        <w:rPr>
          <w:spacing w:val="-1"/>
          <w:sz w:val="22"/>
        </w:rPr>
        <w:t> </w:t>
      </w:r>
      <w:r>
        <w:rPr>
          <w:sz w:val="22"/>
        </w:rPr>
        <w:t>група</w:t>
      </w:r>
      <w:r>
        <w:rPr>
          <w:spacing w:val="-1"/>
          <w:sz w:val="22"/>
        </w:rPr>
        <w:t> </w:t>
      </w:r>
      <w:r>
        <w:rPr>
          <w:sz w:val="22"/>
        </w:rPr>
        <w:t>(питання</w:t>
      </w:r>
      <w:r>
        <w:rPr>
          <w:spacing w:val="-1"/>
          <w:sz w:val="22"/>
        </w:rPr>
        <w:t> </w:t>
      </w:r>
      <w:r>
        <w:rPr>
          <w:sz w:val="22"/>
        </w:rPr>
        <w:t>№№</w:t>
      </w:r>
      <w:r>
        <w:rPr>
          <w:spacing w:val="-1"/>
          <w:sz w:val="22"/>
        </w:rPr>
        <w:t> </w:t>
      </w:r>
      <w:r>
        <w:rPr>
          <w:sz w:val="22"/>
        </w:rPr>
        <w:t>1–10)</w:t>
      </w:r>
      <w:r>
        <w:rPr>
          <w:spacing w:val="-1"/>
          <w:sz w:val="22"/>
        </w:rPr>
        <w:t> </w:t>
      </w:r>
      <w:r>
        <w:rPr>
          <w:sz w:val="22"/>
        </w:rPr>
        <w:t>–</w:t>
      </w:r>
      <w:r>
        <w:rPr>
          <w:spacing w:val="-1"/>
          <w:sz w:val="22"/>
        </w:rPr>
        <w:t> </w:t>
      </w:r>
      <w:r>
        <w:rPr>
          <w:sz w:val="22"/>
        </w:rPr>
        <w:t>характеризують</w:t>
      </w:r>
      <w:r>
        <w:rPr>
          <w:spacing w:val="-1"/>
          <w:sz w:val="22"/>
        </w:rPr>
        <w:t> </w:t>
      </w:r>
      <w:r>
        <w:rPr>
          <w:sz w:val="22"/>
        </w:rPr>
        <w:t>тривож- </w:t>
      </w:r>
      <w:r>
        <w:rPr>
          <w:spacing w:val="-2"/>
          <w:sz w:val="22"/>
        </w:rPr>
        <w:t>ність;</w:t>
      </w:r>
    </w:p>
    <w:p>
      <w:pPr>
        <w:pStyle w:val="ListParagraph"/>
        <w:numPr>
          <w:ilvl w:val="0"/>
          <w:numId w:val="12"/>
        </w:numPr>
        <w:tabs>
          <w:tab w:pos="780" w:val="left" w:leader="none"/>
        </w:tabs>
        <w:spacing w:line="240" w:lineRule="auto" w:before="1" w:after="0"/>
        <w:ind w:left="780" w:right="0" w:hanging="170"/>
        <w:jc w:val="left"/>
        <w:rPr>
          <w:sz w:val="22"/>
        </w:rPr>
      </w:pPr>
      <w:r>
        <w:rPr>
          <w:sz w:val="22"/>
        </w:rPr>
        <w:t>друга</w:t>
      </w:r>
      <w:r>
        <w:rPr>
          <w:spacing w:val="-4"/>
          <w:sz w:val="22"/>
        </w:rPr>
        <w:t> </w:t>
      </w:r>
      <w:r>
        <w:rPr>
          <w:sz w:val="22"/>
        </w:rPr>
        <w:t>група</w:t>
      </w:r>
      <w:r>
        <w:rPr>
          <w:spacing w:val="-3"/>
          <w:sz w:val="22"/>
        </w:rPr>
        <w:t> </w:t>
      </w:r>
      <w:r>
        <w:rPr>
          <w:sz w:val="22"/>
        </w:rPr>
        <w:t>(№№</w:t>
      </w:r>
      <w:r>
        <w:rPr>
          <w:spacing w:val="-5"/>
          <w:sz w:val="22"/>
        </w:rPr>
        <w:t> </w:t>
      </w:r>
      <w:r>
        <w:rPr>
          <w:sz w:val="22"/>
        </w:rPr>
        <w:t>11–20)</w:t>
      </w:r>
      <w:r>
        <w:rPr>
          <w:spacing w:val="-3"/>
          <w:sz w:val="22"/>
        </w:rPr>
        <w:t> </w:t>
      </w:r>
      <w:r>
        <w:rPr>
          <w:sz w:val="22"/>
        </w:rPr>
        <w:t>–</w:t>
      </w:r>
      <w:r>
        <w:rPr>
          <w:spacing w:val="-3"/>
          <w:sz w:val="22"/>
        </w:rPr>
        <w:t> </w:t>
      </w:r>
      <w:r>
        <w:rPr>
          <w:spacing w:val="-2"/>
          <w:sz w:val="22"/>
        </w:rPr>
        <w:t>фрустрацію;</w:t>
      </w:r>
    </w:p>
    <w:p>
      <w:pPr>
        <w:pStyle w:val="ListParagraph"/>
        <w:numPr>
          <w:ilvl w:val="0"/>
          <w:numId w:val="12"/>
        </w:numPr>
        <w:tabs>
          <w:tab w:pos="780" w:val="left" w:leader="none"/>
        </w:tabs>
        <w:spacing w:line="240" w:lineRule="auto" w:before="3" w:after="0"/>
        <w:ind w:left="780" w:right="0" w:hanging="170"/>
        <w:jc w:val="left"/>
        <w:rPr>
          <w:sz w:val="22"/>
        </w:rPr>
      </w:pPr>
      <w:r>
        <w:rPr>
          <w:sz w:val="22"/>
        </w:rPr>
        <w:t>третя</w:t>
      </w:r>
      <w:r>
        <w:rPr>
          <w:spacing w:val="-2"/>
          <w:sz w:val="22"/>
        </w:rPr>
        <w:t> </w:t>
      </w:r>
      <w:r>
        <w:rPr>
          <w:sz w:val="22"/>
        </w:rPr>
        <w:t>група</w:t>
      </w:r>
      <w:r>
        <w:rPr>
          <w:spacing w:val="-1"/>
          <w:sz w:val="22"/>
        </w:rPr>
        <w:t> </w:t>
      </w:r>
      <w:r>
        <w:rPr>
          <w:sz w:val="22"/>
        </w:rPr>
        <w:t>(№№</w:t>
      </w:r>
      <w:r>
        <w:rPr>
          <w:spacing w:val="-2"/>
          <w:sz w:val="22"/>
        </w:rPr>
        <w:t> </w:t>
      </w:r>
      <w:r>
        <w:rPr>
          <w:sz w:val="22"/>
        </w:rPr>
        <w:t>21–30)</w:t>
      </w:r>
      <w:r>
        <w:rPr>
          <w:spacing w:val="-1"/>
          <w:sz w:val="22"/>
        </w:rPr>
        <w:t> </w:t>
      </w:r>
      <w:r>
        <w:rPr>
          <w:sz w:val="22"/>
        </w:rPr>
        <w:t>–</w:t>
      </w:r>
      <w:r>
        <w:rPr>
          <w:spacing w:val="-1"/>
          <w:sz w:val="22"/>
        </w:rPr>
        <w:t> </w:t>
      </w:r>
      <w:r>
        <w:rPr>
          <w:spacing w:val="-2"/>
          <w:sz w:val="22"/>
        </w:rPr>
        <w:t>агресивність;</w:t>
      </w:r>
    </w:p>
    <w:p>
      <w:pPr>
        <w:pStyle w:val="ListParagraph"/>
        <w:numPr>
          <w:ilvl w:val="0"/>
          <w:numId w:val="12"/>
        </w:numPr>
        <w:tabs>
          <w:tab w:pos="780" w:val="left" w:leader="none"/>
        </w:tabs>
        <w:spacing w:line="240" w:lineRule="auto" w:before="3" w:after="0"/>
        <w:ind w:left="780" w:right="0" w:hanging="170"/>
        <w:jc w:val="left"/>
        <w:rPr>
          <w:sz w:val="22"/>
        </w:rPr>
      </w:pPr>
      <w:r>
        <w:rPr>
          <w:sz w:val="22"/>
        </w:rPr>
        <w:t>четверта</w:t>
      </w:r>
      <w:r>
        <w:rPr>
          <w:spacing w:val="-3"/>
          <w:sz w:val="22"/>
        </w:rPr>
        <w:t> </w:t>
      </w:r>
      <w:r>
        <w:rPr>
          <w:sz w:val="22"/>
        </w:rPr>
        <w:t>група</w:t>
      </w:r>
      <w:r>
        <w:rPr>
          <w:spacing w:val="-2"/>
          <w:sz w:val="22"/>
        </w:rPr>
        <w:t> </w:t>
      </w:r>
      <w:r>
        <w:rPr>
          <w:sz w:val="22"/>
        </w:rPr>
        <w:t>(№№</w:t>
      </w:r>
      <w:r>
        <w:rPr>
          <w:spacing w:val="-3"/>
          <w:sz w:val="22"/>
        </w:rPr>
        <w:t> </w:t>
      </w:r>
      <w:r>
        <w:rPr>
          <w:sz w:val="22"/>
        </w:rPr>
        <w:t>31–40)</w:t>
      </w:r>
      <w:r>
        <w:rPr>
          <w:spacing w:val="-2"/>
          <w:sz w:val="22"/>
        </w:rPr>
        <w:t> </w:t>
      </w:r>
      <w:r>
        <w:rPr>
          <w:sz w:val="22"/>
        </w:rPr>
        <w:t>–</w:t>
      </w:r>
      <w:r>
        <w:rPr>
          <w:spacing w:val="-2"/>
          <w:sz w:val="22"/>
        </w:rPr>
        <w:t> ригідність.</w:t>
      </w:r>
    </w:p>
    <w:p>
      <w:pPr>
        <w:pStyle w:val="BodyText"/>
        <w:spacing w:line="242" w:lineRule="auto"/>
        <w:ind w:left="213" w:right="117" w:firstLine="396"/>
        <w:jc w:val="both"/>
      </w:pPr>
      <w:r>
        <w:rPr>
          <w:spacing w:val="-2"/>
        </w:rPr>
        <w:t>Відповіді</w:t>
      </w:r>
      <w:r>
        <w:rPr>
          <w:spacing w:val="-8"/>
        </w:rPr>
        <w:t> </w:t>
      </w:r>
      <w:r>
        <w:rPr>
          <w:spacing w:val="-2"/>
        </w:rPr>
        <w:t>респондентів,</w:t>
      </w:r>
      <w:r>
        <w:rPr>
          <w:spacing w:val="-8"/>
        </w:rPr>
        <w:t> </w:t>
      </w:r>
      <w:r>
        <w:rPr>
          <w:spacing w:val="-2"/>
        </w:rPr>
        <w:t>відповідно</w:t>
      </w:r>
      <w:r>
        <w:rPr>
          <w:spacing w:val="-8"/>
        </w:rPr>
        <w:t> </w:t>
      </w:r>
      <w:r>
        <w:rPr>
          <w:spacing w:val="-2"/>
        </w:rPr>
        <w:t>до</w:t>
      </w:r>
      <w:r>
        <w:rPr>
          <w:spacing w:val="-8"/>
        </w:rPr>
        <w:t> </w:t>
      </w:r>
      <w:r>
        <w:rPr>
          <w:spacing w:val="-2"/>
        </w:rPr>
        <w:t>визначеної</w:t>
      </w:r>
      <w:r>
        <w:rPr>
          <w:spacing w:val="-8"/>
        </w:rPr>
        <w:t> </w:t>
      </w:r>
      <w:r>
        <w:rPr>
          <w:spacing w:val="-2"/>
        </w:rPr>
        <w:t>групи,</w:t>
      </w:r>
      <w:r>
        <w:rPr>
          <w:spacing w:val="-8"/>
        </w:rPr>
        <w:t> </w:t>
      </w:r>
      <w:r>
        <w:rPr>
          <w:spacing w:val="-2"/>
        </w:rPr>
        <w:t>розпо- </w:t>
      </w:r>
      <w:r>
        <w:rPr/>
        <w:t>діляються</w:t>
      </w:r>
      <w:r>
        <w:rPr>
          <w:spacing w:val="-12"/>
        </w:rPr>
        <w:t> </w:t>
      </w:r>
      <w:r>
        <w:rPr/>
        <w:t>за</w:t>
      </w:r>
      <w:r>
        <w:rPr>
          <w:spacing w:val="-12"/>
        </w:rPr>
        <w:t> </w:t>
      </w:r>
      <w:r>
        <w:rPr/>
        <w:t>кожним</w:t>
      </w:r>
      <w:r>
        <w:rPr>
          <w:spacing w:val="-12"/>
        </w:rPr>
        <w:t> </w:t>
      </w:r>
      <w:r>
        <w:rPr/>
        <w:t>психічним</w:t>
      </w:r>
      <w:r>
        <w:rPr>
          <w:spacing w:val="-12"/>
        </w:rPr>
        <w:t> </w:t>
      </w:r>
      <w:r>
        <w:rPr/>
        <w:t>станом,</w:t>
      </w:r>
      <w:r>
        <w:rPr>
          <w:spacing w:val="-12"/>
        </w:rPr>
        <w:t> </w:t>
      </w:r>
      <w:r>
        <w:rPr/>
        <w:t>після</w:t>
      </w:r>
      <w:r>
        <w:rPr>
          <w:spacing w:val="-12"/>
        </w:rPr>
        <w:t> </w:t>
      </w:r>
      <w:r>
        <w:rPr/>
        <w:t>чого</w:t>
      </w:r>
      <w:r>
        <w:rPr>
          <w:spacing w:val="-12"/>
        </w:rPr>
        <w:t> </w:t>
      </w:r>
      <w:r>
        <w:rPr/>
        <w:t>підраховується частота його виявлення у кожній групі.</w:t>
      </w:r>
    </w:p>
    <w:p>
      <w:pPr>
        <w:pStyle w:val="Heading5"/>
      </w:pPr>
      <w:r>
        <w:rPr>
          <w:spacing w:val="-2"/>
        </w:rPr>
        <w:t>Тривожність:</w:t>
      </w:r>
    </w:p>
    <w:p>
      <w:pPr>
        <w:pStyle w:val="BodyText"/>
        <w:ind w:left="610"/>
      </w:pPr>
      <w:r>
        <w:rPr/>
        <w:t>0–7</w:t>
      </w:r>
      <w:r>
        <w:rPr>
          <w:spacing w:val="-1"/>
        </w:rPr>
        <w:t> </w:t>
      </w:r>
      <w:r>
        <w:rPr/>
        <w:t>балів</w:t>
      </w:r>
      <w:r>
        <w:rPr>
          <w:spacing w:val="-1"/>
        </w:rPr>
        <w:t> </w:t>
      </w:r>
      <w:r>
        <w:rPr/>
        <w:t>–</w:t>
      </w:r>
      <w:r>
        <w:rPr>
          <w:spacing w:val="-1"/>
        </w:rPr>
        <w:t> </w:t>
      </w:r>
      <w:r>
        <w:rPr/>
        <w:t>Ви</w:t>
      </w:r>
      <w:r>
        <w:rPr>
          <w:spacing w:val="-1"/>
        </w:rPr>
        <w:t> </w:t>
      </w:r>
      <w:r>
        <w:rPr/>
        <w:t>не </w:t>
      </w:r>
      <w:r>
        <w:rPr>
          <w:spacing w:val="-2"/>
        </w:rPr>
        <w:t>тривожні.</w:t>
      </w:r>
    </w:p>
    <w:p>
      <w:pPr>
        <w:pStyle w:val="BodyText"/>
        <w:spacing w:line="242" w:lineRule="auto"/>
        <w:ind w:left="610" w:right="839"/>
      </w:pPr>
      <w:r>
        <w:rPr/>
        <w:t>8–14</w:t>
      </w:r>
      <w:r>
        <w:rPr>
          <w:spacing w:val="-5"/>
        </w:rPr>
        <w:t> </w:t>
      </w:r>
      <w:r>
        <w:rPr/>
        <w:t>балів</w:t>
      </w:r>
      <w:r>
        <w:rPr>
          <w:spacing w:val="-6"/>
        </w:rPr>
        <w:t> </w:t>
      </w:r>
      <w:r>
        <w:rPr/>
        <w:t>–</w:t>
      </w:r>
      <w:r>
        <w:rPr>
          <w:spacing w:val="-5"/>
        </w:rPr>
        <w:t> </w:t>
      </w:r>
      <w:r>
        <w:rPr/>
        <w:t>середня</w:t>
      </w:r>
      <w:r>
        <w:rPr>
          <w:spacing w:val="-5"/>
        </w:rPr>
        <w:t> </w:t>
      </w:r>
      <w:r>
        <w:rPr/>
        <w:t>тривожність,</w:t>
      </w:r>
      <w:r>
        <w:rPr>
          <w:spacing w:val="-5"/>
        </w:rPr>
        <w:t> </w:t>
      </w:r>
      <w:r>
        <w:rPr/>
        <w:t>рівень</w:t>
      </w:r>
      <w:r>
        <w:rPr>
          <w:spacing w:val="-6"/>
        </w:rPr>
        <w:t> </w:t>
      </w:r>
      <w:r>
        <w:rPr/>
        <w:t>допустимий. 15–20 балів – Ви надто тривожні.</w:t>
      </w:r>
    </w:p>
    <w:p>
      <w:pPr>
        <w:pStyle w:val="Heading5"/>
      </w:pPr>
      <w:r>
        <w:rPr>
          <w:spacing w:val="-2"/>
        </w:rPr>
        <w:t>Фрустрація:</w:t>
      </w:r>
    </w:p>
    <w:p>
      <w:pPr>
        <w:pStyle w:val="BodyText"/>
        <w:spacing w:line="242" w:lineRule="auto"/>
        <w:ind w:left="213" w:firstLine="396"/>
      </w:pPr>
      <w:r>
        <w:rPr/>
        <w:t>0–7 балів – Ви маєте високу самооцінку, стійкі до невдач і не боїтеся труднощів.</w:t>
      </w:r>
    </w:p>
    <w:p>
      <w:pPr>
        <w:pStyle w:val="BodyText"/>
        <w:spacing w:before="1"/>
        <w:ind w:left="610"/>
      </w:pPr>
      <w:r>
        <w:rPr/>
        <w:t>8–14</w:t>
      </w:r>
      <w:r>
        <w:rPr>
          <w:spacing w:val="-3"/>
        </w:rPr>
        <w:t> </w:t>
      </w:r>
      <w:r>
        <w:rPr/>
        <w:t>балів</w:t>
      </w:r>
      <w:r>
        <w:rPr>
          <w:spacing w:val="-3"/>
        </w:rPr>
        <w:t> </w:t>
      </w:r>
      <w:r>
        <w:rPr/>
        <w:t>–</w:t>
      </w:r>
      <w:r>
        <w:rPr>
          <w:spacing w:val="-2"/>
        </w:rPr>
        <w:t> </w:t>
      </w:r>
      <w:r>
        <w:rPr/>
        <w:t>середній</w:t>
      </w:r>
      <w:r>
        <w:rPr>
          <w:spacing w:val="-3"/>
        </w:rPr>
        <w:t> </w:t>
      </w:r>
      <w:r>
        <w:rPr/>
        <w:t>рівень</w:t>
      </w:r>
      <w:r>
        <w:rPr>
          <w:spacing w:val="-3"/>
        </w:rPr>
        <w:t> </w:t>
      </w:r>
      <w:r>
        <w:rPr>
          <w:spacing w:val="-2"/>
        </w:rPr>
        <w:t>фрустрації.</w:t>
      </w:r>
    </w:p>
    <w:p>
      <w:pPr>
        <w:spacing w:after="0"/>
        <w:sectPr>
          <w:pgSz w:w="8400" w:h="11910"/>
          <w:pgMar w:header="0" w:footer="973" w:top="1100" w:bottom="1160" w:left="920" w:right="900"/>
        </w:sectPr>
      </w:pPr>
    </w:p>
    <w:p>
      <w:pPr>
        <w:pStyle w:val="BodyText"/>
        <w:spacing w:line="242" w:lineRule="auto" w:before="75"/>
        <w:ind w:left="100" w:firstLine="396"/>
      </w:pPr>
      <w:r>
        <w:rPr/>
        <w:t>15–20 балів – у Вас низька самооцінка, уникаєте труднощів, боїтеся невдач, остерігаєтеся конфліктів та гострих суперечок.</w:t>
      </w:r>
    </w:p>
    <w:p>
      <w:pPr>
        <w:pStyle w:val="Heading5"/>
        <w:ind w:left="497"/>
      </w:pPr>
      <w:r>
        <w:rPr>
          <w:spacing w:val="-2"/>
        </w:rPr>
        <w:t>Агресивність:</w:t>
      </w:r>
    </w:p>
    <w:p>
      <w:pPr>
        <w:pStyle w:val="BodyText"/>
        <w:spacing w:line="242" w:lineRule="auto"/>
        <w:ind w:left="497" w:right="1944"/>
      </w:pPr>
      <w:r>
        <w:rPr/>
        <w:t>0–7 балів – Ви спокійні й врівноважені. 8–14</w:t>
      </w:r>
      <w:r>
        <w:rPr>
          <w:spacing w:val="-3"/>
        </w:rPr>
        <w:t> </w:t>
      </w:r>
      <w:r>
        <w:rPr/>
        <w:t>балів</w:t>
      </w:r>
      <w:r>
        <w:rPr>
          <w:spacing w:val="-4"/>
        </w:rPr>
        <w:t> </w:t>
      </w:r>
      <w:r>
        <w:rPr/>
        <w:t>–</w:t>
      </w:r>
      <w:r>
        <w:rPr>
          <w:spacing w:val="-3"/>
        </w:rPr>
        <w:t> </w:t>
      </w:r>
      <w:r>
        <w:rPr/>
        <w:t>середній</w:t>
      </w:r>
      <w:r>
        <w:rPr>
          <w:spacing w:val="-4"/>
        </w:rPr>
        <w:t> </w:t>
      </w:r>
      <w:r>
        <w:rPr/>
        <w:t>рівень</w:t>
      </w:r>
      <w:r>
        <w:rPr>
          <w:spacing w:val="-4"/>
        </w:rPr>
        <w:t> </w:t>
      </w:r>
      <w:r>
        <w:rPr/>
        <w:t>агресивності.</w:t>
      </w:r>
    </w:p>
    <w:p>
      <w:pPr>
        <w:pStyle w:val="BodyText"/>
        <w:spacing w:line="242" w:lineRule="auto" w:before="1"/>
        <w:ind w:left="100" w:right="230" w:firstLine="396"/>
        <w:jc w:val="both"/>
      </w:pPr>
      <w:r>
        <w:rPr/>
        <w:t>15–20 балів – Ви агресивні, нестримані. Маєте труднощі в стосунках</w:t>
      </w:r>
      <w:r>
        <w:rPr>
          <w:spacing w:val="-1"/>
        </w:rPr>
        <w:t> </w:t>
      </w:r>
      <w:r>
        <w:rPr/>
        <w:t>із</w:t>
      </w:r>
      <w:r>
        <w:rPr>
          <w:spacing w:val="-1"/>
        </w:rPr>
        <w:t> </w:t>
      </w:r>
      <w:r>
        <w:rPr/>
        <w:t>людьми.</w:t>
      </w:r>
      <w:r>
        <w:rPr>
          <w:spacing w:val="-1"/>
        </w:rPr>
        <w:t> </w:t>
      </w:r>
      <w:r>
        <w:rPr/>
        <w:t>Схильні</w:t>
      </w:r>
      <w:r>
        <w:rPr>
          <w:spacing w:val="-1"/>
        </w:rPr>
        <w:t> </w:t>
      </w:r>
      <w:r>
        <w:rPr/>
        <w:t>до</w:t>
      </w:r>
      <w:r>
        <w:rPr>
          <w:spacing w:val="-1"/>
        </w:rPr>
        <w:t> </w:t>
      </w:r>
      <w:r>
        <w:rPr/>
        <w:t>провокації</w:t>
      </w:r>
      <w:r>
        <w:rPr>
          <w:spacing w:val="-1"/>
        </w:rPr>
        <w:t> </w:t>
      </w:r>
      <w:r>
        <w:rPr/>
        <w:t>конфліктів</w:t>
      </w:r>
      <w:r>
        <w:rPr>
          <w:spacing w:val="-1"/>
        </w:rPr>
        <w:t> </w:t>
      </w:r>
      <w:r>
        <w:rPr/>
        <w:t>і</w:t>
      </w:r>
      <w:r>
        <w:rPr>
          <w:spacing w:val="-1"/>
        </w:rPr>
        <w:t> </w:t>
      </w:r>
      <w:r>
        <w:rPr/>
        <w:t>конфлік- тних ситуацій.</w:t>
      </w:r>
    </w:p>
    <w:p>
      <w:pPr>
        <w:pStyle w:val="Heading5"/>
        <w:spacing w:before="2"/>
        <w:ind w:left="497"/>
      </w:pPr>
      <w:r>
        <w:rPr>
          <w:spacing w:val="-2"/>
        </w:rPr>
        <w:t>Ригідність:</w:t>
      </w:r>
    </w:p>
    <w:p>
      <w:pPr>
        <w:pStyle w:val="BodyText"/>
        <w:spacing w:line="242" w:lineRule="auto"/>
        <w:ind w:left="100" w:firstLine="396"/>
      </w:pPr>
      <w:r>
        <w:rPr/>
        <w:t>0–7 балів – ригідність відсутня. Вам властиві легкість і гнуч- кість у поведінкових реакціях і прийнятті рішень.</w:t>
      </w:r>
    </w:p>
    <w:p>
      <w:pPr>
        <w:pStyle w:val="BodyText"/>
        <w:spacing w:before="1"/>
        <w:ind w:left="497"/>
      </w:pPr>
      <w:r>
        <w:rPr/>
        <w:t>8–14</w:t>
      </w:r>
      <w:r>
        <w:rPr>
          <w:spacing w:val="-3"/>
        </w:rPr>
        <w:t> </w:t>
      </w:r>
      <w:r>
        <w:rPr/>
        <w:t>балів</w:t>
      </w:r>
      <w:r>
        <w:rPr>
          <w:spacing w:val="-3"/>
        </w:rPr>
        <w:t> </w:t>
      </w:r>
      <w:r>
        <w:rPr/>
        <w:t>–</w:t>
      </w:r>
      <w:r>
        <w:rPr>
          <w:spacing w:val="-2"/>
        </w:rPr>
        <w:t> </w:t>
      </w:r>
      <w:r>
        <w:rPr/>
        <w:t>середній</w:t>
      </w:r>
      <w:r>
        <w:rPr>
          <w:spacing w:val="-3"/>
        </w:rPr>
        <w:t> </w:t>
      </w:r>
      <w:r>
        <w:rPr/>
        <w:t>рівень</w:t>
      </w:r>
      <w:r>
        <w:rPr>
          <w:spacing w:val="-3"/>
        </w:rPr>
        <w:t> </w:t>
      </w:r>
      <w:r>
        <w:rPr>
          <w:spacing w:val="-2"/>
        </w:rPr>
        <w:t>ригідності.</w:t>
      </w:r>
    </w:p>
    <w:p>
      <w:pPr>
        <w:pStyle w:val="BodyText"/>
        <w:spacing w:line="242" w:lineRule="auto"/>
        <w:ind w:left="100" w:right="231" w:firstLine="396"/>
        <w:jc w:val="both"/>
      </w:pPr>
      <w:r>
        <w:rPr/>
        <w:t>15–20</w:t>
      </w:r>
      <w:r>
        <w:rPr>
          <w:spacing w:val="-2"/>
        </w:rPr>
        <w:t> </w:t>
      </w:r>
      <w:r>
        <w:rPr/>
        <w:t>балів</w:t>
      </w:r>
      <w:r>
        <w:rPr>
          <w:spacing w:val="-2"/>
        </w:rPr>
        <w:t> </w:t>
      </w:r>
      <w:r>
        <w:rPr/>
        <w:t>–</w:t>
      </w:r>
      <w:r>
        <w:rPr>
          <w:spacing w:val="-2"/>
        </w:rPr>
        <w:t> </w:t>
      </w:r>
      <w:r>
        <w:rPr/>
        <w:t>сильно</w:t>
      </w:r>
      <w:r>
        <w:rPr>
          <w:spacing w:val="-2"/>
        </w:rPr>
        <w:t> </w:t>
      </w:r>
      <w:r>
        <w:rPr/>
        <w:t>виражена</w:t>
      </w:r>
      <w:r>
        <w:rPr>
          <w:spacing w:val="-2"/>
        </w:rPr>
        <w:t> </w:t>
      </w:r>
      <w:r>
        <w:rPr/>
        <w:t>ригідність.</w:t>
      </w:r>
      <w:r>
        <w:rPr>
          <w:spacing w:val="-2"/>
        </w:rPr>
        <w:t> </w:t>
      </w:r>
      <w:r>
        <w:rPr/>
        <w:t>Вам</w:t>
      </w:r>
      <w:r>
        <w:rPr>
          <w:spacing w:val="-2"/>
        </w:rPr>
        <w:t> </w:t>
      </w:r>
      <w:r>
        <w:rPr/>
        <w:t>протипоказані зміна</w:t>
      </w:r>
      <w:r>
        <w:rPr>
          <w:spacing w:val="-6"/>
        </w:rPr>
        <w:t> </w:t>
      </w:r>
      <w:r>
        <w:rPr/>
        <w:t>робочого</w:t>
      </w:r>
      <w:r>
        <w:rPr>
          <w:spacing w:val="-6"/>
        </w:rPr>
        <w:t> </w:t>
      </w:r>
      <w:r>
        <w:rPr/>
        <w:t>місця,</w:t>
      </w:r>
      <w:r>
        <w:rPr>
          <w:spacing w:val="-6"/>
        </w:rPr>
        <w:t> </w:t>
      </w:r>
      <w:r>
        <w:rPr/>
        <w:t>а</w:t>
      </w:r>
      <w:r>
        <w:rPr>
          <w:spacing w:val="-6"/>
        </w:rPr>
        <w:t> </w:t>
      </w:r>
      <w:r>
        <w:rPr/>
        <w:t>також</w:t>
      </w:r>
      <w:r>
        <w:rPr>
          <w:spacing w:val="-6"/>
        </w:rPr>
        <w:t> </w:t>
      </w:r>
      <w:r>
        <w:rPr/>
        <w:t>зміни</w:t>
      </w:r>
      <w:r>
        <w:rPr>
          <w:spacing w:val="-6"/>
        </w:rPr>
        <w:t> </w:t>
      </w:r>
      <w:r>
        <w:rPr/>
        <w:t>в</w:t>
      </w:r>
      <w:r>
        <w:rPr>
          <w:spacing w:val="-6"/>
        </w:rPr>
        <w:t> </w:t>
      </w:r>
      <w:r>
        <w:rPr/>
        <w:t>житті,</w:t>
      </w:r>
      <w:r>
        <w:rPr>
          <w:spacing w:val="-6"/>
        </w:rPr>
        <w:t> </w:t>
      </w:r>
      <w:r>
        <w:rPr/>
        <w:t>в</w:t>
      </w:r>
      <w:r>
        <w:rPr>
          <w:spacing w:val="-6"/>
        </w:rPr>
        <w:t> </w:t>
      </w:r>
      <w:r>
        <w:rPr/>
        <w:t>стосунках</w:t>
      </w:r>
      <w:r>
        <w:rPr>
          <w:spacing w:val="-6"/>
        </w:rPr>
        <w:t> </w:t>
      </w:r>
      <w:r>
        <w:rPr/>
        <w:t>з</w:t>
      </w:r>
      <w:r>
        <w:rPr>
          <w:spacing w:val="-6"/>
        </w:rPr>
        <w:t> </w:t>
      </w:r>
      <w:r>
        <w:rPr/>
        <w:t>іншими людьми,</w:t>
      </w:r>
      <w:r>
        <w:rPr>
          <w:spacing w:val="-3"/>
        </w:rPr>
        <w:t> </w:t>
      </w:r>
      <w:r>
        <w:rPr/>
        <w:t>оскільки</w:t>
      </w:r>
      <w:r>
        <w:rPr>
          <w:spacing w:val="-4"/>
        </w:rPr>
        <w:t> </w:t>
      </w:r>
      <w:r>
        <w:rPr/>
        <w:t>це</w:t>
      </w:r>
      <w:r>
        <w:rPr>
          <w:spacing w:val="-3"/>
        </w:rPr>
        <w:t> </w:t>
      </w:r>
      <w:r>
        <w:rPr/>
        <w:t>призводить</w:t>
      </w:r>
      <w:r>
        <w:rPr>
          <w:spacing w:val="-3"/>
        </w:rPr>
        <w:t> </w:t>
      </w:r>
      <w:r>
        <w:rPr/>
        <w:t>до</w:t>
      </w:r>
      <w:r>
        <w:rPr>
          <w:spacing w:val="-3"/>
        </w:rPr>
        <w:t> </w:t>
      </w:r>
      <w:r>
        <w:rPr/>
        <w:t>виникнення</w:t>
      </w:r>
      <w:r>
        <w:rPr>
          <w:spacing w:val="-3"/>
        </w:rPr>
        <w:t> </w:t>
      </w:r>
      <w:r>
        <w:rPr/>
        <w:t>труднощів</w:t>
      </w:r>
      <w:r>
        <w:rPr>
          <w:spacing w:val="-4"/>
        </w:rPr>
        <w:t> </w:t>
      </w:r>
      <w:r>
        <w:rPr/>
        <w:t>у</w:t>
      </w:r>
      <w:r>
        <w:rPr>
          <w:spacing w:val="-3"/>
        </w:rPr>
        <w:t> </w:t>
      </w:r>
      <w:r>
        <w:rPr/>
        <w:t>спіл- куванні, стресів, конфліктів, погіршення самопочуття.</w:t>
      </w:r>
    </w:p>
    <w:p>
      <w:pPr>
        <w:pStyle w:val="BodyText"/>
        <w:spacing w:before="0"/>
      </w:pPr>
    </w:p>
    <w:p>
      <w:pPr>
        <w:pStyle w:val="BodyText"/>
        <w:spacing w:before="7"/>
      </w:pPr>
    </w:p>
    <w:p>
      <w:pPr>
        <w:pStyle w:val="Heading4"/>
        <w:numPr>
          <w:ilvl w:val="1"/>
          <w:numId w:val="11"/>
        </w:numPr>
        <w:tabs>
          <w:tab w:pos="1710" w:val="left" w:leader="none"/>
        </w:tabs>
        <w:spacing w:line="240" w:lineRule="auto" w:before="1" w:after="0"/>
        <w:ind w:left="1710" w:right="0" w:hanging="385"/>
        <w:jc w:val="left"/>
      </w:pPr>
      <w:bookmarkStart w:name="_TOC_250003" w:id="3"/>
      <w:r>
        <w:rPr>
          <w:spacing w:val="-2"/>
        </w:rPr>
        <w:t>ТЕСТ</w:t>
      </w:r>
      <w:r>
        <w:rPr>
          <w:spacing w:val="-8"/>
        </w:rPr>
        <w:t> </w:t>
      </w:r>
      <w:r>
        <w:rPr>
          <w:spacing w:val="-2"/>
        </w:rPr>
        <w:t>«СТІЙКІСТЬ</w:t>
      </w:r>
      <w:r>
        <w:rPr>
          <w:spacing w:val="-7"/>
        </w:rPr>
        <w:t> </w:t>
      </w:r>
      <w:r>
        <w:rPr>
          <w:spacing w:val="-2"/>
        </w:rPr>
        <w:t>ДО</w:t>
      </w:r>
      <w:r>
        <w:rPr>
          <w:spacing w:val="-7"/>
        </w:rPr>
        <w:t> </w:t>
      </w:r>
      <w:bookmarkEnd w:id="3"/>
      <w:r>
        <w:rPr>
          <w:spacing w:val="-2"/>
        </w:rPr>
        <w:t>СТРЕСУ»</w:t>
      </w:r>
    </w:p>
    <w:p>
      <w:pPr>
        <w:pStyle w:val="BodyText"/>
        <w:spacing w:before="5"/>
        <w:rPr>
          <w:b/>
        </w:rPr>
      </w:pPr>
    </w:p>
    <w:p>
      <w:pPr>
        <w:spacing w:line="242" w:lineRule="auto" w:before="1"/>
        <w:ind w:left="100" w:right="231" w:firstLine="396"/>
        <w:jc w:val="both"/>
        <w:rPr>
          <w:sz w:val="22"/>
        </w:rPr>
      </w:pPr>
      <w:r>
        <w:rPr>
          <w:spacing w:val="-4"/>
          <w:sz w:val="22"/>
        </w:rPr>
        <w:t>(Максименко,</w:t>
      </w:r>
      <w:r>
        <w:rPr>
          <w:spacing w:val="-10"/>
          <w:sz w:val="22"/>
        </w:rPr>
        <w:t> </w:t>
      </w:r>
      <w:r>
        <w:rPr>
          <w:spacing w:val="-4"/>
          <w:sz w:val="22"/>
        </w:rPr>
        <w:t>С.</w:t>
      </w:r>
      <w:r>
        <w:rPr>
          <w:spacing w:val="-10"/>
          <w:sz w:val="22"/>
        </w:rPr>
        <w:t> </w:t>
      </w:r>
      <w:r>
        <w:rPr>
          <w:spacing w:val="-4"/>
          <w:sz w:val="22"/>
        </w:rPr>
        <w:t>Д.,</w:t>
      </w:r>
      <w:r>
        <w:rPr>
          <w:spacing w:val="-10"/>
          <w:sz w:val="22"/>
        </w:rPr>
        <w:t> </w:t>
      </w:r>
      <w:r>
        <w:rPr>
          <w:spacing w:val="-4"/>
          <w:sz w:val="22"/>
        </w:rPr>
        <w:t>Карамушка,</w:t>
      </w:r>
      <w:r>
        <w:rPr>
          <w:spacing w:val="-9"/>
          <w:sz w:val="22"/>
        </w:rPr>
        <w:t> </w:t>
      </w:r>
      <w:r>
        <w:rPr>
          <w:spacing w:val="-4"/>
          <w:sz w:val="22"/>
        </w:rPr>
        <w:t>Л.</w:t>
      </w:r>
      <w:r>
        <w:rPr>
          <w:spacing w:val="-10"/>
          <w:sz w:val="22"/>
        </w:rPr>
        <w:t> </w:t>
      </w:r>
      <w:r>
        <w:rPr>
          <w:spacing w:val="-4"/>
          <w:sz w:val="22"/>
        </w:rPr>
        <w:t>М.,</w:t>
      </w:r>
      <w:r>
        <w:rPr>
          <w:spacing w:val="-10"/>
          <w:sz w:val="22"/>
        </w:rPr>
        <w:t> </w:t>
      </w:r>
      <w:r>
        <w:rPr>
          <w:spacing w:val="-4"/>
          <w:sz w:val="22"/>
        </w:rPr>
        <w:t>&amp;</w:t>
      </w:r>
      <w:r>
        <w:rPr>
          <w:spacing w:val="-10"/>
          <w:sz w:val="22"/>
        </w:rPr>
        <w:t> </w:t>
      </w:r>
      <w:r>
        <w:rPr>
          <w:spacing w:val="-4"/>
          <w:sz w:val="22"/>
        </w:rPr>
        <w:t>Зайчикова,</w:t>
      </w:r>
      <w:r>
        <w:rPr>
          <w:spacing w:val="-9"/>
          <w:sz w:val="22"/>
        </w:rPr>
        <w:t> </w:t>
      </w:r>
      <w:r>
        <w:rPr>
          <w:spacing w:val="-4"/>
          <w:sz w:val="22"/>
        </w:rPr>
        <w:t>Т.</w:t>
      </w:r>
      <w:r>
        <w:rPr>
          <w:spacing w:val="-10"/>
          <w:sz w:val="22"/>
        </w:rPr>
        <w:t> </w:t>
      </w:r>
      <w:r>
        <w:rPr>
          <w:spacing w:val="-4"/>
          <w:sz w:val="22"/>
        </w:rPr>
        <w:t>В.</w:t>
      </w:r>
      <w:r>
        <w:rPr>
          <w:spacing w:val="-10"/>
          <w:sz w:val="22"/>
        </w:rPr>
        <w:t> </w:t>
      </w:r>
      <w:r>
        <w:rPr>
          <w:spacing w:val="-4"/>
          <w:sz w:val="22"/>
        </w:rPr>
        <w:t>(Ред.). </w:t>
      </w:r>
      <w:r>
        <w:rPr>
          <w:sz w:val="22"/>
        </w:rPr>
        <w:t>(2006).</w:t>
      </w:r>
      <w:r>
        <w:rPr>
          <w:spacing w:val="-14"/>
          <w:sz w:val="22"/>
        </w:rPr>
        <w:t> </w:t>
      </w:r>
      <w:r>
        <w:rPr>
          <w:i/>
          <w:sz w:val="22"/>
        </w:rPr>
        <w:t>Синдром</w:t>
      </w:r>
      <w:r>
        <w:rPr>
          <w:i/>
          <w:spacing w:val="-14"/>
          <w:sz w:val="22"/>
        </w:rPr>
        <w:t> </w:t>
      </w:r>
      <w:r>
        <w:rPr>
          <w:i/>
          <w:sz w:val="22"/>
        </w:rPr>
        <w:t>«професійного</w:t>
      </w:r>
      <w:r>
        <w:rPr>
          <w:i/>
          <w:spacing w:val="-14"/>
          <w:sz w:val="22"/>
        </w:rPr>
        <w:t> </w:t>
      </w:r>
      <w:r>
        <w:rPr>
          <w:i/>
          <w:sz w:val="22"/>
        </w:rPr>
        <w:t>вигорання»</w:t>
      </w:r>
      <w:r>
        <w:rPr>
          <w:i/>
          <w:spacing w:val="-13"/>
          <w:sz w:val="22"/>
        </w:rPr>
        <w:t> </w:t>
      </w:r>
      <w:r>
        <w:rPr>
          <w:i/>
          <w:sz w:val="22"/>
        </w:rPr>
        <w:t>та</w:t>
      </w:r>
      <w:r>
        <w:rPr>
          <w:i/>
          <w:spacing w:val="-14"/>
          <w:sz w:val="22"/>
        </w:rPr>
        <w:t> </w:t>
      </w:r>
      <w:r>
        <w:rPr>
          <w:i/>
          <w:sz w:val="22"/>
        </w:rPr>
        <w:t>професійна</w:t>
      </w:r>
      <w:r>
        <w:rPr>
          <w:i/>
          <w:spacing w:val="-14"/>
          <w:sz w:val="22"/>
        </w:rPr>
        <w:t> </w:t>
      </w:r>
      <w:r>
        <w:rPr>
          <w:i/>
          <w:sz w:val="22"/>
        </w:rPr>
        <w:t>кар’єра </w:t>
      </w:r>
      <w:r>
        <w:rPr>
          <w:i/>
          <w:spacing w:val="-2"/>
          <w:sz w:val="22"/>
        </w:rPr>
        <w:t>працівників</w:t>
      </w:r>
      <w:r>
        <w:rPr>
          <w:i/>
          <w:spacing w:val="-10"/>
          <w:sz w:val="22"/>
        </w:rPr>
        <w:t> </w:t>
      </w:r>
      <w:r>
        <w:rPr>
          <w:i/>
          <w:spacing w:val="-2"/>
          <w:sz w:val="22"/>
        </w:rPr>
        <w:t>освітніх</w:t>
      </w:r>
      <w:r>
        <w:rPr>
          <w:i/>
          <w:spacing w:val="-11"/>
          <w:sz w:val="22"/>
        </w:rPr>
        <w:t> </w:t>
      </w:r>
      <w:r>
        <w:rPr>
          <w:i/>
          <w:spacing w:val="-2"/>
          <w:sz w:val="22"/>
        </w:rPr>
        <w:t>організацій:</w:t>
      </w:r>
      <w:r>
        <w:rPr>
          <w:i/>
          <w:spacing w:val="-10"/>
          <w:sz w:val="22"/>
        </w:rPr>
        <w:t> </w:t>
      </w:r>
      <w:r>
        <w:rPr>
          <w:i/>
          <w:spacing w:val="-2"/>
          <w:sz w:val="22"/>
        </w:rPr>
        <w:t>ґендерні</w:t>
      </w:r>
      <w:r>
        <w:rPr>
          <w:i/>
          <w:spacing w:val="-11"/>
          <w:sz w:val="22"/>
        </w:rPr>
        <w:t> </w:t>
      </w:r>
      <w:r>
        <w:rPr>
          <w:i/>
          <w:spacing w:val="-2"/>
          <w:sz w:val="22"/>
        </w:rPr>
        <w:t>аспекти.</w:t>
      </w:r>
      <w:r>
        <w:rPr>
          <w:i/>
          <w:spacing w:val="-10"/>
          <w:sz w:val="22"/>
        </w:rPr>
        <w:t> </w:t>
      </w:r>
      <w:r>
        <w:rPr>
          <w:spacing w:val="-2"/>
          <w:sz w:val="22"/>
        </w:rPr>
        <w:t>Навч.</w:t>
      </w:r>
      <w:r>
        <w:rPr>
          <w:spacing w:val="-10"/>
          <w:sz w:val="22"/>
        </w:rPr>
        <w:t> </w:t>
      </w:r>
      <w:r>
        <w:rPr>
          <w:spacing w:val="-2"/>
          <w:sz w:val="22"/>
        </w:rPr>
        <w:t>посіб.</w:t>
      </w:r>
      <w:r>
        <w:rPr>
          <w:spacing w:val="-10"/>
          <w:sz w:val="22"/>
        </w:rPr>
        <w:t> </w:t>
      </w:r>
      <w:r>
        <w:rPr>
          <w:spacing w:val="-2"/>
          <w:sz w:val="22"/>
        </w:rPr>
        <w:t>для студ.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вищ.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навч.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закл.</w:t>
      </w:r>
      <w:r>
        <w:rPr>
          <w:spacing w:val="-11"/>
          <w:sz w:val="22"/>
        </w:rPr>
        <w:t> </w:t>
      </w:r>
      <w:r>
        <w:rPr>
          <w:spacing w:val="-2"/>
          <w:sz w:val="22"/>
        </w:rPr>
        <w:t>та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слухачів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ін-тів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післядиплом.</w:t>
      </w:r>
      <w:r>
        <w:rPr>
          <w:spacing w:val="-11"/>
          <w:sz w:val="22"/>
        </w:rPr>
        <w:t> </w:t>
      </w:r>
      <w:r>
        <w:rPr>
          <w:spacing w:val="-2"/>
          <w:sz w:val="22"/>
        </w:rPr>
        <w:t>освіти.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2-е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вид. </w:t>
      </w:r>
      <w:r>
        <w:rPr>
          <w:sz w:val="22"/>
        </w:rPr>
        <w:t>Київ: Міленіум.)</w:t>
      </w:r>
    </w:p>
    <w:p>
      <w:pPr>
        <w:pStyle w:val="BodyText"/>
        <w:spacing w:before="5"/>
      </w:pPr>
    </w:p>
    <w:p>
      <w:pPr>
        <w:pStyle w:val="Heading6"/>
        <w:jc w:val="left"/>
      </w:pPr>
      <w:r>
        <w:rPr/>
        <w:t>Загальна</w:t>
      </w:r>
      <w:r>
        <w:rPr>
          <w:spacing w:val="44"/>
        </w:rPr>
        <w:t> </w:t>
      </w:r>
      <w:r>
        <w:rPr/>
        <w:t>характеристика</w:t>
      </w:r>
      <w:r>
        <w:rPr>
          <w:spacing w:val="-5"/>
        </w:rPr>
        <w:t> </w:t>
      </w:r>
      <w:r>
        <w:rPr>
          <w:spacing w:val="-2"/>
        </w:rPr>
        <w:t>методики:</w:t>
      </w:r>
    </w:p>
    <w:p>
      <w:pPr>
        <w:pStyle w:val="BodyText"/>
        <w:spacing w:line="242" w:lineRule="auto"/>
        <w:ind w:left="100" w:right="234" w:firstLine="396"/>
        <w:jc w:val="both"/>
      </w:pPr>
      <w:r>
        <w:rPr/>
        <w:t>Тест</w:t>
      </w:r>
      <w:r>
        <w:rPr>
          <w:spacing w:val="-11"/>
        </w:rPr>
        <w:t> </w:t>
      </w:r>
      <w:r>
        <w:rPr/>
        <w:t>«Стійкість</w:t>
      </w:r>
      <w:r>
        <w:rPr>
          <w:spacing w:val="-11"/>
        </w:rPr>
        <w:t> </w:t>
      </w:r>
      <w:r>
        <w:rPr/>
        <w:t>до</w:t>
      </w:r>
      <w:r>
        <w:rPr>
          <w:spacing w:val="-11"/>
        </w:rPr>
        <w:t> </w:t>
      </w:r>
      <w:r>
        <w:rPr/>
        <w:t>стресу»</w:t>
      </w:r>
      <w:r>
        <w:rPr>
          <w:spacing w:val="-11"/>
        </w:rPr>
        <w:t> </w:t>
      </w:r>
      <w:r>
        <w:rPr/>
        <w:t>складається</w:t>
      </w:r>
      <w:r>
        <w:rPr>
          <w:spacing w:val="-11"/>
        </w:rPr>
        <w:t> </w:t>
      </w:r>
      <w:r>
        <w:rPr/>
        <w:t>з</w:t>
      </w:r>
      <w:r>
        <w:rPr>
          <w:spacing w:val="-11"/>
        </w:rPr>
        <w:t> </w:t>
      </w:r>
      <w:r>
        <w:rPr/>
        <w:t>18</w:t>
      </w:r>
      <w:r>
        <w:rPr>
          <w:spacing w:val="-11"/>
        </w:rPr>
        <w:t> </w:t>
      </w:r>
      <w:r>
        <w:rPr/>
        <w:t>питань</w:t>
      </w:r>
      <w:r>
        <w:rPr>
          <w:spacing w:val="-11"/>
        </w:rPr>
        <w:t> </w:t>
      </w:r>
      <w:r>
        <w:rPr/>
        <w:t>та</w:t>
      </w:r>
      <w:r>
        <w:rPr>
          <w:spacing w:val="-11"/>
        </w:rPr>
        <w:t> </w:t>
      </w:r>
      <w:r>
        <w:rPr/>
        <w:t>вимірює рівень</w:t>
      </w:r>
      <w:r>
        <w:rPr>
          <w:spacing w:val="-1"/>
        </w:rPr>
        <w:t> </w:t>
      </w:r>
      <w:r>
        <w:rPr/>
        <w:t>стійкості</w:t>
      </w:r>
      <w:r>
        <w:rPr>
          <w:spacing w:val="-1"/>
        </w:rPr>
        <w:t> </w:t>
      </w:r>
      <w:r>
        <w:rPr/>
        <w:t>до</w:t>
      </w:r>
      <w:r>
        <w:rPr>
          <w:spacing w:val="-1"/>
        </w:rPr>
        <w:t> </w:t>
      </w:r>
      <w:r>
        <w:rPr/>
        <w:t>стресу</w:t>
      </w:r>
      <w:r>
        <w:rPr>
          <w:spacing w:val="-1"/>
        </w:rPr>
        <w:t> </w:t>
      </w:r>
      <w:r>
        <w:rPr/>
        <w:t>(низький,</w:t>
      </w:r>
      <w:r>
        <w:rPr>
          <w:spacing w:val="-1"/>
        </w:rPr>
        <w:t> </w:t>
      </w:r>
      <w:r>
        <w:rPr/>
        <w:t>середній,</w:t>
      </w:r>
      <w:r>
        <w:rPr>
          <w:spacing w:val="-1"/>
        </w:rPr>
        <w:t> </w:t>
      </w:r>
      <w:r>
        <w:rPr/>
        <w:t>високий).</w:t>
      </w:r>
    </w:p>
    <w:p>
      <w:pPr>
        <w:pStyle w:val="BodyText"/>
        <w:spacing w:before="4"/>
      </w:pPr>
    </w:p>
    <w:p>
      <w:pPr>
        <w:pStyle w:val="Heading6"/>
      </w:pPr>
      <w:r>
        <w:rPr>
          <w:spacing w:val="-2"/>
        </w:rPr>
        <w:t>Інструкція</w:t>
      </w:r>
      <w:r>
        <w:rPr>
          <w:spacing w:val="-11"/>
        </w:rPr>
        <w:t> </w:t>
      </w:r>
      <w:r>
        <w:rPr>
          <w:spacing w:val="-2"/>
        </w:rPr>
        <w:t>для</w:t>
      </w:r>
      <w:r>
        <w:rPr>
          <w:spacing w:val="-10"/>
        </w:rPr>
        <w:t> </w:t>
      </w:r>
      <w:r>
        <w:rPr>
          <w:spacing w:val="-2"/>
        </w:rPr>
        <w:t>учасників</w:t>
      </w:r>
      <w:r>
        <w:rPr>
          <w:spacing w:val="-10"/>
        </w:rPr>
        <w:t> </w:t>
      </w:r>
      <w:r>
        <w:rPr>
          <w:spacing w:val="-2"/>
        </w:rPr>
        <w:t>опитування:</w:t>
      </w:r>
    </w:p>
    <w:p>
      <w:pPr>
        <w:pStyle w:val="BodyText"/>
        <w:spacing w:line="242" w:lineRule="auto"/>
        <w:ind w:left="100" w:right="231" w:firstLine="396"/>
        <w:jc w:val="both"/>
      </w:pPr>
      <w:r>
        <w:rPr/>
        <w:t>Вам пропонується тест, який дозволить Вам дати самооцінку </w:t>
      </w:r>
      <w:r>
        <w:rPr>
          <w:spacing w:val="-4"/>
        </w:rPr>
        <w:t>стійкості</w:t>
      </w:r>
      <w:r>
        <w:rPr>
          <w:spacing w:val="-10"/>
        </w:rPr>
        <w:t> </w:t>
      </w:r>
      <w:r>
        <w:rPr>
          <w:spacing w:val="-4"/>
        </w:rPr>
        <w:t>до</w:t>
      </w:r>
      <w:r>
        <w:rPr>
          <w:spacing w:val="-10"/>
        </w:rPr>
        <w:t> </w:t>
      </w:r>
      <w:r>
        <w:rPr>
          <w:spacing w:val="-4"/>
        </w:rPr>
        <w:t>стресу.</w:t>
      </w:r>
      <w:r>
        <w:rPr>
          <w:spacing w:val="-10"/>
        </w:rPr>
        <w:t> </w:t>
      </w:r>
      <w:r>
        <w:rPr>
          <w:spacing w:val="-4"/>
        </w:rPr>
        <w:t>Результат</w:t>
      </w:r>
      <w:r>
        <w:rPr>
          <w:spacing w:val="-9"/>
        </w:rPr>
        <w:t> </w:t>
      </w:r>
      <w:r>
        <w:rPr>
          <w:spacing w:val="-4"/>
        </w:rPr>
        <w:t>буде</w:t>
      </w:r>
      <w:r>
        <w:rPr>
          <w:spacing w:val="-10"/>
        </w:rPr>
        <w:t> </w:t>
      </w:r>
      <w:r>
        <w:rPr>
          <w:spacing w:val="-4"/>
        </w:rPr>
        <w:t>об’єктивнішим,</w:t>
      </w:r>
      <w:r>
        <w:rPr>
          <w:spacing w:val="-10"/>
        </w:rPr>
        <w:t> </w:t>
      </w:r>
      <w:r>
        <w:rPr>
          <w:spacing w:val="-4"/>
        </w:rPr>
        <w:t>якщо</w:t>
      </w:r>
      <w:r>
        <w:rPr>
          <w:spacing w:val="-10"/>
        </w:rPr>
        <w:t> </w:t>
      </w:r>
      <w:r>
        <w:rPr>
          <w:spacing w:val="-4"/>
        </w:rPr>
        <w:t>Ваші</w:t>
      </w:r>
      <w:r>
        <w:rPr>
          <w:spacing w:val="-9"/>
        </w:rPr>
        <w:t> </w:t>
      </w:r>
      <w:r>
        <w:rPr>
          <w:spacing w:val="-4"/>
        </w:rPr>
        <w:t>відпо- </w:t>
      </w:r>
      <w:r>
        <w:rPr/>
        <w:t>віді будуть якомога щирішими.</w:t>
      </w:r>
    </w:p>
    <w:p>
      <w:pPr>
        <w:spacing w:after="0" w:line="242" w:lineRule="auto"/>
        <w:jc w:val="both"/>
        <w:sectPr>
          <w:pgSz w:w="8400" w:h="11910"/>
          <w:pgMar w:header="0" w:footer="973" w:top="1000" w:bottom="1160" w:left="920" w:right="900"/>
        </w:sectPr>
      </w:pPr>
    </w:p>
    <w:p>
      <w:pPr>
        <w:pStyle w:val="Heading6"/>
        <w:spacing w:before="72"/>
        <w:ind w:left="610"/>
        <w:jc w:val="left"/>
      </w:pPr>
      <w:r>
        <w:rPr>
          <w:spacing w:val="-2"/>
        </w:rPr>
        <w:t>Текст</w:t>
      </w:r>
      <w:r>
        <w:rPr>
          <w:spacing w:val="-9"/>
        </w:rPr>
        <w:t> </w:t>
      </w:r>
      <w:r>
        <w:rPr>
          <w:spacing w:val="-2"/>
        </w:rPr>
        <w:t>опитувальника:</w:t>
      </w:r>
    </w:p>
    <w:p>
      <w:pPr>
        <w:pStyle w:val="BodyText"/>
        <w:spacing w:before="8"/>
        <w:rPr>
          <w:b/>
          <w:i/>
          <w:sz w:val="7"/>
        </w:rPr>
      </w:pPr>
    </w:p>
    <w:tbl>
      <w:tblPr>
        <w:tblW w:w="0" w:type="auto"/>
        <w:jc w:val="left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64"/>
        <w:gridCol w:w="4111"/>
        <w:gridCol w:w="567"/>
        <w:gridCol w:w="610"/>
        <w:gridCol w:w="562"/>
      </w:tblGrid>
      <w:tr>
        <w:trPr>
          <w:trHeight w:val="432" w:hRule="atLeast"/>
        </w:trPr>
        <w:tc>
          <w:tcPr>
            <w:tcW w:w="364" w:type="dxa"/>
          </w:tcPr>
          <w:p>
            <w:pPr>
              <w:pStyle w:val="TableParagraph"/>
              <w:spacing w:line="200" w:lineRule="exact" w:before="12"/>
              <w:ind w:left="64" w:right="49" w:firstLine="21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№</w:t>
            </w:r>
            <w:r>
              <w:rPr>
                <w:b/>
                <w:spacing w:val="-6"/>
                <w:sz w:val="19"/>
              </w:rPr>
              <w:t> з/п</w:t>
            </w:r>
          </w:p>
        </w:tc>
        <w:tc>
          <w:tcPr>
            <w:tcW w:w="4111" w:type="dxa"/>
          </w:tcPr>
          <w:p>
            <w:pPr>
              <w:pStyle w:val="TableParagraph"/>
              <w:spacing w:before="103"/>
              <w:ind w:left="6"/>
              <w:jc w:val="center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Запитання</w:t>
            </w:r>
          </w:p>
        </w:tc>
        <w:tc>
          <w:tcPr>
            <w:tcW w:w="567" w:type="dxa"/>
          </w:tcPr>
          <w:p>
            <w:pPr>
              <w:pStyle w:val="TableParagraph"/>
              <w:spacing w:before="103"/>
              <w:ind w:left="8" w:right="2"/>
              <w:jc w:val="center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Рідко</w:t>
            </w:r>
          </w:p>
        </w:tc>
        <w:tc>
          <w:tcPr>
            <w:tcW w:w="610" w:type="dxa"/>
          </w:tcPr>
          <w:p>
            <w:pPr>
              <w:pStyle w:val="TableParagraph"/>
              <w:spacing w:before="103"/>
              <w:ind w:left="6" w:right="3"/>
              <w:jc w:val="center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Іноді</w:t>
            </w:r>
          </w:p>
        </w:tc>
        <w:tc>
          <w:tcPr>
            <w:tcW w:w="562" w:type="dxa"/>
          </w:tcPr>
          <w:p>
            <w:pPr>
              <w:pStyle w:val="TableParagraph"/>
              <w:spacing w:before="103"/>
              <w:ind w:left="6" w:right="2"/>
              <w:jc w:val="center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Часто</w:t>
            </w:r>
          </w:p>
        </w:tc>
      </w:tr>
      <w:tr>
        <w:trPr>
          <w:trHeight w:val="235" w:hRule="atLeast"/>
        </w:trPr>
        <w:tc>
          <w:tcPr>
            <w:tcW w:w="364" w:type="dxa"/>
          </w:tcPr>
          <w:p>
            <w:pPr>
              <w:pStyle w:val="TableParagraph"/>
              <w:spacing w:line="209" w:lineRule="exact"/>
              <w:ind w:left="9" w:right="2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1.</w:t>
            </w:r>
          </w:p>
        </w:tc>
        <w:tc>
          <w:tcPr>
            <w:tcW w:w="4111" w:type="dxa"/>
          </w:tcPr>
          <w:p>
            <w:pPr>
              <w:pStyle w:val="TableParagraph"/>
              <w:spacing w:line="209" w:lineRule="exact"/>
              <w:ind w:left="27"/>
              <w:rPr>
                <w:sz w:val="19"/>
              </w:rPr>
            </w:pPr>
            <w:r>
              <w:rPr>
                <w:spacing w:val="-2"/>
                <w:sz w:val="19"/>
              </w:rPr>
              <w:t>Я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2"/>
                <w:sz w:val="19"/>
              </w:rPr>
              <w:t>думаю,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2"/>
                <w:sz w:val="19"/>
              </w:rPr>
              <w:t>що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2"/>
                <w:sz w:val="19"/>
              </w:rPr>
              <w:t>мене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2"/>
                <w:sz w:val="19"/>
              </w:rPr>
              <w:t>недооцінюють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2"/>
                <w:sz w:val="19"/>
              </w:rPr>
              <w:t>у</w:t>
            </w:r>
            <w:r>
              <w:rPr>
                <w:spacing w:val="-3"/>
                <w:sz w:val="19"/>
              </w:rPr>
              <w:t> </w:t>
            </w:r>
            <w:r>
              <w:rPr>
                <w:spacing w:val="-2"/>
                <w:sz w:val="19"/>
              </w:rPr>
              <w:t>колективі</w:t>
            </w:r>
          </w:p>
        </w:tc>
        <w:tc>
          <w:tcPr>
            <w:tcW w:w="567" w:type="dxa"/>
          </w:tcPr>
          <w:p>
            <w:pPr>
              <w:pStyle w:val="TableParagraph"/>
              <w:spacing w:line="209" w:lineRule="exact"/>
              <w:ind w:left="8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610" w:type="dxa"/>
          </w:tcPr>
          <w:p>
            <w:pPr>
              <w:pStyle w:val="TableParagraph"/>
              <w:spacing w:line="209" w:lineRule="exact"/>
              <w:ind w:left="6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562" w:type="dxa"/>
          </w:tcPr>
          <w:p>
            <w:pPr>
              <w:pStyle w:val="TableParagraph"/>
              <w:spacing w:line="209" w:lineRule="exact"/>
              <w:ind w:left="6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</w:tr>
      <w:tr>
        <w:trPr>
          <w:trHeight w:val="435" w:hRule="atLeast"/>
        </w:trPr>
        <w:tc>
          <w:tcPr>
            <w:tcW w:w="364" w:type="dxa"/>
          </w:tcPr>
          <w:p>
            <w:pPr>
              <w:pStyle w:val="TableParagraph"/>
              <w:ind w:left="9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2.</w:t>
            </w:r>
          </w:p>
        </w:tc>
        <w:tc>
          <w:tcPr>
            <w:tcW w:w="4111" w:type="dxa"/>
          </w:tcPr>
          <w:p>
            <w:pPr>
              <w:pStyle w:val="TableParagraph"/>
              <w:spacing w:line="200" w:lineRule="exact" w:before="15"/>
              <w:ind w:left="27"/>
              <w:rPr>
                <w:sz w:val="19"/>
              </w:rPr>
            </w:pPr>
            <w:r>
              <w:rPr>
                <w:sz w:val="19"/>
              </w:rPr>
              <w:t>Я намагаюся працювати, навіть якщо буваю не</w:t>
            </w:r>
            <w:r>
              <w:rPr>
                <w:spacing w:val="40"/>
                <w:sz w:val="19"/>
              </w:rPr>
              <w:t> </w:t>
            </w:r>
            <w:r>
              <w:rPr>
                <w:sz w:val="19"/>
              </w:rPr>
              <w:t>цілком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здоровим</w:t>
            </w:r>
          </w:p>
        </w:tc>
        <w:tc>
          <w:tcPr>
            <w:tcW w:w="567" w:type="dxa"/>
          </w:tcPr>
          <w:p>
            <w:pPr>
              <w:pStyle w:val="TableParagraph"/>
              <w:ind w:left="8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610" w:type="dxa"/>
          </w:tcPr>
          <w:p>
            <w:pPr>
              <w:pStyle w:val="TableParagraph"/>
              <w:ind w:left="6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562" w:type="dxa"/>
          </w:tcPr>
          <w:p>
            <w:pPr>
              <w:pStyle w:val="TableParagraph"/>
              <w:ind w:left="6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</w:tr>
      <w:tr>
        <w:trPr>
          <w:trHeight w:val="235" w:hRule="atLeast"/>
        </w:trPr>
        <w:tc>
          <w:tcPr>
            <w:tcW w:w="364" w:type="dxa"/>
          </w:tcPr>
          <w:p>
            <w:pPr>
              <w:pStyle w:val="TableParagraph"/>
              <w:spacing w:line="209" w:lineRule="exact"/>
              <w:ind w:left="9" w:right="2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3.</w:t>
            </w:r>
          </w:p>
        </w:tc>
        <w:tc>
          <w:tcPr>
            <w:tcW w:w="4111" w:type="dxa"/>
          </w:tcPr>
          <w:p>
            <w:pPr>
              <w:pStyle w:val="TableParagraph"/>
              <w:spacing w:line="209" w:lineRule="exact"/>
              <w:ind w:left="27"/>
              <w:rPr>
                <w:sz w:val="19"/>
              </w:rPr>
            </w:pPr>
            <w:r>
              <w:rPr>
                <w:spacing w:val="-2"/>
                <w:sz w:val="19"/>
              </w:rPr>
              <w:t>Я</w:t>
            </w:r>
            <w:r>
              <w:rPr>
                <w:spacing w:val="-3"/>
                <w:sz w:val="19"/>
              </w:rPr>
              <w:t> </w:t>
            </w:r>
            <w:r>
              <w:rPr>
                <w:spacing w:val="-2"/>
                <w:sz w:val="19"/>
              </w:rPr>
              <w:t>постійно переживаю за якість своєї роботи</w:t>
            </w:r>
          </w:p>
        </w:tc>
        <w:tc>
          <w:tcPr>
            <w:tcW w:w="567" w:type="dxa"/>
          </w:tcPr>
          <w:p>
            <w:pPr>
              <w:pStyle w:val="TableParagraph"/>
              <w:spacing w:line="209" w:lineRule="exact"/>
              <w:ind w:left="8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610" w:type="dxa"/>
          </w:tcPr>
          <w:p>
            <w:pPr>
              <w:pStyle w:val="TableParagraph"/>
              <w:spacing w:line="209" w:lineRule="exact"/>
              <w:ind w:left="6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562" w:type="dxa"/>
          </w:tcPr>
          <w:p>
            <w:pPr>
              <w:pStyle w:val="TableParagraph"/>
              <w:spacing w:line="209" w:lineRule="exact"/>
              <w:ind w:left="6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</w:tr>
      <w:tr>
        <w:trPr>
          <w:trHeight w:val="235" w:hRule="atLeast"/>
        </w:trPr>
        <w:tc>
          <w:tcPr>
            <w:tcW w:w="364" w:type="dxa"/>
          </w:tcPr>
          <w:p>
            <w:pPr>
              <w:pStyle w:val="TableParagraph"/>
              <w:spacing w:line="209" w:lineRule="exact"/>
              <w:ind w:left="9" w:right="2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4.</w:t>
            </w:r>
          </w:p>
        </w:tc>
        <w:tc>
          <w:tcPr>
            <w:tcW w:w="4111" w:type="dxa"/>
          </w:tcPr>
          <w:p>
            <w:pPr>
              <w:pStyle w:val="TableParagraph"/>
              <w:spacing w:line="209" w:lineRule="exact"/>
              <w:ind w:left="27"/>
              <w:rPr>
                <w:sz w:val="19"/>
              </w:rPr>
            </w:pPr>
            <w:r>
              <w:rPr>
                <w:spacing w:val="-2"/>
                <w:sz w:val="19"/>
              </w:rPr>
              <w:t>Я</w:t>
            </w:r>
            <w:r>
              <w:rPr>
                <w:spacing w:val="-8"/>
                <w:sz w:val="19"/>
              </w:rPr>
              <w:t> </w:t>
            </w:r>
            <w:r>
              <w:rPr>
                <w:spacing w:val="-2"/>
                <w:sz w:val="19"/>
              </w:rPr>
              <w:t>буваю</w:t>
            </w:r>
            <w:r>
              <w:rPr>
                <w:spacing w:val="-7"/>
                <w:sz w:val="19"/>
              </w:rPr>
              <w:t> </w:t>
            </w:r>
            <w:r>
              <w:rPr>
                <w:spacing w:val="-2"/>
                <w:sz w:val="19"/>
              </w:rPr>
              <w:t>налаштованим</w:t>
            </w:r>
            <w:r>
              <w:rPr>
                <w:spacing w:val="-7"/>
                <w:sz w:val="19"/>
              </w:rPr>
              <w:t> </w:t>
            </w:r>
            <w:r>
              <w:rPr>
                <w:spacing w:val="-2"/>
                <w:sz w:val="19"/>
              </w:rPr>
              <w:t>агресивно</w:t>
            </w:r>
          </w:p>
        </w:tc>
        <w:tc>
          <w:tcPr>
            <w:tcW w:w="567" w:type="dxa"/>
          </w:tcPr>
          <w:p>
            <w:pPr>
              <w:pStyle w:val="TableParagraph"/>
              <w:spacing w:line="209" w:lineRule="exact"/>
              <w:ind w:left="8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610" w:type="dxa"/>
          </w:tcPr>
          <w:p>
            <w:pPr>
              <w:pStyle w:val="TableParagraph"/>
              <w:spacing w:line="209" w:lineRule="exact"/>
              <w:ind w:left="6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562" w:type="dxa"/>
          </w:tcPr>
          <w:p>
            <w:pPr>
              <w:pStyle w:val="TableParagraph"/>
              <w:spacing w:line="209" w:lineRule="exact"/>
              <w:ind w:left="6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</w:tr>
      <w:tr>
        <w:trPr>
          <w:trHeight w:val="235" w:hRule="atLeast"/>
        </w:trPr>
        <w:tc>
          <w:tcPr>
            <w:tcW w:w="364" w:type="dxa"/>
          </w:tcPr>
          <w:p>
            <w:pPr>
              <w:pStyle w:val="TableParagraph"/>
              <w:spacing w:line="209" w:lineRule="exact"/>
              <w:ind w:left="9" w:right="2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5.</w:t>
            </w:r>
          </w:p>
        </w:tc>
        <w:tc>
          <w:tcPr>
            <w:tcW w:w="4111" w:type="dxa"/>
          </w:tcPr>
          <w:p>
            <w:pPr>
              <w:pStyle w:val="TableParagraph"/>
              <w:spacing w:line="209" w:lineRule="exact"/>
              <w:ind w:left="27"/>
              <w:rPr>
                <w:sz w:val="19"/>
              </w:rPr>
            </w:pPr>
            <w:r>
              <w:rPr>
                <w:sz w:val="19"/>
              </w:rPr>
              <w:t>Я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не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терплю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критики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на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свою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адресу</w:t>
            </w:r>
          </w:p>
        </w:tc>
        <w:tc>
          <w:tcPr>
            <w:tcW w:w="567" w:type="dxa"/>
          </w:tcPr>
          <w:p>
            <w:pPr>
              <w:pStyle w:val="TableParagraph"/>
              <w:spacing w:line="209" w:lineRule="exact"/>
              <w:ind w:left="8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610" w:type="dxa"/>
          </w:tcPr>
          <w:p>
            <w:pPr>
              <w:pStyle w:val="TableParagraph"/>
              <w:spacing w:line="209" w:lineRule="exact"/>
              <w:ind w:left="6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562" w:type="dxa"/>
          </w:tcPr>
          <w:p>
            <w:pPr>
              <w:pStyle w:val="TableParagraph"/>
              <w:spacing w:line="209" w:lineRule="exact"/>
              <w:ind w:left="6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</w:tr>
      <w:tr>
        <w:trPr>
          <w:trHeight w:val="235" w:hRule="atLeast"/>
        </w:trPr>
        <w:tc>
          <w:tcPr>
            <w:tcW w:w="364" w:type="dxa"/>
          </w:tcPr>
          <w:p>
            <w:pPr>
              <w:pStyle w:val="TableParagraph"/>
              <w:spacing w:line="209" w:lineRule="exact"/>
              <w:ind w:left="9" w:right="2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6.</w:t>
            </w:r>
          </w:p>
        </w:tc>
        <w:tc>
          <w:tcPr>
            <w:tcW w:w="4111" w:type="dxa"/>
          </w:tcPr>
          <w:p>
            <w:pPr>
              <w:pStyle w:val="TableParagraph"/>
              <w:spacing w:line="209" w:lineRule="exact"/>
              <w:ind w:left="27"/>
              <w:rPr>
                <w:sz w:val="19"/>
              </w:rPr>
            </w:pPr>
            <w:r>
              <w:rPr>
                <w:spacing w:val="-2"/>
                <w:sz w:val="19"/>
              </w:rPr>
              <w:t>Я</w:t>
            </w:r>
            <w:r>
              <w:rPr>
                <w:spacing w:val="-8"/>
                <w:sz w:val="19"/>
              </w:rPr>
              <w:t> </w:t>
            </w:r>
            <w:r>
              <w:rPr>
                <w:spacing w:val="-2"/>
                <w:sz w:val="19"/>
              </w:rPr>
              <w:t>буваю</w:t>
            </w:r>
            <w:r>
              <w:rPr>
                <w:spacing w:val="-7"/>
                <w:sz w:val="19"/>
              </w:rPr>
              <w:t> </w:t>
            </w:r>
            <w:r>
              <w:rPr>
                <w:spacing w:val="-2"/>
                <w:sz w:val="19"/>
              </w:rPr>
              <w:t>роздратованим</w:t>
            </w:r>
          </w:p>
        </w:tc>
        <w:tc>
          <w:tcPr>
            <w:tcW w:w="567" w:type="dxa"/>
          </w:tcPr>
          <w:p>
            <w:pPr>
              <w:pStyle w:val="TableParagraph"/>
              <w:spacing w:line="209" w:lineRule="exact"/>
              <w:ind w:left="8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610" w:type="dxa"/>
          </w:tcPr>
          <w:p>
            <w:pPr>
              <w:pStyle w:val="TableParagraph"/>
              <w:spacing w:line="209" w:lineRule="exact"/>
              <w:ind w:left="6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562" w:type="dxa"/>
          </w:tcPr>
          <w:p>
            <w:pPr>
              <w:pStyle w:val="TableParagraph"/>
              <w:spacing w:line="209" w:lineRule="exact"/>
              <w:ind w:left="6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</w:tr>
      <w:tr>
        <w:trPr>
          <w:trHeight w:val="235" w:hRule="atLeast"/>
        </w:trPr>
        <w:tc>
          <w:tcPr>
            <w:tcW w:w="364" w:type="dxa"/>
          </w:tcPr>
          <w:p>
            <w:pPr>
              <w:pStyle w:val="TableParagraph"/>
              <w:spacing w:line="209" w:lineRule="exact"/>
              <w:ind w:left="9" w:right="2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7.</w:t>
            </w:r>
          </w:p>
        </w:tc>
        <w:tc>
          <w:tcPr>
            <w:tcW w:w="4111" w:type="dxa"/>
          </w:tcPr>
          <w:p>
            <w:pPr>
              <w:pStyle w:val="TableParagraph"/>
              <w:spacing w:line="209" w:lineRule="exact"/>
              <w:ind w:left="27"/>
              <w:rPr>
                <w:sz w:val="19"/>
              </w:rPr>
            </w:pPr>
            <w:r>
              <w:rPr>
                <w:sz w:val="19"/>
              </w:rPr>
              <w:t>Я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стараюся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стати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лідером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там,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де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це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можливо</w:t>
            </w:r>
          </w:p>
        </w:tc>
        <w:tc>
          <w:tcPr>
            <w:tcW w:w="567" w:type="dxa"/>
          </w:tcPr>
          <w:p>
            <w:pPr>
              <w:pStyle w:val="TableParagraph"/>
              <w:spacing w:line="209" w:lineRule="exact"/>
              <w:ind w:left="8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610" w:type="dxa"/>
          </w:tcPr>
          <w:p>
            <w:pPr>
              <w:pStyle w:val="TableParagraph"/>
              <w:spacing w:line="209" w:lineRule="exact"/>
              <w:ind w:left="6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562" w:type="dxa"/>
          </w:tcPr>
          <w:p>
            <w:pPr>
              <w:pStyle w:val="TableParagraph"/>
              <w:spacing w:line="209" w:lineRule="exact"/>
              <w:ind w:left="6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</w:tr>
      <w:tr>
        <w:trPr>
          <w:trHeight w:val="435" w:hRule="atLeast"/>
        </w:trPr>
        <w:tc>
          <w:tcPr>
            <w:tcW w:w="364" w:type="dxa"/>
          </w:tcPr>
          <w:p>
            <w:pPr>
              <w:pStyle w:val="TableParagraph"/>
              <w:ind w:left="9" w:right="2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8.</w:t>
            </w:r>
          </w:p>
        </w:tc>
        <w:tc>
          <w:tcPr>
            <w:tcW w:w="4111" w:type="dxa"/>
          </w:tcPr>
          <w:p>
            <w:pPr>
              <w:pStyle w:val="TableParagraph"/>
              <w:spacing w:line="200" w:lineRule="exact" w:before="15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Мене вважають людиною наполегливою і напорис- тою</w:t>
            </w:r>
          </w:p>
        </w:tc>
        <w:tc>
          <w:tcPr>
            <w:tcW w:w="567" w:type="dxa"/>
          </w:tcPr>
          <w:p>
            <w:pPr>
              <w:pStyle w:val="TableParagraph"/>
              <w:ind w:left="8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610" w:type="dxa"/>
          </w:tcPr>
          <w:p>
            <w:pPr>
              <w:pStyle w:val="TableParagraph"/>
              <w:ind w:left="6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562" w:type="dxa"/>
          </w:tcPr>
          <w:p>
            <w:pPr>
              <w:pStyle w:val="TableParagraph"/>
              <w:ind w:left="6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</w:tr>
      <w:tr>
        <w:trPr>
          <w:trHeight w:val="235" w:hRule="atLeast"/>
        </w:trPr>
        <w:tc>
          <w:tcPr>
            <w:tcW w:w="364" w:type="dxa"/>
          </w:tcPr>
          <w:p>
            <w:pPr>
              <w:pStyle w:val="TableParagraph"/>
              <w:spacing w:line="209" w:lineRule="exact"/>
              <w:ind w:left="9" w:right="2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9.</w:t>
            </w:r>
          </w:p>
        </w:tc>
        <w:tc>
          <w:tcPr>
            <w:tcW w:w="4111" w:type="dxa"/>
          </w:tcPr>
          <w:p>
            <w:pPr>
              <w:pStyle w:val="TableParagraph"/>
              <w:spacing w:line="209" w:lineRule="exact"/>
              <w:ind w:left="27"/>
              <w:rPr>
                <w:sz w:val="19"/>
              </w:rPr>
            </w:pPr>
            <w:r>
              <w:rPr>
                <w:sz w:val="19"/>
              </w:rPr>
              <w:t>Я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страждаю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на</w:t>
            </w:r>
            <w:r>
              <w:rPr>
                <w:spacing w:val="-8"/>
                <w:sz w:val="19"/>
              </w:rPr>
              <w:t> </w:t>
            </w:r>
            <w:r>
              <w:rPr>
                <w:spacing w:val="-2"/>
                <w:sz w:val="19"/>
              </w:rPr>
              <w:t>безсоння</w:t>
            </w:r>
          </w:p>
        </w:tc>
        <w:tc>
          <w:tcPr>
            <w:tcW w:w="567" w:type="dxa"/>
          </w:tcPr>
          <w:p>
            <w:pPr>
              <w:pStyle w:val="TableParagraph"/>
              <w:spacing w:line="209" w:lineRule="exact"/>
              <w:ind w:left="8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610" w:type="dxa"/>
          </w:tcPr>
          <w:p>
            <w:pPr>
              <w:pStyle w:val="TableParagraph"/>
              <w:spacing w:line="209" w:lineRule="exact"/>
              <w:ind w:left="6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562" w:type="dxa"/>
          </w:tcPr>
          <w:p>
            <w:pPr>
              <w:pStyle w:val="TableParagraph"/>
              <w:spacing w:line="209" w:lineRule="exact"/>
              <w:ind w:left="6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</w:tr>
      <w:tr>
        <w:trPr>
          <w:trHeight w:val="235" w:hRule="atLeast"/>
        </w:trPr>
        <w:tc>
          <w:tcPr>
            <w:tcW w:w="364" w:type="dxa"/>
          </w:tcPr>
          <w:p>
            <w:pPr>
              <w:pStyle w:val="TableParagraph"/>
              <w:spacing w:line="209" w:lineRule="exact"/>
              <w:ind w:left="9" w:right="2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10</w:t>
            </w:r>
          </w:p>
        </w:tc>
        <w:tc>
          <w:tcPr>
            <w:tcW w:w="4111" w:type="dxa"/>
          </w:tcPr>
          <w:p>
            <w:pPr>
              <w:pStyle w:val="TableParagraph"/>
              <w:spacing w:line="209" w:lineRule="exact"/>
              <w:ind w:left="27"/>
              <w:rPr>
                <w:sz w:val="19"/>
              </w:rPr>
            </w:pPr>
            <w:r>
              <w:rPr>
                <w:spacing w:val="-2"/>
                <w:sz w:val="19"/>
              </w:rPr>
              <w:t>Своїм</w:t>
            </w:r>
            <w:r>
              <w:rPr>
                <w:spacing w:val="-8"/>
                <w:sz w:val="19"/>
              </w:rPr>
              <w:t> </w:t>
            </w:r>
            <w:r>
              <w:rPr>
                <w:spacing w:val="-2"/>
                <w:sz w:val="19"/>
              </w:rPr>
              <w:t>недругам</w:t>
            </w:r>
            <w:r>
              <w:rPr>
                <w:spacing w:val="-6"/>
                <w:sz w:val="19"/>
              </w:rPr>
              <w:t> </w:t>
            </w:r>
            <w:r>
              <w:rPr>
                <w:spacing w:val="-2"/>
                <w:sz w:val="19"/>
              </w:rPr>
              <w:t>я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2"/>
                <w:sz w:val="19"/>
              </w:rPr>
              <w:t>можу</w:t>
            </w:r>
            <w:r>
              <w:rPr>
                <w:spacing w:val="-6"/>
                <w:sz w:val="19"/>
              </w:rPr>
              <w:t> </w:t>
            </w:r>
            <w:r>
              <w:rPr>
                <w:spacing w:val="-2"/>
                <w:sz w:val="19"/>
              </w:rPr>
              <w:t>дати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2"/>
                <w:sz w:val="19"/>
              </w:rPr>
              <w:t>відсіч</w:t>
            </w:r>
          </w:p>
        </w:tc>
        <w:tc>
          <w:tcPr>
            <w:tcW w:w="567" w:type="dxa"/>
          </w:tcPr>
          <w:p>
            <w:pPr>
              <w:pStyle w:val="TableParagraph"/>
              <w:spacing w:line="209" w:lineRule="exact"/>
              <w:ind w:left="8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610" w:type="dxa"/>
          </w:tcPr>
          <w:p>
            <w:pPr>
              <w:pStyle w:val="TableParagraph"/>
              <w:spacing w:line="209" w:lineRule="exact"/>
              <w:ind w:left="6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562" w:type="dxa"/>
          </w:tcPr>
          <w:p>
            <w:pPr>
              <w:pStyle w:val="TableParagraph"/>
              <w:spacing w:line="209" w:lineRule="exact"/>
              <w:ind w:left="6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</w:tr>
      <w:tr>
        <w:trPr>
          <w:trHeight w:val="235" w:hRule="atLeast"/>
        </w:trPr>
        <w:tc>
          <w:tcPr>
            <w:tcW w:w="364" w:type="dxa"/>
          </w:tcPr>
          <w:p>
            <w:pPr>
              <w:pStyle w:val="TableParagraph"/>
              <w:spacing w:line="209" w:lineRule="exact"/>
              <w:ind w:left="9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11.</w:t>
            </w:r>
          </w:p>
        </w:tc>
        <w:tc>
          <w:tcPr>
            <w:tcW w:w="4111" w:type="dxa"/>
          </w:tcPr>
          <w:p>
            <w:pPr>
              <w:pStyle w:val="TableParagraph"/>
              <w:spacing w:line="209" w:lineRule="exact"/>
              <w:ind w:left="27"/>
              <w:rPr>
                <w:sz w:val="19"/>
              </w:rPr>
            </w:pPr>
            <w:r>
              <w:rPr>
                <w:spacing w:val="-2"/>
                <w:sz w:val="19"/>
              </w:rPr>
              <w:t>Я</w:t>
            </w:r>
            <w:r>
              <w:rPr>
                <w:spacing w:val="-7"/>
                <w:sz w:val="19"/>
              </w:rPr>
              <w:t> </w:t>
            </w:r>
            <w:r>
              <w:rPr>
                <w:spacing w:val="-2"/>
                <w:sz w:val="19"/>
              </w:rPr>
              <w:t>емоційно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2"/>
                <w:sz w:val="19"/>
              </w:rPr>
              <w:t>і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2"/>
                <w:sz w:val="19"/>
              </w:rPr>
              <w:t>хворобливо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2"/>
                <w:sz w:val="19"/>
              </w:rPr>
              <w:t>переживаю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2"/>
                <w:sz w:val="19"/>
              </w:rPr>
              <w:t>неприємності</w:t>
            </w:r>
          </w:p>
        </w:tc>
        <w:tc>
          <w:tcPr>
            <w:tcW w:w="567" w:type="dxa"/>
          </w:tcPr>
          <w:p>
            <w:pPr>
              <w:pStyle w:val="TableParagraph"/>
              <w:spacing w:line="209" w:lineRule="exact"/>
              <w:ind w:left="8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610" w:type="dxa"/>
          </w:tcPr>
          <w:p>
            <w:pPr>
              <w:pStyle w:val="TableParagraph"/>
              <w:spacing w:line="209" w:lineRule="exact"/>
              <w:ind w:left="6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562" w:type="dxa"/>
          </w:tcPr>
          <w:p>
            <w:pPr>
              <w:pStyle w:val="TableParagraph"/>
              <w:spacing w:line="209" w:lineRule="exact"/>
              <w:ind w:left="6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</w:tr>
      <w:tr>
        <w:trPr>
          <w:trHeight w:val="235" w:hRule="atLeast"/>
        </w:trPr>
        <w:tc>
          <w:tcPr>
            <w:tcW w:w="364" w:type="dxa"/>
          </w:tcPr>
          <w:p>
            <w:pPr>
              <w:pStyle w:val="TableParagraph"/>
              <w:spacing w:line="209" w:lineRule="exact"/>
              <w:ind w:left="9" w:right="2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12.</w:t>
            </w:r>
          </w:p>
        </w:tc>
        <w:tc>
          <w:tcPr>
            <w:tcW w:w="4111" w:type="dxa"/>
          </w:tcPr>
          <w:p>
            <w:pPr>
              <w:pStyle w:val="TableParagraph"/>
              <w:spacing w:line="209" w:lineRule="exact"/>
              <w:ind w:left="27"/>
              <w:rPr>
                <w:sz w:val="19"/>
              </w:rPr>
            </w:pPr>
            <w:r>
              <w:rPr>
                <w:sz w:val="19"/>
              </w:rPr>
              <w:t>У</w:t>
            </w:r>
            <w:r>
              <w:rPr>
                <w:spacing w:val="-13"/>
                <w:sz w:val="19"/>
              </w:rPr>
              <w:t> </w:t>
            </w:r>
            <w:r>
              <w:rPr>
                <w:sz w:val="19"/>
              </w:rPr>
              <w:t>мене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бракує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часу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для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відпочинку</w:t>
            </w:r>
          </w:p>
        </w:tc>
        <w:tc>
          <w:tcPr>
            <w:tcW w:w="567" w:type="dxa"/>
          </w:tcPr>
          <w:p>
            <w:pPr>
              <w:pStyle w:val="TableParagraph"/>
              <w:spacing w:line="209" w:lineRule="exact"/>
              <w:ind w:left="8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610" w:type="dxa"/>
          </w:tcPr>
          <w:p>
            <w:pPr>
              <w:pStyle w:val="TableParagraph"/>
              <w:spacing w:line="209" w:lineRule="exact"/>
              <w:ind w:left="6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562" w:type="dxa"/>
          </w:tcPr>
          <w:p>
            <w:pPr>
              <w:pStyle w:val="TableParagraph"/>
              <w:spacing w:line="209" w:lineRule="exact"/>
              <w:ind w:left="6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</w:tr>
      <w:tr>
        <w:trPr>
          <w:trHeight w:val="235" w:hRule="atLeast"/>
        </w:trPr>
        <w:tc>
          <w:tcPr>
            <w:tcW w:w="364" w:type="dxa"/>
          </w:tcPr>
          <w:p>
            <w:pPr>
              <w:pStyle w:val="TableParagraph"/>
              <w:spacing w:line="209" w:lineRule="exact"/>
              <w:ind w:left="9" w:right="2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13.</w:t>
            </w:r>
          </w:p>
        </w:tc>
        <w:tc>
          <w:tcPr>
            <w:tcW w:w="4111" w:type="dxa"/>
          </w:tcPr>
          <w:p>
            <w:pPr>
              <w:pStyle w:val="TableParagraph"/>
              <w:spacing w:line="209" w:lineRule="exact"/>
              <w:ind w:left="27"/>
              <w:rPr>
                <w:sz w:val="19"/>
              </w:rPr>
            </w:pPr>
            <w:r>
              <w:rPr>
                <w:spacing w:val="-2"/>
                <w:sz w:val="19"/>
              </w:rPr>
              <w:t>У</w:t>
            </w:r>
            <w:r>
              <w:rPr>
                <w:spacing w:val="-8"/>
                <w:sz w:val="19"/>
              </w:rPr>
              <w:t> </w:t>
            </w:r>
            <w:r>
              <w:rPr>
                <w:spacing w:val="-2"/>
                <w:sz w:val="19"/>
              </w:rPr>
              <w:t>мене</w:t>
            </w:r>
            <w:r>
              <w:rPr>
                <w:spacing w:val="-8"/>
                <w:sz w:val="19"/>
              </w:rPr>
              <w:t> </w:t>
            </w:r>
            <w:r>
              <w:rPr>
                <w:spacing w:val="-2"/>
                <w:sz w:val="19"/>
              </w:rPr>
              <w:t>виникають</w:t>
            </w:r>
            <w:r>
              <w:rPr>
                <w:spacing w:val="-8"/>
                <w:sz w:val="19"/>
              </w:rPr>
              <w:t> </w:t>
            </w:r>
            <w:r>
              <w:rPr>
                <w:spacing w:val="-2"/>
                <w:sz w:val="19"/>
              </w:rPr>
              <w:t>конфліктні</w:t>
            </w:r>
            <w:r>
              <w:rPr>
                <w:spacing w:val="-8"/>
                <w:sz w:val="19"/>
              </w:rPr>
              <w:t> </w:t>
            </w:r>
            <w:r>
              <w:rPr>
                <w:spacing w:val="-2"/>
                <w:sz w:val="19"/>
              </w:rPr>
              <w:t>ситуації</w:t>
            </w:r>
          </w:p>
        </w:tc>
        <w:tc>
          <w:tcPr>
            <w:tcW w:w="567" w:type="dxa"/>
          </w:tcPr>
          <w:p>
            <w:pPr>
              <w:pStyle w:val="TableParagraph"/>
              <w:spacing w:line="209" w:lineRule="exact"/>
              <w:ind w:left="8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610" w:type="dxa"/>
          </w:tcPr>
          <w:p>
            <w:pPr>
              <w:pStyle w:val="TableParagraph"/>
              <w:spacing w:line="209" w:lineRule="exact"/>
              <w:ind w:left="6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562" w:type="dxa"/>
          </w:tcPr>
          <w:p>
            <w:pPr>
              <w:pStyle w:val="TableParagraph"/>
              <w:spacing w:line="209" w:lineRule="exact"/>
              <w:ind w:left="6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</w:tr>
      <w:tr>
        <w:trPr>
          <w:trHeight w:val="235" w:hRule="atLeast"/>
        </w:trPr>
        <w:tc>
          <w:tcPr>
            <w:tcW w:w="364" w:type="dxa"/>
          </w:tcPr>
          <w:p>
            <w:pPr>
              <w:pStyle w:val="TableParagraph"/>
              <w:spacing w:line="209" w:lineRule="exact"/>
              <w:ind w:left="9" w:right="2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14.</w:t>
            </w:r>
          </w:p>
        </w:tc>
        <w:tc>
          <w:tcPr>
            <w:tcW w:w="4111" w:type="dxa"/>
          </w:tcPr>
          <w:p>
            <w:pPr>
              <w:pStyle w:val="TableParagraph"/>
              <w:spacing w:line="209" w:lineRule="exact"/>
              <w:ind w:left="27"/>
              <w:rPr>
                <w:sz w:val="19"/>
              </w:rPr>
            </w:pPr>
            <w:r>
              <w:rPr>
                <w:spacing w:val="-2"/>
                <w:sz w:val="19"/>
              </w:rPr>
              <w:t>Мені</w:t>
            </w:r>
            <w:r>
              <w:rPr>
                <w:spacing w:val="-6"/>
                <w:sz w:val="19"/>
              </w:rPr>
              <w:t> </w:t>
            </w:r>
            <w:r>
              <w:rPr>
                <w:spacing w:val="-2"/>
                <w:sz w:val="19"/>
              </w:rPr>
              <w:t>бракує</w:t>
            </w:r>
            <w:r>
              <w:rPr>
                <w:spacing w:val="-6"/>
                <w:sz w:val="19"/>
              </w:rPr>
              <w:t> </w:t>
            </w:r>
            <w:r>
              <w:rPr>
                <w:spacing w:val="-2"/>
                <w:sz w:val="19"/>
              </w:rPr>
              <w:t>влади,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2"/>
                <w:sz w:val="19"/>
              </w:rPr>
              <w:t>щоб</w:t>
            </w:r>
            <w:r>
              <w:rPr>
                <w:spacing w:val="-6"/>
                <w:sz w:val="19"/>
              </w:rPr>
              <w:t> </w:t>
            </w:r>
            <w:r>
              <w:rPr>
                <w:spacing w:val="-2"/>
                <w:sz w:val="19"/>
              </w:rPr>
              <w:t>реалізувати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4"/>
                <w:sz w:val="19"/>
              </w:rPr>
              <w:t>себе</w:t>
            </w:r>
          </w:p>
        </w:tc>
        <w:tc>
          <w:tcPr>
            <w:tcW w:w="567" w:type="dxa"/>
          </w:tcPr>
          <w:p>
            <w:pPr>
              <w:pStyle w:val="TableParagraph"/>
              <w:spacing w:line="209" w:lineRule="exact"/>
              <w:ind w:left="8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610" w:type="dxa"/>
          </w:tcPr>
          <w:p>
            <w:pPr>
              <w:pStyle w:val="TableParagraph"/>
              <w:spacing w:line="209" w:lineRule="exact"/>
              <w:ind w:left="6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562" w:type="dxa"/>
          </w:tcPr>
          <w:p>
            <w:pPr>
              <w:pStyle w:val="TableParagraph"/>
              <w:spacing w:line="209" w:lineRule="exact"/>
              <w:ind w:left="6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</w:tr>
      <w:tr>
        <w:trPr>
          <w:trHeight w:val="435" w:hRule="atLeast"/>
        </w:trPr>
        <w:tc>
          <w:tcPr>
            <w:tcW w:w="364" w:type="dxa"/>
          </w:tcPr>
          <w:p>
            <w:pPr>
              <w:pStyle w:val="TableParagraph"/>
              <w:ind w:left="9" w:right="2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15.</w:t>
            </w:r>
          </w:p>
        </w:tc>
        <w:tc>
          <w:tcPr>
            <w:tcW w:w="4111" w:type="dxa"/>
          </w:tcPr>
          <w:p>
            <w:pPr>
              <w:pStyle w:val="TableParagraph"/>
              <w:spacing w:line="200" w:lineRule="exact" w:before="15"/>
              <w:ind w:left="27"/>
              <w:rPr>
                <w:sz w:val="19"/>
              </w:rPr>
            </w:pPr>
            <w:r>
              <w:rPr>
                <w:spacing w:val="-2"/>
                <w:sz w:val="19"/>
              </w:rPr>
              <w:t>Мені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бракує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часу,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щоб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зайнятися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улюбленою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спра- </w:t>
            </w:r>
            <w:r>
              <w:rPr>
                <w:spacing w:val="-4"/>
                <w:sz w:val="19"/>
              </w:rPr>
              <w:t>вою</w:t>
            </w:r>
          </w:p>
        </w:tc>
        <w:tc>
          <w:tcPr>
            <w:tcW w:w="567" w:type="dxa"/>
          </w:tcPr>
          <w:p>
            <w:pPr>
              <w:pStyle w:val="TableParagraph"/>
              <w:ind w:left="8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610" w:type="dxa"/>
          </w:tcPr>
          <w:p>
            <w:pPr>
              <w:pStyle w:val="TableParagraph"/>
              <w:ind w:left="6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562" w:type="dxa"/>
          </w:tcPr>
          <w:p>
            <w:pPr>
              <w:pStyle w:val="TableParagraph"/>
              <w:ind w:left="6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</w:tr>
      <w:tr>
        <w:trPr>
          <w:trHeight w:val="235" w:hRule="atLeast"/>
        </w:trPr>
        <w:tc>
          <w:tcPr>
            <w:tcW w:w="364" w:type="dxa"/>
          </w:tcPr>
          <w:p>
            <w:pPr>
              <w:pStyle w:val="TableParagraph"/>
              <w:spacing w:line="209" w:lineRule="exact"/>
              <w:ind w:left="9" w:right="2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16.</w:t>
            </w:r>
          </w:p>
        </w:tc>
        <w:tc>
          <w:tcPr>
            <w:tcW w:w="4111" w:type="dxa"/>
          </w:tcPr>
          <w:p>
            <w:pPr>
              <w:pStyle w:val="TableParagraph"/>
              <w:spacing w:line="209" w:lineRule="exact"/>
              <w:ind w:left="27"/>
              <w:rPr>
                <w:sz w:val="19"/>
              </w:rPr>
            </w:pPr>
            <w:r>
              <w:rPr>
                <w:sz w:val="19"/>
              </w:rPr>
              <w:t>Я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все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роблю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швидко</w:t>
            </w:r>
          </w:p>
        </w:tc>
        <w:tc>
          <w:tcPr>
            <w:tcW w:w="567" w:type="dxa"/>
          </w:tcPr>
          <w:p>
            <w:pPr>
              <w:pStyle w:val="TableParagraph"/>
              <w:spacing w:line="209" w:lineRule="exact"/>
              <w:ind w:left="8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610" w:type="dxa"/>
          </w:tcPr>
          <w:p>
            <w:pPr>
              <w:pStyle w:val="TableParagraph"/>
              <w:spacing w:line="209" w:lineRule="exact"/>
              <w:ind w:left="6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562" w:type="dxa"/>
          </w:tcPr>
          <w:p>
            <w:pPr>
              <w:pStyle w:val="TableParagraph"/>
              <w:spacing w:line="209" w:lineRule="exact"/>
              <w:ind w:left="6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</w:tr>
      <w:tr>
        <w:trPr>
          <w:trHeight w:val="435" w:hRule="atLeast"/>
        </w:trPr>
        <w:tc>
          <w:tcPr>
            <w:tcW w:w="364" w:type="dxa"/>
          </w:tcPr>
          <w:p>
            <w:pPr>
              <w:pStyle w:val="TableParagraph"/>
              <w:ind w:left="9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17.</w:t>
            </w:r>
          </w:p>
        </w:tc>
        <w:tc>
          <w:tcPr>
            <w:tcW w:w="4111" w:type="dxa"/>
          </w:tcPr>
          <w:p>
            <w:pPr>
              <w:pStyle w:val="TableParagraph"/>
              <w:spacing w:line="200" w:lineRule="exact" w:before="15"/>
              <w:ind w:left="27"/>
              <w:rPr>
                <w:sz w:val="19"/>
              </w:rPr>
            </w:pPr>
            <w:r>
              <w:rPr>
                <w:sz w:val="19"/>
              </w:rPr>
              <w:t>Я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відчуваю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острах,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що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втрачу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роботу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(не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вступлю до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інституту)</w:t>
            </w:r>
          </w:p>
        </w:tc>
        <w:tc>
          <w:tcPr>
            <w:tcW w:w="567" w:type="dxa"/>
          </w:tcPr>
          <w:p>
            <w:pPr>
              <w:pStyle w:val="TableParagraph"/>
              <w:ind w:left="8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610" w:type="dxa"/>
          </w:tcPr>
          <w:p>
            <w:pPr>
              <w:pStyle w:val="TableParagraph"/>
              <w:ind w:left="6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562" w:type="dxa"/>
          </w:tcPr>
          <w:p>
            <w:pPr>
              <w:pStyle w:val="TableParagraph"/>
              <w:ind w:left="6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</w:tr>
      <w:tr>
        <w:trPr>
          <w:trHeight w:val="435" w:hRule="atLeast"/>
        </w:trPr>
        <w:tc>
          <w:tcPr>
            <w:tcW w:w="364" w:type="dxa"/>
          </w:tcPr>
          <w:p>
            <w:pPr>
              <w:pStyle w:val="TableParagraph"/>
              <w:ind w:left="9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18.</w:t>
            </w:r>
          </w:p>
        </w:tc>
        <w:tc>
          <w:tcPr>
            <w:tcW w:w="4111" w:type="dxa"/>
          </w:tcPr>
          <w:p>
            <w:pPr>
              <w:pStyle w:val="TableParagraph"/>
              <w:spacing w:line="200" w:lineRule="exact" w:before="15"/>
              <w:ind w:left="27"/>
              <w:rPr>
                <w:sz w:val="19"/>
              </w:rPr>
            </w:pPr>
            <w:r>
              <w:rPr>
                <w:sz w:val="19"/>
              </w:rPr>
              <w:t>Я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дію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гарячково,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а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потім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переживаю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за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свої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спра- ви та вчинки</w:t>
            </w:r>
          </w:p>
        </w:tc>
        <w:tc>
          <w:tcPr>
            <w:tcW w:w="567" w:type="dxa"/>
          </w:tcPr>
          <w:p>
            <w:pPr>
              <w:pStyle w:val="TableParagraph"/>
              <w:ind w:left="8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610" w:type="dxa"/>
          </w:tcPr>
          <w:p>
            <w:pPr>
              <w:pStyle w:val="TableParagraph"/>
              <w:ind w:left="6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562" w:type="dxa"/>
          </w:tcPr>
          <w:p>
            <w:pPr>
              <w:pStyle w:val="TableParagraph"/>
              <w:ind w:left="6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</w:tr>
    </w:tbl>
    <w:p>
      <w:pPr>
        <w:spacing w:before="229"/>
        <w:ind w:left="610" w:right="0" w:firstLine="0"/>
        <w:jc w:val="left"/>
        <w:rPr>
          <w:b/>
          <w:i/>
          <w:sz w:val="22"/>
        </w:rPr>
      </w:pPr>
      <w:r>
        <w:rPr>
          <w:b/>
          <w:i/>
          <w:spacing w:val="-4"/>
          <w:sz w:val="22"/>
        </w:rPr>
        <w:t>Обробка</w:t>
      </w:r>
      <w:r>
        <w:rPr>
          <w:b/>
          <w:i/>
          <w:spacing w:val="1"/>
          <w:sz w:val="22"/>
        </w:rPr>
        <w:t> </w:t>
      </w:r>
      <w:r>
        <w:rPr>
          <w:b/>
          <w:i/>
          <w:spacing w:val="-4"/>
          <w:sz w:val="22"/>
        </w:rPr>
        <w:t>та</w:t>
      </w:r>
      <w:r>
        <w:rPr>
          <w:b/>
          <w:i/>
          <w:spacing w:val="2"/>
          <w:sz w:val="22"/>
        </w:rPr>
        <w:t> </w:t>
      </w:r>
      <w:r>
        <w:rPr>
          <w:b/>
          <w:i/>
          <w:spacing w:val="-4"/>
          <w:sz w:val="22"/>
        </w:rPr>
        <w:t>інтерпретація</w:t>
      </w:r>
      <w:r>
        <w:rPr>
          <w:b/>
          <w:i/>
          <w:spacing w:val="2"/>
          <w:sz w:val="22"/>
        </w:rPr>
        <w:t> </w:t>
      </w:r>
      <w:r>
        <w:rPr>
          <w:b/>
          <w:i/>
          <w:spacing w:val="-4"/>
          <w:sz w:val="22"/>
        </w:rPr>
        <w:t>результатів:</w:t>
      </w:r>
    </w:p>
    <w:p>
      <w:pPr>
        <w:pStyle w:val="BodyText"/>
        <w:spacing w:line="242" w:lineRule="auto"/>
        <w:ind w:left="213" w:right="120" w:firstLine="396"/>
        <w:jc w:val="both"/>
      </w:pPr>
      <w:r>
        <w:rPr/>
        <w:t>Підрахуйте</w:t>
      </w:r>
      <w:r>
        <w:rPr>
          <w:spacing w:val="-14"/>
        </w:rPr>
        <w:t> </w:t>
      </w:r>
      <w:r>
        <w:rPr/>
        <w:t>суму</w:t>
      </w:r>
      <w:r>
        <w:rPr>
          <w:spacing w:val="-14"/>
        </w:rPr>
        <w:t> </w:t>
      </w:r>
      <w:r>
        <w:rPr/>
        <w:t>балів,</w:t>
      </w:r>
      <w:r>
        <w:rPr>
          <w:spacing w:val="-14"/>
        </w:rPr>
        <w:t> </w:t>
      </w:r>
      <w:r>
        <w:rPr/>
        <w:t>яку</w:t>
      </w:r>
      <w:r>
        <w:rPr>
          <w:spacing w:val="-13"/>
        </w:rPr>
        <w:t> </w:t>
      </w:r>
      <w:r>
        <w:rPr/>
        <w:t>Ви</w:t>
      </w:r>
      <w:r>
        <w:rPr>
          <w:spacing w:val="-14"/>
        </w:rPr>
        <w:t> </w:t>
      </w:r>
      <w:r>
        <w:rPr/>
        <w:t>набрали,</w:t>
      </w:r>
      <w:r>
        <w:rPr>
          <w:spacing w:val="-14"/>
        </w:rPr>
        <w:t> </w:t>
      </w:r>
      <w:r>
        <w:rPr/>
        <w:t>і</w:t>
      </w:r>
      <w:r>
        <w:rPr>
          <w:spacing w:val="-14"/>
        </w:rPr>
        <w:t> </w:t>
      </w:r>
      <w:r>
        <w:rPr/>
        <w:t>визначте,</w:t>
      </w:r>
      <w:r>
        <w:rPr>
          <w:spacing w:val="-13"/>
        </w:rPr>
        <w:t> </w:t>
      </w:r>
      <w:r>
        <w:rPr/>
        <w:t>який</w:t>
      </w:r>
      <w:r>
        <w:rPr>
          <w:spacing w:val="-14"/>
        </w:rPr>
        <w:t> </w:t>
      </w:r>
      <w:r>
        <w:rPr/>
        <w:t>рівень Вашої стійкості до стресу.</w:t>
      </w:r>
    </w:p>
    <w:p>
      <w:pPr>
        <w:pStyle w:val="BodyText"/>
        <w:spacing w:before="6"/>
        <w:rPr>
          <w:sz w:val="7"/>
        </w:rPr>
      </w:pPr>
    </w:p>
    <w:tbl>
      <w:tblPr>
        <w:tblW w:w="0" w:type="auto"/>
        <w:jc w:val="left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234"/>
        <w:gridCol w:w="3992"/>
      </w:tblGrid>
      <w:tr>
        <w:trPr>
          <w:trHeight w:val="343" w:hRule="atLeast"/>
        </w:trPr>
        <w:tc>
          <w:tcPr>
            <w:tcW w:w="2234" w:type="dxa"/>
          </w:tcPr>
          <w:p>
            <w:pPr>
              <w:pStyle w:val="TableParagraph"/>
              <w:spacing w:before="58"/>
              <w:ind w:left="8"/>
              <w:jc w:val="center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Сумарне</w:t>
            </w:r>
            <w:r>
              <w:rPr>
                <w:b/>
                <w:spacing w:val="-9"/>
                <w:sz w:val="19"/>
              </w:rPr>
              <w:t> </w:t>
            </w:r>
            <w:r>
              <w:rPr>
                <w:b/>
                <w:spacing w:val="-2"/>
                <w:sz w:val="19"/>
              </w:rPr>
              <w:t>число</w:t>
            </w:r>
            <w:r>
              <w:rPr>
                <w:b/>
                <w:spacing w:val="-7"/>
                <w:sz w:val="19"/>
              </w:rPr>
              <w:t> </w:t>
            </w:r>
            <w:r>
              <w:rPr>
                <w:b/>
                <w:spacing w:val="-4"/>
                <w:sz w:val="19"/>
              </w:rPr>
              <w:t>балів</w:t>
            </w:r>
          </w:p>
        </w:tc>
        <w:tc>
          <w:tcPr>
            <w:tcW w:w="3992" w:type="dxa"/>
          </w:tcPr>
          <w:p>
            <w:pPr>
              <w:pStyle w:val="TableParagraph"/>
              <w:spacing w:before="58"/>
              <w:ind w:left="10"/>
              <w:jc w:val="center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Рівень</w:t>
            </w:r>
            <w:r>
              <w:rPr>
                <w:b/>
                <w:spacing w:val="-3"/>
                <w:sz w:val="19"/>
              </w:rPr>
              <w:t> </w:t>
            </w:r>
            <w:r>
              <w:rPr>
                <w:b/>
                <w:spacing w:val="-2"/>
                <w:sz w:val="19"/>
              </w:rPr>
              <w:t>вашої</w:t>
            </w:r>
            <w:r>
              <w:rPr>
                <w:b/>
                <w:spacing w:val="-3"/>
                <w:sz w:val="19"/>
              </w:rPr>
              <w:t> </w:t>
            </w:r>
            <w:r>
              <w:rPr>
                <w:b/>
                <w:spacing w:val="-2"/>
                <w:sz w:val="19"/>
              </w:rPr>
              <w:t>стійкості</w:t>
            </w:r>
            <w:r>
              <w:rPr>
                <w:b/>
                <w:spacing w:val="-3"/>
                <w:sz w:val="19"/>
              </w:rPr>
              <w:t> </w:t>
            </w:r>
            <w:r>
              <w:rPr>
                <w:b/>
                <w:spacing w:val="-2"/>
                <w:sz w:val="19"/>
              </w:rPr>
              <w:t>до стресу</w:t>
            </w:r>
          </w:p>
        </w:tc>
      </w:tr>
      <w:tr>
        <w:trPr>
          <w:trHeight w:val="235" w:hRule="atLeast"/>
        </w:trPr>
        <w:tc>
          <w:tcPr>
            <w:tcW w:w="2234" w:type="dxa"/>
          </w:tcPr>
          <w:p>
            <w:pPr>
              <w:pStyle w:val="TableParagraph"/>
              <w:spacing w:line="209" w:lineRule="exact"/>
              <w:ind w:left="8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43–54</w:t>
            </w:r>
          </w:p>
        </w:tc>
        <w:tc>
          <w:tcPr>
            <w:tcW w:w="3992" w:type="dxa"/>
          </w:tcPr>
          <w:p>
            <w:pPr>
              <w:pStyle w:val="TableParagraph"/>
              <w:spacing w:line="209" w:lineRule="exact"/>
              <w:ind w:left="10" w:right="2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низький</w:t>
            </w:r>
          </w:p>
        </w:tc>
      </w:tr>
      <w:tr>
        <w:trPr>
          <w:trHeight w:val="235" w:hRule="atLeast"/>
        </w:trPr>
        <w:tc>
          <w:tcPr>
            <w:tcW w:w="2234" w:type="dxa"/>
          </w:tcPr>
          <w:p>
            <w:pPr>
              <w:pStyle w:val="TableParagraph"/>
              <w:spacing w:line="209" w:lineRule="exact"/>
              <w:ind w:left="8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31–42</w:t>
            </w:r>
          </w:p>
        </w:tc>
        <w:tc>
          <w:tcPr>
            <w:tcW w:w="3992" w:type="dxa"/>
          </w:tcPr>
          <w:p>
            <w:pPr>
              <w:pStyle w:val="TableParagraph"/>
              <w:spacing w:line="209" w:lineRule="exact"/>
              <w:ind w:left="10" w:right="2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середній</w:t>
            </w:r>
          </w:p>
        </w:tc>
      </w:tr>
      <w:tr>
        <w:trPr>
          <w:trHeight w:val="235" w:hRule="atLeast"/>
        </w:trPr>
        <w:tc>
          <w:tcPr>
            <w:tcW w:w="2234" w:type="dxa"/>
          </w:tcPr>
          <w:p>
            <w:pPr>
              <w:pStyle w:val="TableParagraph"/>
              <w:spacing w:line="209" w:lineRule="exact"/>
              <w:ind w:left="8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18–30</w:t>
            </w:r>
          </w:p>
        </w:tc>
        <w:tc>
          <w:tcPr>
            <w:tcW w:w="3992" w:type="dxa"/>
          </w:tcPr>
          <w:p>
            <w:pPr>
              <w:pStyle w:val="TableParagraph"/>
              <w:spacing w:line="209" w:lineRule="exact"/>
              <w:ind w:left="10" w:right="2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високий</w:t>
            </w:r>
          </w:p>
        </w:tc>
      </w:tr>
    </w:tbl>
    <w:p>
      <w:pPr>
        <w:pStyle w:val="BodyText"/>
        <w:spacing w:line="242" w:lineRule="auto" w:before="227"/>
        <w:ind w:left="213" w:right="118" w:firstLine="396"/>
        <w:jc w:val="both"/>
      </w:pPr>
      <w:r>
        <w:rPr/>
        <w:t>Чим</w:t>
      </w:r>
      <w:r>
        <w:rPr>
          <w:spacing w:val="-3"/>
        </w:rPr>
        <w:t> </w:t>
      </w:r>
      <w:r>
        <w:rPr/>
        <w:t>менше</w:t>
      </w:r>
      <w:r>
        <w:rPr>
          <w:spacing w:val="-3"/>
        </w:rPr>
        <w:t> </w:t>
      </w:r>
      <w:r>
        <w:rPr/>
        <w:t>число</w:t>
      </w:r>
      <w:r>
        <w:rPr>
          <w:spacing w:val="-3"/>
        </w:rPr>
        <w:t> </w:t>
      </w:r>
      <w:r>
        <w:rPr/>
        <w:t>(сумарне)</w:t>
      </w:r>
      <w:r>
        <w:rPr>
          <w:spacing w:val="-3"/>
        </w:rPr>
        <w:t> </w:t>
      </w:r>
      <w:r>
        <w:rPr/>
        <w:t>балів</w:t>
      </w:r>
      <w:r>
        <w:rPr>
          <w:spacing w:val="-3"/>
        </w:rPr>
        <w:t> </w:t>
      </w:r>
      <w:r>
        <w:rPr/>
        <w:t>Ви</w:t>
      </w:r>
      <w:r>
        <w:rPr>
          <w:spacing w:val="-3"/>
        </w:rPr>
        <w:t> </w:t>
      </w:r>
      <w:r>
        <w:rPr/>
        <w:t>набрали,</w:t>
      </w:r>
      <w:r>
        <w:rPr>
          <w:spacing w:val="-3"/>
        </w:rPr>
        <w:t> </w:t>
      </w:r>
      <w:r>
        <w:rPr/>
        <w:t>тим</w:t>
      </w:r>
      <w:r>
        <w:rPr>
          <w:spacing w:val="-3"/>
        </w:rPr>
        <w:t> </w:t>
      </w:r>
      <w:r>
        <w:rPr/>
        <w:t>вища</w:t>
      </w:r>
      <w:r>
        <w:rPr>
          <w:spacing w:val="-3"/>
        </w:rPr>
        <w:t> </w:t>
      </w:r>
      <w:r>
        <w:rPr/>
        <w:t>стій- кість до стресу, і навпаки, якщо у Вас низький рівень стійкості до </w:t>
      </w:r>
      <w:r>
        <w:rPr>
          <w:spacing w:val="-2"/>
        </w:rPr>
        <w:t>стресу,</w:t>
      </w:r>
      <w:r>
        <w:rPr>
          <w:spacing w:val="-12"/>
        </w:rPr>
        <w:t> </w:t>
      </w:r>
      <w:r>
        <w:rPr>
          <w:spacing w:val="-2"/>
        </w:rPr>
        <w:t>то</w:t>
      </w:r>
      <w:r>
        <w:rPr>
          <w:spacing w:val="-12"/>
        </w:rPr>
        <w:t> </w:t>
      </w:r>
      <w:r>
        <w:rPr>
          <w:spacing w:val="-2"/>
        </w:rPr>
        <w:t>Вам</w:t>
      </w:r>
      <w:r>
        <w:rPr>
          <w:spacing w:val="-12"/>
        </w:rPr>
        <w:t> </w:t>
      </w:r>
      <w:r>
        <w:rPr>
          <w:spacing w:val="-2"/>
        </w:rPr>
        <w:t>необхідно</w:t>
      </w:r>
      <w:r>
        <w:rPr>
          <w:spacing w:val="-11"/>
        </w:rPr>
        <w:t> </w:t>
      </w:r>
      <w:r>
        <w:rPr>
          <w:spacing w:val="-2"/>
        </w:rPr>
        <w:t>кардинально</w:t>
      </w:r>
      <w:r>
        <w:rPr>
          <w:spacing w:val="-12"/>
        </w:rPr>
        <w:t> </w:t>
      </w:r>
      <w:r>
        <w:rPr>
          <w:spacing w:val="-2"/>
        </w:rPr>
        <w:t>змінювати</w:t>
      </w:r>
      <w:r>
        <w:rPr>
          <w:spacing w:val="-12"/>
        </w:rPr>
        <w:t> </w:t>
      </w:r>
      <w:r>
        <w:rPr>
          <w:spacing w:val="-2"/>
        </w:rPr>
        <w:t>свій</w:t>
      </w:r>
      <w:r>
        <w:rPr>
          <w:spacing w:val="-12"/>
        </w:rPr>
        <w:t> </w:t>
      </w:r>
      <w:r>
        <w:rPr>
          <w:spacing w:val="-2"/>
        </w:rPr>
        <w:t>спосіб</w:t>
      </w:r>
      <w:r>
        <w:rPr>
          <w:spacing w:val="-11"/>
        </w:rPr>
        <w:t> </w:t>
      </w:r>
      <w:r>
        <w:rPr>
          <w:spacing w:val="-2"/>
        </w:rPr>
        <w:t>життя.</w:t>
      </w:r>
    </w:p>
    <w:p>
      <w:pPr>
        <w:spacing w:after="0" w:line="242" w:lineRule="auto"/>
        <w:jc w:val="both"/>
        <w:sectPr>
          <w:pgSz w:w="8400" w:h="11910"/>
          <w:pgMar w:header="0" w:footer="973" w:top="1000" w:bottom="1160" w:left="920" w:right="900"/>
        </w:sectPr>
      </w:pPr>
    </w:p>
    <w:p>
      <w:pPr>
        <w:pStyle w:val="Heading4"/>
        <w:numPr>
          <w:ilvl w:val="1"/>
          <w:numId w:val="11"/>
        </w:numPr>
        <w:tabs>
          <w:tab w:pos="830" w:val="left" w:leader="none"/>
          <w:tab w:pos="1004" w:val="left" w:leader="none"/>
        </w:tabs>
        <w:spacing w:line="242" w:lineRule="auto" w:before="72" w:after="0"/>
        <w:ind w:left="1004" w:right="577" w:hanging="559"/>
        <w:jc w:val="left"/>
      </w:pPr>
      <w:r>
        <w:rPr/>
        <w:t>ОПИТУВАЛЬНИК</w:t>
      </w:r>
      <w:r>
        <w:rPr>
          <w:spacing w:val="-14"/>
        </w:rPr>
        <w:t> </w:t>
      </w:r>
      <w:r>
        <w:rPr/>
        <w:t>ДЛЯ</w:t>
      </w:r>
      <w:r>
        <w:rPr>
          <w:spacing w:val="-14"/>
        </w:rPr>
        <w:t> </w:t>
      </w:r>
      <w:r>
        <w:rPr/>
        <w:t>ВИМІРЮВАННЯ</w:t>
      </w:r>
      <w:r>
        <w:rPr>
          <w:spacing w:val="-14"/>
        </w:rPr>
        <w:t> </w:t>
      </w:r>
      <w:r>
        <w:rPr/>
        <w:t>ЛОКУС КОНТРОЛЮ ЗДОРОВ’Я (K.A. WALLSTON,</w:t>
      </w:r>
    </w:p>
    <w:p>
      <w:pPr>
        <w:pStyle w:val="Heading5"/>
        <w:ind w:left="1492"/>
      </w:pPr>
      <w:r>
        <w:rPr/>
        <w:t>B.</w:t>
      </w:r>
      <w:r>
        <w:rPr>
          <w:spacing w:val="-30"/>
        </w:rPr>
        <w:t> </w:t>
      </w:r>
      <w:r>
        <w:rPr/>
        <w:t>S.</w:t>
      </w:r>
      <w:r>
        <w:rPr>
          <w:spacing w:val="-14"/>
        </w:rPr>
        <w:t> </w:t>
      </w:r>
      <w:r>
        <w:rPr/>
        <w:t>WALLSTON,</w:t>
      </w:r>
      <w:r>
        <w:rPr>
          <w:spacing w:val="-6"/>
        </w:rPr>
        <w:t> </w:t>
      </w:r>
      <w:r>
        <w:rPr/>
        <w:t>&amp;</w:t>
      </w:r>
      <w:r>
        <w:rPr>
          <w:spacing w:val="-7"/>
        </w:rPr>
        <w:t> </w:t>
      </w:r>
      <w:r>
        <w:rPr/>
        <w:t>R.</w:t>
      </w:r>
      <w:r>
        <w:rPr>
          <w:spacing w:val="-6"/>
        </w:rPr>
        <w:t> </w:t>
      </w:r>
      <w:r>
        <w:rPr>
          <w:spacing w:val="-2"/>
        </w:rPr>
        <w:t>DeVELLIS)</w:t>
      </w:r>
    </w:p>
    <w:p>
      <w:pPr>
        <w:spacing w:line="242" w:lineRule="auto" w:before="3"/>
        <w:ind w:left="2410" w:right="839" w:hanging="1484"/>
        <w:jc w:val="left"/>
        <w:rPr>
          <w:b/>
          <w:sz w:val="22"/>
        </w:rPr>
      </w:pPr>
      <w:r>
        <w:rPr>
          <w:b/>
          <w:sz w:val="22"/>
        </w:rPr>
        <w:t>(адаптація</w:t>
      </w:r>
      <w:r>
        <w:rPr>
          <w:b/>
          <w:spacing w:val="-11"/>
          <w:sz w:val="22"/>
        </w:rPr>
        <w:t> </w:t>
      </w:r>
      <w:r>
        <w:rPr>
          <w:b/>
          <w:sz w:val="22"/>
        </w:rPr>
        <w:t>Л.М.</w:t>
      </w:r>
      <w:r>
        <w:rPr>
          <w:b/>
          <w:spacing w:val="-11"/>
          <w:sz w:val="22"/>
        </w:rPr>
        <w:t> </w:t>
      </w:r>
      <w:r>
        <w:rPr>
          <w:b/>
          <w:sz w:val="22"/>
        </w:rPr>
        <w:t>Карамушки,</w:t>
      </w:r>
      <w:r>
        <w:rPr>
          <w:b/>
          <w:spacing w:val="-11"/>
          <w:sz w:val="22"/>
        </w:rPr>
        <w:t> </w:t>
      </w:r>
      <w:r>
        <w:rPr>
          <w:b/>
          <w:sz w:val="22"/>
        </w:rPr>
        <w:t>К.В.</w:t>
      </w:r>
      <w:r>
        <w:rPr>
          <w:b/>
          <w:spacing w:val="-11"/>
          <w:sz w:val="22"/>
        </w:rPr>
        <w:t> </w:t>
      </w:r>
      <w:r>
        <w:rPr>
          <w:b/>
          <w:sz w:val="22"/>
        </w:rPr>
        <w:t>Терещенко, О.В. Креденцер)</w:t>
      </w:r>
    </w:p>
    <w:p>
      <w:pPr>
        <w:pStyle w:val="BodyText"/>
        <w:rPr>
          <w:b/>
        </w:rPr>
      </w:pPr>
    </w:p>
    <w:p>
      <w:pPr>
        <w:pStyle w:val="BodyText"/>
        <w:spacing w:line="242" w:lineRule="auto" w:before="1"/>
        <w:ind w:left="100" w:right="222" w:firstLine="396"/>
        <w:jc w:val="both"/>
      </w:pPr>
      <w:r>
        <w:rPr/>
        <w:t>(Wallston,</w:t>
      </w:r>
      <w:r>
        <w:rPr>
          <w:spacing w:val="-14"/>
        </w:rPr>
        <w:t> </w:t>
      </w:r>
      <w:r>
        <w:rPr/>
        <w:t>K.A.,</w:t>
      </w:r>
      <w:r>
        <w:rPr>
          <w:spacing w:val="-6"/>
        </w:rPr>
        <w:t> </w:t>
      </w:r>
      <w:r>
        <w:rPr/>
        <w:t>Wallston, B.</w:t>
      </w:r>
      <w:r>
        <w:rPr>
          <w:spacing w:val="-14"/>
        </w:rPr>
        <w:t> </w:t>
      </w:r>
      <w:r>
        <w:rPr/>
        <w:t>S., &amp; DeVellis, R. (1978). Develop- ment of Multidimensional Health Locus of Control (MHLC) Scales. </w:t>
      </w:r>
      <w:r>
        <w:rPr>
          <w:i/>
        </w:rPr>
        <w:t>Health Education Monographs, 6</w:t>
      </w:r>
      <w:r>
        <w:rPr/>
        <w:t>(1). 160-170. DOI: https://doi. </w:t>
      </w:r>
      <w:r>
        <w:rPr>
          <w:spacing w:val="-2"/>
        </w:rPr>
        <w:t>org/10.1177/109019817800600107)</w:t>
      </w:r>
    </w:p>
    <w:p>
      <w:pPr>
        <w:pStyle w:val="BodyText"/>
        <w:spacing w:before="4"/>
      </w:pPr>
    </w:p>
    <w:p>
      <w:pPr>
        <w:pStyle w:val="Heading6"/>
        <w:spacing w:before="1"/>
      </w:pPr>
      <w:r>
        <w:rPr/>
        <w:t>Загальна</w:t>
      </w:r>
      <w:r>
        <w:rPr>
          <w:spacing w:val="-8"/>
        </w:rPr>
        <w:t> </w:t>
      </w:r>
      <w:r>
        <w:rPr/>
        <w:t>характеристика</w:t>
      </w:r>
      <w:r>
        <w:rPr>
          <w:spacing w:val="-8"/>
        </w:rPr>
        <w:t> </w:t>
      </w:r>
      <w:r>
        <w:rPr>
          <w:spacing w:val="-2"/>
        </w:rPr>
        <w:t>методики:</w:t>
      </w:r>
    </w:p>
    <w:p>
      <w:pPr>
        <w:pStyle w:val="BodyText"/>
        <w:spacing w:line="242" w:lineRule="auto"/>
        <w:ind w:left="100" w:right="222" w:firstLine="396"/>
        <w:jc w:val="both"/>
      </w:pPr>
      <w:r>
        <w:rPr/>
        <w:t>Опитувальник складається з 18 питань, які поєднані у три шкали: шкала «внутрішнього локусу контролю» (відображає ступінь відчуття респондентами контролю над своїм здоров’ям); шкала «контролю «могутніми» іншими» (показує</w:t>
      </w:r>
      <w:r>
        <w:rPr>
          <w:spacing w:val="-9"/>
        </w:rPr>
        <w:t> </w:t>
      </w:r>
      <w:r>
        <w:rPr/>
        <w:t>ступінь впев- неності опитуваного в тому, що за його здоров’я несуть відпові- дальність</w:t>
      </w:r>
      <w:r>
        <w:rPr>
          <w:spacing w:val="7"/>
        </w:rPr>
        <w:t> </w:t>
      </w:r>
      <w:r>
        <w:rPr/>
        <w:t>«могутні</w:t>
      </w:r>
      <w:r>
        <w:rPr>
          <w:spacing w:val="9"/>
        </w:rPr>
        <w:t> </w:t>
      </w:r>
      <w:r>
        <w:rPr/>
        <w:t>інші»,</w:t>
      </w:r>
      <w:r>
        <w:rPr>
          <w:spacing w:val="9"/>
        </w:rPr>
        <w:t> </w:t>
      </w:r>
      <w:r>
        <w:rPr/>
        <w:t>наприклад,</w:t>
      </w:r>
      <w:r>
        <w:rPr>
          <w:spacing w:val="10"/>
        </w:rPr>
        <w:t> </w:t>
      </w:r>
      <w:r>
        <w:rPr/>
        <w:t>лікарі,</w:t>
      </w:r>
      <w:r>
        <w:rPr>
          <w:spacing w:val="9"/>
        </w:rPr>
        <w:t> </w:t>
      </w:r>
      <w:r>
        <w:rPr/>
        <w:t>родичі</w:t>
      </w:r>
      <w:r>
        <w:rPr>
          <w:spacing w:val="9"/>
        </w:rPr>
        <w:t> </w:t>
      </w:r>
      <w:r>
        <w:rPr/>
        <w:t>тощо);</w:t>
      </w:r>
      <w:r>
        <w:rPr>
          <w:spacing w:val="10"/>
        </w:rPr>
        <w:t> </w:t>
      </w:r>
      <w:r>
        <w:rPr>
          <w:spacing w:val="-2"/>
        </w:rPr>
        <w:t>шкала</w:t>
      </w:r>
    </w:p>
    <w:p>
      <w:pPr>
        <w:pStyle w:val="BodyText"/>
        <w:spacing w:line="242" w:lineRule="auto"/>
        <w:ind w:left="100" w:right="233"/>
        <w:jc w:val="both"/>
      </w:pPr>
      <w:r>
        <w:rPr>
          <w:spacing w:val="-2"/>
        </w:rPr>
        <w:t>«контролю</w:t>
      </w:r>
      <w:r>
        <w:rPr>
          <w:spacing w:val="-12"/>
        </w:rPr>
        <w:t> </w:t>
      </w:r>
      <w:r>
        <w:rPr>
          <w:spacing w:val="-2"/>
        </w:rPr>
        <w:t>випадку» (вимірює, наскільки опитуваний</w:t>
      </w:r>
      <w:r>
        <w:rPr>
          <w:spacing w:val="-12"/>
        </w:rPr>
        <w:t> </w:t>
      </w:r>
      <w:r>
        <w:rPr>
          <w:spacing w:val="-2"/>
        </w:rPr>
        <w:t>переконаний </w:t>
      </w:r>
      <w:r>
        <w:rPr/>
        <w:t>в тому, що здоров’я залежить від випадку, везіння або долі).</w:t>
      </w:r>
    </w:p>
    <w:p>
      <w:pPr>
        <w:pStyle w:val="BodyText"/>
      </w:pPr>
    </w:p>
    <w:p>
      <w:pPr>
        <w:pStyle w:val="Heading6"/>
        <w:spacing w:before="1"/>
      </w:pPr>
      <w:r>
        <w:rPr/>
        <w:t>Інструкція</w:t>
      </w:r>
      <w:r>
        <w:rPr>
          <w:spacing w:val="-4"/>
        </w:rPr>
        <w:t> </w:t>
      </w:r>
      <w:r>
        <w:rPr/>
        <w:t>для</w:t>
      </w:r>
      <w:r>
        <w:rPr>
          <w:spacing w:val="-3"/>
        </w:rPr>
        <w:t> </w:t>
      </w:r>
      <w:r>
        <w:rPr/>
        <w:t>учасників</w:t>
      </w:r>
      <w:r>
        <w:rPr>
          <w:spacing w:val="-3"/>
        </w:rPr>
        <w:t> </w:t>
      </w:r>
      <w:r>
        <w:rPr>
          <w:spacing w:val="-2"/>
        </w:rPr>
        <w:t>опитування:</w:t>
      </w:r>
    </w:p>
    <w:p>
      <w:pPr>
        <w:pStyle w:val="BodyText"/>
        <w:spacing w:line="242" w:lineRule="auto"/>
        <w:ind w:left="100" w:right="234" w:firstLine="396"/>
        <w:jc w:val="both"/>
      </w:pPr>
      <w:r>
        <w:rPr>
          <w:spacing w:val="-2"/>
        </w:rPr>
        <w:t>Оцініть,</w:t>
      </w:r>
      <w:r>
        <w:rPr>
          <w:spacing w:val="-11"/>
        </w:rPr>
        <w:t> </w:t>
      </w:r>
      <w:r>
        <w:rPr>
          <w:spacing w:val="-2"/>
        </w:rPr>
        <w:t>будь</w:t>
      </w:r>
      <w:r>
        <w:rPr>
          <w:spacing w:val="-11"/>
        </w:rPr>
        <w:t> </w:t>
      </w:r>
      <w:r>
        <w:rPr>
          <w:spacing w:val="-2"/>
        </w:rPr>
        <w:t>ласка,</w:t>
      </w:r>
      <w:r>
        <w:rPr>
          <w:spacing w:val="-11"/>
        </w:rPr>
        <w:t> </w:t>
      </w:r>
      <w:r>
        <w:rPr>
          <w:spacing w:val="-2"/>
        </w:rPr>
        <w:t>ступінь</w:t>
      </w:r>
      <w:r>
        <w:rPr>
          <w:spacing w:val="-11"/>
        </w:rPr>
        <w:t> </w:t>
      </w:r>
      <w:r>
        <w:rPr>
          <w:spacing w:val="-2"/>
        </w:rPr>
        <w:t>своєї</w:t>
      </w:r>
      <w:r>
        <w:rPr>
          <w:spacing w:val="-11"/>
        </w:rPr>
        <w:t> </w:t>
      </w:r>
      <w:r>
        <w:rPr>
          <w:spacing w:val="-2"/>
        </w:rPr>
        <w:t>згоди</w:t>
      </w:r>
      <w:r>
        <w:rPr>
          <w:spacing w:val="-11"/>
        </w:rPr>
        <w:t> </w:t>
      </w:r>
      <w:r>
        <w:rPr>
          <w:spacing w:val="-2"/>
        </w:rPr>
        <w:t>з</w:t>
      </w:r>
      <w:r>
        <w:rPr>
          <w:spacing w:val="-11"/>
        </w:rPr>
        <w:t> </w:t>
      </w:r>
      <w:r>
        <w:rPr>
          <w:spacing w:val="-2"/>
        </w:rPr>
        <w:t>представленими</w:t>
      </w:r>
      <w:r>
        <w:rPr>
          <w:spacing w:val="-11"/>
        </w:rPr>
        <w:t> </w:t>
      </w:r>
      <w:r>
        <w:rPr>
          <w:spacing w:val="-2"/>
        </w:rPr>
        <w:t>ситу- </w:t>
      </w:r>
      <w:r>
        <w:rPr/>
        <w:t>аціями, за наступною шкалою (обведіть відповідну цифру).</w:t>
      </w:r>
    </w:p>
    <w:p>
      <w:pPr>
        <w:pStyle w:val="BodyText"/>
        <w:spacing w:before="56"/>
        <w:rPr>
          <w:sz w:val="20"/>
        </w:rPr>
      </w:pPr>
    </w:p>
    <w:tbl>
      <w:tblPr>
        <w:tblW w:w="0" w:type="auto"/>
        <w:jc w:val="left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247"/>
        <w:gridCol w:w="1247"/>
        <w:gridCol w:w="1247"/>
        <w:gridCol w:w="1247"/>
        <w:gridCol w:w="1247"/>
      </w:tblGrid>
      <w:tr>
        <w:trPr>
          <w:trHeight w:val="435" w:hRule="atLeast"/>
        </w:trPr>
        <w:tc>
          <w:tcPr>
            <w:tcW w:w="1247" w:type="dxa"/>
          </w:tcPr>
          <w:p>
            <w:pPr>
              <w:pStyle w:val="TableParagraph"/>
              <w:spacing w:line="200" w:lineRule="exact" w:before="15"/>
              <w:ind w:left="246" w:right="12" w:hanging="81"/>
              <w:rPr>
                <w:sz w:val="19"/>
              </w:rPr>
            </w:pPr>
            <w:r>
              <w:rPr>
                <w:spacing w:val="-4"/>
                <w:sz w:val="19"/>
              </w:rPr>
              <w:t>Абсолютно </w:t>
            </w:r>
            <w:r>
              <w:rPr>
                <w:sz w:val="19"/>
              </w:rPr>
              <w:t>не згоден</w:t>
            </w:r>
          </w:p>
        </w:tc>
        <w:tc>
          <w:tcPr>
            <w:tcW w:w="1247" w:type="dxa"/>
          </w:tcPr>
          <w:p>
            <w:pPr>
              <w:pStyle w:val="TableParagraph"/>
              <w:ind w:left="12" w:right="2"/>
              <w:jc w:val="center"/>
              <w:rPr>
                <w:sz w:val="19"/>
              </w:rPr>
            </w:pPr>
            <w:r>
              <w:rPr>
                <w:sz w:val="19"/>
              </w:rPr>
              <w:t>Не </w:t>
            </w:r>
            <w:r>
              <w:rPr>
                <w:spacing w:val="-2"/>
                <w:sz w:val="19"/>
              </w:rPr>
              <w:t>згоден</w:t>
            </w:r>
          </w:p>
        </w:tc>
        <w:tc>
          <w:tcPr>
            <w:tcW w:w="1247" w:type="dxa"/>
          </w:tcPr>
          <w:p>
            <w:pPr>
              <w:pStyle w:val="TableParagraph"/>
              <w:spacing w:line="200" w:lineRule="exact" w:before="15"/>
              <w:ind w:left="200" w:right="12" w:firstLine="163"/>
              <w:rPr>
                <w:sz w:val="19"/>
              </w:rPr>
            </w:pPr>
            <w:r>
              <w:rPr>
                <w:spacing w:val="-2"/>
                <w:sz w:val="19"/>
              </w:rPr>
              <w:t>Важко відповісти</w:t>
            </w:r>
          </w:p>
        </w:tc>
        <w:tc>
          <w:tcPr>
            <w:tcW w:w="1247" w:type="dxa"/>
          </w:tcPr>
          <w:p>
            <w:pPr>
              <w:pStyle w:val="TableParagraph"/>
              <w:ind w:left="12" w:right="1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Погоджуюся</w:t>
            </w:r>
          </w:p>
        </w:tc>
        <w:tc>
          <w:tcPr>
            <w:tcW w:w="1247" w:type="dxa"/>
          </w:tcPr>
          <w:p>
            <w:pPr>
              <w:pStyle w:val="TableParagraph"/>
              <w:spacing w:line="200" w:lineRule="exact" w:before="15"/>
              <w:ind w:left="364" w:right="12" w:hanging="198"/>
              <w:rPr>
                <w:sz w:val="19"/>
              </w:rPr>
            </w:pPr>
            <w:r>
              <w:rPr>
                <w:spacing w:val="-4"/>
                <w:sz w:val="19"/>
              </w:rPr>
              <w:t>Абсолютно </w:t>
            </w:r>
            <w:r>
              <w:rPr>
                <w:spacing w:val="-2"/>
                <w:sz w:val="19"/>
              </w:rPr>
              <w:t>згоден</w:t>
            </w:r>
          </w:p>
        </w:tc>
      </w:tr>
      <w:tr>
        <w:trPr>
          <w:trHeight w:val="235" w:hRule="atLeast"/>
        </w:trPr>
        <w:tc>
          <w:tcPr>
            <w:tcW w:w="1247" w:type="dxa"/>
          </w:tcPr>
          <w:p>
            <w:pPr>
              <w:pStyle w:val="TableParagraph"/>
              <w:spacing w:line="209" w:lineRule="exact"/>
              <w:ind w:left="12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1247" w:type="dxa"/>
          </w:tcPr>
          <w:p>
            <w:pPr>
              <w:pStyle w:val="TableParagraph"/>
              <w:spacing w:line="209" w:lineRule="exact"/>
              <w:ind w:left="12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1247" w:type="dxa"/>
          </w:tcPr>
          <w:p>
            <w:pPr>
              <w:pStyle w:val="TableParagraph"/>
              <w:spacing w:line="209" w:lineRule="exact"/>
              <w:ind w:left="12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1247" w:type="dxa"/>
          </w:tcPr>
          <w:p>
            <w:pPr>
              <w:pStyle w:val="TableParagraph"/>
              <w:spacing w:line="209" w:lineRule="exact"/>
              <w:ind w:left="12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1247" w:type="dxa"/>
          </w:tcPr>
          <w:p>
            <w:pPr>
              <w:pStyle w:val="TableParagraph"/>
              <w:spacing w:line="209" w:lineRule="exact"/>
              <w:ind w:left="1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</w:tbl>
    <w:p>
      <w:pPr>
        <w:pStyle w:val="Heading6"/>
        <w:spacing w:before="227"/>
      </w:pPr>
      <w:r>
        <w:rPr>
          <w:spacing w:val="-2"/>
        </w:rPr>
        <w:t>Текст</w:t>
      </w:r>
      <w:r>
        <w:rPr>
          <w:spacing w:val="-9"/>
        </w:rPr>
        <w:t> </w:t>
      </w:r>
      <w:r>
        <w:rPr>
          <w:spacing w:val="-2"/>
        </w:rPr>
        <w:t>опитувальника:</w:t>
      </w:r>
    </w:p>
    <w:p>
      <w:pPr>
        <w:pStyle w:val="BodyText"/>
        <w:spacing w:before="8"/>
        <w:rPr>
          <w:b/>
          <w:i/>
          <w:sz w:val="7"/>
        </w:rPr>
      </w:pPr>
    </w:p>
    <w:tbl>
      <w:tblPr>
        <w:tblW w:w="0" w:type="auto"/>
        <w:jc w:val="left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9"/>
        <w:gridCol w:w="4669"/>
        <w:gridCol w:w="261"/>
        <w:gridCol w:w="237"/>
        <w:gridCol w:w="237"/>
        <w:gridCol w:w="237"/>
        <w:gridCol w:w="261"/>
      </w:tblGrid>
      <w:tr>
        <w:trPr>
          <w:trHeight w:val="245" w:hRule="atLeast"/>
        </w:trPr>
        <w:tc>
          <w:tcPr>
            <w:tcW w:w="4998" w:type="dxa"/>
            <w:gridSpan w:val="2"/>
          </w:tcPr>
          <w:p>
            <w:pPr>
              <w:pStyle w:val="TableParagraph"/>
              <w:spacing w:before="3"/>
              <w:ind w:left="28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А</w:t>
            </w:r>
          </w:p>
        </w:tc>
        <w:tc>
          <w:tcPr>
            <w:tcW w:w="1233" w:type="dxa"/>
            <w:gridSpan w:val="5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245" w:hRule="atLeast"/>
        </w:trPr>
        <w:tc>
          <w:tcPr>
            <w:tcW w:w="329" w:type="dxa"/>
          </w:tcPr>
          <w:p>
            <w:pPr>
              <w:pStyle w:val="TableParagraph"/>
              <w:ind w:left="28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4669" w:type="dxa"/>
          </w:tcPr>
          <w:p>
            <w:pPr>
              <w:pStyle w:val="TableParagraph"/>
              <w:ind w:left="28"/>
              <w:rPr>
                <w:sz w:val="19"/>
              </w:rPr>
            </w:pPr>
            <w:r>
              <w:rPr>
                <w:spacing w:val="-4"/>
                <w:sz w:val="19"/>
              </w:rPr>
              <w:t>Коли</w:t>
            </w:r>
            <w:r>
              <w:rPr>
                <w:spacing w:val="-1"/>
                <w:sz w:val="19"/>
              </w:rPr>
              <w:t> </w:t>
            </w:r>
            <w:r>
              <w:rPr>
                <w:spacing w:val="-4"/>
                <w:sz w:val="19"/>
              </w:rPr>
              <w:t>я</w:t>
            </w:r>
            <w:r>
              <w:rPr>
                <w:sz w:val="19"/>
              </w:rPr>
              <w:t> </w:t>
            </w:r>
            <w:r>
              <w:rPr>
                <w:spacing w:val="-4"/>
                <w:sz w:val="19"/>
              </w:rPr>
              <w:t>хворію,</w:t>
            </w:r>
            <w:r>
              <w:rPr>
                <w:spacing w:val="-1"/>
                <w:sz w:val="19"/>
              </w:rPr>
              <w:t> </w:t>
            </w:r>
            <w:r>
              <w:rPr>
                <w:spacing w:val="-4"/>
                <w:sz w:val="19"/>
              </w:rPr>
              <w:t>тільки</w:t>
            </w:r>
            <w:r>
              <w:rPr>
                <w:sz w:val="19"/>
              </w:rPr>
              <w:t> </w:t>
            </w:r>
            <w:r>
              <w:rPr>
                <w:spacing w:val="-4"/>
                <w:sz w:val="19"/>
              </w:rPr>
              <w:t>мій</w:t>
            </w:r>
            <w:r>
              <w:rPr>
                <w:spacing w:val="-1"/>
                <w:sz w:val="19"/>
              </w:rPr>
              <w:t> </w:t>
            </w:r>
            <w:r>
              <w:rPr>
                <w:spacing w:val="-4"/>
                <w:sz w:val="19"/>
              </w:rPr>
              <w:t>настрій</w:t>
            </w:r>
            <w:r>
              <w:rPr>
                <w:sz w:val="19"/>
              </w:rPr>
              <w:t> </w:t>
            </w:r>
            <w:r>
              <w:rPr>
                <w:spacing w:val="-4"/>
                <w:sz w:val="19"/>
              </w:rPr>
              <w:t>допомагає</w:t>
            </w:r>
            <w:r>
              <w:rPr>
                <w:spacing w:val="-1"/>
                <w:sz w:val="19"/>
              </w:rPr>
              <w:t> </w:t>
            </w:r>
            <w:r>
              <w:rPr>
                <w:spacing w:val="-4"/>
                <w:sz w:val="19"/>
              </w:rPr>
              <w:t>мені</w:t>
            </w:r>
            <w:r>
              <w:rPr>
                <w:sz w:val="19"/>
              </w:rPr>
              <w:t> </w:t>
            </w:r>
            <w:r>
              <w:rPr>
                <w:spacing w:val="-4"/>
                <w:sz w:val="19"/>
              </w:rPr>
              <w:t>одужати</w:t>
            </w:r>
          </w:p>
        </w:tc>
        <w:tc>
          <w:tcPr>
            <w:tcW w:w="261" w:type="dxa"/>
            <w:tcBorders>
              <w:right w:val="nil"/>
            </w:tcBorders>
          </w:tcPr>
          <w:p>
            <w:pPr>
              <w:pStyle w:val="TableParagraph"/>
              <w:ind w:left="32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61" w:type="dxa"/>
            <w:tcBorders>
              <w:left w:val="nil"/>
            </w:tcBorders>
          </w:tcPr>
          <w:p>
            <w:pPr>
              <w:pStyle w:val="TableParagraph"/>
              <w:ind w:left="29" w:right="3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45" w:hRule="atLeast"/>
        </w:trPr>
        <w:tc>
          <w:tcPr>
            <w:tcW w:w="329" w:type="dxa"/>
          </w:tcPr>
          <w:p>
            <w:pPr>
              <w:pStyle w:val="TableParagraph"/>
              <w:ind w:left="28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4669" w:type="dxa"/>
          </w:tcPr>
          <w:p>
            <w:pPr>
              <w:pStyle w:val="TableParagraph"/>
              <w:ind w:left="28"/>
              <w:rPr>
                <w:sz w:val="19"/>
              </w:rPr>
            </w:pPr>
            <w:r>
              <w:rPr>
                <w:sz w:val="19"/>
              </w:rPr>
              <w:t>Я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контролюю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свій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стан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2"/>
                <w:sz w:val="19"/>
              </w:rPr>
              <w:t>здоров’я</w:t>
            </w:r>
          </w:p>
        </w:tc>
        <w:tc>
          <w:tcPr>
            <w:tcW w:w="261" w:type="dxa"/>
            <w:tcBorders>
              <w:right w:val="nil"/>
            </w:tcBorders>
          </w:tcPr>
          <w:p>
            <w:pPr>
              <w:pStyle w:val="TableParagraph"/>
              <w:ind w:left="31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61" w:type="dxa"/>
            <w:tcBorders>
              <w:left w:val="nil"/>
            </w:tcBorders>
          </w:tcPr>
          <w:p>
            <w:pPr>
              <w:pStyle w:val="TableParagraph"/>
              <w:ind w:left="29" w:right="3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45" w:hRule="atLeast"/>
        </w:trPr>
        <w:tc>
          <w:tcPr>
            <w:tcW w:w="329" w:type="dxa"/>
          </w:tcPr>
          <w:p>
            <w:pPr>
              <w:pStyle w:val="TableParagraph"/>
              <w:ind w:left="28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4669" w:type="dxa"/>
          </w:tcPr>
          <w:p>
            <w:pPr>
              <w:pStyle w:val="TableParagraph"/>
              <w:ind w:left="28"/>
              <w:rPr>
                <w:sz w:val="19"/>
              </w:rPr>
            </w:pPr>
            <w:r>
              <w:rPr>
                <w:sz w:val="19"/>
              </w:rPr>
              <w:t>Якщо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я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хворію,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то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в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цьому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винен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(а)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я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сам</w:t>
            </w:r>
            <w:r>
              <w:rPr>
                <w:spacing w:val="-1"/>
                <w:sz w:val="19"/>
              </w:rPr>
              <w:t> </w:t>
            </w:r>
            <w:r>
              <w:rPr>
                <w:spacing w:val="-5"/>
                <w:sz w:val="19"/>
              </w:rPr>
              <w:t>(а)</w:t>
            </w:r>
          </w:p>
        </w:tc>
        <w:tc>
          <w:tcPr>
            <w:tcW w:w="261" w:type="dxa"/>
            <w:tcBorders>
              <w:right w:val="nil"/>
            </w:tcBorders>
          </w:tcPr>
          <w:p>
            <w:pPr>
              <w:pStyle w:val="TableParagraph"/>
              <w:ind w:left="31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61" w:type="dxa"/>
            <w:tcBorders>
              <w:left w:val="nil"/>
            </w:tcBorders>
          </w:tcPr>
          <w:p>
            <w:pPr>
              <w:pStyle w:val="TableParagraph"/>
              <w:ind w:left="29" w:right="3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45" w:hRule="atLeast"/>
        </w:trPr>
        <w:tc>
          <w:tcPr>
            <w:tcW w:w="329" w:type="dxa"/>
          </w:tcPr>
          <w:p>
            <w:pPr>
              <w:pStyle w:val="TableParagraph"/>
              <w:ind w:left="28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4669" w:type="dxa"/>
          </w:tcPr>
          <w:p>
            <w:pPr>
              <w:pStyle w:val="TableParagraph"/>
              <w:ind w:left="28"/>
              <w:rPr>
                <w:sz w:val="19"/>
              </w:rPr>
            </w:pPr>
            <w:r>
              <w:rPr>
                <w:sz w:val="19"/>
              </w:rPr>
              <w:t>Найбільше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на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моє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здоров’я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впливають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мої</w:t>
            </w:r>
            <w:r>
              <w:rPr>
                <w:spacing w:val="-3"/>
                <w:sz w:val="19"/>
              </w:rPr>
              <w:t> </w:t>
            </w:r>
            <w:r>
              <w:rPr>
                <w:spacing w:val="-2"/>
                <w:sz w:val="19"/>
              </w:rPr>
              <w:t>вчинки</w:t>
            </w:r>
          </w:p>
        </w:tc>
        <w:tc>
          <w:tcPr>
            <w:tcW w:w="261" w:type="dxa"/>
            <w:tcBorders>
              <w:right w:val="nil"/>
            </w:tcBorders>
          </w:tcPr>
          <w:p>
            <w:pPr>
              <w:pStyle w:val="TableParagraph"/>
              <w:ind w:left="31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61" w:type="dxa"/>
            <w:tcBorders>
              <w:left w:val="nil"/>
            </w:tcBorders>
          </w:tcPr>
          <w:p>
            <w:pPr>
              <w:pStyle w:val="TableParagraph"/>
              <w:ind w:left="29" w:right="3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435" w:hRule="atLeast"/>
        </w:trPr>
        <w:tc>
          <w:tcPr>
            <w:tcW w:w="329" w:type="dxa"/>
          </w:tcPr>
          <w:p>
            <w:pPr>
              <w:pStyle w:val="TableParagraph"/>
              <w:ind w:left="28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  <w:tc>
          <w:tcPr>
            <w:tcW w:w="4669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z w:val="19"/>
              </w:rPr>
              <w:t>Якщо я буду піклуватися про себе, то зможу уникнути </w:t>
            </w:r>
            <w:r>
              <w:rPr>
                <w:spacing w:val="-2"/>
                <w:sz w:val="19"/>
              </w:rPr>
              <w:t>хвороби</w:t>
            </w:r>
          </w:p>
        </w:tc>
        <w:tc>
          <w:tcPr>
            <w:tcW w:w="261" w:type="dxa"/>
            <w:tcBorders>
              <w:right w:val="nil"/>
            </w:tcBorders>
          </w:tcPr>
          <w:p>
            <w:pPr>
              <w:pStyle w:val="TableParagraph"/>
              <w:ind w:left="32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61" w:type="dxa"/>
            <w:tcBorders>
              <w:left w:val="nil"/>
            </w:tcBorders>
          </w:tcPr>
          <w:p>
            <w:pPr>
              <w:pStyle w:val="TableParagraph"/>
              <w:ind w:left="29" w:right="3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</w:tbl>
    <w:p>
      <w:pPr>
        <w:spacing w:after="0"/>
        <w:jc w:val="center"/>
        <w:rPr>
          <w:sz w:val="19"/>
        </w:rPr>
        <w:sectPr>
          <w:pgSz w:w="8400" w:h="11910"/>
          <w:pgMar w:header="0" w:footer="973" w:top="1000" w:bottom="1160" w:left="920" w:right="900"/>
        </w:sectPr>
      </w:pPr>
    </w:p>
    <w:p>
      <w:pPr>
        <w:pStyle w:val="BodyText"/>
        <w:spacing w:before="5"/>
        <w:rPr>
          <w:b/>
          <w:i/>
          <w:sz w:val="2"/>
        </w:rPr>
      </w:pPr>
    </w:p>
    <w:tbl>
      <w:tblPr>
        <w:tblW w:w="0" w:type="auto"/>
        <w:jc w:val="left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9"/>
        <w:gridCol w:w="4669"/>
        <w:gridCol w:w="261"/>
        <w:gridCol w:w="237"/>
        <w:gridCol w:w="237"/>
        <w:gridCol w:w="237"/>
        <w:gridCol w:w="261"/>
      </w:tblGrid>
      <w:tr>
        <w:trPr>
          <w:trHeight w:val="435" w:hRule="atLeast"/>
        </w:trPr>
        <w:tc>
          <w:tcPr>
            <w:tcW w:w="329" w:type="dxa"/>
          </w:tcPr>
          <w:p>
            <w:pPr>
              <w:pStyle w:val="TableParagraph"/>
              <w:ind w:right="16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6</w:t>
            </w:r>
          </w:p>
        </w:tc>
        <w:tc>
          <w:tcPr>
            <w:tcW w:w="4669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z w:val="19"/>
              </w:rPr>
              <w:t>Якщо я не буду завдавати шкоди своєму організму, то залишуся здоровим</w:t>
            </w:r>
          </w:p>
        </w:tc>
        <w:tc>
          <w:tcPr>
            <w:tcW w:w="261" w:type="dxa"/>
            <w:tcBorders>
              <w:right w:val="nil"/>
            </w:tcBorders>
          </w:tcPr>
          <w:p>
            <w:pPr>
              <w:pStyle w:val="TableParagraph"/>
              <w:ind w:left="32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61" w:type="dxa"/>
            <w:tcBorders>
              <w:left w:val="nil"/>
            </w:tcBorders>
          </w:tcPr>
          <w:p>
            <w:pPr>
              <w:pStyle w:val="TableParagraph"/>
              <w:ind w:left="29" w:right="3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45" w:hRule="atLeast"/>
        </w:trPr>
        <w:tc>
          <w:tcPr>
            <w:tcW w:w="4998" w:type="dxa"/>
            <w:gridSpan w:val="2"/>
          </w:tcPr>
          <w:p>
            <w:pPr>
              <w:pStyle w:val="TableParagraph"/>
              <w:spacing w:before="3"/>
              <w:ind w:left="28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Б</w:t>
            </w:r>
          </w:p>
        </w:tc>
        <w:tc>
          <w:tcPr>
            <w:tcW w:w="1233" w:type="dxa"/>
            <w:gridSpan w:val="5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435" w:hRule="atLeast"/>
        </w:trPr>
        <w:tc>
          <w:tcPr>
            <w:tcW w:w="329" w:type="dxa"/>
          </w:tcPr>
          <w:p>
            <w:pPr>
              <w:pStyle w:val="TableParagraph"/>
              <w:ind w:right="16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4669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z w:val="19"/>
              </w:rPr>
              <w:t>Регулярно відвідуючи свого лікаря, я зможу уникнути розвитку того чи іншого захворювання</w:t>
            </w:r>
          </w:p>
        </w:tc>
        <w:tc>
          <w:tcPr>
            <w:tcW w:w="261" w:type="dxa"/>
            <w:tcBorders>
              <w:right w:val="nil"/>
            </w:tcBorders>
          </w:tcPr>
          <w:p>
            <w:pPr>
              <w:pStyle w:val="TableParagraph"/>
              <w:ind w:left="32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61" w:type="dxa"/>
            <w:tcBorders>
              <w:left w:val="nil"/>
            </w:tcBorders>
          </w:tcPr>
          <w:p>
            <w:pPr>
              <w:pStyle w:val="TableParagraph"/>
              <w:ind w:left="29" w:right="3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435" w:hRule="atLeast"/>
        </w:trPr>
        <w:tc>
          <w:tcPr>
            <w:tcW w:w="329" w:type="dxa"/>
          </w:tcPr>
          <w:p>
            <w:pPr>
              <w:pStyle w:val="TableParagraph"/>
              <w:ind w:right="16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4669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z w:val="19"/>
              </w:rPr>
              <w:t>При перших же ознаках нездужання я консультуюся з </w:t>
            </w:r>
            <w:r>
              <w:rPr>
                <w:spacing w:val="-2"/>
                <w:sz w:val="19"/>
              </w:rPr>
              <w:t>фахівцем</w:t>
            </w:r>
          </w:p>
        </w:tc>
        <w:tc>
          <w:tcPr>
            <w:tcW w:w="261" w:type="dxa"/>
            <w:tcBorders>
              <w:right w:val="nil"/>
            </w:tcBorders>
          </w:tcPr>
          <w:p>
            <w:pPr>
              <w:pStyle w:val="TableParagraph"/>
              <w:ind w:left="32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61" w:type="dxa"/>
            <w:tcBorders>
              <w:left w:val="nil"/>
            </w:tcBorders>
          </w:tcPr>
          <w:p>
            <w:pPr>
              <w:pStyle w:val="TableParagraph"/>
              <w:ind w:left="29" w:right="3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45" w:hRule="atLeast"/>
        </w:trPr>
        <w:tc>
          <w:tcPr>
            <w:tcW w:w="329" w:type="dxa"/>
          </w:tcPr>
          <w:p>
            <w:pPr>
              <w:pStyle w:val="TableParagraph"/>
              <w:ind w:right="16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4669" w:type="dxa"/>
          </w:tcPr>
          <w:p>
            <w:pPr>
              <w:pStyle w:val="TableParagraph"/>
              <w:ind w:left="28"/>
              <w:rPr>
                <w:sz w:val="19"/>
              </w:rPr>
            </w:pPr>
            <w:r>
              <w:rPr>
                <w:sz w:val="19"/>
              </w:rPr>
              <w:t>Про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моє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здоров’я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повинна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турбуватися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моя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2"/>
                <w:sz w:val="19"/>
              </w:rPr>
              <w:t>сім’я</w:t>
            </w:r>
          </w:p>
        </w:tc>
        <w:tc>
          <w:tcPr>
            <w:tcW w:w="261" w:type="dxa"/>
            <w:tcBorders>
              <w:right w:val="nil"/>
            </w:tcBorders>
          </w:tcPr>
          <w:p>
            <w:pPr>
              <w:pStyle w:val="TableParagraph"/>
              <w:ind w:left="32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61" w:type="dxa"/>
            <w:tcBorders>
              <w:left w:val="nil"/>
            </w:tcBorders>
          </w:tcPr>
          <w:p>
            <w:pPr>
              <w:pStyle w:val="TableParagraph"/>
              <w:ind w:left="29" w:right="3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45" w:hRule="atLeast"/>
        </w:trPr>
        <w:tc>
          <w:tcPr>
            <w:tcW w:w="329" w:type="dxa"/>
          </w:tcPr>
          <w:p>
            <w:pPr>
              <w:pStyle w:val="TableParagraph"/>
              <w:ind w:right="16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4669" w:type="dxa"/>
          </w:tcPr>
          <w:p>
            <w:pPr>
              <w:pStyle w:val="TableParagraph"/>
              <w:ind w:left="28"/>
              <w:rPr>
                <w:sz w:val="19"/>
              </w:rPr>
            </w:pPr>
            <w:r>
              <w:rPr>
                <w:sz w:val="19"/>
              </w:rPr>
              <w:t>Лікарі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піклуються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про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моє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2"/>
                <w:sz w:val="19"/>
              </w:rPr>
              <w:t>здоров’я</w:t>
            </w:r>
          </w:p>
        </w:tc>
        <w:tc>
          <w:tcPr>
            <w:tcW w:w="261" w:type="dxa"/>
            <w:tcBorders>
              <w:right w:val="nil"/>
            </w:tcBorders>
          </w:tcPr>
          <w:p>
            <w:pPr>
              <w:pStyle w:val="TableParagraph"/>
              <w:ind w:left="32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61" w:type="dxa"/>
            <w:tcBorders>
              <w:left w:val="nil"/>
            </w:tcBorders>
          </w:tcPr>
          <w:p>
            <w:pPr>
              <w:pStyle w:val="TableParagraph"/>
              <w:ind w:left="29" w:right="3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435" w:hRule="atLeast"/>
        </w:trPr>
        <w:tc>
          <w:tcPr>
            <w:tcW w:w="329" w:type="dxa"/>
          </w:tcPr>
          <w:p>
            <w:pPr>
              <w:pStyle w:val="TableParagraph"/>
              <w:spacing w:line="209" w:lineRule="exact" w:before="206"/>
              <w:ind w:right="16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  <w:tc>
          <w:tcPr>
            <w:tcW w:w="4669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z w:val="19"/>
              </w:rPr>
              <w:t>Якщо я видужую, то це завдяки турботі інших людей</w:t>
            </w:r>
            <w:r>
              <w:rPr>
                <w:spacing w:val="80"/>
                <w:sz w:val="19"/>
              </w:rPr>
              <w:t> </w:t>
            </w:r>
            <w:r>
              <w:rPr>
                <w:sz w:val="19"/>
              </w:rPr>
              <w:t>(лікарів, медсестер, членів сім’ї та друзів)</w:t>
            </w:r>
          </w:p>
        </w:tc>
        <w:tc>
          <w:tcPr>
            <w:tcW w:w="261" w:type="dxa"/>
            <w:tcBorders>
              <w:right w:val="nil"/>
            </w:tcBorders>
          </w:tcPr>
          <w:p>
            <w:pPr>
              <w:pStyle w:val="TableParagraph"/>
              <w:ind w:left="32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61" w:type="dxa"/>
            <w:tcBorders>
              <w:left w:val="nil"/>
            </w:tcBorders>
          </w:tcPr>
          <w:p>
            <w:pPr>
              <w:pStyle w:val="TableParagraph"/>
              <w:ind w:left="29" w:right="3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435" w:hRule="atLeast"/>
        </w:trPr>
        <w:tc>
          <w:tcPr>
            <w:tcW w:w="329" w:type="dxa"/>
          </w:tcPr>
          <w:p>
            <w:pPr>
              <w:pStyle w:val="TableParagraph"/>
              <w:ind w:right="16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6</w:t>
            </w:r>
          </w:p>
        </w:tc>
        <w:tc>
          <w:tcPr>
            <w:tcW w:w="4669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z w:val="19"/>
              </w:rPr>
              <w:t>Що стосується мого здоров’я, то я роблю тільки те, що говорить лікар</w:t>
            </w:r>
          </w:p>
        </w:tc>
        <w:tc>
          <w:tcPr>
            <w:tcW w:w="261" w:type="dxa"/>
            <w:tcBorders>
              <w:right w:val="nil"/>
            </w:tcBorders>
          </w:tcPr>
          <w:p>
            <w:pPr>
              <w:pStyle w:val="TableParagraph"/>
              <w:ind w:left="32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61" w:type="dxa"/>
            <w:tcBorders>
              <w:left w:val="nil"/>
            </w:tcBorders>
          </w:tcPr>
          <w:p>
            <w:pPr>
              <w:pStyle w:val="TableParagraph"/>
              <w:ind w:left="29" w:right="3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45" w:hRule="atLeast"/>
        </w:trPr>
        <w:tc>
          <w:tcPr>
            <w:tcW w:w="4998" w:type="dxa"/>
            <w:gridSpan w:val="2"/>
          </w:tcPr>
          <w:p>
            <w:pPr>
              <w:pStyle w:val="TableParagraph"/>
              <w:spacing w:before="3"/>
              <w:ind w:left="28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В</w:t>
            </w:r>
          </w:p>
        </w:tc>
        <w:tc>
          <w:tcPr>
            <w:tcW w:w="1233" w:type="dxa"/>
            <w:gridSpan w:val="5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435" w:hRule="atLeast"/>
        </w:trPr>
        <w:tc>
          <w:tcPr>
            <w:tcW w:w="329" w:type="dxa"/>
          </w:tcPr>
          <w:p>
            <w:pPr>
              <w:pStyle w:val="TableParagraph"/>
              <w:ind w:right="16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4669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z w:val="19"/>
              </w:rPr>
              <w:t>Неважливо, що відбувається, але якщо мені судилося</w:t>
            </w:r>
            <w:r>
              <w:rPr>
                <w:spacing w:val="80"/>
                <w:sz w:val="19"/>
              </w:rPr>
              <w:t> </w:t>
            </w:r>
            <w:r>
              <w:rPr>
                <w:sz w:val="19"/>
              </w:rPr>
              <w:t>захворіти, то я захворію</w:t>
            </w:r>
          </w:p>
        </w:tc>
        <w:tc>
          <w:tcPr>
            <w:tcW w:w="261" w:type="dxa"/>
            <w:tcBorders>
              <w:right w:val="nil"/>
            </w:tcBorders>
          </w:tcPr>
          <w:p>
            <w:pPr>
              <w:pStyle w:val="TableParagraph"/>
              <w:ind w:left="32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61" w:type="dxa"/>
            <w:tcBorders>
              <w:left w:val="nil"/>
            </w:tcBorders>
          </w:tcPr>
          <w:p>
            <w:pPr>
              <w:pStyle w:val="TableParagraph"/>
              <w:ind w:left="29" w:right="3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45" w:hRule="atLeast"/>
        </w:trPr>
        <w:tc>
          <w:tcPr>
            <w:tcW w:w="329" w:type="dxa"/>
          </w:tcPr>
          <w:p>
            <w:pPr>
              <w:pStyle w:val="TableParagraph"/>
              <w:ind w:right="16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4669" w:type="dxa"/>
          </w:tcPr>
          <w:p>
            <w:pPr>
              <w:pStyle w:val="TableParagraph"/>
              <w:ind w:left="28"/>
              <w:rPr>
                <w:sz w:val="19"/>
              </w:rPr>
            </w:pPr>
            <w:r>
              <w:rPr>
                <w:sz w:val="19"/>
              </w:rPr>
              <w:t>Хвороби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звалюються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на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мене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як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сніг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на</w:t>
            </w:r>
            <w:r>
              <w:rPr>
                <w:spacing w:val="-2"/>
                <w:sz w:val="19"/>
              </w:rPr>
              <w:t> голову</w:t>
            </w:r>
          </w:p>
        </w:tc>
        <w:tc>
          <w:tcPr>
            <w:tcW w:w="261" w:type="dxa"/>
            <w:tcBorders>
              <w:right w:val="nil"/>
            </w:tcBorders>
          </w:tcPr>
          <w:p>
            <w:pPr>
              <w:pStyle w:val="TableParagraph"/>
              <w:ind w:left="31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61" w:type="dxa"/>
            <w:tcBorders>
              <w:left w:val="nil"/>
            </w:tcBorders>
          </w:tcPr>
          <w:p>
            <w:pPr>
              <w:pStyle w:val="TableParagraph"/>
              <w:ind w:left="29" w:right="3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45" w:hRule="atLeast"/>
        </w:trPr>
        <w:tc>
          <w:tcPr>
            <w:tcW w:w="329" w:type="dxa"/>
          </w:tcPr>
          <w:p>
            <w:pPr>
              <w:pStyle w:val="TableParagraph"/>
              <w:ind w:right="16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4669" w:type="dxa"/>
          </w:tcPr>
          <w:p>
            <w:pPr>
              <w:pStyle w:val="TableParagraph"/>
              <w:ind w:left="28"/>
              <w:rPr>
                <w:sz w:val="19"/>
              </w:rPr>
            </w:pPr>
            <w:r>
              <w:rPr>
                <w:spacing w:val="-6"/>
                <w:sz w:val="19"/>
              </w:rPr>
              <w:t>Наскільки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6"/>
                <w:sz w:val="19"/>
              </w:rPr>
              <w:t>швидко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6"/>
                <w:sz w:val="19"/>
              </w:rPr>
              <w:t>я</w:t>
            </w:r>
            <w:r>
              <w:rPr>
                <w:spacing w:val="-3"/>
                <w:sz w:val="19"/>
              </w:rPr>
              <w:t> </w:t>
            </w:r>
            <w:r>
              <w:rPr>
                <w:spacing w:val="-6"/>
                <w:sz w:val="19"/>
              </w:rPr>
              <w:t>одужаю,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6"/>
                <w:sz w:val="19"/>
              </w:rPr>
              <w:t>зазвичай</w:t>
            </w:r>
            <w:r>
              <w:rPr>
                <w:spacing w:val="-3"/>
                <w:sz w:val="19"/>
              </w:rPr>
              <w:t> </w:t>
            </w:r>
            <w:r>
              <w:rPr>
                <w:spacing w:val="-6"/>
                <w:sz w:val="19"/>
              </w:rPr>
              <w:t>залежить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6"/>
                <w:sz w:val="19"/>
              </w:rPr>
              <w:t>від</w:t>
            </w:r>
            <w:r>
              <w:rPr>
                <w:spacing w:val="-3"/>
                <w:sz w:val="19"/>
              </w:rPr>
              <w:t> </w:t>
            </w:r>
            <w:r>
              <w:rPr>
                <w:spacing w:val="-6"/>
                <w:sz w:val="19"/>
              </w:rPr>
              <w:t>випадку</w:t>
            </w:r>
          </w:p>
        </w:tc>
        <w:tc>
          <w:tcPr>
            <w:tcW w:w="261" w:type="dxa"/>
            <w:tcBorders>
              <w:right w:val="nil"/>
            </w:tcBorders>
          </w:tcPr>
          <w:p>
            <w:pPr>
              <w:pStyle w:val="TableParagraph"/>
              <w:ind w:left="32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61" w:type="dxa"/>
            <w:tcBorders>
              <w:left w:val="nil"/>
            </w:tcBorders>
          </w:tcPr>
          <w:p>
            <w:pPr>
              <w:pStyle w:val="TableParagraph"/>
              <w:ind w:left="29" w:right="3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435" w:hRule="atLeast"/>
        </w:trPr>
        <w:tc>
          <w:tcPr>
            <w:tcW w:w="329" w:type="dxa"/>
          </w:tcPr>
          <w:p>
            <w:pPr>
              <w:pStyle w:val="TableParagraph"/>
              <w:ind w:right="16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4669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z w:val="19"/>
              </w:rPr>
              <w:t>Підтримка хорошого стану здоров’я багато в чому зале- жить від випадку</w:t>
            </w:r>
          </w:p>
        </w:tc>
        <w:tc>
          <w:tcPr>
            <w:tcW w:w="261" w:type="dxa"/>
            <w:tcBorders>
              <w:right w:val="nil"/>
            </w:tcBorders>
          </w:tcPr>
          <w:p>
            <w:pPr>
              <w:pStyle w:val="TableParagraph"/>
              <w:ind w:left="32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61" w:type="dxa"/>
            <w:tcBorders>
              <w:left w:val="nil"/>
            </w:tcBorders>
          </w:tcPr>
          <w:p>
            <w:pPr>
              <w:pStyle w:val="TableParagraph"/>
              <w:ind w:left="29" w:right="3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435" w:hRule="atLeast"/>
        </w:trPr>
        <w:tc>
          <w:tcPr>
            <w:tcW w:w="329" w:type="dxa"/>
          </w:tcPr>
          <w:p>
            <w:pPr>
              <w:pStyle w:val="TableParagraph"/>
              <w:ind w:right="16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  <w:tc>
          <w:tcPr>
            <w:tcW w:w="4669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z w:val="19"/>
              </w:rPr>
              <w:t>Що б я не робив для профілактики захворювань, я все одно можу захворіти</w:t>
            </w:r>
          </w:p>
        </w:tc>
        <w:tc>
          <w:tcPr>
            <w:tcW w:w="261" w:type="dxa"/>
            <w:tcBorders>
              <w:right w:val="nil"/>
            </w:tcBorders>
          </w:tcPr>
          <w:p>
            <w:pPr>
              <w:pStyle w:val="TableParagraph"/>
              <w:ind w:left="32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61" w:type="dxa"/>
            <w:tcBorders>
              <w:left w:val="nil"/>
            </w:tcBorders>
          </w:tcPr>
          <w:p>
            <w:pPr>
              <w:pStyle w:val="TableParagraph"/>
              <w:ind w:left="29" w:right="3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45" w:hRule="atLeast"/>
        </w:trPr>
        <w:tc>
          <w:tcPr>
            <w:tcW w:w="329" w:type="dxa"/>
          </w:tcPr>
          <w:p>
            <w:pPr>
              <w:pStyle w:val="TableParagraph"/>
              <w:ind w:right="16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6</w:t>
            </w:r>
          </w:p>
        </w:tc>
        <w:tc>
          <w:tcPr>
            <w:tcW w:w="4669" w:type="dxa"/>
          </w:tcPr>
          <w:p>
            <w:pPr>
              <w:pStyle w:val="TableParagraph"/>
              <w:ind w:left="28"/>
              <w:rPr>
                <w:sz w:val="19"/>
              </w:rPr>
            </w:pPr>
            <w:r>
              <w:rPr>
                <w:sz w:val="19"/>
              </w:rPr>
              <w:t>Якщо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мені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не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судилося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захворіти,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то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я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не</w:t>
            </w:r>
            <w:r>
              <w:rPr>
                <w:spacing w:val="-2"/>
                <w:sz w:val="19"/>
              </w:rPr>
              <w:t> захворію</w:t>
            </w:r>
          </w:p>
        </w:tc>
        <w:tc>
          <w:tcPr>
            <w:tcW w:w="261" w:type="dxa"/>
            <w:tcBorders>
              <w:right w:val="nil"/>
            </w:tcBorders>
          </w:tcPr>
          <w:p>
            <w:pPr>
              <w:pStyle w:val="TableParagraph"/>
              <w:ind w:left="32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61" w:type="dxa"/>
            <w:tcBorders>
              <w:left w:val="nil"/>
            </w:tcBorders>
          </w:tcPr>
          <w:p>
            <w:pPr>
              <w:pStyle w:val="TableParagraph"/>
              <w:ind w:left="29" w:right="3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</w:tbl>
    <w:p>
      <w:pPr>
        <w:spacing w:before="228"/>
        <w:ind w:left="610" w:right="0" w:firstLine="0"/>
        <w:jc w:val="both"/>
        <w:rPr>
          <w:b/>
          <w:i/>
          <w:sz w:val="22"/>
        </w:rPr>
      </w:pPr>
      <w:r>
        <w:rPr>
          <w:b/>
          <w:i/>
          <w:sz w:val="22"/>
        </w:rPr>
        <w:t>Обробка</w:t>
      </w:r>
      <w:r>
        <w:rPr>
          <w:b/>
          <w:i/>
          <w:spacing w:val="-7"/>
          <w:sz w:val="22"/>
        </w:rPr>
        <w:t> </w:t>
      </w:r>
      <w:r>
        <w:rPr>
          <w:b/>
          <w:i/>
          <w:sz w:val="22"/>
        </w:rPr>
        <w:t>та</w:t>
      </w:r>
      <w:r>
        <w:rPr>
          <w:b/>
          <w:i/>
          <w:spacing w:val="-5"/>
          <w:sz w:val="22"/>
        </w:rPr>
        <w:t> </w:t>
      </w:r>
      <w:r>
        <w:rPr>
          <w:b/>
          <w:i/>
          <w:sz w:val="22"/>
        </w:rPr>
        <w:t>інтерпретація</w:t>
      </w:r>
      <w:r>
        <w:rPr>
          <w:b/>
          <w:i/>
          <w:spacing w:val="-6"/>
          <w:sz w:val="22"/>
        </w:rPr>
        <w:t> </w:t>
      </w:r>
      <w:r>
        <w:rPr>
          <w:b/>
          <w:i/>
          <w:spacing w:val="-2"/>
          <w:sz w:val="22"/>
        </w:rPr>
        <w:t>результатів:</w:t>
      </w:r>
    </w:p>
    <w:p>
      <w:pPr>
        <w:pStyle w:val="BodyText"/>
        <w:ind w:left="610"/>
        <w:jc w:val="both"/>
      </w:pPr>
      <w:r>
        <w:rPr/>
        <w:t>Опитувальник</w:t>
      </w:r>
      <w:r>
        <w:rPr>
          <w:spacing w:val="-3"/>
        </w:rPr>
        <w:t> </w:t>
      </w:r>
      <w:r>
        <w:rPr/>
        <w:t>складається</w:t>
      </w:r>
      <w:r>
        <w:rPr>
          <w:spacing w:val="-2"/>
        </w:rPr>
        <w:t> </w:t>
      </w:r>
      <w:r>
        <w:rPr/>
        <w:t>з</w:t>
      </w:r>
      <w:r>
        <w:rPr>
          <w:spacing w:val="-3"/>
        </w:rPr>
        <w:t> </w:t>
      </w:r>
      <w:r>
        <w:rPr/>
        <w:t>трьох</w:t>
      </w:r>
      <w:r>
        <w:rPr>
          <w:spacing w:val="-2"/>
        </w:rPr>
        <w:t> </w:t>
      </w:r>
      <w:r>
        <w:rPr>
          <w:spacing w:val="-4"/>
        </w:rPr>
        <w:t>шкал.</w:t>
      </w:r>
    </w:p>
    <w:p>
      <w:pPr>
        <w:pStyle w:val="ListParagraph"/>
        <w:numPr>
          <w:ilvl w:val="2"/>
          <w:numId w:val="11"/>
        </w:numPr>
        <w:tabs>
          <w:tab w:pos="827" w:val="left" w:leader="none"/>
        </w:tabs>
        <w:spacing w:line="242" w:lineRule="auto" w:before="3" w:after="0"/>
        <w:ind w:left="213" w:right="118" w:firstLine="396"/>
        <w:jc w:val="both"/>
        <w:rPr>
          <w:sz w:val="22"/>
        </w:rPr>
      </w:pPr>
      <w:r>
        <w:rPr>
          <w:sz w:val="22"/>
        </w:rPr>
        <w:t>Шкала</w:t>
      </w:r>
      <w:r>
        <w:rPr>
          <w:spacing w:val="-10"/>
          <w:sz w:val="22"/>
        </w:rPr>
        <w:t> </w:t>
      </w:r>
      <w:r>
        <w:rPr>
          <w:sz w:val="22"/>
        </w:rPr>
        <w:t>«внутрішнього</w:t>
      </w:r>
      <w:r>
        <w:rPr>
          <w:spacing w:val="-10"/>
          <w:sz w:val="22"/>
        </w:rPr>
        <w:t> </w:t>
      </w:r>
      <w:r>
        <w:rPr>
          <w:sz w:val="22"/>
        </w:rPr>
        <w:t>локусу</w:t>
      </w:r>
      <w:r>
        <w:rPr>
          <w:spacing w:val="-10"/>
          <w:sz w:val="22"/>
        </w:rPr>
        <w:t> </w:t>
      </w:r>
      <w:r>
        <w:rPr>
          <w:sz w:val="22"/>
        </w:rPr>
        <w:t>контролю»</w:t>
      </w:r>
      <w:r>
        <w:rPr>
          <w:spacing w:val="-10"/>
          <w:sz w:val="22"/>
        </w:rPr>
        <w:t> </w:t>
      </w:r>
      <w:r>
        <w:rPr>
          <w:sz w:val="22"/>
        </w:rPr>
        <w:t>(Блок</w:t>
      </w:r>
      <w:r>
        <w:rPr>
          <w:spacing w:val="-10"/>
          <w:sz w:val="22"/>
        </w:rPr>
        <w:t> </w:t>
      </w:r>
      <w:r>
        <w:rPr>
          <w:sz w:val="22"/>
        </w:rPr>
        <w:t>А):</w:t>
      </w:r>
      <w:r>
        <w:rPr>
          <w:spacing w:val="-10"/>
          <w:sz w:val="22"/>
        </w:rPr>
        <w:t> </w:t>
      </w:r>
      <w:r>
        <w:rPr>
          <w:sz w:val="22"/>
        </w:rPr>
        <w:t>відобра- жає ступінь відчуття власного контролю над своїм здоров’ям.</w:t>
      </w:r>
    </w:p>
    <w:p>
      <w:pPr>
        <w:pStyle w:val="ListParagraph"/>
        <w:numPr>
          <w:ilvl w:val="2"/>
          <w:numId w:val="11"/>
        </w:numPr>
        <w:tabs>
          <w:tab w:pos="833" w:val="left" w:leader="none"/>
        </w:tabs>
        <w:spacing w:line="242" w:lineRule="auto" w:before="1" w:after="0"/>
        <w:ind w:left="213" w:right="112" w:firstLine="396"/>
        <w:jc w:val="both"/>
        <w:rPr>
          <w:sz w:val="22"/>
        </w:rPr>
      </w:pPr>
      <w:r>
        <w:rPr>
          <w:sz w:val="22"/>
        </w:rPr>
        <w:t>Шкала «контролю «могутніми іншими» (Блок Б): ця шкала показує ступінь вашої впевненості в тому, що за ваше здоров’я несуть відповідальність «могутні інші» (наприклад, лікарі).</w:t>
      </w:r>
    </w:p>
    <w:p>
      <w:pPr>
        <w:pStyle w:val="ListParagraph"/>
        <w:numPr>
          <w:ilvl w:val="2"/>
          <w:numId w:val="11"/>
        </w:numPr>
        <w:tabs>
          <w:tab w:pos="853" w:val="left" w:leader="none"/>
        </w:tabs>
        <w:spacing w:line="242" w:lineRule="auto" w:before="2" w:after="0"/>
        <w:ind w:left="213" w:right="111" w:firstLine="396"/>
        <w:jc w:val="both"/>
        <w:rPr>
          <w:sz w:val="22"/>
        </w:rPr>
      </w:pPr>
      <w:r>
        <w:rPr>
          <w:sz w:val="22"/>
        </w:rPr>
        <w:t>Шкала «контролю випадку» (Блок В): ця шкала показує </w:t>
      </w:r>
      <w:r>
        <w:rPr>
          <w:spacing w:val="-4"/>
          <w:sz w:val="22"/>
        </w:rPr>
        <w:t>ступінь переконання в тому, що власне здоров’я залежить від випад- </w:t>
      </w:r>
      <w:r>
        <w:rPr>
          <w:sz w:val="22"/>
        </w:rPr>
        <w:t>ку, удачі або долі.</w:t>
      </w:r>
    </w:p>
    <w:p>
      <w:pPr>
        <w:pStyle w:val="BodyText"/>
        <w:spacing w:line="242" w:lineRule="auto" w:before="1"/>
        <w:ind w:left="213" w:right="117" w:firstLine="396"/>
        <w:jc w:val="both"/>
      </w:pPr>
      <w:r>
        <w:rPr/>
        <w:t>Підрахуйте суму балів, набраних в кожній шкалі. Мінімальне значення за шкалою дорівнює 6 балам, а максимальне – 30 балам.</w:t>
      </w:r>
    </w:p>
    <w:p>
      <w:pPr>
        <w:pStyle w:val="ListParagraph"/>
        <w:numPr>
          <w:ilvl w:val="0"/>
          <w:numId w:val="13"/>
        </w:numPr>
        <w:tabs>
          <w:tab w:pos="824" w:val="left" w:leader="none"/>
        </w:tabs>
        <w:spacing w:line="242" w:lineRule="auto" w:before="1" w:after="0"/>
        <w:ind w:left="213" w:right="114" w:firstLine="396"/>
        <w:jc w:val="both"/>
        <w:rPr>
          <w:sz w:val="22"/>
        </w:rPr>
      </w:pPr>
      <w:r>
        <w:rPr>
          <w:sz w:val="22"/>
        </w:rPr>
        <w:t>22–30</w:t>
      </w:r>
      <w:r>
        <w:rPr>
          <w:spacing w:val="-10"/>
          <w:sz w:val="22"/>
        </w:rPr>
        <w:t> </w:t>
      </w:r>
      <w:r>
        <w:rPr>
          <w:sz w:val="22"/>
        </w:rPr>
        <w:t>балів</w:t>
      </w:r>
      <w:r>
        <w:rPr>
          <w:spacing w:val="-10"/>
          <w:sz w:val="22"/>
        </w:rPr>
        <w:t> </w:t>
      </w:r>
      <w:r>
        <w:rPr>
          <w:sz w:val="22"/>
        </w:rPr>
        <w:t>–</w:t>
      </w:r>
      <w:r>
        <w:rPr>
          <w:spacing w:val="-10"/>
          <w:sz w:val="22"/>
        </w:rPr>
        <w:t> </w:t>
      </w:r>
      <w:r>
        <w:rPr>
          <w:sz w:val="22"/>
        </w:rPr>
        <w:t>високий</w:t>
      </w:r>
      <w:r>
        <w:rPr>
          <w:spacing w:val="-10"/>
          <w:sz w:val="22"/>
        </w:rPr>
        <w:t> </w:t>
      </w:r>
      <w:r>
        <w:rPr>
          <w:sz w:val="22"/>
        </w:rPr>
        <w:t>рівень</w:t>
      </w:r>
      <w:r>
        <w:rPr>
          <w:spacing w:val="-10"/>
          <w:sz w:val="22"/>
        </w:rPr>
        <w:t> </w:t>
      </w:r>
      <w:r>
        <w:rPr>
          <w:sz w:val="22"/>
        </w:rPr>
        <w:t>за</w:t>
      </w:r>
      <w:r>
        <w:rPr>
          <w:spacing w:val="-10"/>
          <w:sz w:val="22"/>
        </w:rPr>
        <w:t> </w:t>
      </w:r>
      <w:r>
        <w:rPr>
          <w:sz w:val="22"/>
        </w:rPr>
        <w:t>відповідною</w:t>
      </w:r>
      <w:r>
        <w:rPr>
          <w:spacing w:val="-10"/>
          <w:sz w:val="22"/>
        </w:rPr>
        <w:t> </w:t>
      </w:r>
      <w:r>
        <w:rPr>
          <w:sz w:val="22"/>
        </w:rPr>
        <w:t>шкалою</w:t>
      </w:r>
      <w:r>
        <w:rPr>
          <w:spacing w:val="-10"/>
          <w:sz w:val="22"/>
        </w:rPr>
        <w:t> </w:t>
      </w:r>
      <w:r>
        <w:rPr>
          <w:sz w:val="22"/>
        </w:rPr>
        <w:t>контр- олю. Наприклад, якщо у вас високий бал за шкалою «контролю випадку», ви вірите в те, що ваше здоров’я залежить від випадку.</w:t>
      </w:r>
    </w:p>
    <w:p>
      <w:pPr>
        <w:spacing w:after="0" w:line="242" w:lineRule="auto"/>
        <w:jc w:val="both"/>
        <w:rPr>
          <w:sz w:val="22"/>
        </w:rPr>
        <w:sectPr>
          <w:pgSz w:w="8400" w:h="11910"/>
          <w:pgMar w:header="0" w:footer="973" w:top="1100" w:bottom="1160" w:left="920" w:right="900"/>
        </w:sectPr>
      </w:pPr>
    </w:p>
    <w:p>
      <w:pPr>
        <w:pStyle w:val="ListParagraph"/>
        <w:numPr>
          <w:ilvl w:val="0"/>
          <w:numId w:val="13"/>
        </w:numPr>
        <w:tabs>
          <w:tab w:pos="714" w:val="left" w:leader="none"/>
        </w:tabs>
        <w:spacing w:line="242" w:lineRule="auto" w:before="75" w:after="0"/>
        <w:ind w:left="100" w:right="230" w:firstLine="396"/>
        <w:jc w:val="both"/>
        <w:rPr>
          <w:sz w:val="22"/>
        </w:rPr>
      </w:pPr>
      <w:r>
        <w:rPr>
          <w:sz w:val="22"/>
        </w:rPr>
        <w:t>15-21</w:t>
      </w:r>
      <w:r>
        <w:rPr>
          <w:spacing w:val="-5"/>
          <w:sz w:val="22"/>
        </w:rPr>
        <w:t> </w:t>
      </w:r>
      <w:r>
        <w:rPr>
          <w:sz w:val="22"/>
        </w:rPr>
        <w:t>бали</w:t>
      </w:r>
      <w:r>
        <w:rPr>
          <w:spacing w:val="-5"/>
          <w:sz w:val="22"/>
        </w:rPr>
        <w:t> </w:t>
      </w:r>
      <w:r>
        <w:rPr>
          <w:sz w:val="22"/>
        </w:rPr>
        <w:t>–</w:t>
      </w:r>
      <w:r>
        <w:rPr>
          <w:spacing w:val="-5"/>
          <w:sz w:val="22"/>
        </w:rPr>
        <w:t> </w:t>
      </w:r>
      <w:r>
        <w:rPr>
          <w:sz w:val="22"/>
        </w:rPr>
        <w:t>середній</w:t>
      </w:r>
      <w:r>
        <w:rPr>
          <w:spacing w:val="-5"/>
          <w:sz w:val="22"/>
        </w:rPr>
        <w:t> </w:t>
      </w:r>
      <w:r>
        <w:rPr>
          <w:sz w:val="22"/>
        </w:rPr>
        <w:t>рівень</w:t>
      </w:r>
      <w:r>
        <w:rPr>
          <w:spacing w:val="-5"/>
          <w:sz w:val="22"/>
        </w:rPr>
        <w:t> </w:t>
      </w:r>
      <w:r>
        <w:rPr>
          <w:sz w:val="22"/>
        </w:rPr>
        <w:t>за</w:t>
      </w:r>
      <w:r>
        <w:rPr>
          <w:spacing w:val="-5"/>
          <w:sz w:val="22"/>
        </w:rPr>
        <w:t> </w:t>
      </w:r>
      <w:r>
        <w:rPr>
          <w:sz w:val="22"/>
        </w:rPr>
        <w:t>відповідною</w:t>
      </w:r>
      <w:r>
        <w:rPr>
          <w:spacing w:val="-5"/>
          <w:sz w:val="22"/>
        </w:rPr>
        <w:t> </w:t>
      </w:r>
      <w:r>
        <w:rPr>
          <w:sz w:val="22"/>
        </w:rPr>
        <w:t>шкалою</w:t>
      </w:r>
      <w:r>
        <w:rPr>
          <w:spacing w:val="-5"/>
          <w:sz w:val="22"/>
        </w:rPr>
        <w:t> </w:t>
      </w:r>
      <w:r>
        <w:rPr>
          <w:sz w:val="22"/>
        </w:rPr>
        <w:t>контр- олю. Наприклад, середній бал за шкалою «контролю «могутніми </w:t>
      </w:r>
      <w:r>
        <w:rPr>
          <w:spacing w:val="-4"/>
          <w:sz w:val="22"/>
        </w:rPr>
        <w:t>іншими»</w:t>
      </w:r>
      <w:r>
        <w:rPr>
          <w:spacing w:val="-5"/>
          <w:sz w:val="22"/>
        </w:rPr>
        <w:t> </w:t>
      </w:r>
      <w:r>
        <w:rPr>
          <w:spacing w:val="-4"/>
          <w:sz w:val="22"/>
        </w:rPr>
        <w:t>означає,</w:t>
      </w:r>
      <w:r>
        <w:rPr>
          <w:spacing w:val="-5"/>
          <w:sz w:val="22"/>
        </w:rPr>
        <w:t> </w:t>
      </w:r>
      <w:r>
        <w:rPr>
          <w:spacing w:val="-4"/>
          <w:sz w:val="22"/>
        </w:rPr>
        <w:t>що</w:t>
      </w:r>
      <w:r>
        <w:rPr>
          <w:spacing w:val="-5"/>
          <w:sz w:val="22"/>
        </w:rPr>
        <w:t> </w:t>
      </w:r>
      <w:r>
        <w:rPr>
          <w:spacing w:val="-4"/>
          <w:sz w:val="22"/>
        </w:rPr>
        <w:t>ви</w:t>
      </w:r>
      <w:r>
        <w:rPr>
          <w:spacing w:val="-5"/>
          <w:sz w:val="22"/>
        </w:rPr>
        <w:t> </w:t>
      </w:r>
      <w:r>
        <w:rPr>
          <w:spacing w:val="-4"/>
          <w:sz w:val="22"/>
        </w:rPr>
        <w:t>частково</w:t>
      </w:r>
      <w:r>
        <w:rPr>
          <w:spacing w:val="-5"/>
          <w:sz w:val="22"/>
        </w:rPr>
        <w:t> </w:t>
      </w:r>
      <w:r>
        <w:rPr>
          <w:spacing w:val="-4"/>
          <w:sz w:val="22"/>
        </w:rPr>
        <w:t>впевнені</w:t>
      </w:r>
      <w:r>
        <w:rPr>
          <w:spacing w:val="-5"/>
          <w:sz w:val="22"/>
        </w:rPr>
        <w:t> </w:t>
      </w:r>
      <w:r>
        <w:rPr>
          <w:spacing w:val="-4"/>
          <w:sz w:val="22"/>
        </w:rPr>
        <w:t>в</w:t>
      </w:r>
      <w:r>
        <w:rPr>
          <w:spacing w:val="-5"/>
          <w:sz w:val="22"/>
        </w:rPr>
        <w:t> </w:t>
      </w:r>
      <w:r>
        <w:rPr>
          <w:spacing w:val="-4"/>
          <w:sz w:val="22"/>
        </w:rPr>
        <w:t>тому,</w:t>
      </w:r>
      <w:r>
        <w:rPr>
          <w:spacing w:val="-5"/>
          <w:sz w:val="22"/>
        </w:rPr>
        <w:t> </w:t>
      </w:r>
      <w:r>
        <w:rPr>
          <w:spacing w:val="-4"/>
          <w:sz w:val="22"/>
        </w:rPr>
        <w:t>що</w:t>
      </w:r>
      <w:r>
        <w:rPr>
          <w:spacing w:val="-5"/>
          <w:sz w:val="22"/>
        </w:rPr>
        <w:t> </w:t>
      </w:r>
      <w:r>
        <w:rPr>
          <w:spacing w:val="-4"/>
          <w:sz w:val="22"/>
        </w:rPr>
        <w:t>ваше</w:t>
      </w:r>
      <w:r>
        <w:rPr>
          <w:spacing w:val="-5"/>
          <w:sz w:val="22"/>
        </w:rPr>
        <w:t> </w:t>
      </w:r>
      <w:r>
        <w:rPr>
          <w:spacing w:val="-4"/>
          <w:sz w:val="22"/>
        </w:rPr>
        <w:t>здоров’я </w:t>
      </w:r>
      <w:r>
        <w:rPr>
          <w:sz w:val="22"/>
        </w:rPr>
        <w:t>залежить від «могутніх інших».</w:t>
      </w:r>
    </w:p>
    <w:p>
      <w:pPr>
        <w:pStyle w:val="ListParagraph"/>
        <w:numPr>
          <w:ilvl w:val="0"/>
          <w:numId w:val="13"/>
        </w:numPr>
        <w:tabs>
          <w:tab w:pos="714" w:val="left" w:leader="none"/>
        </w:tabs>
        <w:spacing w:line="242" w:lineRule="auto" w:before="2" w:after="0"/>
        <w:ind w:left="100" w:right="231" w:firstLine="396"/>
        <w:jc w:val="both"/>
        <w:rPr>
          <w:sz w:val="22"/>
        </w:rPr>
      </w:pPr>
      <w:r>
        <w:rPr>
          <w:sz w:val="22"/>
        </w:rPr>
        <w:t>6-14</w:t>
      </w:r>
      <w:r>
        <w:rPr>
          <w:spacing w:val="-5"/>
          <w:sz w:val="22"/>
        </w:rPr>
        <w:t> </w:t>
      </w:r>
      <w:r>
        <w:rPr>
          <w:sz w:val="22"/>
        </w:rPr>
        <w:t>балів</w:t>
      </w:r>
      <w:r>
        <w:rPr>
          <w:spacing w:val="-5"/>
          <w:sz w:val="22"/>
        </w:rPr>
        <w:t> </w:t>
      </w:r>
      <w:r>
        <w:rPr>
          <w:sz w:val="22"/>
        </w:rPr>
        <w:t>–</w:t>
      </w:r>
      <w:r>
        <w:rPr>
          <w:spacing w:val="-5"/>
          <w:sz w:val="22"/>
        </w:rPr>
        <w:t> </w:t>
      </w:r>
      <w:r>
        <w:rPr>
          <w:sz w:val="22"/>
        </w:rPr>
        <w:t>низький</w:t>
      </w:r>
      <w:r>
        <w:rPr>
          <w:spacing w:val="-5"/>
          <w:sz w:val="22"/>
        </w:rPr>
        <w:t> </w:t>
      </w:r>
      <w:r>
        <w:rPr>
          <w:sz w:val="22"/>
        </w:rPr>
        <w:t>рівень</w:t>
      </w:r>
      <w:r>
        <w:rPr>
          <w:spacing w:val="-5"/>
          <w:sz w:val="22"/>
        </w:rPr>
        <w:t> </w:t>
      </w:r>
      <w:r>
        <w:rPr>
          <w:sz w:val="22"/>
        </w:rPr>
        <w:t>за</w:t>
      </w:r>
      <w:r>
        <w:rPr>
          <w:spacing w:val="-5"/>
          <w:sz w:val="22"/>
        </w:rPr>
        <w:t> </w:t>
      </w:r>
      <w:r>
        <w:rPr>
          <w:sz w:val="22"/>
        </w:rPr>
        <w:t>відповідною</w:t>
      </w:r>
      <w:r>
        <w:rPr>
          <w:spacing w:val="-5"/>
          <w:sz w:val="22"/>
        </w:rPr>
        <w:t> </w:t>
      </w:r>
      <w:r>
        <w:rPr>
          <w:sz w:val="22"/>
        </w:rPr>
        <w:t>шкалою</w:t>
      </w:r>
      <w:r>
        <w:rPr>
          <w:spacing w:val="-5"/>
          <w:sz w:val="22"/>
        </w:rPr>
        <w:t> </w:t>
      </w:r>
      <w:r>
        <w:rPr>
          <w:sz w:val="22"/>
        </w:rPr>
        <w:t>контро- лю.</w:t>
      </w:r>
      <w:r>
        <w:rPr>
          <w:spacing w:val="-4"/>
          <w:sz w:val="22"/>
        </w:rPr>
        <w:t> </w:t>
      </w:r>
      <w:r>
        <w:rPr>
          <w:sz w:val="22"/>
        </w:rPr>
        <w:t>Наприклад,</w:t>
      </w:r>
      <w:r>
        <w:rPr>
          <w:spacing w:val="-4"/>
          <w:sz w:val="22"/>
        </w:rPr>
        <w:t> </w:t>
      </w:r>
      <w:r>
        <w:rPr>
          <w:sz w:val="22"/>
        </w:rPr>
        <w:t>якщо</w:t>
      </w:r>
      <w:r>
        <w:rPr>
          <w:spacing w:val="-4"/>
          <w:sz w:val="22"/>
        </w:rPr>
        <w:t> </w:t>
      </w:r>
      <w:r>
        <w:rPr>
          <w:sz w:val="22"/>
        </w:rPr>
        <w:t>у</w:t>
      </w:r>
      <w:r>
        <w:rPr>
          <w:spacing w:val="-4"/>
          <w:sz w:val="22"/>
        </w:rPr>
        <w:t> </w:t>
      </w:r>
      <w:r>
        <w:rPr>
          <w:sz w:val="22"/>
        </w:rPr>
        <w:t>вас</w:t>
      </w:r>
      <w:r>
        <w:rPr>
          <w:spacing w:val="-4"/>
          <w:sz w:val="22"/>
        </w:rPr>
        <w:t> </w:t>
      </w:r>
      <w:r>
        <w:rPr>
          <w:sz w:val="22"/>
        </w:rPr>
        <w:t>низький</w:t>
      </w:r>
      <w:r>
        <w:rPr>
          <w:spacing w:val="-4"/>
          <w:sz w:val="22"/>
        </w:rPr>
        <w:t> </w:t>
      </w:r>
      <w:r>
        <w:rPr>
          <w:sz w:val="22"/>
        </w:rPr>
        <w:t>бал</w:t>
      </w:r>
      <w:r>
        <w:rPr>
          <w:spacing w:val="-4"/>
          <w:sz w:val="22"/>
        </w:rPr>
        <w:t> </w:t>
      </w:r>
      <w:r>
        <w:rPr>
          <w:sz w:val="22"/>
        </w:rPr>
        <w:t>за</w:t>
      </w:r>
      <w:r>
        <w:rPr>
          <w:spacing w:val="-4"/>
          <w:sz w:val="22"/>
        </w:rPr>
        <w:t> </w:t>
      </w:r>
      <w:r>
        <w:rPr>
          <w:sz w:val="22"/>
        </w:rPr>
        <w:t>шкалою</w:t>
      </w:r>
      <w:r>
        <w:rPr>
          <w:spacing w:val="-4"/>
          <w:sz w:val="22"/>
        </w:rPr>
        <w:t> </w:t>
      </w:r>
      <w:r>
        <w:rPr>
          <w:sz w:val="22"/>
        </w:rPr>
        <w:t>«внутрішнього контролю»,</w:t>
      </w:r>
      <w:r>
        <w:rPr>
          <w:spacing w:val="-5"/>
          <w:sz w:val="22"/>
        </w:rPr>
        <w:t> </w:t>
      </w:r>
      <w:r>
        <w:rPr>
          <w:sz w:val="22"/>
        </w:rPr>
        <w:t>то</w:t>
      </w:r>
      <w:r>
        <w:rPr>
          <w:spacing w:val="-5"/>
          <w:sz w:val="22"/>
        </w:rPr>
        <w:t> </w:t>
      </w:r>
      <w:r>
        <w:rPr>
          <w:sz w:val="22"/>
        </w:rPr>
        <w:t>ви</w:t>
      </w:r>
      <w:r>
        <w:rPr>
          <w:spacing w:val="-5"/>
          <w:sz w:val="22"/>
        </w:rPr>
        <w:t> </w:t>
      </w:r>
      <w:r>
        <w:rPr>
          <w:sz w:val="22"/>
        </w:rPr>
        <w:t>не</w:t>
      </w:r>
      <w:r>
        <w:rPr>
          <w:spacing w:val="-5"/>
          <w:sz w:val="22"/>
        </w:rPr>
        <w:t> </w:t>
      </w:r>
      <w:r>
        <w:rPr>
          <w:sz w:val="22"/>
        </w:rPr>
        <w:t>вірите</w:t>
      </w:r>
      <w:r>
        <w:rPr>
          <w:spacing w:val="-5"/>
          <w:sz w:val="22"/>
        </w:rPr>
        <w:t> </w:t>
      </w:r>
      <w:r>
        <w:rPr>
          <w:sz w:val="22"/>
        </w:rPr>
        <w:t>в</w:t>
      </w:r>
      <w:r>
        <w:rPr>
          <w:spacing w:val="-5"/>
          <w:sz w:val="22"/>
        </w:rPr>
        <w:t> </w:t>
      </w:r>
      <w:r>
        <w:rPr>
          <w:sz w:val="22"/>
        </w:rPr>
        <w:t>свої</w:t>
      </w:r>
      <w:r>
        <w:rPr>
          <w:spacing w:val="-5"/>
          <w:sz w:val="22"/>
        </w:rPr>
        <w:t> </w:t>
      </w:r>
      <w:r>
        <w:rPr>
          <w:sz w:val="22"/>
        </w:rPr>
        <w:t>сили</w:t>
      </w:r>
      <w:r>
        <w:rPr>
          <w:spacing w:val="-5"/>
          <w:sz w:val="22"/>
        </w:rPr>
        <w:t> </w:t>
      </w:r>
      <w:r>
        <w:rPr>
          <w:sz w:val="22"/>
        </w:rPr>
        <w:t>щодо</w:t>
      </w:r>
      <w:r>
        <w:rPr>
          <w:spacing w:val="-5"/>
          <w:sz w:val="22"/>
        </w:rPr>
        <w:t> </w:t>
      </w:r>
      <w:r>
        <w:rPr>
          <w:sz w:val="22"/>
        </w:rPr>
        <w:t>запобігання</w:t>
      </w:r>
      <w:r>
        <w:rPr>
          <w:spacing w:val="-5"/>
          <w:sz w:val="22"/>
        </w:rPr>
        <w:t> </w:t>
      </w:r>
      <w:r>
        <w:rPr>
          <w:sz w:val="22"/>
        </w:rPr>
        <w:t>захворю- ванням і лікування.</w:t>
      </w:r>
    </w:p>
    <w:p>
      <w:pPr>
        <w:pStyle w:val="BodyText"/>
        <w:spacing w:before="0"/>
      </w:pPr>
    </w:p>
    <w:p>
      <w:pPr>
        <w:pStyle w:val="BodyText"/>
        <w:spacing w:before="8"/>
      </w:pPr>
    </w:p>
    <w:p>
      <w:pPr>
        <w:pStyle w:val="ListParagraph"/>
        <w:numPr>
          <w:ilvl w:val="1"/>
          <w:numId w:val="11"/>
        </w:numPr>
        <w:tabs>
          <w:tab w:pos="1338" w:val="left" w:leader="none"/>
        </w:tabs>
        <w:spacing w:line="242" w:lineRule="auto" w:before="0" w:after="0"/>
        <w:ind w:left="607" w:right="726" w:firstLine="346"/>
        <w:jc w:val="left"/>
        <w:rPr>
          <w:b/>
          <w:sz w:val="22"/>
        </w:rPr>
      </w:pPr>
      <w:r>
        <w:rPr>
          <w:b/>
          <w:sz w:val="22"/>
        </w:rPr>
        <w:t>МЕТОДИКА «ШКАЛА ПОЗИТИВНОГО </w:t>
      </w:r>
      <w:r>
        <w:rPr>
          <w:b/>
          <w:spacing w:val="-2"/>
          <w:sz w:val="22"/>
        </w:rPr>
        <w:t>МЕНТАЛЬНОГО ЗДОРОВ’Я» (POSITIVE MENTAL</w:t>
      </w:r>
    </w:p>
    <w:p>
      <w:pPr>
        <w:spacing w:line="242" w:lineRule="auto" w:before="1"/>
        <w:ind w:left="1451" w:right="1472" w:firstLine="114"/>
        <w:jc w:val="left"/>
        <w:rPr>
          <w:b/>
          <w:sz w:val="22"/>
        </w:rPr>
      </w:pPr>
      <w:r>
        <w:rPr>
          <w:b/>
          <w:sz w:val="22"/>
        </w:rPr>
        <w:t>HEALTH SCALE (PMH-SCALE)) (J.</w:t>
      </w:r>
      <w:r>
        <w:rPr>
          <w:b/>
          <w:spacing w:val="-12"/>
          <w:sz w:val="22"/>
        </w:rPr>
        <w:t> </w:t>
      </w:r>
      <w:r>
        <w:rPr>
          <w:b/>
          <w:sz w:val="22"/>
        </w:rPr>
        <w:t>LUKAT,</w:t>
      </w:r>
      <w:r>
        <w:rPr>
          <w:b/>
          <w:spacing w:val="-12"/>
          <w:sz w:val="22"/>
        </w:rPr>
        <w:t> </w:t>
      </w:r>
      <w:r>
        <w:rPr>
          <w:b/>
          <w:sz w:val="22"/>
        </w:rPr>
        <w:t>J.</w:t>
      </w:r>
      <w:r>
        <w:rPr>
          <w:b/>
          <w:spacing w:val="-11"/>
          <w:sz w:val="22"/>
        </w:rPr>
        <w:t> </w:t>
      </w:r>
      <w:r>
        <w:rPr>
          <w:b/>
          <w:sz w:val="22"/>
        </w:rPr>
        <w:t>MARGRAF,</w:t>
      </w:r>
      <w:r>
        <w:rPr>
          <w:b/>
          <w:spacing w:val="-12"/>
          <w:sz w:val="22"/>
        </w:rPr>
        <w:t> </w:t>
      </w:r>
      <w:r>
        <w:rPr>
          <w:b/>
          <w:sz w:val="22"/>
        </w:rPr>
        <w:t>R.</w:t>
      </w:r>
      <w:r>
        <w:rPr>
          <w:b/>
          <w:spacing w:val="-11"/>
          <w:sz w:val="22"/>
        </w:rPr>
        <w:t> </w:t>
      </w:r>
      <w:r>
        <w:rPr>
          <w:b/>
          <w:spacing w:val="-2"/>
          <w:sz w:val="22"/>
        </w:rPr>
        <w:t>LUTZ,</w:t>
      </w:r>
    </w:p>
    <w:p>
      <w:pPr>
        <w:spacing w:before="1"/>
        <w:ind w:left="1201" w:right="0" w:firstLine="0"/>
        <w:jc w:val="left"/>
        <w:rPr>
          <w:b/>
          <w:sz w:val="22"/>
        </w:rPr>
      </w:pPr>
      <w:r>
        <w:rPr>
          <w:b/>
          <w:sz w:val="22"/>
        </w:rPr>
        <w:t>W.</w:t>
      </w:r>
      <w:r>
        <w:rPr>
          <w:b/>
          <w:spacing w:val="-30"/>
          <w:sz w:val="22"/>
        </w:rPr>
        <w:t> </w:t>
      </w:r>
      <w:r>
        <w:rPr>
          <w:b/>
          <w:sz w:val="22"/>
        </w:rPr>
        <w:t>M.</w:t>
      </w:r>
      <w:r>
        <w:rPr>
          <w:b/>
          <w:spacing w:val="-14"/>
          <w:sz w:val="22"/>
        </w:rPr>
        <w:t> </w:t>
      </w:r>
      <w:r>
        <w:rPr>
          <w:b/>
          <w:sz w:val="22"/>
        </w:rPr>
        <w:t>VAN</w:t>
      </w:r>
      <w:r>
        <w:rPr>
          <w:b/>
          <w:spacing w:val="-14"/>
          <w:sz w:val="22"/>
        </w:rPr>
        <w:t> </w:t>
      </w:r>
      <w:r>
        <w:rPr>
          <w:b/>
          <w:sz w:val="22"/>
        </w:rPr>
        <w:t>DER</w:t>
      </w:r>
      <w:r>
        <w:rPr>
          <w:b/>
          <w:spacing w:val="-12"/>
          <w:sz w:val="22"/>
        </w:rPr>
        <w:t> </w:t>
      </w:r>
      <w:r>
        <w:rPr>
          <w:b/>
          <w:sz w:val="22"/>
        </w:rPr>
        <w:t>VELD,</w:t>
      </w:r>
      <w:r>
        <w:rPr>
          <w:b/>
          <w:spacing w:val="-8"/>
          <w:sz w:val="22"/>
        </w:rPr>
        <w:t> </w:t>
      </w:r>
      <w:r>
        <w:rPr>
          <w:b/>
          <w:sz w:val="22"/>
        </w:rPr>
        <w:t>&amp;</w:t>
      </w:r>
      <w:r>
        <w:rPr>
          <w:b/>
          <w:spacing w:val="-8"/>
          <w:sz w:val="22"/>
        </w:rPr>
        <w:t> </w:t>
      </w:r>
      <w:r>
        <w:rPr>
          <w:b/>
          <w:sz w:val="22"/>
        </w:rPr>
        <w:t>E.</w:t>
      </w:r>
      <w:r>
        <w:rPr>
          <w:b/>
          <w:spacing w:val="-30"/>
          <w:sz w:val="22"/>
        </w:rPr>
        <w:t> </w:t>
      </w:r>
      <w:r>
        <w:rPr>
          <w:b/>
          <w:sz w:val="22"/>
        </w:rPr>
        <w:t>S.</w:t>
      </w:r>
      <w:r>
        <w:rPr>
          <w:b/>
          <w:spacing w:val="-7"/>
          <w:sz w:val="22"/>
        </w:rPr>
        <w:t> </w:t>
      </w:r>
      <w:r>
        <w:rPr>
          <w:b/>
          <w:spacing w:val="-2"/>
          <w:sz w:val="22"/>
        </w:rPr>
        <w:t>BECKER)</w:t>
      </w:r>
    </w:p>
    <w:p>
      <w:pPr>
        <w:pStyle w:val="Heading5"/>
        <w:spacing w:line="242" w:lineRule="auto" w:before="3"/>
        <w:ind w:left="2383" w:right="894" w:hanging="1467"/>
      </w:pPr>
      <w:r>
        <w:rPr/>
        <w:t>(адаптація</w:t>
      </w:r>
      <w:r>
        <w:rPr>
          <w:spacing w:val="-13"/>
        </w:rPr>
        <w:t> </w:t>
      </w:r>
      <w:r>
        <w:rPr/>
        <w:t>Л.</w:t>
      </w:r>
      <w:r>
        <w:rPr>
          <w:spacing w:val="-30"/>
        </w:rPr>
        <w:t> </w:t>
      </w:r>
      <w:r>
        <w:rPr/>
        <w:t>М.</w:t>
      </w:r>
      <w:r>
        <w:rPr>
          <w:spacing w:val="-7"/>
        </w:rPr>
        <w:t> </w:t>
      </w:r>
      <w:r>
        <w:rPr/>
        <w:t>Карамушки,</w:t>
      </w:r>
      <w:r>
        <w:rPr>
          <w:spacing w:val="-7"/>
        </w:rPr>
        <w:t> </w:t>
      </w:r>
      <w:r>
        <w:rPr/>
        <w:t>О.</w:t>
      </w:r>
      <w:r>
        <w:rPr>
          <w:spacing w:val="-30"/>
        </w:rPr>
        <w:t> </w:t>
      </w:r>
      <w:r>
        <w:rPr/>
        <w:t>В.</w:t>
      </w:r>
      <w:r>
        <w:rPr>
          <w:spacing w:val="-7"/>
        </w:rPr>
        <w:t> </w:t>
      </w:r>
      <w:r>
        <w:rPr/>
        <w:t>Креденцер, К.</w:t>
      </w:r>
      <w:r>
        <w:rPr>
          <w:spacing w:val="-18"/>
        </w:rPr>
        <w:t> </w:t>
      </w:r>
      <w:r>
        <w:rPr/>
        <w:t>В. Терещенко)</w:t>
      </w:r>
    </w:p>
    <w:p>
      <w:pPr>
        <w:pStyle w:val="BodyText"/>
        <w:spacing w:before="4"/>
        <w:rPr>
          <w:b/>
        </w:rPr>
      </w:pPr>
    </w:p>
    <w:p>
      <w:pPr>
        <w:pStyle w:val="BodyText"/>
        <w:spacing w:line="242" w:lineRule="auto" w:before="0"/>
        <w:ind w:left="100" w:right="224" w:firstLine="396"/>
        <w:jc w:val="both"/>
      </w:pPr>
      <w:r>
        <w:rPr/>
        <w:t>(Карамушка,</w:t>
      </w:r>
      <w:r>
        <w:rPr>
          <w:spacing w:val="-11"/>
        </w:rPr>
        <w:t> </w:t>
      </w:r>
      <w:r>
        <w:rPr/>
        <w:t>Л.,</w:t>
      </w:r>
      <w:r>
        <w:rPr>
          <w:spacing w:val="-11"/>
        </w:rPr>
        <w:t> </w:t>
      </w:r>
      <w:r>
        <w:rPr/>
        <w:t>Терещенко,</w:t>
      </w:r>
      <w:r>
        <w:rPr>
          <w:spacing w:val="-11"/>
        </w:rPr>
        <w:t> </w:t>
      </w:r>
      <w:r>
        <w:rPr/>
        <w:t>К.,</w:t>
      </w:r>
      <w:r>
        <w:rPr>
          <w:spacing w:val="-11"/>
        </w:rPr>
        <w:t> </w:t>
      </w:r>
      <w:r>
        <w:rPr/>
        <w:t>&amp;</w:t>
      </w:r>
      <w:r>
        <w:rPr>
          <w:spacing w:val="-11"/>
        </w:rPr>
        <w:t> </w:t>
      </w:r>
      <w:r>
        <w:rPr/>
        <w:t>Креденцер,</w:t>
      </w:r>
      <w:r>
        <w:rPr>
          <w:spacing w:val="-11"/>
        </w:rPr>
        <w:t> </w:t>
      </w:r>
      <w:r>
        <w:rPr/>
        <w:t>О.</w:t>
      </w:r>
      <w:r>
        <w:rPr>
          <w:spacing w:val="-11"/>
        </w:rPr>
        <w:t> </w:t>
      </w:r>
      <w:r>
        <w:rPr/>
        <w:t>(2022).</w:t>
      </w:r>
      <w:r>
        <w:rPr>
          <w:spacing w:val="-11"/>
        </w:rPr>
        <w:t> </w:t>
      </w:r>
      <w:r>
        <w:rPr/>
        <w:t>Адап- тація</w:t>
      </w:r>
      <w:r>
        <w:rPr>
          <w:spacing w:val="-13"/>
        </w:rPr>
        <w:t> </w:t>
      </w:r>
      <w:r>
        <w:rPr/>
        <w:t>на</w:t>
      </w:r>
      <w:r>
        <w:rPr>
          <w:spacing w:val="-13"/>
        </w:rPr>
        <w:t> </w:t>
      </w:r>
      <w:r>
        <w:rPr/>
        <w:t>українській</w:t>
      </w:r>
      <w:r>
        <w:rPr>
          <w:spacing w:val="-13"/>
        </w:rPr>
        <w:t> </w:t>
      </w:r>
      <w:r>
        <w:rPr/>
        <w:t>вибірці</w:t>
      </w:r>
      <w:r>
        <w:rPr>
          <w:spacing w:val="-13"/>
        </w:rPr>
        <w:t> </w:t>
      </w:r>
      <w:r>
        <w:rPr/>
        <w:t>методик</w:t>
      </w:r>
      <w:r>
        <w:rPr>
          <w:spacing w:val="-13"/>
        </w:rPr>
        <w:t> </w:t>
      </w:r>
      <w:r>
        <w:rPr/>
        <w:t>«The</w:t>
      </w:r>
      <w:r>
        <w:rPr>
          <w:spacing w:val="-13"/>
        </w:rPr>
        <w:t> </w:t>
      </w:r>
      <w:r>
        <w:rPr/>
        <w:t>Modified</w:t>
      </w:r>
      <w:r>
        <w:rPr>
          <w:spacing w:val="-13"/>
        </w:rPr>
        <w:t> </w:t>
      </w:r>
      <w:r>
        <w:rPr/>
        <w:t>BBC</w:t>
      </w:r>
      <w:r>
        <w:rPr>
          <w:spacing w:val="-13"/>
        </w:rPr>
        <w:t> </w:t>
      </w:r>
      <w:r>
        <w:rPr/>
        <w:t>Subjective Well-being Scale (BBC-SWB)» та «Positive Mental Health Scale (PMH-scale)». </w:t>
      </w:r>
      <w:r>
        <w:rPr>
          <w:i/>
        </w:rPr>
        <w:t>Організаційна психологія. Економічна психологія,</w:t>
      </w:r>
      <w:r>
        <w:rPr>
          <w:i/>
          <w:spacing w:val="80"/>
        </w:rPr>
        <w:t> </w:t>
      </w:r>
      <w:r>
        <w:rPr>
          <w:i/>
        </w:rPr>
        <w:t>3-4</w:t>
      </w:r>
      <w:r>
        <w:rPr/>
        <w:t>(27), 85-94. DOI: https://doi.org/10.31108/2.2022.3.27.8)</w:t>
      </w:r>
    </w:p>
    <w:p>
      <w:pPr>
        <w:pStyle w:val="BodyText"/>
        <w:spacing w:before="5"/>
      </w:pPr>
    </w:p>
    <w:p>
      <w:pPr>
        <w:pStyle w:val="Heading6"/>
        <w:spacing w:before="1"/>
      </w:pPr>
      <w:r>
        <w:rPr/>
        <w:t>Загальна</w:t>
      </w:r>
      <w:r>
        <w:rPr>
          <w:spacing w:val="-8"/>
        </w:rPr>
        <w:t> </w:t>
      </w:r>
      <w:r>
        <w:rPr/>
        <w:t>характеристика</w:t>
      </w:r>
      <w:r>
        <w:rPr>
          <w:spacing w:val="-8"/>
        </w:rPr>
        <w:t> </w:t>
      </w:r>
      <w:r>
        <w:rPr>
          <w:spacing w:val="-2"/>
        </w:rPr>
        <w:t>методики:</w:t>
      </w:r>
    </w:p>
    <w:p>
      <w:pPr>
        <w:pStyle w:val="BodyText"/>
        <w:spacing w:line="242" w:lineRule="auto"/>
        <w:ind w:left="100" w:right="228" w:firstLine="396"/>
        <w:jc w:val="both"/>
      </w:pPr>
      <w:r>
        <w:rPr>
          <w:spacing w:val="-4"/>
        </w:rPr>
        <w:t>Методика «Шкала позитивного ментального здоров’я» (Positive </w:t>
      </w:r>
      <w:r>
        <w:rPr/>
        <w:t>Mental</w:t>
      </w:r>
      <w:r>
        <w:rPr>
          <w:spacing w:val="-14"/>
        </w:rPr>
        <w:t> </w:t>
      </w:r>
      <w:r>
        <w:rPr/>
        <w:t>Health</w:t>
      </w:r>
      <w:r>
        <w:rPr>
          <w:spacing w:val="-14"/>
        </w:rPr>
        <w:t> </w:t>
      </w:r>
      <w:r>
        <w:rPr/>
        <w:t>Scale</w:t>
      </w:r>
      <w:r>
        <w:rPr>
          <w:spacing w:val="-14"/>
        </w:rPr>
        <w:t> </w:t>
      </w:r>
      <w:r>
        <w:rPr/>
        <w:t>(PMH-scale))</w:t>
      </w:r>
      <w:r>
        <w:rPr>
          <w:spacing w:val="-13"/>
        </w:rPr>
        <w:t> </w:t>
      </w:r>
      <w:r>
        <w:rPr/>
        <w:t>(J.</w:t>
      </w:r>
      <w:r>
        <w:rPr>
          <w:spacing w:val="-14"/>
        </w:rPr>
        <w:t> </w:t>
      </w:r>
      <w:r>
        <w:rPr/>
        <w:t>Lukat,</w:t>
      </w:r>
      <w:r>
        <w:rPr>
          <w:spacing w:val="-14"/>
        </w:rPr>
        <w:t> </w:t>
      </w:r>
      <w:r>
        <w:rPr/>
        <w:t>J.</w:t>
      </w:r>
      <w:r>
        <w:rPr>
          <w:spacing w:val="-14"/>
        </w:rPr>
        <w:t> </w:t>
      </w:r>
      <w:r>
        <w:rPr/>
        <w:t>Margraf,</w:t>
      </w:r>
      <w:r>
        <w:rPr>
          <w:spacing w:val="-13"/>
        </w:rPr>
        <w:t> </w:t>
      </w:r>
      <w:r>
        <w:rPr/>
        <w:t>R.</w:t>
      </w:r>
      <w:r>
        <w:rPr>
          <w:spacing w:val="-14"/>
        </w:rPr>
        <w:t> </w:t>
      </w:r>
      <w:r>
        <w:rPr/>
        <w:t>Lutz,</w:t>
      </w:r>
      <w:r>
        <w:rPr>
          <w:spacing w:val="-14"/>
        </w:rPr>
        <w:t> </w:t>
      </w:r>
      <w:r>
        <w:rPr/>
        <w:t>W.</w:t>
      </w:r>
      <w:r>
        <w:rPr>
          <w:spacing w:val="-14"/>
        </w:rPr>
        <w:t> </w:t>
      </w:r>
      <w:r>
        <w:rPr/>
        <w:t>M. van</w:t>
      </w:r>
      <w:r>
        <w:rPr>
          <w:spacing w:val="-10"/>
        </w:rPr>
        <w:t> </w:t>
      </w:r>
      <w:r>
        <w:rPr/>
        <w:t>der</w:t>
      </w:r>
      <w:r>
        <w:rPr>
          <w:spacing w:val="-13"/>
        </w:rPr>
        <w:t> </w:t>
      </w:r>
      <w:r>
        <w:rPr/>
        <w:t>Veld,</w:t>
      </w:r>
      <w:r>
        <w:rPr>
          <w:spacing w:val="-10"/>
        </w:rPr>
        <w:t> </w:t>
      </w:r>
      <w:r>
        <w:rPr/>
        <w:t>&amp;</w:t>
      </w:r>
      <w:r>
        <w:rPr>
          <w:spacing w:val="-10"/>
        </w:rPr>
        <w:t> </w:t>
      </w:r>
      <w:r>
        <w:rPr/>
        <w:t>E.S.</w:t>
      </w:r>
      <w:r>
        <w:rPr>
          <w:spacing w:val="-10"/>
        </w:rPr>
        <w:t> </w:t>
      </w:r>
      <w:r>
        <w:rPr/>
        <w:t>Becker)</w:t>
      </w:r>
      <w:r>
        <w:rPr>
          <w:spacing w:val="-10"/>
        </w:rPr>
        <w:t> </w:t>
      </w:r>
      <w:r>
        <w:rPr/>
        <w:t>включає</w:t>
      </w:r>
      <w:r>
        <w:rPr>
          <w:spacing w:val="-10"/>
        </w:rPr>
        <w:t> </w:t>
      </w:r>
      <w:r>
        <w:rPr/>
        <w:t>9</w:t>
      </w:r>
      <w:r>
        <w:rPr>
          <w:spacing w:val="-10"/>
        </w:rPr>
        <w:t> </w:t>
      </w:r>
      <w:r>
        <w:rPr/>
        <w:t>тверджень,</w:t>
      </w:r>
      <w:r>
        <w:rPr>
          <w:spacing w:val="-10"/>
        </w:rPr>
        <w:t> </w:t>
      </w:r>
      <w:r>
        <w:rPr/>
        <w:t>використовуєть- ся 4-бальна оціночна шкала. Методика дає можливість визначити позитивну спрямованість ментального здоров’я, що є дуже суттє- вим,</w:t>
      </w:r>
      <w:r>
        <w:rPr>
          <w:spacing w:val="-14"/>
        </w:rPr>
        <w:t> </w:t>
      </w:r>
      <w:r>
        <w:rPr/>
        <w:t>оскільки</w:t>
      </w:r>
      <w:r>
        <w:rPr>
          <w:spacing w:val="-13"/>
        </w:rPr>
        <w:t> </w:t>
      </w:r>
      <w:r>
        <w:rPr/>
        <w:t>позитивно</w:t>
      </w:r>
      <w:r>
        <w:rPr>
          <w:spacing w:val="-14"/>
        </w:rPr>
        <w:t> </w:t>
      </w:r>
      <w:r>
        <w:rPr/>
        <w:t>«забарвлює»</w:t>
      </w:r>
      <w:r>
        <w:rPr>
          <w:spacing w:val="-13"/>
        </w:rPr>
        <w:t> </w:t>
      </w:r>
      <w:r>
        <w:rPr/>
        <w:t>життєву</w:t>
      </w:r>
      <w:r>
        <w:rPr>
          <w:spacing w:val="-14"/>
        </w:rPr>
        <w:t> </w:t>
      </w:r>
      <w:r>
        <w:rPr/>
        <w:t>активність</w:t>
      </w:r>
      <w:r>
        <w:rPr>
          <w:spacing w:val="-13"/>
        </w:rPr>
        <w:t> </w:t>
      </w:r>
      <w:r>
        <w:rPr/>
        <w:t>людини, що дозволяє, на відміну від так званого «негативного психічного здоров’я», зберігати стресостійкість та встановлювати соціальні контакти з людьми.</w:t>
      </w:r>
    </w:p>
    <w:p>
      <w:pPr>
        <w:spacing w:after="0" w:line="242" w:lineRule="auto"/>
        <w:jc w:val="both"/>
        <w:sectPr>
          <w:pgSz w:w="8400" w:h="11910"/>
          <w:pgMar w:header="0" w:footer="973" w:top="1000" w:bottom="1160" w:left="920" w:right="900"/>
        </w:sectPr>
      </w:pPr>
    </w:p>
    <w:p>
      <w:pPr>
        <w:pStyle w:val="Heading6"/>
        <w:spacing w:before="72"/>
        <w:ind w:left="610"/>
        <w:jc w:val="left"/>
      </w:pPr>
      <w:r>
        <w:rPr/>
        <w:t>Інструкція</w:t>
      </w:r>
      <w:r>
        <w:rPr>
          <w:spacing w:val="-4"/>
        </w:rPr>
        <w:t> </w:t>
      </w:r>
      <w:r>
        <w:rPr/>
        <w:t>для</w:t>
      </w:r>
      <w:r>
        <w:rPr>
          <w:spacing w:val="-3"/>
        </w:rPr>
        <w:t> </w:t>
      </w:r>
      <w:r>
        <w:rPr/>
        <w:t>учасників</w:t>
      </w:r>
      <w:r>
        <w:rPr>
          <w:spacing w:val="-3"/>
        </w:rPr>
        <w:t> </w:t>
      </w:r>
      <w:r>
        <w:rPr>
          <w:spacing w:val="-2"/>
        </w:rPr>
        <w:t>опитування:</w:t>
      </w:r>
    </w:p>
    <w:p>
      <w:pPr>
        <w:pStyle w:val="BodyText"/>
        <w:spacing w:line="242" w:lineRule="auto"/>
        <w:ind w:left="213" w:right="118" w:firstLine="396"/>
        <w:jc w:val="both"/>
      </w:pPr>
      <w:r>
        <w:rPr/>
        <w:t>Оцініть свій стан за 4-ох бальною шкалою (поставте «+» у відповідній комірці).</w:t>
      </w:r>
    </w:p>
    <w:p>
      <w:pPr>
        <w:pStyle w:val="BodyText"/>
      </w:pPr>
    </w:p>
    <w:p>
      <w:pPr>
        <w:pStyle w:val="Heading6"/>
        <w:spacing w:before="1"/>
        <w:ind w:left="610"/>
        <w:jc w:val="left"/>
      </w:pPr>
      <w:r>
        <w:rPr>
          <w:spacing w:val="-2"/>
        </w:rPr>
        <w:t>Текст</w:t>
      </w:r>
      <w:r>
        <w:rPr>
          <w:spacing w:val="-9"/>
        </w:rPr>
        <w:t> </w:t>
      </w:r>
      <w:r>
        <w:rPr>
          <w:spacing w:val="-2"/>
        </w:rPr>
        <w:t>опитувальника:</w:t>
      </w:r>
    </w:p>
    <w:p>
      <w:pPr>
        <w:pStyle w:val="BodyText"/>
        <w:spacing w:before="8"/>
        <w:rPr>
          <w:b/>
          <w:i/>
          <w:sz w:val="7"/>
        </w:rPr>
      </w:pPr>
    </w:p>
    <w:tbl>
      <w:tblPr>
        <w:tblW w:w="0" w:type="auto"/>
        <w:jc w:val="left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184"/>
        <w:gridCol w:w="722"/>
        <w:gridCol w:w="865"/>
        <w:gridCol w:w="837"/>
        <w:gridCol w:w="605"/>
      </w:tblGrid>
      <w:tr>
        <w:trPr>
          <w:trHeight w:val="432" w:hRule="atLeast"/>
        </w:trPr>
        <w:tc>
          <w:tcPr>
            <w:tcW w:w="3184" w:type="dxa"/>
            <w:vMerge w:val="restart"/>
          </w:tcPr>
          <w:p>
            <w:pPr>
              <w:pStyle w:val="TableParagraph"/>
              <w:spacing w:before="7"/>
              <w:rPr>
                <w:b/>
                <w:i/>
                <w:sz w:val="19"/>
              </w:rPr>
            </w:pPr>
          </w:p>
          <w:p>
            <w:pPr>
              <w:pStyle w:val="TableParagraph"/>
              <w:spacing w:before="0"/>
              <w:ind w:left="9"/>
              <w:jc w:val="center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Пункт</w:t>
            </w:r>
          </w:p>
        </w:tc>
        <w:tc>
          <w:tcPr>
            <w:tcW w:w="722" w:type="dxa"/>
          </w:tcPr>
          <w:p>
            <w:pPr>
              <w:pStyle w:val="TableParagraph"/>
              <w:spacing w:line="200" w:lineRule="exact" w:before="12"/>
              <w:ind w:left="127" w:right="109" w:firstLine="116"/>
              <w:rPr>
                <w:b/>
                <w:sz w:val="19"/>
              </w:rPr>
            </w:pPr>
            <w:r>
              <w:rPr>
                <w:b/>
                <w:spacing w:val="-6"/>
                <w:sz w:val="19"/>
              </w:rPr>
              <w:t>Не </w:t>
            </w:r>
            <w:r>
              <w:rPr>
                <w:b/>
                <w:spacing w:val="-2"/>
                <w:sz w:val="19"/>
              </w:rPr>
              <w:t>вірно</w:t>
            </w:r>
          </w:p>
        </w:tc>
        <w:tc>
          <w:tcPr>
            <w:tcW w:w="865" w:type="dxa"/>
          </w:tcPr>
          <w:p>
            <w:pPr>
              <w:pStyle w:val="TableParagraph"/>
              <w:spacing w:line="200" w:lineRule="exact" w:before="12"/>
              <w:ind w:left="78" w:right="44" w:hanging="18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Скоріше </w:t>
            </w:r>
            <w:r>
              <w:rPr>
                <w:b/>
                <w:sz w:val="19"/>
              </w:rPr>
              <w:t>не </w:t>
            </w:r>
            <w:r>
              <w:rPr>
                <w:b/>
                <w:spacing w:val="-2"/>
                <w:sz w:val="19"/>
              </w:rPr>
              <w:t>вірно</w:t>
            </w:r>
          </w:p>
        </w:tc>
        <w:tc>
          <w:tcPr>
            <w:tcW w:w="837" w:type="dxa"/>
          </w:tcPr>
          <w:p>
            <w:pPr>
              <w:pStyle w:val="TableParagraph"/>
              <w:spacing w:line="200" w:lineRule="exact" w:before="12"/>
              <w:ind w:left="184" w:right="36" w:hanging="139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Скоріше вірно</w:t>
            </w:r>
          </w:p>
        </w:tc>
        <w:tc>
          <w:tcPr>
            <w:tcW w:w="605" w:type="dxa"/>
          </w:tcPr>
          <w:p>
            <w:pPr>
              <w:pStyle w:val="TableParagraph"/>
              <w:spacing w:before="3"/>
              <w:ind w:left="6"/>
              <w:jc w:val="center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Вірно</w:t>
            </w:r>
          </w:p>
        </w:tc>
      </w:tr>
      <w:tr>
        <w:trPr>
          <w:trHeight w:val="235" w:hRule="atLeast"/>
        </w:trPr>
        <w:tc>
          <w:tcPr>
            <w:tcW w:w="318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22" w:type="dxa"/>
          </w:tcPr>
          <w:p>
            <w:pPr>
              <w:pStyle w:val="TableParagraph"/>
              <w:spacing w:line="209" w:lineRule="exact"/>
              <w:ind w:left="9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865" w:type="dxa"/>
          </w:tcPr>
          <w:p>
            <w:pPr>
              <w:pStyle w:val="TableParagraph"/>
              <w:spacing w:line="209" w:lineRule="exact"/>
              <w:ind w:left="8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837" w:type="dxa"/>
          </w:tcPr>
          <w:p>
            <w:pPr>
              <w:pStyle w:val="TableParagraph"/>
              <w:spacing w:line="209" w:lineRule="exact"/>
              <w:ind w:left="7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605" w:type="dxa"/>
          </w:tcPr>
          <w:p>
            <w:pPr>
              <w:pStyle w:val="TableParagraph"/>
              <w:spacing w:line="209" w:lineRule="exact"/>
              <w:ind w:left="6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</w:tr>
      <w:tr>
        <w:trPr>
          <w:trHeight w:val="435" w:hRule="atLeast"/>
        </w:trPr>
        <w:tc>
          <w:tcPr>
            <w:tcW w:w="3184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z w:val="19"/>
              </w:rPr>
              <w:t>1.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Я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часто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почуваюся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безтурботно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і знаходжуся в гарному настрої</w:t>
            </w:r>
          </w:p>
        </w:tc>
        <w:tc>
          <w:tcPr>
            <w:tcW w:w="722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865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83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605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</w:tr>
      <w:tr>
        <w:trPr>
          <w:trHeight w:val="235" w:hRule="atLeast"/>
        </w:trPr>
        <w:tc>
          <w:tcPr>
            <w:tcW w:w="3184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2.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Я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насолоджуюся</w:t>
            </w:r>
            <w:r>
              <w:rPr>
                <w:spacing w:val="-3"/>
                <w:sz w:val="19"/>
              </w:rPr>
              <w:t> </w:t>
            </w:r>
            <w:r>
              <w:rPr>
                <w:spacing w:val="-2"/>
                <w:sz w:val="19"/>
              </w:rPr>
              <w:t>життям</w:t>
            </w:r>
          </w:p>
        </w:tc>
        <w:tc>
          <w:tcPr>
            <w:tcW w:w="722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865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83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605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435" w:hRule="atLeast"/>
        </w:trPr>
        <w:tc>
          <w:tcPr>
            <w:tcW w:w="3184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z w:val="19"/>
              </w:rPr>
              <w:t>3.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Загалом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я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відчуваю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задоволення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від </w:t>
            </w:r>
            <w:r>
              <w:rPr>
                <w:spacing w:val="-2"/>
                <w:sz w:val="19"/>
              </w:rPr>
              <w:t>життя</w:t>
            </w:r>
          </w:p>
        </w:tc>
        <w:tc>
          <w:tcPr>
            <w:tcW w:w="722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865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83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605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</w:tr>
      <w:tr>
        <w:trPr>
          <w:trHeight w:val="235" w:hRule="atLeast"/>
        </w:trPr>
        <w:tc>
          <w:tcPr>
            <w:tcW w:w="3184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4.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Загалом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я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відчуваю</w:t>
            </w:r>
            <w:r>
              <w:rPr>
                <w:spacing w:val="-3"/>
                <w:sz w:val="19"/>
              </w:rPr>
              <w:t> </w:t>
            </w:r>
            <w:r>
              <w:rPr>
                <w:spacing w:val="-2"/>
                <w:sz w:val="19"/>
              </w:rPr>
              <w:t>впевненість</w:t>
            </w:r>
          </w:p>
        </w:tc>
        <w:tc>
          <w:tcPr>
            <w:tcW w:w="722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865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83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605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435" w:hRule="atLeast"/>
        </w:trPr>
        <w:tc>
          <w:tcPr>
            <w:tcW w:w="3184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z w:val="19"/>
              </w:rPr>
              <w:t>5.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Я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справляюся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із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задоволенням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своїх </w:t>
            </w:r>
            <w:r>
              <w:rPr>
                <w:spacing w:val="-2"/>
                <w:sz w:val="19"/>
              </w:rPr>
              <w:t>потреб</w:t>
            </w:r>
          </w:p>
        </w:tc>
        <w:tc>
          <w:tcPr>
            <w:tcW w:w="722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865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83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605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</w:tr>
      <w:tr>
        <w:trPr>
          <w:trHeight w:val="435" w:hRule="atLeast"/>
        </w:trPr>
        <w:tc>
          <w:tcPr>
            <w:tcW w:w="3184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z w:val="19"/>
              </w:rPr>
              <w:t>6.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Я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–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в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гарній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фізичній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формі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і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в гарному емоційному стані</w:t>
            </w:r>
          </w:p>
        </w:tc>
        <w:tc>
          <w:tcPr>
            <w:tcW w:w="722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865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83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605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</w:tr>
      <w:tr>
        <w:trPr>
          <w:trHeight w:val="635" w:hRule="atLeast"/>
        </w:trPr>
        <w:tc>
          <w:tcPr>
            <w:tcW w:w="3184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z w:val="19"/>
              </w:rPr>
              <w:t>7. Я відчуваю, що здатний/здатна справлятися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з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життям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і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його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трудно- </w:t>
            </w:r>
            <w:r>
              <w:rPr>
                <w:spacing w:val="-4"/>
                <w:sz w:val="19"/>
              </w:rPr>
              <w:t>щами</w:t>
            </w:r>
          </w:p>
        </w:tc>
        <w:tc>
          <w:tcPr>
            <w:tcW w:w="722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865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83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605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</w:tr>
      <w:tr>
        <w:trPr>
          <w:trHeight w:val="435" w:hRule="atLeast"/>
        </w:trPr>
        <w:tc>
          <w:tcPr>
            <w:tcW w:w="3184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z w:val="19"/>
              </w:rPr>
              <w:t>8.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Багато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з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того,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що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я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роблю,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прино- сить мені радість</w:t>
            </w:r>
          </w:p>
        </w:tc>
        <w:tc>
          <w:tcPr>
            <w:tcW w:w="722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865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83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605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</w:tr>
      <w:tr>
        <w:trPr>
          <w:trHeight w:val="235" w:hRule="atLeast"/>
        </w:trPr>
        <w:tc>
          <w:tcPr>
            <w:tcW w:w="3184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9.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Я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–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спокійна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і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врівноважена</w:t>
            </w:r>
            <w:r>
              <w:rPr>
                <w:spacing w:val="-2"/>
                <w:sz w:val="19"/>
              </w:rPr>
              <w:t> людина</w:t>
            </w:r>
          </w:p>
        </w:tc>
        <w:tc>
          <w:tcPr>
            <w:tcW w:w="722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865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83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605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</w:tbl>
    <w:p>
      <w:pPr>
        <w:spacing w:before="228"/>
        <w:ind w:left="610" w:right="0" w:firstLine="0"/>
        <w:jc w:val="both"/>
        <w:rPr>
          <w:b/>
          <w:i/>
          <w:sz w:val="22"/>
        </w:rPr>
      </w:pPr>
      <w:r>
        <w:rPr>
          <w:b/>
          <w:i/>
          <w:sz w:val="22"/>
        </w:rPr>
        <w:t>Обробка</w:t>
      </w:r>
      <w:r>
        <w:rPr>
          <w:b/>
          <w:i/>
          <w:spacing w:val="-7"/>
          <w:sz w:val="22"/>
        </w:rPr>
        <w:t> </w:t>
      </w:r>
      <w:r>
        <w:rPr>
          <w:b/>
          <w:i/>
          <w:sz w:val="22"/>
        </w:rPr>
        <w:t>та</w:t>
      </w:r>
      <w:r>
        <w:rPr>
          <w:b/>
          <w:i/>
          <w:spacing w:val="-5"/>
          <w:sz w:val="22"/>
        </w:rPr>
        <w:t> </w:t>
      </w:r>
      <w:r>
        <w:rPr>
          <w:b/>
          <w:i/>
          <w:sz w:val="22"/>
        </w:rPr>
        <w:t>інтерпретація</w:t>
      </w:r>
      <w:r>
        <w:rPr>
          <w:b/>
          <w:i/>
          <w:spacing w:val="-6"/>
          <w:sz w:val="22"/>
        </w:rPr>
        <w:t> </w:t>
      </w:r>
      <w:r>
        <w:rPr>
          <w:b/>
          <w:i/>
          <w:spacing w:val="-2"/>
          <w:sz w:val="22"/>
        </w:rPr>
        <w:t>результатів:</w:t>
      </w:r>
    </w:p>
    <w:p>
      <w:pPr>
        <w:pStyle w:val="BodyText"/>
        <w:spacing w:line="242" w:lineRule="auto"/>
        <w:ind w:left="213" w:right="114" w:firstLine="396"/>
        <w:jc w:val="both"/>
      </w:pPr>
      <w:r>
        <w:rPr/>
        <w:t>Підрахуйте загальну кількість балів. Мінімальний показник </w:t>
      </w:r>
      <w:r>
        <w:rPr>
          <w:spacing w:val="-4"/>
        </w:rPr>
        <w:t>позитивного ментального здоров’я дорівнює 9 балам, максимальний </w:t>
      </w:r>
      <w:r>
        <w:rPr>
          <w:spacing w:val="-2"/>
        </w:rPr>
        <w:t>показник</w:t>
      </w:r>
      <w:r>
        <w:rPr>
          <w:spacing w:val="-5"/>
        </w:rPr>
        <w:t> </w:t>
      </w:r>
      <w:r>
        <w:rPr>
          <w:spacing w:val="-2"/>
        </w:rPr>
        <w:t>дорівнює</w:t>
      </w:r>
      <w:r>
        <w:rPr>
          <w:spacing w:val="-5"/>
        </w:rPr>
        <w:t> </w:t>
      </w:r>
      <w:r>
        <w:rPr>
          <w:spacing w:val="-2"/>
        </w:rPr>
        <w:t>36</w:t>
      </w:r>
      <w:r>
        <w:rPr>
          <w:spacing w:val="-5"/>
        </w:rPr>
        <w:t> </w:t>
      </w:r>
      <w:r>
        <w:rPr>
          <w:spacing w:val="-2"/>
        </w:rPr>
        <w:t>балам.</w:t>
      </w:r>
      <w:r>
        <w:rPr>
          <w:spacing w:val="-5"/>
        </w:rPr>
        <w:t> </w:t>
      </w:r>
      <w:r>
        <w:rPr>
          <w:spacing w:val="-2"/>
        </w:rPr>
        <w:t>Низький</w:t>
      </w:r>
      <w:r>
        <w:rPr>
          <w:spacing w:val="-5"/>
        </w:rPr>
        <w:t> </w:t>
      </w:r>
      <w:r>
        <w:rPr>
          <w:spacing w:val="-2"/>
        </w:rPr>
        <w:t>рівень</w:t>
      </w:r>
      <w:r>
        <w:rPr>
          <w:spacing w:val="-5"/>
        </w:rPr>
        <w:t> </w:t>
      </w:r>
      <w:r>
        <w:rPr>
          <w:spacing w:val="-2"/>
        </w:rPr>
        <w:t>показника</w:t>
      </w:r>
      <w:r>
        <w:rPr>
          <w:spacing w:val="-5"/>
        </w:rPr>
        <w:t> </w:t>
      </w:r>
      <w:r>
        <w:rPr>
          <w:spacing w:val="-2"/>
        </w:rPr>
        <w:t>позитивно- </w:t>
      </w:r>
      <w:r>
        <w:rPr/>
        <w:t>го ментального здоров’я відповідає інтервалу 9-24 балів, середній рівень – 25-29 балів, високий рівень – 30-36 балів.</w:t>
      </w:r>
    </w:p>
    <w:p>
      <w:pPr>
        <w:spacing w:after="0" w:line="242" w:lineRule="auto"/>
        <w:jc w:val="both"/>
        <w:sectPr>
          <w:pgSz w:w="8400" w:h="11910"/>
          <w:pgMar w:header="0" w:footer="973" w:top="1000" w:bottom="1160" w:left="920" w:right="900"/>
        </w:sectPr>
      </w:pPr>
    </w:p>
    <w:p>
      <w:pPr>
        <w:pStyle w:val="Heading3"/>
      </w:pPr>
      <w:r>
        <w:rPr>
          <w:spacing w:val="-2"/>
        </w:rPr>
        <w:t>РОЗДІЛ</w:t>
      </w:r>
      <w:r>
        <w:rPr>
          <w:spacing w:val="-7"/>
        </w:rPr>
        <w:t> </w:t>
      </w:r>
      <w:r>
        <w:rPr>
          <w:spacing w:val="-10"/>
        </w:rPr>
        <w:t>2</w:t>
      </w:r>
    </w:p>
    <w:p>
      <w:pPr>
        <w:spacing w:line="232" w:lineRule="auto" w:before="254"/>
        <w:ind w:left="0" w:right="131" w:firstLine="0"/>
        <w:jc w:val="center"/>
        <w:rPr>
          <w:b/>
          <w:sz w:val="23"/>
        </w:rPr>
      </w:pPr>
      <w:r>
        <w:rPr>
          <w:b/>
          <w:sz w:val="23"/>
        </w:rPr>
        <w:t>МЕТОДИКИ</w:t>
      </w:r>
      <w:r>
        <w:rPr>
          <w:b/>
          <w:spacing w:val="-15"/>
          <w:sz w:val="23"/>
        </w:rPr>
        <w:t> </w:t>
      </w:r>
      <w:r>
        <w:rPr>
          <w:b/>
          <w:sz w:val="23"/>
        </w:rPr>
        <w:t>ДЛЯ</w:t>
      </w:r>
      <w:r>
        <w:rPr>
          <w:b/>
          <w:spacing w:val="-14"/>
          <w:sz w:val="23"/>
        </w:rPr>
        <w:t> </w:t>
      </w:r>
      <w:r>
        <w:rPr>
          <w:b/>
          <w:sz w:val="23"/>
        </w:rPr>
        <w:t>ДІАГНОСТИКИ</w:t>
      </w:r>
      <w:r>
        <w:rPr>
          <w:b/>
          <w:spacing w:val="-15"/>
          <w:sz w:val="23"/>
        </w:rPr>
        <w:t> </w:t>
      </w:r>
      <w:r>
        <w:rPr>
          <w:b/>
          <w:sz w:val="23"/>
        </w:rPr>
        <w:t>СТРУКТУРНИХ КОМПОНЕНТІВ ТА ЗАГАЛЬНОГО ПОКАЗНИКА БЛАГОПОЛУЧЧЯ ОСОБИСТОСТІ</w:t>
      </w:r>
    </w:p>
    <w:p>
      <w:pPr>
        <w:pStyle w:val="ListParagraph"/>
        <w:numPr>
          <w:ilvl w:val="1"/>
          <w:numId w:val="14"/>
        </w:numPr>
        <w:tabs>
          <w:tab w:pos="1111" w:val="left" w:leader="none"/>
        </w:tabs>
        <w:spacing w:line="240" w:lineRule="auto" w:before="250" w:after="0"/>
        <w:ind w:left="383" w:right="515" w:firstLine="396"/>
        <w:jc w:val="both"/>
        <w:rPr>
          <w:i/>
          <w:sz w:val="21"/>
        </w:rPr>
      </w:pPr>
      <w:r>
        <w:rPr>
          <w:i/>
          <w:sz w:val="21"/>
        </w:rPr>
        <w:t>Опитувальник «Стабільність психічного здоров’я – коротка</w:t>
      </w:r>
      <w:r>
        <w:rPr>
          <w:i/>
          <w:spacing w:val="-6"/>
          <w:sz w:val="21"/>
        </w:rPr>
        <w:t> </w:t>
      </w:r>
      <w:r>
        <w:rPr>
          <w:i/>
          <w:sz w:val="21"/>
        </w:rPr>
        <w:t>форма»</w:t>
      </w:r>
      <w:r>
        <w:rPr>
          <w:i/>
          <w:spacing w:val="-2"/>
          <w:sz w:val="21"/>
        </w:rPr>
        <w:t> </w:t>
      </w:r>
      <w:r>
        <w:rPr>
          <w:i/>
          <w:sz w:val="21"/>
        </w:rPr>
        <w:t>(«The</w:t>
      </w:r>
      <w:r>
        <w:rPr>
          <w:i/>
          <w:spacing w:val="-2"/>
          <w:sz w:val="21"/>
        </w:rPr>
        <w:t> </w:t>
      </w:r>
      <w:r>
        <w:rPr>
          <w:i/>
          <w:sz w:val="21"/>
        </w:rPr>
        <w:t>Mental</w:t>
      </w:r>
      <w:r>
        <w:rPr>
          <w:i/>
          <w:spacing w:val="-2"/>
          <w:sz w:val="21"/>
        </w:rPr>
        <w:t> </w:t>
      </w:r>
      <w:r>
        <w:rPr>
          <w:i/>
          <w:sz w:val="21"/>
        </w:rPr>
        <w:t>Health</w:t>
      </w:r>
      <w:r>
        <w:rPr>
          <w:i/>
          <w:spacing w:val="-2"/>
          <w:sz w:val="21"/>
        </w:rPr>
        <w:t> </w:t>
      </w:r>
      <w:r>
        <w:rPr>
          <w:i/>
          <w:sz w:val="21"/>
        </w:rPr>
        <w:t>Continuum</w:t>
      </w:r>
      <w:r>
        <w:rPr>
          <w:i/>
          <w:spacing w:val="-14"/>
          <w:sz w:val="21"/>
        </w:rPr>
        <w:t> </w:t>
      </w:r>
      <w:r>
        <w:rPr>
          <w:i/>
          <w:sz w:val="21"/>
        </w:rPr>
        <w:t>–</w:t>
      </w:r>
      <w:r>
        <w:rPr>
          <w:i/>
          <w:spacing w:val="-13"/>
          <w:sz w:val="21"/>
        </w:rPr>
        <w:t> </w:t>
      </w:r>
      <w:r>
        <w:rPr>
          <w:i/>
          <w:sz w:val="21"/>
        </w:rPr>
        <w:t>Short</w:t>
      </w:r>
      <w:r>
        <w:rPr>
          <w:i/>
          <w:spacing w:val="-2"/>
          <w:sz w:val="21"/>
        </w:rPr>
        <w:t> </w:t>
      </w:r>
      <w:r>
        <w:rPr>
          <w:i/>
          <w:sz w:val="21"/>
        </w:rPr>
        <w:t>Form») (К. Кіз) (адаптація Е.</w:t>
      </w:r>
      <w:r>
        <w:rPr>
          <w:i/>
          <w:spacing w:val="-20"/>
          <w:sz w:val="21"/>
        </w:rPr>
        <w:t> </w:t>
      </w:r>
      <w:r>
        <w:rPr>
          <w:i/>
          <w:sz w:val="21"/>
        </w:rPr>
        <w:t>Л. Носенко, А.</w:t>
      </w:r>
      <w:r>
        <w:rPr>
          <w:i/>
          <w:spacing w:val="-20"/>
          <w:sz w:val="21"/>
        </w:rPr>
        <w:t> </w:t>
      </w:r>
      <w:r>
        <w:rPr>
          <w:i/>
          <w:sz w:val="21"/>
        </w:rPr>
        <w:t>Г. Четверик-Бурчак)</w:t>
      </w:r>
    </w:p>
    <w:p>
      <w:pPr>
        <w:pStyle w:val="ListParagraph"/>
        <w:numPr>
          <w:ilvl w:val="1"/>
          <w:numId w:val="14"/>
        </w:numPr>
        <w:tabs>
          <w:tab w:pos="1139" w:val="left" w:leader="none"/>
        </w:tabs>
        <w:spacing w:line="237" w:lineRule="auto" w:before="0" w:after="0"/>
        <w:ind w:left="383" w:right="512" w:firstLine="396"/>
        <w:jc w:val="both"/>
        <w:rPr>
          <w:i/>
          <w:sz w:val="21"/>
        </w:rPr>
      </w:pPr>
      <w:r>
        <w:rPr>
          <w:i/>
          <w:spacing w:val="-2"/>
          <w:sz w:val="21"/>
        </w:rPr>
        <w:t>Методика «Модифікована шкала суб’єктивного благо- </w:t>
      </w:r>
      <w:r>
        <w:rPr>
          <w:i/>
          <w:sz w:val="21"/>
        </w:rPr>
        <w:t>получчя БіБіСі» (The modified BBC Subjective Well-being Scale (BBC-SWB)) (P. Pontin, M. Schwannauer, S. Tai, M. Kinderman, адаптація</w:t>
      </w:r>
      <w:r>
        <w:rPr>
          <w:i/>
          <w:spacing w:val="-14"/>
          <w:sz w:val="21"/>
        </w:rPr>
        <w:t> </w:t>
      </w:r>
      <w:r>
        <w:rPr>
          <w:i/>
          <w:sz w:val="21"/>
        </w:rPr>
        <w:t>Л.</w:t>
      </w:r>
      <w:r>
        <w:rPr>
          <w:i/>
          <w:spacing w:val="-27"/>
          <w:sz w:val="21"/>
        </w:rPr>
        <w:t> </w:t>
      </w:r>
      <w:r>
        <w:rPr>
          <w:i/>
          <w:sz w:val="21"/>
        </w:rPr>
        <w:t>М.</w:t>
      </w:r>
      <w:r>
        <w:rPr>
          <w:i/>
          <w:spacing w:val="-7"/>
          <w:sz w:val="21"/>
        </w:rPr>
        <w:t> </w:t>
      </w:r>
      <w:r>
        <w:rPr>
          <w:i/>
          <w:sz w:val="21"/>
        </w:rPr>
        <w:t>Карамушки,</w:t>
      </w:r>
      <w:r>
        <w:rPr>
          <w:i/>
          <w:spacing w:val="-7"/>
          <w:sz w:val="21"/>
        </w:rPr>
        <w:t> </w:t>
      </w:r>
      <w:r>
        <w:rPr>
          <w:i/>
          <w:sz w:val="21"/>
        </w:rPr>
        <w:t>К.</w:t>
      </w:r>
      <w:r>
        <w:rPr>
          <w:i/>
          <w:spacing w:val="-27"/>
          <w:sz w:val="21"/>
        </w:rPr>
        <w:t> </w:t>
      </w:r>
      <w:r>
        <w:rPr>
          <w:i/>
          <w:sz w:val="21"/>
        </w:rPr>
        <w:t>В.</w:t>
      </w:r>
      <w:r>
        <w:rPr>
          <w:i/>
          <w:spacing w:val="-7"/>
          <w:sz w:val="21"/>
        </w:rPr>
        <w:t> </w:t>
      </w:r>
      <w:r>
        <w:rPr>
          <w:i/>
          <w:sz w:val="21"/>
        </w:rPr>
        <w:t>Терещенко,</w:t>
      </w:r>
      <w:r>
        <w:rPr>
          <w:i/>
          <w:spacing w:val="-7"/>
          <w:sz w:val="21"/>
        </w:rPr>
        <w:t> </w:t>
      </w:r>
      <w:r>
        <w:rPr>
          <w:i/>
          <w:sz w:val="21"/>
        </w:rPr>
        <w:t>О.</w:t>
      </w:r>
      <w:r>
        <w:rPr>
          <w:i/>
          <w:spacing w:val="-27"/>
          <w:sz w:val="21"/>
        </w:rPr>
        <w:t> </w:t>
      </w:r>
      <w:r>
        <w:rPr>
          <w:i/>
          <w:sz w:val="21"/>
        </w:rPr>
        <w:t>В.</w:t>
      </w:r>
      <w:r>
        <w:rPr>
          <w:i/>
          <w:spacing w:val="-7"/>
          <w:sz w:val="21"/>
        </w:rPr>
        <w:t> </w:t>
      </w:r>
      <w:r>
        <w:rPr>
          <w:i/>
          <w:sz w:val="21"/>
        </w:rPr>
        <w:t>Креденцер).</w:t>
      </w:r>
    </w:p>
    <w:p>
      <w:pPr>
        <w:pStyle w:val="ListParagraph"/>
        <w:numPr>
          <w:ilvl w:val="1"/>
          <w:numId w:val="14"/>
        </w:numPr>
        <w:tabs>
          <w:tab w:pos="1121" w:val="left" w:leader="none"/>
        </w:tabs>
        <w:spacing w:line="240" w:lineRule="auto" w:before="0" w:after="0"/>
        <w:ind w:left="383" w:right="515" w:firstLine="396"/>
        <w:jc w:val="both"/>
        <w:rPr>
          <w:i/>
          <w:sz w:val="21"/>
        </w:rPr>
      </w:pPr>
      <w:r>
        <w:rPr>
          <w:i/>
          <w:spacing w:val="-6"/>
          <w:sz w:val="21"/>
        </w:rPr>
        <w:t>Методика «Когнітивні особливості суб’єктивного благо- </w:t>
      </w:r>
      <w:r>
        <w:rPr>
          <w:i/>
          <w:sz w:val="21"/>
        </w:rPr>
        <w:t>получчя (КОСБ-3)» (О. Калюк, О. Савченко)</w:t>
      </w:r>
    </w:p>
    <w:p>
      <w:pPr>
        <w:pStyle w:val="ListParagraph"/>
        <w:numPr>
          <w:ilvl w:val="1"/>
          <w:numId w:val="14"/>
        </w:numPr>
        <w:tabs>
          <w:tab w:pos="1236" w:val="left" w:leader="none"/>
        </w:tabs>
        <w:spacing w:line="237" w:lineRule="auto" w:before="0" w:after="0"/>
        <w:ind w:left="383" w:right="501" w:firstLine="396"/>
        <w:jc w:val="both"/>
        <w:rPr>
          <w:i/>
          <w:sz w:val="21"/>
        </w:rPr>
      </w:pPr>
      <w:r>
        <w:rPr>
          <w:i/>
          <w:spacing w:val="11"/>
          <w:sz w:val="21"/>
        </w:rPr>
        <w:t>Опитувальник</w:t>
      </w:r>
      <w:r>
        <w:rPr>
          <w:i/>
          <w:spacing w:val="11"/>
          <w:sz w:val="21"/>
        </w:rPr>
        <w:t> </w:t>
      </w:r>
      <w:r>
        <w:rPr>
          <w:i/>
          <w:spacing w:val="10"/>
          <w:sz w:val="21"/>
        </w:rPr>
        <w:t>«Індекс</w:t>
      </w:r>
      <w:r>
        <w:rPr>
          <w:i/>
          <w:spacing w:val="10"/>
          <w:sz w:val="21"/>
        </w:rPr>
        <w:t> </w:t>
      </w:r>
      <w:r>
        <w:rPr>
          <w:i/>
          <w:spacing w:val="11"/>
          <w:sz w:val="21"/>
        </w:rPr>
        <w:t>Благополуччя</w:t>
      </w:r>
      <w:r>
        <w:rPr>
          <w:i/>
          <w:spacing w:val="11"/>
          <w:sz w:val="21"/>
        </w:rPr>
        <w:t> ВООЗ-</w:t>
      </w:r>
      <w:r>
        <w:rPr>
          <w:i/>
          <w:spacing w:val="13"/>
          <w:sz w:val="21"/>
        </w:rPr>
        <w:t>5» </w:t>
      </w:r>
      <w:r>
        <w:rPr>
          <w:i/>
          <w:spacing w:val="-6"/>
          <w:sz w:val="21"/>
        </w:rPr>
        <w:t>(WHO-5</w:t>
      </w:r>
      <w:r>
        <w:rPr>
          <w:i/>
          <w:spacing w:val="-8"/>
          <w:sz w:val="21"/>
        </w:rPr>
        <w:t> </w:t>
      </w:r>
      <w:r>
        <w:rPr>
          <w:i/>
          <w:spacing w:val="-6"/>
          <w:sz w:val="21"/>
        </w:rPr>
        <w:t>Well-being</w:t>
      </w:r>
      <w:r>
        <w:rPr>
          <w:i/>
          <w:spacing w:val="-7"/>
          <w:sz w:val="21"/>
        </w:rPr>
        <w:t> </w:t>
      </w:r>
      <w:r>
        <w:rPr>
          <w:i/>
          <w:spacing w:val="-6"/>
          <w:sz w:val="21"/>
        </w:rPr>
        <w:t>Index)</w:t>
      </w:r>
      <w:r>
        <w:rPr>
          <w:i/>
          <w:spacing w:val="-7"/>
          <w:sz w:val="21"/>
        </w:rPr>
        <w:t> </w:t>
      </w:r>
      <w:r>
        <w:rPr>
          <w:i/>
          <w:spacing w:val="-6"/>
          <w:sz w:val="21"/>
        </w:rPr>
        <w:t>(адаптація</w:t>
      </w:r>
      <w:r>
        <w:rPr>
          <w:i/>
          <w:spacing w:val="-7"/>
          <w:sz w:val="21"/>
        </w:rPr>
        <w:t> </w:t>
      </w:r>
      <w:r>
        <w:rPr>
          <w:i/>
          <w:spacing w:val="-6"/>
          <w:sz w:val="21"/>
        </w:rPr>
        <w:t>Л.</w:t>
      </w:r>
      <w:r>
        <w:rPr>
          <w:i/>
          <w:spacing w:val="-7"/>
          <w:sz w:val="21"/>
        </w:rPr>
        <w:t> </w:t>
      </w:r>
      <w:r>
        <w:rPr>
          <w:i/>
          <w:spacing w:val="-6"/>
          <w:sz w:val="21"/>
        </w:rPr>
        <w:t>М.</w:t>
      </w:r>
      <w:r>
        <w:rPr>
          <w:i/>
          <w:spacing w:val="-5"/>
          <w:sz w:val="21"/>
        </w:rPr>
        <w:t> </w:t>
      </w:r>
      <w:r>
        <w:rPr>
          <w:i/>
          <w:spacing w:val="-6"/>
          <w:sz w:val="21"/>
        </w:rPr>
        <w:t>Карамушки,</w:t>
      </w:r>
      <w:r>
        <w:rPr>
          <w:i/>
          <w:sz w:val="21"/>
        </w:rPr>
        <w:t> </w:t>
      </w:r>
      <w:r>
        <w:rPr>
          <w:i/>
          <w:spacing w:val="-6"/>
          <w:sz w:val="21"/>
        </w:rPr>
        <w:t>К.</w:t>
      </w:r>
      <w:r>
        <w:rPr>
          <w:i/>
          <w:spacing w:val="-8"/>
          <w:sz w:val="21"/>
        </w:rPr>
        <w:t> </w:t>
      </w:r>
      <w:r>
        <w:rPr>
          <w:i/>
          <w:spacing w:val="-6"/>
          <w:sz w:val="21"/>
        </w:rPr>
        <w:t>В.</w:t>
      </w:r>
      <w:r>
        <w:rPr>
          <w:i/>
          <w:sz w:val="21"/>
        </w:rPr>
        <w:t> </w:t>
      </w:r>
      <w:r>
        <w:rPr>
          <w:i/>
          <w:spacing w:val="-6"/>
          <w:sz w:val="21"/>
        </w:rPr>
        <w:t>Тере- </w:t>
      </w:r>
      <w:r>
        <w:rPr>
          <w:i/>
          <w:sz w:val="21"/>
        </w:rPr>
        <w:t>щенко, О.</w:t>
      </w:r>
      <w:r>
        <w:rPr>
          <w:i/>
          <w:spacing w:val="-10"/>
          <w:sz w:val="21"/>
        </w:rPr>
        <w:t> </w:t>
      </w:r>
      <w:r>
        <w:rPr>
          <w:i/>
          <w:sz w:val="21"/>
        </w:rPr>
        <w:t>В. Креденцер).</w:t>
      </w:r>
    </w:p>
    <w:p>
      <w:pPr>
        <w:pStyle w:val="BodyText"/>
        <w:spacing w:before="0"/>
        <w:rPr>
          <w:i/>
          <w:sz w:val="21"/>
        </w:rPr>
      </w:pPr>
    </w:p>
    <w:p>
      <w:pPr>
        <w:pStyle w:val="BodyText"/>
        <w:spacing w:before="35"/>
        <w:rPr>
          <w:i/>
          <w:sz w:val="21"/>
        </w:rPr>
      </w:pPr>
    </w:p>
    <w:p>
      <w:pPr>
        <w:pStyle w:val="Heading4"/>
        <w:numPr>
          <w:ilvl w:val="1"/>
          <w:numId w:val="15"/>
        </w:numPr>
        <w:tabs>
          <w:tab w:pos="647" w:val="left" w:leader="none"/>
          <w:tab w:pos="710" w:val="left" w:leader="none"/>
        </w:tabs>
        <w:spacing w:line="242" w:lineRule="auto" w:before="0" w:after="0"/>
        <w:ind w:left="647" w:right="457" w:hanging="322"/>
        <w:jc w:val="left"/>
      </w:pPr>
      <w:r>
        <w:rPr>
          <w:spacing w:val="-2"/>
        </w:rPr>
        <w:t>ОПИТУВАЛЬНИК «СТАБІЛЬНІСТЬ ПСИХІЧНОГО </w:t>
      </w:r>
      <w:r>
        <w:rPr/>
        <w:t>ЗДОРОВ’Я – КОРОТКА ФОРМА» («THE MENTAL HEALTH CONTINUUM – SHORT FORM») (К. КІЗ)</w:t>
      </w:r>
    </w:p>
    <w:p>
      <w:pPr>
        <w:pStyle w:val="Heading5"/>
        <w:spacing w:before="2"/>
        <w:ind w:left="0" w:right="77"/>
        <w:jc w:val="center"/>
      </w:pPr>
      <w:r>
        <w:rPr/>
        <w:t>(адаптація</w:t>
      </w:r>
      <w:r>
        <w:rPr>
          <w:spacing w:val="-11"/>
        </w:rPr>
        <w:t> </w:t>
      </w:r>
      <w:r>
        <w:rPr/>
        <w:t>Е.Л.</w:t>
      </w:r>
      <w:r>
        <w:rPr>
          <w:spacing w:val="-10"/>
        </w:rPr>
        <w:t> </w:t>
      </w:r>
      <w:r>
        <w:rPr/>
        <w:t>Носенко,</w:t>
      </w:r>
      <w:r>
        <w:rPr>
          <w:spacing w:val="-10"/>
        </w:rPr>
        <w:t> </w:t>
      </w:r>
      <w:r>
        <w:rPr/>
        <w:t>А.Г.</w:t>
      </w:r>
      <w:r>
        <w:rPr>
          <w:spacing w:val="-10"/>
        </w:rPr>
        <w:t> </w:t>
      </w:r>
      <w:r>
        <w:rPr/>
        <w:t>Четверик-</w:t>
      </w:r>
      <w:r>
        <w:rPr>
          <w:spacing w:val="-2"/>
        </w:rPr>
        <w:t>Бурчак)</w:t>
      </w:r>
    </w:p>
    <w:p>
      <w:pPr>
        <w:pStyle w:val="BodyText"/>
        <w:spacing w:before="6"/>
        <w:rPr>
          <w:b/>
        </w:rPr>
      </w:pPr>
    </w:p>
    <w:p>
      <w:pPr>
        <w:pStyle w:val="BodyText"/>
        <w:spacing w:before="0"/>
        <w:ind w:left="497"/>
        <w:jc w:val="both"/>
      </w:pPr>
      <w:r>
        <w:rPr/>
        <w:t>(Носенко</w:t>
      </w:r>
      <w:r>
        <w:rPr>
          <w:spacing w:val="-16"/>
        </w:rPr>
        <w:t> </w:t>
      </w:r>
      <w:r>
        <w:rPr/>
        <w:t>Е.</w:t>
      </w:r>
      <w:r>
        <w:rPr>
          <w:spacing w:val="-28"/>
        </w:rPr>
        <w:t> </w:t>
      </w:r>
      <w:r>
        <w:rPr/>
        <w:t>Л.,</w:t>
      </w:r>
      <w:r>
        <w:rPr>
          <w:spacing w:val="-7"/>
        </w:rPr>
        <w:t> </w:t>
      </w:r>
      <w:r>
        <w:rPr/>
        <w:t>&amp;</w:t>
      </w:r>
      <w:r>
        <w:rPr>
          <w:spacing w:val="-6"/>
        </w:rPr>
        <w:t> </w:t>
      </w:r>
      <w:r>
        <w:rPr/>
        <w:t>Четверик-Бурчак</w:t>
      </w:r>
      <w:r>
        <w:rPr>
          <w:spacing w:val="-7"/>
        </w:rPr>
        <w:t> </w:t>
      </w:r>
      <w:r>
        <w:rPr/>
        <w:t>А.</w:t>
      </w:r>
      <w:r>
        <w:rPr>
          <w:spacing w:val="-28"/>
        </w:rPr>
        <w:t> </w:t>
      </w:r>
      <w:r>
        <w:rPr/>
        <w:t>Г.</w:t>
      </w:r>
      <w:r>
        <w:rPr>
          <w:spacing w:val="-6"/>
        </w:rPr>
        <w:t> </w:t>
      </w:r>
      <w:r>
        <w:rPr/>
        <w:t>(2014).</w:t>
      </w:r>
      <w:r>
        <w:rPr>
          <w:spacing w:val="-6"/>
        </w:rPr>
        <w:t> </w:t>
      </w:r>
      <w:r>
        <w:rPr>
          <w:spacing w:val="-2"/>
        </w:rPr>
        <w:t>Опитувальник</w:t>
      </w:r>
    </w:p>
    <w:p>
      <w:pPr>
        <w:spacing w:line="242" w:lineRule="auto" w:before="3"/>
        <w:ind w:left="100" w:right="232" w:firstLine="0"/>
        <w:jc w:val="both"/>
        <w:rPr>
          <w:sz w:val="22"/>
        </w:rPr>
      </w:pPr>
      <w:r>
        <w:rPr>
          <w:spacing w:val="-2"/>
          <w:sz w:val="22"/>
        </w:rPr>
        <w:t>«Стабільність</w:t>
      </w:r>
      <w:r>
        <w:rPr>
          <w:spacing w:val="-4"/>
          <w:sz w:val="22"/>
        </w:rPr>
        <w:t> </w:t>
      </w:r>
      <w:r>
        <w:rPr>
          <w:spacing w:val="-2"/>
          <w:sz w:val="22"/>
        </w:rPr>
        <w:t>психічного</w:t>
      </w:r>
      <w:r>
        <w:rPr>
          <w:spacing w:val="-4"/>
          <w:sz w:val="22"/>
        </w:rPr>
        <w:t> </w:t>
      </w:r>
      <w:r>
        <w:rPr>
          <w:spacing w:val="-2"/>
          <w:sz w:val="22"/>
        </w:rPr>
        <w:t>здоров’я</w:t>
      </w:r>
      <w:r>
        <w:rPr>
          <w:spacing w:val="-4"/>
          <w:sz w:val="22"/>
        </w:rPr>
        <w:t> </w:t>
      </w:r>
      <w:r>
        <w:rPr>
          <w:spacing w:val="-2"/>
          <w:sz w:val="22"/>
        </w:rPr>
        <w:t>–</w:t>
      </w:r>
      <w:r>
        <w:rPr>
          <w:spacing w:val="-4"/>
          <w:sz w:val="22"/>
        </w:rPr>
        <w:t> </w:t>
      </w:r>
      <w:r>
        <w:rPr>
          <w:spacing w:val="-2"/>
          <w:sz w:val="22"/>
        </w:rPr>
        <w:t>коротка</w:t>
      </w:r>
      <w:r>
        <w:rPr>
          <w:spacing w:val="-4"/>
          <w:sz w:val="22"/>
        </w:rPr>
        <w:t> </w:t>
      </w:r>
      <w:r>
        <w:rPr>
          <w:spacing w:val="-2"/>
          <w:sz w:val="22"/>
        </w:rPr>
        <w:t>форма»:</w:t>
      </w:r>
      <w:r>
        <w:rPr>
          <w:spacing w:val="-4"/>
          <w:sz w:val="22"/>
        </w:rPr>
        <w:t> </w:t>
      </w:r>
      <w:r>
        <w:rPr>
          <w:spacing w:val="-2"/>
          <w:sz w:val="22"/>
        </w:rPr>
        <w:t>опис,</w:t>
      </w:r>
      <w:r>
        <w:rPr>
          <w:spacing w:val="-4"/>
          <w:sz w:val="22"/>
        </w:rPr>
        <w:t> </w:t>
      </w:r>
      <w:r>
        <w:rPr>
          <w:spacing w:val="-2"/>
          <w:sz w:val="22"/>
        </w:rPr>
        <w:t>адапта- ція, застосування. </w:t>
      </w:r>
      <w:r>
        <w:rPr>
          <w:i/>
          <w:spacing w:val="-2"/>
          <w:sz w:val="22"/>
        </w:rPr>
        <w:t>Вісник Дніпропетровського університету. Серія </w:t>
      </w:r>
      <w:r>
        <w:rPr>
          <w:i/>
          <w:sz w:val="22"/>
        </w:rPr>
        <w:t>педагогіка і психологія, 20, </w:t>
      </w:r>
      <w:r>
        <w:rPr>
          <w:sz w:val="22"/>
        </w:rPr>
        <w:t>89–97)</w:t>
      </w:r>
    </w:p>
    <w:p>
      <w:pPr>
        <w:pStyle w:val="BodyText"/>
        <w:spacing w:before="4"/>
      </w:pPr>
    </w:p>
    <w:p>
      <w:pPr>
        <w:pStyle w:val="Heading6"/>
      </w:pPr>
      <w:r>
        <w:rPr/>
        <w:t>Загальна</w:t>
      </w:r>
      <w:r>
        <w:rPr>
          <w:spacing w:val="-8"/>
        </w:rPr>
        <w:t> </w:t>
      </w:r>
      <w:r>
        <w:rPr/>
        <w:t>характеристика</w:t>
      </w:r>
      <w:r>
        <w:rPr>
          <w:spacing w:val="-8"/>
        </w:rPr>
        <w:t> </w:t>
      </w:r>
      <w:r>
        <w:rPr>
          <w:spacing w:val="-2"/>
        </w:rPr>
        <w:t>методики:</w:t>
      </w:r>
    </w:p>
    <w:p>
      <w:pPr>
        <w:pStyle w:val="BodyText"/>
        <w:spacing w:line="242" w:lineRule="auto"/>
        <w:ind w:left="100" w:right="230" w:firstLine="396"/>
        <w:jc w:val="both"/>
      </w:pPr>
      <w:r>
        <w:rPr/>
        <w:t>Опитувальник «Стабільність психічного здоров’я – коротка форма»</w:t>
      </w:r>
      <w:r>
        <w:rPr>
          <w:spacing w:val="-7"/>
        </w:rPr>
        <w:t> </w:t>
      </w:r>
      <w:r>
        <w:rPr/>
        <w:t>розроблено</w:t>
      </w:r>
      <w:r>
        <w:rPr>
          <w:spacing w:val="-7"/>
        </w:rPr>
        <w:t> </w:t>
      </w:r>
      <w:r>
        <w:rPr/>
        <w:t>американським</w:t>
      </w:r>
      <w:r>
        <w:rPr>
          <w:spacing w:val="-7"/>
        </w:rPr>
        <w:t> </w:t>
      </w:r>
      <w:r>
        <w:rPr/>
        <w:t>дослідником</w:t>
      </w:r>
      <w:r>
        <w:rPr>
          <w:spacing w:val="-7"/>
        </w:rPr>
        <w:t> </w:t>
      </w:r>
      <w:r>
        <w:rPr/>
        <w:t>К.</w:t>
      </w:r>
      <w:r>
        <w:rPr>
          <w:spacing w:val="-7"/>
        </w:rPr>
        <w:t> </w:t>
      </w:r>
      <w:r>
        <w:rPr/>
        <w:t>Кізом</w:t>
      </w:r>
      <w:r>
        <w:rPr>
          <w:spacing w:val="-7"/>
        </w:rPr>
        <w:t> </w:t>
      </w:r>
      <w:r>
        <w:rPr/>
        <w:t>з</w:t>
      </w:r>
      <w:r>
        <w:rPr>
          <w:spacing w:val="-7"/>
        </w:rPr>
        <w:t> </w:t>
      </w:r>
      <w:r>
        <w:rPr/>
        <w:t>ураху- ванням</w:t>
      </w:r>
      <w:r>
        <w:rPr>
          <w:spacing w:val="-14"/>
        </w:rPr>
        <w:t> </w:t>
      </w:r>
      <w:r>
        <w:rPr/>
        <w:t>тривимірної</w:t>
      </w:r>
      <w:r>
        <w:rPr>
          <w:spacing w:val="-14"/>
        </w:rPr>
        <w:t> </w:t>
      </w:r>
      <w:r>
        <w:rPr/>
        <w:t>структури</w:t>
      </w:r>
      <w:r>
        <w:rPr>
          <w:spacing w:val="-14"/>
        </w:rPr>
        <w:t> </w:t>
      </w:r>
      <w:r>
        <w:rPr/>
        <w:t>психічного</w:t>
      </w:r>
      <w:r>
        <w:rPr>
          <w:spacing w:val="-13"/>
        </w:rPr>
        <w:t> </w:t>
      </w:r>
      <w:r>
        <w:rPr/>
        <w:t>здоров’я,</w:t>
      </w:r>
      <w:r>
        <w:rPr>
          <w:spacing w:val="-14"/>
        </w:rPr>
        <w:t> </w:t>
      </w:r>
      <w:r>
        <w:rPr/>
        <w:t>представленої </w:t>
      </w:r>
      <w:r>
        <w:rPr>
          <w:spacing w:val="-2"/>
        </w:rPr>
        <w:t>у</w:t>
      </w:r>
      <w:r>
        <w:rPr>
          <w:spacing w:val="-12"/>
        </w:rPr>
        <w:t> </w:t>
      </w:r>
      <w:r>
        <w:rPr>
          <w:spacing w:val="-2"/>
        </w:rPr>
        <w:t>термінах</w:t>
      </w:r>
      <w:r>
        <w:rPr>
          <w:spacing w:val="-12"/>
        </w:rPr>
        <w:t> </w:t>
      </w:r>
      <w:r>
        <w:rPr>
          <w:spacing w:val="-2"/>
        </w:rPr>
        <w:t>частотності</w:t>
      </w:r>
      <w:r>
        <w:rPr>
          <w:spacing w:val="-12"/>
        </w:rPr>
        <w:t> </w:t>
      </w:r>
      <w:r>
        <w:rPr>
          <w:spacing w:val="-2"/>
        </w:rPr>
        <w:t>переживання</w:t>
      </w:r>
      <w:r>
        <w:rPr>
          <w:spacing w:val="-11"/>
        </w:rPr>
        <w:t> </w:t>
      </w:r>
      <w:r>
        <w:rPr>
          <w:spacing w:val="-2"/>
        </w:rPr>
        <w:t>ознак</w:t>
      </w:r>
      <w:r>
        <w:rPr>
          <w:spacing w:val="-12"/>
        </w:rPr>
        <w:t> </w:t>
      </w:r>
      <w:r>
        <w:rPr>
          <w:spacing w:val="-2"/>
        </w:rPr>
        <w:t>гедонічного,</w:t>
      </w:r>
      <w:r>
        <w:rPr>
          <w:spacing w:val="-12"/>
        </w:rPr>
        <w:t> </w:t>
      </w:r>
      <w:r>
        <w:rPr>
          <w:spacing w:val="-2"/>
        </w:rPr>
        <w:t>психологіч- ного</w:t>
      </w:r>
      <w:r>
        <w:rPr>
          <w:spacing w:val="-8"/>
        </w:rPr>
        <w:t> </w:t>
      </w:r>
      <w:r>
        <w:rPr>
          <w:spacing w:val="-2"/>
        </w:rPr>
        <w:t>та</w:t>
      </w:r>
      <w:r>
        <w:rPr>
          <w:spacing w:val="-8"/>
        </w:rPr>
        <w:t> </w:t>
      </w:r>
      <w:r>
        <w:rPr>
          <w:spacing w:val="-2"/>
        </w:rPr>
        <w:t>соціального</w:t>
      </w:r>
      <w:r>
        <w:rPr>
          <w:spacing w:val="-8"/>
        </w:rPr>
        <w:t> </w:t>
      </w:r>
      <w:r>
        <w:rPr>
          <w:spacing w:val="-2"/>
        </w:rPr>
        <w:t>благополуччя.</w:t>
      </w:r>
      <w:r>
        <w:rPr>
          <w:spacing w:val="-8"/>
        </w:rPr>
        <w:t> </w:t>
      </w:r>
      <w:r>
        <w:rPr>
          <w:spacing w:val="-2"/>
        </w:rPr>
        <w:t>На</w:t>
      </w:r>
      <w:r>
        <w:rPr>
          <w:spacing w:val="-8"/>
        </w:rPr>
        <w:t> </w:t>
      </w:r>
      <w:r>
        <w:rPr>
          <w:spacing w:val="-2"/>
        </w:rPr>
        <w:t>українській</w:t>
      </w:r>
      <w:r>
        <w:rPr>
          <w:spacing w:val="-8"/>
        </w:rPr>
        <w:t> </w:t>
      </w:r>
      <w:r>
        <w:rPr>
          <w:spacing w:val="-2"/>
        </w:rPr>
        <w:t>вибірці</w:t>
      </w:r>
      <w:r>
        <w:rPr>
          <w:spacing w:val="-8"/>
        </w:rPr>
        <w:t> </w:t>
      </w:r>
      <w:r>
        <w:rPr>
          <w:spacing w:val="-2"/>
        </w:rPr>
        <w:t>методика</w:t>
      </w:r>
    </w:p>
    <w:p>
      <w:pPr>
        <w:spacing w:after="0" w:line="242" w:lineRule="auto"/>
        <w:jc w:val="both"/>
        <w:sectPr>
          <w:pgSz w:w="8400" w:h="11910"/>
          <w:pgMar w:header="0" w:footer="973" w:top="1340" w:bottom="1160" w:left="920" w:right="900"/>
        </w:sectPr>
      </w:pPr>
    </w:p>
    <w:p>
      <w:pPr>
        <w:pStyle w:val="BodyText"/>
        <w:spacing w:line="242" w:lineRule="auto" w:before="75"/>
        <w:ind w:left="213" w:right="113"/>
        <w:jc w:val="both"/>
      </w:pPr>
      <w:r>
        <w:rPr/>
        <w:t>адаптована</w:t>
      </w:r>
      <w:r>
        <w:rPr>
          <w:spacing w:val="-3"/>
        </w:rPr>
        <w:t> </w:t>
      </w:r>
      <w:r>
        <w:rPr/>
        <w:t>Е.Л.</w:t>
      </w:r>
      <w:r>
        <w:rPr>
          <w:spacing w:val="-3"/>
        </w:rPr>
        <w:t> </w:t>
      </w:r>
      <w:r>
        <w:rPr/>
        <w:t>Носенко</w:t>
      </w:r>
      <w:r>
        <w:rPr>
          <w:spacing w:val="-3"/>
        </w:rPr>
        <w:t> </w:t>
      </w:r>
      <w:r>
        <w:rPr/>
        <w:t>та</w:t>
      </w:r>
      <w:r>
        <w:rPr>
          <w:spacing w:val="-3"/>
        </w:rPr>
        <w:t> </w:t>
      </w:r>
      <w:r>
        <w:rPr/>
        <w:t>А.Г.</w:t>
      </w:r>
      <w:r>
        <w:rPr>
          <w:spacing w:val="-3"/>
        </w:rPr>
        <w:t> </w:t>
      </w:r>
      <w:r>
        <w:rPr/>
        <w:t>Четверик-Бурчак.</w:t>
      </w:r>
      <w:r>
        <w:rPr>
          <w:spacing w:val="40"/>
        </w:rPr>
        <w:t> </w:t>
      </w:r>
      <w:r>
        <w:rPr/>
        <w:t>Опитувальник складається з 14 питань та вимірює «процвітання», «помірний рівень» та «пригнічення».</w:t>
      </w:r>
    </w:p>
    <w:p>
      <w:pPr>
        <w:pStyle w:val="BodyText"/>
        <w:spacing w:before="4"/>
      </w:pPr>
    </w:p>
    <w:p>
      <w:pPr>
        <w:pStyle w:val="Heading6"/>
        <w:spacing w:before="1"/>
        <w:ind w:left="610"/>
      </w:pPr>
      <w:r>
        <w:rPr/>
        <w:t>Інструкція</w:t>
      </w:r>
      <w:r>
        <w:rPr>
          <w:spacing w:val="-4"/>
        </w:rPr>
        <w:t> </w:t>
      </w:r>
      <w:r>
        <w:rPr/>
        <w:t>для</w:t>
      </w:r>
      <w:r>
        <w:rPr>
          <w:spacing w:val="-3"/>
        </w:rPr>
        <w:t> </w:t>
      </w:r>
      <w:r>
        <w:rPr/>
        <w:t>учасників</w:t>
      </w:r>
      <w:r>
        <w:rPr>
          <w:spacing w:val="-3"/>
        </w:rPr>
        <w:t> </w:t>
      </w:r>
      <w:r>
        <w:rPr>
          <w:spacing w:val="-2"/>
        </w:rPr>
        <w:t>опитування:</w:t>
      </w:r>
    </w:p>
    <w:p>
      <w:pPr>
        <w:pStyle w:val="BodyText"/>
        <w:spacing w:line="242" w:lineRule="auto"/>
        <w:ind w:left="213" w:right="114" w:firstLine="396"/>
        <w:jc w:val="both"/>
      </w:pPr>
      <w:r>
        <w:rPr/>
        <w:t>Будь</w:t>
      </w:r>
      <w:r>
        <w:rPr>
          <w:spacing w:val="-14"/>
        </w:rPr>
        <w:t> </w:t>
      </w:r>
      <w:r>
        <w:rPr/>
        <w:t>ласка,</w:t>
      </w:r>
      <w:r>
        <w:rPr>
          <w:spacing w:val="-14"/>
        </w:rPr>
        <w:t> </w:t>
      </w:r>
      <w:r>
        <w:rPr/>
        <w:t>дайте</w:t>
      </w:r>
      <w:r>
        <w:rPr>
          <w:spacing w:val="-14"/>
        </w:rPr>
        <w:t> </w:t>
      </w:r>
      <w:r>
        <w:rPr/>
        <w:t>відповіді</w:t>
      </w:r>
      <w:r>
        <w:rPr>
          <w:spacing w:val="-13"/>
        </w:rPr>
        <w:t> </w:t>
      </w:r>
      <w:r>
        <w:rPr/>
        <w:t>на</w:t>
      </w:r>
      <w:r>
        <w:rPr>
          <w:spacing w:val="-14"/>
        </w:rPr>
        <w:t> </w:t>
      </w:r>
      <w:r>
        <w:rPr/>
        <w:t>запитання</w:t>
      </w:r>
      <w:r>
        <w:rPr>
          <w:spacing w:val="-14"/>
        </w:rPr>
        <w:t> </w:t>
      </w:r>
      <w:r>
        <w:rPr/>
        <w:t>щодо</w:t>
      </w:r>
      <w:r>
        <w:rPr>
          <w:spacing w:val="-14"/>
        </w:rPr>
        <w:t> </w:t>
      </w:r>
      <w:r>
        <w:rPr/>
        <w:t>Вашого</w:t>
      </w:r>
      <w:r>
        <w:rPr>
          <w:spacing w:val="-13"/>
        </w:rPr>
        <w:t> </w:t>
      </w:r>
      <w:r>
        <w:rPr/>
        <w:t>самопо- чуття</w:t>
      </w:r>
      <w:r>
        <w:rPr>
          <w:spacing w:val="-2"/>
        </w:rPr>
        <w:t> </w:t>
      </w:r>
      <w:r>
        <w:rPr/>
        <w:t>протягом</w:t>
      </w:r>
      <w:r>
        <w:rPr>
          <w:spacing w:val="-2"/>
        </w:rPr>
        <w:t> </w:t>
      </w:r>
      <w:r>
        <w:rPr/>
        <w:t>двох</w:t>
      </w:r>
      <w:r>
        <w:rPr>
          <w:spacing w:val="-2"/>
        </w:rPr>
        <w:t> </w:t>
      </w:r>
      <w:r>
        <w:rPr/>
        <w:t>тижнів.</w:t>
      </w:r>
      <w:r>
        <w:rPr>
          <w:spacing w:val="-2"/>
        </w:rPr>
        <w:t> </w:t>
      </w:r>
      <w:r>
        <w:rPr/>
        <w:t>Визначте</w:t>
      </w:r>
      <w:r>
        <w:rPr>
          <w:spacing w:val="-2"/>
        </w:rPr>
        <w:t> </w:t>
      </w:r>
      <w:r>
        <w:rPr/>
        <w:t>частоту</w:t>
      </w:r>
      <w:r>
        <w:rPr>
          <w:spacing w:val="-2"/>
        </w:rPr>
        <w:t> </w:t>
      </w:r>
      <w:r>
        <w:rPr/>
        <w:t>переживання</w:t>
      </w:r>
      <w:r>
        <w:rPr>
          <w:spacing w:val="-2"/>
        </w:rPr>
        <w:t> </w:t>
      </w:r>
      <w:r>
        <w:rPr/>
        <w:t>наве- дених нижче станів за наступною шкалою (обведіть відповідну </w:t>
      </w:r>
      <w:r>
        <w:rPr>
          <w:spacing w:val="-2"/>
        </w:rPr>
        <w:t>цифру).</w:t>
      </w:r>
    </w:p>
    <w:p>
      <w:pPr>
        <w:pStyle w:val="BodyText"/>
        <w:spacing w:before="57"/>
        <w:rPr>
          <w:sz w:val="20"/>
        </w:rPr>
      </w:pPr>
    </w:p>
    <w:tbl>
      <w:tblPr>
        <w:tblW w:w="0" w:type="auto"/>
        <w:jc w:val="left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32"/>
        <w:gridCol w:w="1032"/>
        <w:gridCol w:w="1032"/>
        <w:gridCol w:w="1032"/>
        <w:gridCol w:w="1032"/>
        <w:gridCol w:w="1067"/>
      </w:tblGrid>
      <w:tr>
        <w:trPr>
          <w:trHeight w:val="635" w:hRule="atLeast"/>
        </w:trPr>
        <w:tc>
          <w:tcPr>
            <w:tcW w:w="1032" w:type="dxa"/>
          </w:tcPr>
          <w:p>
            <w:pPr>
              <w:pStyle w:val="TableParagraph"/>
              <w:ind w:left="48" w:right="39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Ніколи</w:t>
            </w:r>
          </w:p>
        </w:tc>
        <w:tc>
          <w:tcPr>
            <w:tcW w:w="1032" w:type="dxa"/>
          </w:tcPr>
          <w:p>
            <w:pPr>
              <w:pStyle w:val="TableParagraph"/>
              <w:ind w:left="48" w:right="39"/>
              <w:jc w:val="center"/>
              <w:rPr>
                <w:sz w:val="19"/>
              </w:rPr>
            </w:pPr>
            <w:r>
              <w:rPr>
                <w:sz w:val="19"/>
              </w:rPr>
              <w:t>1-2 </w:t>
            </w:r>
            <w:r>
              <w:rPr>
                <w:spacing w:val="-4"/>
                <w:sz w:val="19"/>
              </w:rPr>
              <w:t>рази</w:t>
            </w:r>
          </w:p>
        </w:tc>
        <w:tc>
          <w:tcPr>
            <w:tcW w:w="1032" w:type="dxa"/>
          </w:tcPr>
          <w:p>
            <w:pPr>
              <w:pStyle w:val="TableParagraph"/>
              <w:spacing w:line="200" w:lineRule="exact" w:before="15"/>
              <w:ind w:left="48" w:right="37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Приблизно </w:t>
            </w:r>
            <w:r>
              <w:rPr>
                <w:sz w:val="19"/>
              </w:rPr>
              <w:t>1 раз на </w:t>
            </w:r>
            <w:r>
              <w:rPr>
                <w:spacing w:val="-2"/>
                <w:sz w:val="19"/>
              </w:rPr>
              <w:t>тиждень</w:t>
            </w:r>
          </w:p>
        </w:tc>
        <w:tc>
          <w:tcPr>
            <w:tcW w:w="1032" w:type="dxa"/>
          </w:tcPr>
          <w:p>
            <w:pPr>
              <w:pStyle w:val="TableParagraph"/>
              <w:spacing w:line="200" w:lineRule="exact" w:before="15"/>
              <w:ind w:left="70" w:right="57" w:hanging="2"/>
              <w:jc w:val="both"/>
              <w:rPr>
                <w:sz w:val="19"/>
              </w:rPr>
            </w:pPr>
            <w:r>
              <w:rPr>
                <w:spacing w:val="-2"/>
                <w:sz w:val="19"/>
              </w:rPr>
              <w:t>Приблизно </w:t>
            </w:r>
            <w:r>
              <w:rPr>
                <w:sz w:val="19"/>
              </w:rPr>
              <w:t>2-3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рази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на </w:t>
            </w:r>
            <w:r>
              <w:rPr>
                <w:spacing w:val="-2"/>
                <w:sz w:val="19"/>
              </w:rPr>
              <w:t>тиждень</w:t>
            </w:r>
          </w:p>
        </w:tc>
        <w:tc>
          <w:tcPr>
            <w:tcW w:w="1032" w:type="dxa"/>
          </w:tcPr>
          <w:p>
            <w:pPr>
              <w:pStyle w:val="TableParagraph"/>
              <w:spacing w:line="220" w:lineRule="auto" w:before="20"/>
              <w:ind w:left="62" w:right="46" w:firstLine="168"/>
              <w:rPr>
                <w:sz w:val="19"/>
              </w:rPr>
            </w:pPr>
            <w:r>
              <w:rPr>
                <w:spacing w:val="-2"/>
                <w:sz w:val="19"/>
              </w:rPr>
              <w:t>Майже кожен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день</w:t>
            </w:r>
          </w:p>
        </w:tc>
        <w:tc>
          <w:tcPr>
            <w:tcW w:w="1067" w:type="dxa"/>
          </w:tcPr>
          <w:p>
            <w:pPr>
              <w:pStyle w:val="TableParagraph"/>
              <w:ind w:left="8"/>
              <w:jc w:val="center"/>
              <w:rPr>
                <w:sz w:val="19"/>
              </w:rPr>
            </w:pPr>
            <w:r>
              <w:rPr>
                <w:spacing w:val="-4"/>
                <w:sz w:val="19"/>
              </w:rPr>
              <w:t>Кожен</w:t>
            </w:r>
            <w:r>
              <w:rPr>
                <w:sz w:val="19"/>
              </w:rPr>
              <w:t> </w:t>
            </w:r>
            <w:r>
              <w:rPr>
                <w:spacing w:val="-4"/>
                <w:sz w:val="19"/>
              </w:rPr>
              <w:t>день</w:t>
            </w:r>
          </w:p>
        </w:tc>
      </w:tr>
      <w:tr>
        <w:trPr>
          <w:trHeight w:val="235" w:hRule="atLeast"/>
        </w:trPr>
        <w:tc>
          <w:tcPr>
            <w:tcW w:w="1032" w:type="dxa"/>
          </w:tcPr>
          <w:p>
            <w:pPr>
              <w:pStyle w:val="TableParagraph"/>
              <w:spacing w:line="209" w:lineRule="exact"/>
              <w:ind w:left="48" w:right="39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  <w:tc>
          <w:tcPr>
            <w:tcW w:w="1032" w:type="dxa"/>
          </w:tcPr>
          <w:p>
            <w:pPr>
              <w:pStyle w:val="TableParagraph"/>
              <w:spacing w:line="209" w:lineRule="exact"/>
              <w:ind w:left="48" w:right="39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1032" w:type="dxa"/>
          </w:tcPr>
          <w:p>
            <w:pPr>
              <w:pStyle w:val="TableParagraph"/>
              <w:spacing w:line="209" w:lineRule="exact"/>
              <w:ind w:left="48" w:right="39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1032" w:type="dxa"/>
          </w:tcPr>
          <w:p>
            <w:pPr>
              <w:pStyle w:val="TableParagraph"/>
              <w:spacing w:line="209" w:lineRule="exact"/>
              <w:ind w:left="48" w:right="40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1032" w:type="dxa"/>
          </w:tcPr>
          <w:p>
            <w:pPr>
              <w:pStyle w:val="TableParagraph"/>
              <w:spacing w:line="209" w:lineRule="exact"/>
              <w:ind w:left="48" w:right="40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1067" w:type="dxa"/>
          </w:tcPr>
          <w:p>
            <w:pPr>
              <w:pStyle w:val="TableParagraph"/>
              <w:spacing w:line="209" w:lineRule="exact"/>
              <w:ind w:left="8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</w:tbl>
    <w:p>
      <w:pPr>
        <w:pStyle w:val="Heading6"/>
        <w:spacing w:before="227"/>
        <w:ind w:left="610"/>
      </w:pPr>
      <w:r>
        <w:rPr>
          <w:spacing w:val="-2"/>
        </w:rPr>
        <w:t>Текст</w:t>
      </w:r>
      <w:r>
        <w:rPr>
          <w:spacing w:val="-9"/>
        </w:rPr>
        <w:t> </w:t>
      </w:r>
      <w:r>
        <w:rPr>
          <w:spacing w:val="-2"/>
        </w:rPr>
        <w:t>опитувальника:</w:t>
      </w:r>
    </w:p>
    <w:p>
      <w:pPr>
        <w:pStyle w:val="BodyText"/>
        <w:spacing w:before="8"/>
        <w:rPr>
          <w:b/>
          <w:i/>
          <w:sz w:val="7"/>
        </w:rPr>
      </w:pPr>
    </w:p>
    <w:tbl>
      <w:tblPr>
        <w:tblW w:w="0" w:type="auto"/>
        <w:jc w:val="left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757"/>
        <w:gridCol w:w="256"/>
        <w:gridCol w:w="238"/>
        <w:gridCol w:w="238"/>
        <w:gridCol w:w="238"/>
        <w:gridCol w:w="238"/>
        <w:gridCol w:w="256"/>
      </w:tblGrid>
      <w:tr>
        <w:trPr>
          <w:trHeight w:val="235" w:hRule="atLeast"/>
        </w:trPr>
        <w:tc>
          <w:tcPr>
            <w:tcW w:w="6221" w:type="dxa"/>
            <w:gridSpan w:val="7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Як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часто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протягом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двох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тижнів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Ви</w:t>
            </w:r>
            <w:r>
              <w:rPr>
                <w:spacing w:val="-6"/>
                <w:sz w:val="19"/>
              </w:rPr>
              <w:t> </w:t>
            </w:r>
            <w:r>
              <w:rPr>
                <w:spacing w:val="-2"/>
                <w:sz w:val="19"/>
              </w:rPr>
              <w:t>відчували…</w:t>
            </w:r>
          </w:p>
        </w:tc>
      </w:tr>
      <w:tr>
        <w:trPr>
          <w:trHeight w:val="235" w:hRule="atLeast"/>
        </w:trPr>
        <w:tc>
          <w:tcPr>
            <w:tcW w:w="4757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1. </w:t>
            </w:r>
            <w:r>
              <w:rPr>
                <w:spacing w:val="-2"/>
                <w:sz w:val="19"/>
              </w:rPr>
              <w:t>щастя</w:t>
            </w:r>
          </w:p>
        </w:tc>
        <w:tc>
          <w:tcPr>
            <w:tcW w:w="256" w:type="dxa"/>
            <w:tcBorders>
              <w:right w:val="nil"/>
            </w:tcBorders>
          </w:tcPr>
          <w:p>
            <w:pPr>
              <w:pStyle w:val="TableParagraph"/>
              <w:spacing w:line="209" w:lineRule="exact"/>
              <w:ind w:left="28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56" w:type="dxa"/>
            <w:tcBorders>
              <w:left w:val="nil"/>
            </w:tcBorders>
          </w:tcPr>
          <w:p>
            <w:pPr>
              <w:pStyle w:val="TableParagraph"/>
              <w:spacing w:line="209" w:lineRule="exact"/>
              <w:ind w:left="24" w:right="29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35" w:hRule="atLeast"/>
        </w:trPr>
        <w:tc>
          <w:tcPr>
            <w:tcW w:w="4757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2.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цікавість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до</w:t>
            </w:r>
            <w:r>
              <w:rPr>
                <w:spacing w:val="-2"/>
                <w:sz w:val="19"/>
              </w:rPr>
              <w:t> життя</w:t>
            </w:r>
          </w:p>
        </w:tc>
        <w:tc>
          <w:tcPr>
            <w:tcW w:w="256" w:type="dxa"/>
            <w:tcBorders>
              <w:right w:val="nil"/>
            </w:tcBorders>
          </w:tcPr>
          <w:p>
            <w:pPr>
              <w:pStyle w:val="TableParagraph"/>
              <w:spacing w:line="209" w:lineRule="exact"/>
              <w:ind w:left="28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56" w:type="dxa"/>
            <w:tcBorders>
              <w:left w:val="nil"/>
            </w:tcBorders>
          </w:tcPr>
          <w:p>
            <w:pPr>
              <w:pStyle w:val="TableParagraph"/>
              <w:spacing w:line="209" w:lineRule="exact"/>
              <w:ind w:left="24" w:right="29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35" w:hRule="atLeast"/>
        </w:trPr>
        <w:tc>
          <w:tcPr>
            <w:tcW w:w="4757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3. </w:t>
            </w:r>
            <w:r>
              <w:rPr>
                <w:spacing w:val="-2"/>
                <w:sz w:val="19"/>
              </w:rPr>
              <w:t>задоволення</w:t>
            </w:r>
          </w:p>
        </w:tc>
        <w:tc>
          <w:tcPr>
            <w:tcW w:w="256" w:type="dxa"/>
            <w:tcBorders>
              <w:right w:val="nil"/>
            </w:tcBorders>
          </w:tcPr>
          <w:p>
            <w:pPr>
              <w:pStyle w:val="TableParagraph"/>
              <w:spacing w:line="209" w:lineRule="exact"/>
              <w:ind w:left="28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56" w:type="dxa"/>
            <w:tcBorders>
              <w:left w:val="nil"/>
            </w:tcBorders>
          </w:tcPr>
          <w:p>
            <w:pPr>
              <w:pStyle w:val="TableParagraph"/>
              <w:spacing w:line="209" w:lineRule="exact"/>
              <w:ind w:left="24" w:right="29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35" w:hRule="atLeast"/>
        </w:trPr>
        <w:tc>
          <w:tcPr>
            <w:tcW w:w="4757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4.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що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можете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зробити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важливий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внесок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для</w:t>
            </w:r>
            <w:r>
              <w:rPr>
                <w:spacing w:val="-2"/>
                <w:sz w:val="19"/>
              </w:rPr>
              <w:t> суспільства</w:t>
            </w:r>
          </w:p>
        </w:tc>
        <w:tc>
          <w:tcPr>
            <w:tcW w:w="256" w:type="dxa"/>
            <w:tcBorders>
              <w:right w:val="nil"/>
            </w:tcBorders>
          </w:tcPr>
          <w:p>
            <w:pPr>
              <w:pStyle w:val="TableParagraph"/>
              <w:spacing w:line="209" w:lineRule="exact"/>
              <w:ind w:left="28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56" w:type="dxa"/>
            <w:tcBorders>
              <w:left w:val="nil"/>
            </w:tcBorders>
          </w:tcPr>
          <w:p>
            <w:pPr>
              <w:pStyle w:val="TableParagraph"/>
              <w:spacing w:line="209" w:lineRule="exact"/>
              <w:ind w:left="24" w:right="29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435" w:hRule="atLeast"/>
        </w:trPr>
        <w:tc>
          <w:tcPr>
            <w:tcW w:w="4757" w:type="dxa"/>
          </w:tcPr>
          <w:p>
            <w:pPr>
              <w:pStyle w:val="TableParagraph"/>
              <w:spacing w:line="200" w:lineRule="exact" w:before="15"/>
              <w:ind w:left="28" w:right="8"/>
              <w:rPr>
                <w:sz w:val="19"/>
              </w:rPr>
            </w:pPr>
            <w:r>
              <w:rPr>
                <w:spacing w:val="-2"/>
                <w:sz w:val="19"/>
              </w:rPr>
              <w:t>5.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належність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до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певної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соціальної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групи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(за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місцем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навчан- </w:t>
            </w:r>
            <w:r>
              <w:rPr>
                <w:sz w:val="19"/>
              </w:rPr>
              <w:t>ня, роботи, проживання)</w:t>
            </w:r>
          </w:p>
        </w:tc>
        <w:tc>
          <w:tcPr>
            <w:tcW w:w="256" w:type="dxa"/>
            <w:tcBorders>
              <w:right w:val="nil"/>
            </w:tcBorders>
          </w:tcPr>
          <w:p>
            <w:pPr>
              <w:pStyle w:val="TableParagraph"/>
              <w:spacing w:line="209" w:lineRule="exact" w:before="206"/>
              <w:ind w:left="28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 w:before="206"/>
              <w:ind w:left="10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 w:before="206"/>
              <w:ind w:left="10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 w:before="206"/>
              <w:ind w:left="10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 w:before="206"/>
              <w:ind w:left="10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56" w:type="dxa"/>
            <w:tcBorders>
              <w:left w:val="nil"/>
            </w:tcBorders>
          </w:tcPr>
          <w:p>
            <w:pPr>
              <w:pStyle w:val="TableParagraph"/>
              <w:spacing w:line="209" w:lineRule="exact" w:before="206"/>
              <w:ind w:left="24" w:right="29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35" w:hRule="atLeast"/>
        </w:trPr>
        <w:tc>
          <w:tcPr>
            <w:tcW w:w="4757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pacing w:val="-4"/>
                <w:sz w:val="19"/>
              </w:rPr>
              <w:t>6. що</w:t>
            </w:r>
            <w:r>
              <w:rPr>
                <w:spacing w:val="-1"/>
                <w:sz w:val="19"/>
              </w:rPr>
              <w:t> </w:t>
            </w:r>
            <w:r>
              <w:rPr>
                <w:spacing w:val="-4"/>
                <w:sz w:val="19"/>
              </w:rPr>
              <w:t>наше</w:t>
            </w:r>
            <w:r>
              <w:rPr>
                <w:spacing w:val="-2"/>
                <w:sz w:val="19"/>
              </w:rPr>
              <w:t> </w:t>
            </w:r>
            <w:r>
              <w:rPr>
                <w:spacing w:val="-4"/>
                <w:sz w:val="19"/>
              </w:rPr>
              <w:t>суспільство</w:t>
            </w:r>
            <w:r>
              <w:rPr>
                <w:spacing w:val="-1"/>
                <w:sz w:val="19"/>
              </w:rPr>
              <w:t> </w:t>
            </w:r>
            <w:r>
              <w:rPr>
                <w:spacing w:val="-4"/>
                <w:sz w:val="19"/>
              </w:rPr>
              <w:t>стає</w:t>
            </w:r>
            <w:r>
              <w:rPr>
                <w:spacing w:val="-1"/>
                <w:sz w:val="19"/>
              </w:rPr>
              <w:t> </w:t>
            </w:r>
            <w:r>
              <w:rPr>
                <w:spacing w:val="-4"/>
                <w:sz w:val="19"/>
              </w:rPr>
              <w:t>кращим</w:t>
            </w:r>
            <w:r>
              <w:rPr>
                <w:spacing w:val="-2"/>
                <w:sz w:val="19"/>
              </w:rPr>
              <w:t> </w:t>
            </w:r>
            <w:r>
              <w:rPr>
                <w:spacing w:val="-4"/>
                <w:sz w:val="19"/>
              </w:rPr>
              <w:t>для</w:t>
            </w:r>
            <w:r>
              <w:rPr>
                <w:spacing w:val="-1"/>
                <w:sz w:val="19"/>
              </w:rPr>
              <w:t> </w:t>
            </w:r>
            <w:r>
              <w:rPr>
                <w:spacing w:val="-4"/>
                <w:sz w:val="19"/>
              </w:rPr>
              <w:t>таких</w:t>
            </w:r>
            <w:r>
              <w:rPr>
                <w:spacing w:val="-2"/>
                <w:sz w:val="19"/>
              </w:rPr>
              <w:t> </w:t>
            </w:r>
            <w:r>
              <w:rPr>
                <w:spacing w:val="-4"/>
                <w:sz w:val="19"/>
              </w:rPr>
              <w:t>людей,</w:t>
            </w:r>
            <w:r>
              <w:rPr>
                <w:spacing w:val="-1"/>
                <w:sz w:val="19"/>
              </w:rPr>
              <w:t> </w:t>
            </w:r>
            <w:r>
              <w:rPr>
                <w:spacing w:val="-4"/>
                <w:sz w:val="19"/>
              </w:rPr>
              <w:t>як</w:t>
            </w:r>
            <w:r>
              <w:rPr>
                <w:spacing w:val="-1"/>
                <w:sz w:val="19"/>
              </w:rPr>
              <w:t> </w:t>
            </w:r>
            <w:r>
              <w:rPr>
                <w:spacing w:val="-5"/>
                <w:sz w:val="19"/>
              </w:rPr>
              <w:t>ви</w:t>
            </w:r>
          </w:p>
        </w:tc>
        <w:tc>
          <w:tcPr>
            <w:tcW w:w="256" w:type="dxa"/>
            <w:tcBorders>
              <w:right w:val="nil"/>
            </w:tcBorders>
          </w:tcPr>
          <w:p>
            <w:pPr>
              <w:pStyle w:val="TableParagraph"/>
              <w:spacing w:line="209" w:lineRule="exact"/>
              <w:ind w:left="28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56" w:type="dxa"/>
            <w:tcBorders>
              <w:left w:val="nil"/>
            </w:tcBorders>
          </w:tcPr>
          <w:p>
            <w:pPr>
              <w:pStyle w:val="TableParagraph"/>
              <w:spacing w:line="209" w:lineRule="exact"/>
              <w:ind w:left="24" w:right="29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35" w:hRule="atLeast"/>
        </w:trPr>
        <w:tc>
          <w:tcPr>
            <w:tcW w:w="6221" w:type="dxa"/>
            <w:gridSpan w:val="7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Як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часто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протягом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двох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тижнів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Ви</w:t>
            </w:r>
            <w:r>
              <w:rPr>
                <w:spacing w:val="-6"/>
                <w:sz w:val="19"/>
              </w:rPr>
              <w:t> </w:t>
            </w:r>
            <w:r>
              <w:rPr>
                <w:spacing w:val="-2"/>
                <w:sz w:val="19"/>
              </w:rPr>
              <w:t>відчували…</w:t>
            </w:r>
          </w:p>
        </w:tc>
      </w:tr>
      <w:tr>
        <w:trPr>
          <w:trHeight w:val="235" w:hRule="atLeast"/>
        </w:trPr>
        <w:tc>
          <w:tcPr>
            <w:tcW w:w="4757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7.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що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люди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зазвичай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2"/>
                <w:sz w:val="19"/>
              </w:rPr>
              <w:t>хороші</w:t>
            </w:r>
          </w:p>
        </w:tc>
        <w:tc>
          <w:tcPr>
            <w:tcW w:w="256" w:type="dxa"/>
            <w:tcBorders>
              <w:right w:val="nil"/>
            </w:tcBorders>
          </w:tcPr>
          <w:p>
            <w:pPr>
              <w:pStyle w:val="TableParagraph"/>
              <w:spacing w:line="209" w:lineRule="exact"/>
              <w:ind w:left="28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56" w:type="dxa"/>
            <w:tcBorders>
              <w:left w:val="nil"/>
            </w:tcBorders>
          </w:tcPr>
          <w:p>
            <w:pPr>
              <w:pStyle w:val="TableParagraph"/>
              <w:spacing w:line="209" w:lineRule="exact"/>
              <w:ind w:left="24" w:right="29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435" w:hRule="atLeast"/>
        </w:trPr>
        <w:tc>
          <w:tcPr>
            <w:tcW w:w="4757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z w:val="19"/>
              </w:rPr>
              <w:t>8. що події, які відбуваються в суспільстві мають значен- ня для вас</w:t>
            </w:r>
          </w:p>
        </w:tc>
        <w:tc>
          <w:tcPr>
            <w:tcW w:w="256" w:type="dxa"/>
            <w:tcBorders>
              <w:right w:val="nil"/>
            </w:tcBorders>
          </w:tcPr>
          <w:p>
            <w:pPr>
              <w:pStyle w:val="TableParagraph"/>
              <w:spacing w:line="209" w:lineRule="exact" w:before="206"/>
              <w:ind w:left="28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 w:before="206"/>
              <w:ind w:left="10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 w:before="206"/>
              <w:ind w:left="10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 w:before="206"/>
              <w:ind w:left="10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 w:before="206"/>
              <w:ind w:left="10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56" w:type="dxa"/>
            <w:tcBorders>
              <w:left w:val="nil"/>
            </w:tcBorders>
          </w:tcPr>
          <w:p>
            <w:pPr>
              <w:pStyle w:val="TableParagraph"/>
              <w:spacing w:line="209" w:lineRule="exact" w:before="206"/>
              <w:ind w:left="24" w:right="29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35" w:hRule="atLeast"/>
        </w:trPr>
        <w:tc>
          <w:tcPr>
            <w:tcW w:w="4757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9.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задоволення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собою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як</w:t>
            </w:r>
            <w:r>
              <w:rPr>
                <w:spacing w:val="-3"/>
                <w:sz w:val="19"/>
              </w:rPr>
              <w:t> </w:t>
            </w:r>
            <w:r>
              <w:rPr>
                <w:spacing w:val="-2"/>
                <w:sz w:val="19"/>
              </w:rPr>
              <w:t>особистістю</w:t>
            </w:r>
          </w:p>
        </w:tc>
        <w:tc>
          <w:tcPr>
            <w:tcW w:w="256" w:type="dxa"/>
            <w:tcBorders>
              <w:right w:val="nil"/>
            </w:tcBorders>
          </w:tcPr>
          <w:p>
            <w:pPr>
              <w:pStyle w:val="TableParagraph"/>
              <w:spacing w:line="209" w:lineRule="exact"/>
              <w:ind w:left="28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56" w:type="dxa"/>
            <w:tcBorders>
              <w:left w:val="nil"/>
            </w:tcBorders>
          </w:tcPr>
          <w:p>
            <w:pPr>
              <w:pStyle w:val="TableParagraph"/>
              <w:spacing w:line="209" w:lineRule="exact"/>
              <w:ind w:left="24" w:right="29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35" w:hRule="atLeast"/>
        </w:trPr>
        <w:tc>
          <w:tcPr>
            <w:tcW w:w="4757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pacing w:val="-4"/>
                <w:sz w:val="19"/>
              </w:rPr>
              <w:t>10.</w:t>
            </w:r>
            <w:r>
              <w:rPr>
                <w:spacing w:val="-6"/>
                <w:sz w:val="19"/>
              </w:rPr>
              <w:t> </w:t>
            </w:r>
            <w:r>
              <w:rPr>
                <w:spacing w:val="-4"/>
                <w:sz w:val="19"/>
              </w:rPr>
              <w:t>що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4"/>
                <w:sz w:val="19"/>
              </w:rPr>
              <w:t>успішно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4"/>
                <w:sz w:val="19"/>
              </w:rPr>
              <w:t>впораєтесь</w:t>
            </w:r>
            <w:r>
              <w:rPr>
                <w:spacing w:val="-6"/>
                <w:sz w:val="19"/>
              </w:rPr>
              <w:t> </w:t>
            </w:r>
            <w:r>
              <w:rPr>
                <w:spacing w:val="-4"/>
                <w:sz w:val="19"/>
              </w:rPr>
              <w:t>із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4"/>
                <w:sz w:val="19"/>
              </w:rPr>
              <w:t>повсякденними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4"/>
                <w:sz w:val="19"/>
              </w:rPr>
              <w:t>забовязеннями</w:t>
            </w:r>
          </w:p>
        </w:tc>
        <w:tc>
          <w:tcPr>
            <w:tcW w:w="256" w:type="dxa"/>
            <w:tcBorders>
              <w:right w:val="nil"/>
            </w:tcBorders>
          </w:tcPr>
          <w:p>
            <w:pPr>
              <w:pStyle w:val="TableParagraph"/>
              <w:spacing w:line="209" w:lineRule="exact"/>
              <w:ind w:left="28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56" w:type="dxa"/>
            <w:tcBorders>
              <w:left w:val="nil"/>
            </w:tcBorders>
          </w:tcPr>
          <w:p>
            <w:pPr>
              <w:pStyle w:val="TableParagraph"/>
              <w:spacing w:line="209" w:lineRule="exact"/>
              <w:ind w:left="24" w:right="29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35" w:hRule="atLeast"/>
        </w:trPr>
        <w:tc>
          <w:tcPr>
            <w:tcW w:w="4757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11.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теплі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та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довірливі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стосунки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з</w:t>
            </w:r>
            <w:r>
              <w:rPr>
                <w:spacing w:val="-2"/>
                <w:sz w:val="19"/>
              </w:rPr>
              <w:t> оточуючими</w:t>
            </w:r>
          </w:p>
        </w:tc>
        <w:tc>
          <w:tcPr>
            <w:tcW w:w="256" w:type="dxa"/>
            <w:tcBorders>
              <w:right w:val="nil"/>
            </w:tcBorders>
          </w:tcPr>
          <w:p>
            <w:pPr>
              <w:pStyle w:val="TableParagraph"/>
              <w:spacing w:line="209" w:lineRule="exact"/>
              <w:ind w:left="28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56" w:type="dxa"/>
            <w:tcBorders>
              <w:left w:val="nil"/>
            </w:tcBorders>
          </w:tcPr>
          <w:p>
            <w:pPr>
              <w:pStyle w:val="TableParagraph"/>
              <w:spacing w:line="209" w:lineRule="exact"/>
              <w:ind w:left="24" w:right="29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35" w:hRule="atLeast"/>
        </w:trPr>
        <w:tc>
          <w:tcPr>
            <w:tcW w:w="4757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12.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що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у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вас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є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досвід,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який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спонукає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до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самовдосконалення</w:t>
            </w:r>
          </w:p>
        </w:tc>
        <w:tc>
          <w:tcPr>
            <w:tcW w:w="256" w:type="dxa"/>
            <w:tcBorders>
              <w:right w:val="nil"/>
            </w:tcBorders>
          </w:tcPr>
          <w:p>
            <w:pPr>
              <w:pStyle w:val="TableParagraph"/>
              <w:spacing w:line="209" w:lineRule="exact"/>
              <w:ind w:left="28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56" w:type="dxa"/>
            <w:tcBorders>
              <w:left w:val="nil"/>
            </w:tcBorders>
          </w:tcPr>
          <w:p>
            <w:pPr>
              <w:pStyle w:val="TableParagraph"/>
              <w:spacing w:line="209" w:lineRule="exact"/>
              <w:ind w:left="24" w:right="29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35" w:hRule="atLeast"/>
        </w:trPr>
        <w:tc>
          <w:tcPr>
            <w:tcW w:w="4757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13.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впевненість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у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висловлюванні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власних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2"/>
                <w:sz w:val="19"/>
              </w:rPr>
              <w:t>поглядів</w:t>
            </w:r>
          </w:p>
        </w:tc>
        <w:tc>
          <w:tcPr>
            <w:tcW w:w="256" w:type="dxa"/>
            <w:tcBorders>
              <w:right w:val="nil"/>
            </w:tcBorders>
          </w:tcPr>
          <w:p>
            <w:pPr>
              <w:pStyle w:val="TableParagraph"/>
              <w:spacing w:line="209" w:lineRule="exact"/>
              <w:ind w:left="27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56" w:type="dxa"/>
            <w:tcBorders>
              <w:left w:val="nil"/>
            </w:tcBorders>
          </w:tcPr>
          <w:p>
            <w:pPr>
              <w:pStyle w:val="TableParagraph"/>
              <w:spacing w:line="209" w:lineRule="exact"/>
              <w:ind w:left="24" w:right="29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35" w:hRule="atLeast"/>
        </w:trPr>
        <w:tc>
          <w:tcPr>
            <w:tcW w:w="4757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14.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що маєте мету та сенс </w:t>
            </w:r>
            <w:r>
              <w:rPr>
                <w:spacing w:val="-2"/>
                <w:sz w:val="19"/>
              </w:rPr>
              <w:t>життя</w:t>
            </w:r>
          </w:p>
        </w:tc>
        <w:tc>
          <w:tcPr>
            <w:tcW w:w="256" w:type="dxa"/>
            <w:tcBorders>
              <w:right w:val="nil"/>
            </w:tcBorders>
          </w:tcPr>
          <w:p>
            <w:pPr>
              <w:pStyle w:val="TableParagraph"/>
              <w:spacing w:line="209" w:lineRule="exact"/>
              <w:ind w:left="29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56" w:type="dxa"/>
            <w:tcBorders>
              <w:left w:val="nil"/>
            </w:tcBorders>
          </w:tcPr>
          <w:p>
            <w:pPr>
              <w:pStyle w:val="TableParagraph"/>
              <w:spacing w:line="209" w:lineRule="exact"/>
              <w:ind w:left="24" w:right="28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</w:tbl>
    <w:p>
      <w:pPr>
        <w:spacing w:before="228"/>
        <w:ind w:left="610" w:right="0" w:firstLine="0"/>
        <w:jc w:val="left"/>
        <w:rPr>
          <w:b/>
          <w:i/>
          <w:sz w:val="22"/>
        </w:rPr>
      </w:pPr>
      <w:r>
        <w:rPr>
          <w:b/>
          <w:i/>
          <w:sz w:val="22"/>
        </w:rPr>
        <w:t>Обробка</w:t>
      </w:r>
      <w:r>
        <w:rPr>
          <w:b/>
          <w:i/>
          <w:spacing w:val="-7"/>
          <w:sz w:val="22"/>
        </w:rPr>
        <w:t> </w:t>
      </w:r>
      <w:r>
        <w:rPr>
          <w:b/>
          <w:i/>
          <w:sz w:val="22"/>
        </w:rPr>
        <w:t>та</w:t>
      </w:r>
      <w:r>
        <w:rPr>
          <w:b/>
          <w:i/>
          <w:spacing w:val="-5"/>
          <w:sz w:val="22"/>
        </w:rPr>
        <w:t> </w:t>
      </w:r>
      <w:r>
        <w:rPr>
          <w:b/>
          <w:i/>
          <w:sz w:val="22"/>
        </w:rPr>
        <w:t>інтерпретація</w:t>
      </w:r>
      <w:r>
        <w:rPr>
          <w:b/>
          <w:i/>
          <w:spacing w:val="-6"/>
          <w:sz w:val="22"/>
        </w:rPr>
        <w:t> </w:t>
      </w:r>
      <w:r>
        <w:rPr>
          <w:b/>
          <w:i/>
          <w:spacing w:val="-2"/>
          <w:sz w:val="22"/>
        </w:rPr>
        <w:t>результатів:</w:t>
      </w:r>
    </w:p>
    <w:p>
      <w:pPr>
        <w:spacing w:line="242" w:lineRule="auto" w:before="3"/>
        <w:ind w:left="213" w:right="116" w:firstLine="396"/>
        <w:jc w:val="both"/>
        <w:rPr>
          <w:sz w:val="22"/>
        </w:rPr>
      </w:pPr>
      <w:r>
        <w:rPr>
          <w:i/>
          <w:sz w:val="22"/>
        </w:rPr>
        <w:t>Послідовність підрахунку балів. </w:t>
      </w:r>
      <w:r>
        <w:rPr>
          <w:sz w:val="22"/>
        </w:rPr>
        <w:t>Підсумуйте бали в діапазоні від 0 до 70 (якщо необхідно застосуйте 10 бальну шкалу).</w:t>
      </w:r>
    </w:p>
    <w:p>
      <w:pPr>
        <w:spacing w:after="0" w:line="242" w:lineRule="auto"/>
        <w:jc w:val="both"/>
        <w:rPr>
          <w:sz w:val="22"/>
        </w:rPr>
        <w:sectPr>
          <w:pgSz w:w="8400" w:h="11910"/>
          <w:pgMar w:header="0" w:footer="973" w:top="1000" w:bottom="1160" w:left="920" w:right="900"/>
        </w:sectPr>
      </w:pPr>
    </w:p>
    <w:p>
      <w:pPr>
        <w:pStyle w:val="BodyText"/>
        <w:spacing w:line="242" w:lineRule="auto" w:before="75"/>
        <w:ind w:left="100" w:right="227" w:firstLine="396"/>
        <w:jc w:val="both"/>
      </w:pPr>
      <w:r>
        <w:rPr>
          <w:i/>
          <w:spacing w:val="-2"/>
        </w:rPr>
        <w:t>Категоріальна</w:t>
      </w:r>
      <w:r>
        <w:rPr>
          <w:i/>
          <w:spacing w:val="-10"/>
        </w:rPr>
        <w:t> </w:t>
      </w:r>
      <w:r>
        <w:rPr>
          <w:i/>
          <w:spacing w:val="-2"/>
        </w:rPr>
        <w:t>діагностика.</w:t>
      </w:r>
      <w:r>
        <w:rPr>
          <w:i/>
          <w:spacing w:val="-10"/>
        </w:rPr>
        <w:t> </w:t>
      </w:r>
      <w:r>
        <w:rPr>
          <w:spacing w:val="-2"/>
        </w:rPr>
        <w:t>Процвітання</w:t>
      </w:r>
      <w:r>
        <w:rPr>
          <w:spacing w:val="-10"/>
        </w:rPr>
        <w:t> </w:t>
      </w:r>
      <w:r>
        <w:rPr>
          <w:spacing w:val="-2"/>
        </w:rPr>
        <w:t>діагностується,</w:t>
      </w:r>
      <w:r>
        <w:rPr>
          <w:spacing w:val="-10"/>
        </w:rPr>
        <w:t> </w:t>
      </w:r>
      <w:r>
        <w:rPr>
          <w:spacing w:val="-2"/>
        </w:rPr>
        <w:t>якщо </w:t>
      </w:r>
      <w:r>
        <w:rPr/>
        <w:t>індивід відчуває принаймні один із трьох симптомів гедонічно-</w:t>
      </w:r>
      <w:r>
        <w:rPr>
          <w:spacing w:val="80"/>
        </w:rPr>
        <w:t> </w:t>
      </w:r>
      <w:r>
        <w:rPr/>
        <w:t>го благополуччя (питання 1–3) «Кожен день» або «Майже кожен день»</w:t>
      </w:r>
      <w:r>
        <w:rPr>
          <w:spacing w:val="-7"/>
        </w:rPr>
        <w:t> </w:t>
      </w:r>
      <w:r>
        <w:rPr/>
        <w:t>і</w:t>
      </w:r>
      <w:r>
        <w:rPr>
          <w:spacing w:val="-7"/>
        </w:rPr>
        <w:t> </w:t>
      </w:r>
      <w:r>
        <w:rPr/>
        <w:t>переживає</w:t>
      </w:r>
      <w:r>
        <w:rPr>
          <w:spacing w:val="-7"/>
        </w:rPr>
        <w:t> </w:t>
      </w:r>
      <w:r>
        <w:rPr/>
        <w:t>принаймні</w:t>
      </w:r>
      <w:r>
        <w:rPr>
          <w:spacing w:val="-7"/>
        </w:rPr>
        <w:t> </w:t>
      </w:r>
      <w:r>
        <w:rPr/>
        <w:t>6</w:t>
      </w:r>
      <w:r>
        <w:rPr>
          <w:spacing w:val="-7"/>
        </w:rPr>
        <w:t> </w:t>
      </w:r>
      <w:r>
        <w:rPr/>
        <w:t>із</w:t>
      </w:r>
      <w:r>
        <w:rPr>
          <w:spacing w:val="-7"/>
        </w:rPr>
        <w:t> </w:t>
      </w:r>
      <w:r>
        <w:rPr/>
        <w:t>11</w:t>
      </w:r>
      <w:r>
        <w:rPr>
          <w:spacing w:val="-7"/>
        </w:rPr>
        <w:t> </w:t>
      </w:r>
      <w:r>
        <w:rPr/>
        <w:t>симптомів</w:t>
      </w:r>
      <w:r>
        <w:rPr>
          <w:spacing w:val="-7"/>
        </w:rPr>
        <w:t> </w:t>
      </w:r>
      <w:r>
        <w:rPr/>
        <w:t>позитивного</w:t>
      </w:r>
      <w:r>
        <w:rPr>
          <w:spacing w:val="-7"/>
        </w:rPr>
        <w:t> </w:t>
      </w:r>
      <w:r>
        <w:rPr/>
        <w:t>функ- ціонування</w:t>
      </w:r>
      <w:r>
        <w:rPr>
          <w:spacing w:val="-14"/>
        </w:rPr>
        <w:t> </w:t>
      </w:r>
      <w:r>
        <w:rPr/>
        <w:t>(питання</w:t>
      </w:r>
      <w:r>
        <w:rPr>
          <w:spacing w:val="-14"/>
        </w:rPr>
        <w:t> </w:t>
      </w:r>
      <w:r>
        <w:rPr/>
        <w:t>4–14)</w:t>
      </w:r>
      <w:r>
        <w:rPr>
          <w:spacing w:val="-14"/>
        </w:rPr>
        <w:t> </w:t>
      </w:r>
      <w:r>
        <w:rPr/>
        <w:t>«Кожен</w:t>
      </w:r>
      <w:r>
        <w:rPr>
          <w:spacing w:val="-13"/>
        </w:rPr>
        <w:t> </w:t>
      </w:r>
      <w:r>
        <w:rPr/>
        <w:t>день»</w:t>
      </w:r>
      <w:r>
        <w:rPr>
          <w:spacing w:val="-14"/>
        </w:rPr>
        <w:t> </w:t>
      </w:r>
      <w:r>
        <w:rPr/>
        <w:t>або</w:t>
      </w:r>
      <w:r>
        <w:rPr>
          <w:spacing w:val="-14"/>
        </w:rPr>
        <w:t> </w:t>
      </w:r>
      <w:r>
        <w:rPr/>
        <w:t>«Майже</w:t>
      </w:r>
      <w:r>
        <w:rPr>
          <w:spacing w:val="-14"/>
        </w:rPr>
        <w:t> </w:t>
      </w:r>
      <w:r>
        <w:rPr/>
        <w:t>кожен</w:t>
      </w:r>
      <w:r>
        <w:rPr>
          <w:spacing w:val="-13"/>
        </w:rPr>
        <w:t> </w:t>
      </w:r>
      <w:r>
        <w:rPr/>
        <w:t>день» протягом останнього місяця (двох тижнів).</w:t>
      </w:r>
    </w:p>
    <w:p>
      <w:pPr>
        <w:pStyle w:val="BodyText"/>
        <w:spacing w:line="242" w:lineRule="auto"/>
        <w:ind w:left="100" w:right="229" w:firstLine="396"/>
        <w:jc w:val="both"/>
      </w:pPr>
      <w:r>
        <w:rPr/>
        <w:t>Пригнічення</w:t>
      </w:r>
      <w:r>
        <w:rPr>
          <w:spacing w:val="-12"/>
        </w:rPr>
        <w:t> </w:t>
      </w:r>
      <w:r>
        <w:rPr/>
        <w:t>діагностується,</w:t>
      </w:r>
      <w:r>
        <w:rPr>
          <w:spacing w:val="-12"/>
        </w:rPr>
        <w:t> </w:t>
      </w:r>
      <w:r>
        <w:rPr/>
        <w:t>якщо</w:t>
      </w:r>
      <w:r>
        <w:rPr>
          <w:spacing w:val="-12"/>
        </w:rPr>
        <w:t> </w:t>
      </w:r>
      <w:r>
        <w:rPr/>
        <w:t>індивід</w:t>
      </w:r>
      <w:r>
        <w:rPr>
          <w:spacing w:val="-12"/>
        </w:rPr>
        <w:t> </w:t>
      </w:r>
      <w:r>
        <w:rPr/>
        <w:t>зазначає,</w:t>
      </w:r>
      <w:r>
        <w:rPr>
          <w:spacing w:val="-12"/>
        </w:rPr>
        <w:t> </w:t>
      </w:r>
      <w:r>
        <w:rPr/>
        <w:t>що</w:t>
      </w:r>
      <w:r>
        <w:rPr>
          <w:spacing w:val="-12"/>
        </w:rPr>
        <w:t> </w:t>
      </w:r>
      <w:r>
        <w:rPr/>
        <w:t>«Ніко- ли» або «1–2 рази» протягом останнього місяця (двох тижнів) не переживав жодного із трьох симптомів гедонічного благополуч- чя (питання 1–3), 6 з 11 симптомів позитивного функціонування (питання</w:t>
      </w:r>
      <w:r>
        <w:rPr>
          <w:spacing w:val="-4"/>
        </w:rPr>
        <w:t> </w:t>
      </w:r>
      <w:r>
        <w:rPr/>
        <w:t>4–14,</w:t>
      </w:r>
      <w:r>
        <w:rPr>
          <w:spacing w:val="-4"/>
        </w:rPr>
        <w:t> </w:t>
      </w:r>
      <w:r>
        <w:rPr/>
        <w:t>серед</w:t>
      </w:r>
      <w:r>
        <w:rPr>
          <w:spacing w:val="-4"/>
        </w:rPr>
        <w:t> </w:t>
      </w:r>
      <w:r>
        <w:rPr/>
        <w:t>яких</w:t>
      </w:r>
      <w:r>
        <w:rPr>
          <w:spacing w:val="-4"/>
        </w:rPr>
        <w:t> </w:t>
      </w:r>
      <w:r>
        <w:rPr/>
        <w:t>4–8</w:t>
      </w:r>
      <w:r>
        <w:rPr>
          <w:spacing w:val="-4"/>
        </w:rPr>
        <w:t> </w:t>
      </w:r>
      <w:r>
        <w:rPr/>
        <w:t>твердження</w:t>
      </w:r>
      <w:r>
        <w:rPr>
          <w:spacing w:val="-4"/>
        </w:rPr>
        <w:t> </w:t>
      </w:r>
      <w:r>
        <w:rPr/>
        <w:t>є</w:t>
      </w:r>
      <w:r>
        <w:rPr>
          <w:spacing w:val="-4"/>
        </w:rPr>
        <w:t> </w:t>
      </w:r>
      <w:r>
        <w:rPr/>
        <w:t>показниками</w:t>
      </w:r>
      <w:r>
        <w:rPr>
          <w:spacing w:val="-4"/>
        </w:rPr>
        <w:t> </w:t>
      </w:r>
      <w:r>
        <w:rPr/>
        <w:t>соціаль- ного</w:t>
      </w:r>
      <w:r>
        <w:rPr>
          <w:spacing w:val="-14"/>
        </w:rPr>
        <w:t> </w:t>
      </w:r>
      <w:r>
        <w:rPr/>
        <w:t>благополуччя,</w:t>
      </w:r>
      <w:r>
        <w:rPr>
          <w:spacing w:val="-14"/>
        </w:rPr>
        <w:t> </w:t>
      </w:r>
      <w:r>
        <w:rPr/>
        <w:t>а</w:t>
      </w:r>
      <w:r>
        <w:rPr>
          <w:spacing w:val="-13"/>
        </w:rPr>
        <w:t> </w:t>
      </w:r>
      <w:r>
        <w:rPr/>
        <w:t>9–14</w:t>
      </w:r>
      <w:r>
        <w:rPr>
          <w:spacing w:val="-14"/>
        </w:rPr>
        <w:t> </w:t>
      </w:r>
      <w:r>
        <w:rPr/>
        <w:t>–</w:t>
      </w:r>
      <w:r>
        <w:rPr>
          <w:spacing w:val="-14"/>
        </w:rPr>
        <w:t> </w:t>
      </w:r>
      <w:r>
        <w:rPr/>
        <w:t>показниками</w:t>
      </w:r>
      <w:r>
        <w:rPr>
          <w:spacing w:val="-13"/>
        </w:rPr>
        <w:t> </w:t>
      </w:r>
      <w:r>
        <w:rPr/>
        <w:t>психологічного</w:t>
      </w:r>
      <w:r>
        <w:rPr>
          <w:spacing w:val="-14"/>
        </w:rPr>
        <w:t> </w:t>
      </w:r>
      <w:r>
        <w:rPr/>
        <w:t>благопо- </w:t>
      </w:r>
      <w:r>
        <w:rPr>
          <w:spacing w:val="-2"/>
        </w:rPr>
        <w:t>луччя).</w:t>
      </w:r>
    </w:p>
    <w:p>
      <w:pPr>
        <w:pStyle w:val="BodyText"/>
        <w:spacing w:line="242" w:lineRule="auto" w:before="4"/>
        <w:ind w:left="100" w:right="222" w:firstLine="396"/>
        <w:jc w:val="both"/>
      </w:pPr>
      <w:r>
        <w:rPr/>
        <w:t>В</w:t>
      </w:r>
      <w:r>
        <w:rPr>
          <w:spacing w:val="40"/>
        </w:rPr>
        <w:t> </w:t>
      </w:r>
      <w:r>
        <w:rPr/>
        <w:t>індивідів,</w:t>
      </w:r>
      <w:r>
        <w:rPr>
          <w:spacing w:val="40"/>
        </w:rPr>
        <w:t> </w:t>
      </w:r>
      <w:r>
        <w:rPr/>
        <w:t>які</w:t>
      </w:r>
      <w:r>
        <w:rPr>
          <w:spacing w:val="40"/>
        </w:rPr>
        <w:t> </w:t>
      </w:r>
      <w:r>
        <w:rPr/>
        <w:t>не</w:t>
      </w:r>
      <w:r>
        <w:rPr>
          <w:spacing w:val="40"/>
        </w:rPr>
        <w:t> </w:t>
      </w:r>
      <w:r>
        <w:rPr/>
        <w:t>увійшли</w:t>
      </w:r>
      <w:r>
        <w:rPr>
          <w:spacing w:val="40"/>
        </w:rPr>
        <w:t> </w:t>
      </w:r>
      <w:r>
        <w:rPr/>
        <w:t>до</w:t>
      </w:r>
      <w:r>
        <w:rPr>
          <w:spacing w:val="40"/>
        </w:rPr>
        <w:t> </w:t>
      </w:r>
      <w:r>
        <w:rPr/>
        <w:t>жодної</w:t>
      </w:r>
      <w:r>
        <w:rPr>
          <w:spacing w:val="40"/>
        </w:rPr>
        <w:t> </w:t>
      </w:r>
      <w:r>
        <w:rPr/>
        <w:t>з</w:t>
      </w:r>
      <w:r>
        <w:rPr>
          <w:spacing w:val="40"/>
        </w:rPr>
        <w:t> </w:t>
      </w:r>
      <w:r>
        <w:rPr/>
        <w:t>названих</w:t>
      </w:r>
      <w:r>
        <w:rPr>
          <w:spacing w:val="40"/>
        </w:rPr>
        <w:t> </w:t>
      </w:r>
      <w:r>
        <w:rPr/>
        <w:t>катего- рій, діагностується «помірний» (задовільний) рівень психічного </w:t>
      </w:r>
      <w:r>
        <w:rPr>
          <w:spacing w:val="-2"/>
        </w:rPr>
        <w:t>здоров’я.</w:t>
      </w:r>
    </w:p>
    <w:p>
      <w:pPr>
        <w:pStyle w:val="BodyText"/>
        <w:spacing w:before="0"/>
      </w:pPr>
    </w:p>
    <w:p>
      <w:pPr>
        <w:pStyle w:val="BodyText"/>
        <w:spacing w:before="7"/>
      </w:pPr>
    </w:p>
    <w:p>
      <w:pPr>
        <w:pStyle w:val="ListParagraph"/>
        <w:numPr>
          <w:ilvl w:val="1"/>
          <w:numId w:val="15"/>
        </w:numPr>
        <w:tabs>
          <w:tab w:pos="1253" w:val="left" w:leader="none"/>
        </w:tabs>
        <w:spacing w:line="242" w:lineRule="auto" w:before="0" w:after="0"/>
        <w:ind w:left="823" w:right="955" w:firstLine="45"/>
        <w:jc w:val="left"/>
        <w:rPr>
          <w:b/>
          <w:sz w:val="22"/>
        </w:rPr>
      </w:pPr>
      <w:r>
        <w:rPr>
          <w:b/>
          <w:sz w:val="22"/>
        </w:rPr>
        <w:t>МЕТОДИКА</w:t>
      </w:r>
      <w:r>
        <w:rPr>
          <w:b/>
          <w:spacing w:val="-14"/>
          <w:sz w:val="22"/>
        </w:rPr>
        <w:t> </w:t>
      </w:r>
      <w:r>
        <w:rPr>
          <w:b/>
          <w:sz w:val="22"/>
        </w:rPr>
        <w:t>«МОДИФІКОВАНА</w:t>
      </w:r>
      <w:r>
        <w:rPr>
          <w:b/>
          <w:spacing w:val="-13"/>
          <w:sz w:val="22"/>
        </w:rPr>
        <w:t> </w:t>
      </w:r>
      <w:r>
        <w:rPr>
          <w:b/>
          <w:sz w:val="22"/>
        </w:rPr>
        <w:t>ШКАЛА </w:t>
      </w:r>
      <w:r>
        <w:rPr>
          <w:b/>
          <w:spacing w:val="-2"/>
          <w:sz w:val="22"/>
        </w:rPr>
        <w:t>СУБ’ЄКТИВНОГО БЛАГОПОЛУЧЧЯ БІБІСІ»</w:t>
      </w:r>
    </w:p>
    <w:p>
      <w:pPr>
        <w:spacing w:line="242" w:lineRule="auto" w:before="1"/>
        <w:ind w:left="881" w:right="366" w:hanging="648"/>
        <w:jc w:val="left"/>
        <w:rPr>
          <w:b/>
          <w:sz w:val="22"/>
        </w:rPr>
      </w:pPr>
      <w:r>
        <w:rPr>
          <w:b/>
          <w:sz w:val="22"/>
        </w:rPr>
        <w:t>(THE</w:t>
      </w:r>
      <w:r>
        <w:rPr>
          <w:b/>
          <w:spacing w:val="-6"/>
          <w:sz w:val="22"/>
        </w:rPr>
        <w:t> </w:t>
      </w:r>
      <w:r>
        <w:rPr>
          <w:b/>
          <w:sz w:val="22"/>
        </w:rPr>
        <w:t>MODIFIED</w:t>
      </w:r>
      <w:r>
        <w:rPr>
          <w:b/>
          <w:spacing w:val="-7"/>
          <w:sz w:val="22"/>
        </w:rPr>
        <w:t> </w:t>
      </w:r>
      <w:r>
        <w:rPr>
          <w:b/>
          <w:sz w:val="22"/>
        </w:rPr>
        <w:t>BBC</w:t>
      </w:r>
      <w:r>
        <w:rPr>
          <w:b/>
          <w:spacing w:val="-7"/>
          <w:sz w:val="22"/>
        </w:rPr>
        <w:t> </w:t>
      </w:r>
      <w:r>
        <w:rPr>
          <w:b/>
          <w:sz w:val="22"/>
        </w:rPr>
        <w:t>SUBJECTIVE</w:t>
      </w:r>
      <w:r>
        <w:rPr>
          <w:b/>
          <w:spacing w:val="-9"/>
          <w:sz w:val="22"/>
        </w:rPr>
        <w:t> </w:t>
      </w:r>
      <w:r>
        <w:rPr>
          <w:b/>
          <w:sz w:val="22"/>
        </w:rPr>
        <w:t>WELL-BEING</w:t>
      </w:r>
      <w:r>
        <w:rPr>
          <w:b/>
          <w:spacing w:val="-6"/>
          <w:sz w:val="22"/>
        </w:rPr>
        <w:t> </w:t>
      </w:r>
      <w:r>
        <w:rPr>
          <w:b/>
          <w:sz w:val="22"/>
        </w:rPr>
        <w:t>SCALE (BBC-SWB)) (P. PONTIN, M. SCHWANNAUER,</w:t>
      </w:r>
    </w:p>
    <w:p>
      <w:pPr>
        <w:spacing w:before="1"/>
        <w:ind w:left="1844" w:right="0" w:firstLine="0"/>
        <w:jc w:val="left"/>
        <w:rPr>
          <w:b/>
          <w:sz w:val="22"/>
        </w:rPr>
      </w:pPr>
      <w:r>
        <w:rPr>
          <w:b/>
          <w:sz w:val="22"/>
        </w:rPr>
        <w:t>S.</w:t>
      </w:r>
      <w:r>
        <w:rPr>
          <w:b/>
          <w:spacing w:val="-9"/>
          <w:sz w:val="22"/>
        </w:rPr>
        <w:t> </w:t>
      </w:r>
      <w:r>
        <w:rPr>
          <w:b/>
          <w:sz w:val="22"/>
        </w:rPr>
        <w:t>TAI,</w:t>
      </w:r>
      <w:r>
        <w:rPr>
          <w:b/>
          <w:spacing w:val="-4"/>
          <w:sz w:val="22"/>
        </w:rPr>
        <w:t> </w:t>
      </w:r>
      <w:r>
        <w:rPr>
          <w:b/>
          <w:sz w:val="22"/>
        </w:rPr>
        <w:t>&amp;</w:t>
      </w:r>
      <w:r>
        <w:rPr>
          <w:b/>
          <w:spacing w:val="-4"/>
          <w:sz w:val="22"/>
        </w:rPr>
        <w:t> </w:t>
      </w:r>
      <w:r>
        <w:rPr>
          <w:b/>
          <w:sz w:val="22"/>
        </w:rPr>
        <w:t>M.</w:t>
      </w:r>
      <w:r>
        <w:rPr>
          <w:b/>
          <w:spacing w:val="-4"/>
          <w:sz w:val="22"/>
        </w:rPr>
        <w:t> </w:t>
      </w:r>
      <w:r>
        <w:rPr>
          <w:b/>
          <w:spacing w:val="-2"/>
          <w:sz w:val="22"/>
        </w:rPr>
        <w:t>KINDERMAN)</w:t>
      </w:r>
    </w:p>
    <w:p>
      <w:pPr>
        <w:pStyle w:val="Heading5"/>
        <w:spacing w:line="242" w:lineRule="auto" w:before="3"/>
        <w:ind w:left="2397" w:right="839" w:hanging="1470"/>
      </w:pPr>
      <w:r>
        <w:rPr/>
        <w:t>(адаптація</w:t>
      </w:r>
      <w:r>
        <w:rPr>
          <w:spacing w:val="-14"/>
        </w:rPr>
        <w:t> </w:t>
      </w:r>
      <w:r>
        <w:rPr/>
        <w:t>Л.</w:t>
      </w:r>
      <w:r>
        <w:rPr>
          <w:spacing w:val="-28"/>
        </w:rPr>
        <w:t> </w:t>
      </w:r>
      <w:r>
        <w:rPr/>
        <w:t>М.</w:t>
      </w:r>
      <w:r>
        <w:rPr>
          <w:spacing w:val="-11"/>
        </w:rPr>
        <w:t> </w:t>
      </w:r>
      <w:r>
        <w:rPr/>
        <w:t>Карамушки,</w:t>
      </w:r>
      <w:r>
        <w:rPr>
          <w:spacing w:val="-9"/>
        </w:rPr>
        <w:t> </w:t>
      </w:r>
      <w:r>
        <w:rPr/>
        <w:t>К.</w:t>
      </w:r>
      <w:r>
        <w:rPr>
          <w:spacing w:val="-28"/>
        </w:rPr>
        <w:t> </w:t>
      </w:r>
      <w:r>
        <w:rPr/>
        <w:t>В.</w:t>
      </w:r>
      <w:r>
        <w:rPr>
          <w:spacing w:val="-9"/>
        </w:rPr>
        <w:t> </w:t>
      </w:r>
      <w:r>
        <w:rPr/>
        <w:t>Терещенко, О.</w:t>
      </w:r>
      <w:r>
        <w:rPr>
          <w:spacing w:val="-15"/>
        </w:rPr>
        <w:t> </w:t>
      </w:r>
      <w:r>
        <w:rPr/>
        <w:t>В. Креденцер)</w:t>
      </w:r>
    </w:p>
    <w:p>
      <w:pPr>
        <w:pStyle w:val="BodyText"/>
        <w:spacing w:before="4"/>
        <w:rPr>
          <w:b/>
        </w:rPr>
      </w:pPr>
    </w:p>
    <w:p>
      <w:pPr>
        <w:pStyle w:val="BodyText"/>
        <w:spacing w:line="242" w:lineRule="auto" w:before="0"/>
        <w:ind w:left="100" w:right="224" w:firstLine="396"/>
        <w:jc w:val="both"/>
      </w:pPr>
      <w:r>
        <w:rPr/>
        <w:t>(Карамушка,</w:t>
      </w:r>
      <w:r>
        <w:rPr>
          <w:spacing w:val="-11"/>
        </w:rPr>
        <w:t> </w:t>
      </w:r>
      <w:r>
        <w:rPr/>
        <w:t>Л.,</w:t>
      </w:r>
      <w:r>
        <w:rPr>
          <w:spacing w:val="-11"/>
        </w:rPr>
        <w:t> </w:t>
      </w:r>
      <w:r>
        <w:rPr/>
        <w:t>Терещенко,</w:t>
      </w:r>
      <w:r>
        <w:rPr>
          <w:spacing w:val="-11"/>
        </w:rPr>
        <w:t> </w:t>
      </w:r>
      <w:r>
        <w:rPr/>
        <w:t>К.,</w:t>
      </w:r>
      <w:r>
        <w:rPr>
          <w:spacing w:val="-11"/>
        </w:rPr>
        <w:t> </w:t>
      </w:r>
      <w:r>
        <w:rPr/>
        <w:t>&amp;</w:t>
      </w:r>
      <w:r>
        <w:rPr>
          <w:spacing w:val="-11"/>
        </w:rPr>
        <w:t> </w:t>
      </w:r>
      <w:r>
        <w:rPr/>
        <w:t>Креденцер,</w:t>
      </w:r>
      <w:r>
        <w:rPr>
          <w:spacing w:val="-11"/>
        </w:rPr>
        <w:t> </w:t>
      </w:r>
      <w:r>
        <w:rPr/>
        <w:t>О.</w:t>
      </w:r>
      <w:r>
        <w:rPr>
          <w:spacing w:val="-11"/>
        </w:rPr>
        <w:t> </w:t>
      </w:r>
      <w:r>
        <w:rPr/>
        <w:t>(2022).</w:t>
      </w:r>
      <w:r>
        <w:rPr>
          <w:spacing w:val="-11"/>
        </w:rPr>
        <w:t> </w:t>
      </w:r>
      <w:r>
        <w:rPr/>
        <w:t>Адап- тація</w:t>
      </w:r>
      <w:r>
        <w:rPr>
          <w:spacing w:val="-13"/>
        </w:rPr>
        <w:t> </w:t>
      </w:r>
      <w:r>
        <w:rPr/>
        <w:t>на</w:t>
      </w:r>
      <w:r>
        <w:rPr>
          <w:spacing w:val="-13"/>
        </w:rPr>
        <w:t> </w:t>
      </w:r>
      <w:r>
        <w:rPr/>
        <w:t>українській</w:t>
      </w:r>
      <w:r>
        <w:rPr>
          <w:spacing w:val="-13"/>
        </w:rPr>
        <w:t> </w:t>
      </w:r>
      <w:r>
        <w:rPr/>
        <w:t>вибірці</w:t>
      </w:r>
      <w:r>
        <w:rPr>
          <w:spacing w:val="-13"/>
        </w:rPr>
        <w:t> </w:t>
      </w:r>
      <w:r>
        <w:rPr/>
        <w:t>методик</w:t>
      </w:r>
      <w:r>
        <w:rPr>
          <w:spacing w:val="-13"/>
        </w:rPr>
        <w:t> </w:t>
      </w:r>
      <w:r>
        <w:rPr/>
        <w:t>«The</w:t>
      </w:r>
      <w:r>
        <w:rPr>
          <w:spacing w:val="-13"/>
        </w:rPr>
        <w:t> </w:t>
      </w:r>
      <w:r>
        <w:rPr/>
        <w:t>Modified</w:t>
      </w:r>
      <w:r>
        <w:rPr>
          <w:spacing w:val="-13"/>
        </w:rPr>
        <w:t> </w:t>
      </w:r>
      <w:r>
        <w:rPr/>
        <w:t>BBC</w:t>
      </w:r>
      <w:r>
        <w:rPr>
          <w:spacing w:val="-13"/>
        </w:rPr>
        <w:t> </w:t>
      </w:r>
      <w:r>
        <w:rPr/>
        <w:t>Subjective Well-being Scale (BBC-SWB)» та «Positive Mental Health Scale (PMH-scale)». </w:t>
      </w:r>
      <w:r>
        <w:rPr>
          <w:i/>
        </w:rPr>
        <w:t>Організаційна психологія. Економічна психологія,</w:t>
      </w:r>
      <w:r>
        <w:rPr>
          <w:i/>
          <w:spacing w:val="80"/>
        </w:rPr>
        <w:t> </w:t>
      </w:r>
      <w:r>
        <w:rPr>
          <w:i/>
        </w:rPr>
        <w:t>3-4</w:t>
      </w:r>
      <w:r>
        <w:rPr/>
        <w:t>(27), 85-94. https://doi.org/10.31108/2.2022.3.27.8)</w:t>
      </w:r>
    </w:p>
    <w:p>
      <w:pPr>
        <w:pStyle w:val="BodyText"/>
        <w:spacing w:before="5"/>
      </w:pPr>
    </w:p>
    <w:p>
      <w:pPr>
        <w:pStyle w:val="Heading6"/>
        <w:spacing w:before="1"/>
      </w:pPr>
      <w:r>
        <w:rPr/>
        <w:t>Загальна</w:t>
      </w:r>
      <w:r>
        <w:rPr>
          <w:spacing w:val="-8"/>
        </w:rPr>
        <w:t> </w:t>
      </w:r>
      <w:r>
        <w:rPr/>
        <w:t>характеристика</w:t>
      </w:r>
      <w:r>
        <w:rPr>
          <w:spacing w:val="-8"/>
        </w:rPr>
        <w:t> </w:t>
      </w:r>
      <w:r>
        <w:rPr>
          <w:spacing w:val="-2"/>
        </w:rPr>
        <w:t>методики:</w:t>
      </w:r>
    </w:p>
    <w:p>
      <w:pPr>
        <w:pStyle w:val="BodyText"/>
        <w:spacing w:line="242" w:lineRule="auto"/>
        <w:ind w:left="100" w:right="230" w:firstLine="396"/>
        <w:jc w:val="both"/>
      </w:pPr>
      <w:r>
        <w:rPr/>
        <w:t>Методика</w:t>
      </w:r>
      <w:r>
        <w:rPr>
          <w:spacing w:val="-9"/>
        </w:rPr>
        <w:t> </w:t>
      </w:r>
      <w:r>
        <w:rPr/>
        <w:t>«Модифікована</w:t>
      </w:r>
      <w:r>
        <w:rPr>
          <w:spacing w:val="-9"/>
        </w:rPr>
        <w:t> </w:t>
      </w:r>
      <w:r>
        <w:rPr/>
        <w:t>шкала</w:t>
      </w:r>
      <w:r>
        <w:rPr>
          <w:spacing w:val="-9"/>
        </w:rPr>
        <w:t> </w:t>
      </w:r>
      <w:r>
        <w:rPr/>
        <w:t>суб’єктивного</w:t>
      </w:r>
      <w:r>
        <w:rPr>
          <w:spacing w:val="-9"/>
        </w:rPr>
        <w:t> </w:t>
      </w:r>
      <w:r>
        <w:rPr/>
        <w:t>благополуччя БіБіСі»</w:t>
      </w:r>
      <w:r>
        <w:rPr>
          <w:spacing w:val="-11"/>
        </w:rPr>
        <w:t> </w:t>
      </w:r>
      <w:r>
        <w:rPr/>
        <w:t>(The</w:t>
      </w:r>
      <w:r>
        <w:rPr>
          <w:spacing w:val="-11"/>
        </w:rPr>
        <w:t> </w:t>
      </w:r>
      <w:r>
        <w:rPr/>
        <w:t>Modified</w:t>
      </w:r>
      <w:r>
        <w:rPr>
          <w:spacing w:val="-11"/>
        </w:rPr>
        <w:t> </w:t>
      </w:r>
      <w:r>
        <w:rPr/>
        <w:t>BBC</w:t>
      </w:r>
      <w:r>
        <w:rPr>
          <w:spacing w:val="-11"/>
        </w:rPr>
        <w:t> </w:t>
      </w:r>
      <w:r>
        <w:rPr/>
        <w:t>Subjective</w:t>
      </w:r>
      <w:r>
        <w:rPr>
          <w:spacing w:val="-14"/>
        </w:rPr>
        <w:t> </w:t>
      </w:r>
      <w:r>
        <w:rPr/>
        <w:t>Well-being</w:t>
      </w:r>
      <w:r>
        <w:rPr>
          <w:spacing w:val="-10"/>
        </w:rPr>
        <w:t> </w:t>
      </w:r>
      <w:r>
        <w:rPr/>
        <w:t>Scale</w:t>
      </w:r>
      <w:r>
        <w:rPr>
          <w:spacing w:val="-11"/>
        </w:rPr>
        <w:t> </w:t>
      </w:r>
      <w:r>
        <w:rPr/>
        <w:t>(BBC-SWB) (P. Pontin, M. Schwannauer, S. Tai, &amp; M. Kinderman) включає три субшкали:</w:t>
      </w:r>
      <w:r>
        <w:rPr>
          <w:spacing w:val="-4"/>
        </w:rPr>
        <w:t> </w:t>
      </w:r>
      <w:r>
        <w:rPr/>
        <w:t>1)</w:t>
      </w:r>
      <w:r>
        <w:rPr>
          <w:spacing w:val="-4"/>
        </w:rPr>
        <w:t> </w:t>
      </w:r>
      <w:r>
        <w:rPr>
          <w:i/>
        </w:rPr>
        <w:t>«психологічне</w:t>
      </w:r>
      <w:r>
        <w:rPr>
          <w:i/>
          <w:spacing w:val="-4"/>
        </w:rPr>
        <w:t> </w:t>
      </w:r>
      <w:r>
        <w:rPr>
          <w:i/>
        </w:rPr>
        <w:t>благополуччя»</w:t>
      </w:r>
      <w:r>
        <w:rPr>
          <w:i/>
          <w:spacing w:val="-4"/>
        </w:rPr>
        <w:t> </w:t>
      </w:r>
      <w:r>
        <w:rPr/>
        <w:t>(здатність</w:t>
      </w:r>
      <w:r>
        <w:rPr>
          <w:spacing w:val="-4"/>
        </w:rPr>
        <w:t> </w:t>
      </w:r>
      <w:r>
        <w:rPr/>
        <w:t>контролюва-</w:t>
      </w:r>
    </w:p>
    <w:p>
      <w:pPr>
        <w:spacing w:after="0" w:line="242" w:lineRule="auto"/>
        <w:jc w:val="both"/>
        <w:sectPr>
          <w:pgSz w:w="8400" w:h="11910"/>
          <w:pgMar w:header="0" w:footer="973" w:top="1000" w:bottom="1160" w:left="920" w:right="900"/>
        </w:sectPr>
      </w:pPr>
    </w:p>
    <w:p>
      <w:pPr>
        <w:pStyle w:val="BodyText"/>
        <w:spacing w:line="242" w:lineRule="auto" w:before="75"/>
        <w:ind w:left="213" w:right="117"/>
        <w:jc w:val="both"/>
      </w:pPr>
      <w:r>
        <w:rPr/>
        <w:t>ти</w:t>
      </w:r>
      <w:r>
        <w:rPr>
          <w:spacing w:val="-11"/>
        </w:rPr>
        <w:t> </w:t>
      </w:r>
      <w:r>
        <w:rPr/>
        <w:t>своє</w:t>
      </w:r>
      <w:r>
        <w:rPr>
          <w:spacing w:val="-11"/>
        </w:rPr>
        <w:t> </w:t>
      </w:r>
      <w:r>
        <w:rPr/>
        <w:t>життя,</w:t>
      </w:r>
      <w:r>
        <w:rPr>
          <w:spacing w:val="-11"/>
        </w:rPr>
        <w:t> </w:t>
      </w:r>
      <w:r>
        <w:rPr/>
        <w:t>відчувати</w:t>
      </w:r>
      <w:r>
        <w:rPr>
          <w:spacing w:val="-11"/>
        </w:rPr>
        <w:t> </w:t>
      </w:r>
      <w:r>
        <w:rPr/>
        <w:t>оптимізм</w:t>
      </w:r>
      <w:r>
        <w:rPr>
          <w:spacing w:val="-11"/>
        </w:rPr>
        <w:t> </w:t>
      </w:r>
      <w:r>
        <w:rPr/>
        <w:t>з</w:t>
      </w:r>
      <w:r>
        <w:rPr>
          <w:spacing w:val="-11"/>
        </w:rPr>
        <w:t> </w:t>
      </w:r>
      <w:r>
        <w:rPr/>
        <w:t>приводу</w:t>
      </w:r>
      <w:r>
        <w:rPr>
          <w:spacing w:val="-11"/>
        </w:rPr>
        <w:t> </w:t>
      </w:r>
      <w:r>
        <w:rPr/>
        <w:t>майбутнього,</w:t>
      </w:r>
      <w:r>
        <w:rPr>
          <w:spacing w:val="-11"/>
        </w:rPr>
        <w:t> </w:t>
      </w:r>
      <w:r>
        <w:rPr/>
        <w:t>впевне- </w:t>
      </w:r>
      <w:r>
        <w:rPr>
          <w:spacing w:val="-2"/>
        </w:rPr>
        <w:t>ність</w:t>
      </w:r>
      <w:r>
        <w:rPr>
          <w:spacing w:val="-9"/>
        </w:rPr>
        <w:t> </w:t>
      </w:r>
      <w:r>
        <w:rPr>
          <w:spacing w:val="-2"/>
        </w:rPr>
        <w:t>у</w:t>
      </w:r>
      <w:r>
        <w:rPr>
          <w:spacing w:val="-9"/>
        </w:rPr>
        <w:t> </w:t>
      </w:r>
      <w:r>
        <w:rPr>
          <w:spacing w:val="-2"/>
        </w:rPr>
        <w:t>своїх</w:t>
      </w:r>
      <w:r>
        <w:rPr>
          <w:spacing w:val="-9"/>
        </w:rPr>
        <w:t> </w:t>
      </w:r>
      <w:r>
        <w:rPr>
          <w:spacing w:val="-2"/>
        </w:rPr>
        <w:t>власних</w:t>
      </w:r>
      <w:r>
        <w:rPr>
          <w:spacing w:val="-9"/>
        </w:rPr>
        <w:t> </w:t>
      </w:r>
      <w:r>
        <w:rPr>
          <w:spacing w:val="-2"/>
        </w:rPr>
        <w:t>думках</w:t>
      </w:r>
      <w:r>
        <w:rPr>
          <w:spacing w:val="-9"/>
        </w:rPr>
        <w:t> </w:t>
      </w:r>
      <w:r>
        <w:rPr>
          <w:spacing w:val="-2"/>
        </w:rPr>
        <w:t>і</w:t>
      </w:r>
      <w:r>
        <w:rPr>
          <w:spacing w:val="-9"/>
        </w:rPr>
        <w:t> </w:t>
      </w:r>
      <w:r>
        <w:rPr>
          <w:spacing w:val="-2"/>
        </w:rPr>
        <w:t>переконаннях,</w:t>
      </w:r>
      <w:r>
        <w:rPr>
          <w:spacing w:val="-9"/>
        </w:rPr>
        <w:t> </w:t>
      </w:r>
      <w:r>
        <w:rPr>
          <w:spacing w:val="-2"/>
        </w:rPr>
        <w:t>рости</w:t>
      </w:r>
      <w:r>
        <w:rPr>
          <w:spacing w:val="-9"/>
        </w:rPr>
        <w:t> </w:t>
      </w:r>
      <w:r>
        <w:rPr>
          <w:spacing w:val="-2"/>
        </w:rPr>
        <w:t>і</w:t>
      </w:r>
      <w:r>
        <w:rPr>
          <w:spacing w:val="-9"/>
        </w:rPr>
        <w:t> </w:t>
      </w:r>
      <w:r>
        <w:rPr>
          <w:spacing w:val="-2"/>
        </w:rPr>
        <w:t>розвиватися</w:t>
      </w:r>
      <w:r>
        <w:rPr>
          <w:spacing w:val="-9"/>
        </w:rPr>
        <w:t> </w:t>
      </w:r>
      <w:r>
        <w:rPr>
          <w:spacing w:val="-2"/>
        </w:rPr>
        <w:t>як </w:t>
      </w:r>
      <w:r>
        <w:rPr/>
        <w:t>особистість тощо); 2) </w:t>
      </w:r>
      <w:r>
        <w:rPr>
          <w:i/>
        </w:rPr>
        <w:t>«фізичне здоров’я та благополуччя»</w:t>
      </w:r>
      <w:r>
        <w:rPr>
          <w:i/>
          <w:spacing w:val="40"/>
        </w:rPr>
        <w:t> </w:t>
      </w:r>
      <w:r>
        <w:rPr/>
        <w:t>(задо- воленість</w:t>
      </w:r>
      <w:r>
        <w:rPr>
          <w:spacing w:val="-14"/>
        </w:rPr>
        <w:t> </w:t>
      </w:r>
      <w:r>
        <w:rPr/>
        <w:t>фізичним</w:t>
      </w:r>
      <w:r>
        <w:rPr>
          <w:spacing w:val="-14"/>
        </w:rPr>
        <w:t> </w:t>
      </w:r>
      <w:r>
        <w:rPr/>
        <w:t>здоров’ям,</w:t>
      </w:r>
      <w:r>
        <w:rPr>
          <w:spacing w:val="-14"/>
        </w:rPr>
        <w:t> </w:t>
      </w:r>
      <w:r>
        <w:rPr/>
        <w:t>якістю</w:t>
      </w:r>
      <w:r>
        <w:rPr>
          <w:spacing w:val="-13"/>
        </w:rPr>
        <w:t> </w:t>
      </w:r>
      <w:r>
        <w:rPr/>
        <w:t>сну,</w:t>
      </w:r>
      <w:r>
        <w:rPr>
          <w:spacing w:val="-14"/>
        </w:rPr>
        <w:t> </w:t>
      </w:r>
      <w:r>
        <w:rPr/>
        <w:t>здатністю</w:t>
      </w:r>
      <w:r>
        <w:rPr>
          <w:spacing w:val="-14"/>
        </w:rPr>
        <w:t> </w:t>
      </w:r>
      <w:r>
        <w:rPr/>
        <w:t>працювати</w:t>
      </w:r>
      <w:r>
        <w:rPr>
          <w:spacing w:val="-14"/>
        </w:rPr>
        <w:t> </w:t>
      </w:r>
      <w:r>
        <w:rPr/>
        <w:t>та </w:t>
      </w:r>
      <w:r>
        <w:rPr>
          <w:spacing w:val="-4"/>
        </w:rPr>
        <w:t>здійснювати свою повсякденну життєву активність, займатись спор- </w:t>
      </w:r>
      <w:r>
        <w:rPr>
          <w:spacing w:val="-6"/>
        </w:rPr>
        <w:t>том і відпочивати, відсутність депресії, тривоги тощо); 3) </w:t>
      </w:r>
      <w:r>
        <w:rPr>
          <w:i/>
          <w:spacing w:val="-6"/>
        </w:rPr>
        <w:t>«стосунки» </w:t>
      </w:r>
      <w:r>
        <w:rPr/>
        <w:t>(комфортність</w:t>
      </w:r>
      <w:r>
        <w:rPr>
          <w:spacing w:val="-5"/>
        </w:rPr>
        <w:t> </w:t>
      </w:r>
      <w:r>
        <w:rPr/>
        <w:t>у</w:t>
      </w:r>
      <w:r>
        <w:rPr>
          <w:spacing w:val="-5"/>
        </w:rPr>
        <w:t> </w:t>
      </w:r>
      <w:r>
        <w:rPr/>
        <w:t>ставленні</w:t>
      </w:r>
      <w:r>
        <w:rPr>
          <w:spacing w:val="-5"/>
        </w:rPr>
        <w:t> </w:t>
      </w:r>
      <w:r>
        <w:rPr/>
        <w:t>та</w:t>
      </w:r>
      <w:r>
        <w:rPr>
          <w:spacing w:val="-5"/>
        </w:rPr>
        <w:t> </w:t>
      </w:r>
      <w:r>
        <w:rPr/>
        <w:t>спілкування</w:t>
      </w:r>
      <w:r>
        <w:rPr>
          <w:spacing w:val="-5"/>
        </w:rPr>
        <w:t> </w:t>
      </w:r>
      <w:r>
        <w:rPr/>
        <w:t>з</w:t>
      </w:r>
      <w:r>
        <w:rPr>
          <w:spacing w:val="-5"/>
        </w:rPr>
        <w:t> </w:t>
      </w:r>
      <w:r>
        <w:rPr/>
        <w:t>іншими</w:t>
      </w:r>
      <w:r>
        <w:rPr>
          <w:spacing w:val="-5"/>
        </w:rPr>
        <w:t> </w:t>
      </w:r>
      <w:r>
        <w:rPr/>
        <w:t>людьми,</w:t>
      </w:r>
      <w:r>
        <w:rPr>
          <w:spacing w:val="-5"/>
        </w:rPr>
        <w:t> </w:t>
      </w:r>
      <w:r>
        <w:rPr/>
        <w:t>наяв- </w:t>
      </w:r>
      <w:r>
        <w:rPr>
          <w:spacing w:val="-2"/>
        </w:rPr>
        <w:t>ність</w:t>
      </w:r>
      <w:r>
        <w:rPr>
          <w:spacing w:val="-8"/>
        </w:rPr>
        <w:t> </w:t>
      </w:r>
      <w:r>
        <w:rPr>
          <w:spacing w:val="-2"/>
        </w:rPr>
        <w:t>щасливих</w:t>
      </w:r>
      <w:r>
        <w:rPr>
          <w:spacing w:val="-8"/>
        </w:rPr>
        <w:t> </w:t>
      </w:r>
      <w:r>
        <w:rPr>
          <w:spacing w:val="-2"/>
        </w:rPr>
        <w:t>дружніх</w:t>
      </w:r>
      <w:r>
        <w:rPr>
          <w:spacing w:val="-8"/>
        </w:rPr>
        <w:t> </w:t>
      </w:r>
      <w:r>
        <w:rPr>
          <w:spacing w:val="-2"/>
        </w:rPr>
        <w:t>і</w:t>
      </w:r>
      <w:r>
        <w:rPr>
          <w:spacing w:val="-8"/>
        </w:rPr>
        <w:t> </w:t>
      </w:r>
      <w:r>
        <w:rPr>
          <w:spacing w:val="-2"/>
        </w:rPr>
        <w:t>особистих</w:t>
      </w:r>
      <w:r>
        <w:rPr>
          <w:spacing w:val="-8"/>
        </w:rPr>
        <w:t> </w:t>
      </w:r>
      <w:r>
        <w:rPr>
          <w:spacing w:val="-2"/>
        </w:rPr>
        <w:t>відносин,</w:t>
      </w:r>
      <w:r>
        <w:rPr>
          <w:spacing w:val="-8"/>
        </w:rPr>
        <w:t> </w:t>
      </w:r>
      <w:r>
        <w:rPr>
          <w:spacing w:val="-2"/>
        </w:rPr>
        <w:t>здатність</w:t>
      </w:r>
      <w:r>
        <w:rPr>
          <w:spacing w:val="-8"/>
        </w:rPr>
        <w:t> </w:t>
      </w:r>
      <w:r>
        <w:rPr>
          <w:spacing w:val="-2"/>
        </w:rPr>
        <w:t>звернутись </w:t>
      </w:r>
      <w:r>
        <w:rPr/>
        <w:t>за допомогою до інших, задоволеність своїм сексуальним життям </w:t>
      </w:r>
      <w:r>
        <w:rPr>
          <w:spacing w:val="-6"/>
        </w:rPr>
        <w:t>тощо) (Pontin, Schwannauer, Tai, &amp; Kinderman, 2013). Як і оригінальна </w:t>
      </w:r>
      <w:r>
        <w:rPr>
          <w:spacing w:val="-2"/>
        </w:rPr>
        <w:t>методика</w:t>
      </w:r>
      <w:r>
        <w:rPr>
          <w:spacing w:val="-12"/>
        </w:rPr>
        <w:t> </w:t>
      </w:r>
      <w:r>
        <w:rPr>
          <w:spacing w:val="-2"/>
        </w:rPr>
        <w:t>«The</w:t>
      </w:r>
      <w:r>
        <w:rPr>
          <w:spacing w:val="-12"/>
        </w:rPr>
        <w:t> </w:t>
      </w:r>
      <w:r>
        <w:rPr>
          <w:spacing w:val="-2"/>
        </w:rPr>
        <w:t>BBC</w:t>
      </w:r>
      <w:r>
        <w:rPr>
          <w:spacing w:val="-12"/>
        </w:rPr>
        <w:t> </w:t>
      </w:r>
      <w:r>
        <w:rPr>
          <w:spacing w:val="-2"/>
        </w:rPr>
        <w:t>Subjective</w:t>
      </w:r>
      <w:r>
        <w:rPr>
          <w:spacing w:val="-10"/>
        </w:rPr>
        <w:t> </w:t>
      </w:r>
      <w:r>
        <w:rPr>
          <w:spacing w:val="-2"/>
        </w:rPr>
        <w:t>Well-being</w:t>
      </w:r>
      <w:r>
        <w:rPr>
          <w:spacing w:val="-12"/>
        </w:rPr>
        <w:t> </w:t>
      </w:r>
      <w:r>
        <w:rPr>
          <w:spacing w:val="-2"/>
        </w:rPr>
        <w:t>Scale</w:t>
      </w:r>
      <w:r>
        <w:rPr>
          <w:spacing w:val="-12"/>
        </w:rPr>
        <w:t> </w:t>
      </w:r>
      <w:r>
        <w:rPr>
          <w:spacing w:val="-2"/>
        </w:rPr>
        <w:t>(BBC-SWB)»,</w:t>
      </w:r>
      <w:r>
        <w:rPr>
          <w:spacing w:val="-12"/>
        </w:rPr>
        <w:t> </w:t>
      </w:r>
      <w:r>
        <w:rPr>
          <w:spacing w:val="-2"/>
        </w:rPr>
        <w:t>моди- </w:t>
      </w:r>
      <w:r>
        <w:rPr/>
        <w:t>фікована</w:t>
      </w:r>
      <w:r>
        <w:rPr>
          <w:spacing w:val="-3"/>
        </w:rPr>
        <w:t> </w:t>
      </w:r>
      <w:r>
        <w:rPr/>
        <w:t>методика</w:t>
      </w:r>
      <w:r>
        <w:rPr>
          <w:spacing w:val="-3"/>
        </w:rPr>
        <w:t> </w:t>
      </w:r>
      <w:r>
        <w:rPr/>
        <w:t>складається</w:t>
      </w:r>
      <w:r>
        <w:rPr>
          <w:spacing w:val="-3"/>
        </w:rPr>
        <w:t> </w:t>
      </w:r>
      <w:r>
        <w:rPr/>
        <w:t>з</w:t>
      </w:r>
      <w:r>
        <w:rPr>
          <w:spacing w:val="-3"/>
        </w:rPr>
        <w:t> </w:t>
      </w:r>
      <w:r>
        <w:rPr/>
        <w:t>24</w:t>
      </w:r>
      <w:r>
        <w:rPr>
          <w:spacing w:val="-3"/>
        </w:rPr>
        <w:t> </w:t>
      </w:r>
      <w:r>
        <w:rPr/>
        <w:t>пунктів,</w:t>
      </w:r>
      <w:r>
        <w:rPr>
          <w:spacing w:val="-3"/>
        </w:rPr>
        <w:t> </w:t>
      </w:r>
      <w:r>
        <w:rPr/>
        <w:t>але</w:t>
      </w:r>
      <w:r>
        <w:rPr>
          <w:spacing w:val="-3"/>
        </w:rPr>
        <w:t> </w:t>
      </w:r>
      <w:r>
        <w:rPr/>
        <w:t>на</w:t>
      </w:r>
      <w:r>
        <w:rPr>
          <w:spacing w:val="-3"/>
        </w:rPr>
        <w:t> </w:t>
      </w:r>
      <w:r>
        <w:rPr/>
        <w:t>відміну</w:t>
      </w:r>
      <w:r>
        <w:rPr>
          <w:spacing w:val="-3"/>
        </w:rPr>
        <w:t> </w:t>
      </w:r>
      <w:r>
        <w:rPr/>
        <w:t>від</w:t>
      </w:r>
      <w:r>
        <w:rPr>
          <w:spacing w:val="-3"/>
        </w:rPr>
        <w:t> </w:t>
      </w:r>
      <w:r>
        <w:rPr/>
        <w:t>неї використовується</w:t>
      </w:r>
      <w:r>
        <w:rPr>
          <w:spacing w:val="-5"/>
        </w:rPr>
        <w:t> </w:t>
      </w:r>
      <w:r>
        <w:rPr/>
        <w:t>не</w:t>
      </w:r>
      <w:r>
        <w:rPr>
          <w:spacing w:val="-5"/>
        </w:rPr>
        <w:t> </w:t>
      </w:r>
      <w:r>
        <w:rPr/>
        <w:t>4-бальна,</w:t>
      </w:r>
      <w:r>
        <w:rPr>
          <w:spacing w:val="-5"/>
        </w:rPr>
        <w:t> </w:t>
      </w:r>
      <w:r>
        <w:rPr/>
        <w:t>а</w:t>
      </w:r>
      <w:r>
        <w:rPr>
          <w:spacing w:val="-5"/>
        </w:rPr>
        <w:t> </w:t>
      </w:r>
      <w:r>
        <w:rPr/>
        <w:t>5-бальна</w:t>
      </w:r>
      <w:r>
        <w:rPr>
          <w:spacing w:val="-5"/>
        </w:rPr>
        <w:t> </w:t>
      </w:r>
      <w:r>
        <w:rPr/>
        <w:t>оціночна</w:t>
      </w:r>
      <w:r>
        <w:rPr>
          <w:spacing w:val="-5"/>
        </w:rPr>
        <w:t> </w:t>
      </w:r>
      <w:r>
        <w:rPr/>
        <w:t>шкала.</w:t>
      </w:r>
    </w:p>
    <w:p>
      <w:pPr>
        <w:pStyle w:val="BodyText"/>
        <w:spacing w:before="9"/>
      </w:pPr>
    </w:p>
    <w:p>
      <w:pPr>
        <w:pStyle w:val="Heading6"/>
        <w:spacing w:before="1"/>
        <w:ind w:left="610"/>
        <w:jc w:val="left"/>
      </w:pPr>
      <w:r>
        <w:rPr/>
        <w:t>Інструкція</w:t>
      </w:r>
      <w:r>
        <w:rPr>
          <w:spacing w:val="-4"/>
        </w:rPr>
        <w:t> </w:t>
      </w:r>
      <w:r>
        <w:rPr/>
        <w:t>для</w:t>
      </w:r>
      <w:r>
        <w:rPr>
          <w:spacing w:val="-3"/>
        </w:rPr>
        <w:t> </w:t>
      </w:r>
      <w:r>
        <w:rPr/>
        <w:t>учасників</w:t>
      </w:r>
      <w:r>
        <w:rPr>
          <w:spacing w:val="-3"/>
        </w:rPr>
        <w:t> </w:t>
      </w:r>
      <w:r>
        <w:rPr>
          <w:spacing w:val="-2"/>
        </w:rPr>
        <w:t>опитування:</w:t>
      </w:r>
    </w:p>
    <w:p>
      <w:pPr>
        <w:pStyle w:val="BodyText"/>
        <w:spacing w:line="242" w:lineRule="auto"/>
        <w:ind w:left="213" w:firstLine="396"/>
      </w:pPr>
      <w:r>
        <w:rPr/>
        <w:t>Дайте відповідь на наведені нижче запитання, використовую- чи шкалу (поставте «+» у відповідній комірці).</w:t>
      </w:r>
    </w:p>
    <w:p>
      <w:pPr>
        <w:pStyle w:val="BodyText"/>
      </w:pPr>
    </w:p>
    <w:p>
      <w:pPr>
        <w:pStyle w:val="Heading6"/>
        <w:spacing w:before="1"/>
        <w:ind w:left="610"/>
        <w:jc w:val="left"/>
      </w:pPr>
      <w:r>
        <w:rPr>
          <w:spacing w:val="-2"/>
        </w:rPr>
        <w:t>Текст</w:t>
      </w:r>
      <w:r>
        <w:rPr>
          <w:spacing w:val="-9"/>
        </w:rPr>
        <w:t> </w:t>
      </w:r>
      <w:r>
        <w:rPr>
          <w:spacing w:val="-2"/>
        </w:rPr>
        <w:t>опитувальника:</w:t>
      </w:r>
    </w:p>
    <w:p>
      <w:pPr>
        <w:pStyle w:val="BodyText"/>
        <w:spacing w:before="8"/>
        <w:rPr>
          <w:b/>
          <w:i/>
          <w:sz w:val="7"/>
        </w:rPr>
      </w:pPr>
    </w:p>
    <w:tbl>
      <w:tblPr>
        <w:tblW w:w="0" w:type="auto"/>
        <w:jc w:val="left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660"/>
        <w:gridCol w:w="651"/>
        <w:gridCol w:w="694"/>
        <w:gridCol w:w="680"/>
        <w:gridCol w:w="708"/>
        <w:gridCol w:w="832"/>
      </w:tblGrid>
      <w:tr>
        <w:trPr>
          <w:trHeight w:val="832" w:hRule="atLeast"/>
        </w:trPr>
        <w:tc>
          <w:tcPr>
            <w:tcW w:w="2660" w:type="dxa"/>
            <w:vMerge w:val="restart"/>
          </w:tcPr>
          <w:p>
            <w:pPr>
              <w:pStyle w:val="TableParagraph"/>
              <w:spacing w:before="207"/>
              <w:rPr>
                <w:b/>
                <w:i/>
                <w:sz w:val="19"/>
              </w:rPr>
            </w:pPr>
          </w:p>
          <w:p>
            <w:pPr>
              <w:pStyle w:val="TableParagraph"/>
              <w:spacing w:before="0"/>
              <w:ind w:left="9"/>
              <w:jc w:val="center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Пункт</w:t>
            </w:r>
          </w:p>
        </w:tc>
        <w:tc>
          <w:tcPr>
            <w:tcW w:w="651" w:type="dxa"/>
          </w:tcPr>
          <w:p>
            <w:pPr>
              <w:pStyle w:val="TableParagraph"/>
              <w:spacing w:line="220" w:lineRule="auto" w:before="17"/>
              <w:ind w:left="86" w:right="71" w:firstLine="59"/>
              <w:rPr>
                <w:b/>
                <w:sz w:val="19"/>
              </w:rPr>
            </w:pPr>
            <w:r>
              <w:rPr>
                <w:b/>
                <w:spacing w:val="-4"/>
                <w:sz w:val="19"/>
              </w:rPr>
              <w:t>Зов- </w:t>
            </w:r>
            <w:r>
              <w:rPr>
                <w:b/>
                <w:sz w:val="19"/>
              </w:rPr>
              <w:t>сім</w:t>
            </w:r>
            <w:r>
              <w:rPr>
                <w:b/>
                <w:spacing w:val="-3"/>
                <w:sz w:val="19"/>
              </w:rPr>
              <w:t> </w:t>
            </w:r>
            <w:r>
              <w:rPr>
                <w:b/>
                <w:spacing w:val="-5"/>
                <w:sz w:val="19"/>
              </w:rPr>
              <w:t>ні</w:t>
            </w:r>
          </w:p>
        </w:tc>
        <w:tc>
          <w:tcPr>
            <w:tcW w:w="694" w:type="dxa"/>
          </w:tcPr>
          <w:p>
            <w:pPr>
              <w:pStyle w:val="TableParagraph"/>
              <w:spacing w:before="3"/>
              <w:ind w:left="9"/>
              <w:jc w:val="center"/>
              <w:rPr>
                <w:b/>
                <w:sz w:val="19"/>
              </w:rPr>
            </w:pPr>
            <w:r>
              <w:rPr>
                <w:b/>
                <w:spacing w:val="-4"/>
                <w:sz w:val="19"/>
              </w:rPr>
              <w:t>Трохи</w:t>
            </w:r>
          </w:p>
        </w:tc>
        <w:tc>
          <w:tcPr>
            <w:tcW w:w="680" w:type="dxa"/>
          </w:tcPr>
          <w:p>
            <w:pPr>
              <w:pStyle w:val="TableParagraph"/>
              <w:spacing w:line="220" w:lineRule="auto" w:before="17"/>
              <w:ind w:left="139" w:right="85" w:hanging="39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Сере- </w:t>
            </w:r>
            <w:r>
              <w:rPr>
                <w:b/>
                <w:spacing w:val="-4"/>
                <w:sz w:val="19"/>
              </w:rPr>
              <w:t>дньо</w:t>
            </w:r>
          </w:p>
        </w:tc>
        <w:tc>
          <w:tcPr>
            <w:tcW w:w="708" w:type="dxa"/>
          </w:tcPr>
          <w:p>
            <w:pPr>
              <w:pStyle w:val="TableParagraph"/>
              <w:spacing w:line="220" w:lineRule="auto" w:before="17"/>
              <w:ind w:left="122" w:right="109" w:hanging="3"/>
              <w:jc w:val="center"/>
              <w:rPr>
                <w:b/>
                <w:sz w:val="19"/>
              </w:rPr>
            </w:pPr>
            <w:r>
              <w:rPr>
                <w:b/>
                <w:spacing w:val="-4"/>
                <w:sz w:val="19"/>
              </w:rPr>
              <w:t>Дуже </w:t>
            </w:r>
            <w:r>
              <w:rPr>
                <w:b/>
                <w:spacing w:val="-2"/>
                <w:sz w:val="19"/>
              </w:rPr>
              <w:t>силь- </w:t>
            </w:r>
            <w:r>
              <w:rPr>
                <w:b/>
                <w:spacing w:val="-6"/>
                <w:sz w:val="19"/>
              </w:rPr>
              <w:t>но</w:t>
            </w:r>
          </w:p>
        </w:tc>
        <w:tc>
          <w:tcPr>
            <w:tcW w:w="832" w:type="dxa"/>
          </w:tcPr>
          <w:p>
            <w:pPr>
              <w:pStyle w:val="TableParagraph"/>
              <w:spacing w:line="200" w:lineRule="exact" w:before="12"/>
              <w:ind w:left="85" w:right="71"/>
              <w:jc w:val="center"/>
              <w:rPr>
                <w:b/>
                <w:sz w:val="19"/>
              </w:rPr>
            </w:pPr>
            <w:r>
              <w:rPr>
                <w:b/>
                <w:spacing w:val="-4"/>
                <w:sz w:val="19"/>
              </w:rPr>
              <w:t>Над- </w:t>
            </w:r>
            <w:r>
              <w:rPr>
                <w:b/>
                <w:spacing w:val="-2"/>
                <w:sz w:val="19"/>
              </w:rPr>
              <w:t>звичай- </w:t>
            </w:r>
            <w:r>
              <w:rPr>
                <w:b/>
                <w:spacing w:val="-6"/>
                <w:sz w:val="19"/>
              </w:rPr>
              <w:t>но </w:t>
            </w:r>
            <w:r>
              <w:rPr>
                <w:b/>
                <w:spacing w:val="-2"/>
                <w:sz w:val="19"/>
              </w:rPr>
              <w:t>сильно</w:t>
            </w:r>
          </w:p>
        </w:tc>
      </w:tr>
      <w:tr>
        <w:trPr>
          <w:trHeight w:val="235" w:hRule="atLeast"/>
        </w:trPr>
        <w:tc>
          <w:tcPr>
            <w:tcW w:w="266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51" w:type="dxa"/>
          </w:tcPr>
          <w:p>
            <w:pPr>
              <w:pStyle w:val="TableParagraph"/>
              <w:spacing w:line="209" w:lineRule="exact"/>
              <w:ind w:left="9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694" w:type="dxa"/>
          </w:tcPr>
          <w:p>
            <w:pPr>
              <w:pStyle w:val="TableParagraph"/>
              <w:spacing w:line="209" w:lineRule="exact"/>
              <w:ind w:left="9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680" w:type="dxa"/>
          </w:tcPr>
          <w:p>
            <w:pPr>
              <w:pStyle w:val="TableParagraph"/>
              <w:spacing w:line="209" w:lineRule="exact"/>
              <w:ind w:left="10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708" w:type="dxa"/>
          </w:tcPr>
          <w:p>
            <w:pPr>
              <w:pStyle w:val="TableParagraph"/>
              <w:spacing w:line="209" w:lineRule="exact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832" w:type="dxa"/>
          </w:tcPr>
          <w:p>
            <w:pPr>
              <w:pStyle w:val="TableParagraph"/>
              <w:spacing w:line="209" w:lineRule="exact"/>
              <w:ind w:left="1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435" w:hRule="atLeast"/>
        </w:trPr>
        <w:tc>
          <w:tcPr>
            <w:tcW w:w="2660" w:type="dxa"/>
          </w:tcPr>
          <w:p>
            <w:pPr>
              <w:pStyle w:val="TableParagraph"/>
              <w:spacing w:line="200" w:lineRule="exact" w:before="15"/>
              <w:ind w:left="28" w:right="24"/>
              <w:rPr>
                <w:sz w:val="19"/>
              </w:rPr>
            </w:pPr>
            <w:r>
              <w:rPr>
                <w:sz w:val="19"/>
              </w:rPr>
              <w:t>1.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Чи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задоволені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Ви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своїм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фі- зичним здоров’ям?</w:t>
            </w:r>
          </w:p>
        </w:tc>
        <w:tc>
          <w:tcPr>
            <w:tcW w:w="651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694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680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832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</w:tr>
      <w:tr>
        <w:trPr>
          <w:trHeight w:val="435" w:hRule="atLeast"/>
        </w:trPr>
        <w:tc>
          <w:tcPr>
            <w:tcW w:w="2660" w:type="dxa"/>
          </w:tcPr>
          <w:p>
            <w:pPr>
              <w:pStyle w:val="TableParagraph"/>
              <w:spacing w:line="200" w:lineRule="exact" w:before="15"/>
              <w:ind w:left="28" w:right="24"/>
              <w:rPr>
                <w:sz w:val="19"/>
              </w:rPr>
            </w:pPr>
            <w:r>
              <w:rPr>
                <w:sz w:val="19"/>
              </w:rPr>
              <w:t>2.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Чи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задоволені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Ви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якістю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сво- го сну?</w:t>
            </w:r>
          </w:p>
        </w:tc>
        <w:tc>
          <w:tcPr>
            <w:tcW w:w="651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694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680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832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</w:tr>
      <w:tr>
        <w:trPr>
          <w:trHeight w:val="635" w:hRule="atLeast"/>
        </w:trPr>
        <w:tc>
          <w:tcPr>
            <w:tcW w:w="2660" w:type="dxa"/>
          </w:tcPr>
          <w:p>
            <w:pPr>
              <w:pStyle w:val="TableParagraph"/>
              <w:spacing w:line="200" w:lineRule="exact" w:before="15"/>
              <w:ind w:left="28" w:right="35"/>
              <w:jc w:val="both"/>
              <w:rPr>
                <w:sz w:val="19"/>
              </w:rPr>
            </w:pPr>
            <w:r>
              <w:rPr>
                <w:sz w:val="19"/>
              </w:rPr>
              <w:t>3.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Чи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задоволені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Ви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своєю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здат- ністю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виконувати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свою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повсяк- денну життєву активність?</w:t>
            </w:r>
          </w:p>
        </w:tc>
        <w:tc>
          <w:tcPr>
            <w:tcW w:w="651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694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680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832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</w:tr>
      <w:tr>
        <w:trPr>
          <w:trHeight w:val="435" w:hRule="atLeast"/>
        </w:trPr>
        <w:tc>
          <w:tcPr>
            <w:tcW w:w="2660" w:type="dxa"/>
          </w:tcPr>
          <w:p>
            <w:pPr>
              <w:pStyle w:val="TableParagraph"/>
              <w:spacing w:line="200" w:lineRule="exact" w:before="15"/>
              <w:ind w:left="28" w:right="24"/>
              <w:rPr>
                <w:sz w:val="19"/>
              </w:rPr>
            </w:pPr>
            <w:r>
              <w:rPr>
                <w:sz w:val="19"/>
              </w:rPr>
              <w:t>4.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Чи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відчуваєте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Ви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депресію або тривогу?</w:t>
            </w:r>
          </w:p>
        </w:tc>
        <w:tc>
          <w:tcPr>
            <w:tcW w:w="651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694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680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832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</w:tr>
      <w:tr>
        <w:trPr>
          <w:trHeight w:val="435" w:hRule="atLeast"/>
        </w:trPr>
        <w:tc>
          <w:tcPr>
            <w:tcW w:w="2660" w:type="dxa"/>
          </w:tcPr>
          <w:p>
            <w:pPr>
              <w:pStyle w:val="TableParagraph"/>
              <w:spacing w:line="200" w:lineRule="exact" w:before="15"/>
              <w:ind w:left="28" w:right="24"/>
              <w:rPr>
                <w:sz w:val="19"/>
              </w:rPr>
            </w:pPr>
            <w:r>
              <w:rPr>
                <w:sz w:val="19"/>
              </w:rPr>
              <w:t>5.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Чи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відчуваєте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Ви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здатність насолоджуватися життям?</w:t>
            </w:r>
          </w:p>
        </w:tc>
        <w:tc>
          <w:tcPr>
            <w:tcW w:w="651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694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680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832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</w:tr>
      <w:tr>
        <w:trPr>
          <w:trHeight w:val="435" w:hRule="atLeast"/>
        </w:trPr>
        <w:tc>
          <w:tcPr>
            <w:tcW w:w="2660" w:type="dxa"/>
          </w:tcPr>
          <w:p>
            <w:pPr>
              <w:pStyle w:val="TableParagraph"/>
              <w:spacing w:line="200" w:lineRule="exact" w:before="15"/>
              <w:ind w:left="28" w:right="24"/>
              <w:rPr>
                <w:sz w:val="19"/>
              </w:rPr>
            </w:pPr>
            <w:r>
              <w:rPr>
                <w:sz w:val="19"/>
              </w:rPr>
              <w:t>6.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Чи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вважаєте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Ви,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що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у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Вас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є мета в житті?</w:t>
            </w:r>
          </w:p>
        </w:tc>
        <w:tc>
          <w:tcPr>
            <w:tcW w:w="651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694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680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832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</w:tr>
      <w:tr>
        <w:trPr>
          <w:trHeight w:val="435" w:hRule="atLeast"/>
        </w:trPr>
        <w:tc>
          <w:tcPr>
            <w:tcW w:w="2660" w:type="dxa"/>
          </w:tcPr>
          <w:p>
            <w:pPr>
              <w:pStyle w:val="TableParagraph"/>
              <w:spacing w:line="200" w:lineRule="exact" w:before="15"/>
              <w:ind w:left="28" w:right="24"/>
              <w:rPr>
                <w:sz w:val="19"/>
              </w:rPr>
            </w:pPr>
            <w:r>
              <w:rPr>
                <w:sz w:val="19"/>
              </w:rPr>
              <w:t>7.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Чи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відчуваєте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Ви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оптимізм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з приводу майбутнього?</w:t>
            </w:r>
          </w:p>
        </w:tc>
        <w:tc>
          <w:tcPr>
            <w:tcW w:w="651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694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680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832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</w:tr>
    </w:tbl>
    <w:p>
      <w:pPr>
        <w:spacing w:after="0"/>
        <w:rPr>
          <w:sz w:val="20"/>
        </w:rPr>
        <w:sectPr>
          <w:pgSz w:w="8400" w:h="11910"/>
          <w:pgMar w:header="0" w:footer="973" w:top="1000" w:bottom="1160" w:left="920" w:right="900"/>
        </w:sectPr>
      </w:pPr>
    </w:p>
    <w:p>
      <w:pPr>
        <w:pStyle w:val="BodyText"/>
        <w:spacing w:before="5"/>
        <w:rPr>
          <w:b/>
          <w:i/>
          <w:sz w:val="2"/>
        </w:rPr>
      </w:pPr>
    </w:p>
    <w:tbl>
      <w:tblPr>
        <w:tblW w:w="0" w:type="auto"/>
        <w:jc w:val="left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660"/>
        <w:gridCol w:w="651"/>
        <w:gridCol w:w="694"/>
        <w:gridCol w:w="680"/>
        <w:gridCol w:w="708"/>
        <w:gridCol w:w="832"/>
      </w:tblGrid>
      <w:tr>
        <w:trPr>
          <w:trHeight w:val="435" w:hRule="atLeast"/>
        </w:trPr>
        <w:tc>
          <w:tcPr>
            <w:tcW w:w="2660" w:type="dxa"/>
          </w:tcPr>
          <w:p>
            <w:pPr>
              <w:pStyle w:val="TableParagraph"/>
              <w:spacing w:line="200" w:lineRule="exact" w:before="15"/>
              <w:ind w:left="28" w:right="24"/>
              <w:rPr>
                <w:sz w:val="19"/>
              </w:rPr>
            </w:pPr>
            <w:r>
              <w:rPr>
                <w:sz w:val="19"/>
              </w:rPr>
              <w:t>8.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Чи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відчуваєте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Ви,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що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контро- люєте своє життя?</w:t>
            </w:r>
          </w:p>
        </w:tc>
        <w:tc>
          <w:tcPr>
            <w:tcW w:w="651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69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680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832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435" w:hRule="atLeast"/>
        </w:trPr>
        <w:tc>
          <w:tcPr>
            <w:tcW w:w="2660" w:type="dxa"/>
          </w:tcPr>
          <w:p>
            <w:pPr>
              <w:pStyle w:val="TableParagraph"/>
              <w:spacing w:line="200" w:lineRule="exact" w:before="15"/>
              <w:ind w:left="28" w:right="24"/>
              <w:rPr>
                <w:sz w:val="19"/>
              </w:rPr>
            </w:pPr>
            <w:r>
              <w:rPr>
                <w:sz w:val="19"/>
              </w:rPr>
              <w:t>9.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Чи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відчуваєте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Ви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задоволен- ня собою як особистістю?</w:t>
            </w:r>
          </w:p>
        </w:tc>
        <w:tc>
          <w:tcPr>
            <w:tcW w:w="651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69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680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832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635" w:hRule="atLeast"/>
        </w:trPr>
        <w:tc>
          <w:tcPr>
            <w:tcW w:w="2660" w:type="dxa"/>
          </w:tcPr>
          <w:p>
            <w:pPr>
              <w:pStyle w:val="TableParagraph"/>
              <w:spacing w:line="200" w:lineRule="exact" w:before="15"/>
              <w:ind w:left="28" w:right="24"/>
              <w:rPr>
                <w:sz w:val="19"/>
              </w:rPr>
            </w:pPr>
            <w:r>
              <w:rPr>
                <w:sz w:val="19"/>
              </w:rPr>
              <w:t>10.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Чи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задоволені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Ви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своєю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зо- внішністю і зовнішнім вигля- </w:t>
            </w:r>
            <w:r>
              <w:rPr>
                <w:spacing w:val="-4"/>
                <w:sz w:val="19"/>
              </w:rPr>
              <w:t>дом?</w:t>
            </w:r>
          </w:p>
        </w:tc>
        <w:tc>
          <w:tcPr>
            <w:tcW w:w="651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69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680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832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635" w:hRule="atLeast"/>
        </w:trPr>
        <w:tc>
          <w:tcPr>
            <w:tcW w:w="2660" w:type="dxa"/>
          </w:tcPr>
          <w:p>
            <w:pPr>
              <w:pStyle w:val="TableParagraph"/>
              <w:spacing w:line="200" w:lineRule="exact" w:before="15"/>
              <w:ind w:left="28" w:right="24"/>
              <w:rPr>
                <w:sz w:val="19"/>
              </w:rPr>
            </w:pPr>
            <w:r>
              <w:rPr>
                <w:sz w:val="19"/>
              </w:rPr>
              <w:t>11.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Чи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відчуваєте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Ви,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що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в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змо- зі прожити своє життя так, як </w:t>
            </w:r>
            <w:r>
              <w:rPr>
                <w:spacing w:val="-2"/>
                <w:sz w:val="19"/>
              </w:rPr>
              <w:t>хочете?</w:t>
            </w:r>
          </w:p>
        </w:tc>
        <w:tc>
          <w:tcPr>
            <w:tcW w:w="651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69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680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832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435" w:hRule="atLeast"/>
        </w:trPr>
        <w:tc>
          <w:tcPr>
            <w:tcW w:w="2660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z w:val="19"/>
              </w:rPr>
              <w:t>12.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Чи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впевнені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Ви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в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своїх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влас- них думках і переконаннях?</w:t>
            </w:r>
          </w:p>
        </w:tc>
        <w:tc>
          <w:tcPr>
            <w:tcW w:w="651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69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680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832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635" w:hRule="atLeast"/>
        </w:trPr>
        <w:tc>
          <w:tcPr>
            <w:tcW w:w="2660" w:type="dxa"/>
          </w:tcPr>
          <w:p>
            <w:pPr>
              <w:pStyle w:val="TableParagraph"/>
              <w:spacing w:line="200" w:lineRule="exact" w:before="15"/>
              <w:ind w:left="28" w:right="24"/>
              <w:rPr>
                <w:sz w:val="19"/>
              </w:rPr>
            </w:pPr>
            <w:r>
              <w:rPr>
                <w:sz w:val="19"/>
              </w:rPr>
              <w:t>13. Чи відчуваєте Ви себе в змозі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робити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те,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що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Ви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хочете </w:t>
            </w:r>
            <w:r>
              <w:rPr>
                <w:spacing w:val="-2"/>
                <w:sz w:val="19"/>
              </w:rPr>
              <w:t>робити?</w:t>
            </w:r>
          </w:p>
        </w:tc>
        <w:tc>
          <w:tcPr>
            <w:tcW w:w="651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69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680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832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635" w:hRule="atLeast"/>
        </w:trPr>
        <w:tc>
          <w:tcPr>
            <w:tcW w:w="2660" w:type="dxa"/>
          </w:tcPr>
          <w:p>
            <w:pPr>
              <w:pStyle w:val="TableParagraph"/>
              <w:spacing w:line="200" w:lineRule="exact" w:before="15"/>
              <w:ind w:left="28" w:right="24"/>
              <w:rPr>
                <w:sz w:val="19"/>
              </w:rPr>
            </w:pPr>
            <w:r>
              <w:rPr>
                <w:sz w:val="19"/>
              </w:rPr>
              <w:t>14. Чи відчуваєте Ви себе в змозі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рости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і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розвиватися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як </w:t>
            </w:r>
            <w:r>
              <w:rPr>
                <w:spacing w:val="-2"/>
                <w:sz w:val="19"/>
              </w:rPr>
              <w:t>особистість?</w:t>
            </w:r>
          </w:p>
        </w:tc>
        <w:tc>
          <w:tcPr>
            <w:tcW w:w="651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69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680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832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435" w:hRule="atLeast"/>
        </w:trPr>
        <w:tc>
          <w:tcPr>
            <w:tcW w:w="2660" w:type="dxa"/>
          </w:tcPr>
          <w:p>
            <w:pPr>
              <w:pStyle w:val="TableParagraph"/>
              <w:spacing w:line="200" w:lineRule="exact" w:before="15"/>
              <w:ind w:left="28" w:right="24"/>
              <w:rPr>
                <w:sz w:val="19"/>
              </w:rPr>
            </w:pPr>
            <w:r>
              <w:rPr>
                <w:sz w:val="19"/>
              </w:rPr>
              <w:t>15.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Чи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задоволені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Ви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собою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і своїми досягненнями?</w:t>
            </w:r>
          </w:p>
        </w:tc>
        <w:tc>
          <w:tcPr>
            <w:tcW w:w="651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69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680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832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435" w:hRule="atLeast"/>
        </w:trPr>
        <w:tc>
          <w:tcPr>
            <w:tcW w:w="2660" w:type="dxa"/>
          </w:tcPr>
          <w:p>
            <w:pPr>
              <w:pStyle w:val="TableParagraph"/>
              <w:spacing w:line="200" w:lineRule="exact" w:before="15"/>
              <w:ind w:left="28" w:right="24"/>
              <w:rPr>
                <w:sz w:val="19"/>
              </w:rPr>
            </w:pPr>
            <w:r>
              <w:rPr>
                <w:sz w:val="19"/>
              </w:rPr>
              <w:t>16.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Чи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задоволені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Ви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своїм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осо- бистим і сімейним життям?</w:t>
            </w:r>
          </w:p>
        </w:tc>
        <w:tc>
          <w:tcPr>
            <w:tcW w:w="651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69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680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832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635" w:hRule="atLeast"/>
        </w:trPr>
        <w:tc>
          <w:tcPr>
            <w:tcW w:w="2660" w:type="dxa"/>
          </w:tcPr>
          <w:p>
            <w:pPr>
              <w:pStyle w:val="TableParagraph"/>
              <w:spacing w:line="200" w:lineRule="exact" w:before="15"/>
              <w:ind w:left="28" w:right="24"/>
              <w:rPr>
                <w:sz w:val="19"/>
              </w:rPr>
            </w:pPr>
            <w:r>
              <w:rPr>
                <w:sz w:val="19"/>
              </w:rPr>
              <w:t>17.Чи щасливі Ви у Ваших дружніх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і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особистих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відноси- </w:t>
            </w:r>
            <w:r>
              <w:rPr>
                <w:spacing w:val="-4"/>
                <w:sz w:val="19"/>
              </w:rPr>
              <w:t>нах?</w:t>
            </w:r>
          </w:p>
        </w:tc>
        <w:tc>
          <w:tcPr>
            <w:tcW w:w="651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69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680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832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835" w:hRule="atLeast"/>
        </w:trPr>
        <w:tc>
          <w:tcPr>
            <w:tcW w:w="2660" w:type="dxa"/>
          </w:tcPr>
          <w:p>
            <w:pPr>
              <w:pStyle w:val="TableParagraph"/>
              <w:spacing w:line="200" w:lineRule="exact" w:before="15"/>
              <w:ind w:left="28" w:right="24"/>
              <w:rPr>
                <w:sz w:val="19"/>
              </w:rPr>
            </w:pPr>
            <w:r>
              <w:rPr>
                <w:sz w:val="19"/>
              </w:rPr>
              <w:t>18. Чи комфортно Ви почуває- тесь стосовно того, як Ви ста- витеся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до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інших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і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спілкуєтеся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з </w:t>
            </w:r>
            <w:r>
              <w:rPr>
                <w:spacing w:val="-2"/>
                <w:sz w:val="19"/>
              </w:rPr>
              <w:t>іншими?</w:t>
            </w:r>
          </w:p>
        </w:tc>
        <w:tc>
          <w:tcPr>
            <w:tcW w:w="651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69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680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832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435" w:hRule="atLeast"/>
        </w:trPr>
        <w:tc>
          <w:tcPr>
            <w:tcW w:w="2660" w:type="dxa"/>
          </w:tcPr>
          <w:p>
            <w:pPr>
              <w:pStyle w:val="TableParagraph"/>
              <w:spacing w:line="200" w:lineRule="exact" w:before="15"/>
              <w:ind w:left="28" w:right="24"/>
              <w:rPr>
                <w:sz w:val="19"/>
              </w:rPr>
            </w:pPr>
            <w:r>
              <w:rPr>
                <w:sz w:val="19"/>
              </w:rPr>
              <w:t>19.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Чи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задоволені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Ви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своїм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сек- суальним життям?</w:t>
            </w:r>
          </w:p>
        </w:tc>
        <w:tc>
          <w:tcPr>
            <w:tcW w:w="651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69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680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832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435" w:hRule="atLeast"/>
        </w:trPr>
        <w:tc>
          <w:tcPr>
            <w:tcW w:w="2660" w:type="dxa"/>
          </w:tcPr>
          <w:p>
            <w:pPr>
              <w:pStyle w:val="TableParagraph"/>
              <w:spacing w:line="200" w:lineRule="exact" w:before="15"/>
              <w:ind w:left="28" w:right="24"/>
              <w:rPr>
                <w:sz w:val="19"/>
              </w:rPr>
            </w:pPr>
            <w:r>
              <w:rPr>
                <w:sz w:val="19"/>
              </w:rPr>
              <w:t>20.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Чи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в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змозі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Ви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звернутися</w:t>
            </w:r>
            <w:r>
              <w:rPr>
                <w:spacing w:val="36"/>
                <w:sz w:val="19"/>
              </w:rPr>
              <w:t> </w:t>
            </w:r>
            <w:r>
              <w:rPr>
                <w:sz w:val="19"/>
              </w:rPr>
              <w:t>за допомогою з проблемою?</w:t>
            </w:r>
          </w:p>
        </w:tc>
        <w:tc>
          <w:tcPr>
            <w:tcW w:w="651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69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680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832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635" w:hRule="atLeast"/>
        </w:trPr>
        <w:tc>
          <w:tcPr>
            <w:tcW w:w="2660" w:type="dxa"/>
          </w:tcPr>
          <w:p>
            <w:pPr>
              <w:pStyle w:val="TableParagraph"/>
              <w:spacing w:line="200" w:lineRule="exact" w:before="15"/>
              <w:ind w:left="28" w:right="24"/>
              <w:rPr>
                <w:sz w:val="19"/>
              </w:rPr>
            </w:pPr>
            <w:r>
              <w:rPr>
                <w:sz w:val="19"/>
              </w:rPr>
              <w:t>21.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Чи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щасливі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Ви,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що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у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Вас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є достатньо грошей, щоб задо- вольнити Ваші потреби?</w:t>
            </w:r>
          </w:p>
        </w:tc>
        <w:tc>
          <w:tcPr>
            <w:tcW w:w="651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69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680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832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635" w:hRule="atLeast"/>
        </w:trPr>
        <w:tc>
          <w:tcPr>
            <w:tcW w:w="2660" w:type="dxa"/>
          </w:tcPr>
          <w:p>
            <w:pPr>
              <w:pStyle w:val="TableParagraph"/>
              <w:spacing w:line="200" w:lineRule="exact" w:before="15"/>
              <w:ind w:left="28" w:right="24"/>
              <w:rPr>
                <w:sz w:val="19"/>
              </w:rPr>
            </w:pPr>
            <w:r>
              <w:rPr>
                <w:sz w:val="19"/>
              </w:rPr>
              <w:t>22. Чи задоволені Ви вашими можливостями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для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занять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спор- том / відпочинку?</w:t>
            </w:r>
          </w:p>
        </w:tc>
        <w:tc>
          <w:tcPr>
            <w:tcW w:w="651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69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680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832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435" w:hRule="atLeast"/>
        </w:trPr>
        <w:tc>
          <w:tcPr>
            <w:tcW w:w="2660" w:type="dxa"/>
          </w:tcPr>
          <w:p>
            <w:pPr>
              <w:pStyle w:val="TableParagraph"/>
              <w:spacing w:line="200" w:lineRule="exact" w:before="15"/>
              <w:ind w:left="28" w:right="24"/>
              <w:rPr>
                <w:sz w:val="19"/>
              </w:rPr>
            </w:pPr>
            <w:r>
              <w:rPr>
                <w:sz w:val="19"/>
              </w:rPr>
              <w:t>23.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Чи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задоволені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Ви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своїм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до- ступом до медичних послуг?</w:t>
            </w:r>
          </w:p>
        </w:tc>
        <w:tc>
          <w:tcPr>
            <w:tcW w:w="651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69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680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832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435" w:hRule="atLeast"/>
        </w:trPr>
        <w:tc>
          <w:tcPr>
            <w:tcW w:w="2660" w:type="dxa"/>
          </w:tcPr>
          <w:p>
            <w:pPr>
              <w:pStyle w:val="TableParagraph"/>
              <w:spacing w:line="200" w:lineRule="exact" w:before="15"/>
              <w:ind w:left="28" w:right="24"/>
              <w:rPr>
                <w:sz w:val="19"/>
              </w:rPr>
            </w:pPr>
            <w:r>
              <w:rPr>
                <w:sz w:val="19"/>
              </w:rPr>
              <w:t>24.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Чи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задоволені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Ви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своєю здатністю працювати?</w:t>
            </w:r>
          </w:p>
        </w:tc>
        <w:tc>
          <w:tcPr>
            <w:tcW w:w="651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69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680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832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</w:tbl>
    <w:p>
      <w:pPr>
        <w:spacing w:after="0"/>
        <w:rPr>
          <w:sz w:val="18"/>
        </w:rPr>
        <w:sectPr>
          <w:pgSz w:w="8400" w:h="11910"/>
          <w:pgMar w:header="0" w:footer="973" w:top="1100" w:bottom="1160" w:left="920" w:right="900"/>
        </w:sectPr>
      </w:pPr>
    </w:p>
    <w:p>
      <w:pPr>
        <w:spacing w:before="72"/>
        <w:ind w:left="610" w:right="0" w:firstLine="0"/>
        <w:jc w:val="both"/>
        <w:rPr>
          <w:b/>
          <w:i/>
          <w:sz w:val="22"/>
        </w:rPr>
      </w:pPr>
      <w:r>
        <w:rPr>
          <w:b/>
          <w:i/>
          <w:sz w:val="22"/>
        </w:rPr>
        <w:t>Обробка</w:t>
      </w:r>
      <w:r>
        <w:rPr>
          <w:b/>
          <w:i/>
          <w:spacing w:val="-7"/>
          <w:sz w:val="22"/>
        </w:rPr>
        <w:t> </w:t>
      </w:r>
      <w:r>
        <w:rPr>
          <w:b/>
          <w:i/>
          <w:sz w:val="22"/>
        </w:rPr>
        <w:t>та</w:t>
      </w:r>
      <w:r>
        <w:rPr>
          <w:b/>
          <w:i/>
          <w:spacing w:val="-5"/>
          <w:sz w:val="22"/>
        </w:rPr>
        <w:t> </w:t>
      </w:r>
      <w:r>
        <w:rPr>
          <w:b/>
          <w:i/>
          <w:sz w:val="22"/>
        </w:rPr>
        <w:t>інтерпретація</w:t>
      </w:r>
      <w:r>
        <w:rPr>
          <w:b/>
          <w:i/>
          <w:spacing w:val="-6"/>
          <w:sz w:val="22"/>
        </w:rPr>
        <w:t> </w:t>
      </w:r>
      <w:r>
        <w:rPr>
          <w:b/>
          <w:i/>
          <w:spacing w:val="-2"/>
          <w:sz w:val="22"/>
        </w:rPr>
        <w:t>результатів:</w:t>
      </w:r>
    </w:p>
    <w:p>
      <w:pPr>
        <w:pStyle w:val="BodyText"/>
        <w:spacing w:line="242" w:lineRule="auto"/>
        <w:ind w:left="213" w:right="118" w:firstLine="396"/>
        <w:jc w:val="both"/>
      </w:pPr>
      <w:r>
        <w:rPr/>
        <w:t>Опитувальник</w:t>
      </w:r>
      <w:r>
        <w:rPr>
          <w:spacing w:val="-14"/>
        </w:rPr>
        <w:t> </w:t>
      </w:r>
      <w:r>
        <w:rPr/>
        <w:t>включає</w:t>
      </w:r>
      <w:r>
        <w:rPr>
          <w:spacing w:val="-14"/>
        </w:rPr>
        <w:t> </w:t>
      </w:r>
      <w:r>
        <w:rPr/>
        <w:t>три</w:t>
      </w:r>
      <w:r>
        <w:rPr>
          <w:spacing w:val="-14"/>
        </w:rPr>
        <w:t> </w:t>
      </w:r>
      <w:r>
        <w:rPr/>
        <w:t>субшкали:</w:t>
      </w:r>
      <w:r>
        <w:rPr>
          <w:spacing w:val="-13"/>
        </w:rPr>
        <w:t> </w:t>
      </w:r>
      <w:r>
        <w:rPr/>
        <w:t>«психологічне</w:t>
      </w:r>
      <w:r>
        <w:rPr>
          <w:spacing w:val="-14"/>
        </w:rPr>
        <w:t> </w:t>
      </w:r>
      <w:r>
        <w:rPr/>
        <w:t>благопо- луччя», «фізичне здоров’я та благополуччя» та «стосунки».</w:t>
      </w:r>
    </w:p>
    <w:p>
      <w:pPr>
        <w:pStyle w:val="BodyText"/>
        <w:spacing w:line="242" w:lineRule="auto" w:before="1"/>
        <w:ind w:left="213" w:right="113" w:firstLine="396"/>
        <w:jc w:val="both"/>
      </w:pPr>
      <w:r>
        <w:rPr/>
        <w:t>Всі</w:t>
      </w:r>
      <w:r>
        <w:rPr>
          <w:spacing w:val="-13"/>
        </w:rPr>
        <w:t> </w:t>
      </w:r>
      <w:r>
        <w:rPr/>
        <w:t>запитання,</w:t>
      </w:r>
      <w:r>
        <w:rPr>
          <w:spacing w:val="-13"/>
        </w:rPr>
        <w:t> </w:t>
      </w:r>
      <w:r>
        <w:rPr/>
        <w:t>окрім</w:t>
      </w:r>
      <w:r>
        <w:rPr>
          <w:spacing w:val="-13"/>
        </w:rPr>
        <w:t> </w:t>
      </w:r>
      <w:r>
        <w:rPr/>
        <w:t>пункту</w:t>
      </w:r>
      <w:r>
        <w:rPr>
          <w:spacing w:val="-13"/>
        </w:rPr>
        <w:t> </w:t>
      </w:r>
      <w:r>
        <w:rPr/>
        <w:t>№</w:t>
      </w:r>
      <w:r>
        <w:rPr>
          <w:spacing w:val="-13"/>
        </w:rPr>
        <w:t> </w:t>
      </w:r>
      <w:r>
        <w:rPr/>
        <w:t>4,</w:t>
      </w:r>
      <w:r>
        <w:rPr>
          <w:spacing w:val="-13"/>
        </w:rPr>
        <w:t> </w:t>
      </w:r>
      <w:r>
        <w:rPr/>
        <w:t>мають</w:t>
      </w:r>
      <w:r>
        <w:rPr>
          <w:spacing w:val="-13"/>
        </w:rPr>
        <w:t> </w:t>
      </w:r>
      <w:r>
        <w:rPr/>
        <w:t>прямий</w:t>
      </w:r>
      <w:r>
        <w:rPr>
          <w:spacing w:val="-13"/>
        </w:rPr>
        <w:t> </w:t>
      </w:r>
      <w:r>
        <w:rPr/>
        <w:t>порядок</w:t>
      </w:r>
      <w:r>
        <w:rPr>
          <w:spacing w:val="-13"/>
        </w:rPr>
        <w:t> </w:t>
      </w:r>
      <w:r>
        <w:rPr/>
        <w:t>нара- хування балів, запитання № 4 – зворотний. Загальний показник суб’єктивного благополуччя рахується як сумарний бал по всіх пунктах</w:t>
      </w:r>
      <w:r>
        <w:rPr>
          <w:spacing w:val="-6"/>
        </w:rPr>
        <w:t> </w:t>
      </w:r>
      <w:r>
        <w:rPr/>
        <w:t>методики.</w:t>
      </w:r>
      <w:r>
        <w:rPr>
          <w:spacing w:val="-6"/>
        </w:rPr>
        <w:t> </w:t>
      </w:r>
      <w:r>
        <w:rPr/>
        <w:t>Мінімальний</w:t>
      </w:r>
      <w:r>
        <w:rPr>
          <w:spacing w:val="-6"/>
        </w:rPr>
        <w:t> </w:t>
      </w:r>
      <w:r>
        <w:rPr/>
        <w:t>показник</w:t>
      </w:r>
      <w:r>
        <w:rPr>
          <w:spacing w:val="-6"/>
        </w:rPr>
        <w:t> </w:t>
      </w:r>
      <w:r>
        <w:rPr/>
        <w:t>суб’єктивного</w:t>
      </w:r>
      <w:r>
        <w:rPr>
          <w:spacing w:val="-6"/>
        </w:rPr>
        <w:t> </w:t>
      </w:r>
      <w:r>
        <w:rPr/>
        <w:t>благопо- луччя дорівнює 24 балам, максимальний показник дорівнює 120 балам. Показники по субшкалах розраховуються як сумарні бали по відповідних пунктах методики:</w:t>
      </w:r>
    </w:p>
    <w:p>
      <w:pPr>
        <w:pStyle w:val="BodyText"/>
        <w:spacing w:line="242" w:lineRule="auto"/>
        <w:ind w:left="610" w:right="108"/>
        <w:jc w:val="both"/>
      </w:pPr>
      <w:r>
        <w:rPr/>
        <w:t>Субшкала «психологічне благополуччя» – пункти №№ 4–15. Субшкала</w:t>
      </w:r>
      <w:r>
        <w:rPr>
          <w:spacing w:val="80"/>
        </w:rPr>
        <w:t> </w:t>
      </w:r>
      <w:r>
        <w:rPr/>
        <w:t>«фізичне</w:t>
      </w:r>
      <w:r>
        <w:rPr>
          <w:spacing w:val="80"/>
        </w:rPr>
        <w:t> </w:t>
      </w:r>
      <w:r>
        <w:rPr/>
        <w:t>здоров’я</w:t>
      </w:r>
      <w:r>
        <w:rPr>
          <w:spacing w:val="80"/>
        </w:rPr>
        <w:t> </w:t>
      </w:r>
      <w:r>
        <w:rPr/>
        <w:t>та</w:t>
      </w:r>
      <w:r>
        <w:rPr>
          <w:spacing w:val="80"/>
        </w:rPr>
        <w:t> </w:t>
      </w:r>
      <w:r>
        <w:rPr/>
        <w:t>благополуччя»</w:t>
      </w:r>
      <w:r>
        <w:rPr>
          <w:spacing w:val="80"/>
        </w:rPr>
        <w:t> </w:t>
      </w:r>
      <w:r>
        <w:rPr/>
        <w:t>–</w:t>
      </w:r>
      <w:r>
        <w:rPr>
          <w:spacing w:val="80"/>
        </w:rPr>
        <w:t> </w:t>
      </w:r>
      <w:r>
        <w:rPr/>
        <w:t>пункти</w:t>
      </w:r>
    </w:p>
    <w:p>
      <w:pPr>
        <w:pStyle w:val="BodyText"/>
        <w:spacing w:before="1"/>
        <w:ind w:left="213"/>
        <w:jc w:val="both"/>
      </w:pPr>
      <w:r>
        <w:rPr/>
        <w:t>№№</w:t>
      </w:r>
      <w:r>
        <w:rPr>
          <w:spacing w:val="-2"/>
        </w:rPr>
        <w:t> </w:t>
      </w:r>
      <w:r>
        <w:rPr/>
        <w:t>1–3, </w:t>
      </w:r>
      <w:r>
        <w:rPr>
          <w:spacing w:val="-2"/>
        </w:rPr>
        <w:t>21–24.</w:t>
      </w:r>
    </w:p>
    <w:p>
      <w:pPr>
        <w:pStyle w:val="BodyText"/>
        <w:ind w:left="610"/>
        <w:jc w:val="both"/>
      </w:pPr>
      <w:r>
        <w:rPr/>
        <w:t>Субшкала</w:t>
      </w:r>
      <w:r>
        <w:rPr>
          <w:spacing w:val="-6"/>
        </w:rPr>
        <w:t> </w:t>
      </w:r>
      <w:r>
        <w:rPr/>
        <w:t>«стосунки»</w:t>
      </w:r>
      <w:r>
        <w:rPr>
          <w:spacing w:val="-4"/>
        </w:rPr>
        <w:t> </w:t>
      </w:r>
      <w:r>
        <w:rPr/>
        <w:t>–</w:t>
      </w:r>
      <w:r>
        <w:rPr>
          <w:spacing w:val="-3"/>
        </w:rPr>
        <w:t> </w:t>
      </w:r>
      <w:r>
        <w:rPr/>
        <w:t>пункти</w:t>
      </w:r>
      <w:r>
        <w:rPr>
          <w:spacing w:val="-5"/>
        </w:rPr>
        <w:t> </w:t>
      </w:r>
      <w:r>
        <w:rPr/>
        <w:t>№№</w:t>
      </w:r>
      <w:r>
        <w:rPr>
          <w:spacing w:val="-4"/>
        </w:rPr>
        <w:t> </w:t>
      </w:r>
      <w:r>
        <w:rPr>
          <w:spacing w:val="-2"/>
        </w:rPr>
        <w:t>16–20.</w:t>
      </w:r>
    </w:p>
    <w:p>
      <w:pPr>
        <w:pStyle w:val="BodyText"/>
        <w:spacing w:line="242" w:lineRule="auto"/>
        <w:ind w:left="213" w:right="117" w:firstLine="396"/>
        <w:jc w:val="both"/>
      </w:pPr>
      <w:r>
        <w:rPr/>
        <w:t>Отримані показники порівнюються з нормативними. Норма- тивні дані за рівнями суб’єктивного благополуччя представлені у таблиці нижче.</w:t>
      </w:r>
    </w:p>
    <w:p>
      <w:pPr>
        <w:pStyle w:val="BodyText"/>
        <w:spacing w:before="57"/>
        <w:rPr>
          <w:sz w:val="20"/>
        </w:rPr>
      </w:pPr>
    </w:p>
    <w:tbl>
      <w:tblPr>
        <w:tblW w:w="0" w:type="auto"/>
        <w:jc w:val="left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645"/>
        <w:gridCol w:w="1190"/>
        <w:gridCol w:w="1190"/>
        <w:gridCol w:w="1190"/>
      </w:tblGrid>
      <w:tr>
        <w:trPr>
          <w:trHeight w:val="275" w:hRule="atLeast"/>
        </w:trPr>
        <w:tc>
          <w:tcPr>
            <w:tcW w:w="2645" w:type="dxa"/>
            <w:vMerge w:val="restart"/>
          </w:tcPr>
          <w:p>
            <w:pPr>
              <w:pStyle w:val="TableParagraph"/>
              <w:spacing w:line="220" w:lineRule="auto" w:before="62"/>
              <w:ind w:left="12"/>
              <w:jc w:val="center"/>
              <w:rPr>
                <w:b/>
                <w:sz w:val="19"/>
              </w:rPr>
            </w:pPr>
            <w:r>
              <w:rPr>
                <w:b/>
                <w:sz w:val="19"/>
              </w:rPr>
              <w:t>Субшкали</w:t>
            </w:r>
            <w:r>
              <w:rPr>
                <w:b/>
                <w:spacing w:val="-12"/>
                <w:sz w:val="19"/>
              </w:rPr>
              <w:t> </w:t>
            </w:r>
            <w:r>
              <w:rPr>
                <w:b/>
                <w:sz w:val="19"/>
              </w:rPr>
              <w:t>та</w:t>
            </w:r>
            <w:r>
              <w:rPr>
                <w:b/>
                <w:spacing w:val="-12"/>
                <w:sz w:val="19"/>
              </w:rPr>
              <w:t> </w:t>
            </w:r>
            <w:r>
              <w:rPr>
                <w:b/>
                <w:sz w:val="19"/>
              </w:rPr>
              <w:t>загальний </w:t>
            </w:r>
            <w:r>
              <w:rPr>
                <w:b/>
                <w:spacing w:val="-2"/>
                <w:sz w:val="19"/>
              </w:rPr>
              <w:t>показник</w:t>
            </w:r>
          </w:p>
          <w:p>
            <w:pPr>
              <w:pStyle w:val="TableParagraph"/>
              <w:spacing w:line="202" w:lineRule="exact" w:before="0"/>
              <w:ind w:left="12" w:right="2"/>
              <w:jc w:val="center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суб’єктивного</w:t>
            </w:r>
            <w:r>
              <w:rPr>
                <w:b/>
                <w:spacing w:val="6"/>
                <w:sz w:val="19"/>
              </w:rPr>
              <w:t> </w:t>
            </w:r>
            <w:r>
              <w:rPr>
                <w:b/>
                <w:spacing w:val="-2"/>
                <w:sz w:val="19"/>
              </w:rPr>
              <w:t>благополуччя</w:t>
            </w:r>
          </w:p>
        </w:tc>
        <w:tc>
          <w:tcPr>
            <w:tcW w:w="3570" w:type="dxa"/>
            <w:gridSpan w:val="3"/>
          </w:tcPr>
          <w:p>
            <w:pPr>
              <w:pStyle w:val="TableParagraph"/>
              <w:spacing w:before="24"/>
              <w:ind w:left="12"/>
              <w:jc w:val="center"/>
              <w:rPr>
                <w:b/>
                <w:sz w:val="19"/>
              </w:rPr>
            </w:pPr>
            <w:r>
              <w:rPr>
                <w:b/>
                <w:spacing w:val="-4"/>
                <w:sz w:val="19"/>
              </w:rPr>
              <w:t>Норми</w:t>
            </w:r>
          </w:p>
        </w:tc>
      </w:tr>
      <w:tr>
        <w:trPr>
          <w:trHeight w:val="435" w:hRule="atLeast"/>
        </w:trPr>
        <w:tc>
          <w:tcPr>
            <w:tcW w:w="264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90" w:type="dxa"/>
          </w:tcPr>
          <w:p>
            <w:pPr>
              <w:pStyle w:val="TableParagraph"/>
              <w:spacing w:line="200" w:lineRule="exact" w:before="15"/>
              <w:ind w:left="318" w:right="197" w:hanging="104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Низький рівень</w:t>
            </w:r>
          </w:p>
        </w:tc>
        <w:tc>
          <w:tcPr>
            <w:tcW w:w="1190" w:type="dxa"/>
          </w:tcPr>
          <w:p>
            <w:pPr>
              <w:pStyle w:val="TableParagraph"/>
              <w:spacing w:line="200" w:lineRule="exact" w:before="15"/>
              <w:ind w:left="318" w:right="192" w:hanging="112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Середній рівень</w:t>
            </w:r>
          </w:p>
        </w:tc>
        <w:tc>
          <w:tcPr>
            <w:tcW w:w="1190" w:type="dxa"/>
          </w:tcPr>
          <w:p>
            <w:pPr>
              <w:pStyle w:val="TableParagraph"/>
              <w:spacing w:line="200" w:lineRule="exact" w:before="15"/>
              <w:ind w:left="319" w:right="206" w:hanging="95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Високий рівень</w:t>
            </w:r>
          </w:p>
        </w:tc>
      </w:tr>
      <w:tr>
        <w:trPr>
          <w:trHeight w:val="235" w:hRule="atLeast"/>
        </w:trPr>
        <w:tc>
          <w:tcPr>
            <w:tcW w:w="2645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Психологічне</w:t>
            </w:r>
            <w:r>
              <w:rPr>
                <w:spacing w:val="-11"/>
                <w:sz w:val="19"/>
              </w:rPr>
              <w:t> </w:t>
            </w:r>
            <w:r>
              <w:rPr>
                <w:spacing w:val="-2"/>
                <w:sz w:val="19"/>
              </w:rPr>
              <w:t>благополуччя</w:t>
            </w:r>
          </w:p>
        </w:tc>
        <w:tc>
          <w:tcPr>
            <w:tcW w:w="1190" w:type="dxa"/>
          </w:tcPr>
          <w:p>
            <w:pPr>
              <w:pStyle w:val="TableParagraph"/>
              <w:spacing w:line="209" w:lineRule="exact"/>
              <w:ind w:left="14" w:right="3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12–39</w:t>
            </w:r>
          </w:p>
        </w:tc>
        <w:tc>
          <w:tcPr>
            <w:tcW w:w="1190" w:type="dxa"/>
          </w:tcPr>
          <w:p>
            <w:pPr>
              <w:pStyle w:val="TableParagraph"/>
              <w:spacing w:line="209" w:lineRule="exact"/>
              <w:ind w:left="14" w:right="2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40–47</w:t>
            </w:r>
          </w:p>
        </w:tc>
        <w:tc>
          <w:tcPr>
            <w:tcW w:w="1190" w:type="dxa"/>
          </w:tcPr>
          <w:p>
            <w:pPr>
              <w:pStyle w:val="TableParagraph"/>
              <w:spacing w:line="209" w:lineRule="exact"/>
              <w:ind w:left="14" w:right="1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48–60</w:t>
            </w:r>
          </w:p>
        </w:tc>
      </w:tr>
      <w:tr>
        <w:trPr>
          <w:trHeight w:val="435" w:hRule="atLeast"/>
        </w:trPr>
        <w:tc>
          <w:tcPr>
            <w:tcW w:w="2645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z w:val="19"/>
              </w:rPr>
              <w:t>Фізичне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здоров’я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та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благопо- </w:t>
            </w:r>
            <w:r>
              <w:rPr>
                <w:spacing w:val="-2"/>
                <w:sz w:val="19"/>
              </w:rPr>
              <w:t>луччя</w:t>
            </w:r>
          </w:p>
        </w:tc>
        <w:tc>
          <w:tcPr>
            <w:tcW w:w="1190" w:type="dxa"/>
          </w:tcPr>
          <w:p>
            <w:pPr>
              <w:pStyle w:val="TableParagraph"/>
              <w:ind w:left="14" w:right="3"/>
              <w:jc w:val="center"/>
              <w:rPr>
                <w:sz w:val="19"/>
              </w:rPr>
            </w:pPr>
            <w:r>
              <w:rPr>
                <w:spacing w:val="-4"/>
                <w:sz w:val="19"/>
              </w:rPr>
              <w:t>7–20</w:t>
            </w:r>
          </w:p>
        </w:tc>
        <w:tc>
          <w:tcPr>
            <w:tcW w:w="1190" w:type="dxa"/>
          </w:tcPr>
          <w:p>
            <w:pPr>
              <w:pStyle w:val="TableParagraph"/>
              <w:ind w:left="14" w:right="2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21–25</w:t>
            </w:r>
          </w:p>
        </w:tc>
        <w:tc>
          <w:tcPr>
            <w:tcW w:w="1190" w:type="dxa"/>
          </w:tcPr>
          <w:p>
            <w:pPr>
              <w:pStyle w:val="TableParagraph"/>
              <w:ind w:left="14" w:right="1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26–35</w:t>
            </w:r>
          </w:p>
        </w:tc>
      </w:tr>
      <w:tr>
        <w:trPr>
          <w:trHeight w:val="235" w:hRule="atLeast"/>
        </w:trPr>
        <w:tc>
          <w:tcPr>
            <w:tcW w:w="2645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pacing w:val="-2"/>
                <w:sz w:val="19"/>
              </w:rPr>
              <w:t>Стосунки</w:t>
            </w:r>
          </w:p>
        </w:tc>
        <w:tc>
          <w:tcPr>
            <w:tcW w:w="1190" w:type="dxa"/>
          </w:tcPr>
          <w:p>
            <w:pPr>
              <w:pStyle w:val="TableParagraph"/>
              <w:spacing w:line="209" w:lineRule="exact"/>
              <w:ind w:left="14" w:right="3"/>
              <w:jc w:val="center"/>
              <w:rPr>
                <w:sz w:val="19"/>
              </w:rPr>
            </w:pPr>
            <w:r>
              <w:rPr>
                <w:spacing w:val="-4"/>
                <w:sz w:val="19"/>
              </w:rPr>
              <w:t>5–16</w:t>
            </w:r>
          </w:p>
        </w:tc>
        <w:tc>
          <w:tcPr>
            <w:tcW w:w="1190" w:type="dxa"/>
          </w:tcPr>
          <w:p>
            <w:pPr>
              <w:pStyle w:val="TableParagraph"/>
              <w:spacing w:line="209" w:lineRule="exact"/>
              <w:ind w:left="14" w:right="2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17–20</w:t>
            </w:r>
          </w:p>
        </w:tc>
        <w:tc>
          <w:tcPr>
            <w:tcW w:w="1190" w:type="dxa"/>
          </w:tcPr>
          <w:p>
            <w:pPr>
              <w:pStyle w:val="TableParagraph"/>
              <w:spacing w:line="209" w:lineRule="exact"/>
              <w:ind w:left="14" w:right="1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21–25</w:t>
            </w:r>
          </w:p>
        </w:tc>
      </w:tr>
      <w:tr>
        <w:trPr>
          <w:trHeight w:val="235" w:hRule="atLeast"/>
        </w:trPr>
        <w:tc>
          <w:tcPr>
            <w:tcW w:w="2645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Суб’єктивне</w:t>
            </w:r>
            <w:r>
              <w:rPr>
                <w:spacing w:val="-11"/>
                <w:sz w:val="19"/>
              </w:rPr>
              <w:t> </w:t>
            </w:r>
            <w:r>
              <w:rPr>
                <w:spacing w:val="-2"/>
                <w:sz w:val="19"/>
              </w:rPr>
              <w:t>благополуччя</w:t>
            </w:r>
          </w:p>
        </w:tc>
        <w:tc>
          <w:tcPr>
            <w:tcW w:w="1190" w:type="dxa"/>
          </w:tcPr>
          <w:p>
            <w:pPr>
              <w:pStyle w:val="TableParagraph"/>
              <w:spacing w:line="209" w:lineRule="exact"/>
              <w:ind w:left="14" w:right="3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24–76</w:t>
            </w:r>
          </w:p>
        </w:tc>
        <w:tc>
          <w:tcPr>
            <w:tcW w:w="1190" w:type="dxa"/>
          </w:tcPr>
          <w:p>
            <w:pPr>
              <w:pStyle w:val="TableParagraph"/>
              <w:spacing w:line="209" w:lineRule="exact"/>
              <w:ind w:left="14" w:right="2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77–91</w:t>
            </w:r>
          </w:p>
        </w:tc>
        <w:tc>
          <w:tcPr>
            <w:tcW w:w="1190" w:type="dxa"/>
          </w:tcPr>
          <w:p>
            <w:pPr>
              <w:pStyle w:val="TableParagraph"/>
              <w:spacing w:line="209" w:lineRule="exact"/>
              <w:ind w:left="14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92–120</w:t>
            </w:r>
          </w:p>
        </w:tc>
      </w:tr>
    </w:tbl>
    <w:p>
      <w:pPr>
        <w:pStyle w:val="BodyText"/>
        <w:spacing w:before="230"/>
      </w:pPr>
    </w:p>
    <w:p>
      <w:pPr>
        <w:pStyle w:val="Heading4"/>
        <w:numPr>
          <w:ilvl w:val="1"/>
          <w:numId w:val="15"/>
        </w:numPr>
        <w:tabs>
          <w:tab w:pos="1197" w:val="left" w:leader="none"/>
        </w:tabs>
        <w:spacing w:line="242" w:lineRule="auto" w:before="0" w:after="0"/>
        <w:ind w:left="808" w:right="714" w:firstLine="4"/>
        <w:jc w:val="left"/>
      </w:pPr>
      <w:r>
        <w:rPr/>
        <w:t>МЕТОДИКА</w:t>
      </w:r>
      <w:r>
        <w:rPr>
          <w:spacing w:val="-14"/>
        </w:rPr>
        <w:t> </w:t>
      </w:r>
      <w:r>
        <w:rPr/>
        <w:t>«КОГНІТИВНІ</w:t>
      </w:r>
      <w:r>
        <w:rPr>
          <w:spacing w:val="-14"/>
        </w:rPr>
        <w:t> </w:t>
      </w:r>
      <w:r>
        <w:rPr/>
        <w:t>ОСОБЛИВОСТІ </w:t>
      </w:r>
      <w:r>
        <w:rPr>
          <w:spacing w:val="-2"/>
        </w:rPr>
        <w:t>СУБ’ЄКТИВНОГО БЛАГОПОЛУЧЧЯ (КОСБ-3)»</w:t>
      </w:r>
    </w:p>
    <w:p>
      <w:pPr>
        <w:spacing w:before="1"/>
        <w:ind w:left="1854" w:right="0" w:firstLine="0"/>
        <w:jc w:val="left"/>
        <w:rPr>
          <w:b/>
          <w:sz w:val="22"/>
        </w:rPr>
      </w:pPr>
      <w:r>
        <w:rPr>
          <w:b/>
          <w:sz w:val="22"/>
        </w:rPr>
        <w:t>(О. КАЛЮК, О. </w:t>
      </w:r>
      <w:r>
        <w:rPr>
          <w:b/>
          <w:spacing w:val="-2"/>
          <w:sz w:val="22"/>
        </w:rPr>
        <w:t>САВЧЕНКО)</w:t>
      </w:r>
    </w:p>
    <w:p>
      <w:pPr>
        <w:pStyle w:val="BodyText"/>
        <w:spacing w:before="6"/>
        <w:rPr>
          <w:b/>
        </w:rPr>
      </w:pPr>
    </w:p>
    <w:p>
      <w:pPr>
        <w:spacing w:line="242" w:lineRule="auto" w:before="0"/>
        <w:ind w:left="213" w:right="118" w:firstLine="396"/>
        <w:jc w:val="both"/>
        <w:rPr>
          <w:sz w:val="22"/>
        </w:rPr>
      </w:pPr>
      <w:r>
        <w:rPr>
          <w:spacing w:val="-4"/>
          <w:sz w:val="22"/>
        </w:rPr>
        <w:t>(Савченко, О., &amp; Калюк, О. (2022). Методика діагностики когні- </w:t>
      </w:r>
      <w:r>
        <w:rPr>
          <w:sz w:val="22"/>
        </w:rPr>
        <w:t>тивних</w:t>
      </w:r>
      <w:r>
        <w:rPr>
          <w:spacing w:val="-2"/>
          <w:sz w:val="22"/>
        </w:rPr>
        <w:t> </w:t>
      </w:r>
      <w:r>
        <w:rPr>
          <w:sz w:val="22"/>
        </w:rPr>
        <w:t>аспектів</w:t>
      </w:r>
      <w:r>
        <w:rPr>
          <w:spacing w:val="-2"/>
          <w:sz w:val="22"/>
        </w:rPr>
        <w:t> </w:t>
      </w:r>
      <w:r>
        <w:rPr>
          <w:sz w:val="22"/>
        </w:rPr>
        <w:t>суб’єктивного</w:t>
      </w:r>
      <w:r>
        <w:rPr>
          <w:spacing w:val="-2"/>
          <w:sz w:val="22"/>
        </w:rPr>
        <w:t> </w:t>
      </w:r>
      <w:r>
        <w:rPr>
          <w:sz w:val="22"/>
        </w:rPr>
        <w:t>благополуччя</w:t>
      </w:r>
      <w:r>
        <w:rPr>
          <w:spacing w:val="-2"/>
          <w:sz w:val="22"/>
        </w:rPr>
        <w:t> </w:t>
      </w:r>
      <w:r>
        <w:rPr>
          <w:sz w:val="22"/>
        </w:rPr>
        <w:t>особистості.</w:t>
      </w:r>
      <w:r>
        <w:rPr>
          <w:spacing w:val="-2"/>
          <w:sz w:val="22"/>
        </w:rPr>
        <w:t> </w:t>
      </w:r>
      <w:r>
        <w:rPr>
          <w:i/>
          <w:sz w:val="22"/>
        </w:rPr>
        <w:t>Органі- </w:t>
      </w:r>
      <w:r>
        <w:rPr>
          <w:i/>
          <w:spacing w:val="-2"/>
          <w:sz w:val="22"/>
        </w:rPr>
        <w:t>заційна</w:t>
      </w:r>
      <w:r>
        <w:rPr>
          <w:i/>
          <w:spacing w:val="-10"/>
          <w:sz w:val="22"/>
        </w:rPr>
        <w:t> </w:t>
      </w:r>
      <w:r>
        <w:rPr>
          <w:i/>
          <w:spacing w:val="-2"/>
          <w:sz w:val="22"/>
        </w:rPr>
        <w:t>психологія.</w:t>
      </w:r>
      <w:r>
        <w:rPr>
          <w:i/>
          <w:spacing w:val="-10"/>
          <w:sz w:val="22"/>
        </w:rPr>
        <w:t> </w:t>
      </w:r>
      <w:r>
        <w:rPr>
          <w:i/>
          <w:spacing w:val="-2"/>
          <w:sz w:val="22"/>
        </w:rPr>
        <w:t>Економічна</w:t>
      </w:r>
      <w:r>
        <w:rPr>
          <w:i/>
          <w:spacing w:val="-10"/>
          <w:sz w:val="22"/>
        </w:rPr>
        <w:t> </w:t>
      </w:r>
      <w:r>
        <w:rPr>
          <w:i/>
          <w:spacing w:val="-2"/>
          <w:sz w:val="22"/>
        </w:rPr>
        <w:t>психологія,</w:t>
      </w:r>
      <w:r>
        <w:rPr>
          <w:i/>
          <w:spacing w:val="-10"/>
          <w:sz w:val="22"/>
        </w:rPr>
        <w:t> </w:t>
      </w:r>
      <w:r>
        <w:rPr>
          <w:i/>
          <w:spacing w:val="-2"/>
          <w:sz w:val="22"/>
        </w:rPr>
        <w:t>1</w:t>
      </w:r>
      <w:r>
        <w:rPr>
          <w:i/>
          <w:spacing w:val="-10"/>
          <w:sz w:val="22"/>
        </w:rPr>
        <w:t> </w:t>
      </w:r>
      <w:r>
        <w:rPr>
          <w:spacing w:val="-2"/>
          <w:sz w:val="22"/>
        </w:rPr>
        <w:t>(25),</w:t>
      </w:r>
      <w:r>
        <w:rPr>
          <w:spacing w:val="-10"/>
          <w:sz w:val="22"/>
        </w:rPr>
        <w:t> </w:t>
      </w:r>
      <w:r>
        <w:rPr>
          <w:spacing w:val="-2"/>
          <w:sz w:val="22"/>
        </w:rPr>
        <w:t>89-101.</w:t>
      </w:r>
      <w:r>
        <w:rPr>
          <w:spacing w:val="-10"/>
          <w:sz w:val="22"/>
        </w:rPr>
        <w:t> </w:t>
      </w:r>
      <w:r>
        <w:rPr>
          <w:spacing w:val="-2"/>
          <w:sz w:val="22"/>
        </w:rPr>
        <w:t>https://doi. org/10.31108/2.2022.1.25.10)</w:t>
      </w:r>
    </w:p>
    <w:p>
      <w:pPr>
        <w:spacing w:after="0" w:line="242" w:lineRule="auto"/>
        <w:jc w:val="both"/>
        <w:rPr>
          <w:sz w:val="22"/>
        </w:rPr>
        <w:sectPr>
          <w:pgSz w:w="8400" w:h="11910"/>
          <w:pgMar w:header="0" w:footer="973" w:top="1000" w:bottom="1160" w:left="920" w:right="900"/>
        </w:sectPr>
      </w:pPr>
    </w:p>
    <w:p>
      <w:pPr>
        <w:pStyle w:val="Heading6"/>
        <w:spacing w:before="72"/>
      </w:pPr>
      <w:r>
        <w:rPr/>
        <w:t>Загальна</w:t>
      </w:r>
      <w:r>
        <w:rPr>
          <w:spacing w:val="-8"/>
        </w:rPr>
        <w:t> </w:t>
      </w:r>
      <w:r>
        <w:rPr/>
        <w:t>характеристика</w:t>
      </w:r>
      <w:r>
        <w:rPr>
          <w:spacing w:val="-8"/>
        </w:rPr>
        <w:t> </w:t>
      </w:r>
      <w:r>
        <w:rPr>
          <w:spacing w:val="-2"/>
        </w:rPr>
        <w:t>методики:</w:t>
      </w:r>
    </w:p>
    <w:p>
      <w:pPr>
        <w:pStyle w:val="BodyText"/>
        <w:spacing w:line="242" w:lineRule="auto"/>
        <w:ind w:left="100" w:right="227" w:firstLine="396"/>
        <w:jc w:val="both"/>
      </w:pPr>
      <w:r>
        <w:rPr/>
        <w:t>Методика «КОСБ-3», розроблена українськими дослідника- ми О. Савченко,</w:t>
      </w:r>
      <w:r>
        <w:rPr>
          <w:spacing w:val="40"/>
        </w:rPr>
        <w:t> </w:t>
      </w:r>
      <w:r>
        <w:rPr/>
        <w:t>О. Калюк, призначена для вимірювання когні- тивних</w:t>
      </w:r>
      <w:r>
        <w:rPr>
          <w:spacing w:val="-14"/>
        </w:rPr>
        <w:t> </w:t>
      </w:r>
      <w:r>
        <w:rPr/>
        <w:t>аспектів</w:t>
      </w:r>
      <w:r>
        <w:rPr>
          <w:spacing w:val="-14"/>
        </w:rPr>
        <w:t> </w:t>
      </w:r>
      <w:r>
        <w:rPr/>
        <w:t>суб’єктивного</w:t>
      </w:r>
      <w:r>
        <w:rPr>
          <w:spacing w:val="-14"/>
        </w:rPr>
        <w:t> </w:t>
      </w:r>
      <w:r>
        <w:rPr/>
        <w:t>благополуччя.</w:t>
      </w:r>
      <w:r>
        <w:rPr>
          <w:spacing w:val="-13"/>
        </w:rPr>
        <w:t> </w:t>
      </w:r>
      <w:r>
        <w:rPr/>
        <w:t>Методика</w:t>
      </w:r>
      <w:r>
        <w:rPr>
          <w:spacing w:val="-14"/>
        </w:rPr>
        <w:t> </w:t>
      </w:r>
      <w:r>
        <w:rPr/>
        <w:t>містить</w:t>
      </w:r>
      <w:r>
        <w:rPr>
          <w:spacing w:val="-14"/>
        </w:rPr>
        <w:t> </w:t>
      </w:r>
      <w:r>
        <w:rPr/>
        <w:t>20 тверджень, що оцінюються за 5-ти бальною шкалою. Вона вклю- чає 3 субшкали, які дозволяють виміряти три незалежні аспекти задоволеності</w:t>
      </w:r>
      <w:r>
        <w:rPr>
          <w:spacing w:val="40"/>
        </w:rPr>
        <w:t> </w:t>
      </w:r>
      <w:r>
        <w:rPr/>
        <w:t>життя,</w:t>
      </w:r>
      <w:r>
        <w:rPr>
          <w:spacing w:val="40"/>
        </w:rPr>
        <w:t> </w:t>
      </w:r>
      <w:r>
        <w:rPr/>
        <w:t>а</w:t>
      </w:r>
      <w:r>
        <w:rPr>
          <w:spacing w:val="40"/>
        </w:rPr>
        <w:t> </w:t>
      </w:r>
      <w:r>
        <w:rPr/>
        <w:t>саме:</w:t>
      </w:r>
      <w:r>
        <w:rPr>
          <w:spacing w:val="40"/>
        </w:rPr>
        <w:t> </w:t>
      </w:r>
      <w:r>
        <w:rPr/>
        <w:t>«Задоволеність</w:t>
      </w:r>
      <w:r>
        <w:rPr>
          <w:spacing w:val="40"/>
        </w:rPr>
        <w:t> </w:t>
      </w:r>
      <w:r>
        <w:rPr/>
        <w:t>власним</w:t>
      </w:r>
      <w:r>
        <w:rPr>
          <w:spacing w:val="40"/>
        </w:rPr>
        <w:t> </w:t>
      </w:r>
      <w:r>
        <w:rPr/>
        <w:t>життям»,</w:t>
      </w:r>
    </w:p>
    <w:p>
      <w:pPr>
        <w:pStyle w:val="BodyText"/>
        <w:spacing w:line="242" w:lineRule="auto"/>
        <w:ind w:left="100" w:right="231"/>
        <w:jc w:val="both"/>
      </w:pPr>
      <w:r>
        <w:rPr/>
        <w:t>«Невдоволеність</w:t>
      </w:r>
      <w:r>
        <w:rPr>
          <w:spacing w:val="-9"/>
        </w:rPr>
        <w:t> </w:t>
      </w:r>
      <w:r>
        <w:rPr/>
        <w:t>собою</w:t>
      </w:r>
      <w:r>
        <w:rPr>
          <w:spacing w:val="-9"/>
        </w:rPr>
        <w:t> </w:t>
      </w:r>
      <w:r>
        <w:rPr/>
        <w:t>і</w:t>
      </w:r>
      <w:r>
        <w:rPr>
          <w:spacing w:val="-9"/>
        </w:rPr>
        <w:t> </w:t>
      </w:r>
      <w:r>
        <w:rPr/>
        <w:t>розчарування</w:t>
      </w:r>
      <w:r>
        <w:rPr>
          <w:spacing w:val="-9"/>
        </w:rPr>
        <w:t> </w:t>
      </w:r>
      <w:r>
        <w:rPr/>
        <w:t>в</w:t>
      </w:r>
      <w:r>
        <w:rPr>
          <w:spacing w:val="-9"/>
        </w:rPr>
        <w:t> </w:t>
      </w:r>
      <w:r>
        <w:rPr/>
        <w:t>житті»</w:t>
      </w:r>
      <w:r>
        <w:rPr>
          <w:spacing w:val="-9"/>
        </w:rPr>
        <w:t> </w:t>
      </w:r>
      <w:r>
        <w:rPr/>
        <w:t>та</w:t>
      </w:r>
      <w:r>
        <w:rPr>
          <w:spacing w:val="-9"/>
        </w:rPr>
        <w:t> </w:t>
      </w:r>
      <w:r>
        <w:rPr/>
        <w:t>«Задоволеність відносинами з іншими».</w:t>
      </w:r>
    </w:p>
    <w:p>
      <w:pPr>
        <w:pStyle w:val="BodyText"/>
      </w:pPr>
    </w:p>
    <w:p>
      <w:pPr>
        <w:pStyle w:val="Heading6"/>
        <w:spacing w:before="1"/>
      </w:pPr>
      <w:r>
        <w:rPr/>
        <w:t>Інструкція</w:t>
      </w:r>
      <w:r>
        <w:rPr>
          <w:spacing w:val="-4"/>
        </w:rPr>
        <w:t> </w:t>
      </w:r>
      <w:r>
        <w:rPr/>
        <w:t>для</w:t>
      </w:r>
      <w:r>
        <w:rPr>
          <w:spacing w:val="-3"/>
        </w:rPr>
        <w:t> </w:t>
      </w:r>
      <w:r>
        <w:rPr/>
        <w:t>учасників</w:t>
      </w:r>
      <w:r>
        <w:rPr>
          <w:spacing w:val="-3"/>
        </w:rPr>
        <w:t> </w:t>
      </w:r>
      <w:r>
        <w:rPr>
          <w:spacing w:val="-2"/>
        </w:rPr>
        <w:t>опитування:</w:t>
      </w:r>
    </w:p>
    <w:p>
      <w:pPr>
        <w:pStyle w:val="BodyText"/>
        <w:ind w:left="497"/>
      </w:pPr>
      <w:r>
        <w:rPr/>
        <w:t>Оцініть</w:t>
      </w:r>
      <w:r>
        <w:rPr>
          <w:spacing w:val="-8"/>
        </w:rPr>
        <w:t> </w:t>
      </w:r>
      <w:r>
        <w:rPr/>
        <w:t>ступінь</w:t>
      </w:r>
      <w:r>
        <w:rPr>
          <w:spacing w:val="-7"/>
        </w:rPr>
        <w:t> </w:t>
      </w:r>
      <w:r>
        <w:rPr/>
        <w:t>вашої</w:t>
      </w:r>
      <w:r>
        <w:rPr>
          <w:spacing w:val="-6"/>
        </w:rPr>
        <w:t> </w:t>
      </w:r>
      <w:r>
        <w:rPr/>
        <w:t>згоди</w:t>
      </w:r>
      <w:r>
        <w:rPr>
          <w:spacing w:val="-7"/>
        </w:rPr>
        <w:t> </w:t>
      </w:r>
      <w:r>
        <w:rPr/>
        <w:t>на</w:t>
      </w:r>
      <w:r>
        <w:rPr>
          <w:spacing w:val="-7"/>
        </w:rPr>
        <w:t> </w:t>
      </w:r>
      <w:r>
        <w:rPr/>
        <w:t>наведені</w:t>
      </w:r>
      <w:r>
        <w:rPr>
          <w:spacing w:val="-6"/>
        </w:rPr>
        <w:t> </w:t>
      </w:r>
      <w:r>
        <w:rPr/>
        <w:t>нижче</w:t>
      </w:r>
      <w:r>
        <w:rPr>
          <w:spacing w:val="-6"/>
        </w:rPr>
        <w:t> </w:t>
      </w:r>
      <w:r>
        <w:rPr>
          <w:spacing w:val="-2"/>
        </w:rPr>
        <w:t>твердження.</w:t>
      </w:r>
    </w:p>
    <w:p>
      <w:pPr>
        <w:pStyle w:val="BodyText"/>
        <w:spacing w:before="5"/>
      </w:pPr>
    </w:p>
    <w:p>
      <w:pPr>
        <w:pStyle w:val="Heading6"/>
        <w:spacing w:before="1"/>
        <w:jc w:val="left"/>
      </w:pPr>
      <w:r>
        <w:rPr>
          <w:spacing w:val="-2"/>
        </w:rPr>
        <w:t>Текст</w:t>
      </w:r>
      <w:r>
        <w:rPr>
          <w:spacing w:val="-9"/>
        </w:rPr>
        <w:t> </w:t>
      </w:r>
      <w:r>
        <w:rPr>
          <w:spacing w:val="-2"/>
        </w:rPr>
        <w:t>опитувальника:</w:t>
      </w:r>
    </w:p>
    <w:p>
      <w:pPr>
        <w:pStyle w:val="BodyText"/>
        <w:spacing w:before="8"/>
        <w:rPr>
          <w:b/>
          <w:i/>
          <w:sz w:val="7"/>
        </w:rPr>
      </w:pPr>
    </w:p>
    <w:tbl>
      <w:tblPr>
        <w:tblW w:w="0" w:type="auto"/>
        <w:jc w:val="left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78"/>
        <w:gridCol w:w="3586"/>
        <w:gridCol w:w="454"/>
        <w:gridCol w:w="454"/>
        <w:gridCol w:w="454"/>
        <w:gridCol w:w="454"/>
        <w:gridCol w:w="454"/>
      </w:tblGrid>
      <w:tr>
        <w:trPr>
          <w:trHeight w:val="1180" w:hRule="atLeast"/>
        </w:trPr>
        <w:tc>
          <w:tcPr>
            <w:tcW w:w="378" w:type="dxa"/>
          </w:tcPr>
          <w:p>
            <w:pPr>
              <w:pStyle w:val="TableParagraph"/>
              <w:spacing w:before="0"/>
              <w:rPr>
                <w:b/>
                <w:i/>
                <w:sz w:val="19"/>
              </w:rPr>
            </w:pPr>
          </w:p>
          <w:p>
            <w:pPr>
              <w:pStyle w:val="TableParagraph"/>
              <w:spacing w:before="41"/>
              <w:rPr>
                <w:b/>
                <w:i/>
                <w:sz w:val="19"/>
              </w:rPr>
            </w:pPr>
          </w:p>
          <w:p>
            <w:pPr>
              <w:pStyle w:val="TableParagraph"/>
              <w:spacing w:before="1"/>
              <w:ind w:left="9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№</w:t>
            </w:r>
          </w:p>
        </w:tc>
        <w:tc>
          <w:tcPr>
            <w:tcW w:w="3586" w:type="dxa"/>
          </w:tcPr>
          <w:p>
            <w:pPr>
              <w:pStyle w:val="TableParagraph"/>
              <w:spacing w:before="0"/>
              <w:rPr>
                <w:b/>
                <w:i/>
                <w:sz w:val="19"/>
              </w:rPr>
            </w:pPr>
          </w:p>
          <w:p>
            <w:pPr>
              <w:pStyle w:val="TableParagraph"/>
              <w:spacing w:before="40"/>
              <w:rPr>
                <w:b/>
                <w:i/>
                <w:sz w:val="19"/>
              </w:rPr>
            </w:pPr>
          </w:p>
          <w:p>
            <w:pPr>
              <w:pStyle w:val="TableParagraph"/>
              <w:spacing w:before="0"/>
              <w:ind w:left="9"/>
              <w:jc w:val="center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Твердження</w:t>
            </w:r>
          </w:p>
        </w:tc>
        <w:tc>
          <w:tcPr>
            <w:tcW w:w="454" w:type="dxa"/>
            <w:textDirection w:val="btLr"/>
          </w:tcPr>
          <w:p>
            <w:pPr>
              <w:pStyle w:val="TableParagraph"/>
              <w:spacing w:line="200" w:lineRule="exact" w:before="24"/>
              <w:ind w:left="51" w:right="49"/>
              <w:rPr>
                <w:b/>
                <w:sz w:val="19"/>
              </w:rPr>
            </w:pPr>
            <w:r>
              <w:rPr>
                <w:b/>
                <w:sz w:val="19"/>
              </w:rPr>
              <w:t>Повністю</w:t>
            </w:r>
            <w:r>
              <w:rPr>
                <w:b/>
                <w:spacing w:val="-12"/>
                <w:sz w:val="19"/>
              </w:rPr>
              <w:t> </w:t>
            </w:r>
            <w:r>
              <w:rPr>
                <w:b/>
                <w:sz w:val="19"/>
              </w:rPr>
              <w:t>не </w:t>
            </w:r>
            <w:r>
              <w:rPr>
                <w:b/>
                <w:spacing w:val="-2"/>
                <w:sz w:val="19"/>
              </w:rPr>
              <w:t>погоджуюсь</w:t>
            </w:r>
          </w:p>
        </w:tc>
        <w:tc>
          <w:tcPr>
            <w:tcW w:w="454" w:type="dxa"/>
            <w:textDirection w:val="btLr"/>
          </w:tcPr>
          <w:p>
            <w:pPr>
              <w:pStyle w:val="TableParagraph"/>
              <w:spacing w:line="200" w:lineRule="exact" w:before="24"/>
              <w:ind w:left="51" w:right="49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Частково</w:t>
            </w:r>
            <w:r>
              <w:rPr>
                <w:b/>
                <w:spacing w:val="-10"/>
                <w:sz w:val="19"/>
              </w:rPr>
              <w:t> </w:t>
            </w:r>
            <w:r>
              <w:rPr>
                <w:b/>
                <w:spacing w:val="-2"/>
                <w:sz w:val="19"/>
              </w:rPr>
              <w:t>не погоджуюсь</w:t>
            </w:r>
          </w:p>
        </w:tc>
        <w:tc>
          <w:tcPr>
            <w:tcW w:w="454" w:type="dxa"/>
            <w:textDirection w:val="btLr"/>
          </w:tcPr>
          <w:p>
            <w:pPr>
              <w:pStyle w:val="TableParagraph"/>
              <w:spacing w:line="200" w:lineRule="exact" w:before="24"/>
              <w:ind w:left="51" w:right="77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Важко </w:t>
            </w:r>
            <w:r>
              <w:rPr>
                <w:b/>
                <w:spacing w:val="-6"/>
                <w:sz w:val="19"/>
              </w:rPr>
              <w:t>визначитись</w:t>
            </w:r>
          </w:p>
        </w:tc>
        <w:tc>
          <w:tcPr>
            <w:tcW w:w="454" w:type="dxa"/>
            <w:textDirection w:val="btLr"/>
          </w:tcPr>
          <w:p>
            <w:pPr>
              <w:pStyle w:val="TableParagraph"/>
              <w:spacing w:line="200" w:lineRule="exact" w:before="24"/>
              <w:ind w:left="51" w:right="84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Частково погоджуюсь</w:t>
            </w:r>
          </w:p>
        </w:tc>
        <w:tc>
          <w:tcPr>
            <w:tcW w:w="454" w:type="dxa"/>
            <w:textDirection w:val="btLr"/>
          </w:tcPr>
          <w:p>
            <w:pPr>
              <w:pStyle w:val="TableParagraph"/>
              <w:spacing w:line="200" w:lineRule="exact" w:before="24"/>
              <w:ind w:left="51" w:right="84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Повністю погоджуюсь</w:t>
            </w:r>
          </w:p>
        </w:tc>
      </w:tr>
      <w:tr>
        <w:trPr>
          <w:trHeight w:val="435" w:hRule="atLeast"/>
        </w:trPr>
        <w:tc>
          <w:tcPr>
            <w:tcW w:w="378" w:type="dxa"/>
          </w:tcPr>
          <w:p>
            <w:pPr>
              <w:pStyle w:val="TableParagraph"/>
              <w:ind w:left="9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1.</w:t>
            </w:r>
          </w:p>
        </w:tc>
        <w:tc>
          <w:tcPr>
            <w:tcW w:w="3586" w:type="dxa"/>
          </w:tcPr>
          <w:p>
            <w:pPr>
              <w:pStyle w:val="TableParagraph"/>
              <w:spacing w:line="200" w:lineRule="exact" w:before="15"/>
              <w:ind w:left="28" w:right="13"/>
              <w:rPr>
                <w:sz w:val="19"/>
              </w:rPr>
            </w:pPr>
            <w:r>
              <w:rPr>
                <w:sz w:val="19"/>
              </w:rPr>
              <w:t>Моє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життя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майже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у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всьому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відповідає моєму ідеальному уявленню</w:t>
            </w: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</w:tr>
      <w:tr>
        <w:trPr>
          <w:trHeight w:val="235" w:hRule="atLeast"/>
        </w:trPr>
        <w:tc>
          <w:tcPr>
            <w:tcW w:w="378" w:type="dxa"/>
          </w:tcPr>
          <w:p>
            <w:pPr>
              <w:pStyle w:val="TableParagraph"/>
              <w:spacing w:line="209" w:lineRule="exact"/>
              <w:ind w:left="9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2.</w:t>
            </w:r>
          </w:p>
        </w:tc>
        <w:tc>
          <w:tcPr>
            <w:tcW w:w="358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Вважаю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себе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щасливою</w:t>
            </w:r>
            <w:r>
              <w:rPr>
                <w:spacing w:val="-6"/>
                <w:sz w:val="19"/>
              </w:rPr>
              <w:t> </w:t>
            </w:r>
            <w:r>
              <w:rPr>
                <w:spacing w:val="-2"/>
                <w:sz w:val="19"/>
              </w:rPr>
              <w:t>людиною</w:t>
            </w: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435" w:hRule="atLeast"/>
        </w:trPr>
        <w:tc>
          <w:tcPr>
            <w:tcW w:w="378" w:type="dxa"/>
          </w:tcPr>
          <w:p>
            <w:pPr>
              <w:pStyle w:val="TableParagraph"/>
              <w:ind w:left="9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3.</w:t>
            </w:r>
          </w:p>
        </w:tc>
        <w:tc>
          <w:tcPr>
            <w:tcW w:w="3586" w:type="dxa"/>
          </w:tcPr>
          <w:p>
            <w:pPr>
              <w:pStyle w:val="TableParagraph"/>
              <w:spacing w:line="200" w:lineRule="exact" w:before="15"/>
              <w:ind w:left="28" w:right="13"/>
              <w:rPr>
                <w:sz w:val="19"/>
              </w:rPr>
            </w:pPr>
            <w:r>
              <w:rPr>
                <w:sz w:val="19"/>
              </w:rPr>
              <w:t>Мої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стосунки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з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батьками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я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можу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охаракте- ризувати як підтримуючі та довірливі</w:t>
            </w: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</w:tr>
      <w:tr>
        <w:trPr>
          <w:trHeight w:val="435" w:hRule="atLeast"/>
        </w:trPr>
        <w:tc>
          <w:tcPr>
            <w:tcW w:w="378" w:type="dxa"/>
          </w:tcPr>
          <w:p>
            <w:pPr>
              <w:pStyle w:val="TableParagraph"/>
              <w:ind w:left="9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4.</w:t>
            </w:r>
          </w:p>
        </w:tc>
        <w:tc>
          <w:tcPr>
            <w:tcW w:w="3586" w:type="dxa"/>
          </w:tcPr>
          <w:p>
            <w:pPr>
              <w:pStyle w:val="TableParagraph"/>
              <w:spacing w:line="200" w:lineRule="exact" w:before="15"/>
              <w:ind w:left="28" w:right="13"/>
              <w:rPr>
                <w:sz w:val="19"/>
              </w:rPr>
            </w:pPr>
            <w:r>
              <w:rPr>
                <w:sz w:val="19"/>
              </w:rPr>
              <w:t>Мої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умови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життя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сприяють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задоволенню всіх актуальних потреб</w:t>
            </w: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</w:tr>
      <w:tr>
        <w:trPr>
          <w:trHeight w:val="235" w:hRule="atLeast"/>
        </w:trPr>
        <w:tc>
          <w:tcPr>
            <w:tcW w:w="378" w:type="dxa"/>
          </w:tcPr>
          <w:p>
            <w:pPr>
              <w:pStyle w:val="TableParagraph"/>
              <w:spacing w:line="209" w:lineRule="exact"/>
              <w:ind w:left="9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5.</w:t>
            </w:r>
          </w:p>
        </w:tc>
        <w:tc>
          <w:tcPr>
            <w:tcW w:w="358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Мене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влаштовує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якість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мого</w:t>
            </w:r>
            <w:r>
              <w:rPr>
                <w:spacing w:val="-7"/>
                <w:sz w:val="19"/>
              </w:rPr>
              <w:t> </w:t>
            </w:r>
            <w:r>
              <w:rPr>
                <w:spacing w:val="-2"/>
                <w:sz w:val="19"/>
              </w:rPr>
              <w:t>життя</w:t>
            </w: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435" w:hRule="atLeast"/>
        </w:trPr>
        <w:tc>
          <w:tcPr>
            <w:tcW w:w="378" w:type="dxa"/>
          </w:tcPr>
          <w:p>
            <w:pPr>
              <w:pStyle w:val="TableParagraph"/>
              <w:ind w:left="9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6.</w:t>
            </w:r>
          </w:p>
        </w:tc>
        <w:tc>
          <w:tcPr>
            <w:tcW w:w="3586" w:type="dxa"/>
          </w:tcPr>
          <w:p>
            <w:pPr>
              <w:pStyle w:val="TableParagraph"/>
              <w:spacing w:line="200" w:lineRule="exact" w:before="15"/>
              <w:ind w:left="28" w:right="13"/>
              <w:rPr>
                <w:sz w:val="19"/>
              </w:rPr>
            </w:pPr>
            <w:r>
              <w:rPr>
                <w:sz w:val="19"/>
              </w:rPr>
              <w:t>В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моєму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житті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чітко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виокремлюються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білі та чорні смуги</w:t>
            </w: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</w:tr>
      <w:tr>
        <w:trPr>
          <w:trHeight w:val="435" w:hRule="atLeast"/>
        </w:trPr>
        <w:tc>
          <w:tcPr>
            <w:tcW w:w="378" w:type="dxa"/>
          </w:tcPr>
          <w:p>
            <w:pPr>
              <w:pStyle w:val="TableParagraph"/>
              <w:ind w:left="9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7.</w:t>
            </w:r>
          </w:p>
        </w:tc>
        <w:tc>
          <w:tcPr>
            <w:tcW w:w="3586" w:type="dxa"/>
          </w:tcPr>
          <w:p>
            <w:pPr>
              <w:pStyle w:val="TableParagraph"/>
              <w:spacing w:line="200" w:lineRule="exact" w:before="15"/>
              <w:ind w:left="28" w:right="13"/>
              <w:rPr>
                <w:sz w:val="19"/>
              </w:rPr>
            </w:pPr>
            <w:r>
              <w:rPr>
                <w:sz w:val="19"/>
              </w:rPr>
              <w:t>Я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дратуюсь,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коли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витрачаю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даремно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свій вільний час</w:t>
            </w: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</w:tr>
      <w:tr>
        <w:trPr>
          <w:trHeight w:val="435" w:hRule="atLeast"/>
        </w:trPr>
        <w:tc>
          <w:tcPr>
            <w:tcW w:w="378" w:type="dxa"/>
          </w:tcPr>
          <w:p>
            <w:pPr>
              <w:pStyle w:val="TableParagraph"/>
              <w:ind w:left="9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8.</w:t>
            </w:r>
          </w:p>
        </w:tc>
        <w:tc>
          <w:tcPr>
            <w:tcW w:w="3586" w:type="dxa"/>
          </w:tcPr>
          <w:p>
            <w:pPr>
              <w:pStyle w:val="TableParagraph"/>
              <w:spacing w:line="200" w:lineRule="exact" w:before="15"/>
              <w:ind w:left="28" w:right="13"/>
              <w:rPr>
                <w:sz w:val="19"/>
              </w:rPr>
            </w:pPr>
            <w:r>
              <w:rPr>
                <w:sz w:val="19"/>
              </w:rPr>
              <w:t>Я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би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хотів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кардинально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змінити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коло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свого </w:t>
            </w:r>
            <w:r>
              <w:rPr>
                <w:spacing w:val="-2"/>
                <w:sz w:val="19"/>
              </w:rPr>
              <w:t>спілкування</w:t>
            </w: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</w:tr>
      <w:tr>
        <w:trPr>
          <w:trHeight w:val="435" w:hRule="atLeast"/>
        </w:trPr>
        <w:tc>
          <w:tcPr>
            <w:tcW w:w="378" w:type="dxa"/>
          </w:tcPr>
          <w:p>
            <w:pPr>
              <w:pStyle w:val="TableParagraph"/>
              <w:ind w:left="9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9.</w:t>
            </w:r>
          </w:p>
        </w:tc>
        <w:tc>
          <w:tcPr>
            <w:tcW w:w="3586" w:type="dxa"/>
          </w:tcPr>
          <w:p>
            <w:pPr>
              <w:pStyle w:val="TableParagraph"/>
              <w:spacing w:line="200" w:lineRule="exact" w:before="15"/>
              <w:ind w:left="28" w:right="100"/>
              <w:rPr>
                <w:sz w:val="19"/>
              </w:rPr>
            </w:pPr>
            <w:r>
              <w:rPr>
                <w:sz w:val="19"/>
              </w:rPr>
              <w:t>Моє повсякденне життя я можу охаракте- ризувати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як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цілком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безпечне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та</w:t>
            </w:r>
            <w:r>
              <w:rPr>
                <w:spacing w:val="-6"/>
                <w:sz w:val="19"/>
              </w:rPr>
              <w:t> </w:t>
            </w:r>
            <w:r>
              <w:rPr>
                <w:spacing w:val="-2"/>
                <w:sz w:val="19"/>
              </w:rPr>
              <w:t>комфортне</w:t>
            </w: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</w:tr>
      <w:tr>
        <w:trPr>
          <w:trHeight w:val="435" w:hRule="atLeast"/>
        </w:trPr>
        <w:tc>
          <w:tcPr>
            <w:tcW w:w="378" w:type="dxa"/>
          </w:tcPr>
          <w:p>
            <w:pPr>
              <w:pStyle w:val="TableParagraph"/>
              <w:ind w:left="9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10.</w:t>
            </w:r>
          </w:p>
        </w:tc>
        <w:tc>
          <w:tcPr>
            <w:tcW w:w="3586" w:type="dxa"/>
          </w:tcPr>
          <w:p>
            <w:pPr>
              <w:pStyle w:val="TableParagraph"/>
              <w:spacing w:line="200" w:lineRule="exact" w:before="15"/>
              <w:ind w:left="28" w:right="13"/>
              <w:rPr>
                <w:sz w:val="19"/>
              </w:rPr>
            </w:pPr>
            <w:r>
              <w:rPr>
                <w:sz w:val="19"/>
              </w:rPr>
              <w:t>Мені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подобається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те,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чим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я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займаюсь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в даний період життя</w:t>
            </w: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</w:tr>
      <w:tr>
        <w:trPr>
          <w:trHeight w:val="435" w:hRule="atLeast"/>
        </w:trPr>
        <w:tc>
          <w:tcPr>
            <w:tcW w:w="378" w:type="dxa"/>
          </w:tcPr>
          <w:p>
            <w:pPr>
              <w:pStyle w:val="TableParagraph"/>
              <w:ind w:left="9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11.</w:t>
            </w:r>
          </w:p>
        </w:tc>
        <w:tc>
          <w:tcPr>
            <w:tcW w:w="3586" w:type="dxa"/>
          </w:tcPr>
          <w:p>
            <w:pPr>
              <w:pStyle w:val="TableParagraph"/>
              <w:spacing w:line="200" w:lineRule="exact" w:before="15"/>
              <w:ind w:left="28" w:right="13"/>
              <w:rPr>
                <w:sz w:val="19"/>
              </w:rPr>
            </w:pPr>
            <w:r>
              <w:rPr>
                <w:sz w:val="19"/>
              </w:rPr>
              <w:t>Я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часто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відчуваю,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що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близькі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люди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слабко розуміють мене та мої бажання</w:t>
            </w: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</w:tr>
    </w:tbl>
    <w:p>
      <w:pPr>
        <w:spacing w:after="0"/>
        <w:rPr>
          <w:sz w:val="20"/>
        </w:rPr>
        <w:sectPr>
          <w:pgSz w:w="8400" w:h="11910"/>
          <w:pgMar w:header="0" w:footer="973" w:top="1000" w:bottom="1160" w:left="920" w:right="900"/>
        </w:sectPr>
      </w:pPr>
    </w:p>
    <w:p>
      <w:pPr>
        <w:pStyle w:val="BodyText"/>
        <w:spacing w:before="5"/>
        <w:rPr>
          <w:b/>
          <w:i/>
          <w:sz w:val="2"/>
        </w:rPr>
      </w:pPr>
    </w:p>
    <w:tbl>
      <w:tblPr>
        <w:tblW w:w="0" w:type="auto"/>
        <w:jc w:val="left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78"/>
        <w:gridCol w:w="3586"/>
        <w:gridCol w:w="454"/>
        <w:gridCol w:w="454"/>
        <w:gridCol w:w="454"/>
        <w:gridCol w:w="454"/>
        <w:gridCol w:w="454"/>
      </w:tblGrid>
      <w:tr>
        <w:trPr>
          <w:trHeight w:val="435" w:hRule="atLeast"/>
        </w:trPr>
        <w:tc>
          <w:tcPr>
            <w:tcW w:w="378" w:type="dxa"/>
          </w:tcPr>
          <w:p>
            <w:pPr>
              <w:pStyle w:val="TableParagraph"/>
              <w:ind w:left="9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12.</w:t>
            </w:r>
          </w:p>
        </w:tc>
        <w:tc>
          <w:tcPr>
            <w:tcW w:w="3586" w:type="dxa"/>
          </w:tcPr>
          <w:p>
            <w:pPr>
              <w:pStyle w:val="TableParagraph"/>
              <w:spacing w:line="200" w:lineRule="exact" w:before="15"/>
              <w:ind w:left="28" w:right="875"/>
              <w:rPr>
                <w:sz w:val="19"/>
              </w:rPr>
            </w:pPr>
            <w:r>
              <w:rPr>
                <w:sz w:val="19"/>
              </w:rPr>
              <w:t>Я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завжди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можу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розраховувати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на підтримку друзів та рідних</w:t>
            </w: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435" w:hRule="atLeast"/>
        </w:trPr>
        <w:tc>
          <w:tcPr>
            <w:tcW w:w="378" w:type="dxa"/>
          </w:tcPr>
          <w:p>
            <w:pPr>
              <w:pStyle w:val="TableParagraph"/>
              <w:ind w:left="9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13.</w:t>
            </w:r>
          </w:p>
        </w:tc>
        <w:tc>
          <w:tcPr>
            <w:tcW w:w="3586" w:type="dxa"/>
          </w:tcPr>
          <w:p>
            <w:pPr>
              <w:pStyle w:val="TableParagraph"/>
              <w:spacing w:line="200" w:lineRule="exact" w:before="15"/>
              <w:ind w:left="28" w:right="13"/>
              <w:rPr>
                <w:sz w:val="19"/>
              </w:rPr>
            </w:pPr>
            <w:r>
              <w:rPr>
                <w:sz w:val="19"/>
              </w:rPr>
              <w:t>Я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можу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сказати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про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себе,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що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я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цілком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задо- волений своїм життям</w:t>
            </w: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635" w:hRule="atLeast"/>
        </w:trPr>
        <w:tc>
          <w:tcPr>
            <w:tcW w:w="378" w:type="dxa"/>
          </w:tcPr>
          <w:p>
            <w:pPr>
              <w:pStyle w:val="TableParagraph"/>
              <w:ind w:left="9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14.</w:t>
            </w:r>
          </w:p>
        </w:tc>
        <w:tc>
          <w:tcPr>
            <w:tcW w:w="3586" w:type="dxa"/>
          </w:tcPr>
          <w:p>
            <w:pPr>
              <w:pStyle w:val="TableParagraph"/>
              <w:spacing w:line="200" w:lineRule="exact" w:before="15"/>
              <w:ind w:left="28" w:right="152"/>
              <w:jc w:val="both"/>
              <w:rPr>
                <w:sz w:val="19"/>
              </w:rPr>
            </w:pPr>
            <w:r>
              <w:rPr>
                <w:sz w:val="19"/>
              </w:rPr>
              <w:t>Я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можу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сказати,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що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мої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стосунки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з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друзя- ми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та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рідними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є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щирими,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без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приховуван- ня чого-небудь</w:t>
            </w: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435" w:hRule="atLeast"/>
        </w:trPr>
        <w:tc>
          <w:tcPr>
            <w:tcW w:w="378" w:type="dxa"/>
          </w:tcPr>
          <w:p>
            <w:pPr>
              <w:pStyle w:val="TableParagraph"/>
              <w:ind w:left="9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15.</w:t>
            </w:r>
          </w:p>
        </w:tc>
        <w:tc>
          <w:tcPr>
            <w:tcW w:w="3586" w:type="dxa"/>
          </w:tcPr>
          <w:p>
            <w:pPr>
              <w:pStyle w:val="TableParagraph"/>
              <w:spacing w:line="200" w:lineRule="exact" w:before="15"/>
              <w:ind w:left="28" w:right="13"/>
              <w:rPr>
                <w:sz w:val="19"/>
              </w:rPr>
            </w:pPr>
            <w:r>
              <w:rPr>
                <w:sz w:val="19"/>
              </w:rPr>
              <w:t>Я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би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не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хотів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нічого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змінювати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у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своєму </w:t>
            </w:r>
            <w:r>
              <w:rPr>
                <w:spacing w:val="-2"/>
                <w:sz w:val="19"/>
              </w:rPr>
              <w:t>житті</w:t>
            </w: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635" w:hRule="atLeast"/>
        </w:trPr>
        <w:tc>
          <w:tcPr>
            <w:tcW w:w="378" w:type="dxa"/>
          </w:tcPr>
          <w:p>
            <w:pPr>
              <w:pStyle w:val="TableParagraph"/>
              <w:ind w:left="9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16.</w:t>
            </w:r>
          </w:p>
        </w:tc>
        <w:tc>
          <w:tcPr>
            <w:tcW w:w="3586" w:type="dxa"/>
          </w:tcPr>
          <w:p>
            <w:pPr>
              <w:pStyle w:val="TableParagraph"/>
              <w:spacing w:line="200" w:lineRule="exact" w:before="15"/>
              <w:ind w:left="28" w:right="426"/>
              <w:jc w:val="both"/>
              <w:rPr>
                <w:sz w:val="19"/>
              </w:rPr>
            </w:pPr>
            <w:r>
              <w:rPr>
                <w:sz w:val="19"/>
              </w:rPr>
              <w:t>Відчуваю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дуже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сильну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невдоволеність собою,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коли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не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отримую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того,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до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чого </w:t>
            </w:r>
            <w:r>
              <w:rPr>
                <w:spacing w:val="-2"/>
                <w:sz w:val="19"/>
              </w:rPr>
              <w:t>прагну</w:t>
            </w: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435" w:hRule="atLeast"/>
        </w:trPr>
        <w:tc>
          <w:tcPr>
            <w:tcW w:w="378" w:type="dxa"/>
          </w:tcPr>
          <w:p>
            <w:pPr>
              <w:pStyle w:val="TableParagraph"/>
              <w:ind w:left="9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17.</w:t>
            </w:r>
          </w:p>
        </w:tc>
        <w:tc>
          <w:tcPr>
            <w:tcW w:w="3586" w:type="dxa"/>
          </w:tcPr>
          <w:p>
            <w:pPr>
              <w:pStyle w:val="TableParagraph"/>
              <w:spacing w:line="200" w:lineRule="exact" w:before="15"/>
              <w:ind w:left="28" w:right="537"/>
              <w:rPr>
                <w:sz w:val="19"/>
              </w:rPr>
            </w:pPr>
            <w:r>
              <w:rPr>
                <w:sz w:val="19"/>
              </w:rPr>
              <w:t>Іноді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люди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використовують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мене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для досягнення власних цілей</w:t>
            </w: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435" w:hRule="atLeast"/>
        </w:trPr>
        <w:tc>
          <w:tcPr>
            <w:tcW w:w="378" w:type="dxa"/>
          </w:tcPr>
          <w:p>
            <w:pPr>
              <w:pStyle w:val="TableParagraph"/>
              <w:ind w:left="9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18.</w:t>
            </w:r>
          </w:p>
        </w:tc>
        <w:tc>
          <w:tcPr>
            <w:tcW w:w="3586" w:type="dxa"/>
          </w:tcPr>
          <w:p>
            <w:pPr>
              <w:pStyle w:val="TableParagraph"/>
              <w:spacing w:line="200" w:lineRule="exact" w:before="15"/>
              <w:ind w:left="28" w:right="13"/>
              <w:rPr>
                <w:sz w:val="19"/>
              </w:rPr>
            </w:pPr>
            <w:r>
              <w:rPr>
                <w:sz w:val="19"/>
              </w:rPr>
              <w:t>Моє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життя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є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кращим,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ніж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в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більшості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моїх </w:t>
            </w:r>
            <w:r>
              <w:rPr>
                <w:spacing w:val="-2"/>
                <w:sz w:val="19"/>
              </w:rPr>
              <w:t>знайомих</w:t>
            </w: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435" w:hRule="atLeast"/>
        </w:trPr>
        <w:tc>
          <w:tcPr>
            <w:tcW w:w="378" w:type="dxa"/>
          </w:tcPr>
          <w:p>
            <w:pPr>
              <w:pStyle w:val="TableParagraph"/>
              <w:ind w:left="9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19.</w:t>
            </w:r>
          </w:p>
        </w:tc>
        <w:tc>
          <w:tcPr>
            <w:tcW w:w="3586" w:type="dxa"/>
          </w:tcPr>
          <w:p>
            <w:pPr>
              <w:pStyle w:val="TableParagraph"/>
              <w:spacing w:line="200" w:lineRule="exact" w:before="15"/>
              <w:ind w:left="28" w:right="13"/>
              <w:rPr>
                <w:sz w:val="19"/>
              </w:rPr>
            </w:pPr>
            <w:r>
              <w:rPr>
                <w:spacing w:val="-2"/>
                <w:sz w:val="19"/>
              </w:rPr>
              <w:t>Переживаю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2"/>
                <w:sz w:val="19"/>
              </w:rPr>
              <w:t>спустошення,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2"/>
                <w:sz w:val="19"/>
              </w:rPr>
              <w:t>коли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2"/>
                <w:sz w:val="19"/>
              </w:rPr>
              <w:t>бачу,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2"/>
                <w:sz w:val="19"/>
              </w:rPr>
              <w:t>що </w:t>
            </w:r>
            <w:r>
              <w:rPr>
                <w:sz w:val="19"/>
              </w:rPr>
              <w:t>хтось перемагає мене в чомусь</w:t>
            </w: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435" w:hRule="atLeast"/>
        </w:trPr>
        <w:tc>
          <w:tcPr>
            <w:tcW w:w="378" w:type="dxa"/>
          </w:tcPr>
          <w:p>
            <w:pPr>
              <w:pStyle w:val="TableParagraph"/>
              <w:ind w:left="9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20.</w:t>
            </w:r>
          </w:p>
        </w:tc>
        <w:tc>
          <w:tcPr>
            <w:tcW w:w="3586" w:type="dxa"/>
          </w:tcPr>
          <w:p>
            <w:pPr>
              <w:pStyle w:val="TableParagraph"/>
              <w:spacing w:line="200" w:lineRule="exact" w:before="15"/>
              <w:ind w:left="28" w:right="13"/>
              <w:rPr>
                <w:sz w:val="19"/>
              </w:rPr>
            </w:pPr>
            <w:r>
              <w:rPr>
                <w:sz w:val="19"/>
              </w:rPr>
              <w:t>Я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не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завжди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можу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спрогнозувати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реакцію оточуючих на мої дії</w:t>
            </w: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</w:tbl>
    <w:p>
      <w:pPr>
        <w:spacing w:line="510" w:lineRule="atLeast" w:before="0"/>
        <w:ind w:left="610" w:right="1472" w:firstLine="0"/>
        <w:jc w:val="left"/>
        <w:rPr>
          <w:b/>
          <w:i/>
          <w:sz w:val="22"/>
        </w:rPr>
      </w:pPr>
      <w:r>
        <w:rPr>
          <w:b/>
          <w:i/>
          <w:sz w:val="22"/>
        </w:rPr>
        <w:t>Обробка</w:t>
      </w:r>
      <w:r>
        <w:rPr>
          <w:b/>
          <w:i/>
          <w:spacing w:val="-14"/>
          <w:sz w:val="22"/>
        </w:rPr>
        <w:t> </w:t>
      </w:r>
      <w:r>
        <w:rPr>
          <w:b/>
          <w:i/>
          <w:sz w:val="22"/>
        </w:rPr>
        <w:t>та</w:t>
      </w:r>
      <w:r>
        <w:rPr>
          <w:b/>
          <w:i/>
          <w:spacing w:val="-14"/>
          <w:sz w:val="22"/>
        </w:rPr>
        <w:t> </w:t>
      </w:r>
      <w:r>
        <w:rPr>
          <w:b/>
          <w:i/>
          <w:sz w:val="22"/>
        </w:rPr>
        <w:t>інтерпретація</w:t>
      </w:r>
      <w:r>
        <w:rPr>
          <w:b/>
          <w:i/>
          <w:spacing w:val="-14"/>
          <w:sz w:val="22"/>
        </w:rPr>
        <w:t> </w:t>
      </w:r>
      <w:r>
        <w:rPr>
          <w:b/>
          <w:i/>
          <w:sz w:val="22"/>
        </w:rPr>
        <w:t>результатів: Ключ для обробки:</w:t>
      </w:r>
    </w:p>
    <w:p>
      <w:pPr>
        <w:pStyle w:val="BodyText"/>
        <w:spacing w:before="4"/>
        <w:rPr>
          <w:b/>
          <w:i/>
          <w:sz w:val="5"/>
        </w:rPr>
      </w:pPr>
    </w:p>
    <w:tbl>
      <w:tblPr>
        <w:tblW w:w="0" w:type="auto"/>
        <w:jc w:val="left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93"/>
        <w:gridCol w:w="2892"/>
        <w:gridCol w:w="1829"/>
        <w:gridCol w:w="1200"/>
      </w:tblGrid>
      <w:tr>
        <w:trPr>
          <w:trHeight w:val="432" w:hRule="atLeast"/>
        </w:trPr>
        <w:tc>
          <w:tcPr>
            <w:tcW w:w="293" w:type="dxa"/>
          </w:tcPr>
          <w:p>
            <w:pPr>
              <w:pStyle w:val="TableParagraph"/>
              <w:spacing w:before="3"/>
              <w:ind w:left="50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№</w:t>
            </w:r>
          </w:p>
        </w:tc>
        <w:tc>
          <w:tcPr>
            <w:tcW w:w="2892" w:type="dxa"/>
          </w:tcPr>
          <w:p>
            <w:pPr>
              <w:pStyle w:val="TableParagraph"/>
              <w:spacing w:before="3"/>
              <w:ind w:left="8"/>
              <w:jc w:val="center"/>
              <w:rPr>
                <w:b/>
                <w:sz w:val="19"/>
              </w:rPr>
            </w:pPr>
            <w:r>
              <w:rPr>
                <w:b/>
                <w:spacing w:val="-4"/>
                <w:sz w:val="19"/>
              </w:rPr>
              <w:t>Шкала</w:t>
            </w:r>
          </w:p>
        </w:tc>
        <w:tc>
          <w:tcPr>
            <w:tcW w:w="1829" w:type="dxa"/>
          </w:tcPr>
          <w:p>
            <w:pPr>
              <w:pStyle w:val="TableParagraph"/>
              <w:spacing w:before="3"/>
              <w:ind w:left="7"/>
              <w:jc w:val="center"/>
              <w:rPr>
                <w:b/>
                <w:sz w:val="19"/>
              </w:rPr>
            </w:pPr>
            <w:r>
              <w:rPr>
                <w:b/>
                <w:sz w:val="19"/>
              </w:rPr>
              <w:t>Прямі </w:t>
            </w:r>
            <w:r>
              <w:rPr>
                <w:b/>
                <w:spacing w:val="-2"/>
                <w:sz w:val="19"/>
              </w:rPr>
              <w:t>твердження</w:t>
            </w:r>
          </w:p>
        </w:tc>
        <w:tc>
          <w:tcPr>
            <w:tcW w:w="1200" w:type="dxa"/>
          </w:tcPr>
          <w:p>
            <w:pPr>
              <w:pStyle w:val="TableParagraph"/>
              <w:spacing w:line="200" w:lineRule="exact" w:before="12"/>
              <w:ind w:left="87" w:right="77" w:firstLine="135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Зворотні твердження</w:t>
            </w:r>
          </w:p>
        </w:tc>
      </w:tr>
      <w:tr>
        <w:trPr>
          <w:trHeight w:val="235" w:hRule="atLeast"/>
        </w:trPr>
        <w:tc>
          <w:tcPr>
            <w:tcW w:w="293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892" w:type="dxa"/>
          </w:tcPr>
          <w:p>
            <w:pPr>
              <w:pStyle w:val="TableParagraph"/>
              <w:spacing w:line="209" w:lineRule="exact"/>
              <w:ind w:left="27"/>
              <w:rPr>
                <w:sz w:val="19"/>
              </w:rPr>
            </w:pPr>
            <w:r>
              <w:rPr>
                <w:sz w:val="19"/>
              </w:rPr>
              <w:t>Задоволеність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власним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життям</w:t>
            </w:r>
          </w:p>
        </w:tc>
        <w:tc>
          <w:tcPr>
            <w:tcW w:w="1829" w:type="dxa"/>
          </w:tcPr>
          <w:p>
            <w:pPr>
              <w:pStyle w:val="TableParagraph"/>
              <w:spacing w:line="209" w:lineRule="exact"/>
              <w:ind w:left="7"/>
              <w:jc w:val="center"/>
              <w:rPr>
                <w:sz w:val="19"/>
              </w:rPr>
            </w:pPr>
            <w:r>
              <w:rPr>
                <w:sz w:val="19"/>
              </w:rPr>
              <w:t>1, 2, 5, 10, 13, 15, </w:t>
            </w:r>
            <w:r>
              <w:rPr>
                <w:spacing w:val="-5"/>
                <w:sz w:val="19"/>
              </w:rPr>
              <w:t>18</w:t>
            </w:r>
          </w:p>
        </w:tc>
        <w:tc>
          <w:tcPr>
            <w:tcW w:w="1200" w:type="dxa"/>
          </w:tcPr>
          <w:p>
            <w:pPr>
              <w:pStyle w:val="TableParagraph"/>
              <w:spacing w:line="209" w:lineRule="exact"/>
              <w:ind w:left="6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–</w:t>
            </w:r>
          </w:p>
        </w:tc>
      </w:tr>
      <w:tr>
        <w:trPr>
          <w:trHeight w:val="435" w:hRule="atLeast"/>
        </w:trPr>
        <w:tc>
          <w:tcPr>
            <w:tcW w:w="293" w:type="dxa"/>
          </w:tcPr>
          <w:p>
            <w:pPr>
              <w:pStyle w:val="TableParagraph"/>
              <w:ind w:left="28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892" w:type="dxa"/>
          </w:tcPr>
          <w:p>
            <w:pPr>
              <w:pStyle w:val="TableParagraph"/>
              <w:spacing w:line="200" w:lineRule="exact" w:before="15"/>
              <w:ind w:left="27"/>
              <w:rPr>
                <w:sz w:val="19"/>
              </w:rPr>
            </w:pPr>
            <w:r>
              <w:rPr>
                <w:sz w:val="19"/>
              </w:rPr>
              <w:t>Невдоволеність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собою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та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розчару- вання в житті</w:t>
            </w:r>
          </w:p>
        </w:tc>
        <w:tc>
          <w:tcPr>
            <w:tcW w:w="1829" w:type="dxa"/>
          </w:tcPr>
          <w:p>
            <w:pPr>
              <w:pStyle w:val="TableParagraph"/>
              <w:ind w:left="7"/>
              <w:jc w:val="center"/>
              <w:rPr>
                <w:sz w:val="19"/>
              </w:rPr>
            </w:pPr>
            <w:r>
              <w:rPr>
                <w:sz w:val="19"/>
              </w:rPr>
              <w:t>6, 7, 16, 17, 19, </w:t>
            </w:r>
            <w:r>
              <w:rPr>
                <w:spacing w:val="-5"/>
                <w:sz w:val="19"/>
              </w:rPr>
              <w:t>20</w:t>
            </w:r>
          </w:p>
        </w:tc>
        <w:tc>
          <w:tcPr>
            <w:tcW w:w="1200" w:type="dxa"/>
          </w:tcPr>
          <w:p>
            <w:pPr>
              <w:pStyle w:val="TableParagraph"/>
              <w:ind w:left="6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–</w:t>
            </w:r>
          </w:p>
        </w:tc>
      </w:tr>
      <w:tr>
        <w:trPr>
          <w:trHeight w:val="435" w:hRule="atLeast"/>
        </w:trPr>
        <w:tc>
          <w:tcPr>
            <w:tcW w:w="293" w:type="dxa"/>
          </w:tcPr>
          <w:p>
            <w:pPr>
              <w:pStyle w:val="TableParagraph"/>
              <w:ind w:left="28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892" w:type="dxa"/>
          </w:tcPr>
          <w:p>
            <w:pPr>
              <w:pStyle w:val="TableParagraph"/>
              <w:spacing w:line="200" w:lineRule="exact" w:before="15"/>
              <w:ind w:left="27"/>
              <w:rPr>
                <w:sz w:val="19"/>
              </w:rPr>
            </w:pPr>
            <w:r>
              <w:rPr>
                <w:sz w:val="19"/>
              </w:rPr>
              <w:t>Задоволеність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відносинами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з </w:t>
            </w:r>
            <w:r>
              <w:rPr>
                <w:spacing w:val="-2"/>
                <w:sz w:val="19"/>
              </w:rPr>
              <w:t>іншими</w:t>
            </w:r>
          </w:p>
        </w:tc>
        <w:tc>
          <w:tcPr>
            <w:tcW w:w="1829" w:type="dxa"/>
          </w:tcPr>
          <w:p>
            <w:pPr>
              <w:pStyle w:val="TableParagraph"/>
              <w:ind w:left="7"/>
              <w:jc w:val="center"/>
              <w:rPr>
                <w:sz w:val="19"/>
              </w:rPr>
            </w:pPr>
            <w:r>
              <w:rPr>
                <w:sz w:val="19"/>
              </w:rPr>
              <w:t>3, 4, 9, 12, </w:t>
            </w:r>
            <w:r>
              <w:rPr>
                <w:spacing w:val="-5"/>
                <w:sz w:val="19"/>
              </w:rPr>
              <w:t>14</w:t>
            </w:r>
          </w:p>
        </w:tc>
        <w:tc>
          <w:tcPr>
            <w:tcW w:w="1200" w:type="dxa"/>
          </w:tcPr>
          <w:p>
            <w:pPr>
              <w:pStyle w:val="TableParagraph"/>
              <w:ind w:left="6"/>
              <w:jc w:val="center"/>
              <w:rPr>
                <w:sz w:val="19"/>
              </w:rPr>
            </w:pPr>
            <w:r>
              <w:rPr>
                <w:sz w:val="19"/>
              </w:rPr>
              <w:t>8, </w:t>
            </w:r>
            <w:r>
              <w:rPr>
                <w:spacing w:val="-5"/>
                <w:sz w:val="19"/>
              </w:rPr>
              <w:t>11</w:t>
            </w:r>
          </w:p>
        </w:tc>
      </w:tr>
      <w:tr>
        <w:trPr>
          <w:trHeight w:val="435" w:hRule="atLeast"/>
        </w:trPr>
        <w:tc>
          <w:tcPr>
            <w:tcW w:w="3185" w:type="dxa"/>
            <w:gridSpan w:val="2"/>
          </w:tcPr>
          <w:p>
            <w:pPr>
              <w:pStyle w:val="TableParagraph"/>
              <w:spacing w:line="200" w:lineRule="exact" w:before="15"/>
              <w:ind w:left="28" w:right="578"/>
              <w:rPr>
                <w:sz w:val="19"/>
              </w:rPr>
            </w:pPr>
            <w:r>
              <w:rPr>
                <w:sz w:val="19"/>
              </w:rPr>
              <w:t>Загальний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рівень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задоволеності </w:t>
            </w:r>
            <w:r>
              <w:rPr>
                <w:spacing w:val="-2"/>
                <w:sz w:val="19"/>
              </w:rPr>
              <w:t>життям</w:t>
            </w:r>
          </w:p>
        </w:tc>
        <w:tc>
          <w:tcPr>
            <w:tcW w:w="3029" w:type="dxa"/>
            <w:gridSpan w:val="2"/>
          </w:tcPr>
          <w:p>
            <w:pPr>
              <w:pStyle w:val="TableParagraph"/>
              <w:ind w:left="843"/>
              <w:rPr>
                <w:sz w:val="19"/>
              </w:rPr>
            </w:pPr>
            <w:r>
              <w:rPr>
                <w:sz w:val="19"/>
              </w:rPr>
              <w:t>ЗР=Ш1+Ш3-</w:t>
            </w:r>
            <w:r>
              <w:rPr>
                <w:spacing w:val="-5"/>
                <w:sz w:val="19"/>
              </w:rPr>
              <w:t>Ш2</w:t>
            </w:r>
          </w:p>
        </w:tc>
      </w:tr>
    </w:tbl>
    <w:p>
      <w:pPr>
        <w:spacing w:line="220" w:lineRule="auto" w:before="214"/>
        <w:ind w:left="213" w:right="0" w:firstLine="396"/>
        <w:jc w:val="left"/>
        <w:rPr>
          <w:sz w:val="19"/>
        </w:rPr>
      </w:pPr>
      <w:r>
        <w:rPr>
          <w:b/>
          <w:spacing w:val="-4"/>
          <w:sz w:val="19"/>
        </w:rPr>
        <w:t>Примітка: </w:t>
      </w:r>
      <w:r>
        <w:rPr>
          <w:spacing w:val="-4"/>
          <w:sz w:val="19"/>
        </w:rPr>
        <w:t>За прямою шкалою бали нараховуються так: 5 балів – «повніс- </w:t>
      </w:r>
      <w:r>
        <w:rPr>
          <w:sz w:val="19"/>
        </w:rPr>
        <w:t>тю</w:t>
      </w:r>
      <w:r>
        <w:rPr>
          <w:spacing w:val="4"/>
          <w:sz w:val="19"/>
        </w:rPr>
        <w:t> </w:t>
      </w:r>
      <w:r>
        <w:rPr>
          <w:sz w:val="19"/>
        </w:rPr>
        <w:t>погоджуюсь»,</w:t>
      </w:r>
      <w:r>
        <w:rPr>
          <w:spacing w:val="4"/>
          <w:sz w:val="19"/>
        </w:rPr>
        <w:t> </w:t>
      </w:r>
      <w:r>
        <w:rPr>
          <w:sz w:val="19"/>
        </w:rPr>
        <w:t>4</w:t>
      </w:r>
      <w:r>
        <w:rPr>
          <w:spacing w:val="5"/>
          <w:sz w:val="19"/>
        </w:rPr>
        <w:t> </w:t>
      </w:r>
      <w:r>
        <w:rPr>
          <w:sz w:val="19"/>
        </w:rPr>
        <w:t>–</w:t>
      </w:r>
      <w:r>
        <w:rPr>
          <w:spacing w:val="4"/>
          <w:sz w:val="19"/>
        </w:rPr>
        <w:t> </w:t>
      </w:r>
      <w:r>
        <w:rPr>
          <w:sz w:val="19"/>
        </w:rPr>
        <w:t>«частково</w:t>
      </w:r>
      <w:r>
        <w:rPr>
          <w:spacing w:val="5"/>
          <w:sz w:val="19"/>
        </w:rPr>
        <w:t> </w:t>
      </w:r>
      <w:r>
        <w:rPr>
          <w:sz w:val="19"/>
        </w:rPr>
        <w:t>погоджуюсь»,</w:t>
      </w:r>
      <w:r>
        <w:rPr>
          <w:spacing w:val="4"/>
          <w:sz w:val="19"/>
        </w:rPr>
        <w:t> </w:t>
      </w:r>
      <w:r>
        <w:rPr>
          <w:sz w:val="19"/>
        </w:rPr>
        <w:t>3</w:t>
      </w:r>
      <w:r>
        <w:rPr>
          <w:spacing w:val="5"/>
          <w:sz w:val="19"/>
        </w:rPr>
        <w:t> </w:t>
      </w:r>
      <w:r>
        <w:rPr>
          <w:sz w:val="19"/>
        </w:rPr>
        <w:t>–</w:t>
      </w:r>
      <w:r>
        <w:rPr>
          <w:spacing w:val="4"/>
          <w:sz w:val="19"/>
        </w:rPr>
        <w:t> </w:t>
      </w:r>
      <w:r>
        <w:rPr>
          <w:sz w:val="19"/>
        </w:rPr>
        <w:t>«важко</w:t>
      </w:r>
      <w:r>
        <w:rPr>
          <w:spacing w:val="5"/>
          <w:sz w:val="19"/>
        </w:rPr>
        <w:t> </w:t>
      </w:r>
      <w:r>
        <w:rPr>
          <w:sz w:val="19"/>
        </w:rPr>
        <w:t>визначитись»,</w:t>
      </w:r>
      <w:r>
        <w:rPr>
          <w:spacing w:val="4"/>
          <w:sz w:val="19"/>
        </w:rPr>
        <w:t> </w:t>
      </w:r>
      <w:r>
        <w:rPr>
          <w:sz w:val="19"/>
        </w:rPr>
        <w:t>2</w:t>
      </w:r>
      <w:r>
        <w:rPr>
          <w:spacing w:val="5"/>
          <w:sz w:val="19"/>
        </w:rPr>
        <w:t> </w:t>
      </w:r>
      <w:r>
        <w:rPr>
          <w:spacing w:val="-10"/>
          <w:sz w:val="19"/>
        </w:rPr>
        <w:t>–</w:t>
      </w:r>
    </w:p>
    <w:p>
      <w:pPr>
        <w:spacing w:line="193" w:lineRule="exact" w:before="0"/>
        <w:ind w:left="213" w:right="0" w:firstLine="0"/>
        <w:jc w:val="left"/>
        <w:rPr>
          <w:sz w:val="19"/>
        </w:rPr>
      </w:pPr>
      <w:r>
        <w:rPr>
          <w:sz w:val="19"/>
        </w:rPr>
        <w:t>«частково</w:t>
      </w:r>
      <w:r>
        <w:rPr>
          <w:spacing w:val="-5"/>
          <w:sz w:val="19"/>
        </w:rPr>
        <w:t> </w:t>
      </w:r>
      <w:r>
        <w:rPr>
          <w:sz w:val="19"/>
        </w:rPr>
        <w:t>не</w:t>
      </w:r>
      <w:r>
        <w:rPr>
          <w:spacing w:val="-5"/>
          <w:sz w:val="19"/>
        </w:rPr>
        <w:t> </w:t>
      </w:r>
      <w:r>
        <w:rPr>
          <w:sz w:val="19"/>
        </w:rPr>
        <w:t>погоджуюсь»,</w:t>
      </w:r>
      <w:r>
        <w:rPr>
          <w:spacing w:val="-5"/>
          <w:sz w:val="19"/>
        </w:rPr>
        <w:t> </w:t>
      </w:r>
      <w:r>
        <w:rPr>
          <w:sz w:val="19"/>
        </w:rPr>
        <w:t>1</w:t>
      </w:r>
      <w:r>
        <w:rPr>
          <w:spacing w:val="-5"/>
          <w:sz w:val="19"/>
        </w:rPr>
        <w:t> </w:t>
      </w:r>
      <w:r>
        <w:rPr>
          <w:sz w:val="19"/>
        </w:rPr>
        <w:t>–</w:t>
      </w:r>
      <w:r>
        <w:rPr>
          <w:spacing w:val="-5"/>
          <w:sz w:val="19"/>
        </w:rPr>
        <w:t> </w:t>
      </w:r>
      <w:r>
        <w:rPr>
          <w:sz w:val="19"/>
        </w:rPr>
        <w:t>«повністю</w:t>
      </w:r>
      <w:r>
        <w:rPr>
          <w:spacing w:val="-6"/>
          <w:sz w:val="19"/>
        </w:rPr>
        <w:t> </w:t>
      </w:r>
      <w:r>
        <w:rPr>
          <w:sz w:val="19"/>
        </w:rPr>
        <w:t>не</w:t>
      </w:r>
      <w:r>
        <w:rPr>
          <w:spacing w:val="-4"/>
          <w:sz w:val="19"/>
        </w:rPr>
        <w:t> </w:t>
      </w:r>
      <w:r>
        <w:rPr>
          <w:spacing w:val="-2"/>
          <w:sz w:val="19"/>
        </w:rPr>
        <w:t>погоджуюсь».</w:t>
      </w:r>
    </w:p>
    <w:p>
      <w:pPr>
        <w:spacing w:line="220" w:lineRule="auto" w:before="5"/>
        <w:ind w:left="213" w:right="0" w:firstLine="396"/>
        <w:jc w:val="left"/>
        <w:rPr>
          <w:sz w:val="19"/>
        </w:rPr>
      </w:pPr>
      <w:r>
        <w:rPr>
          <w:sz w:val="19"/>
        </w:rPr>
        <w:t>За зворотною шкалою: 1 бал – «повністю погоджуюсь», 2 – «частково погоджуюсь»,</w:t>
      </w:r>
      <w:r>
        <w:rPr>
          <w:spacing w:val="6"/>
          <w:sz w:val="19"/>
        </w:rPr>
        <w:t> </w:t>
      </w:r>
      <w:r>
        <w:rPr>
          <w:sz w:val="19"/>
        </w:rPr>
        <w:t>3</w:t>
      </w:r>
      <w:r>
        <w:rPr>
          <w:spacing w:val="6"/>
          <w:sz w:val="19"/>
        </w:rPr>
        <w:t> </w:t>
      </w:r>
      <w:r>
        <w:rPr>
          <w:sz w:val="19"/>
        </w:rPr>
        <w:t>–</w:t>
      </w:r>
      <w:r>
        <w:rPr>
          <w:spacing w:val="6"/>
          <w:sz w:val="19"/>
        </w:rPr>
        <w:t> </w:t>
      </w:r>
      <w:r>
        <w:rPr>
          <w:sz w:val="19"/>
        </w:rPr>
        <w:t>«важко</w:t>
      </w:r>
      <w:r>
        <w:rPr>
          <w:spacing w:val="6"/>
          <w:sz w:val="19"/>
        </w:rPr>
        <w:t> </w:t>
      </w:r>
      <w:r>
        <w:rPr>
          <w:sz w:val="19"/>
        </w:rPr>
        <w:t>визначитись»,</w:t>
      </w:r>
      <w:r>
        <w:rPr>
          <w:spacing w:val="6"/>
          <w:sz w:val="19"/>
        </w:rPr>
        <w:t> </w:t>
      </w:r>
      <w:r>
        <w:rPr>
          <w:sz w:val="19"/>
        </w:rPr>
        <w:t>4</w:t>
      </w:r>
      <w:r>
        <w:rPr>
          <w:spacing w:val="7"/>
          <w:sz w:val="19"/>
        </w:rPr>
        <w:t> </w:t>
      </w:r>
      <w:r>
        <w:rPr>
          <w:sz w:val="19"/>
        </w:rPr>
        <w:t>–</w:t>
      </w:r>
      <w:r>
        <w:rPr>
          <w:spacing w:val="6"/>
          <w:sz w:val="19"/>
        </w:rPr>
        <w:t> </w:t>
      </w:r>
      <w:r>
        <w:rPr>
          <w:sz w:val="19"/>
        </w:rPr>
        <w:t>«частково</w:t>
      </w:r>
      <w:r>
        <w:rPr>
          <w:spacing w:val="6"/>
          <w:sz w:val="19"/>
        </w:rPr>
        <w:t> </w:t>
      </w:r>
      <w:r>
        <w:rPr>
          <w:sz w:val="19"/>
        </w:rPr>
        <w:t>не</w:t>
      </w:r>
      <w:r>
        <w:rPr>
          <w:spacing w:val="6"/>
          <w:sz w:val="19"/>
        </w:rPr>
        <w:t> </w:t>
      </w:r>
      <w:r>
        <w:rPr>
          <w:sz w:val="19"/>
        </w:rPr>
        <w:t>погоджуюсь»,</w:t>
      </w:r>
      <w:r>
        <w:rPr>
          <w:spacing w:val="6"/>
          <w:sz w:val="19"/>
        </w:rPr>
        <w:t> </w:t>
      </w:r>
      <w:r>
        <w:rPr>
          <w:sz w:val="19"/>
        </w:rPr>
        <w:t>5</w:t>
      </w:r>
      <w:r>
        <w:rPr>
          <w:spacing w:val="7"/>
          <w:sz w:val="19"/>
        </w:rPr>
        <w:t> </w:t>
      </w:r>
      <w:r>
        <w:rPr>
          <w:spacing w:val="-10"/>
          <w:sz w:val="19"/>
        </w:rPr>
        <w:t>–</w:t>
      </w:r>
    </w:p>
    <w:p>
      <w:pPr>
        <w:spacing w:line="202" w:lineRule="exact" w:before="0"/>
        <w:ind w:left="213" w:right="0" w:firstLine="0"/>
        <w:jc w:val="left"/>
        <w:rPr>
          <w:sz w:val="19"/>
        </w:rPr>
      </w:pPr>
      <w:r>
        <w:rPr>
          <w:sz w:val="19"/>
        </w:rPr>
        <w:t>«повністю</w:t>
      </w:r>
      <w:r>
        <w:rPr>
          <w:spacing w:val="-5"/>
          <w:sz w:val="19"/>
        </w:rPr>
        <w:t> </w:t>
      </w:r>
      <w:r>
        <w:rPr>
          <w:sz w:val="19"/>
        </w:rPr>
        <w:t>не</w:t>
      </w:r>
      <w:r>
        <w:rPr>
          <w:spacing w:val="-4"/>
          <w:sz w:val="19"/>
        </w:rPr>
        <w:t> </w:t>
      </w:r>
      <w:r>
        <w:rPr>
          <w:spacing w:val="-2"/>
          <w:sz w:val="19"/>
        </w:rPr>
        <w:t>погоджуюсь».</w:t>
      </w:r>
    </w:p>
    <w:p>
      <w:pPr>
        <w:spacing w:after="0" w:line="202" w:lineRule="exact"/>
        <w:jc w:val="left"/>
        <w:rPr>
          <w:sz w:val="19"/>
        </w:rPr>
        <w:sectPr>
          <w:pgSz w:w="8400" w:h="11910"/>
          <w:pgMar w:header="0" w:footer="973" w:top="1100" w:bottom="1160" w:left="920" w:right="900"/>
        </w:sectPr>
      </w:pPr>
    </w:p>
    <w:p>
      <w:pPr>
        <w:pStyle w:val="Heading5"/>
        <w:spacing w:before="72"/>
        <w:ind w:left="322" w:right="454"/>
        <w:jc w:val="center"/>
      </w:pPr>
      <w:r>
        <w:rPr/>
        <w:t>Тестові</w:t>
      </w:r>
      <w:r>
        <w:rPr>
          <w:spacing w:val="-13"/>
        </w:rPr>
        <w:t> </w:t>
      </w:r>
      <w:r>
        <w:rPr/>
        <w:t>норми</w:t>
      </w:r>
      <w:r>
        <w:rPr>
          <w:spacing w:val="-11"/>
        </w:rPr>
        <w:t> </w:t>
      </w:r>
      <w:r>
        <w:rPr/>
        <w:t>за</w:t>
      </w:r>
      <w:r>
        <w:rPr>
          <w:spacing w:val="-10"/>
        </w:rPr>
        <w:t> </w:t>
      </w:r>
      <w:r>
        <w:rPr/>
        <w:t>шкалами</w:t>
      </w:r>
      <w:r>
        <w:rPr>
          <w:spacing w:val="-11"/>
        </w:rPr>
        <w:t> </w:t>
      </w:r>
      <w:r>
        <w:rPr/>
        <w:t>методики</w:t>
      </w:r>
      <w:r>
        <w:rPr>
          <w:spacing w:val="-11"/>
        </w:rPr>
        <w:t> </w:t>
      </w:r>
      <w:r>
        <w:rPr/>
        <w:t>«КОСБ-</w:t>
      </w:r>
      <w:r>
        <w:rPr>
          <w:spacing w:val="-5"/>
        </w:rPr>
        <w:t>3»</w:t>
      </w:r>
    </w:p>
    <w:p>
      <w:pPr>
        <w:pStyle w:val="BodyText"/>
        <w:spacing w:before="8"/>
        <w:rPr>
          <w:b/>
          <w:sz w:val="7"/>
        </w:rPr>
      </w:pPr>
    </w:p>
    <w:tbl>
      <w:tblPr>
        <w:tblW w:w="0" w:type="auto"/>
        <w:jc w:val="left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35"/>
        <w:gridCol w:w="907"/>
        <w:gridCol w:w="1290"/>
        <w:gridCol w:w="1134"/>
        <w:gridCol w:w="964"/>
        <w:gridCol w:w="1597"/>
      </w:tblGrid>
      <w:tr>
        <w:trPr>
          <w:trHeight w:val="294" w:hRule="atLeast"/>
        </w:trPr>
        <w:tc>
          <w:tcPr>
            <w:tcW w:w="335" w:type="dxa"/>
            <w:vMerge w:val="restart"/>
            <w:textDirection w:val="btLr"/>
          </w:tcPr>
          <w:p>
            <w:pPr>
              <w:pStyle w:val="TableParagraph"/>
              <w:spacing w:before="54"/>
              <w:ind w:left="440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Станайн</w:t>
            </w:r>
          </w:p>
        </w:tc>
        <w:tc>
          <w:tcPr>
            <w:tcW w:w="4295" w:type="dxa"/>
            <w:gridSpan w:val="4"/>
          </w:tcPr>
          <w:p>
            <w:pPr>
              <w:pStyle w:val="TableParagraph"/>
              <w:spacing w:before="34"/>
              <w:ind w:left="9"/>
              <w:jc w:val="center"/>
              <w:rPr>
                <w:b/>
                <w:sz w:val="19"/>
              </w:rPr>
            </w:pPr>
            <w:r>
              <w:rPr>
                <w:b/>
                <w:spacing w:val="-4"/>
                <w:sz w:val="19"/>
              </w:rPr>
              <w:t>Шкали</w:t>
            </w:r>
          </w:p>
        </w:tc>
        <w:tc>
          <w:tcPr>
            <w:tcW w:w="1597" w:type="dxa"/>
            <w:vMerge w:val="restart"/>
          </w:tcPr>
          <w:p>
            <w:pPr>
              <w:pStyle w:val="TableParagraph"/>
              <w:spacing w:before="0"/>
              <w:rPr>
                <w:b/>
                <w:sz w:val="19"/>
              </w:rPr>
            </w:pPr>
          </w:p>
          <w:p>
            <w:pPr>
              <w:pStyle w:val="TableParagraph"/>
              <w:spacing w:before="79"/>
              <w:rPr>
                <w:b/>
                <w:sz w:val="19"/>
              </w:rPr>
            </w:pPr>
          </w:p>
          <w:p>
            <w:pPr>
              <w:pStyle w:val="TableParagraph"/>
              <w:spacing w:line="220" w:lineRule="auto" w:before="0"/>
              <w:ind w:left="11"/>
              <w:jc w:val="center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Рівень індивідуального результату</w:t>
            </w:r>
          </w:p>
        </w:tc>
      </w:tr>
      <w:tr>
        <w:trPr>
          <w:trHeight w:val="1325" w:hRule="atLeast"/>
        </w:trPr>
        <w:tc>
          <w:tcPr>
            <w:tcW w:w="335" w:type="dxa"/>
            <w:vMerge/>
            <w:tcBorders>
              <w:top w:val="nil"/>
            </w:tcBorders>
            <w:textDirection w:val="btLr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07" w:type="dxa"/>
            <w:textDirection w:val="btLr"/>
          </w:tcPr>
          <w:p>
            <w:pPr>
              <w:pStyle w:val="TableParagraph"/>
              <w:spacing w:line="220" w:lineRule="auto" w:before="156"/>
              <w:ind w:left="54" w:right="53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Задоволеність власним життям</w:t>
            </w:r>
          </w:p>
        </w:tc>
        <w:tc>
          <w:tcPr>
            <w:tcW w:w="1290" w:type="dxa"/>
            <w:textDirection w:val="btLr"/>
          </w:tcPr>
          <w:p>
            <w:pPr>
              <w:pStyle w:val="TableParagraph"/>
              <w:spacing w:before="29"/>
              <w:rPr>
                <w:b/>
                <w:sz w:val="19"/>
              </w:rPr>
            </w:pPr>
          </w:p>
          <w:p>
            <w:pPr>
              <w:pStyle w:val="TableParagraph"/>
              <w:spacing w:line="220" w:lineRule="auto" w:before="0"/>
              <w:jc w:val="center"/>
              <w:rPr>
                <w:sz w:val="19"/>
              </w:rPr>
            </w:pPr>
            <w:r>
              <w:rPr>
                <w:spacing w:val="-6"/>
                <w:sz w:val="19"/>
              </w:rPr>
              <w:t>Невдоволеність </w:t>
            </w:r>
            <w:r>
              <w:rPr>
                <w:sz w:val="19"/>
              </w:rPr>
              <w:t>собою і розча- </w:t>
            </w:r>
            <w:r>
              <w:rPr>
                <w:spacing w:val="-2"/>
                <w:sz w:val="19"/>
              </w:rPr>
              <w:t>рування</w:t>
            </w:r>
          </w:p>
          <w:p>
            <w:pPr>
              <w:pStyle w:val="TableParagraph"/>
              <w:spacing w:line="201" w:lineRule="exact" w:before="0"/>
              <w:ind w:left="54" w:right="54"/>
              <w:jc w:val="center"/>
              <w:rPr>
                <w:sz w:val="19"/>
              </w:rPr>
            </w:pPr>
            <w:r>
              <w:rPr>
                <w:sz w:val="19"/>
              </w:rPr>
              <w:t>в</w:t>
            </w:r>
            <w:r>
              <w:rPr>
                <w:spacing w:val="-1"/>
                <w:sz w:val="19"/>
              </w:rPr>
              <w:t> </w:t>
            </w:r>
            <w:r>
              <w:rPr>
                <w:spacing w:val="-2"/>
                <w:sz w:val="19"/>
              </w:rPr>
              <w:t>житті</w:t>
            </w:r>
          </w:p>
        </w:tc>
        <w:tc>
          <w:tcPr>
            <w:tcW w:w="1134" w:type="dxa"/>
            <w:textDirection w:val="btLr"/>
          </w:tcPr>
          <w:p>
            <w:pPr>
              <w:pStyle w:val="TableParagraph"/>
              <w:spacing w:before="51"/>
              <w:rPr>
                <w:b/>
                <w:sz w:val="19"/>
              </w:rPr>
            </w:pPr>
          </w:p>
          <w:p>
            <w:pPr>
              <w:pStyle w:val="TableParagraph"/>
              <w:spacing w:line="220" w:lineRule="auto" w:before="0"/>
              <w:ind w:left="92" w:right="91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Задоволеність відносинами</w:t>
            </w:r>
            <w:r>
              <w:rPr>
                <w:spacing w:val="80"/>
                <w:sz w:val="19"/>
              </w:rPr>
              <w:t> </w:t>
            </w:r>
            <w:r>
              <w:rPr>
                <w:sz w:val="19"/>
              </w:rPr>
              <w:t>з іншими</w:t>
            </w:r>
          </w:p>
        </w:tc>
        <w:tc>
          <w:tcPr>
            <w:tcW w:w="964" w:type="dxa"/>
            <w:textDirection w:val="btLr"/>
          </w:tcPr>
          <w:p>
            <w:pPr>
              <w:pStyle w:val="TableParagraph"/>
              <w:spacing w:line="220" w:lineRule="auto" w:before="184"/>
              <w:ind w:left="231" w:right="230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Загаль- </w:t>
            </w:r>
            <w:r>
              <w:rPr>
                <w:sz w:val="19"/>
              </w:rPr>
              <w:t>ний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рівень</w:t>
            </w:r>
          </w:p>
          <w:p>
            <w:pPr>
              <w:pStyle w:val="TableParagraph"/>
              <w:spacing w:line="202" w:lineRule="exact" w:before="0"/>
              <w:ind w:left="54" w:right="54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задоволеності</w:t>
            </w:r>
          </w:p>
        </w:tc>
        <w:tc>
          <w:tcPr>
            <w:tcW w:w="159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87" w:hRule="atLeast"/>
        </w:trPr>
        <w:tc>
          <w:tcPr>
            <w:tcW w:w="335" w:type="dxa"/>
          </w:tcPr>
          <w:p>
            <w:pPr>
              <w:pStyle w:val="TableParagraph"/>
              <w:spacing w:before="32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907" w:type="dxa"/>
          </w:tcPr>
          <w:p>
            <w:pPr>
              <w:pStyle w:val="TableParagraph"/>
              <w:ind w:left="10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≤13</w:t>
            </w:r>
          </w:p>
        </w:tc>
        <w:tc>
          <w:tcPr>
            <w:tcW w:w="1290" w:type="dxa"/>
          </w:tcPr>
          <w:p>
            <w:pPr>
              <w:pStyle w:val="TableParagraph"/>
              <w:ind w:left="10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≤11</w:t>
            </w:r>
          </w:p>
        </w:tc>
        <w:tc>
          <w:tcPr>
            <w:tcW w:w="1134" w:type="dxa"/>
          </w:tcPr>
          <w:p>
            <w:pPr>
              <w:pStyle w:val="TableParagraph"/>
              <w:ind w:left="9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≤16</w:t>
            </w:r>
          </w:p>
        </w:tc>
        <w:tc>
          <w:tcPr>
            <w:tcW w:w="964" w:type="dxa"/>
          </w:tcPr>
          <w:p>
            <w:pPr>
              <w:pStyle w:val="TableParagraph"/>
              <w:ind w:left="10" w:right="1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≤10</w:t>
            </w:r>
          </w:p>
        </w:tc>
        <w:tc>
          <w:tcPr>
            <w:tcW w:w="1597" w:type="dxa"/>
            <w:vMerge w:val="restart"/>
          </w:tcPr>
          <w:p>
            <w:pPr>
              <w:pStyle w:val="TableParagraph"/>
              <w:spacing w:before="106"/>
              <w:rPr>
                <w:b/>
                <w:sz w:val="19"/>
              </w:rPr>
            </w:pPr>
          </w:p>
          <w:p>
            <w:pPr>
              <w:pStyle w:val="TableParagraph"/>
              <w:spacing w:before="0"/>
              <w:ind w:left="56"/>
              <w:rPr>
                <w:sz w:val="19"/>
              </w:rPr>
            </w:pPr>
            <w:r>
              <w:rPr>
                <w:sz w:val="19"/>
              </w:rPr>
              <w:t>Низький</w:t>
            </w:r>
            <w:r>
              <w:rPr>
                <w:spacing w:val="-7"/>
                <w:sz w:val="19"/>
              </w:rPr>
              <w:t> </w:t>
            </w:r>
            <w:r>
              <w:rPr>
                <w:spacing w:val="-2"/>
                <w:sz w:val="19"/>
              </w:rPr>
              <w:t>рівень</w:t>
            </w:r>
          </w:p>
        </w:tc>
      </w:tr>
      <w:tr>
        <w:trPr>
          <w:trHeight w:val="277" w:hRule="atLeast"/>
        </w:trPr>
        <w:tc>
          <w:tcPr>
            <w:tcW w:w="335" w:type="dxa"/>
          </w:tcPr>
          <w:p>
            <w:pPr>
              <w:pStyle w:val="TableParagraph"/>
              <w:spacing w:before="27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907" w:type="dxa"/>
          </w:tcPr>
          <w:p>
            <w:pPr>
              <w:pStyle w:val="TableParagraph"/>
              <w:ind w:left="10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14–16</w:t>
            </w:r>
          </w:p>
        </w:tc>
        <w:tc>
          <w:tcPr>
            <w:tcW w:w="1290" w:type="dxa"/>
          </w:tcPr>
          <w:p>
            <w:pPr>
              <w:pStyle w:val="TableParagraph"/>
              <w:ind w:left="10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12–13</w:t>
            </w:r>
          </w:p>
        </w:tc>
        <w:tc>
          <w:tcPr>
            <w:tcW w:w="1134" w:type="dxa"/>
          </w:tcPr>
          <w:p>
            <w:pPr>
              <w:pStyle w:val="TableParagraph"/>
              <w:ind w:left="9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17–19</w:t>
            </w:r>
          </w:p>
        </w:tc>
        <w:tc>
          <w:tcPr>
            <w:tcW w:w="964" w:type="dxa"/>
          </w:tcPr>
          <w:p>
            <w:pPr>
              <w:pStyle w:val="TableParagraph"/>
              <w:ind w:left="10" w:right="1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11–18</w:t>
            </w:r>
          </w:p>
        </w:tc>
        <w:tc>
          <w:tcPr>
            <w:tcW w:w="159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87" w:hRule="atLeast"/>
        </w:trPr>
        <w:tc>
          <w:tcPr>
            <w:tcW w:w="335" w:type="dxa"/>
          </w:tcPr>
          <w:p>
            <w:pPr>
              <w:pStyle w:val="TableParagraph"/>
              <w:spacing w:before="32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907" w:type="dxa"/>
          </w:tcPr>
          <w:p>
            <w:pPr>
              <w:pStyle w:val="TableParagraph"/>
              <w:ind w:left="10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17–19</w:t>
            </w:r>
          </w:p>
        </w:tc>
        <w:tc>
          <w:tcPr>
            <w:tcW w:w="1290" w:type="dxa"/>
          </w:tcPr>
          <w:p>
            <w:pPr>
              <w:pStyle w:val="TableParagraph"/>
              <w:ind w:left="10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14–16</w:t>
            </w:r>
          </w:p>
        </w:tc>
        <w:tc>
          <w:tcPr>
            <w:tcW w:w="1134" w:type="dxa"/>
          </w:tcPr>
          <w:p>
            <w:pPr>
              <w:pStyle w:val="TableParagraph"/>
              <w:ind w:left="9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20–22</w:t>
            </w:r>
          </w:p>
        </w:tc>
        <w:tc>
          <w:tcPr>
            <w:tcW w:w="964" w:type="dxa"/>
          </w:tcPr>
          <w:p>
            <w:pPr>
              <w:pStyle w:val="TableParagraph"/>
              <w:ind w:left="10" w:right="1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19–23</w:t>
            </w:r>
          </w:p>
        </w:tc>
        <w:tc>
          <w:tcPr>
            <w:tcW w:w="159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83" w:hRule="atLeast"/>
        </w:trPr>
        <w:tc>
          <w:tcPr>
            <w:tcW w:w="335" w:type="dxa"/>
          </w:tcPr>
          <w:p>
            <w:pPr>
              <w:pStyle w:val="TableParagraph"/>
              <w:spacing w:before="30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907" w:type="dxa"/>
          </w:tcPr>
          <w:p>
            <w:pPr>
              <w:pStyle w:val="TableParagraph"/>
              <w:ind w:left="10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20–22</w:t>
            </w:r>
          </w:p>
        </w:tc>
        <w:tc>
          <w:tcPr>
            <w:tcW w:w="1290" w:type="dxa"/>
          </w:tcPr>
          <w:p>
            <w:pPr>
              <w:pStyle w:val="TableParagraph"/>
              <w:ind w:left="10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17–18</w:t>
            </w:r>
          </w:p>
        </w:tc>
        <w:tc>
          <w:tcPr>
            <w:tcW w:w="1134" w:type="dxa"/>
          </w:tcPr>
          <w:p>
            <w:pPr>
              <w:pStyle w:val="TableParagraph"/>
              <w:ind w:left="9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23–26</w:t>
            </w:r>
          </w:p>
        </w:tc>
        <w:tc>
          <w:tcPr>
            <w:tcW w:w="964" w:type="dxa"/>
          </w:tcPr>
          <w:p>
            <w:pPr>
              <w:pStyle w:val="TableParagraph"/>
              <w:ind w:left="10" w:right="1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24–28</w:t>
            </w:r>
          </w:p>
        </w:tc>
        <w:tc>
          <w:tcPr>
            <w:tcW w:w="1597" w:type="dxa"/>
            <w:vMerge w:val="restart"/>
          </w:tcPr>
          <w:p>
            <w:pPr>
              <w:pStyle w:val="TableParagraph"/>
              <w:spacing w:before="104"/>
              <w:rPr>
                <w:b/>
                <w:sz w:val="19"/>
              </w:rPr>
            </w:pPr>
          </w:p>
          <w:p>
            <w:pPr>
              <w:pStyle w:val="TableParagraph"/>
              <w:spacing w:before="0"/>
              <w:ind w:left="56"/>
              <w:rPr>
                <w:sz w:val="19"/>
              </w:rPr>
            </w:pPr>
            <w:r>
              <w:rPr>
                <w:sz w:val="19"/>
              </w:rPr>
              <w:t>Середній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2"/>
                <w:sz w:val="19"/>
              </w:rPr>
              <w:t>рівень</w:t>
            </w:r>
          </w:p>
        </w:tc>
      </w:tr>
      <w:tr>
        <w:trPr>
          <w:trHeight w:val="277" w:hRule="atLeast"/>
        </w:trPr>
        <w:tc>
          <w:tcPr>
            <w:tcW w:w="335" w:type="dxa"/>
          </w:tcPr>
          <w:p>
            <w:pPr>
              <w:pStyle w:val="TableParagraph"/>
              <w:spacing w:before="27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  <w:tc>
          <w:tcPr>
            <w:tcW w:w="907" w:type="dxa"/>
          </w:tcPr>
          <w:p>
            <w:pPr>
              <w:pStyle w:val="TableParagraph"/>
              <w:ind w:left="10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23–25</w:t>
            </w:r>
          </w:p>
        </w:tc>
        <w:tc>
          <w:tcPr>
            <w:tcW w:w="1290" w:type="dxa"/>
          </w:tcPr>
          <w:p>
            <w:pPr>
              <w:pStyle w:val="TableParagraph"/>
              <w:ind w:left="10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19–20</w:t>
            </w:r>
          </w:p>
        </w:tc>
        <w:tc>
          <w:tcPr>
            <w:tcW w:w="1134" w:type="dxa"/>
          </w:tcPr>
          <w:p>
            <w:pPr>
              <w:pStyle w:val="TableParagraph"/>
              <w:ind w:left="9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27–28</w:t>
            </w:r>
          </w:p>
        </w:tc>
        <w:tc>
          <w:tcPr>
            <w:tcW w:w="964" w:type="dxa"/>
          </w:tcPr>
          <w:p>
            <w:pPr>
              <w:pStyle w:val="TableParagraph"/>
              <w:ind w:left="10" w:right="1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29–33</w:t>
            </w:r>
          </w:p>
        </w:tc>
        <w:tc>
          <w:tcPr>
            <w:tcW w:w="159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87" w:hRule="atLeast"/>
        </w:trPr>
        <w:tc>
          <w:tcPr>
            <w:tcW w:w="335" w:type="dxa"/>
          </w:tcPr>
          <w:p>
            <w:pPr>
              <w:pStyle w:val="TableParagraph"/>
              <w:spacing w:before="32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6</w:t>
            </w:r>
          </w:p>
        </w:tc>
        <w:tc>
          <w:tcPr>
            <w:tcW w:w="907" w:type="dxa"/>
          </w:tcPr>
          <w:p>
            <w:pPr>
              <w:pStyle w:val="TableParagraph"/>
              <w:ind w:left="10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26–28</w:t>
            </w:r>
          </w:p>
        </w:tc>
        <w:tc>
          <w:tcPr>
            <w:tcW w:w="1290" w:type="dxa"/>
          </w:tcPr>
          <w:p>
            <w:pPr>
              <w:pStyle w:val="TableParagraph"/>
              <w:ind w:left="10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21–22</w:t>
            </w:r>
          </w:p>
        </w:tc>
        <w:tc>
          <w:tcPr>
            <w:tcW w:w="1134" w:type="dxa"/>
          </w:tcPr>
          <w:p>
            <w:pPr>
              <w:pStyle w:val="TableParagraph"/>
              <w:ind w:left="9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29–30</w:t>
            </w:r>
          </w:p>
        </w:tc>
        <w:tc>
          <w:tcPr>
            <w:tcW w:w="964" w:type="dxa"/>
          </w:tcPr>
          <w:p>
            <w:pPr>
              <w:pStyle w:val="TableParagraph"/>
              <w:ind w:left="10" w:right="1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34–38</w:t>
            </w:r>
          </w:p>
        </w:tc>
        <w:tc>
          <w:tcPr>
            <w:tcW w:w="159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87" w:hRule="atLeast"/>
        </w:trPr>
        <w:tc>
          <w:tcPr>
            <w:tcW w:w="335" w:type="dxa"/>
          </w:tcPr>
          <w:p>
            <w:pPr>
              <w:pStyle w:val="TableParagraph"/>
              <w:spacing w:before="32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7</w:t>
            </w:r>
          </w:p>
        </w:tc>
        <w:tc>
          <w:tcPr>
            <w:tcW w:w="907" w:type="dxa"/>
          </w:tcPr>
          <w:p>
            <w:pPr>
              <w:pStyle w:val="TableParagraph"/>
              <w:ind w:left="10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29–30</w:t>
            </w:r>
          </w:p>
        </w:tc>
        <w:tc>
          <w:tcPr>
            <w:tcW w:w="1290" w:type="dxa"/>
          </w:tcPr>
          <w:p>
            <w:pPr>
              <w:pStyle w:val="TableParagraph"/>
              <w:ind w:left="10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23–24</w:t>
            </w:r>
          </w:p>
        </w:tc>
        <w:tc>
          <w:tcPr>
            <w:tcW w:w="1134" w:type="dxa"/>
          </w:tcPr>
          <w:p>
            <w:pPr>
              <w:pStyle w:val="TableParagraph"/>
              <w:ind w:left="9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31–32</w:t>
            </w:r>
          </w:p>
        </w:tc>
        <w:tc>
          <w:tcPr>
            <w:tcW w:w="964" w:type="dxa"/>
          </w:tcPr>
          <w:p>
            <w:pPr>
              <w:pStyle w:val="TableParagraph"/>
              <w:ind w:left="10" w:right="1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39–43</w:t>
            </w:r>
          </w:p>
        </w:tc>
        <w:tc>
          <w:tcPr>
            <w:tcW w:w="1597" w:type="dxa"/>
            <w:vMerge w:val="restart"/>
          </w:tcPr>
          <w:p>
            <w:pPr>
              <w:pStyle w:val="TableParagraph"/>
              <w:spacing w:before="106"/>
              <w:rPr>
                <w:b/>
                <w:sz w:val="19"/>
              </w:rPr>
            </w:pPr>
          </w:p>
          <w:p>
            <w:pPr>
              <w:pStyle w:val="TableParagraph"/>
              <w:spacing w:before="0"/>
              <w:ind w:left="56"/>
              <w:rPr>
                <w:sz w:val="19"/>
              </w:rPr>
            </w:pPr>
            <w:r>
              <w:rPr>
                <w:sz w:val="19"/>
              </w:rPr>
              <w:t>Високий</w:t>
            </w:r>
            <w:r>
              <w:rPr>
                <w:spacing w:val="-7"/>
                <w:sz w:val="19"/>
              </w:rPr>
              <w:t> </w:t>
            </w:r>
            <w:r>
              <w:rPr>
                <w:spacing w:val="-2"/>
                <w:sz w:val="19"/>
              </w:rPr>
              <w:t>рівень</w:t>
            </w:r>
          </w:p>
        </w:tc>
      </w:tr>
      <w:tr>
        <w:trPr>
          <w:trHeight w:val="277" w:hRule="atLeast"/>
        </w:trPr>
        <w:tc>
          <w:tcPr>
            <w:tcW w:w="335" w:type="dxa"/>
          </w:tcPr>
          <w:p>
            <w:pPr>
              <w:pStyle w:val="TableParagraph"/>
              <w:spacing w:before="27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8</w:t>
            </w:r>
          </w:p>
        </w:tc>
        <w:tc>
          <w:tcPr>
            <w:tcW w:w="907" w:type="dxa"/>
          </w:tcPr>
          <w:p>
            <w:pPr>
              <w:pStyle w:val="TableParagraph"/>
              <w:ind w:left="10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31</w:t>
            </w:r>
          </w:p>
        </w:tc>
        <w:tc>
          <w:tcPr>
            <w:tcW w:w="1290" w:type="dxa"/>
          </w:tcPr>
          <w:p>
            <w:pPr>
              <w:pStyle w:val="TableParagraph"/>
              <w:ind w:left="10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25–27</w:t>
            </w:r>
          </w:p>
        </w:tc>
        <w:tc>
          <w:tcPr>
            <w:tcW w:w="1134" w:type="dxa"/>
          </w:tcPr>
          <w:p>
            <w:pPr>
              <w:pStyle w:val="TableParagraph"/>
              <w:ind w:left="9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33</w:t>
            </w:r>
          </w:p>
        </w:tc>
        <w:tc>
          <w:tcPr>
            <w:tcW w:w="964" w:type="dxa"/>
          </w:tcPr>
          <w:p>
            <w:pPr>
              <w:pStyle w:val="TableParagraph"/>
              <w:ind w:left="10" w:right="1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44–47</w:t>
            </w:r>
          </w:p>
        </w:tc>
        <w:tc>
          <w:tcPr>
            <w:tcW w:w="159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87" w:hRule="atLeast"/>
        </w:trPr>
        <w:tc>
          <w:tcPr>
            <w:tcW w:w="335" w:type="dxa"/>
          </w:tcPr>
          <w:p>
            <w:pPr>
              <w:pStyle w:val="TableParagraph"/>
              <w:spacing w:before="32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9</w:t>
            </w:r>
          </w:p>
        </w:tc>
        <w:tc>
          <w:tcPr>
            <w:tcW w:w="907" w:type="dxa"/>
          </w:tcPr>
          <w:p>
            <w:pPr>
              <w:pStyle w:val="TableParagraph"/>
              <w:ind w:left="10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32–35</w:t>
            </w:r>
          </w:p>
        </w:tc>
        <w:tc>
          <w:tcPr>
            <w:tcW w:w="1290" w:type="dxa"/>
          </w:tcPr>
          <w:p>
            <w:pPr>
              <w:pStyle w:val="TableParagraph"/>
              <w:ind w:left="10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28–30</w:t>
            </w:r>
          </w:p>
        </w:tc>
        <w:tc>
          <w:tcPr>
            <w:tcW w:w="1134" w:type="dxa"/>
          </w:tcPr>
          <w:p>
            <w:pPr>
              <w:pStyle w:val="TableParagraph"/>
              <w:ind w:left="9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34–35</w:t>
            </w:r>
          </w:p>
        </w:tc>
        <w:tc>
          <w:tcPr>
            <w:tcW w:w="964" w:type="dxa"/>
          </w:tcPr>
          <w:p>
            <w:pPr>
              <w:pStyle w:val="TableParagraph"/>
              <w:ind w:left="10" w:right="1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48–50</w:t>
            </w:r>
          </w:p>
        </w:tc>
        <w:tc>
          <w:tcPr>
            <w:tcW w:w="159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</w:tbl>
    <w:p>
      <w:pPr>
        <w:pStyle w:val="Heading6"/>
        <w:spacing w:before="233"/>
      </w:pPr>
      <w:r>
        <w:rPr/>
        <w:t>Інтерпретація</w:t>
      </w:r>
      <w:r>
        <w:rPr>
          <w:spacing w:val="-11"/>
        </w:rPr>
        <w:t> </w:t>
      </w:r>
      <w:r>
        <w:rPr/>
        <w:t>значень</w:t>
      </w:r>
      <w:r>
        <w:rPr>
          <w:spacing w:val="-10"/>
        </w:rPr>
        <w:t> </w:t>
      </w:r>
      <w:r>
        <w:rPr/>
        <w:t>за</w:t>
      </w:r>
      <w:r>
        <w:rPr>
          <w:spacing w:val="-9"/>
        </w:rPr>
        <w:t> </w:t>
      </w:r>
      <w:r>
        <w:rPr/>
        <w:t>шкалами</w:t>
      </w:r>
      <w:r>
        <w:rPr>
          <w:spacing w:val="-10"/>
        </w:rPr>
        <w:t> </w:t>
      </w:r>
      <w:r>
        <w:rPr/>
        <w:t>методики</w:t>
      </w:r>
      <w:r>
        <w:rPr>
          <w:spacing w:val="-9"/>
        </w:rPr>
        <w:t> </w:t>
      </w:r>
      <w:r>
        <w:rPr/>
        <w:t>«КОСБ-</w:t>
      </w:r>
      <w:r>
        <w:rPr>
          <w:spacing w:val="-5"/>
        </w:rPr>
        <w:t>3»:</w:t>
      </w:r>
    </w:p>
    <w:p>
      <w:pPr>
        <w:spacing w:before="3"/>
        <w:ind w:left="497" w:right="0" w:firstLine="0"/>
        <w:jc w:val="both"/>
        <w:rPr>
          <w:i/>
          <w:sz w:val="22"/>
        </w:rPr>
      </w:pPr>
      <w:r>
        <w:rPr>
          <w:i/>
          <w:sz w:val="22"/>
        </w:rPr>
        <w:t>Шкала</w:t>
      </w:r>
      <w:r>
        <w:rPr>
          <w:i/>
          <w:spacing w:val="-8"/>
          <w:sz w:val="22"/>
        </w:rPr>
        <w:t> </w:t>
      </w:r>
      <w:r>
        <w:rPr>
          <w:i/>
          <w:sz w:val="22"/>
        </w:rPr>
        <w:t>«Задоволеність</w:t>
      </w:r>
      <w:r>
        <w:rPr>
          <w:i/>
          <w:spacing w:val="-6"/>
          <w:sz w:val="22"/>
        </w:rPr>
        <w:t> </w:t>
      </w:r>
      <w:r>
        <w:rPr>
          <w:i/>
          <w:sz w:val="22"/>
        </w:rPr>
        <w:t>власним</w:t>
      </w:r>
      <w:r>
        <w:rPr>
          <w:i/>
          <w:spacing w:val="-6"/>
          <w:sz w:val="22"/>
        </w:rPr>
        <w:t> </w:t>
      </w:r>
      <w:r>
        <w:rPr>
          <w:i/>
          <w:spacing w:val="-2"/>
          <w:sz w:val="22"/>
        </w:rPr>
        <w:t>життям»:</w:t>
      </w:r>
    </w:p>
    <w:p>
      <w:pPr>
        <w:pStyle w:val="BodyText"/>
        <w:spacing w:line="242" w:lineRule="auto"/>
        <w:ind w:left="100" w:right="229" w:firstLine="396"/>
        <w:jc w:val="both"/>
      </w:pPr>
      <w:r>
        <w:rPr/>
        <w:t>Високі значення свідчать про те, що людина задоволена тим, що наразі відбувається в її житті, умовами життя і немає потреби щось змінювати, адже високо оцінює продуктивність своєї діяль- ності.</w:t>
      </w:r>
      <w:r>
        <w:rPr>
          <w:spacing w:val="-11"/>
        </w:rPr>
        <w:t> </w:t>
      </w:r>
      <w:r>
        <w:rPr/>
        <w:t>Результати,</w:t>
      </w:r>
      <w:r>
        <w:rPr>
          <w:spacing w:val="-11"/>
        </w:rPr>
        <w:t> </w:t>
      </w:r>
      <w:r>
        <w:rPr/>
        <w:t>які</w:t>
      </w:r>
      <w:r>
        <w:rPr>
          <w:spacing w:val="-11"/>
        </w:rPr>
        <w:t> </w:t>
      </w:r>
      <w:r>
        <w:rPr/>
        <w:t>вона</w:t>
      </w:r>
      <w:r>
        <w:rPr>
          <w:spacing w:val="-11"/>
        </w:rPr>
        <w:t> </w:t>
      </w:r>
      <w:r>
        <w:rPr/>
        <w:t>отримує,</w:t>
      </w:r>
      <w:r>
        <w:rPr>
          <w:spacing w:val="-11"/>
        </w:rPr>
        <w:t> </w:t>
      </w:r>
      <w:r>
        <w:rPr/>
        <w:t>відповідають</w:t>
      </w:r>
      <w:r>
        <w:rPr>
          <w:spacing w:val="-11"/>
        </w:rPr>
        <w:t> </w:t>
      </w:r>
      <w:r>
        <w:rPr/>
        <w:t>її</w:t>
      </w:r>
      <w:r>
        <w:rPr>
          <w:spacing w:val="-11"/>
        </w:rPr>
        <w:t> </w:t>
      </w:r>
      <w:r>
        <w:rPr/>
        <w:t>уявленням</w:t>
      </w:r>
      <w:r>
        <w:rPr>
          <w:spacing w:val="-11"/>
        </w:rPr>
        <w:t> </w:t>
      </w:r>
      <w:r>
        <w:rPr/>
        <w:t>про ідеал; порівнюючи себе з іншими людина відчуває свої переваги.</w:t>
      </w:r>
    </w:p>
    <w:p>
      <w:pPr>
        <w:pStyle w:val="BodyText"/>
        <w:spacing w:line="242" w:lineRule="auto" w:before="2"/>
        <w:ind w:left="100" w:right="230" w:firstLine="396"/>
        <w:jc w:val="both"/>
      </w:pPr>
      <w:r>
        <w:rPr/>
        <w:t>Низькі</w:t>
      </w:r>
      <w:r>
        <w:rPr>
          <w:spacing w:val="-4"/>
        </w:rPr>
        <w:t> </w:t>
      </w:r>
      <w:r>
        <w:rPr/>
        <w:t>значення</w:t>
      </w:r>
      <w:r>
        <w:rPr>
          <w:spacing w:val="-4"/>
        </w:rPr>
        <w:t> </w:t>
      </w:r>
      <w:r>
        <w:rPr/>
        <w:t>за</w:t>
      </w:r>
      <w:r>
        <w:rPr>
          <w:spacing w:val="-4"/>
        </w:rPr>
        <w:t> </w:t>
      </w:r>
      <w:r>
        <w:rPr/>
        <w:t>цією</w:t>
      </w:r>
      <w:r>
        <w:rPr>
          <w:spacing w:val="-4"/>
        </w:rPr>
        <w:t> </w:t>
      </w:r>
      <w:r>
        <w:rPr/>
        <w:t>шкалою</w:t>
      </w:r>
      <w:r>
        <w:rPr>
          <w:spacing w:val="-4"/>
        </w:rPr>
        <w:t> </w:t>
      </w:r>
      <w:r>
        <w:rPr/>
        <w:t>свідчать</w:t>
      </w:r>
      <w:r>
        <w:rPr>
          <w:spacing w:val="-4"/>
        </w:rPr>
        <w:t> </w:t>
      </w:r>
      <w:r>
        <w:rPr/>
        <w:t>про</w:t>
      </w:r>
      <w:r>
        <w:rPr>
          <w:spacing w:val="-4"/>
        </w:rPr>
        <w:t> </w:t>
      </w:r>
      <w:r>
        <w:rPr/>
        <w:t>те,</w:t>
      </w:r>
      <w:r>
        <w:rPr>
          <w:spacing w:val="-4"/>
        </w:rPr>
        <w:t> </w:t>
      </w:r>
      <w:r>
        <w:rPr/>
        <w:t>що</w:t>
      </w:r>
      <w:r>
        <w:rPr>
          <w:spacing w:val="-4"/>
        </w:rPr>
        <w:t> </w:t>
      </w:r>
      <w:r>
        <w:rPr/>
        <w:t>ця</w:t>
      </w:r>
      <w:r>
        <w:rPr>
          <w:spacing w:val="-4"/>
        </w:rPr>
        <w:t> </w:t>
      </w:r>
      <w:r>
        <w:rPr/>
        <w:t>люди- на</w:t>
      </w:r>
      <w:r>
        <w:rPr>
          <w:spacing w:val="-7"/>
        </w:rPr>
        <w:t> </w:t>
      </w:r>
      <w:r>
        <w:rPr/>
        <w:t>невдоволена</w:t>
      </w:r>
      <w:r>
        <w:rPr>
          <w:spacing w:val="-7"/>
        </w:rPr>
        <w:t> </w:t>
      </w:r>
      <w:r>
        <w:rPr/>
        <w:t>умовами</w:t>
      </w:r>
      <w:r>
        <w:rPr>
          <w:spacing w:val="-8"/>
        </w:rPr>
        <w:t> </w:t>
      </w:r>
      <w:r>
        <w:rPr/>
        <w:t>свого</w:t>
      </w:r>
      <w:r>
        <w:rPr>
          <w:spacing w:val="-7"/>
        </w:rPr>
        <w:t> </w:t>
      </w:r>
      <w:r>
        <w:rPr/>
        <w:t>життя,</w:t>
      </w:r>
      <w:r>
        <w:rPr>
          <w:spacing w:val="-7"/>
        </w:rPr>
        <w:t> </w:t>
      </w:r>
      <w:r>
        <w:rPr/>
        <w:t>оцінює</w:t>
      </w:r>
      <w:r>
        <w:rPr>
          <w:spacing w:val="-8"/>
        </w:rPr>
        <w:t> </w:t>
      </w:r>
      <w:r>
        <w:rPr/>
        <w:t>життя</w:t>
      </w:r>
      <w:r>
        <w:rPr>
          <w:spacing w:val="-7"/>
        </w:rPr>
        <w:t> </w:t>
      </w:r>
      <w:r>
        <w:rPr/>
        <w:t>як</w:t>
      </w:r>
      <w:r>
        <w:rPr>
          <w:spacing w:val="-7"/>
        </w:rPr>
        <w:t> </w:t>
      </w:r>
      <w:r>
        <w:rPr/>
        <w:t>нікчемне,</w:t>
      </w:r>
      <w:r>
        <w:rPr>
          <w:spacing w:val="-7"/>
        </w:rPr>
        <w:t> </w:t>
      </w:r>
      <w:r>
        <w:rPr/>
        <w:t>а сфера її діяльності є непривабливою для неї. У житті такої люди- ни завжди відчувається негативне налаштування до певних справ та</w:t>
      </w:r>
      <w:r>
        <w:rPr>
          <w:spacing w:val="-14"/>
        </w:rPr>
        <w:t> </w:t>
      </w:r>
      <w:r>
        <w:rPr/>
        <w:t>подій,</w:t>
      </w:r>
      <w:r>
        <w:rPr>
          <w:spacing w:val="-14"/>
        </w:rPr>
        <w:t> </w:t>
      </w:r>
      <w:r>
        <w:rPr/>
        <w:t>оскільки</w:t>
      </w:r>
      <w:r>
        <w:rPr>
          <w:spacing w:val="-14"/>
        </w:rPr>
        <w:t> </w:t>
      </w:r>
      <w:r>
        <w:rPr/>
        <w:t>вона</w:t>
      </w:r>
      <w:r>
        <w:rPr>
          <w:spacing w:val="-13"/>
        </w:rPr>
        <w:t> </w:t>
      </w:r>
      <w:r>
        <w:rPr/>
        <w:t>ставить</w:t>
      </w:r>
      <w:r>
        <w:rPr>
          <w:spacing w:val="-14"/>
        </w:rPr>
        <w:t> </w:t>
      </w:r>
      <w:r>
        <w:rPr/>
        <w:t>себе</w:t>
      </w:r>
      <w:r>
        <w:rPr>
          <w:spacing w:val="-14"/>
        </w:rPr>
        <w:t> </w:t>
      </w:r>
      <w:r>
        <w:rPr/>
        <w:t>нижче,</w:t>
      </w:r>
      <w:r>
        <w:rPr>
          <w:spacing w:val="-14"/>
        </w:rPr>
        <w:t> </w:t>
      </w:r>
      <w:r>
        <w:rPr/>
        <w:t>ніж</w:t>
      </w:r>
      <w:r>
        <w:rPr>
          <w:spacing w:val="-13"/>
        </w:rPr>
        <w:t> </w:t>
      </w:r>
      <w:r>
        <w:rPr/>
        <w:t>оточуючих,</w:t>
      </w:r>
      <w:r>
        <w:rPr>
          <w:spacing w:val="-14"/>
        </w:rPr>
        <w:t> </w:t>
      </w:r>
      <w:r>
        <w:rPr/>
        <w:t>вважає свій</w:t>
      </w:r>
      <w:r>
        <w:rPr>
          <w:spacing w:val="-10"/>
        </w:rPr>
        <w:t> </w:t>
      </w:r>
      <w:r>
        <w:rPr/>
        <w:t>стан</w:t>
      </w:r>
      <w:r>
        <w:rPr>
          <w:spacing w:val="-10"/>
        </w:rPr>
        <w:t> </w:t>
      </w:r>
      <w:r>
        <w:rPr/>
        <w:t>далеким</w:t>
      </w:r>
      <w:r>
        <w:rPr>
          <w:spacing w:val="-10"/>
        </w:rPr>
        <w:t> </w:t>
      </w:r>
      <w:r>
        <w:rPr/>
        <w:t>від</w:t>
      </w:r>
      <w:r>
        <w:rPr>
          <w:spacing w:val="-10"/>
        </w:rPr>
        <w:t> </w:t>
      </w:r>
      <w:r>
        <w:rPr/>
        <w:t>ідеального,</w:t>
      </w:r>
      <w:r>
        <w:rPr>
          <w:spacing w:val="-10"/>
        </w:rPr>
        <w:t> </w:t>
      </w:r>
      <w:r>
        <w:rPr/>
        <w:t>проявляє</w:t>
      </w:r>
      <w:r>
        <w:rPr>
          <w:spacing w:val="-10"/>
        </w:rPr>
        <w:t> </w:t>
      </w:r>
      <w:r>
        <w:rPr/>
        <w:t>невпевненість</w:t>
      </w:r>
      <w:r>
        <w:rPr>
          <w:spacing w:val="-10"/>
        </w:rPr>
        <w:t> </w:t>
      </w:r>
      <w:r>
        <w:rPr/>
        <w:t>в</w:t>
      </w:r>
      <w:r>
        <w:rPr>
          <w:spacing w:val="-10"/>
        </w:rPr>
        <w:t> </w:t>
      </w:r>
      <w:r>
        <w:rPr/>
        <w:t>успіху.</w:t>
      </w:r>
    </w:p>
    <w:p>
      <w:pPr>
        <w:spacing w:before="3"/>
        <w:ind w:left="497" w:right="0" w:firstLine="0"/>
        <w:jc w:val="both"/>
        <w:rPr>
          <w:i/>
          <w:sz w:val="22"/>
        </w:rPr>
      </w:pPr>
      <w:r>
        <w:rPr>
          <w:i/>
          <w:sz w:val="22"/>
        </w:rPr>
        <w:t>Шкала</w:t>
      </w:r>
      <w:r>
        <w:rPr>
          <w:i/>
          <w:spacing w:val="-11"/>
          <w:sz w:val="22"/>
        </w:rPr>
        <w:t> </w:t>
      </w:r>
      <w:r>
        <w:rPr>
          <w:i/>
          <w:sz w:val="22"/>
        </w:rPr>
        <w:t>«Невдоволеність</w:t>
      </w:r>
      <w:r>
        <w:rPr>
          <w:i/>
          <w:spacing w:val="-7"/>
          <w:sz w:val="22"/>
        </w:rPr>
        <w:t> </w:t>
      </w:r>
      <w:r>
        <w:rPr>
          <w:i/>
          <w:sz w:val="22"/>
        </w:rPr>
        <w:t>собою</w:t>
      </w:r>
      <w:r>
        <w:rPr>
          <w:i/>
          <w:spacing w:val="-8"/>
          <w:sz w:val="22"/>
        </w:rPr>
        <w:t> </w:t>
      </w:r>
      <w:r>
        <w:rPr>
          <w:i/>
          <w:sz w:val="22"/>
        </w:rPr>
        <w:t>та</w:t>
      </w:r>
      <w:r>
        <w:rPr>
          <w:i/>
          <w:spacing w:val="-8"/>
          <w:sz w:val="22"/>
        </w:rPr>
        <w:t> </w:t>
      </w:r>
      <w:r>
        <w:rPr>
          <w:i/>
          <w:sz w:val="22"/>
        </w:rPr>
        <w:t>розчарування</w:t>
      </w:r>
      <w:r>
        <w:rPr>
          <w:i/>
          <w:spacing w:val="-8"/>
          <w:sz w:val="22"/>
        </w:rPr>
        <w:t> </w:t>
      </w:r>
      <w:r>
        <w:rPr>
          <w:i/>
          <w:sz w:val="22"/>
        </w:rPr>
        <w:t>в</w:t>
      </w:r>
      <w:r>
        <w:rPr>
          <w:i/>
          <w:spacing w:val="-7"/>
          <w:sz w:val="22"/>
        </w:rPr>
        <w:t> </w:t>
      </w:r>
      <w:r>
        <w:rPr>
          <w:i/>
          <w:spacing w:val="-2"/>
          <w:sz w:val="22"/>
        </w:rPr>
        <w:t>житті»:</w:t>
      </w:r>
    </w:p>
    <w:p>
      <w:pPr>
        <w:pStyle w:val="BodyText"/>
        <w:spacing w:line="242" w:lineRule="auto"/>
        <w:ind w:left="100" w:right="228" w:firstLine="396"/>
        <w:jc w:val="both"/>
      </w:pPr>
      <w:r>
        <w:rPr/>
        <w:t>Високі значення свідчать про те, що людина відчуває невдо- волення, коли не досягає бажаного, часто відчуває спустошення </w:t>
      </w:r>
      <w:r>
        <w:rPr>
          <w:spacing w:val="-2"/>
        </w:rPr>
        <w:t>через</w:t>
      </w:r>
      <w:r>
        <w:rPr>
          <w:spacing w:val="-14"/>
        </w:rPr>
        <w:t> </w:t>
      </w:r>
      <w:r>
        <w:rPr>
          <w:spacing w:val="-2"/>
        </w:rPr>
        <w:t>кращі</w:t>
      </w:r>
      <w:r>
        <w:rPr>
          <w:spacing w:val="-12"/>
        </w:rPr>
        <w:t> </w:t>
      </w:r>
      <w:r>
        <w:rPr>
          <w:spacing w:val="-2"/>
        </w:rPr>
        <w:t>досягнення</w:t>
      </w:r>
      <w:r>
        <w:rPr>
          <w:spacing w:val="-12"/>
        </w:rPr>
        <w:t> </w:t>
      </w:r>
      <w:r>
        <w:rPr>
          <w:spacing w:val="-2"/>
        </w:rPr>
        <w:t>інших.</w:t>
      </w:r>
      <w:r>
        <w:rPr>
          <w:spacing w:val="-11"/>
        </w:rPr>
        <w:t> </w:t>
      </w:r>
      <w:r>
        <w:rPr>
          <w:spacing w:val="-2"/>
        </w:rPr>
        <w:t>Вона</w:t>
      </w:r>
      <w:r>
        <w:rPr>
          <w:spacing w:val="-12"/>
        </w:rPr>
        <w:t> </w:t>
      </w:r>
      <w:r>
        <w:rPr>
          <w:spacing w:val="-2"/>
        </w:rPr>
        <w:t>вважає</w:t>
      </w:r>
      <w:r>
        <w:rPr>
          <w:spacing w:val="-12"/>
        </w:rPr>
        <w:t> </w:t>
      </w:r>
      <w:r>
        <w:rPr>
          <w:spacing w:val="-2"/>
        </w:rPr>
        <w:t>більшість</w:t>
      </w:r>
      <w:r>
        <w:rPr>
          <w:spacing w:val="-12"/>
        </w:rPr>
        <w:t> </w:t>
      </w:r>
      <w:r>
        <w:rPr>
          <w:spacing w:val="-2"/>
        </w:rPr>
        <w:t>людей</w:t>
      </w:r>
      <w:r>
        <w:rPr>
          <w:spacing w:val="-11"/>
        </w:rPr>
        <w:t> </w:t>
      </w:r>
      <w:r>
        <w:rPr>
          <w:spacing w:val="-2"/>
        </w:rPr>
        <w:t>корис- </w:t>
      </w:r>
      <w:r>
        <w:rPr/>
        <w:t>ливими, що підвищує рівень внутрішньої напруги, і, як наслідок,</w:t>
      </w:r>
    </w:p>
    <w:p>
      <w:pPr>
        <w:spacing w:after="0" w:line="242" w:lineRule="auto"/>
        <w:jc w:val="both"/>
        <w:sectPr>
          <w:pgSz w:w="8400" w:h="11910"/>
          <w:pgMar w:header="0" w:footer="973" w:top="1000" w:bottom="1160" w:left="920" w:right="900"/>
        </w:sectPr>
      </w:pPr>
    </w:p>
    <w:p>
      <w:pPr>
        <w:pStyle w:val="BodyText"/>
        <w:spacing w:line="242" w:lineRule="auto" w:before="75"/>
        <w:ind w:left="213" w:right="118"/>
        <w:jc w:val="both"/>
      </w:pPr>
      <w:r>
        <w:rPr>
          <w:spacing w:val="-2"/>
        </w:rPr>
        <w:t>людина</w:t>
      </w:r>
      <w:r>
        <w:rPr>
          <w:spacing w:val="-8"/>
        </w:rPr>
        <w:t> </w:t>
      </w:r>
      <w:r>
        <w:rPr>
          <w:spacing w:val="-2"/>
        </w:rPr>
        <w:t>постійно</w:t>
      </w:r>
      <w:r>
        <w:rPr>
          <w:spacing w:val="-8"/>
        </w:rPr>
        <w:t> </w:t>
      </w:r>
      <w:r>
        <w:rPr>
          <w:spacing w:val="-2"/>
        </w:rPr>
        <w:t>перебуває</w:t>
      </w:r>
      <w:r>
        <w:rPr>
          <w:spacing w:val="-8"/>
        </w:rPr>
        <w:t> </w:t>
      </w:r>
      <w:r>
        <w:rPr>
          <w:spacing w:val="-2"/>
        </w:rPr>
        <w:t>в</w:t>
      </w:r>
      <w:r>
        <w:rPr>
          <w:spacing w:val="-8"/>
        </w:rPr>
        <w:t> </w:t>
      </w:r>
      <w:r>
        <w:rPr>
          <w:spacing w:val="-2"/>
        </w:rPr>
        <w:t>дратівливому</w:t>
      </w:r>
      <w:r>
        <w:rPr>
          <w:spacing w:val="-8"/>
        </w:rPr>
        <w:t> </w:t>
      </w:r>
      <w:r>
        <w:rPr>
          <w:spacing w:val="-2"/>
        </w:rPr>
        <w:t>стані.</w:t>
      </w:r>
      <w:r>
        <w:rPr>
          <w:spacing w:val="-8"/>
        </w:rPr>
        <w:t> </w:t>
      </w:r>
      <w:r>
        <w:rPr>
          <w:spacing w:val="-2"/>
        </w:rPr>
        <w:t>Вона</w:t>
      </w:r>
      <w:r>
        <w:rPr>
          <w:spacing w:val="-8"/>
        </w:rPr>
        <w:t> </w:t>
      </w:r>
      <w:r>
        <w:rPr>
          <w:spacing w:val="-2"/>
        </w:rPr>
        <w:t>часто</w:t>
      </w:r>
      <w:r>
        <w:rPr>
          <w:spacing w:val="-8"/>
        </w:rPr>
        <w:t> </w:t>
      </w:r>
      <w:r>
        <w:rPr>
          <w:spacing w:val="-2"/>
        </w:rPr>
        <w:t>відчу- </w:t>
      </w:r>
      <w:r>
        <w:rPr/>
        <w:t>ває</w:t>
      </w:r>
      <w:r>
        <w:rPr>
          <w:spacing w:val="-2"/>
        </w:rPr>
        <w:t> </w:t>
      </w:r>
      <w:r>
        <w:rPr/>
        <w:t>роздратування</w:t>
      </w:r>
      <w:r>
        <w:rPr>
          <w:spacing w:val="-2"/>
        </w:rPr>
        <w:t> </w:t>
      </w:r>
      <w:r>
        <w:rPr/>
        <w:t>стосовно</w:t>
      </w:r>
      <w:r>
        <w:rPr>
          <w:spacing w:val="-2"/>
        </w:rPr>
        <w:t> </w:t>
      </w:r>
      <w:r>
        <w:rPr/>
        <w:t>даремного</w:t>
      </w:r>
      <w:r>
        <w:rPr>
          <w:spacing w:val="-2"/>
        </w:rPr>
        <w:t> </w:t>
      </w:r>
      <w:r>
        <w:rPr/>
        <w:t>марнування</w:t>
      </w:r>
      <w:r>
        <w:rPr>
          <w:spacing w:val="-2"/>
        </w:rPr>
        <w:t> </w:t>
      </w:r>
      <w:r>
        <w:rPr/>
        <w:t>часу.</w:t>
      </w:r>
      <w:r>
        <w:rPr>
          <w:spacing w:val="-2"/>
        </w:rPr>
        <w:t> </w:t>
      </w:r>
      <w:r>
        <w:rPr/>
        <w:t>Їй</w:t>
      </w:r>
      <w:r>
        <w:rPr>
          <w:spacing w:val="-2"/>
        </w:rPr>
        <w:t> </w:t>
      </w:r>
      <w:r>
        <w:rPr/>
        <w:t>також властиві</w:t>
      </w:r>
      <w:r>
        <w:rPr>
          <w:spacing w:val="-2"/>
        </w:rPr>
        <w:t> </w:t>
      </w:r>
      <w:r>
        <w:rPr/>
        <w:t>ознаки</w:t>
      </w:r>
      <w:r>
        <w:rPr>
          <w:spacing w:val="-3"/>
        </w:rPr>
        <w:t> </w:t>
      </w:r>
      <w:r>
        <w:rPr/>
        <w:t>категоричного</w:t>
      </w:r>
      <w:r>
        <w:rPr>
          <w:spacing w:val="-2"/>
        </w:rPr>
        <w:t> </w:t>
      </w:r>
      <w:r>
        <w:rPr/>
        <w:t>мислення,</w:t>
      </w:r>
      <w:r>
        <w:rPr>
          <w:spacing w:val="-2"/>
        </w:rPr>
        <w:t> </w:t>
      </w:r>
      <w:r>
        <w:rPr/>
        <w:t>що</w:t>
      </w:r>
      <w:r>
        <w:rPr>
          <w:spacing w:val="-2"/>
        </w:rPr>
        <w:t> </w:t>
      </w:r>
      <w:r>
        <w:rPr/>
        <w:t>може</w:t>
      </w:r>
      <w:r>
        <w:rPr>
          <w:spacing w:val="-2"/>
        </w:rPr>
        <w:t> </w:t>
      </w:r>
      <w:r>
        <w:rPr/>
        <w:t>призводити</w:t>
      </w:r>
      <w:r>
        <w:rPr>
          <w:spacing w:val="-3"/>
        </w:rPr>
        <w:t> </w:t>
      </w:r>
      <w:r>
        <w:rPr/>
        <w:t>до тривожних проявів.</w:t>
      </w:r>
    </w:p>
    <w:p>
      <w:pPr>
        <w:pStyle w:val="BodyText"/>
        <w:spacing w:line="242" w:lineRule="auto" w:before="2"/>
        <w:ind w:left="213" w:right="115" w:firstLine="396"/>
        <w:jc w:val="both"/>
      </w:pPr>
      <w:r>
        <w:rPr/>
        <w:t>Низькі</w:t>
      </w:r>
      <w:r>
        <w:rPr>
          <w:spacing w:val="-6"/>
        </w:rPr>
        <w:t> </w:t>
      </w:r>
      <w:r>
        <w:rPr/>
        <w:t>значення</w:t>
      </w:r>
      <w:r>
        <w:rPr>
          <w:spacing w:val="-6"/>
        </w:rPr>
        <w:t> </w:t>
      </w:r>
      <w:r>
        <w:rPr/>
        <w:t>свідчать</w:t>
      </w:r>
      <w:r>
        <w:rPr>
          <w:spacing w:val="-6"/>
        </w:rPr>
        <w:t> </w:t>
      </w:r>
      <w:r>
        <w:rPr/>
        <w:t>про</w:t>
      </w:r>
      <w:r>
        <w:rPr>
          <w:spacing w:val="-6"/>
        </w:rPr>
        <w:t> </w:t>
      </w:r>
      <w:r>
        <w:rPr/>
        <w:t>те,</w:t>
      </w:r>
      <w:r>
        <w:rPr>
          <w:spacing w:val="-6"/>
        </w:rPr>
        <w:t> </w:t>
      </w:r>
      <w:r>
        <w:rPr/>
        <w:t>що</w:t>
      </w:r>
      <w:r>
        <w:rPr>
          <w:spacing w:val="-6"/>
        </w:rPr>
        <w:t> </w:t>
      </w:r>
      <w:r>
        <w:rPr/>
        <w:t>у</w:t>
      </w:r>
      <w:r>
        <w:rPr>
          <w:spacing w:val="-6"/>
        </w:rPr>
        <w:t> </w:t>
      </w:r>
      <w:r>
        <w:rPr/>
        <w:t>людини</w:t>
      </w:r>
      <w:r>
        <w:rPr>
          <w:spacing w:val="-6"/>
        </w:rPr>
        <w:t> </w:t>
      </w:r>
      <w:r>
        <w:rPr/>
        <w:t>майже</w:t>
      </w:r>
      <w:r>
        <w:rPr>
          <w:spacing w:val="-6"/>
        </w:rPr>
        <w:t> </w:t>
      </w:r>
      <w:r>
        <w:rPr/>
        <w:t>не</w:t>
      </w:r>
      <w:r>
        <w:rPr>
          <w:spacing w:val="-6"/>
        </w:rPr>
        <w:t> </w:t>
      </w:r>
      <w:r>
        <w:rPr/>
        <w:t>вини- кає негативних переживань, пов’язаних зі своїми досягненнями, </w:t>
      </w:r>
      <w:r>
        <w:rPr>
          <w:spacing w:val="-2"/>
        </w:rPr>
        <w:t>вона</w:t>
      </w:r>
      <w:r>
        <w:rPr>
          <w:spacing w:val="-6"/>
        </w:rPr>
        <w:t> </w:t>
      </w:r>
      <w:r>
        <w:rPr>
          <w:spacing w:val="-2"/>
        </w:rPr>
        <w:t>не</w:t>
      </w:r>
      <w:r>
        <w:rPr>
          <w:spacing w:val="-6"/>
        </w:rPr>
        <w:t> </w:t>
      </w:r>
      <w:r>
        <w:rPr>
          <w:spacing w:val="-2"/>
        </w:rPr>
        <w:t>орієнтується</w:t>
      </w:r>
      <w:r>
        <w:rPr>
          <w:spacing w:val="-6"/>
        </w:rPr>
        <w:t> </w:t>
      </w:r>
      <w:r>
        <w:rPr>
          <w:spacing w:val="-2"/>
        </w:rPr>
        <w:t>на</w:t>
      </w:r>
      <w:r>
        <w:rPr>
          <w:spacing w:val="-6"/>
        </w:rPr>
        <w:t> </w:t>
      </w:r>
      <w:r>
        <w:rPr>
          <w:spacing w:val="-2"/>
        </w:rPr>
        <w:t>досягнення</w:t>
      </w:r>
      <w:r>
        <w:rPr>
          <w:spacing w:val="-6"/>
        </w:rPr>
        <w:t> </w:t>
      </w:r>
      <w:r>
        <w:rPr>
          <w:spacing w:val="-2"/>
        </w:rPr>
        <w:t>інших,</w:t>
      </w:r>
      <w:r>
        <w:rPr>
          <w:spacing w:val="-6"/>
        </w:rPr>
        <w:t> </w:t>
      </w:r>
      <w:r>
        <w:rPr>
          <w:spacing w:val="-2"/>
        </w:rPr>
        <w:t>а</w:t>
      </w:r>
      <w:r>
        <w:rPr>
          <w:spacing w:val="-6"/>
        </w:rPr>
        <w:t> </w:t>
      </w:r>
      <w:r>
        <w:rPr>
          <w:spacing w:val="-2"/>
        </w:rPr>
        <w:t>насолоджується</w:t>
      </w:r>
      <w:r>
        <w:rPr>
          <w:spacing w:val="-6"/>
        </w:rPr>
        <w:t> </w:t>
      </w:r>
      <w:r>
        <w:rPr>
          <w:spacing w:val="-2"/>
        </w:rPr>
        <w:t>досяг- нутим.</w:t>
      </w:r>
      <w:r>
        <w:rPr>
          <w:spacing w:val="-10"/>
        </w:rPr>
        <w:t> </w:t>
      </w:r>
      <w:r>
        <w:rPr>
          <w:spacing w:val="-2"/>
        </w:rPr>
        <w:t>Вона</w:t>
      </w:r>
      <w:r>
        <w:rPr>
          <w:spacing w:val="-9"/>
        </w:rPr>
        <w:t> </w:t>
      </w:r>
      <w:r>
        <w:rPr>
          <w:spacing w:val="-2"/>
        </w:rPr>
        <w:t>реалістично</w:t>
      </w:r>
      <w:r>
        <w:rPr>
          <w:spacing w:val="-10"/>
        </w:rPr>
        <w:t> </w:t>
      </w:r>
      <w:r>
        <w:rPr>
          <w:spacing w:val="-2"/>
        </w:rPr>
        <w:t>оцінює</w:t>
      </w:r>
      <w:r>
        <w:rPr>
          <w:spacing w:val="-10"/>
        </w:rPr>
        <w:t> </w:t>
      </w:r>
      <w:r>
        <w:rPr>
          <w:spacing w:val="-2"/>
        </w:rPr>
        <w:t>власні</w:t>
      </w:r>
      <w:r>
        <w:rPr>
          <w:spacing w:val="-9"/>
        </w:rPr>
        <w:t> </w:t>
      </w:r>
      <w:r>
        <w:rPr>
          <w:spacing w:val="-2"/>
        </w:rPr>
        <w:t>ресурси,</w:t>
      </w:r>
      <w:r>
        <w:rPr>
          <w:spacing w:val="-10"/>
        </w:rPr>
        <w:t> </w:t>
      </w:r>
      <w:r>
        <w:rPr>
          <w:spacing w:val="-2"/>
        </w:rPr>
        <w:t>що</w:t>
      </w:r>
      <w:r>
        <w:rPr>
          <w:spacing w:val="-10"/>
        </w:rPr>
        <w:t> </w:t>
      </w:r>
      <w:r>
        <w:rPr>
          <w:spacing w:val="-2"/>
        </w:rPr>
        <w:t>дає</w:t>
      </w:r>
      <w:r>
        <w:rPr>
          <w:spacing w:val="-10"/>
        </w:rPr>
        <w:t> </w:t>
      </w:r>
      <w:r>
        <w:rPr>
          <w:spacing w:val="-2"/>
        </w:rPr>
        <w:t>можливість </w:t>
      </w:r>
      <w:r>
        <w:rPr/>
        <w:t>із задоволенням і вчасно досягати поставлені цілі.</w:t>
      </w:r>
    </w:p>
    <w:p>
      <w:pPr>
        <w:spacing w:before="3"/>
        <w:ind w:left="610" w:right="0" w:firstLine="0"/>
        <w:jc w:val="both"/>
        <w:rPr>
          <w:i/>
          <w:sz w:val="22"/>
        </w:rPr>
      </w:pPr>
      <w:r>
        <w:rPr>
          <w:i/>
          <w:sz w:val="22"/>
        </w:rPr>
        <w:t>Шкала</w:t>
      </w:r>
      <w:r>
        <w:rPr>
          <w:i/>
          <w:spacing w:val="-8"/>
          <w:sz w:val="22"/>
        </w:rPr>
        <w:t> </w:t>
      </w:r>
      <w:r>
        <w:rPr>
          <w:i/>
          <w:sz w:val="22"/>
        </w:rPr>
        <w:t>«Задоволеність</w:t>
      </w:r>
      <w:r>
        <w:rPr>
          <w:i/>
          <w:spacing w:val="-4"/>
          <w:sz w:val="22"/>
        </w:rPr>
        <w:t> </w:t>
      </w:r>
      <w:r>
        <w:rPr>
          <w:i/>
          <w:sz w:val="22"/>
        </w:rPr>
        <w:t>відносинами</w:t>
      </w:r>
      <w:r>
        <w:rPr>
          <w:i/>
          <w:spacing w:val="-4"/>
          <w:sz w:val="22"/>
        </w:rPr>
        <w:t> </w:t>
      </w:r>
      <w:r>
        <w:rPr>
          <w:i/>
          <w:sz w:val="22"/>
        </w:rPr>
        <w:t>з</w:t>
      </w:r>
      <w:r>
        <w:rPr>
          <w:i/>
          <w:spacing w:val="-4"/>
          <w:sz w:val="22"/>
        </w:rPr>
        <w:t> </w:t>
      </w:r>
      <w:r>
        <w:rPr>
          <w:i/>
          <w:spacing w:val="-2"/>
          <w:sz w:val="22"/>
        </w:rPr>
        <w:t>іншими»:</w:t>
      </w:r>
    </w:p>
    <w:p>
      <w:pPr>
        <w:pStyle w:val="BodyText"/>
        <w:spacing w:line="242" w:lineRule="auto"/>
        <w:ind w:left="213" w:right="117" w:firstLine="396"/>
        <w:jc w:val="both"/>
      </w:pPr>
      <w:r>
        <w:rPr/>
        <w:t>Високі</w:t>
      </w:r>
      <w:r>
        <w:rPr>
          <w:spacing w:val="-5"/>
        </w:rPr>
        <w:t> </w:t>
      </w:r>
      <w:r>
        <w:rPr/>
        <w:t>значення</w:t>
      </w:r>
      <w:r>
        <w:rPr>
          <w:spacing w:val="-5"/>
        </w:rPr>
        <w:t> </w:t>
      </w:r>
      <w:r>
        <w:rPr/>
        <w:t>свідчать</w:t>
      </w:r>
      <w:r>
        <w:rPr>
          <w:spacing w:val="-5"/>
        </w:rPr>
        <w:t> </w:t>
      </w:r>
      <w:r>
        <w:rPr/>
        <w:t>про</w:t>
      </w:r>
      <w:r>
        <w:rPr>
          <w:spacing w:val="-5"/>
        </w:rPr>
        <w:t> </w:t>
      </w:r>
      <w:r>
        <w:rPr/>
        <w:t>те,</w:t>
      </w:r>
      <w:r>
        <w:rPr>
          <w:spacing w:val="-5"/>
        </w:rPr>
        <w:t> </w:t>
      </w:r>
      <w:r>
        <w:rPr/>
        <w:t>що</w:t>
      </w:r>
      <w:r>
        <w:rPr>
          <w:spacing w:val="-5"/>
        </w:rPr>
        <w:t> </w:t>
      </w:r>
      <w:r>
        <w:rPr/>
        <w:t>людина</w:t>
      </w:r>
      <w:r>
        <w:rPr>
          <w:spacing w:val="-5"/>
        </w:rPr>
        <w:t> </w:t>
      </w:r>
      <w:r>
        <w:rPr/>
        <w:t>задоволена</w:t>
      </w:r>
      <w:r>
        <w:rPr>
          <w:spacing w:val="-5"/>
        </w:rPr>
        <w:t> </w:t>
      </w:r>
      <w:r>
        <w:rPr/>
        <w:t>своїм колом</w:t>
      </w:r>
      <w:r>
        <w:rPr>
          <w:spacing w:val="-9"/>
        </w:rPr>
        <w:t> </w:t>
      </w:r>
      <w:r>
        <w:rPr/>
        <w:t>спілкування,</w:t>
      </w:r>
      <w:r>
        <w:rPr>
          <w:spacing w:val="-9"/>
        </w:rPr>
        <w:t> </w:t>
      </w:r>
      <w:r>
        <w:rPr/>
        <w:t>має</w:t>
      </w:r>
      <w:r>
        <w:rPr>
          <w:spacing w:val="-9"/>
        </w:rPr>
        <w:t> </w:t>
      </w:r>
      <w:r>
        <w:rPr/>
        <w:t>людей,</w:t>
      </w:r>
      <w:r>
        <w:rPr>
          <w:spacing w:val="-8"/>
        </w:rPr>
        <w:t> </w:t>
      </w:r>
      <w:r>
        <w:rPr/>
        <w:t>з</w:t>
      </w:r>
      <w:r>
        <w:rPr>
          <w:spacing w:val="-9"/>
        </w:rPr>
        <w:t> </w:t>
      </w:r>
      <w:r>
        <w:rPr/>
        <w:t>якими</w:t>
      </w:r>
      <w:r>
        <w:rPr>
          <w:spacing w:val="-9"/>
        </w:rPr>
        <w:t> </w:t>
      </w:r>
      <w:r>
        <w:rPr/>
        <w:t>може</w:t>
      </w:r>
      <w:r>
        <w:rPr>
          <w:spacing w:val="-9"/>
        </w:rPr>
        <w:t> </w:t>
      </w:r>
      <w:r>
        <w:rPr/>
        <w:t>розділити</w:t>
      </w:r>
      <w:r>
        <w:rPr>
          <w:spacing w:val="-9"/>
        </w:rPr>
        <w:t> </w:t>
      </w:r>
      <w:r>
        <w:rPr/>
        <w:t>як</w:t>
      </w:r>
      <w:r>
        <w:rPr>
          <w:spacing w:val="-9"/>
        </w:rPr>
        <w:t> </w:t>
      </w:r>
      <w:r>
        <w:rPr/>
        <w:t>пробле- ми, так і досягнення, а у відносинах з іншими є достатньо відвер- </w:t>
      </w:r>
      <w:r>
        <w:rPr>
          <w:spacing w:val="-4"/>
        </w:rPr>
        <w:t>тою</w:t>
      </w:r>
      <w:r>
        <w:rPr>
          <w:spacing w:val="-5"/>
        </w:rPr>
        <w:t> </w:t>
      </w:r>
      <w:r>
        <w:rPr>
          <w:spacing w:val="-4"/>
        </w:rPr>
        <w:t>та</w:t>
      </w:r>
      <w:r>
        <w:rPr>
          <w:spacing w:val="-5"/>
        </w:rPr>
        <w:t> </w:t>
      </w:r>
      <w:r>
        <w:rPr>
          <w:spacing w:val="-4"/>
        </w:rPr>
        <w:t>щирою.</w:t>
      </w:r>
      <w:r>
        <w:rPr>
          <w:spacing w:val="-5"/>
        </w:rPr>
        <w:t> </w:t>
      </w:r>
      <w:r>
        <w:rPr>
          <w:spacing w:val="-4"/>
        </w:rPr>
        <w:t>Така</w:t>
      </w:r>
      <w:r>
        <w:rPr>
          <w:spacing w:val="-5"/>
        </w:rPr>
        <w:t> </w:t>
      </w:r>
      <w:r>
        <w:rPr>
          <w:spacing w:val="-4"/>
        </w:rPr>
        <w:t>особа</w:t>
      </w:r>
      <w:r>
        <w:rPr>
          <w:spacing w:val="-5"/>
        </w:rPr>
        <w:t> </w:t>
      </w:r>
      <w:r>
        <w:rPr>
          <w:spacing w:val="-4"/>
        </w:rPr>
        <w:t>схильна</w:t>
      </w:r>
      <w:r>
        <w:rPr>
          <w:spacing w:val="-5"/>
        </w:rPr>
        <w:t> </w:t>
      </w:r>
      <w:r>
        <w:rPr>
          <w:spacing w:val="-4"/>
        </w:rPr>
        <w:t>довіряти</w:t>
      </w:r>
      <w:r>
        <w:rPr>
          <w:spacing w:val="-5"/>
        </w:rPr>
        <w:t> </w:t>
      </w:r>
      <w:r>
        <w:rPr>
          <w:spacing w:val="-4"/>
        </w:rPr>
        <w:t>людям,</w:t>
      </w:r>
      <w:r>
        <w:rPr>
          <w:spacing w:val="-5"/>
        </w:rPr>
        <w:t> </w:t>
      </w:r>
      <w:r>
        <w:rPr>
          <w:spacing w:val="-4"/>
        </w:rPr>
        <w:t>вона</w:t>
      </w:r>
      <w:r>
        <w:rPr>
          <w:spacing w:val="-5"/>
        </w:rPr>
        <w:t> </w:t>
      </w:r>
      <w:r>
        <w:rPr>
          <w:spacing w:val="-4"/>
        </w:rPr>
        <w:t>розраховує </w:t>
      </w:r>
      <w:r>
        <w:rPr/>
        <w:t>на</w:t>
      </w:r>
      <w:r>
        <w:rPr>
          <w:spacing w:val="-8"/>
        </w:rPr>
        <w:t> </w:t>
      </w:r>
      <w:r>
        <w:rPr/>
        <w:t>підтримку</w:t>
      </w:r>
      <w:r>
        <w:rPr>
          <w:spacing w:val="-9"/>
        </w:rPr>
        <w:t> </w:t>
      </w:r>
      <w:r>
        <w:rPr/>
        <w:t>оточуючих,</w:t>
      </w:r>
      <w:r>
        <w:rPr>
          <w:spacing w:val="-8"/>
        </w:rPr>
        <w:t> </w:t>
      </w:r>
      <w:r>
        <w:rPr/>
        <w:t>оцінює</w:t>
      </w:r>
      <w:r>
        <w:rPr>
          <w:spacing w:val="-9"/>
        </w:rPr>
        <w:t> </w:t>
      </w:r>
      <w:r>
        <w:rPr/>
        <w:t>своє</w:t>
      </w:r>
      <w:r>
        <w:rPr>
          <w:spacing w:val="-8"/>
        </w:rPr>
        <w:t> </w:t>
      </w:r>
      <w:r>
        <w:rPr/>
        <w:t>коло</w:t>
      </w:r>
      <w:r>
        <w:rPr>
          <w:spacing w:val="-9"/>
        </w:rPr>
        <w:t> </w:t>
      </w:r>
      <w:r>
        <w:rPr/>
        <w:t>спілкування</w:t>
      </w:r>
      <w:r>
        <w:rPr>
          <w:spacing w:val="-8"/>
        </w:rPr>
        <w:t> </w:t>
      </w:r>
      <w:r>
        <w:rPr/>
        <w:t>як</w:t>
      </w:r>
      <w:r>
        <w:rPr>
          <w:spacing w:val="-9"/>
        </w:rPr>
        <w:t> </w:t>
      </w:r>
      <w:r>
        <w:rPr/>
        <w:t>безпеч- не та надійне.</w:t>
      </w:r>
    </w:p>
    <w:p>
      <w:pPr>
        <w:pStyle w:val="BodyText"/>
        <w:spacing w:line="242" w:lineRule="auto" w:before="2"/>
        <w:ind w:left="213" w:right="112" w:firstLine="396"/>
        <w:jc w:val="both"/>
      </w:pPr>
      <w:r>
        <w:rPr/>
        <w:t>Низькі</w:t>
      </w:r>
      <w:r>
        <w:rPr>
          <w:spacing w:val="-6"/>
        </w:rPr>
        <w:t> </w:t>
      </w:r>
      <w:r>
        <w:rPr/>
        <w:t>значення</w:t>
      </w:r>
      <w:r>
        <w:rPr>
          <w:spacing w:val="-6"/>
        </w:rPr>
        <w:t> </w:t>
      </w:r>
      <w:r>
        <w:rPr/>
        <w:t>свідчать</w:t>
      </w:r>
      <w:r>
        <w:rPr>
          <w:spacing w:val="-6"/>
        </w:rPr>
        <w:t> </w:t>
      </w:r>
      <w:r>
        <w:rPr/>
        <w:t>про</w:t>
      </w:r>
      <w:r>
        <w:rPr>
          <w:spacing w:val="-6"/>
        </w:rPr>
        <w:t> </w:t>
      </w:r>
      <w:r>
        <w:rPr/>
        <w:t>те,</w:t>
      </w:r>
      <w:r>
        <w:rPr>
          <w:spacing w:val="-6"/>
        </w:rPr>
        <w:t> </w:t>
      </w:r>
      <w:r>
        <w:rPr/>
        <w:t>що</w:t>
      </w:r>
      <w:r>
        <w:rPr>
          <w:spacing w:val="-6"/>
        </w:rPr>
        <w:t> </w:t>
      </w:r>
      <w:r>
        <w:rPr/>
        <w:t>такій</w:t>
      </w:r>
      <w:r>
        <w:rPr>
          <w:spacing w:val="-6"/>
        </w:rPr>
        <w:t> </w:t>
      </w:r>
      <w:r>
        <w:rPr/>
        <w:t>людині</w:t>
      </w:r>
      <w:r>
        <w:rPr>
          <w:spacing w:val="-6"/>
        </w:rPr>
        <w:t> </w:t>
      </w:r>
      <w:r>
        <w:rPr/>
        <w:t>важко</w:t>
      </w:r>
      <w:r>
        <w:rPr>
          <w:spacing w:val="-6"/>
        </w:rPr>
        <w:t> </w:t>
      </w:r>
      <w:r>
        <w:rPr/>
        <w:t>буду- вати</w:t>
      </w:r>
      <w:r>
        <w:rPr>
          <w:spacing w:val="-14"/>
        </w:rPr>
        <w:t> </w:t>
      </w:r>
      <w:r>
        <w:rPr/>
        <w:t>довготривалі</w:t>
      </w:r>
      <w:r>
        <w:rPr>
          <w:spacing w:val="-14"/>
        </w:rPr>
        <w:t> </w:t>
      </w:r>
      <w:r>
        <w:rPr/>
        <w:t>довірливі</w:t>
      </w:r>
      <w:r>
        <w:rPr>
          <w:spacing w:val="-14"/>
        </w:rPr>
        <w:t> </w:t>
      </w:r>
      <w:r>
        <w:rPr/>
        <w:t>відносини</w:t>
      </w:r>
      <w:r>
        <w:rPr>
          <w:spacing w:val="-13"/>
        </w:rPr>
        <w:t> </w:t>
      </w:r>
      <w:r>
        <w:rPr/>
        <w:t>з</w:t>
      </w:r>
      <w:r>
        <w:rPr>
          <w:spacing w:val="-14"/>
        </w:rPr>
        <w:t> </w:t>
      </w:r>
      <w:r>
        <w:rPr/>
        <w:t>іншими</w:t>
      </w:r>
      <w:r>
        <w:rPr>
          <w:spacing w:val="-14"/>
        </w:rPr>
        <w:t> </w:t>
      </w:r>
      <w:r>
        <w:rPr/>
        <w:t>і</w:t>
      </w:r>
      <w:r>
        <w:rPr>
          <w:spacing w:val="-14"/>
        </w:rPr>
        <w:t> </w:t>
      </w:r>
      <w:r>
        <w:rPr/>
        <w:t>вона</w:t>
      </w:r>
      <w:r>
        <w:rPr>
          <w:spacing w:val="-13"/>
        </w:rPr>
        <w:t> </w:t>
      </w:r>
      <w:r>
        <w:rPr/>
        <w:t>майже</w:t>
      </w:r>
      <w:r>
        <w:rPr>
          <w:spacing w:val="-14"/>
        </w:rPr>
        <w:t> </w:t>
      </w:r>
      <w:r>
        <w:rPr/>
        <w:t>ніко- ли не покладається на інших. Спілкування з іншими</w:t>
      </w:r>
      <w:r>
        <w:rPr>
          <w:spacing w:val="-1"/>
        </w:rPr>
        <w:t> </w:t>
      </w:r>
      <w:r>
        <w:rPr>
          <w:i/>
        </w:rPr>
        <w:t>– </w:t>
      </w:r>
      <w:r>
        <w:rPr/>
        <w:t>це</w:t>
      </w:r>
      <w:r>
        <w:rPr>
          <w:spacing w:val="40"/>
        </w:rPr>
        <w:t> </w:t>
      </w:r>
      <w:r>
        <w:rPr/>
        <w:t>скоріше вимушена обставина задля досягнення певної мети. Людина мріє про</w:t>
      </w:r>
      <w:r>
        <w:rPr>
          <w:spacing w:val="-11"/>
        </w:rPr>
        <w:t> </w:t>
      </w:r>
      <w:r>
        <w:rPr/>
        <w:t>зміну</w:t>
      </w:r>
      <w:r>
        <w:rPr>
          <w:spacing w:val="-11"/>
        </w:rPr>
        <w:t> </w:t>
      </w:r>
      <w:r>
        <w:rPr/>
        <w:t>кола</w:t>
      </w:r>
      <w:r>
        <w:rPr>
          <w:spacing w:val="-11"/>
        </w:rPr>
        <w:t> </w:t>
      </w:r>
      <w:r>
        <w:rPr/>
        <w:t>спілкування,</w:t>
      </w:r>
      <w:r>
        <w:rPr>
          <w:spacing w:val="-11"/>
        </w:rPr>
        <w:t> </w:t>
      </w:r>
      <w:r>
        <w:rPr/>
        <w:t>відчуваючи</w:t>
      </w:r>
      <w:r>
        <w:rPr>
          <w:spacing w:val="-11"/>
        </w:rPr>
        <w:t> </w:t>
      </w:r>
      <w:r>
        <w:rPr/>
        <w:t>небезпеку</w:t>
      </w:r>
      <w:r>
        <w:rPr>
          <w:spacing w:val="-11"/>
        </w:rPr>
        <w:t> </w:t>
      </w:r>
      <w:r>
        <w:rPr/>
        <w:t>та</w:t>
      </w:r>
      <w:r>
        <w:rPr>
          <w:spacing w:val="-11"/>
        </w:rPr>
        <w:t> </w:t>
      </w:r>
      <w:r>
        <w:rPr/>
        <w:t>дискомфорт. Оточуючі сприймаються як особи, що заважають задоволенню важливих потреб, як такі, що приховують важливу інформацію.</w:t>
      </w:r>
    </w:p>
    <w:p>
      <w:pPr>
        <w:pStyle w:val="Heading5"/>
        <w:spacing w:before="4"/>
        <w:jc w:val="both"/>
      </w:pPr>
      <w:r>
        <w:rPr/>
        <w:t>Загальний</w:t>
      </w:r>
      <w:r>
        <w:rPr>
          <w:spacing w:val="-8"/>
        </w:rPr>
        <w:t> </w:t>
      </w:r>
      <w:r>
        <w:rPr/>
        <w:t>рівень</w:t>
      </w:r>
      <w:r>
        <w:rPr>
          <w:spacing w:val="-5"/>
        </w:rPr>
        <w:t> </w:t>
      </w:r>
      <w:r>
        <w:rPr/>
        <w:t>задоволеності</w:t>
      </w:r>
      <w:r>
        <w:rPr>
          <w:spacing w:val="-4"/>
        </w:rPr>
        <w:t> </w:t>
      </w:r>
      <w:r>
        <w:rPr>
          <w:spacing w:val="-2"/>
        </w:rPr>
        <w:t>життям:</w:t>
      </w:r>
    </w:p>
    <w:p>
      <w:pPr>
        <w:pStyle w:val="BodyText"/>
        <w:spacing w:line="242" w:lineRule="auto"/>
        <w:ind w:left="213" w:right="107" w:firstLine="396"/>
        <w:jc w:val="both"/>
      </w:pPr>
      <w:r>
        <w:rPr/>
        <w:t>Люди з високими значеннями отримують задоволення від </w:t>
      </w:r>
      <w:r>
        <w:rPr>
          <w:spacing w:val="9"/>
        </w:rPr>
        <w:t>різних</w:t>
      </w:r>
      <w:r>
        <w:rPr>
          <w:spacing w:val="9"/>
        </w:rPr>
        <w:t> аспектів</w:t>
      </w:r>
      <w:r>
        <w:rPr>
          <w:spacing w:val="9"/>
        </w:rPr>
        <w:t> </w:t>
      </w:r>
      <w:r>
        <w:rPr/>
        <w:t>свого життя, </w:t>
      </w:r>
      <w:r>
        <w:rPr>
          <w:spacing w:val="9"/>
        </w:rPr>
        <w:t>сприймають</w:t>
      </w:r>
      <w:r>
        <w:rPr>
          <w:spacing w:val="9"/>
        </w:rPr>
        <w:t> життєві</w:t>
      </w:r>
      <w:r>
        <w:rPr>
          <w:spacing w:val="9"/>
        </w:rPr>
        <w:t> </w:t>
      </w:r>
      <w:r>
        <w:rPr/>
        <w:t>умови </w:t>
      </w:r>
      <w:r>
        <w:rPr>
          <w:spacing w:val="11"/>
        </w:rPr>
        <w:t>як </w:t>
      </w:r>
      <w:r>
        <w:rPr/>
        <w:t>комфортні та безпечні для реалізації своїх цілей та намірів. Вони високо оцінюють свої досягнення, порівнюючи їх з результатами інших.</w:t>
      </w:r>
      <w:r>
        <w:rPr>
          <w:spacing w:val="-6"/>
        </w:rPr>
        <w:t> </w:t>
      </w:r>
      <w:r>
        <w:rPr/>
        <w:t>З</w:t>
      </w:r>
      <w:r>
        <w:rPr>
          <w:spacing w:val="-6"/>
        </w:rPr>
        <w:t> </w:t>
      </w:r>
      <w:r>
        <w:rPr/>
        <w:t>іншими</w:t>
      </w:r>
      <w:r>
        <w:rPr>
          <w:spacing w:val="-6"/>
        </w:rPr>
        <w:t> </w:t>
      </w:r>
      <w:r>
        <w:rPr/>
        <w:t>особами</w:t>
      </w:r>
      <w:r>
        <w:rPr>
          <w:spacing w:val="-6"/>
        </w:rPr>
        <w:t> </w:t>
      </w:r>
      <w:r>
        <w:rPr/>
        <w:t>схильні</w:t>
      </w:r>
      <w:r>
        <w:rPr>
          <w:spacing w:val="-6"/>
        </w:rPr>
        <w:t> </w:t>
      </w:r>
      <w:r>
        <w:rPr/>
        <w:t>будувати</w:t>
      </w:r>
      <w:r>
        <w:rPr>
          <w:spacing w:val="-6"/>
        </w:rPr>
        <w:t> </w:t>
      </w:r>
      <w:r>
        <w:rPr/>
        <w:t>підтримуючі,</w:t>
      </w:r>
      <w:r>
        <w:rPr>
          <w:spacing w:val="-6"/>
        </w:rPr>
        <w:t> </w:t>
      </w:r>
      <w:r>
        <w:rPr/>
        <w:t>довірли- ві та довготривалі стосунки.</w:t>
      </w:r>
    </w:p>
    <w:p>
      <w:pPr>
        <w:pStyle w:val="BodyText"/>
        <w:spacing w:line="242" w:lineRule="auto"/>
        <w:ind w:left="213" w:right="118" w:firstLine="396"/>
        <w:jc w:val="both"/>
      </w:pPr>
      <w:r>
        <w:rPr>
          <w:spacing w:val="-2"/>
        </w:rPr>
        <w:t>Люди</w:t>
      </w:r>
      <w:r>
        <w:rPr>
          <w:spacing w:val="-12"/>
        </w:rPr>
        <w:t> </w:t>
      </w:r>
      <w:r>
        <w:rPr>
          <w:spacing w:val="-2"/>
        </w:rPr>
        <w:t>з</w:t>
      </w:r>
      <w:r>
        <w:rPr>
          <w:spacing w:val="-12"/>
        </w:rPr>
        <w:t> </w:t>
      </w:r>
      <w:r>
        <w:rPr>
          <w:spacing w:val="-2"/>
        </w:rPr>
        <w:t>низькими</w:t>
      </w:r>
      <w:r>
        <w:rPr>
          <w:spacing w:val="-11"/>
        </w:rPr>
        <w:t> </w:t>
      </w:r>
      <w:r>
        <w:rPr>
          <w:spacing w:val="-2"/>
        </w:rPr>
        <w:t>значеннями</w:t>
      </w:r>
      <w:r>
        <w:rPr>
          <w:spacing w:val="-12"/>
        </w:rPr>
        <w:t> </w:t>
      </w:r>
      <w:r>
        <w:rPr>
          <w:spacing w:val="-2"/>
        </w:rPr>
        <w:t>за</w:t>
      </w:r>
      <w:r>
        <w:rPr>
          <w:spacing w:val="-12"/>
        </w:rPr>
        <w:t> </w:t>
      </w:r>
      <w:r>
        <w:rPr>
          <w:spacing w:val="-2"/>
        </w:rPr>
        <w:t>шкалою</w:t>
      </w:r>
      <w:r>
        <w:rPr>
          <w:spacing w:val="-11"/>
        </w:rPr>
        <w:t> </w:t>
      </w:r>
      <w:r>
        <w:rPr>
          <w:spacing w:val="-2"/>
        </w:rPr>
        <w:t>загального</w:t>
      </w:r>
      <w:r>
        <w:rPr>
          <w:spacing w:val="-12"/>
        </w:rPr>
        <w:t> </w:t>
      </w:r>
      <w:r>
        <w:rPr>
          <w:spacing w:val="-2"/>
        </w:rPr>
        <w:t>рівня</w:t>
      </w:r>
      <w:r>
        <w:rPr>
          <w:spacing w:val="-12"/>
        </w:rPr>
        <w:t> </w:t>
      </w:r>
      <w:r>
        <w:rPr>
          <w:spacing w:val="-2"/>
        </w:rPr>
        <w:t>задо- </w:t>
      </w:r>
      <w:r>
        <w:rPr/>
        <w:t>воленості мають високу невдоволеність своєю діяльністю, своїми </w:t>
      </w:r>
      <w:r>
        <w:rPr>
          <w:spacing w:val="-4"/>
        </w:rPr>
        <w:t>досягненнями, колом спілкування, вони почувають себе некомфорт- </w:t>
      </w:r>
      <w:r>
        <w:rPr/>
        <w:t>но</w:t>
      </w:r>
      <w:r>
        <w:rPr>
          <w:spacing w:val="-7"/>
        </w:rPr>
        <w:t> </w:t>
      </w:r>
      <w:r>
        <w:rPr/>
        <w:t>в</w:t>
      </w:r>
      <w:r>
        <w:rPr>
          <w:spacing w:val="-7"/>
        </w:rPr>
        <w:t> </w:t>
      </w:r>
      <w:r>
        <w:rPr/>
        <w:t>присутності</w:t>
      </w:r>
      <w:r>
        <w:rPr>
          <w:spacing w:val="-7"/>
        </w:rPr>
        <w:t> </w:t>
      </w:r>
      <w:r>
        <w:rPr/>
        <w:t>інших</w:t>
      </w:r>
      <w:r>
        <w:rPr>
          <w:spacing w:val="-7"/>
        </w:rPr>
        <w:t> </w:t>
      </w:r>
      <w:r>
        <w:rPr/>
        <w:t>людей.</w:t>
      </w:r>
      <w:r>
        <w:rPr>
          <w:spacing w:val="-7"/>
        </w:rPr>
        <w:t> </w:t>
      </w:r>
      <w:r>
        <w:rPr/>
        <w:t>Більшість</w:t>
      </w:r>
      <w:r>
        <w:rPr>
          <w:spacing w:val="-7"/>
        </w:rPr>
        <w:t> </w:t>
      </w:r>
      <w:r>
        <w:rPr/>
        <w:t>подій,</w:t>
      </w:r>
      <w:r>
        <w:rPr>
          <w:spacing w:val="-7"/>
        </w:rPr>
        <w:t> </w:t>
      </w:r>
      <w:r>
        <w:rPr/>
        <w:t>що</w:t>
      </w:r>
      <w:r>
        <w:rPr>
          <w:spacing w:val="-7"/>
        </w:rPr>
        <w:t> </w:t>
      </w:r>
      <w:r>
        <w:rPr/>
        <w:t>трапляються</w:t>
      </w:r>
      <w:r>
        <w:rPr>
          <w:spacing w:val="-7"/>
        </w:rPr>
        <w:t> </w:t>
      </w:r>
      <w:r>
        <w:rPr/>
        <w:t>у житті, трактуються ними негативно, вони зневірені в своїх силах, в</w:t>
      </w:r>
      <w:r>
        <w:rPr>
          <w:spacing w:val="-7"/>
        </w:rPr>
        <w:t> </w:t>
      </w:r>
      <w:r>
        <w:rPr/>
        <w:t>можливості</w:t>
      </w:r>
      <w:r>
        <w:rPr>
          <w:spacing w:val="-7"/>
        </w:rPr>
        <w:t> </w:t>
      </w:r>
      <w:r>
        <w:rPr/>
        <w:t>отримати</w:t>
      </w:r>
      <w:r>
        <w:rPr>
          <w:spacing w:val="-7"/>
        </w:rPr>
        <w:t> </w:t>
      </w:r>
      <w:r>
        <w:rPr/>
        <w:t>допомогу</w:t>
      </w:r>
      <w:r>
        <w:rPr>
          <w:spacing w:val="-7"/>
        </w:rPr>
        <w:t> </w:t>
      </w:r>
      <w:r>
        <w:rPr/>
        <w:t>та</w:t>
      </w:r>
      <w:r>
        <w:rPr>
          <w:spacing w:val="-7"/>
        </w:rPr>
        <w:t> </w:t>
      </w:r>
      <w:r>
        <w:rPr/>
        <w:t>підтримку</w:t>
      </w:r>
      <w:r>
        <w:rPr>
          <w:spacing w:val="-7"/>
        </w:rPr>
        <w:t> </w:t>
      </w:r>
      <w:r>
        <w:rPr/>
        <w:t>від</w:t>
      </w:r>
      <w:r>
        <w:rPr>
          <w:spacing w:val="-7"/>
        </w:rPr>
        <w:t> </w:t>
      </w:r>
      <w:r>
        <w:rPr/>
        <w:t>інших,</w:t>
      </w:r>
      <w:r>
        <w:rPr>
          <w:spacing w:val="-7"/>
        </w:rPr>
        <w:t> </w:t>
      </w:r>
      <w:r>
        <w:rPr/>
        <w:t>пережи- вають розчарування життям.</w:t>
      </w:r>
    </w:p>
    <w:p>
      <w:pPr>
        <w:spacing w:after="0" w:line="242" w:lineRule="auto"/>
        <w:jc w:val="both"/>
        <w:sectPr>
          <w:pgSz w:w="8400" w:h="11910"/>
          <w:pgMar w:header="0" w:footer="973" w:top="1000" w:bottom="1160" w:left="920" w:right="900"/>
        </w:sectPr>
      </w:pPr>
    </w:p>
    <w:p>
      <w:pPr>
        <w:pStyle w:val="Heading4"/>
        <w:numPr>
          <w:ilvl w:val="1"/>
          <w:numId w:val="15"/>
        </w:numPr>
        <w:tabs>
          <w:tab w:pos="509" w:val="left" w:leader="none"/>
          <w:tab w:pos="1643" w:val="left" w:leader="none"/>
        </w:tabs>
        <w:spacing w:line="242" w:lineRule="auto" w:before="244" w:after="0"/>
        <w:ind w:left="1643" w:right="273" w:hanging="1505"/>
        <w:jc w:val="left"/>
      </w:pPr>
      <w:r>
        <w:rPr>
          <w:spacing w:val="-4"/>
        </w:rPr>
        <w:t>ОПИТУВАЛЬНИК «ІНДЕКС БЛАГОПОЛУЧЧЯ ВООЗ-5» </w:t>
      </w:r>
      <w:r>
        <w:rPr/>
        <w:t>(WHO-5 WELL-BEING INDEX)</w:t>
      </w:r>
    </w:p>
    <w:p>
      <w:pPr>
        <w:pStyle w:val="Heading5"/>
        <w:spacing w:line="242" w:lineRule="auto"/>
        <w:ind w:left="2410" w:right="839" w:hanging="1484"/>
      </w:pPr>
      <w:r>
        <w:rPr/>
        <w:t>(адаптація</w:t>
      </w:r>
      <w:r>
        <w:rPr>
          <w:spacing w:val="-11"/>
        </w:rPr>
        <w:t> </w:t>
      </w:r>
      <w:r>
        <w:rPr/>
        <w:t>Л.М.</w:t>
      </w:r>
      <w:r>
        <w:rPr>
          <w:spacing w:val="-11"/>
        </w:rPr>
        <w:t> </w:t>
      </w:r>
      <w:r>
        <w:rPr/>
        <w:t>Карамушки,</w:t>
      </w:r>
      <w:r>
        <w:rPr>
          <w:spacing w:val="-11"/>
        </w:rPr>
        <w:t> </w:t>
      </w:r>
      <w:r>
        <w:rPr/>
        <w:t>К.В.</w:t>
      </w:r>
      <w:r>
        <w:rPr>
          <w:spacing w:val="-11"/>
        </w:rPr>
        <w:t> </w:t>
      </w:r>
      <w:r>
        <w:rPr/>
        <w:t>Терещенко, О.В. Креденцер)</w:t>
      </w:r>
    </w:p>
    <w:p>
      <w:pPr>
        <w:pStyle w:val="BodyText"/>
        <w:rPr>
          <w:b/>
        </w:rPr>
      </w:pPr>
    </w:p>
    <w:p>
      <w:pPr>
        <w:pStyle w:val="BodyText"/>
        <w:spacing w:line="242" w:lineRule="auto" w:before="1"/>
        <w:ind w:left="100" w:right="225" w:firstLine="396"/>
        <w:jc w:val="both"/>
      </w:pPr>
      <w:r>
        <w:rPr>
          <w:spacing w:val="-2"/>
        </w:rPr>
        <w:t>(Topp,</w:t>
      </w:r>
      <w:r>
        <w:rPr>
          <w:spacing w:val="-12"/>
        </w:rPr>
        <w:t> </w:t>
      </w:r>
      <w:r>
        <w:rPr>
          <w:spacing w:val="-2"/>
        </w:rPr>
        <w:t>C.</w:t>
      </w:r>
      <w:r>
        <w:rPr>
          <w:spacing w:val="-12"/>
        </w:rPr>
        <w:t> </w:t>
      </w:r>
      <w:r>
        <w:rPr>
          <w:spacing w:val="-2"/>
        </w:rPr>
        <w:t>W.,</w:t>
      </w:r>
      <w:r>
        <w:rPr>
          <w:spacing w:val="-12"/>
        </w:rPr>
        <w:t> </w:t>
      </w:r>
      <w:r>
        <w:rPr>
          <w:spacing w:val="-2"/>
        </w:rPr>
        <w:t>Оstergaard,</w:t>
      </w:r>
      <w:r>
        <w:rPr>
          <w:spacing w:val="-11"/>
        </w:rPr>
        <w:t> </w:t>
      </w:r>
      <w:r>
        <w:rPr>
          <w:spacing w:val="-2"/>
        </w:rPr>
        <w:t>S.</w:t>
      </w:r>
      <w:r>
        <w:rPr>
          <w:spacing w:val="-12"/>
        </w:rPr>
        <w:t> </w:t>
      </w:r>
      <w:r>
        <w:rPr>
          <w:spacing w:val="-2"/>
        </w:rPr>
        <w:t>D.,</w:t>
      </w:r>
      <w:r>
        <w:rPr>
          <w:spacing w:val="-12"/>
        </w:rPr>
        <w:t> </w:t>
      </w:r>
      <w:r>
        <w:rPr>
          <w:spacing w:val="-2"/>
        </w:rPr>
        <w:t>Sоndergaard,</w:t>
      </w:r>
      <w:r>
        <w:rPr>
          <w:spacing w:val="-12"/>
        </w:rPr>
        <w:t> </w:t>
      </w:r>
      <w:r>
        <w:rPr>
          <w:spacing w:val="-2"/>
        </w:rPr>
        <w:t>S.,</w:t>
      </w:r>
      <w:r>
        <w:rPr>
          <w:spacing w:val="-11"/>
        </w:rPr>
        <w:t> </w:t>
      </w:r>
      <w:r>
        <w:rPr>
          <w:spacing w:val="-2"/>
        </w:rPr>
        <w:t>&amp;</w:t>
      </w:r>
      <w:r>
        <w:rPr>
          <w:spacing w:val="-12"/>
        </w:rPr>
        <w:t> </w:t>
      </w:r>
      <w:r>
        <w:rPr>
          <w:spacing w:val="-2"/>
        </w:rPr>
        <w:t>Bech,</w:t>
      </w:r>
      <w:r>
        <w:rPr>
          <w:spacing w:val="-12"/>
        </w:rPr>
        <w:t> </w:t>
      </w:r>
      <w:r>
        <w:rPr>
          <w:spacing w:val="-2"/>
        </w:rPr>
        <w:t>P.</w:t>
      </w:r>
      <w:r>
        <w:rPr>
          <w:spacing w:val="-12"/>
        </w:rPr>
        <w:t> </w:t>
      </w:r>
      <w:r>
        <w:rPr>
          <w:spacing w:val="-2"/>
        </w:rPr>
        <w:t>(2015). </w:t>
      </w:r>
      <w:r>
        <w:rPr/>
        <w:t>The WHO-5 Well-Being Index: a systematic review of the literature. </w:t>
      </w:r>
      <w:r>
        <w:rPr>
          <w:i/>
        </w:rPr>
        <w:t>Psychotherapy and psychosomatics</w:t>
      </w:r>
      <w:r>
        <w:rPr/>
        <w:t>, </w:t>
      </w:r>
      <w:r>
        <w:rPr>
          <w:i/>
        </w:rPr>
        <w:t>84</w:t>
      </w:r>
      <w:r>
        <w:rPr/>
        <w:t>(3), 167–176. https://doi. </w:t>
      </w:r>
      <w:r>
        <w:rPr>
          <w:spacing w:val="-2"/>
        </w:rPr>
        <w:t>org/10.1159/000376585)</w:t>
      </w:r>
    </w:p>
    <w:p>
      <w:pPr>
        <w:pStyle w:val="BodyText"/>
        <w:spacing w:before="4"/>
      </w:pPr>
    </w:p>
    <w:p>
      <w:pPr>
        <w:pStyle w:val="Heading6"/>
        <w:spacing w:before="1"/>
      </w:pPr>
      <w:r>
        <w:rPr/>
        <w:t>Загальна</w:t>
      </w:r>
      <w:r>
        <w:rPr>
          <w:spacing w:val="-8"/>
        </w:rPr>
        <w:t> </w:t>
      </w:r>
      <w:r>
        <w:rPr/>
        <w:t>характеристика</w:t>
      </w:r>
      <w:r>
        <w:rPr>
          <w:spacing w:val="-8"/>
        </w:rPr>
        <w:t> </w:t>
      </w:r>
      <w:r>
        <w:rPr>
          <w:spacing w:val="-2"/>
        </w:rPr>
        <w:t>методики:</w:t>
      </w:r>
    </w:p>
    <w:p>
      <w:pPr>
        <w:pStyle w:val="BodyText"/>
        <w:spacing w:line="242" w:lineRule="auto"/>
        <w:ind w:left="100" w:right="232" w:firstLine="396"/>
        <w:jc w:val="both"/>
      </w:pPr>
      <w:r>
        <w:rPr/>
        <w:t>Методика</w:t>
      </w:r>
      <w:r>
        <w:rPr>
          <w:spacing w:val="-8"/>
        </w:rPr>
        <w:t> </w:t>
      </w:r>
      <w:r>
        <w:rPr/>
        <w:t>складається</w:t>
      </w:r>
      <w:r>
        <w:rPr>
          <w:spacing w:val="-8"/>
        </w:rPr>
        <w:t> </w:t>
      </w:r>
      <w:r>
        <w:rPr/>
        <w:t>з</w:t>
      </w:r>
      <w:r>
        <w:rPr>
          <w:spacing w:val="-8"/>
        </w:rPr>
        <w:t> </w:t>
      </w:r>
      <w:r>
        <w:rPr/>
        <w:t>5</w:t>
      </w:r>
      <w:r>
        <w:rPr>
          <w:spacing w:val="-8"/>
        </w:rPr>
        <w:t> </w:t>
      </w:r>
      <w:r>
        <w:rPr/>
        <w:t>тверджень</w:t>
      </w:r>
      <w:r>
        <w:rPr>
          <w:spacing w:val="-8"/>
        </w:rPr>
        <w:t> </w:t>
      </w:r>
      <w:r>
        <w:rPr/>
        <w:t>та</w:t>
      </w:r>
      <w:r>
        <w:rPr>
          <w:spacing w:val="-8"/>
        </w:rPr>
        <w:t> </w:t>
      </w:r>
      <w:r>
        <w:rPr/>
        <w:t>вимірює</w:t>
      </w:r>
      <w:r>
        <w:rPr>
          <w:spacing w:val="-8"/>
        </w:rPr>
        <w:t> </w:t>
      </w:r>
      <w:r>
        <w:rPr/>
        <w:t>рівень</w:t>
      </w:r>
      <w:r>
        <w:rPr>
          <w:spacing w:val="-8"/>
        </w:rPr>
        <w:t> </w:t>
      </w:r>
      <w:r>
        <w:rPr/>
        <w:t>психо- логічного благополуччя особистості.</w:t>
      </w:r>
    </w:p>
    <w:p>
      <w:pPr>
        <w:pStyle w:val="BodyText"/>
      </w:pPr>
    </w:p>
    <w:p>
      <w:pPr>
        <w:pStyle w:val="Heading6"/>
        <w:spacing w:before="1"/>
      </w:pPr>
      <w:r>
        <w:rPr/>
        <w:t>Інструкція</w:t>
      </w:r>
      <w:r>
        <w:rPr>
          <w:spacing w:val="-4"/>
        </w:rPr>
        <w:t> </w:t>
      </w:r>
      <w:r>
        <w:rPr/>
        <w:t>для</w:t>
      </w:r>
      <w:r>
        <w:rPr>
          <w:spacing w:val="-3"/>
        </w:rPr>
        <w:t> </w:t>
      </w:r>
      <w:r>
        <w:rPr/>
        <w:t>учасників</w:t>
      </w:r>
      <w:r>
        <w:rPr>
          <w:spacing w:val="-3"/>
        </w:rPr>
        <w:t> </w:t>
      </w:r>
      <w:r>
        <w:rPr>
          <w:spacing w:val="-2"/>
        </w:rPr>
        <w:t>опитування:</w:t>
      </w:r>
    </w:p>
    <w:p>
      <w:pPr>
        <w:pStyle w:val="BodyText"/>
        <w:spacing w:line="242" w:lineRule="auto"/>
        <w:ind w:left="100" w:right="230" w:firstLine="396"/>
        <w:jc w:val="both"/>
      </w:pPr>
      <w:r>
        <w:rPr/>
        <w:t>Будь ласка, вкажіть наскільки кожне з п’яти тверджень точно описує те, як Ви почувалися протягом останніх 2-х тижнів. Звер- ніть увагу, що чим вище бал, тим краще Ваше самопочуття (обве- діть відповідну цифру).</w:t>
      </w:r>
    </w:p>
    <w:p>
      <w:pPr>
        <w:pStyle w:val="BodyText"/>
        <w:spacing w:before="57"/>
        <w:rPr>
          <w:sz w:val="20"/>
        </w:rPr>
      </w:pPr>
    </w:p>
    <w:tbl>
      <w:tblPr>
        <w:tblW w:w="0" w:type="auto"/>
        <w:jc w:val="left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46"/>
        <w:gridCol w:w="779"/>
        <w:gridCol w:w="1360"/>
        <w:gridCol w:w="1332"/>
        <w:gridCol w:w="992"/>
        <w:gridCol w:w="1015"/>
      </w:tblGrid>
      <w:tr>
        <w:trPr>
          <w:trHeight w:val="435" w:hRule="atLeast"/>
        </w:trPr>
        <w:tc>
          <w:tcPr>
            <w:tcW w:w="746" w:type="dxa"/>
          </w:tcPr>
          <w:p>
            <w:pPr>
              <w:pStyle w:val="TableParagraph"/>
              <w:ind w:left="10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Ніколи</w:t>
            </w:r>
          </w:p>
        </w:tc>
        <w:tc>
          <w:tcPr>
            <w:tcW w:w="779" w:type="dxa"/>
          </w:tcPr>
          <w:p>
            <w:pPr>
              <w:pStyle w:val="TableParagraph"/>
              <w:spacing w:line="200" w:lineRule="exact" w:before="15"/>
              <w:ind w:left="257" w:right="63" w:hanging="176"/>
              <w:rPr>
                <w:sz w:val="19"/>
              </w:rPr>
            </w:pPr>
            <w:r>
              <w:rPr>
                <w:spacing w:val="-2"/>
                <w:sz w:val="19"/>
              </w:rPr>
              <w:t>Певний </w:t>
            </w:r>
            <w:r>
              <w:rPr>
                <w:spacing w:val="-4"/>
                <w:sz w:val="19"/>
              </w:rPr>
              <w:t>час</w:t>
            </w:r>
          </w:p>
        </w:tc>
        <w:tc>
          <w:tcPr>
            <w:tcW w:w="1360" w:type="dxa"/>
          </w:tcPr>
          <w:p>
            <w:pPr>
              <w:pStyle w:val="TableParagraph"/>
              <w:spacing w:line="200" w:lineRule="exact" w:before="15"/>
              <w:ind w:left="89" w:firstLine="299"/>
              <w:rPr>
                <w:sz w:val="19"/>
              </w:rPr>
            </w:pPr>
            <w:r>
              <w:rPr>
                <w:spacing w:val="-2"/>
                <w:sz w:val="19"/>
              </w:rPr>
              <w:t>Менше половини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часу</w:t>
            </w:r>
          </w:p>
        </w:tc>
        <w:tc>
          <w:tcPr>
            <w:tcW w:w="1332" w:type="dxa"/>
          </w:tcPr>
          <w:p>
            <w:pPr>
              <w:pStyle w:val="TableParagraph"/>
              <w:spacing w:line="200" w:lineRule="exact" w:before="15"/>
              <w:ind w:left="76" w:firstLine="304"/>
              <w:rPr>
                <w:sz w:val="19"/>
              </w:rPr>
            </w:pPr>
            <w:r>
              <w:rPr>
                <w:spacing w:val="-2"/>
                <w:sz w:val="19"/>
              </w:rPr>
              <w:t>Більше половини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часу</w:t>
            </w:r>
          </w:p>
        </w:tc>
        <w:tc>
          <w:tcPr>
            <w:tcW w:w="992" w:type="dxa"/>
          </w:tcPr>
          <w:p>
            <w:pPr>
              <w:pStyle w:val="TableParagraph"/>
              <w:spacing w:line="200" w:lineRule="exact" w:before="15"/>
              <w:ind w:left="319" w:hanging="220"/>
              <w:rPr>
                <w:sz w:val="19"/>
              </w:rPr>
            </w:pPr>
            <w:r>
              <w:rPr>
                <w:spacing w:val="-2"/>
                <w:sz w:val="19"/>
              </w:rPr>
              <w:t>Більшість </w:t>
            </w:r>
            <w:r>
              <w:rPr>
                <w:spacing w:val="-4"/>
                <w:sz w:val="19"/>
              </w:rPr>
              <w:t>часу</w:t>
            </w:r>
          </w:p>
        </w:tc>
        <w:tc>
          <w:tcPr>
            <w:tcW w:w="1015" w:type="dxa"/>
          </w:tcPr>
          <w:p>
            <w:pPr>
              <w:pStyle w:val="TableParagraph"/>
              <w:ind w:left="14"/>
              <w:jc w:val="center"/>
              <w:rPr>
                <w:sz w:val="19"/>
              </w:rPr>
            </w:pPr>
            <w:r>
              <w:rPr>
                <w:sz w:val="19"/>
              </w:rPr>
              <w:t>Весь </w:t>
            </w:r>
            <w:r>
              <w:rPr>
                <w:spacing w:val="-5"/>
                <w:sz w:val="19"/>
              </w:rPr>
              <w:t>час</w:t>
            </w:r>
          </w:p>
        </w:tc>
      </w:tr>
      <w:tr>
        <w:trPr>
          <w:trHeight w:val="235" w:hRule="atLeast"/>
        </w:trPr>
        <w:tc>
          <w:tcPr>
            <w:tcW w:w="746" w:type="dxa"/>
          </w:tcPr>
          <w:p>
            <w:pPr>
              <w:pStyle w:val="TableParagraph"/>
              <w:spacing w:line="209" w:lineRule="exact"/>
              <w:ind w:left="10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  <w:tc>
          <w:tcPr>
            <w:tcW w:w="779" w:type="dxa"/>
          </w:tcPr>
          <w:p>
            <w:pPr>
              <w:pStyle w:val="TableParagraph"/>
              <w:spacing w:line="209" w:lineRule="exact"/>
              <w:ind w:left="10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1360" w:type="dxa"/>
          </w:tcPr>
          <w:p>
            <w:pPr>
              <w:pStyle w:val="TableParagraph"/>
              <w:spacing w:line="209" w:lineRule="exact"/>
              <w:ind w:left="1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1332" w:type="dxa"/>
          </w:tcPr>
          <w:p>
            <w:pPr>
              <w:pStyle w:val="TableParagraph"/>
              <w:spacing w:line="209" w:lineRule="exact"/>
              <w:ind w:left="1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992" w:type="dxa"/>
          </w:tcPr>
          <w:p>
            <w:pPr>
              <w:pStyle w:val="TableParagraph"/>
              <w:spacing w:line="209" w:lineRule="exact"/>
              <w:ind w:left="1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1015" w:type="dxa"/>
          </w:tcPr>
          <w:p>
            <w:pPr>
              <w:pStyle w:val="TableParagraph"/>
              <w:spacing w:line="209" w:lineRule="exact"/>
              <w:ind w:left="14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</w:tbl>
    <w:p>
      <w:pPr>
        <w:pStyle w:val="Heading6"/>
        <w:spacing w:before="227"/>
      </w:pPr>
      <w:r>
        <w:rPr>
          <w:spacing w:val="-2"/>
        </w:rPr>
        <w:t>Текст</w:t>
      </w:r>
      <w:r>
        <w:rPr>
          <w:spacing w:val="-9"/>
        </w:rPr>
        <w:t> </w:t>
      </w:r>
      <w:r>
        <w:rPr>
          <w:spacing w:val="-2"/>
        </w:rPr>
        <w:t>опитувальника:</w:t>
      </w:r>
    </w:p>
    <w:p>
      <w:pPr>
        <w:pStyle w:val="BodyText"/>
        <w:spacing w:before="8"/>
        <w:rPr>
          <w:b/>
          <w:i/>
          <w:sz w:val="7"/>
        </w:rPr>
      </w:pPr>
    </w:p>
    <w:tbl>
      <w:tblPr>
        <w:tblW w:w="0" w:type="auto"/>
        <w:jc w:val="left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615"/>
        <w:gridCol w:w="330"/>
        <w:gridCol w:w="237"/>
        <w:gridCol w:w="237"/>
        <w:gridCol w:w="237"/>
        <w:gridCol w:w="237"/>
        <w:gridCol w:w="330"/>
      </w:tblGrid>
      <w:tr>
        <w:trPr>
          <w:trHeight w:val="435" w:hRule="atLeast"/>
        </w:trPr>
        <w:tc>
          <w:tcPr>
            <w:tcW w:w="4615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z w:val="19"/>
              </w:rPr>
              <w:t>1.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Я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відчував/відчувала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бадьорість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і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був/була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у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гарному </w:t>
            </w:r>
            <w:r>
              <w:rPr>
                <w:spacing w:val="-2"/>
                <w:sz w:val="19"/>
              </w:rPr>
              <w:t>настрої</w:t>
            </w:r>
          </w:p>
        </w:tc>
        <w:tc>
          <w:tcPr>
            <w:tcW w:w="330" w:type="dxa"/>
            <w:tcBorders>
              <w:right w:val="nil"/>
            </w:tcBorders>
          </w:tcPr>
          <w:p>
            <w:pPr>
              <w:pStyle w:val="TableParagraph"/>
              <w:spacing w:line="209" w:lineRule="exact" w:before="206"/>
              <w:ind w:left="99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 w:before="206"/>
              <w:ind w:left="15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 w:before="206"/>
              <w:ind w:left="15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 w:before="206"/>
              <w:ind w:left="15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 w:before="206"/>
              <w:ind w:left="1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330" w:type="dxa"/>
            <w:tcBorders>
              <w:left w:val="nil"/>
            </w:tcBorders>
          </w:tcPr>
          <w:p>
            <w:pPr>
              <w:pStyle w:val="TableParagraph"/>
              <w:spacing w:line="209" w:lineRule="exact" w:before="206"/>
              <w:ind w:left="79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35" w:hRule="atLeast"/>
        </w:trPr>
        <w:tc>
          <w:tcPr>
            <w:tcW w:w="4615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2.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Я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відчував/відчувала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спокій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і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2"/>
                <w:sz w:val="19"/>
              </w:rPr>
              <w:t>розслабленість</w:t>
            </w:r>
          </w:p>
        </w:tc>
        <w:tc>
          <w:tcPr>
            <w:tcW w:w="330" w:type="dxa"/>
            <w:tcBorders>
              <w:right w:val="nil"/>
            </w:tcBorders>
          </w:tcPr>
          <w:p>
            <w:pPr>
              <w:pStyle w:val="TableParagraph"/>
              <w:spacing w:line="209" w:lineRule="exact"/>
              <w:ind w:left="99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330" w:type="dxa"/>
            <w:tcBorders>
              <w:left w:val="nil"/>
            </w:tcBorders>
          </w:tcPr>
          <w:p>
            <w:pPr>
              <w:pStyle w:val="TableParagraph"/>
              <w:spacing w:line="209" w:lineRule="exact"/>
              <w:ind w:left="79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435" w:hRule="atLeast"/>
        </w:trPr>
        <w:tc>
          <w:tcPr>
            <w:tcW w:w="4615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z w:val="19"/>
              </w:rPr>
              <w:t>3.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Я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почувався/почувалась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активним/активною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і повним/повною енергії</w:t>
            </w:r>
          </w:p>
        </w:tc>
        <w:tc>
          <w:tcPr>
            <w:tcW w:w="330" w:type="dxa"/>
            <w:tcBorders>
              <w:right w:val="nil"/>
            </w:tcBorders>
          </w:tcPr>
          <w:p>
            <w:pPr>
              <w:pStyle w:val="TableParagraph"/>
              <w:spacing w:line="209" w:lineRule="exact" w:before="206"/>
              <w:ind w:left="99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 w:before="206"/>
              <w:ind w:left="15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 w:before="206"/>
              <w:ind w:left="15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 w:before="206"/>
              <w:ind w:left="15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 w:before="206"/>
              <w:ind w:left="1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330" w:type="dxa"/>
            <w:tcBorders>
              <w:left w:val="nil"/>
            </w:tcBorders>
          </w:tcPr>
          <w:p>
            <w:pPr>
              <w:pStyle w:val="TableParagraph"/>
              <w:spacing w:line="209" w:lineRule="exact" w:before="206"/>
              <w:ind w:left="79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435" w:hRule="atLeast"/>
        </w:trPr>
        <w:tc>
          <w:tcPr>
            <w:tcW w:w="4615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z w:val="19"/>
              </w:rPr>
              <w:t>4.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Я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прокидався/прокидалась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свіжим/свіжою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і </w:t>
            </w:r>
            <w:r>
              <w:rPr>
                <w:spacing w:val="-2"/>
                <w:sz w:val="19"/>
              </w:rPr>
              <w:t>відпочившим/відпочившою</w:t>
            </w:r>
          </w:p>
        </w:tc>
        <w:tc>
          <w:tcPr>
            <w:tcW w:w="330" w:type="dxa"/>
            <w:tcBorders>
              <w:right w:val="nil"/>
            </w:tcBorders>
          </w:tcPr>
          <w:p>
            <w:pPr>
              <w:pStyle w:val="TableParagraph"/>
              <w:spacing w:line="209" w:lineRule="exact" w:before="206"/>
              <w:ind w:left="99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 w:before="206"/>
              <w:ind w:left="15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 w:before="206"/>
              <w:ind w:left="15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 w:before="206"/>
              <w:ind w:left="15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 w:before="206"/>
              <w:ind w:left="15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330" w:type="dxa"/>
            <w:tcBorders>
              <w:left w:val="nil"/>
            </w:tcBorders>
          </w:tcPr>
          <w:p>
            <w:pPr>
              <w:pStyle w:val="TableParagraph"/>
              <w:spacing w:line="209" w:lineRule="exact" w:before="206"/>
              <w:ind w:left="78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35" w:hRule="atLeast"/>
        </w:trPr>
        <w:tc>
          <w:tcPr>
            <w:tcW w:w="4615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5.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Моє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щоденне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життя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було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наповнене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цікавими</w:t>
            </w:r>
            <w:r>
              <w:rPr>
                <w:spacing w:val="-6"/>
                <w:sz w:val="19"/>
              </w:rPr>
              <w:t> </w:t>
            </w:r>
            <w:r>
              <w:rPr>
                <w:spacing w:val="-2"/>
                <w:sz w:val="19"/>
              </w:rPr>
              <w:t>речами</w:t>
            </w:r>
          </w:p>
        </w:tc>
        <w:tc>
          <w:tcPr>
            <w:tcW w:w="330" w:type="dxa"/>
            <w:tcBorders>
              <w:right w:val="nil"/>
            </w:tcBorders>
          </w:tcPr>
          <w:p>
            <w:pPr>
              <w:pStyle w:val="TableParagraph"/>
              <w:spacing w:line="209" w:lineRule="exact"/>
              <w:ind w:left="99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0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330" w:type="dxa"/>
            <w:tcBorders>
              <w:left w:val="nil"/>
            </w:tcBorders>
          </w:tcPr>
          <w:p>
            <w:pPr>
              <w:pStyle w:val="TableParagraph"/>
              <w:spacing w:line="209" w:lineRule="exact"/>
              <w:ind w:left="79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</w:tbl>
    <w:p>
      <w:pPr>
        <w:spacing w:after="0" w:line="209" w:lineRule="exact"/>
        <w:rPr>
          <w:sz w:val="19"/>
        </w:rPr>
        <w:sectPr>
          <w:pgSz w:w="8400" w:h="11910"/>
          <w:pgMar w:header="0" w:footer="973" w:top="1340" w:bottom="1160" w:left="920" w:right="900"/>
        </w:sectPr>
      </w:pPr>
    </w:p>
    <w:p>
      <w:pPr>
        <w:spacing w:before="72"/>
        <w:ind w:left="610" w:right="0" w:firstLine="0"/>
        <w:jc w:val="both"/>
        <w:rPr>
          <w:b/>
          <w:i/>
          <w:sz w:val="22"/>
        </w:rPr>
      </w:pPr>
      <w:r>
        <w:rPr>
          <w:b/>
          <w:i/>
          <w:sz w:val="22"/>
        </w:rPr>
        <w:t>Обробка</w:t>
      </w:r>
      <w:r>
        <w:rPr>
          <w:b/>
          <w:i/>
          <w:spacing w:val="-7"/>
          <w:sz w:val="22"/>
        </w:rPr>
        <w:t> </w:t>
      </w:r>
      <w:r>
        <w:rPr>
          <w:b/>
          <w:i/>
          <w:sz w:val="22"/>
        </w:rPr>
        <w:t>та</w:t>
      </w:r>
      <w:r>
        <w:rPr>
          <w:b/>
          <w:i/>
          <w:spacing w:val="-5"/>
          <w:sz w:val="22"/>
        </w:rPr>
        <w:t> </w:t>
      </w:r>
      <w:r>
        <w:rPr>
          <w:b/>
          <w:i/>
          <w:sz w:val="22"/>
        </w:rPr>
        <w:t>інтерпретація</w:t>
      </w:r>
      <w:r>
        <w:rPr>
          <w:b/>
          <w:i/>
          <w:spacing w:val="-6"/>
          <w:sz w:val="22"/>
        </w:rPr>
        <w:t> </w:t>
      </w:r>
      <w:r>
        <w:rPr>
          <w:b/>
          <w:i/>
          <w:spacing w:val="-2"/>
          <w:sz w:val="22"/>
        </w:rPr>
        <w:t>результатів:</w:t>
      </w:r>
    </w:p>
    <w:p>
      <w:pPr>
        <w:pStyle w:val="BodyText"/>
        <w:spacing w:line="242" w:lineRule="auto"/>
        <w:ind w:left="213" w:right="117" w:firstLine="396"/>
        <w:jc w:val="both"/>
      </w:pPr>
      <w:r>
        <w:rPr/>
        <w:t>Принцип</w:t>
      </w:r>
      <w:r>
        <w:rPr>
          <w:spacing w:val="-14"/>
        </w:rPr>
        <w:t> </w:t>
      </w:r>
      <w:r>
        <w:rPr/>
        <w:t>обробки:</w:t>
      </w:r>
      <w:r>
        <w:rPr>
          <w:spacing w:val="-14"/>
        </w:rPr>
        <w:t> </w:t>
      </w:r>
      <w:r>
        <w:rPr/>
        <w:t>загальний</w:t>
      </w:r>
      <w:r>
        <w:rPr>
          <w:spacing w:val="-14"/>
        </w:rPr>
        <w:t> </w:t>
      </w:r>
      <w:r>
        <w:rPr/>
        <w:t>бал</w:t>
      </w:r>
      <w:r>
        <w:rPr>
          <w:spacing w:val="-13"/>
        </w:rPr>
        <w:t> </w:t>
      </w:r>
      <w:r>
        <w:rPr/>
        <w:t>обчислюється</w:t>
      </w:r>
      <w:r>
        <w:rPr>
          <w:spacing w:val="-14"/>
        </w:rPr>
        <w:t> </w:t>
      </w:r>
      <w:r>
        <w:rPr/>
        <w:t>шляхом</w:t>
      </w:r>
      <w:r>
        <w:rPr>
          <w:spacing w:val="-14"/>
        </w:rPr>
        <w:t> </w:t>
      </w:r>
      <w:r>
        <w:rPr/>
        <w:t>підсу- мовування балів п’яти відповідей та коливається від 0 до 25; щоб отримати відсотковий показник від «0» до «100», загальний бал множать</w:t>
      </w:r>
      <w:r>
        <w:rPr>
          <w:spacing w:val="-14"/>
        </w:rPr>
        <w:t> </w:t>
      </w:r>
      <w:r>
        <w:rPr/>
        <w:t>на</w:t>
      </w:r>
      <w:r>
        <w:rPr>
          <w:spacing w:val="-14"/>
        </w:rPr>
        <w:t> </w:t>
      </w:r>
      <w:r>
        <w:rPr/>
        <w:t>«4».</w:t>
      </w:r>
      <w:r>
        <w:rPr>
          <w:spacing w:val="-14"/>
        </w:rPr>
        <w:t> </w:t>
      </w:r>
      <w:r>
        <w:rPr/>
        <w:t>Відсотковий</w:t>
      </w:r>
      <w:r>
        <w:rPr>
          <w:spacing w:val="-13"/>
        </w:rPr>
        <w:t> </w:t>
      </w:r>
      <w:r>
        <w:rPr/>
        <w:t>показник</w:t>
      </w:r>
      <w:r>
        <w:rPr>
          <w:spacing w:val="-14"/>
        </w:rPr>
        <w:t> </w:t>
      </w:r>
      <w:r>
        <w:rPr/>
        <w:t>«0»</w:t>
      </w:r>
      <w:r>
        <w:rPr>
          <w:spacing w:val="-14"/>
        </w:rPr>
        <w:t> </w:t>
      </w:r>
      <w:r>
        <w:rPr/>
        <w:t>відповідає</w:t>
      </w:r>
      <w:r>
        <w:rPr>
          <w:spacing w:val="-14"/>
        </w:rPr>
        <w:t> </w:t>
      </w:r>
      <w:r>
        <w:rPr/>
        <w:t>найнижчому благополуччю, а «100» – найвищому благополуччю.</w:t>
      </w:r>
    </w:p>
    <w:p>
      <w:pPr>
        <w:pStyle w:val="BodyText"/>
        <w:spacing w:line="242" w:lineRule="auto" w:before="2"/>
        <w:ind w:left="213" w:right="116" w:firstLine="396"/>
        <w:jc w:val="both"/>
      </w:pPr>
      <w:r>
        <w:rPr/>
        <w:t>Від 0% до 40% діагностується низький рівень благополуччя, від</w:t>
      </w:r>
      <w:r>
        <w:rPr>
          <w:spacing w:val="-12"/>
        </w:rPr>
        <w:t> </w:t>
      </w:r>
      <w:r>
        <w:rPr/>
        <w:t>41%</w:t>
      </w:r>
      <w:r>
        <w:rPr>
          <w:spacing w:val="-12"/>
        </w:rPr>
        <w:t> </w:t>
      </w:r>
      <w:r>
        <w:rPr/>
        <w:t>до</w:t>
      </w:r>
      <w:r>
        <w:rPr>
          <w:spacing w:val="-12"/>
        </w:rPr>
        <w:t> </w:t>
      </w:r>
      <w:r>
        <w:rPr/>
        <w:t>62%</w:t>
      </w:r>
      <w:r>
        <w:rPr>
          <w:spacing w:val="-12"/>
        </w:rPr>
        <w:t> </w:t>
      </w:r>
      <w:r>
        <w:rPr/>
        <w:t>–</w:t>
      </w:r>
      <w:r>
        <w:rPr>
          <w:spacing w:val="-12"/>
        </w:rPr>
        <w:t> </w:t>
      </w:r>
      <w:r>
        <w:rPr/>
        <w:t>середній</w:t>
      </w:r>
      <w:r>
        <w:rPr>
          <w:spacing w:val="-12"/>
        </w:rPr>
        <w:t> </w:t>
      </w:r>
      <w:r>
        <w:rPr/>
        <w:t>рівень</w:t>
      </w:r>
      <w:r>
        <w:rPr>
          <w:spacing w:val="-12"/>
        </w:rPr>
        <w:t> </w:t>
      </w:r>
      <w:r>
        <w:rPr/>
        <w:t>благополуччя,</w:t>
      </w:r>
      <w:r>
        <w:rPr>
          <w:spacing w:val="-12"/>
        </w:rPr>
        <w:t> </w:t>
      </w:r>
      <w:r>
        <w:rPr/>
        <w:t>від</w:t>
      </w:r>
      <w:r>
        <w:rPr>
          <w:spacing w:val="-12"/>
        </w:rPr>
        <w:t> </w:t>
      </w:r>
      <w:r>
        <w:rPr/>
        <w:t>63%</w:t>
      </w:r>
      <w:r>
        <w:rPr>
          <w:spacing w:val="-12"/>
        </w:rPr>
        <w:t> </w:t>
      </w:r>
      <w:r>
        <w:rPr/>
        <w:t>до</w:t>
      </w:r>
      <w:r>
        <w:rPr>
          <w:spacing w:val="-12"/>
        </w:rPr>
        <w:t> </w:t>
      </w:r>
      <w:r>
        <w:rPr/>
        <w:t>100%</w:t>
      </w:r>
      <w:r>
        <w:rPr>
          <w:spacing w:val="-13"/>
        </w:rPr>
        <w:t> </w:t>
      </w:r>
      <w:r>
        <w:rPr/>
        <w:t>– високий рівень благополуччя.</w:t>
      </w:r>
    </w:p>
    <w:p>
      <w:pPr>
        <w:spacing w:after="0" w:line="242" w:lineRule="auto"/>
        <w:jc w:val="both"/>
        <w:sectPr>
          <w:pgSz w:w="8400" w:h="11910"/>
          <w:pgMar w:header="0" w:footer="973" w:top="1000" w:bottom="1160" w:left="920" w:right="900"/>
        </w:sectPr>
      </w:pPr>
    </w:p>
    <w:p>
      <w:pPr>
        <w:spacing w:before="182"/>
        <w:ind w:left="323" w:right="454" w:firstLine="0"/>
        <w:jc w:val="center"/>
        <w:rPr>
          <w:b/>
          <w:sz w:val="23"/>
        </w:rPr>
      </w:pPr>
      <w:r>
        <w:rPr>
          <w:b/>
          <w:spacing w:val="-2"/>
          <w:sz w:val="23"/>
        </w:rPr>
        <w:t>РОЗДІЛ</w:t>
      </w:r>
      <w:r>
        <w:rPr>
          <w:b/>
          <w:spacing w:val="-7"/>
          <w:sz w:val="23"/>
        </w:rPr>
        <w:t> </w:t>
      </w:r>
      <w:r>
        <w:rPr>
          <w:b/>
          <w:spacing w:val="-10"/>
          <w:sz w:val="23"/>
        </w:rPr>
        <w:t>3</w:t>
      </w:r>
    </w:p>
    <w:p>
      <w:pPr>
        <w:spacing w:line="260" w:lineRule="exact" w:before="247"/>
        <w:ind w:left="323" w:right="454" w:firstLine="0"/>
        <w:jc w:val="center"/>
        <w:rPr>
          <w:b/>
          <w:sz w:val="23"/>
        </w:rPr>
      </w:pPr>
      <w:r>
        <w:rPr>
          <w:b/>
          <w:sz w:val="23"/>
        </w:rPr>
        <w:t>ЧИННИКИ</w:t>
      </w:r>
      <w:r>
        <w:rPr>
          <w:b/>
          <w:spacing w:val="-7"/>
          <w:sz w:val="23"/>
        </w:rPr>
        <w:t> </w:t>
      </w:r>
      <w:r>
        <w:rPr>
          <w:b/>
          <w:sz w:val="23"/>
        </w:rPr>
        <w:t>ПСИХІЧНОГО</w:t>
      </w:r>
      <w:r>
        <w:rPr>
          <w:b/>
          <w:spacing w:val="-7"/>
          <w:sz w:val="23"/>
        </w:rPr>
        <w:t> </w:t>
      </w:r>
      <w:r>
        <w:rPr>
          <w:b/>
          <w:spacing w:val="-2"/>
          <w:sz w:val="23"/>
        </w:rPr>
        <w:t>ЗДОРОВ’Я</w:t>
      </w:r>
    </w:p>
    <w:p>
      <w:pPr>
        <w:spacing w:line="260" w:lineRule="exact" w:before="0"/>
        <w:ind w:left="323" w:right="454" w:firstLine="0"/>
        <w:jc w:val="center"/>
        <w:rPr>
          <w:b/>
          <w:sz w:val="23"/>
        </w:rPr>
      </w:pPr>
      <w:r>
        <w:rPr>
          <w:b/>
          <w:spacing w:val="-2"/>
          <w:sz w:val="23"/>
        </w:rPr>
        <w:t>ТА</w:t>
      </w:r>
      <w:r>
        <w:rPr>
          <w:b/>
          <w:sz w:val="23"/>
        </w:rPr>
        <w:t> </w:t>
      </w:r>
      <w:r>
        <w:rPr>
          <w:b/>
          <w:spacing w:val="-2"/>
          <w:sz w:val="23"/>
        </w:rPr>
        <w:t>БЛАГОПОЛУЧЧЯ:</w:t>
      </w:r>
      <w:r>
        <w:rPr>
          <w:b/>
          <w:spacing w:val="3"/>
          <w:sz w:val="23"/>
        </w:rPr>
        <w:t> </w:t>
      </w:r>
      <w:r>
        <w:rPr>
          <w:b/>
          <w:spacing w:val="-2"/>
          <w:sz w:val="23"/>
        </w:rPr>
        <w:t>МІКРОРІВЕНЬ</w:t>
      </w:r>
      <w:r>
        <w:rPr>
          <w:b/>
          <w:spacing w:val="1"/>
          <w:sz w:val="23"/>
        </w:rPr>
        <w:t> </w:t>
      </w:r>
      <w:r>
        <w:rPr>
          <w:b/>
          <w:spacing w:val="-2"/>
          <w:sz w:val="23"/>
        </w:rPr>
        <w:t>АНАЛІЗУ</w:t>
      </w:r>
    </w:p>
    <w:p>
      <w:pPr>
        <w:pStyle w:val="ListParagraph"/>
        <w:numPr>
          <w:ilvl w:val="1"/>
          <w:numId w:val="13"/>
        </w:numPr>
        <w:tabs>
          <w:tab w:pos="1135" w:val="left" w:leader="none"/>
        </w:tabs>
        <w:spacing w:line="240" w:lineRule="auto" w:before="251" w:after="0"/>
        <w:ind w:left="383" w:right="515" w:firstLine="396"/>
        <w:jc w:val="both"/>
        <w:rPr>
          <w:i/>
          <w:sz w:val="21"/>
        </w:rPr>
      </w:pPr>
      <w:r>
        <w:rPr>
          <w:i/>
          <w:spacing w:val="-2"/>
          <w:sz w:val="21"/>
        </w:rPr>
        <w:t>Опитувальник</w:t>
      </w:r>
      <w:r>
        <w:rPr>
          <w:i/>
          <w:spacing w:val="-11"/>
          <w:sz w:val="21"/>
        </w:rPr>
        <w:t> </w:t>
      </w:r>
      <w:r>
        <w:rPr>
          <w:i/>
          <w:spacing w:val="-2"/>
          <w:sz w:val="21"/>
        </w:rPr>
        <w:t>«Визначення</w:t>
      </w:r>
      <w:r>
        <w:rPr>
          <w:i/>
          <w:spacing w:val="-11"/>
          <w:sz w:val="21"/>
        </w:rPr>
        <w:t> </w:t>
      </w:r>
      <w:r>
        <w:rPr>
          <w:i/>
          <w:spacing w:val="-2"/>
          <w:sz w:val="21"/>
        </w:rPr>
        <w:t>психологічних</w:t>
      </w:r>
      <w:r>
        <w:rPr>
          <w:i/>
          <w:spacing w:val="-11"/>
          <w:sz w:val="21"/>
        </w:rPr>
        <w:t> </w:t>
      </w:r>
      <w:r>
        <w:rPr>
          <w:i/>
          <w:spacing w:val="-2"/>
          <w:sz w:val="21"/>
        </w:rPr>
        <w:t>типів</w:t>
      </w:r>
      <w:r>
        <w:rPr>
          <w:i/>
          <w:spacing w:val="-11"/>
          <w:sz w:val="21"/>
        </w:rPr>
        <w:t> </w:t>
      </w:r>
      <w:r>
        <w:rPr>
          <w:i/>
          <w:spacing w:val="-2"/>
          <w:sz w:val="21"/>
        </w:rPr>
        <w:t>залеж- но</w:t>
      </w:r>
      <w:r>
        <w:rPr>
          <w:i/>
          <w:spacing w:val="-12"/>
          <w:sz w:val="21"/>
        </w:rPr>
        <w:t> </w:t>
      </w:r>
      <w:r>
        <w:rPr>
          <w:i/>
          <w:spacing w:val="-2"/>
          <w:sz w:val="21"/>
        </w:rPr>
        <w:t>від</w:t>
      </w:r>
      <w:r>
        <w:rPr>
          <w:i/>
          <w:spacing w:val="-11"/>
          <w:sz w:val="21"/>
        </w:rPr>
        <w:t> </w:t>
      </w:r>
      <w:r>
        <w:rPr>
          <w:i/>
          <w:spacing w:val="-2"/>
          <w:sz w:val="21"/>
        </w:rPr>
        <w:t>ступеня</w:t>
      </w:r>
      <w:r>
        <w:rPr>
          <w:i/>
          <w:spacing w:val="-11"/>
          <w:sz w:val="21"/>
        </w:rPr>
        <w:t> </w:t>
      </w:r>
      <w:r>
        <w:rPr>
          <w:i/>
          <w:spacing w:val="-2"/>
          <w:sz w:val="21"/>
        </w:rPr>
        <w:t>оптимізму</w:t>
      </w:r>
      <w:r>
        <w:rPr>
          <w:i/>
          <w:spacing w:val="-11"/>
          <w:sz w:val="21"/>
        </w:rPr>
        <w:t> </w:t>
      </w:r>
      <w:r>
        <w:rPr>
          <w:i/>
          <w:spacing w:val="-2"/>
          <w:sz w:val="21"/>
        </w:rPr>
        <w:t>та</w:t>
      </w:r>
      <w:r>
        <w:rPr>
          <w:i/>
          <w:spacing w:val="-11"/>
          <w:sz w:val="21"/>
        </w:rPr>
        <w:t> </w:t>
      </w:r>
      <w:r>
        <w:rPr>
          <w:i/>
          <w:spacing w:val="-2"/>
          <w:sz w:val="21"/>
        </w:rPr>
        <w:t>активності</w:t>
      </w:r>
      <w:r>
        <w:rPr>
          <w:i/>
          <w:spacing w:val="-11"/>
          <w:sz w:val="21"/>
        </w:rPr>
        <w:t> </w:t>
      </w:r>
      <w:r>
        <w:rPr>
          <w:i/>
          <w:spacing w:val="-2"/>
          <w:sz w:val="21"/>
        </w:rPr>
        <w:t>(енергійності)</w:t>
      </w:r>
      <w:r>
        <w:rPr>
          <w:i/>
          <w:spacing w:val="-11"/>
          <w:sz w:val="21"/>
        </w:rPr>
        <w:t> </w:t>
      </w:r>
      <w:r>
        <w:rPr>
          <w:i/>
          <w:spacing w:val="-2"/>
          <w:sz w:val="21"/>
        </w:rPr>
        <w:t>особис- тості»</w:t>
      </w:r>
    </w:p>
    <w:p>
      <w:pPr>
        <w:pStyle w:val="ListParagraph"/>
        <w:numPr>
          <w:ilvl w:val="1"/>
          <w:numId w:val="13"/>
        </w:numPr>
        <w:tabs>
          <w:tab w:pos="1138" w:val="left" w:leader="none"/>
        </w:tabs>
        <w:spacing w:line="237" w:lineRule="auto" w:before="0" w:after="0"/>
        <w:ind w:left="383" w:right="514" w:firstLine="396"/>
        <w:jc w:val="both"/>
        <w:rPr>
          <w:i/>
          <w:sz w:val="21"/>
        </w:rPr>
      </w:pPr>
      <w:r>
        <w:rPr>
          <w:i/>
          <w:spacing w:val="-2"/>
          <w:sz w:val="21"/>
        </w:rPr>
        <w:t>Опитувальник професійної самоефективності (корот- </w:t>
      </w:r>
      <w:r>
        <w:rPr>
          <w:i/>
          <w:sz w:val="21"/>
        </w:rPr>
        <w:t>ка версія) («Short Occupational Self-Eficacy Scale») (T. Rigotti,</w:t>
      </w:r>
      <w:r>
        <w:rPr>
          <w:i/>
          <w:spacing w:val="40"/>
          <w:sz w:val="21"/>
        </w:rPr>
        <w:t> </w:t>
      </w:r>
      <w:r>
        <w:rPr>
          <w:i/>
          <w:sz w:val="21"/>
        </w:rPr>
        <w:t>B. Schyns and G. Mohr) (адаптація О.В. Креденцер)</w:t>
      </w:r>
    </w:p>
    <w:p>
      <w:pPr>
        <w:pStyle w:val="ListParagraph"/>
        <w:numPr>
          <w:ilvl w:val="1"/>
          <w:numId w:val="13"/>
        </w:numPr>
        <w:tabs>
          <w:tab w:pos="1145" w:val="left" w:leader="none"/>
        </w:tabs>
        <w:spacing w:line="240" w:lineRule="auto" w:before="0" w:after="0"/>
        <w:ind w:left="383" w:right="515" w:firstLine="396"/>
        <w:jc w:val="both"/>
        <w:rPr>
          <w:i/>
          <w:sz w:val="21"/>
        </w:rPr>
      </w:pPr>
      <w:r>
        <w:rPr>
          <w:i/>
          <w:sz w:val="21"/>
        </w:rPr>
        <w:t>Опитувальник</w:t>
      </w:r>
      <w:r>
        <w:rPr>
          <w:i/>
          <w:spacing w:val="-8"/>
          <w:sz w:val="21"/>
        </w:rPr>
        <w:t> </w:t>
      </w:r>
      <w:r>
        <w:rPr>
          <w:i/>
          <w:sz w:val="21"/>
        </w:rPr>
        <w:t>«Виявлення</w:t>
      </w:r>
      <w:r>
        <w:rPr>
          <w:i/>
          <w:spacing w:val="-8"/>
          <w:sz w:val="21"/>
        </w:rPr>
        <w:t> </w:t>
      </w:r>
      <w:r>
        <w:rPr>
          <w:i/>
          <w:sz w:val="21"/>
        </w:rPr>
        <w:t>толерантності</w:t>
      </w:r>
      <w:r>
        <w:rPr>
          <w:i/>
          <w:spacing w:val="-9"/>
          <w:sz w:val="21"/>
        </w:rPr>
        <w:t> </w:t>
      </w:r>
      <w:r>
        <w:rPr>
          <w:i/>
          <w:sz w:val="21"/>
        </w:rPr>
        <w:t>до</w:t>
      </w:r>
      <w:r>
        <w:rPr>
          <w:i/>
          <w:spacing w:val="-8"/>
          <w:sz w:val="21"/>
        </w:rPr>
        <w:t> </w:t>
      </w:r>
      <w:r>
        <w:rPr>
          <w:i/>
          <w:sz w:val="21"/>
        </w:rPr>
        <w:t>невизна- ченості» (С. Баднер)</w:t>
      </w:r>
    </w:p>
    <w:p>
      <w:pPr>
        <w:pStyle w:val="ListParagraph"/>
        <w:numPr>
          <w:ilvl w:val="1"/>
          <w:numId w:val="13"/>
        </w:numPr>
        <w:tabs>
          <w:tab w:pos="1158" w:val="left" w:leader="none"/>
        </w:tabs>
        <w:spacing w:line="237" w:lineRule="auto" w:before="0" w:after="0"/>
        <w:ind w:left="383" w:right="514" w:firstLine="396"/>
        <w:jc w:val="both"/>
        <w:rPr>
          <w:i/>
          <w:sz w:val="21"/>
        </w:rPr>
      </w:pPr>
      <w:r>
        <w:rPr>
          <w:i/>
          <w:sz w:val="21"/>
        </w:rPr>
        <w:t>Методика дослідження копінг-поведінки в стресових ситуаціях (The Coping Inventory for Stressful Situations (CISS)) (Н. Ендлер, Дж. Паркер)</w:t>
      </w:r>
    </w:p>
    <w:p>
      <w:pPr>
        <w:pStyle w:val="ListParagraph"/>
        <w:numPr>
          <w:ilvl w:val="1"/>
          <w:numId w:val="13"/>
        </w:numPr>
        <w:tabs>
          <w:tab w:pos="1127" w:val="left" w:leader="none"/>
        </w:tabs>
        <w:spacing w:line="240" w:lineRule="auto" w:before="0" w:after="0"/>
        <w:ind w:left="1127" w:right="0" w:hanging="347"/>
        <w:jc w:val="both"/>
        <w:rPr>
          <w:i/>
          <w:sz w:val="21"/>
        </w:rPr>
      </w:pPr>
      <w:r>
        <w:rPr>
          <w:i/>
          <w:spacing w:val="-6"/>
          <w:sz w:val="21"/>
        </w:rPr>
        <w:t>Тест</w:t>
      </w:r>
      <w:r>
        <w:rPr>
          <w:i/>
          <w:sz w:val="21"/>
        </w:rPr>
        <w:t> </w:t>
      </w:r>
      <w:r>
        <w:rPr>
          <w:i/>
          <w:spacing w:val="-6"/>
          <w:sz w:val="21"/>
        </w:rPr>
        <w:t>на</w:t>
      </w:r>
      <w:r>
        <w:rPr>
          <w:i/>
          <w:spacing w:val="1"/>
          <w:sz w:val="21"/>
        </w:rPr>
        <w:t> </w:t>
      </w:r>
      <w:r>
        <w:rPr>
          <w:i/>
          <w:spacing w:val="-6"/>
          <w:sz w:val="21"/>
        </w:rPr>
        <w:t>оцінку</w:t>
      </w:r>
      <w:r>
        <w:rPr>
          <w:i/>
          <w:sz w:val="21"/>
        </w:rPr>
        <w:t> </w:t>
      </w:r>
      <w:r>
        <w:rPr>
          <w:i/>
          <w:spacing w:val="-6"/>
          <w:sz w:val="21"/>
        </w:rPr>
        <w:t>самоконтролю</w:t>
      </w:r>
      <w:r>
        <w:rPr>
          <w:i/>
          <w:spacing w:val="1"/>
          <w:sz w:val="21"/>
        </w:rPr>
        <w:t> </w:t>
      </w:r>
      <w:r>
        <w:rPr>
          <w:i/>
          <w:spacing w:val="-6"/>
          <w:sz w:val="21"/>
        </w:rPr>
        <w:t>в</w:t>
      </w:r>
      <w:r>
        <w:rPr>
          <w:i/>
          <w:sz w:val="21"/>
        </w:rPr>
        <w:t> </w:t>
      </w:r>
      <w:r>
        <w:rPr>
          <w:i/>
          <w:spacing w:val="-6"/>
          <w:sz w:val="21"/>
        </w:rPr>
        <w:t>спілкуванні</w:t>
      </w:r>
      <w:r>
        <w:rPr>
          <w:i/>
          <w:spacing w:val="1"/>
          <w:sz w:val="21"/>
        </w:rPr>
        <w:t> </w:t>
      </w:r>
      <w:r>
        <w:rPr>
          <w:i/>
          <w:spacing w:val="-6"/>
          <w:sz w:val="21"/>
        </w:rPr>
        <w:t>(М.</w:t>
      </w:r>
      <w:r>
        <w:rPr>
          <w:i/>
          <w:sz w:val="21"/>
        </w:rPr>
        <w:t> </w:t>
      </w:r>
      <w:r>
        <w:rPr>
          <w:i/>
          <w:spacing w:val="-6"/>
          <w:sz w:val="21"/>
        </w:rPr>
        <w:t>Снайдер)</w:t>
      </w:r>
    </w:p>
    <w:p>
      <w:pPr>
        <w:pStyle w:val="BodyText"/>
        <w:spacing w:before="0"/>
        <w:rPr>
          <w:i/>
          <w:sz w:val="21"/>
        </w:rPr>
      </w:pPr>
    </w:p>
    <w:p>
      <w:pPr>
        <w:pStyle w:val="BodyText"/>
        <w:spacing w:before="32"/>
        <w:rPr>
          <w:i/>
          <w:sz w:val="21"/>
        </w:rPr>
      </w:pPr>
    </w:p>
    <w:p>
      <w:pPr>
        <w:pStyle w:val="Heading4"/>
        <w:numPr>
          <w:ilvl w:val="1"/>
          <w:numId w:val="16"/>
        </w:numPr>
        <w:tabs>
          <w:tab w:pos="592" w:val="left" w:leader="none"/>
          <w:tab w:pos="743" w:val="left" w:leader="none"/>
        </w:tabs>
        <w:spacing w:line="242" w:lineRule="auto" w:before="0" w:after="0"/>
        <w:ind w:left="743" w:right="340" w:hanging="536"/>
        <w:jc w:val="left"/>
      </w:pPr>
      <w:r>
        <w:rPr>
          <w:spacing w:val="-4"/>
        </w:rPr>
        <w:t>ОПИТУВАЛЬНИК</w:t>
      </w:r>
      <w:r>
        <w:rPr>
          <w:spacing w:val="-10"/>
        </w:rPr>
        <w:t> </w:t>
      </w:r>
      <w:r>
        <w:rPr>
          <w:spacing w:val="-4"/>
        </w:rPr>
        <w:t>«ВИЗНАЧЕННЯ</w:t>
      </w:r>
      <w:r>
        <w:rPr>
          <w:spacing w:val="-10"/>
        </w:rPr>
        <w:t> </w:t>
      </w:r>
      <w:r>
        <w:rPr>
          <w:spacing w:val="-4"/>
        </w:rPr>
        <w:t>ПСИХОЛОГІЧНИХ </w:t>
      </w:r>
      <w:r>
        <w:rPr/>
        <w:t>ТИПІВ ЗАЛЕЖНО ВІД СТУПЕНЯ ОПТИМІЗМУ</w:t>
      </w:r>
    </w:p>
    <w:p>
      <w:pPr>
        <w:spacing w:before="1"/>
        <w:ind w:left="434" w:right="0" w:firstLine="0"/>
        <w:jc w:val="both"/>
        <w:rPr>
          <w:b/>
          <w:sz w:val="22"/>
        </w:rPr>
      </w:pPr>
      <w:r>
        <w:rPr>
          <w:b/>
          <w:spacing w:val="-4"/>
          <w:sz w:val="22"/>
        </w:rPr>
        <w:t>ТА</w:t>
      </w:r>
      <w:r>
        <w:rPr>
          <w:b/>
          <w:spacing w:val="5"/>
          <w:sz w:val="22"/>
        </w:rPr>
        <w:t> </w:t>
      </w:r>
      <w:r>
        <w:rPr>
          <w:b/>
          <w:spacing w:val="-4"/>
          <w:sz w:val="22"/>
        </w:rPr>
        <w:t>АКТИВНОСТІ</w:t>
      </w:r>
      <w:r>
        <w:rPr>
          <w:b/>
          <w:spacing w:val="5"/>
          <w:sz w:val="22"/>
        </w:rPr>
        <w:t> </w:t>
      </w:r>
      <w:r>
        <w:rPr>
          <w:b/>
          <w:spacing w:val="-4"/>
          <w:sz w:val="22"/>
        </w:rPr>
        <w:t>(ЕНЕРГІЙНОСТІ)</w:t>
      </w:r>
      <w:r>
        <w:rPr>
          <w:b/>
          <w:spacing w:val="5"/>
          <w:sz w:val="22"/>
        </w:rPr>
        <w:t> </w:t>
      </w:r>
      <w:r>
        <w:rPr>
          <w:b/>
          <w:spacing w:val="-4"/>
          <w:sz w:val="22"/>
        </w:rPr>
        <w:t>ОСОБИСТОСТІ»</w:t>
      </w:r>
    </w:p>
    <w:p>
      <w:pPr>
        <w:pStyle w:val="BodyText"/>
        <w:spacing w:before="6"/>
        <w:rPr>
          <w:b/>
        </w:rPr>
      </w:pPr>
    </w:p>
    <w:p>
      <w:pPr>
        <w:spacing w:line="242" w:lineRule="auto" w:before="0"/>
        <w:ind w:left="100" w:right="226" w:firstLine="463"/>
        <w:jc w:val="both"/>
        <w:rPr>
          <w:sz w:val="22"/>
        </w:rPr>
      </w:pPr>
      <w:r>
        <w:rPr>
          <w:sz w:val="22"/>
        </w:rPr>
        <w:t>(Карамушка, Л. М. (Ред.). (2008). </w:t>
      </w:r>
      <w:r>
        <w:rPr>
          <w:i/>
          <w:sz w:val="22"/>
        </w:rPr>
        <w:t>Технологія психологічної підготовки персоналу організацій до роботи в умовах соціально- економічних змін (на матеріалі освітніх організацій. </w:t>
      </w:r>
      <w:r>
        <w:rPr>
          <w:sz w:val="22"/>
        </w:rPr>
        <w:t>Навч. посіб. Київ: Наук. світ.)</w:t>
      </w:r>
    </w:p>
    <w:p>
      <w:pPr>
        <w:pStyle w:val="BodyText"/>
        <w:spacing w:before="5"/>
      </w:pPr>
    </w:p>
    <w:p>
      <w:pPr>
        <w:pStyle w:val="Heading6"/>
      </w:pPr>
      <w:r>
        <w:rPr/>
        <w:t>Загальна</w:t>
      </w:r>
      <w:r>
        <w:rPr>
          <w:spacing w:val="-8"/>
        </w:rPr>
        <w:t> </w:t>
      </w:r>
      <w:r>
        <w:rPr/>
        <w:t>характеристика</w:t>
      </w:r>
      <w:r>
        <w:rPr>
          <w:spacing w:val="-8"/>
        </w:rPr>
        <w:t> </w:t>
      </w:r>
      <w:r>
        <w:rPr>
          <w:spacing w:val="-2"/>
        </w:rPr>
        <w:t>методики:</w:t>
      </w:r>
    </w:p>
    <w:p>
      <w:pPr>
        <w:pStyle w:val="BodyText"/>
        <w:spacing w:line="242" w:lineRule="auto"/>
        <w:ind w:left="100" w:right="225" w:firstLine="396"/>
        <w:jc w:val="both"/>
      </w:pPr>
      <w:r>
        <w:rPr/>
        <w:t>Опитувальник складається з 15 питань та спрямований на визначення</w:t>
      </w:r>
      <w:r>
        <w:rPr>
          <w:spacing w:val="-8"/>
        </w:rPr>
        <w:t> </w:t>
      </w:r>
      <w:r>
        <w:rPr/>
        <w:t>психологічних</w:t>
      </w:r>
      <w:r>
        <w:rPr>
          <w:spacing w:val="-12"/>
        </w:rPr>
        <w:t> </w:t>
      </w:r>
      <w:r>
        <w:rPr/>
        <w:t>типів</w:t>
      </w:r>
      <w:r>
        <w:rPr>
          <w:spacing w:val="-12"/>
        </w:rPr>
        <w:t> </w:t>
      </w:r>
      <w:r>
        <w:rPr/>
        <w:t>залежно</w:t>
      </w:r>
      <w:r>
        <w:rPr>
          <w:spacing w:val="-12"/>
        </w:rPr>
        <w:t> </w:t>
      </w:r>
      <w:r>
        <w:rPr/>
        <w:t>від</w:t>
      </w:r>
      <w:r>
        <w:rPr>
          <w:spacing w:val="-12"/>
        </w:rPr>
        <w:t> </w:t>
      </w:r>
      <w:r>
        <w:rPr/>
        <w:t>ступеня</w:t>
      </w:r>
      <w:r>
        <w:rPr>
          <w:spacing w:val="-12"/>
        </w:rPr>
        <w:t> </w:t>
      </w:r>
      <w:r>
        <w:rPr/>
        <w:t>оптимізму</w:t>
      </w:r>
      <w:r>
        <w:rPr>
          <w:spacing w:val="-12"/>
        </w:rPr>
        <w:t> </w:t>
      </w:r>
      <w:r>
        <w:rPr/>
        <w:t>та активності (енергійності) особистості.</w:t>
      </w:r>
    </w:p>
    <w:p>
      <w:pPr>
        <w:pStyle w:val="BodyText"/>
        <w:spacing w:before="4"/>
      </w:pPr>
    </w:p>
    <w:p>
      <w:pPr>
        <w:pStyle w:val="Heading6"/>
        <w:spacing w:before="1"/>
      </w:pPr>
      <w:r>
        <w:rPr/>
        <w:t>Інструкція</w:t>
      </w:r>
      <w:r>
        <w:rPr>
          <w:spacing w:val="-4"/>
        </w:rPr>
        <w:t> </w:t>
      </w:r>
      <w:r>
        <w:rPr/>
        <w:t>для</w:t>
      </w:r>
      <w:r>
        <w:rPr>
          <w:spacing w:val="-3"/>
        </w:rPr>
        <w:t> </w:t>
      </w:r>
      <w:r>
        <w:rPr/>
        <w:t>учасників</w:t>
      </w:r>
      <w:r>
        <w:rPr>
          <w:spacing w:val="-3"/>
        </w:rPr>
        <w:t> </w:t>
      </w:r>
      <w:r>
        <w:rPr>
          <w:spacing w:val="-2"/>
        </w:rPr>
        <w:t>опитування:</w:t>
      </w:r>
    </w:p>
    <w:p>
      <w:pPr>
        <w:pStyle w:val="BodyText"/>
        <w:spacing w:line="242" w:lineRule="auto"/>
        <w:ind w:left="100" w:right="232" w:firstLine="396"/>
        <w:jc w:val="both"/>
      </w:pPr>
      <w:r>
        <w:rPr/>
        <w:t>Будь</w:t>
      </w:r>
      <w:r>
        <w:rPr>
          <w:spacing w:val="-12"/>
        </w:rPr>
        <w:t> </w:t>
      </w:r>
      <w:r>
        <w:rPr/>
        <w:t>ласка,</w:t>
      </w:r>
      <w:r>
        <w:rPr>
          <w:spacing w:val="-12"/>
        </w:rPr>
        <w:t> </w:t>
      </w:r>
      <w:r>
        <w:rPr/>
        <w:t>прочитайте</w:t>
      </w:r>
      <w:r>
        <w:rPr>
          <w:spacing w:val="-12"/>
        </w:rPr>
        <w:t> </w:t>
      </w:r>
      <w:r>
        <w:rPr/>
        <w:t>наступні</w:t>
      </w:r>
      <w:r>
        <w:rPr>
          <w:spacing w:val="-12"/>
        </w:rPr>
        <w:t> </w:t>
      </w:r>
      <w:r>
        <w:rPr/>
        <w:t>твердження</w:t>
      </w:r>
      <w:r>
        <w:rPr>
          <w:spacing w:val="-12"/>
        </w:rPr>
        <w:t> </w:t>
      </w:r>
      <w:r>
        <w:rPr/>
        <w:t>і</w:t>
      </w:r>
      <w:r>
        <w:rPr>
          <w:spacing w:val="-12"/>
        </w:rPr>
        <w:t> </w:t>
      </w:r>
      <w:r>
        <w:rPr/>
        <w:t>зазначте</w:t>
      </w:r>
      <w:r>
        <w:rPr>
          <w:spacing w:val="-12"/>
        </w:rPr>
        <w:t> </w:t>
      </w:r>
      <w:r>
        <w:rPr/>
        <w:t>в</w:t>
      </w:r>
      <w:r>
        <w:rPr>
          <w:spacing w:val="-12"/>
        </w:rPr>
        <w:t> </w:t>
      </w:r>
      <w:r>
        <w:rPr/>
        <w:t>арку- ші</w:t>
      </w:r>
      <w:r>
        <w:rPr>
          <w:spacing w:val="-7"/>
        </w:rPr>
        <w:t> </w:t>
      </w:r>
      <w:r>
        <w:rPr/>
        <w:t>для</w:t>
      </w:r>
      <w:r>
        <w:rPr>
          <w:spacing w:val="-7"/>
        </w:rPr>
        <w:t> </w:t>
      </w:r>
      <w:r>
        <w:rPr/>
        <w:t>відповідей</w:t>
      </w:r>
      <w:r>
        <w:rPr>
          <w:spacing w:val="-7"/>
        </w:rPr>
        <w:t> </w:t>
      </w:r>
      <w:r>
        <w:rPr/>
        <w:t>ступінь</w:t>
      </w:r>
      <w:r>
        <w:rPr>
          <w:spacing w:val="-7"/>
        </w:rPr>
        <w:t> </w:t>
      </w:r>
      <w:r>
        <w:rPr/>
        <w:t>Вашої</w:t>
      </w:r>
      <w:r>
        <w:rPr>
          <w:spacing w:val="-7"/>
        </w:rPr>
        <w:t> </w:t>
      </w:r>
      <w:r>
        <w:rPr/>
        <w:t>згоди</w:t>
      </w:r>
      <w:r>
        <w:rPr>
          <w:spacing w:val="-7"/>
        </w:rPr>
        <w:t> </w:t>
      </w:r>
      <w:r>
        <w:rPr/>
        <w:t>/</w:t>
      </w:r>
      <w:r>
        <w:rPr>
          <w:spacing w:val="-7"/>
        </w:rPr>
        <w:t> </w:t>
      </w:r>
      <w:r>
        <w:rPr/>
        <w:t>незгоди</w:t>
      </w:r>
      <w:r>
        <w:rPr>
          <w:spacing w:val="-7"/>
        </w:rPr>
        <w:t> </w:t>
      </w:r>
      <w:r>
        <w:rPr/>
        <w:t>з</w:t>
      </w:r>
      <w:r>
        <w:rPr>
          <w:spacing w:val="-7"/>
        </w:rPr>
        <w:t> </w:t>
      </w:r>
      <w:r>
        <w:rPr/>
        <w:t>ними.</w:t>
      </w:r>
      <w:r>
        <w:rPr>
          <w:spacing w:val="-7"/>
        </w:rPr>
        <w:t> </w:t>
      </w:r>
      <w:r>
        <w:rPr/>
        <w:t>Для</w:t>
      </w:r>
      <w:r>
        <w:rPr>
          <w:spacing w:val="-7"/>
        </w:rPr>
        <w:t> </w:t>
      </w:r>
      <w:r>
        <w:rPr/>
        <w:t>цього</w:t>
      </w:r>
    </w:p>
    <w:p>
      <w:pPr>
        <w:spacing w:after="0" w:line="242" w:lineRule="auto"/>
        <w:jc w:val="both"/>
        <w:sectPr>
          <w:pgSz w:w="8400" w:h="11910"/>
          <w:pgMar w:header="0" w:footer="973" w:top="1340" w:bottom="1160" w:left="920" w:right="900"/>
        </w:sectPr>
      </w:pPr>
    </w:p>
    <w:p>
      <w:pPr>
        <w:pStyle w:val="BodyText"/>
        <w:spacing w:line="242" w:lineRule="auto" w:before="75"/>
        <w:ind w:left="213"/>
      </w:pPr>
      <w:r>
        <w:rPr>
          <w:spacing w:val="-2"/>
        </w:rPr>
        <w:t>використовуйте</w:t>
      </w:r>
      <w:r>
        <w:rPr>
          <w:spacing w:val="-3"/>
        </w:rPr>
        <w:t> </w:t>
      </w:r>
      <w:r>
        <w:rPr>
          <w:spacing w:val="-2"/>
        </w:rPr>
        <w:t>наведені</w:t>
      </w:r>
      <w:r>
        <w:rPr>
          <w:spacing w:val="-3"/>
        </w:rPr>
        <w:t> </w:t>
      </w:r>
      <w:r>
        <w:rPr>
          <w:spacing w:val="-2"/>
        </w:rPr>
        <w:t>на</w:t>
      </w:r>
      <w:r>
        <w:rPr>
          <w:spacing w:val="-3"/>
        </w:rPr>
        <w:t> </w:t>
      </w:r>
      <w:r>
        <w:rPr>
          <w:spacing w:val="-2"/>
        </w:rPr>
        <w:t>бланку</w:t>
      </w:r>
      <w:r>
        <w:rPr>
          <w:spacing w:val="-3"/>
        </w:rPr>
        <w:t> </w:t>
      </w:r>
      <w:r>
        <w:rPr>
          <w:spacing w:val="-2"/>
        </w:rPr>
        <w:t>варіанти</w:t>
      </w:r>
      <w:r>
        <w:rPr>
          <w:spacing w:val="-3"/>
        </w:rPr>
        <w:t> </w:t>
      </w:r>
      <w:r>
        <w:rPr>
          <w:spacing w:val="-2"/>
        </w:rPr>
        <w:t>відповідей.</w:t>
      </w:r>
      <w:r>
        <w:rPr>
          <w:spacing w:val="-3"/>
        </w:rPr>
        <w:t> </w:t>
      </w:r>
      <w:r>
        <w:rPr>
          <w:spacing w:val="-2"/>
        </w:rPr>
        <w:t>Закресліть </w:t>
      </w:r>
      <w:r>
        <w:rPr/>
        <w:t>цифру, яка відповідає Вашій оцінці.</w:t>
      </w:r>
    </w:p>
    <w:p>
      <w:pPr>
        <w:pStyle w:val="BodyText"/>
        <w:spacing w:before="4"/>
      </w:pPr>
    </w:p>
    <w:p>
      <w:pPr>
        <w:spacing w:before="0"/>
        <w:ind w:left="610" w:right="0" w:firstLine="0"/>
        <w:jc w:val="left"/>
        <w:rPr>
          <w:b/>
          <w:i/>
          <w:sz w:val="22"/>
        </w:rPr>
      </w:pPr>
      <w:r>
        <w:rPr>
          <w:b/>
          <w:i/>
          <w:spacing w:val="-5"/>
          <w:sz w:val="22"/>
        </w:rPr>
        <w:t>Текст</w:t>
      </w:r>
      <w:r>
        <w:rPr>
          <w:b/>
          <w:i/>
          <w:spacing w:val="-8"/>
          <w:sz w:val="22"/>
        </w:rPr>
        <w:t> </w:t>
      </w:r>
      <w:r>
        <w:rPr>
          <w:b/>
          <w:i/>
          <w:spacing w:val="-2"/>
          <w:sz w:val="22"/>
        </w:rPr>
        <w:t>опитувальника:</w:t>
      </w:r>
    </w:p>
    <w:p>
      <w:pPr>
        <w:pStyle w:val="Heading4"/>
        <w:spacing w:before="223"/>
        <w:ind w:left="90"/>
        <w:jc w:val="center"/>
      </w:pPr>
      <w:r>
        <w:rPr>
          <w:spacing w:val="-2"/>
        </w:rPr>
        <w:t>ШКАЛА</w:t>
      </w:r>
      <w:r>
        <w:rPr>
          <w:spacing w:val="-7"/>
        </w:rPr>
        <w:t> </w:t>
      </w:r>
      <w:r>
        <w:rPr>
          <w:spacing w:val="-4"/>
        </w:rPr>
        <w:t>«АО»</w:t>
      </w:r>
    </w:p>
    <w:p>
      <w:pPr>
        <w:pStyle w:val="ListParagraph"/>
        <w:numPr>
          <w:ilvl w:val="2"/>
          <w:numId w:val="16"/>
        </w:numPr>
        <w:tabs>
          <w:tab w:pos="822" w:val="left" w:leader="none"/>
        </w:tabs>
        <w:spacing w:line="240" w:lineRule="auto" w:before="3" w:after="0"/>
        <w:ind w:left="822" w:right="0" w:hanging="212"/>
        <w:jc w:val="left"/>
        <w:rPr>
          <w:sz w:val="22"/>
        </w:rPr>
      </w:pPr>
      <w:r>
        <w:rPr>
          <w:spacing w:val="-2"/>
          <w:sz w:val="22"/>
        </w:rPr>
        <w:t>Я</w:t>
      </w:r>
      <w:r>
        <w:rPr>
          <w:spacing w:val="-10"/>
          <w:sz w:val="22"/>
        </w:rPr>
        <w:t> </w:t>
      </w:r>
      <w:r>
        <w:rPr>
          <w:spacing w:val="-2"/>
          <w:sz w:val="22"/>
        </w:rPr>
        <w:t>люблю</w:t>
      </w:r>
      <w:r>
        <w:rPr>
          <w:spacing w:val="-10"/>
          <w:sz w:val="22"/>
        </w:rPr>
        <w:t> </w:t>
      </w:r>
      <w:r>
        <w:rPr>
          <w:spacing w:val="-2"/>
          <w:sz w:val="22"/>
        </w:rPr>
        <w:t>слухати</w:t>
      </w:r>
      <w:r>
        <w:rPr>
          <w:spacing w:val="-10"/>
          <w:sz w:val="22"/>
        </w:rPr>
        <w:t> </w:t>
      </w:r>
      <w:r>
        <w:rPr>
          <w:spacing w:val="-2"/>
          <w:sz w:val="22"/>
        </w:rPr>
        <w:t>гучну</w:t>
      </w:r>
      <w:r>
        <w:rPr>
          <w:spacing w:val="-9"/>
          <w:sz w:val="22"/>
        </w:rPr>
        <w:t> </w:t>
      </w:r>
      <w:r>
        <w:rPr>
          <w:spacing w:val="-2"/>
          <w:sz w:val="22"/>
        </w:rPr>
        <w:t>музику.</w:t>
      </w:r>
    </w:p>
    <w:p>
      <w:pPr>
        <w:pStyle w:val="ListParagraph"/>
        <w:numPr>
          <w:ilvl w:val="2"/>
          <w:numId w:val="16"/>
        </w:numPr>
        <w:tabs>
          <w:tab w:pos="822" w:val="left" w:leader="none"/>
        </w:tabs>
        <w:spacing w:line="240" w:lineRule="auto" w:before="3" w:after="0"/>
        <w:ind w:left="822" w:right="0" w:hanging="212"/>
        <w:jc w:val="left"/>
        <w:rPr>
          <w:sz w:val="22"/>
        </w:rPr>
      </w:pPr>
      <w:r>
        <w:rPr>
          <w:spacing w:val="-4"/>
          <w:sz w:val="22"/>
        </w:rPr>
        <w:t>Я</w:t>
      </w:r>
      <w:r>
        <w:rPr>
          <w:spacing w:val="-3"/>
          <w:sz w:val="22"/>
        </w:rPr>
        <w:t> </w:t>
      </w:r>
      <w:r>
        <w:rPr>
          <w:spacing w:val="-4"/>
          <w:sz w:val="22"/>
        </w:rPr>
        <w:t>думаю,</w:t>
      </w:r>
      <w:r>
        <w:rPr>
          <w:spacing w:val="-3"/>
          <w:sz w:val="22"/>
        </w:rPr>
        <w:t> </w:t>
      </w:r>
      <w:r>
        <w:rPr>
          <w:spacing w:val="-4"/>
          <w:sz w:val="22"/>
        </w:rPr>
        <w:t>буде</w:t>
      </w:r>
      <w:r>
        <w:rPr>
          <w:spacing w:val="-3"/>
          <w:sz w:val="22"/>
        </w:rPr>
        <w:t> </w:t>
      </w:r>
      <w:r>
        <w:rPr>
          <w:spacing w:val="-4"/>
          <w:sz w:val="22"/>
        </w:rPr>
        <w:t>важко</w:t>
      </w:r>
      <w:r>
        <w:rPr>
          <w:spacing w:val="-3"/>
          <w:sz w:val="22"/>
        </w:rPr>
        <w:t> </w:t>
      </w:r>
      <w:r>
        <w:rPr>
          <w:spacing w:val="-4"/>
          <w:sz w:val="22"/>
        </w:rPr>
        <w:t>досягнути</w:t>
      </w:r>
      <w:r>
        <w:rPr>
          <w:spacing w:val="-3"/>
          <w:sz w:val="22"/>
        </w:rPr>
        <w:t> </w:t>
      </w:r>
      <w:r>
        <w:rPr>
          <w:spacing w:val="-4"/>
          <w:sz w:val="22"/>
        </w:rPr>
        <w:t>моїх</w:t>
      </w:r>
      <w:r>
        <w:rPr>
          <w:spacing w:val="-2"/>
          <w:sz w:val="22"/>
        </w:rPr>
        <w:t> </w:t>
      </w:r>
      <w:r>
        <w:rPr>
          <w:spacing w:val="-4"/>
          <w:sz w:val="22"/>
        </w:rPr>
        <w:t>цілей.</w:t>
      </w:r>
    </w:p>
    <w:p>
      <w:pPr>
        <w:pStyle w:val="ListParagraph"/>
        <w:numPr>
          <w:ilvl w:val="2"/>
          <w:numId w:val="16"/>
        </w:numPr>
        <w:tabs>
          <w:tab w:pos="817" w:val="left" w:leader="none"/>
        </w:tabs>
        <w:spacing w:line="242" w:lineRule="auto" w:before="3" w:after="0"/>
        <w:ind w:left="213" w:right="120" w:firstLine="396"/>
        <w:jc w:val="left"/>
        <w:rPr>
          <w:sz w:val="22"/>
        </w:rPr>
      </w:pPr>
      <w:r>
        <w:rPr>
          <w:spacing w:val="-4"/>
          <w:sz w:val="22"/>
        </w:rPr>
        <w:t>Мені</w:t>
      </w:r>
      <w:r>
        <w:rPr>
          <w:spacing w:val="-7"/>
          <w:sz w:val="22"/>
        </w:rPr>
        <w:t> </w:t>
      </w:r>
      <w:r>
        <w:rPr>
          <w:spacing w:val="-4"/>
          <w:sz w:val="22"/>
        </w:rPr>
        <w:t>подобаються</w:t>
      </w:r>
      <w:r>
        <w:rPr>
          <w:spacing w:val="-7"/>
          <w:sz w:val="22"/>
        </w:rPr>
        <w:t> </w:t>
      </w:r>
      <w:r>
        <w:rPr>
          <w:spacing w:val="-4"/>
          <w:sz w:val="22"/>
        </w:rPr>
        <w:t>ситуації</w:t>
      </w:r>
      <w:r>
        <w:rPr>
          <w:spacing w:val="-7"/>
          <w:sz w:val="22"/>
        </w:rPr>
        <w:t> </w:t>
      </w:r>
      <w:r>
        <w:rPr>
          <w:spacing w:val="-4"/>
          <w:sz w:val="22"/>
        </w:rPr>
        <w:t>з</w:t>
      </w:r>
      <w:r>
        <w:rPr>
          <w:spacing w:val="-7"/>
          <w:sz w:val="22"/>
        </w:rPr>
        <w:t> </w:t>
      </w:r>
      <w:r>
        <w:rPr>
          <w:spacing w:val="-4"/>
          <w:sz w:val="22"/>
        </w:rPr>
        <w:t>певною</w:t>
      </w:r>
      <w:r>
        <w:rPr>
          <w:spacing w:val="-7"/>
          <w:sz w:val="22"/>
        </w:rPr>
        <w:t> </w:t>
      </w:r>
      <w:r>
        <w:rPr>
          <w:spacing w:val="-4"/>
          <w:sz w:val="22"/>
        </w:rPr>
        <w:t>часткою</w:t>
      </w:r>
      <w:r>
        <w:rPr>
          <w:spacing w:val="-7"/>
          <w:sz w:val="22"/>
        </w:rPr>
        <w:t> </w:t>
      </w:r>
      <w:r>
        <w:rPr>
          <w:spacing w:val="-4"/>
          <w:sz w:val="22"/>
        </w:rPr>
        <w:t>невизначеності, </w:t>
      </w:r>
      <w:r>
        <w:rPr>
          <w:sz w:val="22"/>
        </w:rPr>
        <w:t>коли я не знаю, що буде зі мною далі.</w:t>
      </w:r>
    </w:p>
    <w:p>
      <w:pPr>
        <w:pStyle w:val="ListParagraph"/>
        <w:numPr>
          <w:ilvl w:val="2"/>
          <w:numId w:val="16"/>
        </w:numPr>
        <w:tabs>
          <w:tab w:pos="822" w:val="left" w:leader="none"/>
        </w:tabs>
        <w:spacing w:line="240" w:lineRule="auto" w:before="1" w:after="0"/>
        <w:ind w:left="822" w:right="0" w:hanging="212"/>
        <w:jc w:val="left"/>
        <w:rPr>
          <w:sz w:val="22"/>
        </w:rPr>
      </w:pPr>
      <w:r>
        <w:rPr>
          <w:spacing w:val="-2"/>
          <w:sz w:val="22"/>
        </w:rPr>
        <w:t>Я</w:t>
      </w:r>
      <w:r>
        <w:rPr>
          <w:spacing w:val="-9"/>
          <w:sz w:val="22"/>
        </w:rPr>
        <w:t> </w:t>
      </w:r>
      <w:r>
        <w:rPr>
          <w:spacing w:val="-2"/>
          <w:sz w:val="22"/>
        </w:rPr>
        <w:t>люблю</w:t>
      </w:r>
      <w:r>
        <w:rPr>
          <w:spacing w:val="-9"/>
          <w:sz w:val="22"/>
        </w:rPr>
        <w:t> </w:t>
      </w:r>
      <w:r>
        <w:rPr>
          <w:spacing w:val="-2"/>
          <w:sz w:val="22"/>
        </w:rPr>
        <w:t>кидати</w:t>
      </w:r>
      <w:r>
        <w:rPr>
          <w:spacing w:val="-9"/>
          <w:sz w:val="22"/>
        </w:rPr>
        <w:t> </w:t>
      </w:r>
      <w:r>
        <w:rPr>
          <w:spacing w:val="-2"/>
          <w:sz w:val="22"/>
        </w:rPr>
        <w:t>виклик</w:t>
      </w:r>
      <w:r>
        <w:rPr>
          <w:spacing w:val="-9"/>
          <w:sz w:val="22"/>
        </w:rPr>
        <w:t> </w:t>
      </w:r>
      <w:r>
        <w:rPr>
          <w:spacing w:val="-4"/>
          <w:sz w:val="22"/>
        </w:rPr>
        <w:t>долі.</w:t>
      </w:r>
    </w:p>
    <w:p>
      <w:pPr>
        <w:pStyle w:val="ListParagraph"/>
        <w:numPr>
          <w:ilvl w:val="2"/>
          <w:numId w:val="16"/>
        </w:numPr>
        <w:tabs>
          <w:tab w:pos="822" w:val="left" w:leader="none"/>
        </w:tabs>
        <w:spacing w:line="240" w:lineRule="auto" w:before="3" w:after="0"/>
        <w:ind w:left="822" w:right="0" w:hanging="212"/>
        <w:jc w:val="left"/>
        <w:rPr>
          <w:sz w:val="22"/>
        </w:rPr>
      </w:pPr>
      <w:r>
        <w:rPr>
          <w:spacing w:val="-2"/>
          <w:sz w:val="22"/>
        </w:rPr>
        <w:t>Доля</w:t>
      </w:r>
      <w:r>
        <w:rPr>
          <w:spacing w:val="-10"/>
          <w:sz w:val="22"/>
        </w:rPr>
        <w:t> </w:t>
      </w:r>
      <w:r>
        <w:rPr>
          <w:spacing w:val="-2"/>
          <w:sz w:val="22"/>
        </w:rPr>
        <w:t>більш</w:t>
      </w:r>
      <w:r>
        <w:rPr>
          <w:spacing w:val="-7"/>
          <w:sz w:val="22"/>
        </w:rPr>
        <w:t> </w:t>
      </w:r>
      <w:r>
        <w:rPr>
          <w:spacing w:val="-2"/>
          <w:sz w:val="22"/>
        </w:rPr>
        <w:t>несправедлива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до</w:t>
      </w:r>
      <w:r>
        <w:rPr>
          <w:spacing w:val="-7"/>
          <w:sz w:val="22"/>
        </w:rPr>
        <w:t> </w:t>
      </w:r>
      <w:r>
        <w:rPr>
          <w:spacing w:val="-2"/>
          <w:sz w:val="22"/>
        </w:rPr>
        <w:t>мене,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ніж</w:t>
      </w:r>
      <w:r>
        <w:rPr>
          <w:spacing w:val="-7"/>
          <w:sz w:val="22"/>
        </w:rPr>
        <w:t> </w:t>
      </w:r>
      <w:r>
        <w:rPr>
          <w:spacing w:val="-2"/>
          <w:sz w:val="22"/>
        </w:rPr>
        <w:t>до</w:t>
      </w:r>
      <w:r>
        <w:rPr>
          <w:spacing w:val="-7"/>
          <w:sz w:val="22"/>
        </w:rPr>
        <w:t> </w:t>
      </w:r>
      <w:r>
        <w:rPr>
          <w:spacing w:val="-2"/>
          <w:sz w:val="22"/>
        </w:rPr>
        <w:t>інших.</w:t>
      </w:r>
    </w:p>
    <w:p>
      <w:pPr>
        <w:pStyle w:val="ListParagraph"/>
        <w:numPr>
          <w:ilvl w:val="2"/>
          <w:numId w:val="16"/>
        </w:numPr>
        <w:tabs>
          <w:tab w:pos="817" w:val="left" w:leader="none"/>
        </w:tabs>
        <w:spacing w:line="242" w:lineRule="auto" w:before="3" w:after="0"/>
        <w:ind w:left="213" w:right="118" w:firstLine="396"/>
        <w:jc w:val="left"/>
        <w:rPr>
          <w:sz w:val="22"/>
        </w:rPr>
      </w:pPr>
      <w:r>
        <w:rPr>
          <w:spacing w:val="-2"/>
          <w:sz w:val="22"/>
        </w:rPr>
        <w:t>У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мене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стільки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енергії,</w:t>
      </w:r>
      <w:r>
        <w:rPr>
          <w:spacing w:val="-11"/>
          <w:sz w:val="22"/>
        </w:rPr>
        <w:t> </w:t>
      </w:r>
      <w:r>
        <w:rPr>
          <w:spacing w:val="-2"/>
          <w:sz w:val="22"/>
        </w:rPr>
        <w:t>що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я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не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можу</w:t>
      </w:r>
      <w:r>
        <w:rPr>
          <w:spacing w:val="-11"/>
          <w:sz w:val="22"/>
        </w:rPr>
        <w:t> </w:t>
      </w:r>
      <w:r>
        <w:rPr>
          <w:spacing w:val="-2"/>
          <w:sz w:val="22"/>
        </w:rPr>
        <w:t>навіть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дві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години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проси- </w:t>
      </w:r>
      <w:r>
        <w:rPr>
          <w:sz w:val="22"/>
        </w:rPr>
        <w:t>діти без роботи.</w:t>
      </w:r>
    </w:p>
    <w:p>
      <w:pPr>
        <w:pStyle w:val="ListParagraph"/>
        <w:numPr>
          <w:ilvl w:val="2"/>
          <w:numId w:val="16"/>
        </w:numPr>
        <w:tabs>
          <w:tab w:pos="822" w:val="left" w:leader="none"/>
        </w:tabs>
        <w:spacing w:line="240" w:lineRule="auto" w:before="1" w:after="0"/>
        <w:ind w:left="822" w:right="0" w:hanging="212"/>
        <w:jc w:val="left"/>
        <w:rPr>
          <w:sz w:val="22"/>
        </w:rPr>
      </w:pPr>
      <w:r>
        <w:rPr>
          <w:sz w:val="22"/>
        </w:rPr>
        <w:t>Я</w:t>
      </w:r>
      <w:r>
        <w:rPr>
          <w:spacing w:val="-14"/>
          <w:sz w:val="22"/>
        </w:rPr>
        <w:t> </w:t>
      </w:r>
      <w:r>
        <w:rPr>
          <w:sz w:val="22"/>
        </w:rPr>
        <w:t>менш</w:t>
      </w:r>
      <w:r>
        <w:rPr>
          <w:spacing w:val="-13"/>
          <w:sz w:val="22"/>
        </w:rPr>
        <w:t> </w:t>
      </w:r>
      <w:r>
        <w:rPr>
          <w:sz w:val="22"/>
        </w:rPr>
        <w:t>щасливий</w:t>
      </w:r>
      <w:r>
        <w:rPr>
          <w:spacing w:val="-13"/>
          <w:sz w:val="22"/>
        </w:rPr>
        <w:t> </w:t>
      </w:r>
      <w:r>
        <w:rPr>
          <w:sz w:val="22"/>
        </w:rPr>
        <w:t>за</w:t>
      </w:r>
      <w:r>
        <w:rPr>
          <w:spacing w:val="-13"/>
          <w:sz w:val="22"/>
        </w:rPr>
        <w:t> </w:t>
      </w:r>
      <w:r>
        <w:rPr>
          <w:spacing w:val="-2"/>
          <w:sz w:val="22"/>
        </w:rPr>
        <w:t>інших.</w:t>
      </w:r>
    </w:p>
    <w:p>
      <w:pPr>
        <w:pStyle w:val="ListParagraph"/>
        <w:numPr>
          <w:ilvl w:val="2"/>
          <w:numId w:val="16"/>
        </w:numPr>
        <w:tabs>
          <w:tab w:pos="822" w:val="left" w:leader="none"/>
        </w:tabs>
        <w:spacing w:line="240" w:lineRule="auto" w:before="3" w:after="0"/>
        <w:ind w:left="822" w:right="0" w:hanging="212"/>
        <w:jc w:val="left"/>
        <w:rPr>
          <w:sz w:val="22"/>
        </w:rPr>
      </w:pPr>
      <w:r>
        <w:rPr>
          <w:spacing w:val="-4"/>
          <w:sz w:val="22"/>
        </w:rPr>
        <w:t>Мене</w:t>
      </w:r>
      <w:r>
        <w:rPr>
          <w:spacing w:val="-1"/>
          <w:sz w:val="22"/>
        </w:rPr>
        <w:t> </w:t>
      </w:r>
      <w:r>
        <w:rPr>
          <w:spacing w:val="-4"/>
          <w:sz w:val="22"/>
        </w:rPr>
        <w:t>дратують</w:t>
      </w:r>
      <w:r>
        <w:rPr>
          <w:spacing w:val="-1"/>
          <w:sz w:val="22"/>
        </w:rPr>
        <w:t> </w:t>
      </w:r>
      <w:r>
        <w:rPr>
          <w:spacing w:val="-4"/>
          <w:sz w:val="22"/>
        </w:rPr>
        <w:t>обережні</w:t>
      </w:r>
      <w:r>
        <w:rPr>
          <w:spacing w:val="-1"/>
          <w:sz w:val="22"/>
        </w:rPr>
        <w:t> </w:t>
      </w:r>
      <w:r>
        <w:rPr>
          <w:spacing w:val="-4"/>
          <w:sz w:val="22"/>
        </w:rPr>
        <w:t>люди.</w:t>
      </w:r>
    </w:p>
    <w:p>
      <w:pPr>
        <w:pStyle w:val="ListParagraph"/>
        <w:numPr>
          <w:ilvl w:val="2"/>
          <w:numId w:val="16"/>
        </w:numPr>
        <w:tabs>
          <w:tab w:pos="822" w:val="left" w:leader="none"/>
        </w:tabs>
        <w:spacing w:line="240" w:lineRule="auto" w:before="3" w:after="0"/>
        <w:ind w:left="822" w:right="0" w:hanging="212"/>
        <w:jc w:val="left"/>
        <w:rPr>
          <w:sz w:val="22"/>
        </w:rPr>
      </w:pPr>
      <w:r>
        <w:rPr>
          <w:spacing w:val="-2"/>
          <w:sz w:val="22"/>
        </w:rPr>
        <w:t>Нині</w:t>
      </w:r>
      <w:r>
        <w:rPr>
          <w:spacing w:val="-7"/>
          <w:sz w:val="22"/>
        </w:rPr>
        <w:t> </w:t>
      </w:r>
      <w:r>
        <w:rPr>
          <w:spacing w:val="-2"/>
          <w:sz w:val="22"/>
        </w:rPr>
        <w:t>неможливо</w:t>
      </w:r>
      <w:r>
        <w:rPr>
          <w:spacing w:val="-7"/>
          <w:sz w:val="22"/>
        </w:rPr>
        <w:t> </w:t>
      </w:r>
      <w:r>
        <w:rPr>
          <w:spacing w:val="-2"/>
          <w:sz w:val="22"/>
        </w:rPr>
        <w:t>вірити</w:t>
      </w:r>
      <w:r>
        <w:rPr>
          <w:spacing w:val="-7"/>
          <w:sz w:val="22"/>
        </w:rPr>
        <w:t> </w:t>
      </w:r>
      <w:r>
        <w:rPr>
          <w:spacing w:val="-2"/>
          <w:sz w:val="22"/>
        </w:rPr>
        <w:t>у</w:t>
      </w:r>
      <w:r>
        <w:rPr>
          <w:spacing w:val="-7"/>
          <w:sz w:val="22"/>
        </w:rPr>
        <w:t> </w:t>
      </w:r>
      <w:r>
        <w:rPr>
          <w:spacing w:val="-2"/>
          <w:sz w:val="22"/>
        </w:rPr>
        <w:t>щось</w:t>
      </w:r>
      <w:r>
        <w:rPr>
          <w:spacing w:val="-6"/>
          <w:sz w:val="22"/>
        </w:rPr>
        <w:t> </w:t>
      </w:r>
      <w:r>
        <w:rPr>
          <w:spacing w:val="-2"/>
          <w:sz w:val="22"/>
        </w:rPr>
        <w:t>хороше.</w:t>
      </w:r>
    </w:p>
    <w:p>
      <w:pPr>
        <w:pStyle w:val="ListParagraph"/>
        <w:numPr>
          <w:ilvl w:val="2"/>
          <w:numId w:val="16"/>
        </w:numPr>
        <w:tabs>
          <w:tab w:pos="929" w:val="left" w:leader="none"/>
        </w:tabs>
        <w:spacing w:line="240" w:lineRule="auto" w:before="3" w:after="0"/>
        <w:ind w:left="929" w:right="0" w:hanging="319"/>
        <w:jc w:val="left"/>
        <w:rPr>
          <w:sz w:val="22"/>
        </w:rPr>
      </w:pPr>
      <w:r>
        <w:rPr>
          <w:spacing w:val="-4"/>
          <w:sz w:val="22"/>
        </w:rPr>
        <w:t>Мені</w:t>
      </w:r>
      <w:r>
        <w:rPr>
          <w:spacing w:val="-1"/>
          <w:sz w:val="22"/>
        </w:rPr>
        <w:t> </w:t>
      </w:r>
      <w:r>
        <w:rPr>
          <w:spacing w:val="-4"/>
          <w:sz w:val="22"/>
        </w:rPr>
        <w:t>подобається</w:t>
      </w:r>
      <w:r>
        <w:rPr>
          <w:spacing w:val="1"/>
          <w:sz w:val="22"/>
        </w:rPr>
        <w:t> </w:t>
      </w:r>
      <w:r>
        <w:rPr>
          <w:spacing w:val="-4"/>
          <w:sz w:val="22"/>
        </w:rPr>
        <w:t>змагатися.</w:t>
      </w:r>
    </w:p>
    <w:p>
      <w:pPr>
        <w:pStyle w:val="ListParagraph"/>
        <w:numPr>
          <w:ilvl w:val="2"/>
          <w:numId w:val="16"/>
        </w:numPr>
        <w:tabs>
          <w:tab w:pos="927" w:val="left" w:leader="none"/>
        </w:tabs>
        <w:spacing w:line="242" w:lineRule="auto" w:before="3" w:after="0"/>
        <w:ind w:left="213" w:right="119" w:firstLine="396"/>
        <w:jc w:val="left"/>
        <w:rPr>
          <w:sz w:val="22"/>
        </w:rPr>
      </w:pPr>
      <w:r>
        <w:rPr>
          <w:sz w:val="22"/>
        </w:rPr>
        <w:t>Я</w:t>
      </w:r>
      <w:r>
        <w:rPr>
          <w:spacing w:val="-10"/>
          <w:sz w:val="22"/>
        </w:rPr>
        <w:t> </w:t>
      </w:r>
      <w:r>
        <w:rPr>
          <w:sz w:val="22"/>
        </w:rPr>
        <w:t>легко</w:t>
      </w:r>
      <w:r>
        <w:rPr>
          <w:spacing w:val="-10"/>
          <w:sz w:val="22"/>
        </w:rPr>
        <w:t> </w:t>
      </w:r>
      <w:r>
        <w:rPr>
          <w:sz w:val="22"/>
        </w:rPr>
        <w:t>та</w:t>
      </w:r>
      <w:r>
        <w:rPr>
          <w:spacing w:val="-10"/>
          <w:sz w:val="22"/>
        </w:rPr>
        <w:t> </w:t>
      </w:r>
      <w:r>
        <w:rPr>
          <w:sz w:val="22"/>
        </w:rPr>
        <w:t>із</w:t>
      </w:r>
      <w:r>
        <w:rPr>
          <w:spacing w:val="-10"/>
          <w:sz w:val="22"/>
        </w:rPr>
        <w:t> </w:t>
      </w:r>
      <w:r>
        <w:rPr>
          <w:sz w:val="22"/>
        </w:rPr>
        <w:t>задоволенням</w:t>
      </w:r>
      <w:r>
        <w:rPr>
          <w:spacing w:val="-10"/>
          <w:sz w:val="22"/>
        </w:rPr>
        <w:t> </w:t>
      </w:r>
      <w:r>
        <w:rPr>
          <w:sz w:val="22"/>
        </w:rPr>
        <w:t>спілкуюся</w:t>
      </w:r>
      <w:r>
        <w:rPr>
          <w:spacing w:val="-10"/>
          <w:sz w:val="22"/>
        </w:rPr>
        <w:t> </w:t>
      </w:r>
      <w:r>
        <w:rPr>
          <w:sz w:val="22"/>
        </w:rPr>
        <w:t>з</w:t>
      </w:r>
      <w:r>
        <w:rPr>
          <w:spacing w:val="-10"/>
          <w:sz w:val="22"/>
        </w:rPr>
        <w:t> </w:t>
      </w:r>
      <w:r>
        <w:rPr>
          <w:sz w:val="22"/>
        </w:rPr>
        <w:t>особами</w:t>
      </w:r>
      <w:r>
        <w:rPr>
          <w:spacing w:val="-10"/>
          <w:sz w:val="22"/>
        </w:rPr>
        <w:t> </w:t>
      </w:r>
      <w:r>
        <w:rPr>
          <w:sz w:val="22"/>
        </w:rPr>
        <w:t>протилеж- ної статі.</w:t>
      </w:r>
    </w:p>
    <w:p>
      <w:pPr>
        <w:pStyle w:val="ListParagraph"/>
        <w:numPr>
          <w:ilvl w:val="2"/>
          <w:numId w:val="16"/>
        </w:numPr>
        <w:tabs>
          <w:tab w:pos="929" w:val="left" w:leader="none"/>
        </w:tabs>
        <w:spacing w:line="240" w:lineRule="auto" w:before="1" w:after="0"/>
        <w:ind w:left="929" w:right="0" w:hanging="319"/>
        <w:jc w:val="left"/>
        <w:rPr>
          <w:sz w:val="22"/>
        </w:rPr>
      </w:pPr>
      <w:r>
        <w:rPr>
          <w:spacing w:val="-2"/>
          <w:sz w:val="22"/>
        </w:rPr>
        <w:t>Мене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лякає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моє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майбутнє.</w:t>
      </w:r>
    </w:p>
    <w:p>
      <w:pPr>
        <w:pStyle w:val="ListParagraph"/>
        <w:numPr>
          <w:ilvl w:val="2"/>
          <w:numId w:val="16"/>
        </w:numPr>
        <w:tabs>
          <w:tab w:pos="929" w:val="left" w:leader="none"/>
        </w:tabs>
        <w:spacing w:line="240" w:lineRule="auto" w:before="3" w:after="0"/>
        <w:ind w:left="929" w:right="0" w:hanging="319"/>
        <w:jc w:val="left"/>
        <w:rPr>
          <w:sz w:val="22"/>
        </w:rPr>
      </w:pPr>
      <w:r>
        <w:rPr>
          <w:spacing w:val="-2"/>
          <w:sz w:val="22"/>
        </w:rPr>
        <w:t>Я</w:t>
      </w:r>
      <w:r>
        <w:rPr>
          <w:spacing w:val="-9"/>
          <w:sz w:val="22"/>
        </w:rPr>
        <w:t> </w:t>
      </w:r>
      <w:r>
        <w:rPr>
          <w:spacing w:val="-2"/>
          <w:sz w:val="22"/>
        </w:rPr>
        <w:t>думаю,</w:t>
      </w:r>
      <w:r>
        <w:rPr>
          <w:spacing w:val="-9"/>
          <w:sz w:val="22"/>
        </w:rPr>
        <w:t> </w:t>
      </w:r>
      <w:r>
        <w:rPr>
          <w:spacing w:val="-2"/>
          <w:sz w:val="22"/>
        </w:rPr>
        <w:t>що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в</w:t>
      </w:r>
      <w:r>
        <w:rPr>
          <w:spacing w:val="-9"/>
          <w:sz w:val="22"/>
        </w:rPr>
        <w:t> </w:t>
      </w:r>
      <w:r>
        <w:rPr>
          <w:spacing w:val="-2"/>
          <w:sz w:val="22"/>
        </w:rPr>
        <w:t>людях</w:t>
      </w:r>
      <w:r>
        <w:rPr>
          <w:spacing w:val="-9"/>
          <w:sz w:val="22"/>
        </w:rPr>
        <w:t> </w:t>
      </w:r>
      <w:r>
        <w:rPr>
          <w:spacing w:val="-2"/>
          <w:sz w:val="22"/>
        </w:rPr>
        <w:t>більше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поганого,</w:t>
      </w:r>
      <w:r>
        <w:rPr>
          <w:spacing w:val="-9"/>
          <w:sz w:val="22"/>
        </w:rPr>
        <w:t> </w:t>
      </w:r>
      <w:r>
        <w:rPr>
          <w:spacing w:val="-2"/>
          <w:sz w:val="22"/>
        </w:rPr>
        <w:t>ніж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хорошого.</w:t>
      </w:r>
    </w:p>
    <w:p>
      <w:pPr>
        <w:pStyle w:val="ListParagraph"/>
        <w:numPr>
          <w:ilvl w:val="2"/>
          <w:numId w:val="16"/>
        </w:numPr>
        <w:tabs>
          <w:tab w:pos="929" w:val="left" w:leader="none"/>
        </w:tabs>
        <w:spacing w:line="240" w:lineRule="auto" w:before="3" w:after="0"/>
        <w:ind w:left="929" w:right="0" w:hanging="319"/>
        <w:jc w:val="left"/>
        <w:rPr>
          <w:sz w:val="22"/>
        </w:rPr>
      </w:pPr>
      <w:r>
        <w:rPr>
          <w:spacing w:val="-2"/>
          <w:sz w:val="22"/>
        </w:rPr>
        <w:t>Мені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подобаються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гострі</w:t>
      </w:r>
      <w:r>
        <w:rPr>
          <w:spacing w:val="-11"/>
          <w:sz w:val="22"/>
        </w:rPr>
        <w:t> </w:t>
      </w:r>
      <w:r>
        <w:rPr>
          <w:spacing w:val="-2"/>
          <w:sz w:val="22"/>
        </w:rPr>
        <w:t>відчуття.</w:t>
      </w:r>
    </w:p>
    <w:p>
      <w:pPr>
        <w:pStyle w:val="ListParagraph"/>
        <w:numPr>
          <w:ilvl w:val="2"/>
          <w:numId w:val="16"/>
        </w:numPr>
        <w:tabs>
          <w:tab w:pos="929" w:val="left" w:leader="none"/>
        </w:tabs>
        <w:spacing w:line="240" w:lineRule="auto" w:before="3" w:after="0"/>
        <w:ind w:left="929" w:right="0" w:hanging="319"/>
        <w:jc w:val="left"/>
        <w:rPr>
          <w:sz w:val="22"/>
        </w:rPr>
      </w:pPr>
      <w:r>
        <w:rPr>
          <w:spacing w:val="-2"/>
          <w:sz w:val="22"/>
        </w:rPr>
        <w:t>У</w:t>
      </w:r>
      <w:r>
        <w:rPr>
          <w:spacing w:val="-9"/>
          <w:sz w:val="22"/>
        </w:rPr>
        <w:t> </w:t>
      </w:r>
      <w:r>
        <w:rPr>
          <w:spacing w:val="-2"/>
          <w:sz w:val="22"/>
        </w:rPr>
        <w:t>мене</w:t>
      </w:r>
      <w:r>
        <w:rPr>
          <w:spacing w:val="-7"/>
          <w:sz w:val="22"/>
        </w:rPr>
        <w:t> </w:t>
      </w:r>
      <w:r>
        <w:rPr>
          <w:spacing w:val="-2"/>
          <w:sz w:val="22"/>
        </w:rPr>
        <w:t>життєрадісний,</w:t>
      </w:r>
      <w:r>
        <w:rPr>
          <w:spacing w:val="-7"/>
          <w:sz w:val="22"/>
        </w:rPr>
        <w:t> </w:t>
      </w:r>
      <w:r>
        <w:rPr>
          <w:spacing w:val="-2"/>
          <w:sz w:val="22"/>
        </w:rPr>
        <w:t>піднесений</w:t>
      </w:r>
      <w:r>
        <w:rPr>
          <w:spacing w:val="-7"/>
          <w:sz w:val="22"/>
        </w:rPr>
        <w:t> </w:t>
      </w:r>
      <w:r>
        <w:rPr>
          <w:spacing w:val="-2"/>
          <w:sz w:val="22"/>
        </w:rPr>
        <w:t>настрій.</w:t>
      </w:r>
    </w:p>
    <w:p>
      <w:pPr>
        <w:pStyle w:val="BodyText"/>
        <w:spacing w:before="6"/>
      </w:pPr>
    </w:p>
    <w:p>
      <w:pPr>
        <w:pStyle w:val="Heading5"/>
        <w:spacing w:before="0"/>
        <w:ind w:left="90"/>
        <w:jc w:val="center"/>
      </w:pPr>
      <w:r>
        <w:rPr>
          <w:spacing w:val="-2"/>
        </w:rPr>
        <w:t>Бланк</w:t>
      </w:r>
      <w:r>
        <w:rPr>
          <w:spacing w:val="-8"/>
        </w:rPr>
        <w:t> </w:t>
      </w:r>
      <w:r>
        <w:rPr>
          <w:spacing w:val="-2"/>
        </w:rPr>
        <w:t>для</w:t>
      </w:r>
      <w:r>
        <w:rPr>
          <w:spacing w:val="-7"/>
        </w:rPr>
        <w:t> </w:t>
      </w:r>
      <w:r>
        <w:rPr>
          <w:spacing w:val="-2"/>
        </w:rPr>
        <w:t>відповідей</w:t>
      </w:r>
    </w:p>
    <w:p>
      <w:pPr>
        <w:pStyle w:val="BodyText"/>
        <w:spacing w:before="9"/>
        <w:rPr>
          <w:b/>
          <w:sz w:val="7"/>
        </w:rPr>
      </w:pPr>
    </w:p>
    <w:tbl>
      <w:tblPr>
        <w:tblW w:w="0" w:type="auto"/>
        <w:jc w:val="left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49"/>
        <w:gridCol w:w="1247"/>
        <w:gridCol w:w="1403"/>
        <w:gridCol w:w="1424"/>
        <w:gridCol w:w="1790"/>
      </w:tblGrid>
      <w:tr>
        <w:trPr>
          <w:trHeight w:val="432" w:hRule="atLeast"/>
        </w:trPr>
        <w:tc>
          <w:tcPr>
            <w:tcW w:w="349" w:type="dxa"/>
          </w:tcPr>
          <w:p>
            <w:pPr>
              <w:pStyle w:val="TableParagraph"/>
              <w:spacing w:line="200" w:lineRule="exact" w:before="12"/>
              <w:ind w:left="57" w:right="41" w:firstLine="21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№</w:t>
            </w:r>
            <w:r>
              <w:rPr>
                <w:b/>
                <w:spacing w:val="-6"/>
                <w:sz w:val="19"/>
              </w:rPr>
              <w:t> з/п</w:t>
            </w:r>
          </w:p>
        </w:tc>
        <w:tc>
          <w:tcPr>
            <w:tcW w:w="1247" w:type="dxa"/>
          </w:tcPr>
          <w:p>
            <w:pPr>
              <w:pStyle w:val="TableParagraph"/>
              <w:spacing w:line="200" w:lineRule="exact" w:before="12"/>
              <w:ind w:left="293" w:right="87" w:hanging="196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Ні,</w:t>
            </w:r>
            <w:r>
              <w:rPr>
                <w:b/>
                <w:spacing w:val="-10"/>
                <w:sz w:val="19"/>
              </w:rPr>
              <w:t> </w:t>
            </w:r>
            <w:r>
              <w:rPr>
                <w:b/>
                <w:spacing w:val="-2"/>
                <w:sz w:val="19"/>
              </w:rPr>
              <w:t>зовсім</w:t>
            </w:r>
            <w:r>
              <w:rPr>
                <w:b/>
                <w:spacing w:val="-10"/>
                <w:sz w:val="19"/>
              </w:rPr>
              <w:t> </w:t>
            </w:r>
            <w:r>
              <w:rPr>
                <w:b/>
                <w:spacing w:val="-2"/>
                <w:sz w:val="19"/>
              </w:rPr>
              <w:t>не згодний</w:t>
            </w:r>
          </w:p>
        </w:tc>
        <w:tc>
          <w:tcPr>
            <w:tcW w:w="1403" w:type="dxa"/>
          </w:tcPr>
          <w:p>
            <w:pPr>
              <w:pStyle w:val="TableParagraph"/>
              <w:spacing w:before="3"/>
              <w:ind w:left="11" w:right="2"/>
              <w:jc w:val="center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Іноді</w:t>
            </w:r>
            <w:r>
              <w:rPr>
                <w:b/>
                <w:spacing w:val="-5"/>
                <w:sz w:val="19"/>
              </w:rPr>
              <w:t> </w:t>
            </w:r>
            <w:r>
              <w:rPr>
                <w:b/>
                <w:spacing w:val="-2"/>
                <w:sz w:val="19"/>
              </w:rPr>
              <w:t>це</w:t>
            </w:r>
            <w:r>
              <w:rPr>
                <w:b/>
                <w:spacing w:val="-5"/>
                <w:sz w:val="19"/>
              </w:rPr>
              <w:t> так</w:t>
            </w:r>
          </w:p>
        </w:tc>
        <w:tc>
          <w:tcPr>
            <w:tcW w:w="1424" w:type="dxa"/>
          </w:tcPr>
          <w:p>
            <w:pPr>
              <w:pStyle w:val="TableParagraph"/>
              <w:spacing w:line="200" w:lineRule="exact" w:before="12"/>
              <w:ind w:left="419" w:right="292" w:hanging="114"/>
              <w:rPr>
                <w:b/>
                <w:sz w:val="19"/>
              </w:rPr>
            </w:pPr>
            <w:r>
              <w:rPr>
                <w:b/>
                <w:spacing w:val="-4"/>
                <w:sz w:val="19"/>
              </w:rPr>
              <w:t>Звичайно </w:t>
            </w:r>
            <w:r>
              <w:rPr>
                <w:b/>
                <w:spacing w:val="-2"/>
                <w:sz w:val="19"/>
              </w:rPr>
              <w:t>(часто)</w:t>
            </w:r>
          </w:p>
        </w:tc>
        <w:tc>
          <w:tcPr>
            <w:tcW w:w="1790" w:type="dxa"/>
          </w:tcPr>
          <w:p>
            <w:pPr>
              <w:pStyle w:val="TableParagraph"/>
              <w:spacing w:line="200" w:lineRule="exact" w:before="12"/>
              <w:ind w:left="181" w:firstLine="141"/>
              <w:rPr>
                <w:b/>
                <w:sz w:val="19"/>
              </w:rPr>
            </w:pPr>
            <w:r>
              <w:rPr>
                <w:b/>
                <w:sz w:val="19"/>
              </w:rPr>
              <w:t>Так, я цілком </w:t>
            </w:r>
            <w:r>
              <w:rPr>
                <w:b/>
                <w:spacing w:val="-4"/>
                <w:sz w:val="19"/>
              </w:rPr>
              <w:t>згодний</w:t>
            </w:r>
            <w:r>
              <w:rPr>
                <w:b/>
                <w:spacing w:val="-8"/>
                <w:sz w:val="19"/>
              </w:rPr>
              <w:t> </w:t>
            </w:r>
            <w:r>
              <w:rPr>
                <w:b/>
                <w:spacing w:val="-4"/>
                <w:sz w:val="19"/>
              </w:rPr>
              <w:t>(завжди)</w:t>
            </w:r>
          </w:p>
        </w:tc>
      </w:tr>
      <w:tr>
        <w:trPr>
          <w:trHeight w:val="245" w:hRule="atLeast"/>
        </w:trPr>
        <w:tc>
          <w:tcPr>
            <w:tcW w:w="349" w:type="dxa"/>
          </w:tcPr>
          <w:p>
            <w:pPr>
              <w:pStyle w:val="TableParagraph"/>
              <w:ind w:left="10" w:right="2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1.</w:t>
            </w:r>
          </w:p>
        </w:tc>
        <w:tc>
          <w:tcPr>
            <w:tcW w:w="1247" w:type="dxa"/>
          </w:tcPr>
          <w:p>
            <w:pPr>
              <w:pStyle w:val="TableParagraph"/>
              <w:ind w:left="12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1403" w:type="dxa"/>
          </w:tcPr>
          <w:p>
            <w:pPr>
              <w:pStyle w:val="TableParagraph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1424" w:type="dxa"/>
          </w:tcPr>
          <w:p>
            <w:pPr>
              <w:pStyle w:val="TableParagraph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1790" w:type="dxa"/>
          </w:tcPr>
          <w:p>
            <w:pPr>
              <w:pStyle w:val="TableParagraph"/>
              <w:ind w:left="1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</w:tr>
      <w:tr>
        <w:trPr>
          <w:trHeight w:val="245" w:hRule="atLeast"/>
        </w:trPr>
        <w:tc>
          <w:tcPr>
            <w:tcW w:w="349" w:type="dxa"/>
          </w:tcPr>
          <w:p>
            <w:pPr>
              <w:pStyle w:val="TableParagraph"/>
              <w:ind w:left="10" w:right="2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2.</w:t>
            </w:r>
          </w:p>
        </w:tc>
        <w:tc>
          <w:tcPr>
            <w:tcW w:w="1247" w:type="dxa"/>
          </w:tcPr>
          <w:p>
            <w:pPr>
              <w:pStyle w:val="TableParagraph"/>
              <w:ind w:left="12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1403" w:type="dxa"/>
          </w:tcPr>
          <w:p>
            <w:pPr>
              <w:pStyle w:val="TableParagraph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1424" w:type="dxa"/>
          </w:tcPr>
          <w:p>
            <w:pPr>
              <w:pStyle w:val="TableParagraph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1790" w:type="dxa"/>
          </w:tcPr>
          <w:p>
            <w:pPr>
              <w:pStyle w:val="TableParagraph"/>
              <w:ind w:left="1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</w:tr>
      <w:tr>
        <w:trPr>
          <w:trHeight w:val="245" w:hRule="atLeast"/>
        </w:trPr>
        <w:tc>
          <w:tcPr>
            <w:tcW w:w="349" w:type="dxa"/>
          </w:tcPr>
          <w:p>
            <w:pPr>
              <w:pStyle w:val="TableParagraph"/>
              <w:ind w:left="10" w:right="2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3.</w:t>
            </w:r>
          </w:p>
        </w:tc>
        <w:tc>
          <w:tcPr>
            <w:tcW w:w="1247" w:type="dxa"/>
          </w:tcPr>
          <w:p>
            <w:pPr>
              <w:pStyle w:val="TableParagraph"/>
              <w:ind w:left="12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1403" w:type="dxa"/>
          </w:tcPr>
          <w:p>
            <w:pPr>
              <w:pStyle w:val="TableParagraph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1424" w:type="dxa"/>
          </w:tcPr>
          <w:p>
            <w:pPr>
              <w:pStyle w:val="TableParagraph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1790" w:type="dxa"/>
          </w:tcPr>
          <w:p>
            <w:pPr>
              <w:pStyle w:val="TableParagraph"/>
              <w:ind w:left="1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</w:tr>
      <w:tr>
        <w:trPr>
          <w:trHeight w:val="245" w:hRule="atLeast"/>
        </w:trPr>
        <w:tc>
          <w:tcPr>
            <w:tcW w:w="349" w:type="dxa"/>
          </w:tcPr>
          <w:p>
            <w:pPr>
              <w:pStyle w:val="TableParagraph"/>
              <w:ind w:left="10" w:right="2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4.</w:t>
            </w:r>
          </w:p>
        </w:tc>
        <w:tc>
          <w:tcPr>
            <w:tcW w:w="1247" w:type="dxa"/>
          </w:tcPr>
          <w:p>
            <w:pPr>
              <w:pStyle w:val="TableParagraph"/>
              <w:ind w:left="12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1403" w:type="dxa"/>
          </w:tcPr>
          <w:p>
            <w:pPr>
              <w:pStyle w:val="TableParagraph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1424" w:type="dxa"/>
          </w:tcPr>
          <w:p>
            <w:pPr>
              <w:pStyle w:val="TableParagraph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1790" w:type="dxa"/>
          </w:tcPr>
          <w:p>
            <w:pPr>
              <w:pStyle w:val="TableParagraph"/>
              <w:ind w:left="1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</w:tr>
      <w:tr>
        <w:trPr>
          <w:trHeight w:val="245" w:hRule="atLeast"/>
        </w:trPr>
        <w:tc>
          <w:tcPr>
            <w:tcW w:w="349" w:type="dxa"/>
          </w:tcPr>
          <w:p>
            <w:pPr>
              <w:pStyle w:val="TableParagraph"/>
              <w:ind w:left="10" w:right="2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5.</w:t>
            </w:r>
          </w:p>
        </w:tc>
        <w:tc>
          <w:tcPr>
            <w:tcW w:w="1247" w:type="dxa"/>
          </w:tcPr>
          <w:p>
            <w:pPr>
              <w:pStyle w:val="TableParagraph"/>
              <w:ind w:left="12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1403" w:type="dxa"/>
          </w:tcPr>
          <w:p>
            <w:pPr>
              <w:pStyle w:val="TableParagraph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1424" w:type="dxa"/>
          </w:tcPr>
          <w:p>
            <w:pPr>
              <w:pStyle w:val="TableParagraph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1790" w:type="dxa"/>
          </w:tcPr>
          <w:p>
            <w:pPr>
              <w:pStyle w:val="TableParagraph"/>
              <w:ind w:left="1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</w:tr>
      <w:tr>
        <w:trPr>
          <w:trHeight w:val="245" w:hRule="atLeast"/>
        </w:trPr>
        <w:tc>
          <w:tcPr>
            <w:tcW w:w="349" w:type="dxa"/>
          </w:tcPr>
          <w:p>
            <w:pPr>
              <w:pStyle w:val="TableParagraph"/>
              <w:ind w:left="10" w:right="2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6.</w:t>
            </w:r>
          </w:p>
        </w:tc>
        <w:tc>
          <w:tcPr>
            <w:tcW w:w="1247" w:type="dxa"/>
          </w:tcPr>
          <w:p>
            <w:pPr>
              <w:pStyle w:val="TableParagraph"/>
              <w:ind w:left="12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1403" w:type="dxa"/>
          </w:tcPr>
          <w:p>
            <w:pPr>
              <w:pStyle w:val="TableParagraph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1424" w:type="dxa"/>
          </w:tcPr>
          <w:p>
            <w:pPr>
              <w:pStyle w:val="TableParagraph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1790" w:type="dxa"/>
          </w:tcPr>
          <w:p>
            <w:pPr>
              <w:pStyle w:val="TableParagraph"/>
              <w:ind w:left="1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</w:tr>
      <w:tr>
        <w:trPr>
          <w:trHeight w:val="245" w:hRule="atLeast"/>
        </w:trPr>
        <w:tc>
          <w:tcPr>
            <w:tcW w:w="349" w:type="dxa"/>
          </w:tcPr>
          <w:p>
            <w:pPr>
              <w:pStyle w:val="TableParagraph"/>
              <w:ind w:left="10" w:right="2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7.</w:t>
            </w:r>
          </w:p>
        </w:tc>
        <w:tc>
          <w:tcPr>
            <w:tcW w:w="1247" w:type="dxa"/>
          </w:tcPr>
          <w:p>
            <w:pPr>
              <w:pStyle w:val="TableParagraph"/>
              <w:ind w:left="12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1403" w:type="dxa"/>
          </w:tcPr>
          <w:p>
            <w:pPr>
              <w:pStyle w:val="TableParagraph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1424" w:type="dxa"/>
          </w:tcPr>
          <w:p>
            <w:pPr>
              <w:pStyle w:val="TableParagraph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1790" w:type="dxa"/>
          </w:tcPr>
          <w:p>
            <w:pPr>
              <w:pStyle w:val="TableParagraph"/>
              <w:ind w:left="1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</w:tr>
      <w:tr>
        <w:trPr>
          <w:trHeight w:val="245" w:hRule="atLeast"/>
        </w:trPr>
        <w:tc>
          <w:tcPr>
            <w:tcW w:w="349" w:type="dxa"/>
          </w:tcPr>
          <w:p>
            <w:pPr>
              <w:pStyle w:val="TableParagraph"/>
              <w:ind w:left="10" w:right="2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8.</w:t>
            </w:r>
          </w:p>
        </w:tc>
        <w:tc>
          <w:tcPr>
            <w:tcW w:w="1247" w:type="dxa"/>
          </w:tcPr>
          <w:p>
            <w:pPr>
              <w:pStyle w:val="TableParagraph"/>
              <w:ind w:left="12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1403" w:type="dxa"/>
          </w:tcPr>
          <w:p>
            <w:pPr>
              <w:pStyle w:val="TableParagraph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1424" w:type="dxa"/>
          </w:tcPr>
          <w:p>
            <w:pPr>
              <w:pStyle w:val="TableParagraph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1790" w:type="dxa"/>
          </w:tcPr>
          <w:p>
            <w:pPr>
              <w:pStyle w:val="TableParagraph"/>
              <w:ind w:left="1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</w:tr>
      <w:tr>
        <w:trPr>
          <w:trHeight w:val="245" w:hRule="atLeast"/>
        </w:trPr>
        <w:tc>
          <w:tcPr>
            <w:tcW w:w="349" w:type="dxa"/>
          </w:tcPr>
          <w:p>
            <w:pPr>
              <w:pStyle w:val="TableParagraph"/>
              <w:ind w:left="10" w:right="2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9.</w:t>
            </w:r>
          </w:p>
        </w:tc>
        <w:tc>
          <w:tcPr>
            <w:tcW w:w="1247" w:type="dxa"/>
          </w:tcPr>
          <w:p>
            <w:pPr>
              <w:pStyle w:val="TableParagraph"/>
              <w:ind w:left="12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1403" w:type="dxa"/>
          </w:tcPr>
          <w:p>
            <w:pPr>
              <w:pStyle w:val="TableParagraph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1424" w:type="dxa"/>
          </w:tcPr>
          <w:p>
            <w:pPr>
              <w:pStyle w:val="TableParagraph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1790" w:type="dxa"/>
          </w:tcPr>
          <w:p>
            <w:pPr>
              <w:pStyle w:val="TableParagraph"/>
              <w:ind w:left="1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</w:tr>
    </w:tbl>
    <w:p>
      <w:pPr>
        <w:spacing w:after="0"/>
        <w:jc w:val="center"/>
        <w:rPr>
          <w:sz w:val="19"/>
        </w:rPr>
        <w:sectPr>
          <w:pgSz w:w="8400" w:h="11910"/>
          <w:pgMar w:header="0" w:footer="973" w:top="1000" w:bottom="1160" w:left="920" w:right="900"/>
        </w:sectPr>
      </w:pPr>
    </w:p>
    <w:p>
      <w:pPr>
        <w:pStyle w:val="BodyText"/>
        <w:spacing w:before="5"/>
        <w:rPr>
          <w:b/>
          <w:sz w:val="2"/>
        </w:rPr>
      </w:pPr>
    </w:p>
    <w:tbl>
      <w:tblPr>
        <w:tblW w:w="0" w:type="auto"/>
        <w:jc w:val="left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49"/>
        <w:gridCol w:w="1247"/>
        <w:gridCol w:w="1403"/>
        <w:gridCol w:w="1424"/>
        <w:gridCol w:w="1790"/>
      </w:tblGrid>
      <w:tr>
        <w:trPr>
          <w:trHeight w:val="245" w:hRule="atLeast"/>
        </w:trPr>
        <w:tc>
          <w:tcPr>
            <w:tcW w:w="349" w:type="dxa"/>
          </w:tcPr>
          <w:p>
            <w:pPr>
              <w:pStyle w:val="TableParagraph"/>
              <w:ind w:left="10" w:right="2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10.</w:t>
            </w:r>
          </w:p>
        </w:tc>
        <w:tc>
          <w:tcPr>
            <w:tcW w:w="1247" w:type="dxa"/>
          </w:tcPr>
          <w:p>
            <w:pPr>
              <w:pStyle w:val="TableParagraph"/>
              <w:ind w:left="12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1403" w:type="dxa"/>
          </w:tcPr>
          <w:p>
            <w:pPr>
              <w:pStyle w:val="TableParagraph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1424" w:type="dxa"/>
          </w:tcPr>
          <w:p>
            <w:pPr>
              <w:pStyle w:val="TableParagraph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1790" w:type="dxa"/>
          </w:tcPr>
          <w:p>
            <w:pPr>
              <w:pStyle w:val="TableParagraph"/>
              <w:ind w:left="1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</w:tr>
      <w:tr>
        <w:trPr>
          <w:trHeight w:val="245" w:hRule="atLeast"/>
        </w:trPr>
        <w:tc>
          <w:tcPr>
            <w:tcW w:w="349" w:type="dxa"/>
          </w:tcPr>
          <w:p>
            <w:pPr>
              <w:pStyle w:val="TableParagraph"/>
              <w:ind w:left="10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11.</w:t>
            </w:r>
          </w:p>
        </w:tc>
        <w:tc>
          <w:tcPr>
            <w:tcW w:w="1247" w:type="dxa"/>
          </w:tcPr>
          <w:p>
            <w:pPr>
              <w:pStyle w:val="TableParagraph"/>
              <w:ind w:left="12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1403" w:type="dxa"/>
          </w:tcPr>
          <w:p>
            <w:pPr>
              <w:pStyle w:val="TableParagraph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1424" w:type="dxa"/>
          </w:tcPr>
          <w:p>
            <w:pPr>
              <w:pStyle w:val="TableParagraph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1790" w:type="dxa"/>
          </w:tcPr>
          <w:p>
            <w:pPr>
              <w:pStyle w:val="TableParagraph"/>
              <w:ind w:left="1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</w:tr>
      <w:tr>
        <w:trPr>
          <w:trHeight w:val="245" w:hRule="atLeast"/>
        </w:trPr>
        <w:tc>
          <w:tcPr>
            <w:tcW w:w="349" w:type="dxa"/>
          </w:tcPr>
          <w:p>
            <w:pPr>
              <w:pStyle w:val="TableParagraph"/>
              <w:ind w:left="10" w:right="2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12.</w:t>
            </w:r>
          </w:p>
        </w:tc>
        <w:tc>
          <w:tcPr>
            <w:tcW w:w="1247" w:type="dxa"/>
          </w:tcPr>
          <w:p>
            <w:pPr>
              <w:pStyle w:val="TableParagraph"/>
              <w:ind w:left="12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1403" w:type="dxa"/>
          </w:tcPr>
          <w:p>
            <w:pPr>
              <w:pStyle w:val="TableParagraph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1424" w:type="dxa"/>
          </w:tcPr>
          <w:p>
            <w:pPr>
              <w:pStyle w:val="TableParagraph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1790" w:type="dxa"/>
          </w:tcPr>
          <w:p>
            <w:pPr>
              <w:pStyle w:val="TableParagraph"/>
              <w:ind w:left="1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</w:tr>
      <w:tr>
        <w:trPr>
          <w:trHeight w:val="245" w:hRule="atLeast"/>
        </w:trPr>
        <w:tc>
          <w:tcPr>
            <w:tcW w:w="349" w:type="dxa"/>
          </w:tcPr>
          <w:p>
            <w:pPr>
              <w:pStyle w:val="TableParagraph"/>
              <w:ind w:left="10" w:right="2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13.</w:t>
            </w:r>
          </w:p>
        </w:tc>
        <w:tc>
          <w:tcPr>
            <w:tcW w:w="1247" w:type="dxa"/>
          </w:tcPr>
          <w:p>
            <w:pPr>
              <w:pStyle w:val="TableParagraph"/>
              <w:ind w:left="12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1403" w:type="dxa"/>
          </w:tcPr>
          <w:p>
            <w:pPr>
              <w:pStyle w:val="TableParagraph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1424" w:type="dxa"/>
          </w:tcPr>
          <w:p>
            <w:pPr>
              <w:pStyle w:val="TableParagraph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1790" w:type="dxa"/>
          </w:tcPr>
          <w:p>
            <w:pPr>
              <w:pStyle w:val="TableParagraph"/>
              <w:ind w:left="1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</w:tr>
      <w:tr>
        <w:trPr>
          <w:trHeight w:val="245" w:hRule="atLeast"/>
        </w:trPr>
        <w:tc>
          <w:tcPr>
            <w:tcW w:w="349" w:type="dxa"/>
          </w:tcPr>
          <w:p>
            <w:pPr>
              <w:pStyle w:val="TableParagraph"/>
              <w:ind w:left="10" w:right="2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14.</w:t>
            </w:r>
          </w:p>
        </w:tc>
        <w:tc>
          <w:tcPr>
            <w:tcW w:w="1247" w:type="dxa"/>
          </w:tcPr>
          <w:p>
            <w:pPr>
              <w:pStyle w:val="TableParagraph"/>
              <w:ind w:left="12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1403" w:type="dxa"/>
          </w:tcPr>
          <w:p>
            <w:pPr>
              <w:pStyle w:val="TableParagraph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1424" w:type="dxa"/>
          </w:tcPr>
          <w:p>
            <w:pPr>
              <w:pStyle w:val="TableParagraph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1790" w:type="dxa"/>
          </w:tcPr>
          <w:p>
            <w:pPr>
              <w:pStyle w:val="TableParagraph"/>
              <w:ind w:left="1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</w:tr>
      <w:tr>
        <w:trPr>
          <w:trHeight w:val="245" w:hRule="atLeast"/>
        </w:trPr>
        <w:tc>
          <w:tcPr>
            <w:tcW w:w="349" w:type="dxa"/>
          </w:tcPr>
          <w:p>
            <w:pPr>
              <w:pStyle w:val="TableParagraph"/>
              <w:ind w:left="10" w:right="2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15.</w:t>
            </w:r>
          </w:p>
        </w:tc>
        <w:tc>
          <w:tcPr>
            <w:tcW w:w="1247" w:type="dxa"/>
          </w:tcPr>
          <w:p>
            <w:pPr>
              <w:pStyle w:val="TableParagraph"/>
              <w:ind w:left="12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1403" w:type="dxa"/>
          </w:tcPr>
          <w:p>
            <w:pPr>
              <w:pStyle w:val="TableParagraph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1424" w:type="dxa"/>
          </w:tcPr>
          <w:p>
            <w:pPr>
              <w:pStyle w:val="TableParagraph"/>
              <w:ind w:left="1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1790" w:type="dxa"/>
          </w:tcPr>
          <w:p>
            <w:pPr>
              <w:pStyle w:val="TableParagraph"/>
              <w:ind w:left="1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</w:tr>
    </w:tbl>
    <w:p>
      <w:pPr>
        <w:pStyle w:val="Heading6"/>
        <w:spacing w:before="227"/>
        <w:jc w:val="left"/>
      </w:pPr>
      <w:r>
        <w:rPr/>
        <w:t>Обробка</w:t>
      </w:r>
      <w:r>
        <w:rPr>
          <w:spacing w:val="-7"/>
        </w:rPr>
        <w:t> </w:t>
      </w:r>
      <w:r>
        <w:rPr/>
        <w:t>та</w:t>
      </w:r>
      <w:r>
        <w:rPr>
          <w:spacing w:val="-5"/>
        </w:rPr>
        <w:t> </w:t>
      </w:r>
      <w:r>
        <w:rPr/>
        <w:t>інтерпретація</w:t>
      </w:r>
      <w:r>
        <w:rPr>
          <w:spacing w:val="-6"/>
        </w:rPr>
        <w:t> </w:t>
      </w:r>
      <w:r>
        <w:rPr>
          <w:spacing w:val="-2"/>
        </w:rPr>
        <w:t>результатів:</w:t>
      </w:r>
    </w:p>
    <w:p>
      <w:pPr>
        <w:pStyle w:val="BodyText"/>
        <w:ind w:left="497"/>
      </w:pPr>
      <w:r>
        <w:rPr>
          <w:spacing w:val="-2"/>
        </w:rPr>
        <w:t>Активність</w:t>
      </w:r>
      <w:r>
        <w:rPr>
          <w:spacing w:val="-9"/>
        </w:rPr>
        <w:t> </w:t>
      </w:r>
      <w:r>
        <w:rPr>
          <w:spacing w:val="-2"/>
        </w:rPr>
        <w:t>(прямі</w:t>
      </w:r>
      <w:r>
        <w:rPr>
          <w:spacing w:val="-7"/>
        </w:rPr>
        <w:t> </w:t>
      </w:r>
      <w:r>
        <w:rPr>
          <w:spacing w:val="-2"/>
        </w:rPr>
        <w:t>питання):</w:t>
      </w:r>
      <w:r>
        <w:rPr>
          <w:spacing w:val="-7"/>
        </w:rPr>
        <w:t> </w:t>
      </w:r>
      <w:r>
        <w:rPr>
          <w:spacing w:val="-2"/>
        </w:rPr>
        <w:t>1,</w:t>
      </w:r>
      <w:r>
        <w:rPr>
          <w:spacing w:val="-6"/>
        </w:rPr>
        <w:t> </w:t>
      </w:r>
      <w:r>
        <w:rPr>
          <w:spacing w:val="-2"/>
        </w:rPr>
        <w:t>3,</w:t>
      </w:r>
      <w:r>
        <w:rPr>
          <w:spacing w:val="-7"/>
        </w:rPr>
        <w:t> </w:t>
      </w:r>
      <w:r>
        <w:rPr>
          <w:spacing w:val="-2"/>
        </w:rPr>
        <w:t>4,</w:t>
      </w:r>
      <w:r>
        <w:rPr>
          <w:spacing w:val="-7"/>
        </w:rPr>
        <w:t> </w:t>
      </w:r>
      <w:r>
        <w:rPr>
          <w:spacing w:val="-2"/>
        </w:rPr>
        <w:t>6,</w:t>
      </w:r>
      <w:r>
        <w:rPr>
          <w:spacing w:val="-7"/>
        </w:rPr>
        <w:t> </w:t>
      </w:r>
      <w:r>
        <w:rPr>
          <w:spacing w:val="-2"/>
        </w:rPr>
        <w:t>8,</w:t>
      </w:r>
      <w:r>
        <w:rPr>
          <w:spacing w:val="-6"/>
        </w:rPr>
        <w:t> </w:t>
      </w:r>
      <w:r>
        <w:rPr>
          <w:spacing w:val="-2"/>
        </w:rPr>
        <w:t>10,</w:t>
      </w:r>
      <w:r>
        <w:rPr>
          <w:spacing w:val="-7"/>
        </w:rPr>
        <w:t> </w:t>
      </w:r>
      <w:r>
        <w:rPr>
          <w:spacing w:val="-2"/>
        </w:rPr>
        <w:t>11,</w:t>
      </w:r>
      <w:r>
        <w:rPr>
          <w:spacing w:val="-7"/>
        </w:rPr>
        <w:t> </w:t>
      </w:r>
      <w:r>
        <w:rPr>
          <w:spacing w:val="-2"/>
        </w:rPr>
        <w:t>14,</w:t>
      </w:r>
      <w:r>
        <w:rPr>
          <w:spacing w:val="-6"/>
        </w:rPr>
        <w:t> </w:t>
      </w:r>
      <w:r>
        <w:rPr>
          <w:spacing w:val="-5"/>
        </w:rPr>
        <w:t>15.</w:t>
      </w:r>
    </w:p>
    <w:p>
      <w:pPr>
        <w:pStyle w:val="BodyText"/>
        <w:ind w:left="497"/>
      </w:pPr>
      <w:r>
        <w:rPr>
          <w:spacing w:val="-2"/>
        </w:rPr>
        <w:t>Оптимізм</w:t>
      </w:r>
      <w:r>
        <w:rPr>
          <w:spacing w:val="-9"/>
        </w:rPr>
        <w:t> </w:t>
      </w:r>
      <w:r>
        <w:rPr>
          <w:spacing w:val="-2"/>
        </w:rPr>
        <w:t>(обернені</w:t>
      </w:r>
      <w:r>
        <w:rPr>
          <w:spacing w:val="-7"/>
        </w:rPr>
        <w:t> </w:t>
      </w:r>
      <w:r>
        <w:rPr>
          <w:spacing w:val="-2"/>
        </w:rPr>
        <w:t>питання):</w:t>
      </w:r>
      <w:r>
        <w:rPr>
          <w:spacing w:val="-7"/>
        </w:rPr>
        <w:t> </w:t>
      </w:r>
      <w:r>
        <w:rPr>
          <w:spacing w:val="-2"/>
        </w:rPr>
        <w:t>2,</w:t>
      </w:r>
      <w:r>
        <w:rPr>
          <w:spacing w:val="-7"/>
        </w:rPr>
        <w:t> </w:t>
      </w:r>
      <w:r>
        <w:rPr>
          <w:spacing w:val="-2"/>
        </w:rPr>
        <w:t>5,</w:t>
      </w:r>
      <w:r>
        <w:rPr>
          <w:spacing w:val="-7"/>
        </w:rPr>
        <w:t> </w:t>
      </w:r>
      <w:r>
        <w:rPr>
          <w:spacing w:val="-2"/>
        </w:rPr>
        <w:t>7,</w:t>
      </w:r>
      <w:r>
        <w:rPr>
          <w:spacing w:val="-7"/>
        </w:rPr>
        <w:t> </w:t>
      </w:r>
      <w:r>
        <w:rPr>
          <w:spacing w:val="-2"/>
        </w:rPr>
        <w:t>9,</w:t>
      </w:r>
      <w:r>
        <w:rPr>
          <w:spacing w:val="-7"/>
        </w:rPr>
        <w:t> </w:t>
      </w:r>
      <w:r>
        <w:rPr>
          <w:spacing w:val="-2"/>
        </w:rPr>
        <w:t>12,</w:t>
      </w:r>
      <w:r>
        <w:rPr>
          <w:spacing w:val="-7"/>
        </w:rPr>
        <w:t> </w:t>
      </w:r>
      <w:r>
        <w:rPr>
          <w:spacing w:val="-5"/>
        </w:rPr>
        <w:t>13.</w:t>
      </w:r>
    </w:p>
    <w:p>
      <w:pPr>
        <w:pStyle w:val="BodyText"/>
        <w:spacing w:line="242" w:lineRule="auto"/>
        <w:ind w:left="100" w:right="227" w:firstLine="396"/>
        <w:jc w:val="right"/>
      </w:pPr>
      <w:r>
        <w:rPr>
          <w:i/>
          <w:spacing w:val="-4"/>
        </w:rPr>
        <w:t>Оптимізм</w:t>
      </w:r>
      <w:r>
        <w:rPr>
          <w:i/>
          <w:spacing w:val="-5"/>
        </w:rPr>
        <w:t> </w:t>
      </w:r>
      <w:r>
        <w:rPr>
          <w:spacing w:val="-4"/>
        </w:rPr>
        <w:t>у</w:t>
      </w:r>
      <w:r>
        <w:rPr>
          <w:spacing w:val="-5"/>
        </w:rPr>
        <w:t> </w:t>
      </w:r>
      <w:r>
        <w:rPr>
          <w:spacing w:val="-4"/>
        </w:rPr>
        <w:t>цій</w:t>
      </w:r>
      <w:r>
        <w:rPr>
          <w:spacing w:val="-5"/>
        </w:rPr>
        <w:t> </w:t>
      </w:r>
      <w:r>
        <w:rPr>
          <w:spacing w:val="-4"/>
        </w:rPr>
        <w:t>методиці</w:t>
      </w:r>
      <w:r>
        <w:rPr>
          <w:spacing w:val="-5"/>
        </w:rPr>
        <w:t> </w:t>
      </w:r>
      <w:r>
        <w:rPr>
          <w:spacing w:val="-4"/>
        </w:rPr>
        <w:t>розуміють</w:t>
      </w:r>
      <w:r>
        <w:rPr>
          <w:spacing w:val="-5"/>
        </w:rPr>
        <w:t> </w:t>
      </w:r>
      <w:r>
        <w:rPr>
          <w:spacing w:val="-4"/>
        </w:rPr>
        <w:t>як</w:t>
      </w:r>
      <w:r>
        <w:rPr>
          <w:spacing w:val="-5"/>
        </w:rPr>
        <w:t> </w:t>
      </w:r>
      <w:r>
        <w:rPr>
          <w:spacing w:val="-4"/>
        </w:rPr>
        <w:t>схильність</w:t>
      </w:r>
      <w:r>
        <w:rPr>
          <w:spacing w:val="-5"/>
        </w:rPr>
        <w:t> </w:t>
      </w:r>
      <w:r>
        <w:rPr>
          <w:spacing w:val="-4"/>
        </w:rPr>
        <w:t>людини</w:t>
      </w:r>
      <w:r>
        <w:rPr>
          <w:spacing w:val="-5"/>
        </w:rPr>
        <w:t> </w:t>
      </w:r>
      <w:r>
        <w:rPr>
          <w:spacing w:val="-4"/>
        </w:rPr>
        <w:t>віри- </w:t>
      </w:r>
      <w:r>
        <w:rPr/>
        <w:t>ти</w:t>
      </w:r>
      <w:r>
        <w:rPr>
          <w:spacing w:val="-14"/>
        </w:rPr>
        <w:t> </w:t>
      </w:r>
      <w:r>
        <w:rPr/>
        <w:t>у</w:t>
      </w:r>
      <w:r>
        <w:rPr>
          <w:spacing w:val="-14"/>
        </w:rPr>
        <w:t> </w:t>
      </w:r>
      <w:r>
        <w:rPr/>
        <w:t>власні</w:t>
      </w:r>
      <w:r>
        <w:rPr>
          <w:spacing w:val="-13"/>
        </w:rPr>
        <w:t> </w:t>
      </w:r>
      <w:r>
        <w:rPr/>
        <w:t>сили</w:t>
      </w:r>
      <w:r>
        <w:rPr>
          <w:spacing w:val="-14"/>
        </w:rPr>
        <w:t> </w:t>
      </w:r>
      <w:r>
        <w:rPr/>
        <w:t>та</w:t>
      </w:r>
      <w:r>
        <w:rPr>
          <w:spacing w:val="-14"/>
        </w:rPr>
        <w:t> </w:t>
      </w:r>
      <w:r>
        <w:rPr/>
        <w:t>успіх,</w:t>
      </w:r>
      <w:r>
        <w:rPr>
          <w:spacing w:val="-13"/>
        </w:rPr>
        <w:t> </w:t>
      </w:r>
      <w:r>
        <w:rPr/>
        <w:t>мати</w:t>
      </w:r>
      <w:r>
        <w:rPr>
          <w:spacing w:val="-14"/>
        </w:rPr>
        <w:t> </w:t>
      </w:r>
      <w:r>
        <w:rPr/>
        <w:t>переважно</w:t>
      </w:r>
      <w:r>
        <w:rPr>
          <w:spacing w:val="-14"/>
        </w:rPr>
        <w:t> </w:t>
      </w:r>
      <w:r>
        <w:rPr/>
        <w:t>позитивні</w:t>
      </w:r>
      <w:r>
        <w:rPr>
          <w:spacing w:val="-13"/>
        </w:rPr>
        <w:t> </w:t>
      </w:r>
      <w:r>
        <w:rPr/>
        <w:t>очікування</w:t>
      </w:r>
      <w:r>
        <w:rPr>
          <w:spacing w:val="-14"/>
        </w:rPr>
        <w:t> </w:t>
      </w:r>
      <w:r>
        <w:rPr/>
        <w:t>від життя</w:t>
      </w:r>
      <w:r>
        <w:rPr>
          <w:spacing w:val="-4"/>
        </w:rPr>
        <w:t> </w:t>
      </w:r>
      <w:r>
        <w:rPr/>
        <w:t>та</w:t>
      </w:r>
      <w:r>
        <w:rPr>
          <w:spacing w:val="-4"/>
        </w:rPr>
        <w:t> </w:t>
      </w:r>
      <w:r>
        <w:rPr/>
        <w:t>інших</w:t>
      </w:r>
      <w:r>
        <w:rPr>
          <w:spacing w:val="-4"/>
        </w:rPr>
        <w:t> </w:t>
      </w:r>
      <w:r>
        <w:rPr/>
        <w:t>людей.</w:t>
      </w:r>
      <w:r>
        <w:rPr>
          <w:spacing w:val="-4"/>
        </w:rPr>
        <w:t> </w:t>
      </w:r>
      <w:r>
        <w:rPr/>
        <w:t>«Оптимісти»,</w:t>
      </w:r>
      <w:r>
        <w:rPr>
          <w:spacing w:val="-4"/>
        </w:rPr>
        <w:t> </w:t>
      </w:r>
      <w:r>
        <w:rPr/>
        <w:t>як</w:t>
      </w:r>
      <w:r>
        <w:rPr>
          <w:spacing w:val="-4"/>
        </w:rPr>
        <w:t> </w:t>
      </w:r>
      <w:r>
        <w:rPr/>
        <w:t>правило,</w:t>
      </w:r>
      <w:r>
        <w:rPr>
          <w:spacing w:val="-4"/>
        </w:rPr>
        <w:t> </w:t>
      </w:r>
      <w:r>
        <w:rPr/>
        <w:t>екстравертовані, доброзичливі та відкриті для спілкування. Протилежній категорії людей,</w:t>
      </w:r>
      <w:r>
        <w:rPr>
          <w:spacing w:val="-16"/>
        </w:rPr>
        <w:t> </w:t>
      </w:r>
      <w:r>
        <w:rPr/>
        <w:t>«песимістам»,</w:t>
      </w:r>
      <w:r>
        <w:rPr>
          <w:spacing w:val="-14"/>
        </w:rPr>
        <w:t> </w:t>
      </w:r>
      <w:r>
        <w:rPr/>
        <w:t>притаманні</w:t>
      </w:r>
      <w:r>
        <w:rPr>
          <w:spacing w:val="-14"/>
        </w:rPr>
        <w:t> </w:t>
      </w:r>
      <w:r>
        <w:rPr/>
        <w:t>сумніви</w:t>
      </w:r>
      <w:r>
        <w:rPr>
          <w:spacing w:val="-13"/>
        </w:rPr>
        <w:t> </w:t>
      </w:r>
      <w:r>
        <w:rPr/>
        <w:t>у</w:t>
      </w:r>
      <w:r>
        <w:rPr>
          <w:spacing w:val="-14"/>
        </w:rPr>
        <w:t> </w:t>
      </w:r>
      <w:r>
        <w:rPr/>
        <w:t>власних</w:t>
      </w:r>
      <w:r>
        <w:rPr>
          <w:spacing w:val="-14"/>
        </w:rPr>
        <w:t> </w:t>
      </w:r>
      <w:r>
        <w:rPr/>
        <w:t>силах</w:t>
      </w:r>
      <w:r>
        <w:rPr>
          <w:spacing w:val="-14"/>
        </w:rPr>
        <w:t> </w:t>
      </w:r>
      <w:r>
        <w:rPr/>
        <w:t>і</w:t>
      </w:r>
      <w:r>
        <w:rPr>
          <w:spacing w:val="-13"/>
        </w:rPr>
        <w:t> </w:t>
      </w:r>
      <w:r>
        <w:rPr/>
        <w:t>добро- </w:t>
      </w:r>
      <w:r>
        <w:rPr>
          <w:spacing w:val="-4"/>
        </w:rPr>
        <w:t>зичливості</w:t>
      </w:r>
      <w:r>
        <w:rPr>
          <w:spacing w:val="-5"/>
        </w:rPr>
        <w:t> </w:t>
      </w:r>
      <w:r>
        <w:rPr>
          <w:spacing w:val="-4"/>
        </w:rPr>
        <w:t>інших</w:t>
      </w:r>
      <w:r>
        <w:rPr>
          <w:spacing w:val="-5"/>
        </w:rPr>
        <w:t> </w:t>
      </w:r>
      <w:r>
        <w:rPr>
          <w:spacing w:val="-4"/>
        </w:rPr>
        <w:t>людей,</w:t>
      </w:r>
      <w:r>
        <w:rPr>
          <w:spacing w:val="-5"/>
        </w:rPr>
        <w:t> </w:t>
      </w:r>
      <w:r>
        <w:rPr>
          <w:spacing w:val="-4"/>
        </w:rPr>
        <w:t>очікування</w:t>
      </w:r>
      <w:r>
        <w:rPr>
          <w:spacing w:val="-5"/>
        </w:rPr>
        <w:t> </w:t>
      </w:r>
      <w:r>
        <w:rPr>
          <w:spacing w:val="-4"/>
        </w:rPr>
        <w:t>своєї</w:t>
      </w:r>
      <w:r>
        <w:rPr>
          <w:spacing w:val="-5"/>
        </w:rPr>
        <w:t> </w:t>
      </w:r>
      <w:r>
        <w:rPr>
          <w:spacing w:val="-4"/>
        </w:rPr>
        <w:t>невдачі,</w:t>
      </w:r>
      <w:r>
        <w:rPr>
          <w:spacing w:val="-5"/>
        </w:rPr>
        <w:t> </w:t>
      </w:r>
      <w:r>
        <w:rPr>
          <w:spacing w:val="-4"/>
        </w:rPr>
        <w:t>прагнення</w:t>
      </w:r>
      <w:r>
        <w:rPr>
          <w:spacing w:val="-5"/>
        </w:rPr>
        <w:t> </w:t>
      </w:r>
      <w:r>
        <w:rPr>
          <w:spacing w:val="-4"/>
        </w:rPr>
        <w:t>уника- </w:t>
      </w:r>
      <w:r>
        <w:rPr>
          <w:spacing w:val="-2"/>
        </w:rPr>
        <w:t>ти</w:t>
      </w:r>
      <w:r>
        <w:rPr>
          <w:spacing w:val="-12"/>
        </w:rPr>
        <w:t> </w:t>
      </w:r>
      <w:r>
        <w:rPr>
          <w:spacing w:val="-2"/>
        </w:rPr>
        <w:t>широких</w:t>
      </w:r>
      <w:r>
        <w:rPr>
          <w:spacing w:val="-12"/>
        </w:rPr>
        <w:t> </w:t>
      </w:r>
      <w:r>
        <w:rPr>
          <w:spacing w:val="-2"/>
        </w:rPr>
        <w:t>контактів,</w:t>
      </w:r>
      <w:r>
        <w:rPr>
          <w:spacing w:val="-12"/>
        </w:rPr>
        <w:t> </w:t>
      </w:r>
      <w:r>
        <w:rPr>
          <w:spacing w:val="-2"/>
        </w:rPr>
        <w:t>замкненість</w:t>
      </w:r>
      <w:r>
        <w:rPr>
          <w:spacing w:val="-11"/>
        </w:rPr>
        <w:t> </w:t>
      </w:r>
      <w:r>
        <w:rPr>
          <w:spacing w:val="-2"/>
        </w:rPr>
        <w:t>на</w:t>
      </w:r>
      <w:r>
        <w:rPr>
          <w:spacing w:val="-12"/>
        </w:rPr>
        <w:t> </w:t>
      </w:r>
      <w:r>
        <w:rPr>
          <w:spacing w:val="-2"/>
        </w:rPr>
        <w:t>своєму</w:t>
      </w:r>
      <w:r>
        <w:rPr>
          <w:spacing w:val="-12"/>
        </w:rPr>
        <w:t> </w:t>
      </w:r>
      <w:r>
        <w:rPr>
          <w:spacing w:val="-2"/>
        </w:rPr>
        <w:t>внутрішньому</w:t>
      </w:r>
      <w:r>
        <w:rPr>
          <w:spacing w:val="-12"/>
        </w:rPr>
        <w:t> </w:t>
      </w:r>
      <w:r>
        <w:rPr>
          <w:spacing w:val="-2"/>
        </w:rPr>
        <w:t>світові. </w:t>
      </w:r>
      <w:r>
        <w:rPr/>
        <w:t>Під </w:t>
      </w:r>
      <w:r>
        <w:rPr>
          <w:i/>
        </w:rPr>
        <w:t>активністю </w:t>
      </w:r>
      <w:r>
        <w:rPr/>
        <w:t>в цьому контексті розуміють енергійність,</w:t>
      </w:r>
      <w:r>
        <w:rPr>
          <w:spacing w:val="40"/>
        </w:rPr>
        <w:t> </w:t>
      </w:r>
      <w:r>
        <w:rPr>
          <w:spacing w:val="-2"/>
        </w:rPr>
        <w:t>життєрадісність,</w:t>
      </w:r>
      <w:r>
        <w:rPr>
          <w:spacing w:val="-7"/>
        </w:rPr>
        <w:t> </w:t>
      </w:r>
      <w:r>
        <w:rPr>
          <w:spacing w:val="-2"/>
        </w:rPr>
        <w:t>безпечність,</w:t>
      </w:r>
      <w:r>
        <w:rPr>
          <w:spacing w:val="-7"/>
        </w:rPr>
        <w:t> </w:t>
      </w:r>
      <w:r>
        <w:rPr>
          <w:spacing w:val="-2"/>
        </w:rPr>
        <w:t>безтурботність</w:t>
      </w:r>
      <w:r>
        <w:rPr>
          <w:spacing w:val="-7"/>
        </w:rPr>
        <w:t> </w:t>
      </w:r>
      <w:r>
        <w:rPr>
          <w:spacing w:val="-2"/>
        </w:rPr>
        <w:t>та</w:t>
      </w:r>
      <w:r>
        <w:rPr>
          <w:spacing w:val="-7"/>
        </w:rPr>
        <w:t> </w:t>
      </w:r>
      <w:r>
        <w:rPr>
          <w:spacing w:val="-2"/>
        </w:rPr>
        <w:t>схильність</w:t>
      </w:r>
      <w:r>
        <w:rPr>
          <w:spacing w:val="-7"/>
        </w:rPr>
        <w:t> </w:t>
      </w:r>
      <w:r>
        <w:rPr>
          <w:spacing w:val="-2"/>
        </w:rPr>
        <w:t>до</w:t>
      </w:r>
      <w:r>
        <w:rPr>
          <w:spacing w:val="-7"/>
        </w:rPr>
        <w:t> </w:t>
      </w:r>
      <w:r>
        <w:rPr>
          <w:spacing w:val="-2"/>
        </w:rPr>
        <w:t>ризи- </w:t>
      </w:r>
      <w:r>
        <w:rPr>
          <w:spacing w:val="-4"/>
        </w:rPr>
        <w:t>ку.</w:t>
      </w:r>
      <w:r>
        <w:rPr>
          <w:spacing w:val="3"/>
        </w:rPr>
        <w:t> </w:t>
      </w:r>
      <w:r>
        <w:rPr>
          <w:spacing w:val="-4"/>
        </w:rPr>
        <w:t>Пасивність</w:t>
      </w:r>
      <w:r>
        <w:rPr>
          <w:spacing w:val="4"/>
        </w:rPr>
        <w:t> </w:t>
      </w:r>
      <w:r>
        <w:rPr>
          <w:spacing w:val="-4"/>
        </w:rPr>
        <w:t>виявляється</w:t>
      </w:r>
      <w:r>
        <w:rPr>
          <w:spacing w:val="4"/>
        </w:rPr>
        <w:t> </w:t>
      </w:r>
      <w:r>
        <w:rPr>
          <w:spacing w:val="-4"/>
        </w:rPr>
        <w:t>у</w:t>
      </w:r>
      <w:r>
        <w:rPr>
          <w:spacing w:val="3"/>
        </w:rPr>
        <w:t> </w:t>
      </w:r>
      <w:r>
        <w:rPr>
          <w:spacing w:val="-4"/>
        </w:rPr>
        <w:t>тривожності,</w:t>
      </w:r>
      <w:r>
        <w:rPr>
          <w:spacing w:val="4"/>
        </w:rPr>
        <w:t> </w:t>
      </w:r>
      <w:r>
        <w:rPr>
          <w:spacing w:val="-4"/>
        </w:rPr>
        <w:t>остраху,</w:t>
      </w:r>
      <w:r>
        <w:rPr>
          <w:spacing w:val="4"/>
        </w:rPr>
        <w:t> </w:t>
      </w:r>
      <w:r>
        <w:rPr>
          <w:spacing w:val="-4"/>
        </w:rPr>
        <w:t>невпевненості</w:t>
      </w:r>
      <w:r>
        <w:rPr>
          <w:spacing w:val="4"/>
        </w:rPr>
        <w:t> </w:t>
      </w:r>
      <w:r>
        <w:rPr>
          <w:spacing w:val="-10"/>
        </w:rPr>
        <w:t>у</w:t>
      </w:r>
    </w:p>
    <w:p>
      <w:pPr>
        <w:pStyle w:val="BodyText"/>
        <w:spacing w:before="5"/>
        <w:ind w:left="100"/>
        <w:jc w:val="both"/>
      </w:pPr>
      <w:r>
        <w:rPr>
          <w:spacing w:val="-2"/>
        </w:rPr>
        <w:t>собі</w:t>
      </w:r>
      <w:r>
        <w:rPr>
          <w:spacing w:val="-5"/>
        </w:rPr>
        <w:t> </w:t>
      </w:r>
      <w:r>
        <w:rPr>
          <w:spacing w:val="-2"/>
        </w:rPr>
        <w:t>та</w:t>
      </w:r>
      <w:r>
        <w:rPr>
          <w:spacing w:val="-4"/>
        </w:rPr>
        <w:t> </w:t>
      </w:r>
      <w:r>
        <w:rPr>
          <w:spacing w:val="-2"/>
        </w:rPr>
        <w:t>небажанні</w:t>
      </w:r>
      <w:r>
        <w:rPr>
          <w:spacing w:val="-5"/>
        </w:rPr>
        <w:t> </w:t>
      </w:r>
      <w:r>
        <w:rPr>
          <w:spacing w:val="-2"/>
        </w:rPr>
        <w:t>щось</w:t>
      </w:r>
      <w:r>
        <w:rPr>
          <w:spacing w:val="-4"/>
        </w:rPr>
        <w:t> </w:t>
      </w:r>
      <w:r>
        <w:rPr>
          <w:spacing w:val="-2"/>
        </w:rPr>
        <w:t>робити.</w:t>
      </w:r>
    </w:p>
    <w:p>
      <w:pPr>
        <w:pStyle w:val="BodyText"/>
        <w:spacing w:line="242" w:lineRule="auto"/>
        <w:ind w:left="100" w:right="226" w:firstLine="396"/>
        <w:jc w:val="both"/>
      </w:pPr>
      <w:r>
        <w:rPr/>
        <w:t>Згідно з «ключем» треба підрахувати суми балів за такими субшкалами,</w:t>
      </w:r>
      <w:r>
        <w:rPr>
          <w:spacing w:val="-6"/>
        </w:rPr>
        <w:t> </w:t>
      </w:r>
      <w:r>
        <w:rPr/>
        <w:t>які</w:t>
      </w:r>
      <w:r>
        <w:rPr>
          <w:spacing w:val="-6"/>
        </w:rPr>
        <w:t> </w:t>
      </w:r>
      <w:r>
        <w:rPr/>
        <w:t>співвідносяться</w:t>
      </w:r>
      <w:r>
        <w:rPr>
          <w:spacing w:val="-6"/>
        </w:rPr>
        <w:t> </w:t>
      </w:r>
      <w:r>
        <w:rPr/>
        <w:t>з</w:t>
      </w:r>
      <w:r>
        <w:rPr>
          <w:spacing w:val="-6"/>
        </w:rPr>
        <w:t> </w:t>
      </w:r>
      <w:r>
        <w:rPr/>
        <w:t>квадратом</w:t>
      </w:r>
      <w:r>
        <w:rPr>
          <w:spacing w:val="-6"/>
        </w:rPr>
        <w:t> </w:t>
      </w:r>
      <w:r>
        <w:rPr/>
        <w:t>координатної</w:t>
      </w:r>
      <w:r>
        <w:rPr>
          <w:spacing w:val="-6"/>
        </w:rPr>
        <w:t> </w:t>
      </w:r>
      <w:r>
        <w:rPr/>
        <w:t>моделі (рис.</w:t>
      </w:r>
      <w:r>
        <w:rPr>
          <w:spacing w:val="-5"/>
        </w:rPr>
        <w:t> </w:t>
      </w:r>
      <w:r>
        <w:rPr/>
        <w:t>1).</w:t>
      </w:r>
      <w:r>
        <w:rPr>
          <w:spacing w:val="-5"/>
        </w:rPr>
        <w:t> </w:t>
      </w:r>
      <w:r>
        <w:rPr/>
        <w:t>Кожному</w:t>
      </w:r>
      <w:r>
        <w:rPr>
          <w:spacing w:val="-5"/>
        </w:rPr>
        <w:t> </w:t>
      </w:r>
      <w:r>
        <w:rPr/>
        <w:t>квадратові</w:t>
      </w:r>
      <w:r>
        <w:rPr>
          <w:spacing w:val="-5"/>
        </w:rPr>
        <w:t> </w:t>
      </w:r>
      <w:r>
        <w:rPr/>
        <w:t>відповідає</w:t>
      </w:r>
      <w:r>
        <w:rPr>
          <w:spacing w:val="-5"/>
        </w:rPr>
        <w:t> </w:t>
      </w:r>
      <w:r>
        <w:rPr/>
        <w:t>певні</w:t>
      </w:r>
      <w:r>
        <w:rPr>
          <w:spacing w:val="-5"/>
        </w:rPr>
        <w:t> </w:t>
      </w:r>
      <w:r>
        <w:rPr/>
        <w:t>особистісні</w:t>
      </w:r>
      <w:r>
        <w:rPr>
          <w:spacing w:val="-5"/>
        </w:rPr>
        <w:t> </w:t>
      </w:r>
      <w:r>
        <w:rPr/>
        <w:t>особли- </w:t>
      </w:r>
      <w:r>
        <w:rPr>
          <w:spacing w:val="-2"/>
        </w:rPr>
        <w:t>вості.</w:t>
      </w:r>
    </w:p>
    <w:p>
      <w:pPr>
        <w:pStyle w:val="BodyText"/>
        <w:spacing w:before="5"/>
      </w:pPr>
    </w:p>
    <w:p>
      <w:pPr>
        <w:pStyle w:val="Heading5"/>
        <w:spacing w:before="0"/>
        <w:ind w:left="260"/>
        <w:jc w:val="center"/>
      </w:pPr>
      <w:r>
        <w:rPr>
          <w:spacing w:val="-4"/>
        </w:rPr>
        <w:t>Показники</w:t>
      </w:r>
      <w:r>
        <w:rPr>
          <w:spacing w:val="1"/>
        </w:rPr>
        <w:t> </w:t>
      </w:r>
      <w:r>
        <w:rPr>
          <w:spacing w:val="-4"/>
        </w:rPr>
        <w:t>психологічних</w:t>
      </w:r>
      <w:r>
        <w:rPr>
          <w:spacing w:val="2"/>
        </w:rPr>
        <w:t> </w:t>
      </w:r>
      <w:r>
        <w:rPr>
          <w:spacing w:val="-4"/>
        </w:rPr>
        <w:t>типів</w:t>
      </w:r>
      <w:r>
        <w:rPr>
          <w:spacing w:val="2"/>
        </w:rPr>
        <w:t> </w:t>
      </w:r>
      <w:r>
        <w:rPr>
          <w:spacing w:val="-4"/>
        </w:rPr>
        <w:t>(у</w:t>
      </w:r>
      <w:r>
        <w:rPr>
          <w:spacing w:val="2"/>
        </w:rPr>
        <w:t> </w:t>
      </w:r>
      <w:r>
        <w:rPr>
          <w:spacing w:val="-4"/>
        </w:rPr>
        <w:t>балах)</w:t>
      </w:r>
    </w:p>
    <w:p>
      <w:pPr>
        <w:pStyle w:val="BodyText"/>
        <w:spacing w:before="9"/>
        <w:rPr>
          <w:b/>
          <w:sz w:val="7"/>
        </w:rPr>
      </w:pPr>
    </w:p>
    <w:tbl>
      <w:tblPr>
        <w:tblW w:w="0" w:type="auto"/>
        <w:jc w:val="left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943"/>
        <w:gridCol w:w="1644"/>
        <w:gridCol w:w="1644"/>
      </w:tblGrid>
      <w:tr>
        <w:trPr>
          <w:trHeight w:val="245" w:hRule="atLeast"/>
        </w:trPr>
        <w:tc>
          <w:tcPr>
            <w:tcW w:w="2943" w:type="dxa"/>
          </w:tcPr>
          <w:p>
            <w:pPr>
              <w:pStyle w:val="TableParagraph"/>
              <w:spacing w:before="3"/>
              <w:ind w:left="8" w:right="1"/>
              <w:jc w:val="center"/>
              <w:rPr>
                <w:b/>
                <w:sz w:val="19"/>
              </w:rPr>
            </w:pPr>
            <w:r>
              <w:rPr>
                <w:b/>
                <w:spacing w:val="-4"/>
                <w:sz w:val="19"/>
              </w:rPr>
              <w:t>Психологічний</w:t>
            </w:r>
            <w:r>
              <w:rPr>
                <w:b/>
                <w:spacing w:val="13"/>
                <w:sz w:val="19"/>
              </w:rPr>
              <w:t> </w:t>
            </w:r>
            <w:r>
              <w:rPr>
                <w:b/>
                <w:spacing w:val="-5"/>
                <w:sz w:val="19"/>
              </w:rPr>
              <w:t>тип</w:t>
            </w:r>
          </w:p>
        </w:tc>
        <w:tc>
          <w:tcPr>
            <w:tcW w:w="1644" w:type="dxa"/>
          </w:tcPr>
          <w:p>
            <w:pPr>
              <w:pStyle w:val="TableParagraph"/>
              <w:spacing w:before="3"/>
              <w:ind w:left="9"/>
              <w:jc w:val="center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Оптимізм</w:t>
            </w:r>
          </w:p>
        </w:tc>
        <w:tc>
          <w:tcPr>
            <w:tcW w:w="1644" w:type="dxa"/>
          </w:tcPr>
          <w:p>
            <w:pPr>
              <w:pStyle w:val="TableParagraph"/>
              <w:spacing w:before="3"/>
              <w:ind w:left="9" w:right="1"/>
              <w:jc w:val="center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Активність</w:t>
            </w:r>
          </w:p>
        </w:tc>
      </w:tr>
      <w:tr>
        <w:trPr>
          <w:trHeight w:val="245" w:hRule="atLeast"/>
        </w:trPr>
        <w:tc>
          <w:tcPr>
            <w:tcW w:w="2943" w:type="dxa"/>
          </w:tcPr>
          <w:p>
            <w:pPr>
              <w:pStyle w:val="TableParagraph"/>
              <w:ind w:left="8" w:right="1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Реалісти</w:t>
            </w:r>
            <w:r>
              <w:rPr>
                <w:spacing w:val="-4"/>
                <w:sz w:val="19"/>
              </w:rPr>
              <w:t> («Р»)</w:t>
            </w:r>
          </w:p>
        </w:tc>
        <w:tc>
          <w:tcPr>
            <w:tcW w:w="1644" w:type="dxa"/>
          </w:tcPr>
          <w:p>
            <w:pPr>
              <w:pStyle w:val="TableParagraph"/>
              <w:ind w:left="9" w:right="2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14–20</w:t>
            </w:r>
          </w:p>
        </w:tc>
        <w:tc>
          <w:tcPr>
            <w:tcW w:w="1644" w:type="dxa"/>
          </w:tcPr>
          <w:p>
            <w:pPr>
              <w:pStyle w:val="TableParagraph"/>
              <w:ind w:left="9" w:right="1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14–20</w:t>
            </w:r>
          </w:p>
        </w:tc>
      </w:tr>
      <w:tr>
        <w:trPr>
          <w:trHeight w:val="245" w:hRule="atLeast"/>
        </w:trPr>
        <w:tc>
          <w:tcPr>
            <w:tcW w:w="2943" w:type="dxa"/>
          </w:tcPr>
          <w:p>
            <w:pPr>
              <w:pStyle w:val="TableParagraph"/>
              <w:ind w:left="8" w:right="1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Активні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2"/>
                <w:sz w:val="19"/>
              </w:rPr>
              <w:t>оптимісти</w:t>
            </w:r>
            <w:r>
              <w:rPr>
                <w:spacing w:val="-3"/>
                <w:sz w:val="19"/>
              </w:rPr>
              <w:t> </w:t>
            </w:r>
            <w:r>
              <w:rPr>
                <w:spacing w:val="-2"/>
                <w:sz w:val="19"/>
              </w:rPr>
              <w:t>(«АО»)</w:t>
            </w:r>
          </w:p>
        </w:tc>
        <w:tc>
          <w:tcPr>
            <w:tcW w:w="1644" w:type="dxa"/>
          </w:tcPr>
          <w:p>
            <w:pPr>
              <w:pStyle w:val="TableParagraph"/>
              <w:ind w:left="9" w:right="2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21–24</w:t>
            </w:r>
          </w:p>
        </w:tc>
        <w:tc>
          <w:tcPr>
            <w:tcW w:w="1644" w:type="dxa"/>
          </w:tcPr>
          <w:p>
            <w:pPr>
              <w:pStyle w:val="TableParagraph"/>
              <w:ind w:left="9" w:right="1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22–36</w:t>
            </w:r>
          </w:p>
        </w:tc>
      </w:tr>
      <w:tr>
        <w:trPr>
          <w:trHeight w:val="245" w:hRule="atLeast"/>
        </w:trPr>
        <w:tc>
          <w:tcPr>
            <w:tcW w:w="2943" w:type="dxa"/>
          </w:tcPr>
          <w:p>
            <w:pPr>
              <w:pStyle w:val="TableParagraph"/>
              <w:ind w:left="8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Активні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2"/>
                <w:sz w:val="19"/>
              </w:rPr>
              <w:t>песимісти</w:t>
            </w:r>
            <w:r>
              <w:rPr>
                <w:spacing w:val="-1"/>
                <w:sz w:val="19"/>
              </w:rPr>
              <w:t> </w:t>
            </w:r>
            <w:r>
              <w:rPr>
                <w:spacing w:val="-2"/>
                <w:sz w:val="19"/>
              </w:rPr>
              <w:t>(«АП»)</w:t>
            </w:r>
          </w:p>
        </w:tc>
        <w:tc>
          <w:tcPr>
            <w:tcW w:w="1644" w:type="dxa"/>
          </w:tcPr>
          <w:p>
            <w:pPr>
              <w:pStyle w:val="TableParagraph"/>
              <w:ind w:left="9" w:right="1"/>
              <w:jc w:val="center"/>
              <w:rPr>
                <w:sz w:val="19"/>
              </w:rPr>
            </w:pPr>
            <w:r>
              <w:rPr>
                <w:spacing w:val="-4"/>
                <w:sz w:val="19"/>
              </w:rPr>
              <w:t>6–13</w:t>
            </w:r>
          </w:p>
        </w:tc>
        <w:tc>
          <w:tcPr>
            <w:tcW w:w="1644" w:type="dxa"/>
          </w:tcPr>
          <w:p>
            <w:pPr>
              <w:pStyle w:val="TableParagraph"/>
              <w:ind w:left="9" w:right="1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22–36</w:t>
            </w:r>
          </w:p>
        </w:tc>
      </w:tr>
      <w:tr>
        <w:trPr>
          <w:trHeight w:val="245" w:hRule="atLeast"/>
        </w:trPr>
        <w:tc>
          <w:tcPr>
            <w:tcW w:w="2943" w:type="dxa"/>
          </w:tcPr>
          <w:p>
            <w:pPr>
              <w:pStyle w:val="TableParagraph"/>
              <w:ind w:left="8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Пасивні песимісти</w:t>
            </w:r>
            <w:r>
              <w:rPr>
                <w:sz w:val="19"/>
              </w:rPr>
              <w:t> </w:t>
            </w:r>
            <w:r>
              <w:rPr>
                <w:spacing w:val="-2"/>
                <w:sz w:val="19"/>
              </w:rPr>
              <w:t>(«ПП»)</w:t>
            </w:r>
          </w:p>
        </w:tc>
        <w:tc>
          <w:tcPr>
            <w:tcW w:w="1644" w:type="dxa"/>
          </w:tcPr>
          <w:p>
            <w:pPr>
              <w:pStyle w:val="TableParagraph"/>
              <w:ind w:left="9" w:right="1"/>
              <w:jc w:val="center"/>
              <w:rPr>
                <w:sz w:val="19"/>
              </w:rPr>
            </w:pPr>
            <w:r>
              <w:rPr>
                <w:spacing w:val="-4"/>
                <w:sz w:val="19"/>
              </w:rPr>
              <w:t>6–13</w:t>
            </w:r>
          </w:p>
        </w:tc>
        <w:tc>
          <w:tcPr>
            <w:tcW w:w="1644" w:type="dxa"/>
          </w:tcPr>
          <w:p>
            <w:pPr>
              <w:pStyle w:val="TableParagraph"/>
              <w:ind w:left="9" w:right="1"/>
              <w:jc w:val="center"/>
              <w:rPr>
                <w:sz w:val="19"/>
              </w:rPr>
            </w:pPr>
            <w:r>
              <w:rPr>
                <w:spacing w:val="-4"/>
                <w:sz w:val="19"/>
              </w:rPr>
              <w:t>9–13</w:t>
            </w:r>
          </w:p>
        </w:tc>
      </w:tr>
      <w:tr>
        <w:trPr>
          <w:trHeight w:val="245" w:hRule="atLeast"/>
        </w:trPr>
        <w:tc>
          <w:tcPr>
            <w:tcW w:w="2943" w:type="dxa"/>
          </w:tcPr>
          <w:p>
            <w:pPr>
              <w:pStyle w:val="TableParagraph"/>
              <w:ind w:left="8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Пасивні оптимісти («ПО»)</w:t>
            </w:r>
          </w:p>
        </w:tc>
        <w:tc>
          <w:tcPr>
            <w:tcW w:w="1644" w:type="dxa"/>
          </w:tcPr>
          <w:p>
            <w:pPr>
              <w:pStyle w:val="TableParagraph"/>
              <w:ind w:left="9" w:right="1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21–24</w:t>
            </w:r>
          </w:p>
        </w:tc>
        <w:tc>
          <w:tcPr>
            <w:tcW w:w="1644" w:type="dxa"/>
          </w:tcPr>
          <w:p>
            <w:pPr>
              <w:pStyle w:val="TableParagraph"/>
              <w:ind w:left="9" w:right="1"/>
              <w:jc w:val="center"/>
              <w:rPr>
                <w:sz w:val="19"/>
              </w:rPr>
            </w:pPr>
            <w:r>
              <w:rPr>
                <w:spacing w:val="-4"/>
                <w:sz w:val="19"/>
              </w:rPr>
              <w:t>9–13</w:t>
            </w:r>
          </w:p>
        </w:tc>
      </w:tr>
    </w:tbl>
    <w:p>
      <w:pPr>
        <w:spacing w:after="0"/>
        <w:jc w:val="center"/>
        <w:rPr>
          <w:sz w:val="19"/>
        </w:rPr>
        <w:sectPr>
          <w:pgSz w:w="8400" w:h="11910"/>
          <w:pgMar w:header="0" w:footer="973" w:top="1100" w:bottom="1160" w:left="920" w:right="900"/>
        </w:sectPr>
      </w:pPr>
    </w:p>
    <w:p>
      <w:pPr>
        <w:pStyle w:val="BodyText"/>
        <w:spacing w:before="0"/>
        <w:ind w:left="698"/>
        <w:rPr>
          <w:sz w:val="20"/>
        </w:rPr>
      </w:pPr>
      <w:r>
        <w:rPr>
          <w:sz w:val="20"/>
        </w:rPr>
        <mc:AlternateContent>
          <mc:Choice Requires="wps">
            <w:drawing>
              <wp:inline distT="0" distB="0" distL="0" distR="0">
                <wp:extent cx="3333750" cy="2771140"/>
                <wp:effectExtent l="9525" t="0" r="0" b="635"/>
                <wp:docPr id="8" name="Group 8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8" name="Group 8"/>
                      <wpg:cNvGrpSpPr/>
                      <wpg:grpSpPr>
                        <a:xfrm>
                          <a:off x="0" y="0"/>
                          <a:ext cx="3333750" cy="2771140"/>
                          <a:chExt cx="3333750" cy="2771140"/>
                        </a:xfrm>
                      </wpg:grpSpPr>
                      <wps:wsp>
                        <wps:cNvPr id="9" name="Graphic 9"/>
                        <wps:cNvSpPr/>
                        <wps:spPr>
                          <a:xfrm>
                            <a:off x="3600" y="3600"/>
                            <a:ext cx="3326129" cy="27635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326129" h="2763520">
                                <a:moveTo>
                                  <a:pt x="332596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763494"/>
                                </a:lnTo>
                                <a:lnTo>
                                  <a:pt x="3325964" y="2763494"/>
                                </a:lnTo>
                                <a:lnTo>
                                  <a:pt x="332596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" name="Graphic 10"/>
                        <wps:cNvSpPr/>
                        <wps:spPr>
                          <a:xfrm>
                            <a:off x="3600" y="3600"/>
                            <a:ext cx="3326129" cy="27635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326129" h="2763520">
                                <a:moveTo>
                                  <a:pt x="0" y="0"/>
                                </a:moveTo>
                                <a:lnTo>
                                  <a:pt x="3325964" y="0"/>
                                </a:lnTo>
                                <a:lnTo>
                                  <a:pt x="3325964" y="2763494"/>
                                </a:lnTo>
                                <a:lnTo>
                                  <a:pt x="0" y="276349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  <a:path w="3326129" h="2763520">
                                <a:moveTo>
                                  <a:pt x="1036307" y="739813"/>
                                </a:moveTo>
                                <a:lnTo>
                                  <a:pt x="2373147" y="739813"/>
                                </a:lnTo>
                                <a:lnTo>
                                  <a:pt x="2373147" y="1948840"/>
                                </a:lnTo>
                                <a:lnTo>
                                  <a:pt x="1036307" y="1948840"/>
                                </a:lnTo>
                                <a:lnTo>
                                  <a:pt x="1036307" y="739813"/>
                                </a:lnTo>
                                <a:close/>
                              </a:path>
                            </a:pathLst>
                          </a:custGeom>
                          <a:ln w="72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Graphic 11"/>
                        <wps:cNvSpPr/>
                        <wps:spPr>
                          <a:xfrm>
                            <a:off x="349040" y="406038"/>
                            <a:ext cx="2590800" cy="22275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90800" h="2227580">
                                <a:moveTo>
                                  <a:pt x="1381734" y="0"/>
                                </a:moveTo>
                                <a:lnTo>
                                  <a:pt x="1381734" y="2227491"/>
                                </a:lnTo>
                              </a:path>
                              <a:path w="2590800" h="2227580">
                                <a:moveTo>
                                  <a:pt x="0" y="865314"/>
                                </a:moveTo>
                                <a:lnTo>
                                  <a:pt x="777227" y="865314"/>
                                </a:lnTo>
                              </a:path>
                              <a:path w="2590800" h="2227580">
                                <a:moveTo>
                                  <a:pt x="1036307" y="865314"/>
                                </a:moveTo>
                                <a:lnTo>
                                  <a:pt x="1640814" y="865314"/>
                                </a:lnTo>
                              </a:path>
                              <a:path w="2590800" h="2227580">
                                <a:moveTo>
                                  <a:pt x="1986254" y="865314"/>
                                </a:moveTo>
                                <a:lnTo>
                                  <a:pt x="2590761" y="865314"/>
                                </a:lnTo>
                              </a:path>
                            </a:pathLst>
                          </a:custGeom>
                          <a:ln w="72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" name="Graphic 12"/>
                        <wps:cNvSpPr/>
                        <wps:spPr>
                          <a:xfrm>
                            <a:off x="1817135" y="323132"/>
                            <a:ext cx="345440" cy="4749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45440" h="474980">
                                <a:moveTo>
                                  <a:pt x="34542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5328"/>
                                </a:lnTo>
                                <a:lnTo>
                                  <a:pt x="0" y="259080"/>
                                </a:lnTo>
                                <a:lnTo>
                                  <a:pt x="0" y="474395"/>
                                </a:lnTo>
                                <a:lnTo>
                                  <a:pt x="345427" y="474395"/>
                                </a:lnTo>
                                <a:lnTo>
                                  <a:pt x="345427" y="259080"/>
                                </a:lnTo>
                                <a:lnTo>
                                  <a:pt x="345427" y="215328"/>
                                </a:lnTo>
                                <a:lnTo>
                                  <a:pt x="34542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Textbox 13"/>
                        <wps:cNvSpPr txBox="1"/>
                        <wps:spPr>
                          <a:xfrm>
                            <a:off x="1847843" y="2281748"/>
                            <a:ext cx="70485" cy="15557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20"/>
                                <w:ind w:left="0" w:right="0" w:firstLine="0"/>
                                <w:jc w:val="left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pacing w:val="-10"/>
                                  <w:sz w:val="18"/>
                                </w:rPr>
                                <w:t>9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4" name="Textbox 14"/>
                        <wps:cNvSpPr txBox="1"/>
                        <wps:spPr>
                          <a:xfrm>
                            <a:off x="2626607" y="1646535"/>
                            <a:ext cx="207010" cy="18097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23"/>
                                <w:ind w:left="0" w:right="0" w:firstLine="0"/>
                                <w:jc w:val="left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spacing w:val="-5"/>
                                  <w:sz w:val="21"/>
                                </w:rPr>
                                <w:t>ПO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5" name="Textbox 15"/>
                        <wps:cNvSpPr txBox="1"/>
                        <wps:spPr>
                          <a:xfrm>
                            <a:off x="1886223" y="1560947"/>
                            <a:ext cx="128270" cy="15557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20"/>
                                <w:ind w:left="0" w:right="0" w:firstLine="0"/>
                                <w:jc w:val="left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pacing w:val="-5"/>
                                  <w:sz w:val="18"/>
                                </w:rPr>
                                <w:t>14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6" name="Textbox 16"/>
                        <wps:cNvSpPr txBox="1"/>
                        <wps:spPr>
                          <a:xfrm>
                            <a:off x="683533" y="1646535"/>
                            <a:ext cx="207010" cy="18097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23"/>
                                <w:ind w:left="0" w:right="0" w:firstLine="0"/>
                                <w:jc w:val="left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spacing w:val="-5"/>
                                  <w:sz w:val="21"/>
                                </w:rPr>
                                <w:t>ПП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7" name="Textbox 17"/>
                        <wps:cNvSpPr txBox="1"/>
                        <wps:spPr>
                          <a:xfrm>
                            <a:off x="2616828" y="1000575"/>
                            <a:ext cx="572770" cy="36195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23"/>
                                <w:ind w:left="0" w:right="18" w:firstLine="0"/>
                                <w:jc w:val="right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spacing w:val="-2"/>
                                  <w:sz w:val="21"/>
                                </w:rPr>
                                <w:t>Oптимізм</w:t>
                              </w:r>
                            </w:p>
                            <w:p>
                              <w:pPr>
                                <w:spacing w:before="81"/>
                                <w:ind w:left="0" w:right="100" w:firstLine="0"/>
                                <w:jc w:val="right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pacing w:val="-5"/>
                                  <w:sz w:val="18"/>
                                </w:rPr>
                                <w:t>24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8" name="Textbox 18"/>
                        <wps:cNvSpPr txBox="1"/>
                        <wps:spPr>
                          <a:xfrm>
                            <a:off x="2583427" y="558996"/>
                            <a:ext cx="207010" cy="18097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23"/>
                                <w:ind w:left="0" w:right="0" w:firstLine="0"/>
                                <w:jc w:val="left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spacing w:val="-5"/>
                                  <w:sz w:val="21"/>
                                </w:rPr>
                                <w:t>АO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9" name="Textbox 19"/>
                        <wps:cNvSpPr txBox="1"/>
                        <wps:spPr>
                          <a:xfrm>
                            <a:off x="1365192" y="168076"/>
                            <a:ext cx="821690" cy="117221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23"/>
                                <w:ind w:left="0" w:right="276" w:firstLine="0"/>
                                <w:jc w:val="right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spacing w:val="-2"/>
                                  <w:sz w:val="21"/>
                                </w:rPr>
                                <w:t>Активність</w:t>
                              </w:r>
                            </w:p>
                            <w:p>
                              <w:pPr>
                                <w:spacing w:before="96"/>
                                <w:ind w:left="0" w:right="365" w:firstLine="0"/>
                                <w:jc w:val="right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pacing w:val="-5"/>
                                  <w:sz w:val="18"/>
                                </w:rPr>
                                <w:t>36</w:t>
                              </w:r>
                            </w:p>
                            <w:p>
                              <w:pPr>
                                <w:spacing w:line="240" w:lineRule="auto" w:before="30"/>
                                <w:rPr>
                                  <w:sz w:val="18"/>
                                </w:rPr>
                              </w:pPr>
                            </w:p>
                            <w:p>
                              <w:pPr>
                                <w:spacing w:before="1"/>
                                <w:ind w:left="0" w:right="199" w:firstLine="0"/>
                                <w:jc w:val="right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pacing w:val="-5"/>
                                  <w:sz w:val="18"/>
                                </w:rPr>
                                <w:t>22</w:t>
                              </w:r>
                            </w:p>
                            <w:p>
                              <w:pPr>
                                <w:spacing w:before="84"/>
                                <w:ind w:left="0" w:right="157" w:firstLine="0"/>
                                <w:jc w:val="right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spacing w:val="-2"/>
                                  <w:sz w:val="21"/>
                                </w:rPr>
                                <w:t>«Реалісти»</w:t>
                              </w:r>
                            </w:p>
                            <w:p>
                              <w:pPr>
                                <w:spacing w:line="240" w:lineRule="auto" w:before="42"/>
                                <w:rPr>
                                  <w:sz w:val="21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0" w:right="18" w:firstLine="0"/>
                                <w:jc w:val="right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pacing w:val="-5"/>
                                  <w:sz w:val="18"/>
                                </w:rPr>
                                <w:t>20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0" name="Textbox 20"/>
                        <wps:cNvSpPr txBox="1"/>
                        <wps:spPr>
                          <a:xfrm>
                            <a:off x="1195355" y="1184798"/>
                            <a:ext cx="128270" cy="15557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20"/>
                                <w:ind w:left="0" w:right="0" w:firstLine="0"/>
                                <w:jc w:val="left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pacing w:val="-5"/>
                                  <w:sz w:val="18"/>
                                </w:rPr>
                                <w:t>14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1" name="Textbox 21"/>
                        <wps:cNvSpPr txBox="1"/>
                        <wps:spPr>
                          <a:xfrm>
                            <a:off x="159047" y="1206871"/>
                            <a:ext cx="70485" cy="15557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20"/>
                                <w:ind w:left="0" w:right="0" w:firstLine="0"/>
                                <w:jc w:val="left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pacing w:val="-10"/>
                                  <w:sz w:val="18"/>
                                </w:rPr>
                                <w:t>6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2" name="Textbox 22"/>
                        <wps:cNvSpPr txBox="1"/>
                        <wps:spPr>
                          <a:xfrm>
                            <a:off x="683533" y="558996"/>
                            <a:ext cx="206375" cy="18097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23"/>
                                <w:ind w:left="0" w:right="0" w:firstLine="0"/>
                                <w:jc w:val="left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spacing w:val="-5"/>
                                  <w:sz w:val="21"/>
                                </w:rPr>
                                <w:t>АП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262.5pt;height:218.2pt;mso-position-horizontal-relative:char;mso-position-vertical-relative:line" id="docshapegroup4" coordorigin="0,0" coordsize="5250,4364">
                <v:rect style="position:absolute;left:5;top:5;width:5238;height:4352" id="docshape5" filled="true" fillcolor="#ffffff" stroked="false">
                  <v:fill type="solid"/>
                </v:rect>
                <v:shape style="position:absolute;left:5;top:5;width:5238;height:4352" id="docshape6" coordorigin="6,6" coordsize="5238,4352" path="m6,6l5243,6,5243,4358,6,4358,6,6xm1638,1171l3743,1171,3743,3075,1638,3075,1638,1171xe" filled="false" stroked="true" strokeweight=".567pt" strokecolor="#000000">
                  <v:path arrowok="t"/>
                  <v:stroke dashstyle="solid"/>
                </v:shape>
                <v:shape style="position:absolute;left:549;top:639;width:4080;height:3508" id="docshape7" coordorigin="550,639" coordsize="4080,3508" path="m2726,639l2726,4147m550,2002l1774,2002m2182,2002l3134,2002m3678,2002l4630,2002e" filled="false" stroked="true" strokeweight=".567pt" strokecolor="#000000">
                  <v:path arrowok="t"/>
                  <v:stroke dashstyle="solid"/>
                </v:shape>
                <v:shape style="position:absolute;left:2861;top:508;width:544;height:748" id="docshape8" coordorigin="2862,509" coordsize="544,748" path="m3406,509l2862,509,2862,848,2862,917,2862,1256,3406,1256,3406,917,3406,848,3406,509xe" filled="true" fillcolor="#ffffff" stroked="false">
                  <v:path arrowok="t"/>
                  <v:fill type="solid"/>
                </v:shape>
                <v:shape style="position:absolute;left:2909;top:3593;width:111;height:245" type="#_x0000_t202" id="docshape9" filled="false" stroked="false">
                  <v:textbox inset="0,0,0,0">
                    <w:txbxContent>
                      <w:p>
                        <w:pPr>
                          <w:spacing w:before="20"/>
                          <w:ind w:left="0" w:right="0" w:firstLine="0"/>
                          <w:jc w:val="left"/>
                          <w:rPr>
                            <w:sz w:val="18"/>
                          </w:rPr>
                        </w:pPr>
                        <w:r>
                          <w:rPr>
                            <w:spacing w:val="-10"/>
                            <w:sz w:val="18"/>
                          </w:rPr>
                          <w:t>9</w:t>
                        </w:r>
                      </w:p>
                    </w:txbxContent>
                  </v:textbox>
                  <w10:wrap type="none"/>
                </v:shape>
                <v:shape style="position:absolute;left:4136;top:2592;width:326;height:285" type="#_x0000_t202" id="docshape10" filled="false" stroked="false">
                  <v:textbox inset="0,0,0,0">
                    <w:txbxContent>
                      <w:p>
                        <w:pPr>
                          <w:spacing w:before="23"/>
                          <w:ind w:left="0" w:right="0" w:firstLine="0"/>
                          <w:jc w:val="left"/>
                          <w:rPr>
                            <w:sz w:val="21"/>
                          </w:rPr>
                        </w:pPr>
                        <w:r>
                          <w:rPr>
                            <w:spacing w:val="-5"/>
                            <w:sz w:val="21"/>
                          </w:rPr>
                          <w:t>ПO</w:t>
                        </w:r>
                      </w:p>
                    </w:txbxContent>
                  </v:textbox>
                  <w10:wrap type="none"/>
                </v:shape>
                <v:shape style="position:absolute;left:2970;top:2458;width:202;height:245" type="#_x0000_t202" id="docshape11" filled="false" stroked="false">
                  <v:textbox inset="0,0,0,0">
                    <w:txbxContent>
                      <w:p>
                        <w:pPr>
                          <w:spacing w:before="20"/>
                          <w:ind w:left="0" w:right="0" w:firstLine="0"/>
                          <w:jc w:val="left"/>
                          <w:rPr>
                            <w:sz w:val="18"/>
                          </w:rPr>
                        </w:pPr>
                        <w:r>
                          <w:rPr>
                            <w:spacing w:val="-5"/>
                            <w:sz w:val="18"/>
                          </w:rPr>
                          <w:t>14</w:t>
                        </w:r>
                      </w:p>
                    </w:txbxContent>
                  </v:textbox>
                  <w10:wrap type="none"/>
                </v:shape>
                <v:shape style="position:absolute;left:1076;top:2592;width:326;height:285" type="#_x0000_t202" id="docshape12" filled="false" stroked="false">
                  <v:textbox inset="0,0,0,0">
                    <w:txbxContent>
                      <w:p>
                        <w:pPr>
                          <w:spacing w:before="23"/>
                          <w:ind w:left="0" w:right="0" w:firstLine="0"/>
                          <w:jc w:val="left"/>
                          <w:rPr>
                            <w:sz w:val="21"/>
                          </w:rPr>
                        </w:pPr>
                        <w:r>
                          <w:rPr>
                            <w:spacing w:val="-5"/>
                            <w:sz w:val="21"/>
                          </w:rPr>
                          <w:t>ПП</w:t>
                        </w:r>
                      </w:p>
                    </w:txbxContent>
                  </v:textbox>
                  <w10:wrap type="none"/>
                </v:shape>
                <v:shape style="position:absolute;left:4120;top:1575;width:902;height:570" type="#_x0000_t202" id="docshape13" filled="false" stroked="false">
                  <v:textbox inset="0,0,0,0">
                    <w:txbxContent>
                      <w:p>
                        <w:pPr>
                          <w:spacing w:before="23"/>
                          <w:ind w:left="0" w:right="18" w:firstLine="0"/>
                          <w:jc w:val="right"/>
                          <w:rPr>
                            <w:sz w:val="21"/>
                          </w:rPr>
                        </w:pPr>
                        <w:r>
                          <w:rPr>
                            <w:spacing w:val="-2"/>
                            <w:sz w:val="21"/>
                          </w:rPr>
                          <w:t>Oптимізм</w:t>
                        </w:r>
                      </w:p>
                      <w:p>
                        <w:pPr>
                          <w:spacing w:before="81"/>
                          <w:ind w:left="0" w:right="100" w:firstLine="0"/>
                          <w:jc w:val="right"/>
                          <w:rPr>
                            <w:sz w:val="18"/>
                          </w:rPr>
                        </w:pPr>
                        <w:r>
                          <w:rPr>
                            <w:spacing w:val="-5"/>
                            <w:sz w:val="18"/>
                          </w:rPr>
                          <w:t>24</w:t>
                        </w:r>
                      </w:p>
                    </w:txbxContent>
                  </v:textbox>
                  <w10:wrap type="none"/>
                </v:shape>
                <v:shape style="position:absolute;left:4068;top:880;width:326;height:285" type="#_x0000_t202" id="docshape14" filled="false" stroked="false">
                  <v:textbox inset="0,0,0,0">
                    <w:txbxContent>
                      <w:p>
                        <w:pPr>
                          <w:spacing w:before="23"/>
                          <w:ind w:left="0" w:right="0" w:firstLine="0"/>
                          <w:jc w:val="left"/>
                          <w:rPr>
                            <w:sz w:val="21"/>
                          </w:rPr>
                        </w:pPr>
                        <w:r>
                          <w:rPr>
                            <w:spacing w:val="-5"/>
                            <w:sz w:val="21"/>
                          </w:rPr>
                          <w:t>АO</w:t>
                        </w:r>
                      </w:p>
                    </w:txbxContent>
                  </v:textbox>
                  <w10:wrap type="none"/>
                </v:shape>
                <v:shape style="position:absolute;left:2149;top:264;width:1294;height:1846" type="#_x0000_t202" id="docshape15" filled="false" stroked="false">
                  <v:textbox inset="0,0,0,0">
                    <w:txbxContent>
                      <w:p>
                        <w:pPr>
                          <w:spacing w:before="23"/>
                          <w:ind w:left="0" w:right="276" w:firstLine="0"/>
                          <w:jc w:val="right"/>
                          <w:rPr>
                            <w:sz w:val="21"/>
                          </w:rPr>
                        </w:pPr>
                        <w:r>
                          <w:rPr>
                            <w:spacing w:val="-2"/>
                            <w:sz w:val="21"/>
                          </w:rPr>
                          <w:t>Активність</w:t>
                        </w:r>
                      </w:p>
                      <w:p>
                        <w:pPr>
                          <w:spacing w:before="96"/>
                          <w:ind w:left="0" w:right="365" w:firstLine="0"/>
                          <w:jc w:val="right"/>
                          <w:rPr>
                            <w:sz w:val="18"/>
                          </w:rPr>
                        </w:pPr>
                        <w:r>
                          <w:rPr>
                            <w:spacing w:val="-5"/>
                            <w:sz w:val="18"/>
                          </w:rPr>
                          <w:t>36</w:t>
                        </w:r>
                      </w:p>
                      <w:p>
                        <w:pPr>
                          <w:spacing w:line="240" w:lineRule="auto" w:before="30"/>
                          <w:rPr>
                            <w:sz w:val="18"/>
                          </w:rPr>
                        </w:pPr>
                      </w:p>
                      <w:p>
                        <w:pPr>
                          <w:spacing w:before="1"/>
                          <w:ind w:left="0" w:right="199" w:firstLine="0"/>
                          <w:jc w:val="right"/>
                          <w:rPr>
                            <w:sz w:val="18"/>
                          </w:rPr>
                        </w:pPr>
                        <w:r>
                          <w:rPr>
                            <w:spacing w:val="-5"/>
                            <w:sz w:val="18"/>
                          </w:rPr>
                          <w:t>22</w:t>
                        </w:r>
                      </w:p>
                      <w:p>
                        <w:pPr>
                          <w:spacing w:before="84"/>
                          <w:ind w:left="0" w:right="157" w:firstLine="0"/>
                          <w:jc w:val="right"/>
                          <w:rPr>
                            <w:sz w:val="21"/>
                          </w:rPr>
                        </w:pPr>
                        <w:r>
                          <w:rPr>
                            <w:spacing w:val="-2"/>
                            <w:sz w:val="21"/>
                          </w:rPr>
                          <w:t>«Реалісти»</w:t>
                        </w:r>
                      </w:p>
                      <w:p>
                        <w:pPr>
                          <w:spacing w:line="240" w:lineRule="auto" w:before="42"/>
                          <w:rPr>
                            <w:sz w:val="21"/>
                          </w:rPr>
                        </w:pPr>
                      </w:p>
                      <w:p>
                        <w:pPr>
                          <w:spacing w:before="0"/>
                          <w:ind w:left="0" w:right="18" w:firstLine="0"/>
                          <w:jc w:val="right"/>
                          <w:rPr>
                            <w:sz w:val="18"/>
                          </w:rPr>
                        </w:pPr>
                        <w:r>
                          <w:rPr>
                            <w:spacing w:val="-5"/>
                            <w:sz w:val="18"/>
                          </w:rPr>
                          <w:t>20</w:t>
                        </w:r>
                      </w:p>
                    </w:txbxContent>
                  </v:textbox>
                  <w10:wrap type="none"/>
                </v:shape>
                <v:shape style="position:absolute;left:1882;top:1865;width:202;height:245" type="#_x0000_t202" id="docshape16" filled="false" stroked="false">
                  <v:textbox inset="0,0,0,0">
                    <w:txbxContent>
                      <w:p>
                        <w:pPr>
                          <w:spacing w:before="20"/>
                          <w:ind w:left="0" w:right="0" w:firstLine="0"/>
                          <w:jc w:val="left"/>
                          <w:rPr>
                            <w:sz w:val="18"/>
                          </w:rPr>
                        </w:pPr>
                        <w:r>
                          <w:rPr>
                            <w:spacing w:val="-5"/>
                            <w:sz w:val="18"/>
                          </w:rPr>
                          <w:t>14</w:t>
                        </w:r>
                      </w:p>
                    </w:txbxContent>
                  </v:textbox>
                  <w10:wrap type="none"/>
                </v:shape>
                <v:shape style="position:absolute;left:250;top:1900;width:111;height:245" type="#_x0000_t202" id="docshape17" filled="false" stroked="false">
                  <v:textbox inset="0,0,0,0">
                    <w:txbxContent>
                      <w:p>
                        <w:pPr>
                          <w:spacing w:before="20"/>
                          <w:ind w:left="0" w:right="0" w:firstLine="0"/>
                          <w:jc w:val="left"/>
                          <w:rPr>
                            <w:sz w:val="18"/>
                          </w:rPr>
                        </w:pPr>
                        <w:r>
                          <w:rPr>
                            <w:spacing w:val="-10"/>
                            <w:sz w:val="18"/>
                          </w:rPr>
                          <w:t>6</w:t>
                        </w:r>
                      </w:p>
                    </w:txbxContent>
                  </v:textbox>
                  <w10:wrap type="none"/>
                </v:shape>
                <v:shape style="position:absolute;left:1076;top:880;width:325;height:285" type="#_x0000_t202" id="docshape18" filled="false" stroked="false">
                  <v:textbox inset="0,0,0,0">
                    <w:txbxContent>
                      <w:p>
                        <w:pPr>
                          <w:spacing w:before="23"/>
                          <w:ind w:left="0" w:right="0" w:firstLine="0"/>
                          <w:jc w:val="left"/>
                          <w:rPr>
                            <w:sz w:val="21"/>
                          </w:rPr>
                        </w:pPr>
                        <w:r>
                          <w:rPr>
                            <w:spacing w:val="-5"/>
                            <w:sz w:val="21"/>
                          </w:rPr>
                          <w:t>АП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>
          <w:sz w:val="20"/>
        </w:rPr>
      </w:r>
    </w:p>
    <w:p>
      <w:pPr>
        <w:pStyle w:val="BodyText"/>
        <w:spacing w:before="115"/>
        <w:rPr>
          <w:b/>
          <w:sz w:val="20"/>
        </w:rPr>
      </w:pPr>
    </w:p>
    <w:p>
      <w:pPr>
        <w:spacing w:before="1"/>
        <w:ind w:left="658" w:right="0" w:firstLine="0"/>
        <w:jc w:val="left"/>
        <w:rPr>
          <w:b/>
          <w:sz w:val="20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2864640">
                <wp:simplePos x="0" y="0"/>
                <wp:positionH relativeFrom="page">
                  <wp:posOffset>1799889</wp:posOffset>
                </wp:positionH>
                <wp:positionV relativeFrom="paragraph">
                  <wp:posOffset>-807386</wp:posOffset>
                </wp:positionV>
                <wp:extent cx="2187575" cy="180975"/>
                <wp:effectExtent l="0" t="0" r="0" b="0"/>
                <wp:wrapNone/>
                <wp:docPr id="23" name="Textbox 2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3" name="Textbox 23"/>
                      <wps:cNvSpPr txBox="1"/>
                      <wps:spPr>
                        <a:xfrm>
                          <a:off x="0" y="0"/>
                          <a:ext cx="2187575" cy="1809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spacing w:before="23"/>
                              <w:ind w:left="0" w:right="0" w:firstLine="0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i/>
                                <w:sz w:val="21"/>
                              </w:rPr>
                              <w:t>Ɋɢɫ.</w:t>
                            </w:r>
                            <w:r>
                              <w:rPr>
                                <w:i/>
                                <w:spacing w:val="-4"/>
                                <w:sz w:val="21"/>
                              </w:rPr>
                              <w:t> </w:t>
                            </w:r>
                            <w:r>
                              <w:rPr>
                                <w:i/>
                                <w:sz w:val="21"/>
                              </w:rPr>
                              <w:t>3.2.</w:t>
                            </w:r>
                            <w:r>
                              <w:rPr>
                                <w:i/>
                                <w:spacing w:val="-3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z w:val="21"/>
                              </w:rPr>
                              <w:t>Ɍипи</w:t>
                            </w:r>
                            <w:r>
                              <w:rPr>
                                <w:spacing w:val="-2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z w:val="21"/>
                              </w:rPr>
                              <w:t>ɨптимістів</w:t>
                            </w:r>
                            <w:r>
                              <w:rPr>
                                <w:spacing w:val="-3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z w:val="21"/>
                              </w:rPr>
                              <w:t>та</w:t>
                            </w:r>
                            <w:r>
                              <w:rPr>
                                <w:spacing w:val="-3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21"/>
                              </w:rPr>
                              <w:t>песимістів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41.723618pt;margin-top:-63.573723pt;width:172.25pt;height:14.25pt;mso-position-horizontal-relative:page;mso-position-vertical-relative:paragraph;z-index:-20451840" type="#_x0000_t202" id="docshape19" filled="false" stroked="false">
                <v:textbox inset="0,0,0,0">
                  <w:txbxContent>
                    <w:p>
                      <w:pPr>
                        <w:spacing w:before="23"/>
                        <w:ind w:left="0" w:right="0" w:firstLine="0"/>
                        <w:jc w:val="left"/>
                        <w:rPr>
                          <w:sz w:val="21"/>
                        </w:rPr>
                      </w:pPr>
                      <w:r>
                        <w:rPr>
                          <w:i/>
                          <w:sz w:val="21"/>
                        </w:rPr>
                        <w:t>Ɋɢɫ.</w:t>
                      </w:r>
                      <w:r>
                        <w:rPr>
                          <w:i/>
                          <w:spacing w:val="-4"/>
                          <w:sz w:val="21"/>
                        </w:rPr>
                        <w:t> </w:t>
                      </w:r>
                      <w:r>
                        <w:rPr>
                          <w:i/>
                          <w:sz w:val="21"/>
                        </w:rPr>
                        <w:t>3.2.</w:t>
                      </w:r>
                      <w:r>
                        <w:rPr>
                          <w:i/>
                          <w:spacing w:val="-3"/>
                          <w:sz w:val="21"/>
                        </w:rPr>
                        <w:t> </w:t>
                      </w:r>
                      <w:r>
                        <w:rPr>
                          <w:sz w:val="21"/>
                        </w:rPr>
                        <w:t>Ɍипи</w:t>
                      </w:r>
                      <w:r>
                        <w:rPr>
                          <w:spacing w:val="-2"/>
                          <w:sz w:val="21"/>
                        </w:rPr>
                        <w:t> </w:t>
                      </w:r>
                      <w:r>
                        <w:rPr>
                          <w:sz w:val="21"/>
                        </w:rPr>
                        <w:t>ɨптимістів</w:t>
                      </w:r>
                      <w:r>
                        <w:rPr>
                          <w:spacing w:val="-3"/>
                          <w:sz w:val="21"/>
                        </w:rPr>
                        <w:t> </w:t>
                      </w:r>
                      <w:r>
                        <w:rPr>
                          <w:sz w:val="21"/>
                        </w:rPr>
                        <w:t>та</w:t>
                      </w:r>
                      <w:r>
                        <w:rPr>
                          <w:spacing w:val="-3"/>
                          <w:sz w:val="21"/>
                        </w:rPr>
                        <w:t> </w:t>
                      </w:r>
                      <w:r>
                        <w:rPr>
                          <w:spacing w:val="-2"/>
                          <w:sz w:val="21"/>
                        </w:rPr>
                        <w:t>песимістів</w:t>
                      </w: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spacing w:val="-2"/>
          <w:sz w:val="20"/>
        </w:rPr>
        <w:t>Рис.</w:t>
      </w:r>
      <w:r>
        <w:rPr>
          <w:spacing w:val="-9"/>
          <w:sz w:val="20"/>
        </w:rPr>
        <w:t> </w:t>
      </w:r>
      <w:r>
        <w:rPr>
          <w:spacing w:val="-2"/>
          <w:sz w:val="20"/>
        </w:rPr>
        <w:t>1.</w:t>
      </w:r>
      <w:r>
        <w:rPr>
          <w:spacing w:val="-9"/>
          <w:sz w:val="20"/>
        </w:rPr>
        <w:t> </w:t>
      </w:r>
      <w:r>
        <w:rPr>
          <w:b/>
          <w:spacing w:val="-2"/>
          <w:sz w:val="20"/>
        </w:rPr>
        <w:t>Координатна</w:t>
      </w:r>
      <w:r>
        <w:rPr>
          <w:b/>
          <w:spacing w:val="-9"/>
          <w:sz w:val="20"/>
        </w:rPr>
        <w:t> </w:t>
      </w:r>
      <w:r>
        <w:rPr>
          <w:b/>
          <w:spacing w:val="-2"/>
          <w:sz w:val="20"/>
        </w:rPr>
        <w:t>модель</w:t>
      </w:r>
      <w:r>
        <w:rPr>
          <w:b/>
          <w:spacing w:val="-9"/>
          <w:sz w:val="20"/>
        </w:rPr>
        <w:t> </w:t>
      </w:r>
      <w:r>
        <w:rPr>
          <w:b/>
          <w:spacing w:val="-2"/>
          <w:sz w:val="20"/>
        </w:rPr>
        <w:t>психологічних</w:t>
      </w:r>
      <w:r>
        <w:rPr>
          <w:b/>
          <w:spacing w:val="-9"/>
          <w:sz w:val="20"/>
        </w:rPr>
        <w:t> </w:t>
      </w:r>
      <w:r>
        <w:rPr>
          <w:b/>
          <w:spacing w:val="-2"/>
          <w:sz w:val="20"/>
        </w:rPr>
        <w:t>типів</w:t>
      </w:r>
      <w:r>
        <w:rPr>
          <w:b/>
          <w:spacing w:val="-8"/>
          <w:sz w:val="20"/>
        </w:rPr>
        <w:t> </w:t>
      </w:r>
      <w:r>
        <w:rPr>
          <w:b/>
          <w:spacing w:val="-2"/>
          <w:sz w:val="20"/>
        </w:rPr>
        <w:t>особистості</w:t>
      </w:r>
    </w:p>
    <w:p>
      <w:pPr>
        <w:pStyle w:val="BodyText"/>
        <w:spacing w:before="33"/>
        <w:rPr>
          <w:b/>
          <w:sz w:val="20"/>
        </w:rPr>
      </w:pPr>
    </w:p>
    <w:p>
      <w:pPr>
        <w:pStyle w:val="BodyText"/>
        <w:spacing w:line="242" w:lineRule="auto" w:before="0"/>
        <w:ind w:left="213" w:right="118" w:firstLine="396"/>
        <w:jc w:val="both"/>
      </w:pPr>
      <w:r>
        <w:rPr>
          <w:spacing w:val="-2"/>
        </w:rPr>
        <w:t>Квадрат</w:t>
      </w:r>
      <w:r>
        <w:rPr>
          <w:spacing w:val="-12"/>
        </w:rPr>
        <w:t> </w:t>
      </w:r>
      <w:r>
        <w:rPr>
          <w:spacing w:val="-2"/>
        </w:rPr>
        <w:t>«Р».</w:t>
      </w:r>
      <w:r>
        <w:rPr>
          <w:spacing w:val="-12"/>
        </w:rPr>
        <w:t> </w:t>
      </w:r>
      <w:r>
        <w:rPr>
          <w:i/>
          <w:spacing w:val="-2"/>
        </w:rPr>
        <w:t>«Реалісти»</w:t>
      </w:r>
      <w:r>
        <w:rPr>
          <w:i/>
          <w:spacing w:val="-11"/>
        </w:rPr>
        <w:t> </w:t>
      </w:r>
      <w:r>
        <w:rPr>
          <w:spacing w:val="-2"/>
        </w:rPr>
        <w:t>адекватно</w:t>
      </w:r>
      <w:r>
        <w:rPr>
          <w:spacing w:val="-12"/>
        </w:rPr>
        <w:t> </w:t>
      </w:r>
      <w:r>
        <w:rPr>
          <w:spacing w:val="-2"/>
        </w:rPr>
        <w:t>оцінюють</w:t>
      </w:r>
      <w:r>
        <w:rPr>
          <w:spacing w:val="-12"/>
        </w:rPr>
        <w:t> </w:t>
      </w:r>
      <w:r>
        <w:rPr>
          <w:spacing w:val="-2"/>
        </w:rPr>
        <w:t>актуальну</w:t>
      </w:r>
      <w:r>
        <w:rPr>
          <w:spacing w:val="-11"/>
        </w:rPr>
        <w:t> </w:t>
      </w:r>
      <w:r>
        <w:rPr>
          <w:spacing w:val="-2"/>
        </w:rPr>
        <w:t>ситуа- цію</w:t>
      </w:r>
      <w:r>
        <w:rPr>
          <w:spacing w:val="-7"/>
        </w:rPr>
        <w:t> </w:t>
      </w:r>
      <w:r>
        <w:rPr>
          <w:spacing w:val="-2"/>
        </w:rPr>
        <w:t>за</w:t>
      </w:r>
      <w:r>
        <w:rPr>
          <w:spacing w:val="-7"/>
        </w:rPr>
        <w:t> </w:t>
      </w:r>
      <w:r>
        <w:rPr>
          <w:spacing w:val="-2"/>
        </w:rPr>
        <w:t>своїми</w:t>
      </w:r>
      <w:r>
        <w:rPr>
          <w:spacing w:val="-7"/>
        </w:rPr>
        <w:t> </w:t>
      </w:r>
      <w:r>
        <w:rPr>
          <w:spacing w:val="-2"/>
        </w:rPr>
        <w:t>силами</w:t>
      </w:r>
      <w:r>
        <w:rPr>
          <w:spacing w:val="-7"/>
        </w:rPr>
        <w:t> </w:t>
      </w:r>
      <w:r>
        <w:rPr>
          <w:spacing w:val="-2"/>
        </w:rPr>
        <w:t>та</w:t>
      </w:r>
      <w:r>
        <w:rPr>
          <w:spacing w:val="-7"/>
        </w:rPr>
        <w:t> </w:t>
      </w:r>
      <w:r>
        <w:rPr>
          <w:spacing w:val="-2"/>
        </w:rPr>
        <w:t>можливостями</w:t>
      </w:r>
      <w:r>
        <w:rPr>
          <w:spacing w:val="-7"/>
        </w:rPr>
        <w:t> </w:t>
      </w:r>
      <w:r>
        <w:rPr>
          <w:spacing w:val="-2"/>
        </w:rPr>
        <w:t>і</w:t>
      </w:r>
      <w:r>
        <w:rPr>
          <w:spacing w:val="-7"/>
        </w:rPr>
        <w:t> </w:t>
      </w:r>
      <w:r>
        <w:rPr>
          <w:spacing w:val="-2"/>
        </w:rPr>
        <w:t>не</w:t>
      </w:r>
      <w:r>
        <w:rPr>
          <w:spacing w:val="-7"/>
        </w:rPr>
        <w:t> </w:t>
      </w:r>
      <w:r>
        <w:rPr>
          <w:spacing w:val="-2"/>
        </w:rPr>
        <w:t>намагаються</w:t>
      </w:r>
      <w:r>
        <w:rPr>
          <w:spacing w:val="-7"/>
        </w:rPr>
        <w:t> </w:t>
      </w:r>
      <w:r>
        <w:rPr>
          <w:spacing w:val="-2"/>
        </w:rPr>
        <w:t>стрибнути </w:t>
      </w:r>
      <w:r>
        <w:rPr>
          <w:spacing w:val="-4"/>
        </w:rPr>
        <w:t>вище</w:t>
      </w:r>
      <w:r>
        <w:rPr>
          <w:spacing w:val="-8"/>
        </w:rPr>
        <w:t> </w:t>
      </w:r>
      <w:r>
        <w:rPr>
          <w:spacing w:val="-4"/>
        </w:rPr>
        <w:t>голови,</w:t>
      </w:r>
      <w:r>
        <w:rPr>
          <w:spacing w:val="-8"/>
        </w:rPr>
        <w:t> </w:t>
      </w:r>
      <w:r>
        <w:rPr>
          <w:spacing w:val="-4"/>
        </w:rPr>
        <w:t>задовольняючись</w:t>
      </w:r>
      <w:r>
        <w:rPr>
          <w:spacing w:val="-8"/>
        </w:rPr>
        <w:t> </w:t>
      </w:r>
      <w:r>
        <w:rPr>
          <w:spacing w:val="-4"/>
        </w:rPr>
        <w:t>тим,</w:t>
      </w:r>
      <w:r>
        <w:rPr>
          <w:spacing w:val="-8"/>
        </w:rPr>
        <w:t> </w:t>
      </w:r>
      <w:r>
        <w:rPr>
          <w:spacing w:val="-4"/>
        </w:rPr>
        <w:t>що</w:t>
      </w:r>
      <w:r>
        <w:rPr>
          <w:spacing w:val="-8"/>
        </w:rPr>
        <w:t> </w:t>
      </w:r>
      <w:r>
        <w:rPr>
          <w:spacing w:val="-4"/>
        </w:rPr>
        <w:t>мають.</w:t>
      </w:r>
      <w:r>
        <w:rPr>
          <w:spacing w:val="-8"/>
        </w:rPr>
        <w:t> </w:t>
      </w:r>
      <w:r>
        <w:rPr>
          <w:spacing w:val="-4"/>
        </w:rPr>
        <w:t>Як</w:t>
      </w:r>
      <w:r>
        <w:rPr>
          <w:spacing w:val="-8"/>
        </w:rPr>
        <w:t> </w:t>
      </w:r>
      <w:r>
        <w:rPr>
          <w:spacing w:val="-4"/>
        </w:rPr>
        <w:t>правило,</w:t>
      </w:r>
      <w:r>
        <w:rPr>
          <w:spacing w:val="-8"/>
        </w:rPr>
        <w:t> </w:t>
      </w:r>
      <w:r>
        <w:rPr>
          <w:spacing w:val="-4"/>
        </w:rPr>
        <w:t>стійкі</w:t>
      </w:r>
      <w:r>
        <w:rPr>
          <w:spacing w:val="-8"/>
        </w:rPr>
        <w:t> </w:t>
      </w:r>
      <w:r>
        <w:rPr>
          <w:spacing w:val="-4"/>
        </w:rPr>
        <w:t>до </w:t>
      </w:r>
      <w:r>
        <w:rPr/>
        <w:t>психологічного стресу.</w:t>
      </w:r>
    </w:p>
    <w:p>
      <w:pPr>
        <w:pStyle w:val="BodyText"/>
        <w:spacing w:line="242" w:lineRule="auto" w:before="2"/>
        <w:ind w:left="213" w:right="113" w:firstLine="396"/>
        <w:jc w:val="right"/>
      </w:pPr>
      <w:r>
        <w:rPr/>
        <w:t>Квадрат «АО». </w:t>
      </w:r>
      <w:r>
        <w:rPr>
          <w:i/>
        </w:rPr>
        <w:t>«Активні оптимісти» </w:t>
      </w:r>
      <w:r>
        <w:rPr/>
        <w:t>вірять у власні сили та успіх, позитивно спрямовані до майбутнього, здійснюють активні дії</w:t>
      </w:r>
      <w:r>
        <w:rPr>
          <w:spacing w:val="-13"/>
        </w:rPr>
        <w:t> </w:t>
      </w:r>
      <w:r>
        <w:rPr/>
        <w:t>для</w:t>
      </w:r>
      <w:r>
        <w:rPr>
          <w:spacing w:val="-13"/>
        </w:rPr>
        <w:t> </w:t>
      </w:r>
      <w:r>
        <w:rPr/>
        <w:t>того,</w:t>
      </w:r>
      <w:r>
        <w:rPr>
          <w:spacing w:val="-13"/>
        </w:rPr>
        <w:t> </w:t>
      </w:r>
      <w:r>
        <w:rPr/>
        <w:t>щоб</w:t>
      </w:r>
      <w:r>
        <w:rPr>
          <w:spacing w:val="-13"/>
        </w:rPr>
        <w:t> </w:t>
      </w:r>
      <w:r>
        <w:rPr/>
        <w:t>досягти</w:t>
      </w:r>
      <w:r>
        <w:rPr>
          <w:spacing w:val="-13"/>
        </w:rPr>
        <w:t> </w:t>
      </w:r>
      <w:r>
        <w:rPr/>
        <w:t>бажаних</w:t>
      </w:r>
      <w:r>
        <w:rPr>
          <w:spacing w:val="-13"/>
        </w:rPr>
        <w:t> </w:t>
      </w:r>
      <w:r>
        <w:rPr/>
        <w:t>цілей.</w:t>
      </w:r>
      <w:r>
        <w:rPr>
          <w:spacing w:val="-13"/>
        </w:rPr>
        <w:t> </w:t>
      </w:r>
      <w:r>
        <w:rPr/>
        <w:t>Вони</w:t>
      </w:r>
      <w:r>
        <w:rPr>
          <w:spacing w:val="-13"/>
        </w:rPr>
        <w:t> </w:t>
      </w:r>
      <w:r>
        <w:rPr/>
        <w:t>жваві,</w:t>
      </w:r>
      <w:r>
        <w:rPr>
          <w:spacing w:val="-13"/>
        </w:rPr>
        <w:t> </w:t>
      </w:r>
      <w:r>
        <w:rPr/>
        <w:t>життєрадісні, не</w:t>
      </w:r>
      <w:r>
        <w:rPr>
          <w:spacing w:val="-14"/>
        </w:rPr>
        <w:t> </w:t>
      </w:r>
      <w:r>
        <w:rPr/>
        <w:t>впадають</w:t>
      </w:r>
      <w:r>
        <w:rPr>
          <w:spacing w:val="-14"/>
        </w:rPr>
        <w:t> </w:t>
      </w:r>
      <w:r>
        <w:rPr/>
        <w:t>в</w:t>
      </w:r>
      <w:r>
        <w:rPr>
          <w:spacing w:val="-14"/>
        </w:rPr>
        <w:t> </w:t>
      </w:r>
      <w:r>
        <w:rPr/>
        <w:t>сум</w:t>
      </w:r>
      <w:r>
        <w:rPr>
          <w:spacing w:val="-13"/>
        </w:rPr>
        <w:t> </w:t>
      </w:r>
      <w:r>
        <w:rPr/>
        <w:t>чи</w:t>
      </w:r>
      <w:r>
        <w:rPr>
          <w:spacing w:val="-14"/>
        </w:rPr>
        <w:t> </w:t>
      </w:r>
      <w:r>
        <w:rPr/>
        <w:t>поганий</w:t>
      </w:r>
      <w:r>
        <w:rPr>
          <w:spacing w:val="-14"/>
        </w:rPr>
        <w:t> </w:t>
      </w:r>
      <w:r>
        <w:rPr/>
        <w:t>настрій,</w:t>
      </w:r>
      <w:r>
        <w:rPr>
          <w:spacing w:val="-14"/>
        </w:rPr>
        <w:t> </w:t>
      </w:r>
      <w:r>
        <w:rPr/>
        <w:t>легко</w:t>
      </w:r>
      <w:r>
        <w:rPr>
          <w:spacing w:val="-13"/>
        </w:rPr>
        <w:t> </w:t>
      </w:r>
      <w:r>
        <w:rPr/>
        <w:t>та</w:t>
      </w:r>
      <w:r>
        <w:rPr>
          <w:spacing w:val="-14"/>
        </w:rPr>
        <w:t> </w:t>
      </w:r>
      <w:r>
        <w:rPr/>
        <w:t>швидко</w:t>
      </w:r>
      <w:r>
        <w:rPr>
          <w:spacing w:val="-14"/>
        </w:rPr>
        <w:t> </w:t>
      </w:r>
      <w:r>
        <w:rPr/>
        <w:t>відбивають удари долі, якими б вони не були тяжкими. У складних ситуаціях </w:t>
      </w:r>
      <w:r>
        <w:rPr>
          <w:spacing w:val="-2"/>
        </w:rPr>
        <w:t>використовують</w:t>
      </w:r>
      <w:r>
        <w:rPr>
          <w:spacing w:val="-14"/>
        </w:rPr>
        <w:t> </w:t>
      </w:r>
      <w:r>
        <w:rPr>
          <w:spacing w:val="-2"/>
        </w:rPr>
        <w:t>проблемно-орієнтовані</w:t>
      </w:r>
      <w:r>
        <w:rPr>
          <w:spacing w:val="-12"/>
        </w:rPr>
        <w:t> </w:t>
      </w:r>
      <w:r>
        <w:rPr>
          <w:spacing w:val="-2"/>
        </w:rPr>
        <w:t>стратегії</w:t>
      </w:r>
      <w:r>
        <w:rPr>
          <w:spacing w:val="-12"/>
        </w:rPr>
        <w:t> </w:t>
      </w:r>
      <w:r>
        <w:rPr>
          <w:spacing w:val="-2"/>
        </w:rPr>
        <w:t>подолання</w:t>
      </w:r>
      <w:r>
        <w:rPr>
          <w:spacing w:val="-11"/>
        </w:rPr>
        <w:t> </w:t>
      </w:r>
      <w:r>
        <w:rPr>
          <w:spacing w:val="-2"/>
        </w:rPr>
        <w:t>стресу. </w:t>
      </w:r>
      <w:r>
        <w:rPr/>
        <w:t>Квадрат</w:t>
      </w:r>
      <w:r>
        <w:rPr>
          <w:spacing w:val="40"/>
        </w:rPr>
        <w:t> </w:t>
      </w:r>
      <w:r>
        <w:rPr/>
        <w:t>«ПП».</w:t>
      </w:r>
      <w:r>
        <w:rPr>
          <w:spacing w:val="40"/>
        </w:rPr>
        <w:t> </w:t>
      </w:r>
      <w:r>
        <w:rPr>
          <w:i/>
        </w:rPr>
        <w:t>«Пасивні</w:t>
      </w:r>
      <w:r>
        <w:rPr>
          <w:i/>
          <w:spacing w:val="40"/>
        </w:rPr>
        <w:t> </w:t>
      </w:r>
      <w:r>
        <w:rPr>
          <w:i/>
        </w:rPr>
        <w:t>песимісти»</w:t>
      </w:r>
      <w:r>
        <w:rPr>
          <w:i/>
          <w:spacing w:val="40"/>
        </w:rPr>
        <w:t> </w:t>
      </w:r>
      <w:r>
        <w:rPr/>
        <w:t>–</w:t>
      </w:r>
      <w:r>
        <w:rPr>
          <w:spacing w:val="40"/>
        </w:rPr>
        <w:t> </w:t>
      </w:r>
      <w:r>
        <w:rPr/>
        <w:t>протилежна</w:t>
      </w:r>
      <w:r>
        <w:rPr>
          <w:spacing w:val="40"/>
        </w:rPr>
        <w:t> </w:t>
      </w:r>
      <w:r>
        <w:rPr/>
        <w:t>«актив-</w:t>
      </w:r>
      <w:r>
        <w:rPr>
          <w:spacing w:val="80"/>
        </w:rPr>
        <w:t> </w:t>
      </w:r>
      <w:r>
        <w:rPr/>
        <w:t>ним оптимістам» категорія людей, котрі ні у що не вірять і нічо- го</w:t>
      </w:r>
      <w:r>
        <w:rPr>
          <w:spacing w:val="-14"/>
        </w:rPr>
        <w:t> </w:t>
      </w:r>
      <w:r>
        <w:rPr/>
        <w:t>не</w:t>
      </w:r>
      <w:r>
        <w:rPr>
          <w:spacing w:val="-14"/>
        </w:rPr>
        <w:t> </w:t>
      </w:r>
      <w:r>
        <w:rPr/>
        <w:t>здійснюють</w:t>
      </w:r>
      <w:r>
        <w:rPr>
          <w:spacing w:val="-14"/>
        </w:rPr>
        <w:t> </w:t>
      </w:r>
      <w:r>
        <w:rPr/>
        <w:t>для</w:t>
      </w:r>
      <w:r>
        <w:rPr>
          <w:spacing w:val="-13"/>
        </w:rPr>
        <w:t> </w:t>
      </w:r>
      <w:r>
        <w:rPr/>
        <w:t>того,</w:t>
      </w:r>
      <w:r>
        <w:rPr>
          <w:spacing w:val="-14"/>
        </w:rPr>
        <w:t> </w:t>
      </w:r>
      <w:r>
        <w:rPr/>
        <w:t>щоб</w:t>
      </w:r>
      <w:r>
        <w:rPr>
          <w:spacing w:val="-14"/>
        </w:rPr>
        <w:t> </w:t>
      </w:r>
      <w:r>
        <w:rPr/>
        <w:t>змінити</w:t>
      </w:r>
      <w:r>
        <w:rPr>
          <w:spacing w:val="-14"/>
        </w:rPr>
        <w:t> </w:t>
      </w:r>
      <w:r>
        <w:rPr/>
        <w:t>своє</w:t>
      </w:r>
      <w:r>
        <w:rPr>
          <w:spacing w:val="-13"/>
        </w:rPr>
        <w:t> </w:t>
      </w:r>
      <w:r>
        <w:rPr/>
        <w:t>життя</w:t>
      </w:r>
      <w:r>
        <w:rPr>
          <w:spacing w:val="-14"/>
        </w:rPr>
        <w:t> </w:t>
      </w:r>
      <w:r>
        <w:rPr/>
        <w:t>на</w:t>
      </w:r>
      <w:r>
        <w:rPr>
          <w:spacing w:val="-14"/>
        </w:rPr>
        <w:t> </w:t>
      </w:r>
      <w:r>
        <w:rPr/>
        <w:t>краще.</w:t>
      </w:r>
      <w:r>
        <w:rPr>
          <w:spacing w:val="-14"/>
        </w:rPr>
        <w:t> </w:t>
      </w:r>
      <w:r>
        <w:rPr/>
        <w:t>Вони </w:t>
      </w:r>
      <w:r>
        <w:rPr>
          <w:spacing w:val="-4"/>
        </w:rPr>
        <w:t>характеризуються</w:t>
      </w:r>
      <w:r>
        <w:rPr>
          <w:spacing w:val="-5"/>
        </w:rPr>
        <w:t> </w:t>
      </w:r>
      <w:r>
        <w:rPr>
          <w:spacing w:val="-4"/>
        </w:rPr>
        <w:t>домінуванням</w:t>
      </w:r>
      <w:r>
        <w:rPr>
          <w:spacing w:val="-5"/>
        </w:rPr>
        <w:t> </w:t>
      </w:r>
      <w:r>
        <w:rPr>
          <w:spacing w:val="-4"/>
        </w:rPr>
        <w:t>похмурого</w:t>
      </w:r>
      <w:r>
        <w:rPr>
          <w:spacing w:val="-5"/>
        </w:rPr>
        <w:t> </w:t>
      </w:r>
      <w:r>
        <w:rPr>
          <w:spacing w:val="-4"/>
        </w:rPr>
        <w:t>і</w:t>
      </w:r>
      <w:r>
        <w:rPr>
          <w:spacing w:val="-5"/>
        </w:rPr>
        <w:t> </w:t>
      </w:r>
      <w:r>
        <w:rPr>
          <w:spacing w:val="-4"/>
        </w:rPr>
        <w:t>пригніченого</w:t>
      </w:r>
      <w:r>
        <w:rPr>
          <w:spacing w:val="-5"/>
        </w:rPr>
        <w:t> </w:t>
      </w:r>
      <w:r>
        <w:rPr>
          <w:spacing w:val="-4"/>
        </w:rPr>
        <w:t>настрою, </w:t>
      </w:r>
      <w:r>
        <w:rPr>
          <w:spacing w:val="-2"/>
        </w:rPr>
        <w:t>пасивністю,</w:t>
      </w:r>
      <w:r>
        <w:rPr>
          <w:spacing w:val="-10"/>
        </w:rPr>
        <w:t> </w:t>
      </w:r>
      <w:r>
        <w:rPr>
          <w:spacing w:val="-2"/>
        </w:rPr>
        <w:t>невірою</w:t>
      </w:r>
      <w:r>
        <w:rPr>
          <w:spacing w:val="-7"/>
        </w:rPr>
        <w:t> </w:t>
      </w:r>
      <w:r>
        <w:rPr>
          <w:spacing w:val="-2"/>
        </w:rPr>
        <w:t>у</w:t>
      </w:r>
      <w:r>
        <w:rPr>
          <w:spacing w:val="-7"/>
        </w:rPr>
        <w:t> </w:t>
      </w:r>
      <w:r>
        <w:rPr>
          <w:spacing w:val="-2"/>
        </w:rPr>
        <w:t>власні</w:t>
      </w:r>
      <w:r>
        <w:rPr>
          <w:spacing w:val="-7"/>
        </w:rPr>
        <w:t> </w:t>
      </w:r>
      <w:r>
        <w:rPr>
          <w:spacing w:val="-2"/>
        </w:rPr>
        <w:t>сили.</w:t>
      </w:r>
      <w:r>
        <w:rPr>
          <w:spacing w:val="-7"/>
        </w:rPr>
        <w:t> </w:t>
      </w:r>
      <w:r>
        <w:rPr>
          <w:spacing w:val="-2"/>
        </w:rPr>
        <w:t>У</w:t>
      </w:r>
      <w:r>
        <w:rPr>
          <w:spacing w:val="-7"/>
        </w:rPr>
        <w:t> </w:t>
      </w:r>
      <w:r>
        <w:rPr>
          <w:spacing w:val="-2"/>
        </w:rPr>
        <w:t>складних</w:t>
      </w:r>
      <w:r>
        <w:rPr>
          <w:spacing w:val="-7"/>
        </w:rPr>
        <w:t> </w:t>
      </w:r>
      <w:r>
        <w:rPr>
          <w:spacing w:val="-2"/>
        </w:rPr>
        <w:t>ситуаціях</w:t>
      </w:r>
      <w:r>
        <w:rPr>
          <w:spacing w:val="-7"/>
        </w:rPr>
        <w:t> </w:t>
      </w:r>
      <w:r>
        <w:rPr>
          <w:spacing w:val="-2"/>
        </w:rPr>
        <w:t>обирають</w:t>
      </w:r>
    </w:p>
    <w:p>
      <w:pPr>
        <w:pStyle w:val="BodyText"/>
        <w:spacing w:before="5"/>
        <w:ind w:left="213"/>
      </w:pPr>
      <w:r>
        <w:rPr>
          <w:spacing w:val="-4"/>
        </w:rPr>
        <w:t>стратегію</w:t>
      </w:r>
      <w:r>
        <w:rPr>
          <w:spacing w:val="5"/>
        </w:rPr>
        <w:t> </w:t>
      </w:r>
      <w:r>
        <w:rPr>
          <w:spacing w:val="-4"/>
        </w:rPr>
        <w:t>уникання</w:t>
      </w:r>
      <w:r>
        <w:rPr>
          <w:spacing w:val="6"/>
        </w:rPr>
        <w:t> </w:t>
      </w:r>
      <w:r>
        <w:rPr>
          <w:spacing w:val="-4"/>
        </w:rPr>
        <w:t>розв’язання</w:t>
      </w:r>
      <w:r>
        <w:rPr>
          <w:spacing w:val="6"/>
        </w:rPr>
        <w:t> </w:t>
      </w:r>
      <w:r>
        <w:rPr>
          <w:spacing w:val="-4"/>
        </w:rPr>
        <w:t>проблем.</w:t>
      </w:r>
    </w:p>
    <w:p>
      <w:pPr>
        <w:spacing w:after="0"/>
        <w:sectPr>
          <w:pgSz w:w="8400" w:h="11910"/>
          <w:pgMar w:header="0" w:footer="973" w:top="1220" w:bottom="1160" w:left="920" w:right="900"/>
        </w:sectPr>
      </w:pPr>
    </w:p>
    <w:p>
      <w:pPr>
        <w:pStyle w:val="BodyText"/>
        <w:spacing w:line="242" w:lineRule="auto" w:before="75"/>
        <w:ind w:left="100" w:right="230" w:firstLine="396"/>
        <w:jc w:val="both"/>
      </w:pPr>
      <w:r>
        <w:rPr/>
        <w:t>Квадрат «АП». </w:t>
      </w:r>
      <w:r>
        <w:rPr>
          <w:i/>
        </w:rPr>
        <w:t>«Активні песимісти»</w:t>
      </w:r>
      <w:r>
        <w:rPr/>
        <w:t>, яким притаманна вели- ка</w:t>
      </w:r>
      <w:r>
        <w:rPr>
          <w:spacing w:val="-16"/>
        </w:rPr>
        <w:t> </w:t>
      </w:r>
      <w:r>
        <w:rPr/>
        <w:t>активність,</w:t>
      </w:r>
      <w:r>
        <w:rPr>
          <w:spacing w:val="-14"/>
        </w:rPr>
        <w:t> </w:t>
      </w:r>
      <w:r>
        <w:rPr/>
        <w:t>але</w:t>
      </w:r>
      <w:r>
        <w:rPr>
          <w:spacing w:val="-14"/>
        </w:rPr>
        <w:t> </w:t>
      </w:r>
      <w:r>
        <w:rPr/>
        <w:t>ця</w:t>
      </w:r>
      <w:r>
        <w:rPr>
          <w:spacing w:val="-13"/>
        </w:rPr>
        <w:t> </w:t>
      </w:r>
      <w:r>
        <w:rPr/>
        <w:t>активність</w:t>
      </w:r>
      <w:r>
        <w:rPr>
          <w:spacing w:val="-14"/>
        </w:rPr>
        <w:t> </w:t>
      </w:r>
      <w:r>
        <w:rPr/>
        <w:t>часто</w:t>
      </w:r>
      <w:r>
        <w:rPr>
          <w:spacing w:val="-14"/>
        </w:rPr>
        <w:t> </w:t>
      </w:r>
      <w:r>
        <w:rPr/>
        <w:t>має</w:t>
      </w:r>
      <w:r>
        <w:rPr>
          <w:spacing w:val="-14"/>
        </w:rPr>
        <w:t> </w:t>
      </w:r>
      <w:r>
        <w:rPr/>
        <w:t>деструктивний</w:t>
      </w:r>
      <w:r>
        <w:rPr>
          <w:spacing w:val="-13"/>
        </w:rPr>
        <w:t> </w:t>
      </w:r>
      <w:r>
        <w:rPr/>
        <w:t>характер. </w:t>
      </w:r>
      <w:r>
        <w:rPr>
          <w:spacing w:val="-4"/>
        </w:rPr>
        <w:t>Такі</w:t>
      </w:r>
      <w:r>
        <w:rPr>
          <w:spacing w:val="-10"/>
        </w:rPr>
        <w:t> </w:t>
      </w:r>
      <w:r>
        <w:rPr>
          <w:spacing w:val="-4"/>
        </w:rPr>
        <w:t>люди,</w:t>
      </w:r>
      <w:r>
        <w:rPr>
          <w:spacing w:val="-10"/>
        </w:rPr>
        <w:t> </w:t>
      </w:r>
      <w:r>
        <w:rPr>
          <w:spacing w:val="-4"/>
        </w:rPr>
        <w:t>замість</w:t>
      </w:r>
      <w:r>
        <w:rPr>
          <w:spacing w:val="-10"/>
        </w:rPr>
        <w:t> </w:t>
      </w:r>
      <w:r>
        <w:rPr>
          <w:spacing w:val="-4"/>
        </w:rPr>
        <w:t>того,</w:t>
      </w:r>
      <w:r>
        <w:rPr>
          <w:spacing w:val="-9"/>
        </w:rPr>
        <w:t> </w:t>
      </w:r>
      <w:r>
        <w:rPr>
          <w:spacing w:val="-4"/>
        </w:rPr>
        <w:t>щоб</w:t>
      </w:r>
      <w:r>
        <w:rPr>
          <w:spacing w:val="-10"/>
        </w:rPr>
        <w:t> </w:t>
      </w:r>
      <w:r>
        <w:rPr>
          <w:spacing w:val="-4"/>
        </w:rPr>
        <w:t>створювати</w:t>
      </w:r>
      <w:r>
        <w:rPr>
          <w:spacing w:val="-10"/>
        </w:rPr>
        <w:t> </w:t>
      </w:r>
      <w:r>
        <w:rPr>
          <w:spacing w:val="-4"/>
        </w:rPr>
        <w:t>нове,</w:t>
      </w:r>
      <w:r>
        <w:rPr>
          <w:spacing w:val="-10"/>
        </w:rPr>
        <w:t> </w:t>
      </w:r>
      <w:r>
        <w:rPr>
          <w:spacing w:val="-4"/>
        </w:rPr>
        <w:t>обирають</w:t>
      </w:r>
      <w:r>
        <w:rPr>
          <w:spacing w:val="-9"/>
        </w:rPr>
        <w:t> </w:t>
      </w:r>
      <w:r>
        <w:rPr>
          <w:spacing w:val="-4"/>
        </w:rPr>
        <w:t>руйнування старого.</w:t>
      </w:r>
      <w:r>
        <w:rPr>
          <w:spacing w:val="-10"/>
        </w:rPr>
        <w:t> </w:t>
      </w:r>
      <w:r>
        <w:rPr>
          <w:spacing w:val="-4"/>
        </w:rPr>
        <w:t>У</w:t>
      </w:r>
      <w:r>
        <w:rPr>
          <w:spacing w:val="-10"/>
        </w:rPr>
        <w:t> </w:t>
      </w:r>
      <w:r>
        <w:rPr>
          <w:spacing w:val="-4"/>
        </w:rPr>
        <w:t>складних</w:t>
      </w:r>
      <w:r>
        <w:rPr>
          <w:spacing w:val="-9"/>
        </w:rPr>
        <w:t> </w:t>
      </w:r>
      <w:r>
        <w:rPr>
          <w:spacing w:val="-4"/>
        </w:rPr>
        <w:t>ситуаціях</w:t>
      </w:r>
      <w:r>
        <w:rPr>
          <w:spacing w:val="-10"/>
        </w:rPr>
        <w:t> </w:t>
      </w:r>
      <w:r>
        <w:rPr>
          <w:spacing w:val="-4"/>
        </w:rPr>
        <w:t>часто</w:t>
      </w:r>
      <w:r>
        <w:rPr>
          <w:spacing w:val="-10"/>
        </w:rPr>
        <w:t> </w:t>
      </w:r>
      <w:r>
        <w:rPr>
          <w:spacing w:val="-4"/>
        </w:rPr>
        <w:t>використовують</w:t>
      </w:r>
      <w:r>
        <w:rPr>
          <w:spacing w:val="-9"/>
        </w:rPr>
        <w:t> </w:t>
      </w:r>
      <w:r>
        <w:rPr>
          <w:spacing w:val="-4"/>
        </w:rPr>
        <w:t>агресивні</w:t>
      </w:r>
      <w:r>
        <w:rPr>
          <w:spacing w:val="-10"/>
        </w:rPr>
        <w:t> </w:t>
      </w:r>
      <w:r>
        <w:rPr>
          <w:spacing w:val="-4"/>
        </w:rPr>
        <w:t>стра- </w:t>
      </w:r>
      <w:r>
        <w:rPr/>
        <w:t>тегії долаючої поведінки.</w:t>
      </w:r>
    </w:p>
    <w:p>
      <w:pPr>
        <w:pStyle w:val="BodyText"/>
        <w:spacing w:line="242" w:lineRule="auto"/>
        <w:ind w:left="100" w:right="226" w:firstLine="396"/>
        <w:jc w:val="both"/>
      </w:pPr>
      <w:r>
        <w:rPr/>
        <w:t>Квадрат «ПО». </w:t>
      </w:r>
      <w:r>
        <w:rPr>
          <w:i/>
        </w:rPr>
        <w:t>«Пасивні оптимісти»</w:t>
      </w:r>
      <w:r>
        <w:rPr/>
        <w:t>, девізом яких можна вважати слова: «Все якось владнається… ». Такі люди впевнені в тому, що «все буде добре», хоча не докладають до цього жодних </w:t>
      </w:r>
      <w:r>
        <w:rPr>
          <w:spacing w:val="-2"/>
        </w:rPr>
        <w:t>зусиль.</w:t>
      </w:r>
      <w:r>
        <w:rPr>
          <w:spacing w:val="-12"/>
        </w:rPr>
        <w:t> </w:t>
      </w:r>
      <w:r>
        <w:rPr>
          <w:spacing w:val="-2"/>
        </w:rPr>
        <w:t>Вони</w:t>
      </w:r>
      <w:r>
        <w:rPr>
          <w:spacing w:val="-12"/>
        </w:rPr>
        <w:t> </w:t>
      </w:r>
      <w:r>
        <w:rPr>
          <w:spacing w:val="-2"/>
        </w:rPr>
        <w:t>доброзичливі,</w:t>
      </w:r>
      <w:r>
        <w:rPr>
          <w:spacing w:val="-12"/>
        </w:rPr>
        <w:t> </w:t>
      </w:r>
      <w:r>
        <w:rPr>
          <w:spacing w:val="-2"/>
        </w:rPr>
        <w:t>веселі</w:t>
      </w:r>
      <w:r>
        <w:rPr>
          <w:spacing w:val="-11"/>
        </w:rPr>
        <w:t> </w:t>
      </w:r>
      <w:r>
        <w:rPr>
          <w:spacing w:val="-2"/>
        </w:rPr>
        <w:t>і</w:t>
      </w:r>
      <w:r>
        <w:rPr>
          <w:spacing w:val="-12"/>
        </w:rPr>
        <w:t> </w:t>
      </w:r>
      <w:r>
        <w:rPr>
          <w:spacing w:val="-2"/>
        </w:rPr>
        <w:t>вміють</w:t>
      </w:r>
      <w:r>
        <w:rPr>
          <w:spacing w:val="-12"/>
        </w:rPr>
        <w:t> </w:t>
      </w:r>
      <w:r>
        <w:rPr>
          <w:spacing w:val="-2"/>
        </w:rPr>
        <w:t>навіть</w:t>
      </w:r>
      <w:r>
        <w:rPr>
          <w:spacing w:val="-12"/>
        </w:rPr>
        <w:t> </w:t>
      </w:r>
      <w:r>
        <w:rPr>
          <w:spacing w:val="-2"/>
        </w:rPr>
        <w:t>у</w:t>
      </w:r>
      <w:r>
        <w:rPr>
          <w:spacing w:val="-11"/>
        </w:rPr>
        <w:t> </w:t>
      </w:r>
      <w:r>
        <w:rPr>
          <w:spacing w:val="-2"/>
        </w:rPr>
        <w:t>поганому</w:t>
      </w:r>
      <w:r>
        <w:rPr>
          <w:spacing w:val="-12"/>
        </w:rPr>
        <w:t> </w:t>
      </w:r>
      <w:r>
        <w:rPr>
          <w:spacing w:val="-2"/>
        </w:rPr>
        <w:t>знахо- </w:t>
      </w:r>
      <w:r>
        <w:rPr/>
        <w:t>дити</w:t>
      </w:r>
      <w:r>
        <w:rPr>
          <w:spacing w:val="-14"/>
        </w:rPr>
        <w:t> </w:t>
      </w:r>
      <w:r>
        <w:rPr/>
        <w:t>щось</w:t>
      </w:r>
      <w:r>
        <w:rPr>
          <w:spacing w:val="-14"/>
        </w:rPr>
        <w:t> </w:t>
      </w:r>
      <w:r>
        <w:rPr/>
        <w:t>хороше,</w:t>
      </w:r>
      <w:r>
        <w:rPr>
          <w:spacing w:val="-14"/>
        </w:rPr>
        <w:t> </w:t>
      </w:r>
      <w:r>
        <w:rPr/>
        <w:t>однак</w:t>
      </w:r>
      <w:r>
        <w:rPr>
          <w:spacing w:val="-13"/>
        </w:rPr>
        <w:t> </w:t>
      </w:r>
      <w:r>
        <w:rPr/>
        <w:t>їх</w:t>
      </w:r>
      <w:r>
        <w:rPr>
          <w:spacing w:val="-14"/>
        </w:rPr>
        <w:t> </w:t>
      </w:r>
      <w:r>
        <w:rPr/>
        <w:t>рисою</w:t>
      </w:r>
      <w:r>
        <w:rPr>
          <w:spacing w:val="-14"/>
        </w:rPr>
        <w:t> </w:t>
      </w:r>
      <w:r>
        <w:rPr/>
        <w:t>є</w:t>
      </w:r>
      <w:r>
        <w:rPr>
          <w:spacing w:val="-14"/>
        </w:rPr>
        <w:t> </w:t>
      </w:r>
      <w:r>
        <w:rPr/>
        <w:t>нестача</w:t>
      </w:r>
      <w:r>
        <w:rPr>
          <w:spacing w:val="-13"/>
        </w:rPr>
        <w:t> </w:t>
      </w:r>
      <w:r>
        <w:rPr/>
        <w:t>активності.</w:t>
      </w:r>
      <w:r>
        <w:rPr>
          <w:spacing w:val="-14"/>
        </w:rPr>
        <w:t> </w:t>
      </w:r>
      <w:r>
        <w:rPr/>
        <w:t>Вони</w:t>
      </w:r>
      <w:r>
        <w:rPr>
          <w:spacing w:val="-14"/>
        </w:rPr>
        <w:t> </w:t>
      </w:r>
      <w:r>
        <w:rPr/>
        <w:t>біль- </w:t>
      </w:r>
      <w:r>
        <w:rPr>
          <w:spacing w:val="-4"/>
        </w:rPr>
        <w:t>ше</w:t>
      </w:r>
      <w:r>
        <w:rPr>
          <w:spacing w:val="-10"/>
        </w:rPr>
        <w:t> </w:t>
      </w:r>
      <w:r>
        <w:rPr>
          <w:spacing w:val="-4"/>
        </w:rPr>
        <w:t>сподіваються</w:t>
      </w:r>
      <w:r>
        <w:rPr>
          <w:spacing w:val="-10"/>
        </w:rPr>
        <w:t> </w:t>
      </w:r>
      <w:r>
        <w:rPr>
          <w:spacing w:val="-4"/>
        </w:rPr>
        <w:t>на</w:t>
      </w:r>
      <w:r>
        <w:rPr>
          <w:spacing w:val="-10"/>
        </w:rPr>
        <w:t> </w:t>
      </w:r>
      <w:r>
        <w:rPr>
          <w:spacing w:val="-4"/>
        </w:rPr>
        <w:t>випадок,</w:t>
      </w:r>
      <w:r>
        <w:rPr>
          <w:spacing w:val="-9"/>
        </w:rPr>
        <w:t> </w:t>
      </w:r>
      <w:r>
        <w:rPr>
          <w:spacing w:val="-4"/>
        </w:rPr>
        <w:t>на</w:t>
      </w:r>
      <w:r>
        <w:rPr>
          <w:spacing w:val="-10"/>
        </w:rPr>
        <w:t> </w:t>
      </w:r>
      <w:r>
        <w:rPr>
          <w:spacing w:val="-4"/>
        </w:rPr>
        <w:t>удачу,</w:t>
      </w:r>
      <w:r>
        <w:rPr>
          <w:spacing w:val="-10"/>
        </w:rPr>
        <w:t> </w:t>
      </w:r>
      <w:r>
        <w:rPr>
          <w:spacing w:val="-4"/>
        </w:rPr>
        <w:t>ніж</w:t>
      </w:r>
      <w:r>
        <w:rPr>
          <w:spacing w:val="-10"/>
        </w:rPr>
        <w:t> </w:t>
      </w:r>
      <w:r>
        <w:rPr>
          <w:spacing w:val="-4"/>
        </w:rPr>
        <w:t>на</w:t>
      </w:r>
      <w:r>
        <w:rPr>
          <w:spacing w:val="-9"/>
        </w:rPr>
        <w:t> </w:t>
      </w:r>
      <w:r>
        <w:rPr>
          <w:spacing w:val="-4"/>
        </w:rPr>
        <w:t>власні</w:t>
      </w:r>
      <w:r>
        <w:rPr>
          <w:spacing w:val="-10"/>
        </w:rPr>
        <w:t> </w:t>
      </w:r>
      <w:r>
        <w:rPr>
          <w:spacing w:val="-4"/>
        </w:rPr>
        <w:t>сили,</w:t>
      </w:r>
      <w:r>
        <w:rPr>
          <w:spacing w:val="-10"/>
        </w:rPr>
        <w:t> </w:t>
      </w:r>
      <w:r>
        <w:rPr>
          <w:spacing w:val="-4"/>
        </w:rPr>
        <w:t>схильні</w:t>
      </w:r>
      <w:r>
        <w:rPr>
          <w:spacing w:val="-10"/>
        </w:rPr>
        <w:t> </w:t>
      </w:r>
      <w:r>
        <w:rPr>
          <w:spacing w:val="-4"/>
        </w:rPr>
        <w:t>до </w:t>
      </w:r>
      <w:r>
        <w:rPr/>
        <w:t>пасивного</w:t>
      </w:r>
      <w:r>
        <w:rPr>
          <w:spacing w:val="-3"/>
        </w:rPr>
        <w:t> </w:t>
      </w:r>
      <w:r>
        <w:rPr/>
        <w:t>очікування</w:t>
      </w:r>
      <w:r>
        <w:rPr>
          <w:spacing w:val="-3"/>
        </w:rPr>
        <w:t> </w:t>
      </w:r>
      <w:r>
        <w:rPr/>
        <w:t>чи</w:t>
      </w:r>
      <w:r>
        <w:rPr>
          <w:spacing w:val="-3"/>
        </w:rPr>
        <w:t> </w:t>
      </w:r>
      <w:r>
        <w:rPr/>
        <w:t>відкладення</w:t>
      </w:r>
      <w:r>
        <w:rPr>
          <w:spacing w:val="-3"/>
        </w:rPr>
        <w:t> </w:t>
      </w:r>
      <w:r>
        <w:rPr/>
        <w:t>прийняття</w:t>
      </w:r>
      <w:r>
        <w:rPr>
          <w:spacing w:val="-3"/>
        </w:rPr>
        <w:t> </w:t>
      </w:r>
      <w:r>
        <w:rPr/>
        <w:t>рішень.</w:t>
      </w:r>
    </w:p>
    <w:p>
      <w:pPr>
        <w:pStyle w:val="BodyText"/>
        <w:spacing w:before="0"/>
      </w:pPr>
    </w:p>
    <w:p>
      <w:pPr>
        <w:pStyle w:val="BodyText"/>
        <w:spacing w:before="9"/>
      </w:pPr>
    </w:p>
    <w:p>
      <w:pPr>
        <w:pStyle w:val="Heading4"/>
        <w:numPr>
          <w:ilvl w:val="1"/>
          <w:numId w:val="16"/>
        </w:numPr>
        <w:tabs>
          <w:tab w:pos="1591" w:val="left" w:leader="none"/>
        </w:tabs>
        <w:spacing w:line="242" w:lineRule="auto" w:before="0" w:after="0"/>
        <w:ind w:left="861" w:right="993" w:firstLine="345"/>
        <w:jc w:val="left"/>
      </w:pPr>
      <w:r>
        <w:rPr/>
        <w:t>ОПИТУВАЛЬНИК ПРОФЕСІЙНОЇ САМОЕФЕКТИВНОСТІ</w:t>
      </w:r>
      <w:r>
        <w:rPr>
          <w:spacing w:val="-14"/>
        </w:rPr>
        <w:t> </w:t>
      </w:r>
      <w:r>
        <w:rPr/>
        <w:t>(КОРОТКА</w:t>
      </w:r>
      <w:r>
        <w:rPr>
          <w:spacing w:val="-14"/>
        </w:rPr>
        <w:t> </w:t>
      </w:r>
      <w:r>
        <w:rPr/>
        <w:t>ВЕРСІЯ)</w:t>
      </w:r>
    </w:p>
    <w:p>
      <w:pPr>
        <w:spacing w:line="242" w:lineRule="auto" w:before="1"/>
        <w:ind w:left="1370" w:right="549" w:hanging="922"/>
        <w:jc w:val="left"/>
        <w:rPr>
          <w:b/>
          <w:sz w:val="22"/>
        </w:rPr>
      </w:pPr>
      <w:r>
        <w:rPr>
          <w:b/>
          <w:spacing w:val="-2"/>
          <w:sz w:val="22"/>
        </w:rPr>
        <w:t>(«SHORT OCCUPATIONAL</w:t>
      </w:r>
      <w:r>
        <w:rPr>
          <w:b/>
          <w:spacing w:val="-10"/>
          <w:sz w:val="22"/>
        </w:rPr>
        <w:t> </w:t>
      </w:r>
      <w:r>
        <w:rPr>
          <w:b/>
          <w:spacing w:val="-2"/>
          <w:sz w:val="22"/>
        </w:rPr>
        <w:t>SELF-EFFICACY</w:t>
      </w:r>
      <w:r>
        <w:rPr>
          <w:b/>
          <w:spacing w:val="-6"/>
          <w:sz w:val="22"/>
        </w:rPr>
        <w:t> </w:t>
      </w:r>
      <w:r>
        <w:rPr>
          <w:b/>
          <w:spacing w:val="-2"/>
          <w:sz w:val="22"/>
        </w:rPr>
        <w:t>SCALE») </w:t>
      </w:r>
      <w:r>
        <w:rPr>
          <w:b/>
          <w:sz w:val="22"/>
        </w:rPr>
        <w:t>(T. RIGOTTI, B. SCHYNS, G. MOHR)</w:t>
      </w:r>
    </w:p>
    <w:p>
      <w:pPr>
        <w:pStyle w:val="Heading5"/>
        <w:ind w:left="1855"/>
      </w:pPr>
      <w:r>
        <w:rPr/>
        <w:t>(адаптація</w:t>
      </w:r>
      <w:r>
        <w:rPr>
          <w:spacing w:val="-1"/>
        </w:rPr>
        <w:t> </w:t>
      </w:r>
      <w:r>
        <w:rPr/>
        <w:t>О.В.</w:t>
      </w:r>
      <w:r>
        <w:rPr>
          <w:spacing w:val="-1"/>
        </w:rPr>
        <w:t> </w:t>
      </w:r>
      <w:r>
        <w:rPr>
          <w:spacing w:val="-2"/>
        </w:rPr>
        <w:t>Креденцер)</w:t>
      </w:r>
    </w:p>
    <w:p>
      <w:pPr>
        <w:pStyle w:val="BodyText"/>
        <w:spacing w:before="6"/>
        <w:rPr>
          <w:b/>
        </w:rPr>
      </w:pPr>
    </w:p>
    <w:p>
      <w:pPr>
        <w:pStyle w:val="BodyText"/>
        <w:spacing w:line="242" w:lineRule="auto" w:before="0"/>
        <w:ind w:left="100" w:right="231" w:firstLine="396"/>
        <w:jc w:val="both"/>
      </w:pPr>
      <w:r>
        <w:rPr/>
        <w:t>(Rigotti,</w:t>
      </w:r>
      <w:r>
        <w:rPr>
          <w:spacing w:val="-11"/>
        </w:rPr>
        <w:t> </w:t>
      </w:r>
      <w:r>
        <w:rPr/>
        <w:t>T.,</w:t>
      </w:r>
      <w:r>
        <w:rPr>
          <w:spacing w:val="-6"/>
        </w:rPr>
        <w:t> </w:t>
      </w:r>
      <w:r>
        <w:rPr/>
        <w:t>Schyns,</w:t>
      </w:r>
      <w:r>
        <w:rPr>
          <w:spacing w:val="-6"/>
        </w:rPr>
        <w:t> </w:t>
      </w:r>
      <w:r>
        <w:rPr/>
        <w:t>B.,</w:t>
      </w:r>
      <w:r>
        <w:rPr>
          <w:spacing w:val="-6"/>
        </w:rPr>
        <w:t> </w:t>
      </w:r>
      <w:r>
        <w:rPr/>
        <w:t>&amp;</w:t>
      </w:r>
      <w:r>
        <w:rPr>
          <w:spacing w:val="-6"/>
        </w:rPr>
        <w:t> </w:t>
      </w:r>
      <w:r>
        <w:rPr/>
        <w:t>Mohr,</w:t>
      </w:r>
      <w:r>
        <w:rPr>
          <w:spacing w:val="-6"/>
        </w:rPr>
        <w:t> </w:t>
      </w:r>
      <w:r>
        <w:rPr/>
        <w:t>G.A</w:t>
      </w:r>
      <w:r>
        <w:rPr>
          <w:spacing w:val="-14"/>
        </w:rPr>
        <w:t> </w:t>
      </w:r>
      <w:r>
        <w:rPr/>
        <w:t>(2008).</w:t>
      </w:r>
      <w:r>
        <w:rPr>
          <w:spacing w:val="-6"/>
        </w:rPr>
        <w:t> </w:t>
      </w:r>
      <w:r>
        <w:rPr/>
        <w:t>Short</w:t>
      </w:r>
      <w:r>
        <w:rPr>
          <w:spacing w:val="-9"/>
        </w:rPr>
        <w:t> </w:t>
      </w:r>
      <w:r>
        <w:rPr/>
        <w:t>Version</w:t>
      </w:r>
      <w:r>
        <w:rPr>
          <w:spacing w:val="-6"/>
        </w:rPr>
        <w:t> </w:t>
      </w:r>
      <w:r>
        <w:rPr/>
        <w:t>of</w:t>
      </w:r>
      <w:r>
        <w:rPr>
          <w:spacing w:val="-7"/>
        </w:rPr>
        <w:t> </w:t>
      </w:r>
      <w:r>
        <w:rPr/>
        <w:t>the </w:t>
      </w:r>
      <w:r>
        <w:rPr>
          <w:spacing w:val="-6"/>
        </w:rPr>
        <w:t>Occupational</w:t>
      </w:r>
      <w:r>
        <w:rPr>
          <w:spacing w:val="-8"/>
        </w:rPr>
        <w:t> </w:t>
      </w:r>
      <w:r>
        <w:rPr>
          <w:spacing w:val="-6"/>
        </w:rPr>
        <w:t>Self-Efficacy</w:t>
      </w:r>
      <w:r>
        <w:rPr>
          <w:spacing w:val="-4"/>
        </w:rPr>
        <w:t> </w:t>
      </w:r>
      <w:r>
        <w:rPr>
          <w:spacing w:val="-6"/>
        </w:rPr>
        <w:t>Scale:</w:t>
      </w:r>
      <w:r>
        <w:rPr>
          <w:spacing w:val="-2"/>
        </w:rPr>
        <w:t> </w:t>
      </w:r>
      <w:r>
        <w:rPr>
          <w:spacing w:val="-6"/>
        </w:rPr>
        <w:t>Structural</w:t>
      </w:r>
      <w:r>
        <w:rPr>
          <w:spacing w:val="-2"/>
        </w:rPr>
        <w:t> </w:t>
      </w:r>
      <w:r>
        <w:rPr>
          <w:spacing w:val="-6"/>
        </w:rPr>
        <w:t>and</w:t>
      </w:r>
      <w:r>
        <w:rPr>
          <w:spacing w:val="-2"/>
        </w:rPr>
        <w:t> </w:t>
      </w:r>
      <w:r>
        <w:rPr>
          <w:spacing w:val="-6"/>
        </w:rPr>
        <w:t>Construct</w:t>
      </w:r>
      <w:r>
        <w:rPr>
          <w:spacing w:val="-7"/>
        </w:rPr>
        <w:t> </w:t>
      </w:r>
      <w:r>
        <w:rPr>
          <w:spacing w:val="-6"/>
        </w:rPr>
        <w:t>Validity</w:t>
      </w:r>
      <w:r>
        <w:rPr>
          <w:spacing w:val="-8"/>
        </w:rPr>
        <w:t> </w:t>
      </w:r>
      <w:r>
        <w:rPr>
          <w:spacing w:val="-6"/>
        </w:rPr>
        <w:t>Across Five Countries. </w:t>
      </w:r>
      <w:r>
        <w:rPr>
          <w:i/>
          <w:spacing w:val="-6"/>
        </w:rPr>
        <w:t>Journal of Career Assessment, 16</w:t>
      </w:r>
      <w:r>
        <w:rPr>
          <w:spacing w:val="-6"/>
        </w:rPr>
        <w:t>(2), 238–255. https://doi. </w:t>
      </w:r>
      <w:r>
        <w:rPr>
          <w:spacing w:val="-2"/>
        </w:rPr>
        <w:t>org/10.1177/1069072707305763)</w:t>
      </w:r>
    </w:p>
    <w:p>
      <w:pPr>
        <w:pStyle w:val="BodyText"/>
        <w:spacing w:before="5"/>
      </w:pPr>
    </w:p>
    <w:p>
      <w:pPr>
        <w:pStyle w:val="Heading6"/>
      </w:pPr>
      <w:r>
        <w:rPr/>
        <w:t>Загальна</w:t>
      </w:r>
      <w:r>
        <w:rPr>
          <w:spacing w:val="-8"/>
        </w:rPr>
        <w:t> </w:t>
      </w:r>
      <w:r>
        <w:rPr/>
        <w:t>характеристика</w:t>
      </w:r>
      <w:r>
        <w:rPr>
          <w:spacing w:val="-8"/>
        </w:rPr>
        <w:t> </w:t>
      </w:r>
      <w:r>
        <w:rPr>
          <w:spacing w:val="-2"/>
        </w:rPr>
        <w:t>методики:</w:t>
      </w:r>
    </w:p>
    <w:p>
      <w:pPr>
        <w:pStyle w:val="BodyText"/>
        <w:spacing w:line="242" w:lineRule="auto"/>
        <w:ind w:left="100" w:right="224" w:firstLine="396"/>
        <w:jc w:val="both"/>
      </w:pPr>
      <w:r>
        <w:rPr/>
        <w:t>Методика містить 6 питань та є скороченою версією «Шкали професійної самоефективності» (В. Schyns, G. von Collani) з 20 питань. «Шкала професійної самоефективності (коротка версія)» пройшла стандартизацію в п’яти країнах Європи (Німеччина, Швеція, Бельгія, Великобританія та Іспанія) та показала високу </w:t>
      </w:r>
      <w:r>
        <w:rPr>
          <w:spacing w:val="-2"/>
        </w:rPr>
        <w:t>валідність</w:t>
      </w:r>
      <w:r>
        <w:rPr>
          <w:spacing w:val="-6"/>
        </w:rPr>
        <w:t> </w:t>
      </w:r>
      <w:r>
        <w:rPr>
          <w:spacing w:val="-2"/>
        </w:rPr>
        <w:t>щодо</w:t>
      </w:r>
      <w:r>
        <w:rPr>
          <w:spacing w:val="-6"/>
        </w:rPr>
        <w:t> </w:t>
      </w:r>
      <w:r>
        <w:rPr>
          <w:spacing w:val="-2"/>
        </w:rPr>
        <w:t>дослідження</w:t>
      </w:r>
      <w:r>
        <w:rPr>
          <w:spacing w:val="-6"/>
        </w:rPr>
        <w:t> </w:t>
      </w:r>
      <w:r>
        <w:rPr>
          <w:spacing w:val="-2"/>
        </w:rPr>
        <w:t>професійної</w:t>
      </w:r>
      <w:r>
        <w:rPr>
          <w:spacing w:val="-6"/>
        </w:rPr>
        <w:t> </w:t>
      </w:r>
      <w:r>
        <w:rPr>
          <w:spacing w:val="-2"/>
        </w:rPr>
        <w:t>самоефективності</w:t>
      </w:r>
      <w:r>
        <w:rPr>
          <w:spacing w:val="-6"/>
        </w:rPr>
        <w:t> </w:t>
      </w:r>
      <w:r>
        <w:rPr>
          <w:spacing w:val="-2"/>
        </w:rPr>
        <w:t>персо- </w:t>
      </w:r>
      <w:r>
        <w:rPr/>
        <w:t>налу організацій.</w:t>
      </w:r>
    </w:p>
    <w:p>
      <w:pPr>
        <w:pStyle w:val="BodyText"/>
        <w:spacing w:before="6"/>
      </w:pPr>
    </w:p>
    <w:p>
      <w:pPr>
        <w:pStyle w:val="Heading6"/>
      </w:pPr>
      <w:r>
        <w:rPr/>
        <w:t>Інструкція</w:t>
      </w:r>
      <w:r>
        <w:rPr>
          <w:spacing w:val="-4"/>
        </w:rPr>
        <w:t> </w:t>
      </w:r>
      <w:r>
        <w:rPr/>
        <w:t>для</w:t>
      </w:r>
      <w:r>
        <w:rPr>
          <w:spacing w:val="-3"/>
        </w:rPr>
        <w:t> </w:t>
      </w:r>
      <w:r>
        <w:rPr/>
        <w:t>учасників</w:t>
      </w:r>
      <w:r>
        <w:rPr>
          <w:spacing w:val="-3"/>
        </w:rPr>
        <w:t> </w:t>
      </w:r>
      <w:r>
        <w:rPr>
          <w:spacing w:val="-2"/>
        </w:rPr>
        <w:t>опитування:</w:t>
      </w:r>
    </w:p>
    <w:p>
      <w:pPr>
        <w:pStyle w:val="BodyText"/>
        <w:spacing w:line="242" w:lineRule="auto"/>
        <w:ind w:left="100" w:right="231" w:firstLine="396"/>
        <w:jc w:val="both"/>
      </w:pPr>
      <w:r>
        <w:rPr/>
        <w:t>Оцініть,</w:t>
      </w:r>
      <w:r>
        <w:rPr>
          <w:spacing w:val="-4"/>
        </w:rPr>
        <w:t> </w:t>
      </w:r>
      <w:r>
        <w:rPr/>
        <w:t>будь</w:t>
      </w:r>
      <w:r>
        <w:rPr>
          <w:spacing w:val="-4"/>
        </w:rPr>
        <w:t> </w:t>
      </w:r>
      <w:r>
        <w:rPr/>
        <w:t>ласка,</w:t>
      </w:r>
      <w:r>
        <w:rPr>
          <w:spacing w:val="-4"/>
        </w:rPr>
        <w:t> </w:t>
      </w:r>
      <w:r>
        <w:rPr/>
        <w:t>запропоновані</w:t>
      </w:r>
      <w:r>
        <w:rPr>
          <w:spacing w:val="-4"/>
        </w:rPr>
        <w:t> </w:t>
      </w:r>
      <w:r>
        <w:rPr/>
        <w:t>твердження</w:t>
      </w:r>
      <w:r>
        <w:rPr>
          <w:spacing w:val="-4"/>
        </w:rPr>
        <w:t> </w:t>
      </w:r>
      <w:r>
        <w:rPr/>
        <w:t>за</w:t>
      </w:r>
      <w:r>
        <w:rPr>
          <w:spacing w:val="-4"/>
        </w:rPr>
        <w:t> </w:t>
      </w:r>
      <w:r>
        <w:rPr/>
        <w:t>шкалою</w:t>
      </w:r>
      <w:r>
        <w:rPr>
          <w:spacing w:val="-4"/>
        </w:rPr>
        <w:t> </w:t>
      </w:r>
      <w:r>
        <w:rPr/>
        <w:t>від 1 (цілком не вірно) до 6 (цілком вірно).</w:t>
      </w:r>
    </w:p>
    <w:p>
      <w:pPr>
        <w:spacing w:after="0" w:line="242" w:lineRule="auto"/>
        <w:jc w:val="both"/>
        <w:sectPr>
          <w:pgSz w:w="8400" w:h="11910"/>
          <w:pgMar w:header="0" w:footer="973" w:top="1000" w:bottom="1160" w:left="920" w:right="900"/>
        </w:sectPr>
      </w:pPr>
    </w:p>
    <w:p>
      <w:pPr>
        <w:pStyle w:val="BodyText"/>
        <w:spacing w:before="5"/>
        <w:rPr>
          <w:sz w:val="2"/>
        </w:rPr>
      </w:pPr>
    </w:p>
    <w:tbl>
      <w:tblPr>
        <w:tblW w:w="0" w:type="auto"/>
        <w:jc w:val="left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20"/>
        <w:gridCol w:w="1020"/>
        <w:gridCol w:w="1072"/>
        <w:gridCol w:w="1020"/>
        <w:gridCol w:w="1020"/>
        <w:gridCol w:w="1072"/>
      </w:tblGrid>
      <w:tr>
        <w:trPr>
          <w:trHeight w:val="635" w:hRule="atLeast"/>
        </w:trPr>
        <w:tc>
          <w:tcPr>
            <w:tcW w:w="1020" w:type="dxa"/>
          </w:tcPr>
          <w:p>
            <w:pPr>
              <w:pStyle w:val="TableParagraph"/>
              <w:spacing w:line="209" w:lineRule="exact"/>
              <w:ind w:left="15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  <w:p>
            <w:pPr>
              <w:pStyle w:val="TableParagraph"/>
              <w:spacing w:line="200" w:lineRule="exact" w:before="0"/>
              <w:ind w:left="15" w:right="3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цілком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не вірно</w:t>
            </w:r>
          </w:p>
        </w:tc>
        <w:tc>
          <w:tcPr>
            <w:tcW w:w="1020" w:type="dxa"/>
          </w:tcPr>
          <w:p>
            <w:pPr>
              <w:pStyle w:val="TableParagraph"/>
              <w:spacing w:line="209" w:lineRule="exact"/>
              <w:ind w:left="15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  <w:p>
            <w:pPr>
              <w:pStyle w:val="TableParagraph"/>
              <w:spacing w:line="209" w:lineRule="exact" w:before="0"/>
              <w:ind w:left="15" w:right="4"/>
              <w:jc w:val="center"/>
              <w:rPr>
                <w:sz w:val="19"/>
              </w:rPr>
            </w:pPr>
            <w:r>
              <w:rPr>
                <w:sz w:val="19"/>
              </w:rPr>
              <w:t>не </w:t>
            </w:r>
            <w:r>
              <w:rPr>
                <w:spacing w:val="-2"/>
                <w:sz w:val="19"/>
              </w:rPr>
              <w:t>вірно</w:t>
            </w:r>
          </w:p>
        </w:tc>
        <w:tc>
          <w:tcPr>
            <w:tcW w:w="1072" w:type="dxa"/>
          </w:tcPr>
          <w:p>
            <w:pPr>
              <w:pStyle w:val="TableParagraph"/>
              <w:spacing w:line="209" w:lineRule="exact"/>
              <w:ind w:left="81" w:right="69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  <w:p>
            <w:pPr>
              <w:pStyle w:val="TableParagraph"/>
              <w:spacing w:line="200" w:lineRule="exact" w:before="0"/>
              <w:ind w:left="81" w:right="66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скоріше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не вірно</w:t>
            </w:r>
          </w:p>
        </w:tc>
        <w:tc>
          <w:tcPr>
            <w:tcW w:w="1020" w:type="dxa"/>
          </w:tcPr>
          <w:p>
            <w:pPr>
              <w:pStyle w:val="TableParagraph"/>
              <w:spacing w:line="209" w:lineRule="exact"/>
              <w:ind w:left="15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  <w:p>
            <w:pPr>
              <w:pStyle w:val="TableParagraph"/>
              <w:spacing w:line="200" w:lineRule="exact" w:before="0"/>
              <w:ind w:left="15"/>
              <w:jc w:val="center"/>
              <w:rPr>
                <w:sz w:val="19"/>
              </w:rPr>
            </w:pPr>
            <w:r>
              <w:rPr>
                <w:spacing w:val="-4"/>
                <w:sz w:val="19"/>
              </w:rPr>
              <w:t>скоріше </w:t>
            </w:r>
            <w:r>
              <w:rPr>
                <w:spacing w:val="-2"/>
                <w:sz w:val="19"/>
              </w:rPr>
              <w:t>вірно</w:t>
            </w:r>
          </w:p>
        </w:tc>
        <w:tc>
          <w:tcPr>
            <w:tcW w:w="1020" w:type="dxa"/>
          </w:tcPr>
          <w:p>
            <w:pPr>
              <w:pStyle w:val="TableParagraph"/>
              <w:spacing w:line="209" w:lineRule="exact"/>
              <w:ind w:left="15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  <w:p>
            <w:pPr>
              <w:pStyle w:val="TableParagraph"/>
              <w:spacing w:line="209" w:lineRule="exact" w:before="0"/>
              <w:ind w:left="15" w:right="2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вірно</w:t>
            </w:r>
          </w:p>
        </w:tc>
        <w:tc>
          <w:tcPr>
            <w:tcW w:w="1072" w:type="dxa"/>
          </w:tcPr>
          <w:p>
            <w:pPr>
              <w:pStyle w:val="TableParagraph"/>
              <w:spacing w:line="209" w:lineRule="exact"/>
              <w:ind w:left="81" w:right="67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6</w:t>
            </w:r>
          </w:p>
          <w:p>
            <w:pPr>
              <w:pStyle w:val="TableParagraph"/>
              <w:spacing w:line="200" w:lineRule="exact" w:before="0"/>
              <w:ind w:left="81" w:right="64"/>
              <w:jc w:val="center"/>
              <w:rPr>
                <w:sz w:val="19"/>
              </w:rPr>
            </w:pPr>
            <w:r>
              <w:rPr>
                <w:spacing w:val="-4"/>
                <w:sz w:val="19"/>
              </w:rPr>
              <w:t>цілком </w:t>
            </w:r>
            <w:r>
              <w:rPr>
                <w:spacing w:val="-2"/>
                <w:sz w:val="19"/>
              </w:rPr>
              <w:t>вірно</w:t>
            </w:r>
          </w:p>
        </w:tc>
      </w:tr>
    </w:tbl>
    <w:p>
      <w:pPr>
        <w:pStyle w:val="Heading6"/>
        <w:spacing w:before="227"/>
        <w:ind w:left="610"/>
      </w:pPr>
      <w:r>
        <w:rPr>
          <w:spacing w:val="-2"/>
        </w:rPr>
        <w:t>Текст</w:t>
      </w:r>
      <w:r>
        <w:rPr>
          <w:spacing w:val="-9"/>
        </w:rPr>
        <w:t> </w:t>
      </w:r>
      <w:r>
        <w:rPr>
          <w:spacing w:val="-2"/>
        </w:rPr>
        <w:t>опитувальника:</w:t>
      </w:r>
    </w:p>
    <w:p>
      <w:pPr>
        <w:pStyle w:val="BodyText"/>
        <w:spacing w:before="8"/>
        <w:rPr>
          <w:b/>
          <w:i/>
          <w:sz w:val="7"/>
        </w:rPr>
      </w:pPr>
    </w:p>
    <w:tbl>
      <w:tblPr>
        <w:tblW w:w="0" w:type="auto"/>
        <w:jc w:val="left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984"/>
        <w:gridCol w:w="1236"/>
      </w:tblGrid>
      <w:tr>
        <w:trPr>
          <w:trHeight w:val="635" w:hRule="atLeast"/>
        </w:trPr>
        <w:tc>
          <w:tcPr>
            <w:tcW w:w="4984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z w:val="19"/>
              </w:rPr>
              <w:t>1.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Я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можу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залишатися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спокійним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/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спокійною,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коли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стика- юся з труднощами в роботі, бо можу покластися на свої </w:t>
            </w:r>
            <w:r>
              <w:rPr>
                <w:spacing w:val="-2"/>
                <w:sz w:val="19"/>
              </w:rPr>
              <w:t>здібності.</w:t>
            </w:r>
          </w:p>
        </w:tc>
        <w:tc>
          <w:tcPr>
            <w:tcW w:w="1236" w:type="dxa"/>
          </w:tcPr>
          <w:p>
            <w:pPr>
              <w:pStyle w:val="TableParagraph"/>
              <w:ind w:left="95"/>
              <w:rPr>
                <w:sz w:val="19"/>
              </w:rPr>
            </w:pPr>
            <w:r>
              <w:rPr>
                <w:sz w:val="19"/>
              </w:rPr>
              <w:t>1</w:t>
            </w:r>
            <w:r>
              <w:rPr>
                <w:spacing w:val="47"/>
                <w:sz w:val="19"/>
              </w:rPr>
              <w:t> </w:t>
            </w:r>
            <w:r>
              <w:rPr>
                <w:sz w:val="19"/>
              </w:rPr>
              <w:t>2</w:t>
            </w:r>
            <w:r>
              <w:rPr>
                <w:spacing w:val="48"/>
                <w:sz w:val="19"/>
              </w:rPr>
              <w:t> </w:t>
            </w:r>
            <w:r>
              <w:rPr>
                <w:sz w:val="19"/>
              </w:rPr>
              <w:t>3</w:t>
            </w:r>
            <w:r>
              <w:rPr>
                <w:spacing w:val="47"/>
                <w:sz w:val="19"/>
              </w:rPr>
              <w:t> </w:t>
            </w:r>
            <w:r>
              <w:rPr>
                <w:sz w:val="19"/>
              </w:rPr>
              <w:t>4</w:t>
            </w:r>
            <w:r>
              <w:rPr>
                <w:spacing w:val="48"/>
                <w:sz w:val="19"/>
              </w:rPr>
              <w:t> </w:t>
            </w:r>
            <w:r>
              <w:rPr>
                <w:sz w:val="19"/>
              </w:rPr>
              <w:t>5</w:t>
            </w:r>
            <w:r>
              <w:rPr>
                <w:spacing w:val="47"/>
                <w:sz w:val="19"/>
              </w:rPr>
              <w:t> </w:t>
            </w:r>
            <w:r>
              <w:rPr>
                <w:spacing w:val="-10"/>
                <w:sz w:val="19"/>
              </w:rPr>
              <w:t>6</w:t>
            </w:r>
          </w:p>
        </w:tc>
      </w:tr>
      <w:tr>
        <w:trPr>
          <w:trHeight w:val="435" w:hRule="atLeast"/>
        </w:trPr>
        <w:tc>
          <w:tcPr>
            <w:tcW w:w="4984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z w:val="19"/>
              </w:rPr>
              <w:t>2.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Коли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я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стикаюся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з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проблемою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на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роботі,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то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зазвичай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можу знайти декілька рішень.</w:t>
            </w:r>
          </w:p>
        </w:tc>
        <w:tc>
          <w:tcPr>
            <w:tcW w:w="1236" w:type="dxa"/>
          </w:tcPr>
          <w:p>
            <w:pPr>
              <w:pStyle w:val="TableParagraph"/>
              <w:ind w:left="95"/>
              <w:rPr>
                <w:sz w:val="19"/>
              </w:rPr>
            </w:pPr>
            <w:r>
              <w:rPr>
                <w:sz w:val="19"/>
              </w:rPr>
              <w:t>1</w:t>
            </w:r>
            <w:r>
              <w:rPr>
                <w:spacing w:val="47"/>
                <w:sz w:val="19"/>
              </w:rPr>
              <w:t> </w:t>
            </w:r>
            <w:r>
              <w:rPr>
                <w:sz w:val="19"/>
              </w:rPr>
              <w:t>2</w:t>
            </w:r>
            <w:r>
              <w:rPr>
                <w:spacing w:val="48"/>
                <w:sz w:val="19"/>
              </w:rPr>
              <w:t> </w:t>
            </w:r>
            <w:r>
              <w:rPr>
                <w:sz w:val="19"/>
              </w:rPr>
              <w:t>3</w:t>
            </w:r>
            <w:r>
              <w:rPr>
                <w:spacing w:val="47"/>
                <w:sz w:val="19"/>
              </w:rPr>
              <w:t> </w:t>
            </w:r>
            <w:r>
              <w:rPr>
                <w:sz w:val="19"/>
              </w:rPr>
              <w:t>4</w:t>
            </w:r>
            <w:r>
              <w:rPr>
                <w:spacing w:val="48"/>
                <w:sz w:val="19"/>
              </w:rPr>
              <w:t> </w:t>
            </w:r>
            <w:r>
              <w:rPr>
                <w:sz w:val="19"/>
              </w:rPr>
              <w:t>5</w:t>
            </w:r>
            <w:r>
              <w:rPr>
                <w:spacing w:val="47"/>
                <w:sz w:val="19"/>
              </w:rPr>
              <w:t> </w:t>
            </w:r>
            <w:r>
              <w:rPr>
                <w:spacing w:val="-10"/>
                <w:sz w:val="19"/>
              </w:rPr>
              <w:t>6</w:t>
            </w:r>
          </w:p>
        </w:tc>
      </w:tr>
      <w:tr>
        <w:trPr>
          <w:trHeight w:val="235" w:hRule="atLeast"/>
        </w:trPr>
        <w:tc>
          <w:tcPr>
            <w:tcW w:w="4984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pacing w:val="-4"/>
                <w:sz w:val="19"/>
              </w:rPr>
              <w:t>3.</w:t>
            </w:r>
            <w:r>
              <w:rPr>
                <w:spacing w:val="-6"/>
                <w:sz w:val="19"/>
              </w:rPr>
              <w:t> </w:t>
            </w:r>
            <w:r>
              <w:rPr>
                <w:spacing w:val="-4"/>
                <w:sz w:val="19"/>
              </w:rPr>
              <w:t>Я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4"/>
                <w:sz w:val="19"/>
              </w:rPr>
              <w:t>зазвичай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4"/>
                <w:sz w:val="19"/>
              </w:rPr>
              <w:t>можу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4"/>
                <w:sz w:val="19"/>
              </w:rPr>
              <w:t>впоратися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4"/>
                <w:sz w:val="19"/>
              </w:rPr>
              <w:t>з</w:t>
            </w:r>
            <w:r>
              <w:rPr>
                <w:spacing w:val="-6"/>
                <w:sz w:val="19"/>
              </w:rPr>
              <w:t> </w:t>
            </w:r>
            <w:r>
              <w:rPr>
                <w:spacing w:val="-4"/>
                <w:sz w:val="19"/>
              </w:rPr>
              <w:t>усім,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4"/>
                <w:sz w:val="19"/>
              </w:rPr>
              <w:t>з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4"/>
                <w:sz w:val="19"/>
              </w:rPr>
              <w:t>чим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4"/>
                <w:sz w:val="19"/>
              </w:rPr>
              <w:t>стикаюся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4"/>
                <w:sz w:val="19"/>
              </w:rPr>
              <w:t>на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4"/>
                <w:sz w:val="19"/>
              </w:rPr>
              <w:t>роботі.</w:t>
            </w:r>
          </w:p>
        </w:tc>
        <w:tc>
          <w:tcPr>
            <w:tcW w:w="1236" w:type="dxa"/>
          </w:tcPr>
          <w:p>
            <w:pPr>
              <w:pStyle w:val="TableParagraph"/>
              <w:spacing w:line="209" w:lineRule="exact"/>
              <w:ind w:left="9"/>
              <w:jc w:val="center"/>
              <w:rPr>
                <w:sz w:val="19"/>
              </w:rPr>
            </w:pPr>
            <w:r>
              <w:rPr>
                <w:sz w:val="19"/>
              </w:rPr>
              <w:t>1</w:t>
            </w:r>
            <w:r>
              <w:rPr>
                <w:spacing w:val="46"/>
                <w:sz w:val="19"/>
              </w:rPr>
              <w:t> </w:t>
            </w:r>
            <w:r>
              <w:rPr>
                <w:sz w:val="19"/>
              </w:rPr>
              <w:t>2</w:t>
            </w:r>
            <w:r>
              <w:rPr>
                <w:spacing w:val="47"/>
                <w:sz w:val="19"/>
              </w:rPr>
              <w:t> </w:t>
            </w:r>
            <w:r>
              <w:rPr>
                <w:sz w:val="19"/>
              </w:rPr>
              <w:t>3</w:t>
            </w:r>
            <w:r>
              <w:rPr>
                <w:spacing w:val="48"/>
                <w:sz w:val="19"/>
              </w:rPr>
              <w:t> </w:t>
            </w:r>
            <w:r>
              <w:rPr>
                <w:sz w:val="19"/>
              </w:rPr>
              <w:t>4</w:t>
            </w:r>
            <w:r>
              <w:rPr>
                <w:spacing w:val="47"/>
                <w:sz w:val="19"/>
              </w:rPr>
              <w:t> </w:t>
            </w:r>
            <w:r>
              <w:rPr>
                <w:sz w:val="19"/>
              </w:rPr>
              <w:t>5</w:t>
            </w:r>
            <w:r>
              <w:rPr>
                <w:spacing w:val="48"/>
                <w:sz w:val="19"/>
              </w:rPr>
              <w:t> </w:t>
            </w:r>
            <w:r>
              <w:rPr>
                <w:spacing w:val="-10"/>
                <w:sz w:val="19"/>
              </w:rPr>
              <w:t>6</w:t>
            </w:r>
          </w:p>
        </w:tc>
      </w:tr>
      <w:tr>
        <w:trPr>
          <w:trHeight w:val="435" w:hRule="atLeast"/>
        </w:trPr>
        <w:tc>
          <w:tcPr>
            <w:tcW w:w="4984" w:type="dxa"/>
          </w:tcPr>
          <w:p>
            <w:pPr>
              <w:pStyle w:val="TableParagraph"/>
              <w:spacing w:line="200" w:lineRule="exact" w:before="15"/>
              <w:ind w:left="28" w:right="77"/>
              <w:rPr>
                <w:sz w:val="19"/>
              </w:rPr>
            </w:pPr>
            <w:r>
              <w:rPr>
                <w:sz w:val="19"/>
              </w:rPr>
              <w:t>4.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Мій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минулий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досвід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роботи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добре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підготував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мене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до мого професійного майбутнього.</w:t>
            </w:r>
          </w:p>
        </w:tc>
        <w:tc>
          <w:tcPr>
            <w:tcW w:w="1236" w:type="dxa"/>
          </w:tcPr>
          <w:p>
            <w:pPr>
              <w:pStyle w:val="TableParagraph"/>
              <w:ind w:left="95"/>
              <w:rPr>
                <w:sz w:val="19"/>
              </w:rPr>
            </w:pPr>
            <w:r>
              <w:rPr>
                <w:sz w:val="19"/>
              </w:rPr>
              <w:t>1</w:t>
            </w:r>
            <w:r>
              <w:rPr>
                <w:spacing w:val="47"/>
                <w:sz w:val="19"/>
              </w:rPr>
              <w:t> </w:t>
            </w:r>
            <w:r>
              <w:rPr>
                <w:sz w:val="19"/>
              </w:rPr>
              <w:t>2</w:t>
            </w:r>
            <w:r>
              <w:rPr>
                <w:spacing w:val="48"/>
                <w:sz w:val="19"/>
              </w:rPr>
              <w:t> </w:t>
            </w:r>
            <w:r>
              <w:rPr>
                <w:sz w:val="19"/>
              </w:rPr>
              <w:t>3</w:t>
            </w:r>
            <w:r>
              <w:rPr>
                <w:spacing w:val="47"/>
                <w:sz w:val="19"/>
              </w:rPr>
              <w:t> </w:t>
            </w:r>
            <w:r>
              <w:rPr>
                <w:sz w:val="19"/>
              </w:rPr>
              <w:t>4</w:t>
            </w:r>
            <w:r>
              <w:rPr>
                <w:spacing w:val="48"/>
                <w:sz w:val="19"/>
              </w:rPr>
              <w:t> </w:t>
            </w:r>
            <w:r>
              <w:rPr>
                <w:sz w:val="19"/>
              </w:rPr>
              <w:t>5</w:t>
            </w:r>
            <w:r>
              <w:rPr>
                <w:spacing w:val="47"/>
                <w:sz w:val="19"/>
              </w:rPr>
              <w:t> </w:t>
            </w:r>
            <w:r>
              <w:rPr>
                <w:spacing w:val="-10"/>
                <w:sz w:val="19"/>
              </w:rPr>
              <w:t>6</w:t>
            </w:r>
          </w:p>
        </w:tc>
      </w:tr>
      <w:tr>
        <w:trPr>
          <w:trHeight w:val="435" w:hRule="atLeast"/>
        </w:trPr>
        <w:tc>
          <w:tcPr>
            <w:tcW w:w="4984" w:type="dxa"/>
          </w:tcPr>
          <w:p>
            <w:pPr>
              <w:pStyle w:val="TableParagraph"/>
              <w:spacing w:line="200" w:lineRule="exact" w:before="15"/>
              <w:ind w:left="28" w:right="77"/>
              <w:rPr>
                <w:sz w:val="19"/>
              </w:rPr>
            </w:pPr>
            <w:r>
              <w:rPr>
                <w:sz w:val="19"/>
              </w:rPr>
              <w:t>5.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Я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відповідаю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цілям,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які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я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поставив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/поставила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перед собою у своїй роботі.</w:t>
            </w:r>
          </w:p>
        </w:tc>
        <w:tc>
          <w:tcPr>
            <w:tcW w:w="1236" w:type="dxa"/>
          </w:tcPr>
          <w:p>
            <w:pPr>
              <w:pStyle w:val="TableParagraph"/>
              <w:ind w:left="95"/>
              <w:rPr>
                <w:sz w:val="19"/>
              </w:rPr>
            </w:pPr>
            <w:r>
              <w:rPr>
                <w:sz w:val="19"/>
              </w:rPr>
              <w:t>1</w:t>
            </w:r>
            <w:r>
              <w:rPr>
                <w:spacing w:val="47"/>
                <w:sz w:val="19"/>
              </w:rPr>
              <w:t> </w:t>
            </w:r>
            <w:r>
              <w:rPr>
                <w:sz w:val="19"/>
              </w:rPr>
              <w:t>2</w:t>
            </w:r>
            <w:r>
              <w:rPr>
                <w:spacing w:val="48"/>
                <w:sz w:val="19"/>
              </w:rPr>
              <w:t> </w:t>
            </w:r>
            <w:r>
              <w:rPr>
                <w:sz w:val="19"/>
              </w:rPr>
              <w:t>3</w:t>
            </w:r>
            <w:r>
              <w:rPr>
                <w:spacing w:val="47"/>
                <w:sz w:val="19"/>
              </w:rPr>
              <w:t> </w:t>
            </w:r>
            <w:r>
              <w:rPr>
                <w:sz w:val="19"/>
              </w:rPr>
              <w:t>4</w:t>
            </w:r>
            <w:r>
              <w:rPr>
                <w:spacing w:val="48"/>
                <w:sz w:val="19"/>
              </w:rPr>
              <w:t> </w:t>
            </w:r>
            <w:r>
              <w:rPr>
                <w:sz w:val="19"/>
              </w:rPr>
              <w:t>5</w:t>
            </w:r>
            <w:r>
              <w:rPr>
                <w:spacing w:val="47"/>
                <w:sz w:val="19"/>
              </w:rPr>
              <w:t> </w:t>
            </w:r>
            <w:r>
              <w:rPr>
                <w:spacing w:val="-10"/>
                <w:sz w:val="19"/>
              </w:rPr>
              <w:t>6</w:t>
            </w:r>
          </w:p>
        </w:tc>
      </w:tr>
      <w:tr>
        <w:trPr>
          <w:trHeight w:val="435" w:hRule="atLeast"/>
        </w:trPr>
        <w:tc>
          <w:tcPr>
            <w:tcW w:w="4984" w:type="dxa"/>
          </w:tcPr>
          <w:p>
            <w:pPr>
              <w:pStyle w:val="TableParagraph"/>
              <w:spacing w:line="200" w:lineRule="exact" w:before="15"/>
              <w:ind w:left="28" w:right="77"/>
              <w:rPr>
                <w:sz w:val="19"/>
              </w:rPr>
            </w:pPr>
            <w:r>
              <w:rPr>
                <w:sz w:val="19"/>
              </w:rPr>
              <w:t>6.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Я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відчуваю,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що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підготовлений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/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підготовлена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до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більшос- ті вимог у своїй роботі.</w:t>
            </w:r>
          </w:p>
        </w:tc>
        <w:tc>
          <w:tcPr>
            <w:tcW w:w="1236" w:type="dxa"/>
          </w:tcPr>
          <w:p>
            <w:pPr>
              <w:pStyle w:val="TableParagraph"/>
              <w:ind w:left="95"/>
              <w:rPr>
                <w:sz w:val="19"/>
              </w:rPr>
            </w:pPr>
            <w:r>
              <w:rPr>
                <w:sz w:val="19"/>
              </w:rPr>
              <w:t>1</w:t>
            </w:r>
            <w:r>
              <w:rPr>
                <w:spacing w:val="47"/>
                <w:sz w:val="19"/>
              </w:rPr>
              <w:t> </w:t>
            </w:r>
            <w:r>
              <w:rPr>
                <w:sz w:val="19"/>
              </w:rPr>
              <w:t>2</w:t>
            </w:r>
            <w:r>
              <w:rPr>
                <w:spacing w:val="48"/>
                <w:sz w:val="19"/>
              </w:rPr>
              <w:t> </w:t>
            </w:r>
            <w:r>
              <w:rPr>
                <w:sz w:val="19"/>
              </w:rPr>
              <w:t>3</w:t>
            </w:r>
            <w:r>
              <w:rPr>
                <w:spacing w:val="47"/>
                <w:sz w:val="19"/>
              </w:rPr>
              <w:t> </w:t>
            </w:r>
            <w:r>
              <w:rPr>
                <w:sz w:val="19"/>
              </w:rPr>
              <w:t>4</w:t>
            </w:r>
            <w:r>
              <w:rPr>
                <w:spacing w:val="48"/>
                <w:sz w:val="19"/>
              </w:rPr>
              <w:t> </w:t>
            </w:r>
            <w:r>
              <w:rPr>
                <w:sz w:val="19"/>
              </w:rPr>
              <w:t>5</w:t>
            </w:r>
            <w:r>
              <w:rPr>
                <w:spacing w:val="47"/>
                <w:sz w:val="19"/>
              </w:rPr>
              <w:t> </w:t>
            </w:r>
            <w:r>
              <w:rPr>
                <w:spacing w:val="-10"/>
                <w:sz w:val="19"/>
              </w:rPr>
              <w:t>6</w:t>
            </w:r>
          </w:p>
        </w:tc>
      </w:tr>
    </w:tbl>
    <w:p>
      <w:pPr>
        <w:spacing w:before="227"/>
        <w:ind w:left="610" w:right="0" w:firstLine="0"/>
        <w:jc w:val="both"/>
        <w:rPr>
          <w:b/>
          <w:i/>
          <w:sz w:val="22"/>
        </w:rPr>
      </w:pPr>
      <w:r>
        <w:rPr>
          <w:b/>
          <w:i/>
          <w:sz w:val="22"/>
        </w:rPr>
        <w:t>Обробка</w:t>
      </w:r>
      <w:r>
        <w:rPr>
          <w:b/>
          <w:i/>
          <w:spacing w:val="-7"/>
          <w:sz w:val="22"/>
        </w:rPr>
        <w:t> </w:t>
      </w:r>
      <w:r>
        <w:rPr>
          <w:b/>
          <w:i/>
          <w:sz w:val="22"/>
        </w:rPr>
        <w:t>та</w:t>
      </w:r>
      <w:r>
        <w:rPr>
          <w:b/>
          <w:i/>
          <w:spacing w:val="-5"/>
          <w:sz w:val="22"/>
        </w:rPr>
        <w:t> </w:t>
      </w:r>
      <w:r>
        <w:rPr>
          <w:b/>
          <w:i/>
          <w:sz w:val="22"/>
        </w:rPr>
        <w:t>інтерпретація</w:t>
      </w:r>
      <w:r>
        <w:rPr>
          <w:b/>
          <w:i/>
          <w:spacing w:val="-6"/>
          <w:sz w:val="22"/>
        </w:rPr>
        <w:t> </w:t>
      </w:r>
      <w:r>
        <w:rPr>
          <w:b/>
          <w:i/>
          <w:spacing w:val="-2"/>
          <w:sz w:val="22"/>
        </w:rPr>
        <w:t>результатів:</w:t>
      </w:r>
    </w:p>
    <w:p>
      <w:pPr>
        <w:pStyle w:val="BodyText"/>
        <w:spacing w:line="242" w:lineRule="auto"/>
        <w:ind w:left="213" w:right="116" w:firstLine="396"/>
        <w:jc w:val="both"/>
      </w:pPr>
      <w:r>
        <w:rPr/>
        <w:t>Високі значення відображають високу професійну самоефек- тивність, низькі значення – низьку самоефективність.</w:t>
      </w:r>
    </w:p>
    <w:p>
      <w:pPr>
        <w:pStyle w:val="BodyText"/>
        <w:spacing w:before="188"/>
      </w:pPr>
    </w:p>
    <w:p>
      <w:pPr>
        <w:pStyle w:val="Heading4"/>
        <w:numPr>
          <w:ilvl w:val="1"/>
          <w:numId w:val="16"/>
        </w:numPr>
        <w:tabs>
          <w:tab w:pos="811" w:val="left" w:leader="none"/>
          <w:tab w:pos="1386" w:val="left" w:leader="none"/>
        </w:tabs>
        <w:spacing w:line="242" w:lineRule="auto" w:before="0" w:after="0"/>
        <w:ind w:left="1386" w:right="331" w:hanging="960"/>
        <w:jc w:val="left"/>
      </w:pPr>
      <w:r>
        <w:rPr>
          <w:spacing w:val="-4"/>
        </w:rPr>
        <w:t>ОПИТУВАЛЬНИК</w:t>
      </w:r>
      <w:r>
        <w:rPr>
          <w:spacing w:val="-10"/>
        </w:rPr>
        <w:t> </w:t>
      </w:r>
      <w:r>
        <w:rPr>
          <w:spacing w:val="-4"/>
        </w:rPr>
        <w:t>«ВИЯВЛЕННЯ</w:t>
      </w:r>
      <w:r>
        <w:rPr>
          <w:spacing w:val="-10"/>
        </w:rPr>
        <w:t> </w:t>
      </w:r>
      <w:r>
        <w:rPr>
          <w:spacing w:val="-4"/>
        </w:rPr>
        <w:t>ТОЛЕРАНТНОСТІ </w:t>
      </w:r>
      <w:r>
        <w:rPr/>
        <w:t>ДО НЕВИЗНАЧЕНОСТІ» (С. БАДНЕР)</w:t>
      </w:r>
    </w:p>
    <w:p>
      <w:pPr>
        <w:pStyle w:val="BodyText"/>
        <w:spacing w:before="4"/>
        <w:rPr>
          <w:b/>
        </w:rPr>
      </w:pPr>
    </w:p>
    <w:p>
      <w:pPr>
        <w:spacing w:line="242" w:lineRule="auto" w:before="0"/>
        <w:ind w:left="213" w:right="118" w:firstLine="396"/>
        <w:jc w:val="both"/>
        <w:rPr>
          <w:sz w:val="22"/>
        </w:rPr>
      </w:pPr>
      <w:r>
        <w:rPr>
          <w:spacing w:val="-2"/>
          <w:sz w:val="22"/>
        </w:rPr>
        <w:t>(Карамушка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Л.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М.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(Ред.).</w:t>
      </w:r>
      <w:r>
        <w:rPr>
          <w:spacing w:val="-11"/>
          <w:sz w:val="22"/>
        </w:rPr>
        <w:t> </w:t>
      </w:r>
      <w:r>
        <w:rPr>
          <w:spacing w:val="-2"/>
          <w:sz w:val="22"/>
        </w:rPr>
        <w:t>(2008).</w:t>
      </w:r>
      <w:r>
        <w:rPr>
          <w:spacing w:val="-12"/>
          <w:sz w:val="22"/>
        </w:rPr>
        <w:t> </w:t>
      </w:r>
      <w:r>
        <w:rPr>
          <w:i/>
          <w:spacing w:val="-2"/>
          <w:sz w:val="22"/>
        </w:rPr>
        <w:t>Технологія</w:t>
      </w:r>
      <w:r>
        <w:rPr>
          <w:i/>
          <w:spacing w:val="-12"/>
          <w:sz w:val="22"/>
        </w:rPr>
        <w:t> </w:t>
      </w:r>
      <w:r>
        <w:rPr>
          <w:i/>
          <w:spacing w:val="-2"/>
          <w:sz w:val="22"/>
        </w:rPr>
        <w:t>психологічної</w:t>
      </w:r>
      <w:r>
        <w:rPr>
          <w:i/>
          <w:spacing w:val="-12"/>
          <w:sz w:val="22"/>
        </w:rPr>
        <w:t> </w:t>
      </w:r>
      <w:r>
        <w:rPr>
          <w:i/>
          <w:spacing w:val="-2"/>
          <w:sz w:val="22"/>
        </w:rPr>
        <w:t>підго- </w:t>
      </w:r>
      <w:r>
        <w:rPr>
          <w:i/>
          <w:sz w:val="22"/>
        </w:rPr>
        <w:t>товки</w:t>
      </w:r>
      <w:r>
        <w:rPr>
          <w:i/>
          <w:spacing w:val="-2"/>
          <w:sz w:val="22"/>
        </w:rPr>
        <w:t> </w:t>
      </w:r>
      <w:r>
        <w:rPr>
          <w:i/>
          <w:sz w:val="22"/>
        </w:rPr>
        <w:t>персоналу</w:t>
      </w:r>
      <w:r>
        <w:rPr>
          <w:i/>
          <w:spacing w:val="-2"/>
          <w:sz w:val="22"/>
        </w:rPr>
        <w:t> </w:t>
      </w:r>
      <w:r>
        <w:rPr>
          <w:i/>
          <w:sz w:val="22"/>
        </w:rPr>
        <w:t>організацій</w:t>
      </w:r>
      <w:r>
        <w:rPr>
          <w:i/>
          <w:spacing w:val="-2"/>
          <w:sz w:val="22"/>
        </w:rPr>
        <w:t> </w:t>
      </w:r>
      <w:r>
        <w:rPr>
          <w:i/>
          <w:sz w:val="22"/>
        </w:rPr>
        <w:t>до</w:t>
      </w:r>
      <w:r>
        <w:rPr>
          <w:i/>
          <w:spacing w:val="-2"/>
          <w:sz w:val="22"/>
        </w:rPr>
        <w:t> </w:t>
      </w:r>
      <w:r>
        <w:rPr>
          <w:i/>
          <w:sz w:val="22"/>
        </w:rPr>
        <w:t>роботи</w:t>
      </w:r>
      <w:r>
        <w:rPr>
          <w:i/>
          <w:spacing w:val="-2"/>
          <w:sz w:val="22"/>
        </w:rPr>
        <w:t> </w:t>
      </w:r>
      <w:r>
        <w:rPr>
          <w:i/>
          <w:sz w:val="22"/>
        </w:rPr>
        <w:t>в</w:t>
      </w:r>
      <w:r>
        <w:rPr>
          <w:i/>
          <w:spacing w:val="-2"/>
          <w:sz w:val="22"/>
        </w:rPr>
        <w:t> </w:t>
      </w:r>
      <w:r>
        <w:rPr>
          <w:i/>
          <w:sz w:val="22"/>
        </w:rPr>
        <w:t>умовах</w:t>
      </w:r>
      <w:r>
        <w:rPr>
          <w:i/>
          <w:spacing w:val="-2"/>
          <w:sz w:val="22"/>
        </w:rPr>
        <w:t> </w:t>
      </w:r>
      <w:r>
        <w:rPr>
          <w:i/>
          <w:sz w:val="22"/>
        </w:rPr>
        <w:t>соціально-еконо- мічних</w:t>
      </w:r>
      <w:r>
        <w:rPr>
          <w:i/>
          <w:spacing w:val="-11"/>
          <w:sz w:val="22"/>
        </w:rPr>
        <w:t> </w:t>
      </w:r>
      <w:r>
        <w:rPr>
          <w:i/>
          <w:sz w:val="22"/>
        </w:rPr>
        <w:t>змін</w:t>
      </w:r>
      <w:r>
        <w:rPr>
          <w:i/>
          <w:spacing w:val="-11"/>
          <w:sz w:val="22"/>
        </w:rPr>
        <w:t> </w:t>
      </w:r>
      <w:r>
        <w:rPr>
          <w:i/>
          <w:sz w:val="22"/>
        </w:rPr>
        <w:t>(на</w:t>
      </w:r>
      <w:r>
        <w:rPr>
          <w:i/>
          <w:spacing w:val="-11"/>
          <w:sz w:val="22"/>
        </w:rPr>
        <w:t> </w:t>
      </w:r>
      <w:r>
        <w:rPr>
          <w:i/>
          <w:sz w:val="22"/>
        </w:rPr>
        <w:t>матеріалі</w:t>
      </w:r>
      <w:r>
        <w:rPr>
          <w:i/>
          <w:spacing w:val="-12"/>
          <w:sz w:val="22"/>
        </w:rPr>
        <w:t> </w:t>
      </w:r>
      <w:r>
        <w:rPr>
          <w:i/>
          <w:sz w:val="22"/>
        </w:rPr>
        <w:t>освітніх</w:t>
      </w:r>
      <w:r>
        <w:rPr>
          <w:i/>
          <w:spacing w:val="-12"/>
          <w:sz w:val="22"/>
        </w:rPr>
        <w:t> </w:t>
      </w:r>
      <w:r>
        <w:rPr>
          <w:i/>
          <w:sz w:val="22"/>
        </w:rPr>
        <w:t>організацій).</w:t>
      </w:r>
      <w:r>
        <w:rPr>
          <w:i/>
          <w:spacing w:val="-11"/>
          <w:sz w:val="22"/>
        </w:rPr>
        <w:t> </w:t>
      </w:r>
      <w:r>
        <w:rPr>
          <w:sz w:val="22"/>
        </w:rPr>
        <w:t>Навч.</w:t>
      </w:r>
      <w:r>
        <w:rPr>
          <w:spacing w:val="-11"/>
          <w:sz w:val="22"/>
        </w:rPr>
        <w:t> </w:t>
      </w:r>
      <w:r>
        <w:rPr>
          <w:sz w:val="22"/>
        </w:rPr>
        <w:t>посіб.</w:t>
      </w:r>
      <w:r>
        <w:rPr>
          <w:spacing w:val="-11"/>
          <w:sz w:val="22"/>
        </w:rPr>
        <w:t> </w:t>
      </w:r>
      <w:r>
        <w:rPr>
          <w:sz w:val="22"/>
        </w:rPr>
        <w:t>Київ</w:t>
      </w:r>
      <w:r>
        <w:rPr>
          <w:spacing w:val="-11"/>
          <w:sz w:val="22"/>
        </w:rPr>
        <w:t> </w:t>
      </w:r>
      <w:r>
        <w:rPr>
          <w:sz w:val="22"/>
        </w:rPr>
        <w:t>: Наук. світ.)</w:t>
      </w:r>
    </w:p>
    <w:p>
      <w:pPr>
        <w:pStyle w:val="BodyText"/>
        <w:spacing w:before="5"/>
      </w:pPr>
    </w:p>
    <w:p>
      <w:pPr>
        <w:pStyle w:val="Heading6"/>
        <w:ind w:left="610"/>
      </w:pPr>
      <w:r>
        <w:rPr/>
        <w:t>Загальна</w:t>
      </w:r>
      <w:r>
        <w:rPr>
          <w:spacing w:val="-8"/>
        </w:rPr>
        <w:t> </w:t>
      </w:r>
      <w:r>
        <w:rPr/>
        <w:t>характеристика</w:t>
      </w:r>
      <w:r>
        <w:rPr>
          <w:spacing w:val="-8"/>
        </w:rPr>
        <w:t> </w:t>
      </w:r>
      <w:r>
        <w:rPr>
          <w:spacing w:val="-2"/>
        </w:rPr>
        <w:t>методики:</w:t>
      </w:r>
    </w:p>
    <w:p>
      <w:pPr>
        <w:pStyle w:val="BodyText"/>
        <w:spacing w:line="242" w:lineRule="auto"/>
        <w:ind w:left="213" w:right="123" w:firstLine="396"/>
        <w:jc w:val="both"/>
      </w:pPr>
      <w:r>
        <w:rPr>
          <w:spacing w:val="-6"/>
        </w:rPr>
        <w:t>Методика містить 16 тверджень та вимірює ступінь толерантнос- </w:t>
      </w:r>
      <w:r>
        <w:rPr/>
        <w:t>ті/інтолерантності до невизначеності.</w:t>
      </w:r>
    </w:p>
    <w:p>
      <w:pPr>
        <w:pStyle w:val="BodyText"/>
        <w:spacing w:before="4"/>
      </w:pPr>
    </w:p>
    <w:p>
      <w:pPr>
        <w:pStyle w:val="Heading6"/>
        <w:ind w:left="610"/>
      </w:pPr>
      <w:r>
        <w:rPr>
          <w:spacing w:val="-2"/>
        </w:rPr>
        <w:t>Інструкція</w:t>
      </w:r>
      <w:r>
        <w:rPr>
          <w:spacing w:val="-11"/>
        </w:rPr>
        <w:t> </w:t>
      </w:r>
      <w:r>
        <w:rPr>
          <w:spacing w:val="-2"/>
        </w:rPr>
        <w:t>для</w:t>
      </w:r>
      <w:r>
        <w:rPr>
          <w:spacing w:val="-10"/>
        </w:rPr>
        <w:t> </w:t>
      </w:r>
      <w:r>
        <w:rPr>
          <w:spacing w:val="-2"/>
        </w:rPr>
        <w:t>учасників</w:t>
      </w:r>
      <w:r>
        <w:rPr>
          <w:spacing w:val="-10"/>
        </w:rPr>
        <w:t> </w:t>
      </w:r>
      <w:r>
        <w:rPr>
          <w:spacing w:val="-2"/>
        </w:rPr>
        <w:t>опитування:</w:t>
      </w:r>
    </w:p>
    <w:p>
      <w:pPr>
        <w:pStyle w:val="BodyText"/>
        <w:spacing w:line="242" w:lineRule="auto"/>
        <w:ind w:left="213" w:right="118" w:firstLine="396"/>
        <w:jc w:val="both"/>
      </w:pPr>
      <w:r>
        <w:rPr/>
        <w:t>Ви маєте виразити ступінь своєї згоди чи незгоди з наведени- ми</w:t>
      </w:r>
      <w:r>
        <w:rPr>
          <w:spacing w:val="-7"/>
        </w:rPr>
        <w:t> </w:t>
      </w:r>
      <w:r>
        <w:rPr/>
        <w:t>нижче</w:t>
      </w:r>
      <w:r>
        <w:rPr>
          <w:spacing w:val="-7"/>
        </w:rPr>
        <w:t> </w:t>
      </w:r>
      <w:r>
        <w:rPr/>
        <w:t>твердженнями,</w:t>
      </w:r>
      <w:r>
        <w:rPr>
          <w:spacing w:val="-7"/>
        </w:rPr>
        <w:t> </w:t>
      </w:r>
      <w:r>
        <w:rPr/>
        <w:t>керуючись</w:t>
      </w:r>
      <w:r>
        <w:rPr>
          <w:spacing w:val="-7"/>
        </w:rPr>
        <w:t> </w:t>
      </w:r>
      <w:r>
        <w:rPr/>
        <w:t>запропонованою</w:t>
      </w:r>
      <w:r>
        <w:rPr>
          <w:spacing w:val="-7"/>
        </w:rPr>
        <w:t> </w:t>
      </w:r>
      <w:r>
        <w:rPr/>
        <w:t>тут</w:t>
      </w:r>
      <w:r>
        <w:rPr>
          <w:spacing w:val="-7"/>
        </w:rPr>
        <w:t> </w:t>
      </w:r>
      <w:r>
        <w:rPr/>
        <w:t>шкалою оцінок:</w:t>
      </w:r>
      <w:r>
        <w:rPr>
          <w:spacing w:val="-5"/>
        </w:rPr>
        <w:t> </w:t>
      </w:r>
      <w:r>
        <w:rPr/>
        <w:t>1.</w:t>
      </w:r>
      <w:r>
        <w:rPr>
          <w:spacing w:val="-3"/>
        </w:rPr>
        <w:t> </w:t>
      </w:r>
      <w:r>
        <w:rPr/>
        <w:t>Категорично</w:t>
      </w:r>
      <w:r>
        <w:rPr>
          <w:spacing w:val="-3"/>
        </w:rPr>
        <w:t> </w:t>
      </w:r>
      <w:r>
        <w:rPr/>
        <w:t>не</w:t>
      </w:r>
      <w:r>
        <w:rPr>
          <w:spacing w:val="-3"/>
        </w:rPr>
        <w:t> </w:t>
      </w:r>
      <w:r>
        <w:rPr/>
        <w:t>згодний;</w:t>
      </w:r>
      <w:r>
        <w:rPr>
          <w:spacing w:val="-2"/>
        </w:rPr>
        <w:t> </w:t>
      </w:r>
      <w:r>
        <w:rPr/>
        <w:t>2.</w:t>
      </w:r>
      <w:r>
        <w:rPr>
          <w:spacing w:val="-3"/>
        </w:rPr>
        <w:t> </w:t>
      </w:r>
      <w:r>
        <w:rPr/>
        <w:t>Майже</w:t>
      </w:r>
      <w:r>
        <w:rPr>
          <w:spacing w:val="-3"/>
        </w:rPr>
        <w:t> </w:t>
      </w:r>
      <w:r>
        <w:rPr/>
        <w:t>не</w:t>
      </w:r>
      <w:r>
        <w:rPr>
          <w:spacing w:val="-3"/>
        </w:rPr>
        <w:t> </w:t>
      </w:r>
      <w:r>
        <w:rPr/>
        <w:t>згодний;</w:t>
      </w:r>
      <w:r>
        <w:rPr>
          <w:spacing w:val="-3"/>
        </w:rPr>
        <w:t> </w:t>
      </w:r>
      <w:r>
        <w:rPr/>
        <w:t>3.</w:t>
      </w:r>
      <w:r>
        <w:rPr>
          <w:spacing w:val="-2"/>
        </w:rPr>
        <w:t> Скорі-</w:t>
      </w:r>
    </w:p>
    <w:p>
      <w:pPr>
        <w:spacing w:after="0" w:line="242" w:lineRule="auto"/>
        <w:jc w:val="both"/>
        <w:sectPr>
          <w:pgSz w:w="8400" w:h="11910"/>
          <w:pgMar w:header="0" w:footer="973" w:top="1100" w:bottom="1160" w:left="920" w:right="900"/>
        </w:sectPr>
      </w:pPr>
    </w:p>
    <w:p>
      <w:pPr>
        <w:pStyle w:val="BodyText"/>
        <w:spacing w:before="75"/>
        <w:ind w:left="100"/>
      </w:pPr>
      <w:r>
        <w:rPr/>
        <w:t>ше</w:t>
      </w:r>
      <w:r>
        <w:rPr>
          <w:spacing w:val="33"/>
        </w:rPr>
        <w:t> </w:t>
      </w:r>
      <w:r>
        <w:rPr/>
        <w:t>не</w:t>
      </w:r>
      <w:r>
        <w:rPr>
          <w:spacing w:val="36"/>
        </w:rPr>
        <w:t> </w:t>
      </w:r>
      <w:r>
        <w:rPr/>
        <w:t>згодний;</w:t>
      </w:r>
      <w:r>
        <w:rPr>
          <w:spacing w:val="36"/>
        </w:rPr>
        <w:t> </w:t>
      </w:r>
      <w:r>
        <w:rPr/>
        <w:t>4.</w:t>
      </w:r>
      <w:r>
        <w:rPr>
          <w:spacing w:val="36"/>
        </w:rPr>
        <w:t> </w:t>
      </w:r>
      <w:r>
        <w:rPr/>
        <w:t>Невизначене</w:t>
      </w:r>
      <w:r>
        <w:rPr>
          <w:spacing w:val="35"/>
        </w:rPr>
        <w:t> </w:t>
      </w:r>
      <w:r>
        <w:rPr/>
        <w:t>ставлення;</w:t>
      </w:r>
      <w:r>
        <w:rPr>
          <w:spacing w:val="36"/>
        </w:rPr>
        <w:t> </w:t>
      </w:r>
      <w:r>
        <w:rPr/>
        <w:t>5.</w:t>
      </w:r>
      <w:r>
        <w:rPr>
          <w:spacing w:val="36"/>
        </w:rPr>
        <w:t> </w:t>
      </w:r>
      <w:r>
        <w:rPr/>
        <w:t>Скоріше</w:t>
      </w:r>
      <w:r>
        <w:rPr>
          <w:spacing w:val="36"/>
        </w:rPr>
        <w:t> </w:t>
      </w:r>
      <w:r>
        <w:rPr>
          <w:spacing w:val="-2"/>
        </w:rPr>
        <w:t>згодний;</w:t>
      </w:r>
    </w:p>
    <w:p>
      <w:pPr>
        <w:pStyle w:val="BodyText"/>
        <w:ind w:left="100"/>
      </w:pPr>
      <w:r>
        <w:rPr/>
        <w:t>6.</w:t>
      </w:r>
      <w:r>
        <w:rPr>
          <w:spacing w:val="-7"/>
        </w:rPr>
        <w:t> </w:t>
      </w:r>
      <w:r>
        <w:rPr/>
        <w:t>Майже</w:t>
      </w:r>
      <w:r>
        <w:rPr>
          <w:spacing w:val="-7"/>
        </w:rPr>
        <w:t> </w:t>
      </w:r>
      <w:r>
        <w:rPr/>
        <w:t>згодний;</w:t>
      </w:r>
      <w:r>
        <w:rPr>
          <w:spacing w:val="-7"/>
        </w:rPr>
        <w:t> </w:t>
      </w:r>
      <w:r>
        <w:rPr/>
        <w:t>7.</w:t>
      </w:r>
      <w:r>
        <w:rPr>
          <w:spacing w:val="-7"/>
        </w:rPr>
        <w:t> </w:t>
      </w:r>
      <w:r>
        <w:rPr/>
        <w:t>Цілком</w:t>
      </w:r>
      <w:r>
        <w:rPr>
          <w:spacing w:val="-6"/>
        </w:rPr>
        <w:t> </w:t>
      </w:r>
      <w:r>
        <w:rPr>
          <w:spacing w:val="-2"/>
        </w:rPr>
        <w:t>згодний.</w:t>
      </w:r>
    </w:p>
    <w:p>
      <w:pPr>
        <w:pStyle w:val="Heading6"/>
        <w:spacing w:before="243"/>
      </w:pPr>
      <w:r>
        <w:rPr>
          <w:spacing w:val="-5"/>
        </w:rPr>
        <w:t>Текст</w:t>
      </w:r>
      <w:r>
        <w:rPr>
          <w:spacing w:val="-8"/>
        </w:rPr>
        <w:t> </w:t>
      </w:r>
      <w:r>
        <w:rPr>
          <w:spacing w:val="-2"/>
        </w:rPr>
        <w:t>опитувальника:</w:t>
      </w:r>
    </w:p>
    <w:p>
      <w:pPr>
        <w:pStyle w:val="ListParagraph"/>
        <w:numPr>
          <w:ilvl w:val="0"/>
          <w:numId w:val="17"/>
        </w:numPr>
        <w:tabs>
          <w:tab w:pos="706" w:val="left" w:leader="none"/>
        </w:tabs>
        <w:spacing w:line="242" w:lineRule="auto" w:before="60" w:after="0"/>
        <w:ind w:left="100" w:right="234" w:firstLine="396"/>
        <w:jc w:val="both"/>
        <w:rPr>
          <w:sz w:val="22"/>
        </w:rPr>
      </w:pPr>
      <w:r>
        <w:rPr>
          <w:spacing w:val="-4"/>
          <w:sz w:val="22"/>
        </w:rPr>
        <w:t>Експерт, який не може надати чіткої відповіді, скоріше за все, </w:t>
      </w:r>
      <w:r>
        <w:rPr>
          <w:sz w:val="22"/>
        </w:rPr>
        <w:t>недостатньо компетентний.</w:t>
      </w:r>
    </w:p>
    <w:p>
      <w:pPr>
        <w:pStyle w:val="ListParagraph"/>
        <w:numPr>
          <w:ilvl w:val="0"/>
          <w:numId w:val="17"/>
        </w:numPr>
        <w:tabs>
          <w:tab w:pos="709" w:val="left" w:leader="none"/>
        </w:tabs>
        <w:spacing w:line="240" w:lineRule="auto" w:before="1" w:after="0"/>
        <w:ind w:left="709" w:right="0" w:hanging="212"/>
        <w:jc w:val="both"/>
        <w:rPr>
          <w:sz w:val="22"/>
        </w:rPr>
      </w:pPr>
      <w:r>
        <w:rPr>
          <w:spacing w:val="-2"/>
          <w:sz w:val="22"/>
        </w:rPr>
        <w:t>Мені</w:t>
      </w:r>
      <w:r>
        <w:rPr>
          <w:spacing w:val="-10"/>
          <w:sz w:val="22"/>
        </w:rPr>
        <w:t> </w:t>
      </w:r>
      <w:r>
        <w:rPr>
          <w:spacing w:val="-2"/>
          <w:sz w:val="22"/>
        </w:rPr>
        <w:t>хотілося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б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пожити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певний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час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в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іншій</w:t>
      </w:r>
      <w:r>
        <w:rPr>
          <w:spacing w:val="-7"/>
          <w:sz w:val="22"/>
        </w:rPr>
        <w:t> </w:t>
      </w:r>
      <w:r>
        <w:rPr>
          <w:spacing w:val="-2"/>
          <w:sz w:val="22"/>
        </w:rPr>
        <w:t>країні.</w:t>
      </w:r>
    </w:p>
    <w:p>
      <w:pPr>
        <w:pStyle w:val="ListParagraph"/>
        <w:numPr>
          <w:ilvl w:val="0"/>
          <w:numId w:val="17"/>
        </w:numPr>
        <w:tabs>
          <w:tab w:pos="709" w:val="left" w:leader="none"/>
        </w:tabs>
        <w:spacing w:line="240" w:lineRule="auto" w:before="3" w:after="0"/>
        <w:ind w:left="709" w:right="0" w:hanging="212"/>
        <w:jc w:val="both"/>
        <w:rPr>
          <w:sz w:val="22"/>
        </w:rPr>
      </w:pPr>
      <w:r>
        <w:rPr>
          <w:spacing w:val="-2"/>
          <w:sz w:val="22"/>
        </w:rPr>
        <w:t>Немає</w:t>
      </w:r>
      <w:r>
        <w:rPr>
          <w:spacing w:val="-11"/>
          <w:sz w:val="22"/>
        </w:rPr>
        <w:t> </w:t>
      </w:r>
      <w:r>
        <w:rPr>
          <w:spacing w:val="-2"/>
          <w:sz w:val="22"/>
        </w:rPr>
        <w:t>проблем,</w:t>
      </w:r>
      <w:r>
        <w:rPr>
          <w:spacing w:val="-9"/>
          <w:sz w:val="22"/>
        </w:rPr>
        <w:t> </w:t>
      </w:r>
      <w:r>
        <w:rPr>
          <w:spacing w:val="-2"/>
          <w:sz w:val="22"/>
        </w:rPr>
        <w:t>яких</w:t>
      </w:r>
      <w:r>
        <w:rPr>
          <w:spacing w:val="-9"/>
          <w:sz w:val="22"/>
        </w:rPr>
        <w:t> </w:t>
      </w:r>
      <w:r>
        <w:rPr>
          <w:spacing w:val="-2"/>
          <w:sz w:val="22"/>
        </w:rPr>
        <w:t>не</w:t>
      </w:r>
      <w:r>
        <w:rPr>
          <w:spacing w:val="-9"/>
          <w:sz w:val="22"/>
        </w:rPr>
        <w:t> </w:t>
      </w:r>
      <w:r>
        <w:rPr>
          <w:spacing w:val="-2"/>
          <w:sz w:val="22"/>
        </w:rPr>
        <w:t>можна</w:t>
      </w:r>
      <w:r>
        <w:rPr>
          <w:spacing w:val="-9"/>
          <w:sz w:val="22"/>
        </w:rPr>
        <w:t> </w:t>
      </w:r>
      <w:r>
        <w:rPr>
          <w:spacing w:val="-2"/>
          <w:sz w:val="22"/>
        </w:rPr>
        <w:t>розв’язати.</w:t>
      </w:r>
    </w:p>
    <w:p>
      <w:pPr>
        <w:pStyle w:val="ListParagraph"/>
        <w:numPr>
          <w:ilvl w:val="0"/>
          <w:numId w:val="17"/>
        </w:numPr>
        <w:tabs>
          <w:tab w:pos="704" w:val="left" w:leader="none"/>
        </w:tabs>
        <w:spacing w:line="242" w:lineRule="auto" w:before="3" w:after="0"/>
        <w:ind w:left="100" w:right="233" w:firstLine="396"/>
        <w:jc w:val="both"/>
        <w:rPr>
          <w:sz w:val="22"/>
        </w:rPr>
      </w:pPr>
      <w:r>
        <w:rPr>
          <w:spacing w:val="-4"/>
          <w:sz w:val="22"/>
        </w:rPr>
        <w:t>Люди,</w:t>
      </w:r>
      <w:r>
        <w:rPr>
          <w:spacing w:val="-10"/>
          <w:sz w:val="22"/>
        </w:rPr>
        <w:t> </w:t>
      </w:r>
      <w:r>
        <w:rPr>
          <w:spacing w:val="-4"/>
          <w:sz w:val="22"/>
        </w:rPr>
        <w:t>які</w:t>
      </w:r>
      <w:r>
        <w:rPr>
          <w:spacing w:val="-10"/>
          <w:sz w:val="22"/>
        </w:rPr>
        <w:t> </w:t>
      </w:r>
      <w:r>
        <w:rPr>
          <w:spacing w:val="-4"/>
          <w:sz w:val="22"/>
        </w:rPr>
        <w:t>керуються</w:t>
      </w:r>
      <w:r>
        <w:rPr>
          <w:spacing w:val="-10"/>
          <w:sz w:val="22"/>
        </w:rPr>
        <w:t> </w:t>
      </w:r>
      <w:r>
        <w:rPr>
          <w:spacing w:val="-4"/>
          <w:sz w:val="22"/>
        </w:rPr>
        <w:t>в</w:t>
      </w:r>
      <w:r>
        <w:rPr>
          <w:spacing w:val="-9"/>
          <w:sz w:val="22"/>
        </w:rPr>
        <w:t> </w:t>
      </w:r>
      <w:r>
        <w:rPr>
          <w:spacing w:val="-4"/>
          <w:sz w:val="22"/>
        </w:rPr>
        <w:t>житті</w:t>
      </w:r>
      <w:r>
        <w:rPr>
          <w:spacing w:val="-10"/>
          <w:sz w:val="22"/>
        </w:rPr>
        <w:t> </w:t>
      </w:r>
      <w:r>
        <w:rPr>
          <w:spacing w:val="-4"/>
          <w:sz w:val="22"/>
        </w:rPr>
        <w:t>якою-небудь</w:t>
      </w:r>
      <w:r>
        <w:rPr>
          <w:spacing w:val="-10"/>
          <w:sz w:val="22"/>
        </w:rPr>
        <w:t> </w:t>
      </w:r>
      <w:r>
        <w:rPr>
          <w:spacing w:val="-4"/>
          <w:sz w:val="22"/>
        </w:rPr>
        <w:t>програмою,</w:t>
      </w:r>
      <w:r>
        <w:rPr>
          <w:spacing w:val="-10"/>
          <w:sz w:val="22"/>
        </w:rPr>
        <w:t> </w:t>
      </w:r>
      <w:r>
        <w:rPr>
          <w:spacing w:val="-4"/>
          <w:sz w:val="22"/>
        </w:rPr>
        <w:t>позбав- </w:t>
      </w:r>
      <w:r>
        <w:rPr>
          <w:sz w:val="22"/>
        </w:rPr>
        <w:t>лені майже всіх радощів життя.</w:t>
      </w:r>
    </w:p>
    <w:p>
      <w:pPr>
        <w:pStyle w:val="ListParagraph"/>
        <w:numPr>
          <w:ilvl w:val="0"/>
          <w:numId w:val="17"/>
        </w:numPr>
        <w:tabs>
          <w:tab w:pos="714" w:val="left" w:leader="none"/>
        </w:tabs>
        <w:spacing w:line="242" w:lineRule="auto" w:before="1" w:after="0"/>
        <w:ind w:left="100" w:right="233" w:firstLine="396"/>
        <w:jc w:val="both"/>
        <w:rPr>
          <w:sz w:val="22"/>
        </w:rPr>
      </w:pPr>
      <w:r>
        <w:rPr>
          <w:sz w:val="22"/>
        </w:rPr>
        <w:t>Хороша</w:t>
      </w:r>
      <w:r>
        <w:rPr>
          <w:spacing w:val="-12"/>
          <w:sz w:val="22"/>
        </w:rPr>
        <w:t> </w:t>
      </w:r>
      <w:r>
        <w:rPr>
          <w:sz w:val="22"/>
        </w:rPr>
        <w:t>робота</w:t>
      </w:r>
      <w:r>
        <w:rPr>
          <w:spacing w:val="-12"/>
          <w:sz w:val="22"/>
        </w:rPr>
        <w:t> </w:t>
      </w:r>
      <w:r>
        <w:rPr>
          <w:sz w:val="22"/>
        </w:rPr>
        <w:t>–</w:t>
      </w:r>
      <w:r>
        <w:rPr>
          <w:spacing w:val="-12"/>
          <w:sz w:val="22"/>
        </w:rPr>
        <w:t> </w:t>
      </w:r>
      <w:r>
        <w:rPr>
          <w:sz w:val="22"/>
        </w:rPr>
        <w:t>це</w:t>
      </w:r>
      <w:r>
        <w:rPr>
          <w:spacing w:val="-12"/>
          <w:sz w:val="22"/>
        </w:rPr>
        <w:t> </w:t>
      </w:r>
      <w:r>
        <w:rPr>
          <w:sz w:val="22"/>
        </w:rPr>
        <w:t>така,</w:t>
      </w:r>
      <w:r>
        <w:rPr>
          <w:spacing w:val="-12"/>
          <w:sz w:val="22"/>
        </w:rPr>
        <w:t> </w:t>
      </w:r>
      <w:r>
        <w:rPr>
          <w:sz w:val="22"/>
        </w:rPr>
        <w:t>коли</w:t>
      </w:r>
      <w:r>
        <w:rPr>
          <w:spacing w:val="-12"/>
          <w:sz w:val="22"/>
        </w:rPr>
        <w:t> </w:t>
      </w:r>
      <w:r>
        <w:rPr>
          <w:sz w:val="22"/>
        </w:rPr>
        <w:t>абсолютно</w:t>
      </w:r>
      <w:r>
        <w:rPr>
          <w:spacing w:val="-12"/>
          <w:sz w:val="22"/>
        </w:rPr>
        <w:t> </w:t>
      </w:r>
      <w:r>
        <w:rPr>
          <w:sz w:val="22"/>
        </w:rPr>
        <w:t>зрозуміло,</w:t>
      </w:r>
      <w:r>
        <w:rPr>
          <w:spacing w:val="-12"/>
          <w:sz w:val="22"/>
        </w:rPr>
        <w:t> </w:t>
      </w:r>
      <w:r>
        <w:rPr>
          <w:sz w:val="22"/>
        </w:rPr>
        <w:t>що</w:t>
      </w:r>
      <w:r>
        <w:rPr>
          <w:spacing w:val="-12"/>
          <w:sz w:val="22"/>
        </w:rPr>
        <w:t> </w:t>
      </w:r>
      <w:r>
        <w:rPr>
          <w:sz w:val="22"/>
        </w:rPr>
        <w:t>і</w:t>
      </w:r>
      <w:r>
        <w:rPr>
          <w:spacing w:val="-12"/>
          <w:sz w:val="22"/>
        </w:rPr>
        <w:t> </w:t>
      </w:r>
      <w:r>
        <w:rPr>
          <w:sz w:val="22"/>
        </w:rPr>
        <w:t>як </w:t>
      </w:r>
      <w:r>
        <w:rPr>
          <w:spacing w:val="-2"/>
          <w:sz w:val="22"/>
        </w:rPr>
        <w:t>робити.</w:t>
      </w:r>
    </w:p>
    <w:p>
      <w:pPr>
        <w:pStyle w:val="ListParagraph"/>
        <w:numPr>
          <w:ilvl w:val="0"/>
          <w:numId w:val="17"/>
        </w:numPr>
        <w:tabs>
          <w:tab w:pos="734" w:val="left" w:leader="none"/>
        </w:tabs>
        <w:spacing w:line="242" w:lineRule="auto" w:before="1" w:after="0"/>
        <w:ind w:left="100" w:right="231" w:firstLine="396"/>
        <w:jc w:val="both"/>
        <w:rPr>
          <w:sz w:val="22"/>
        </w:rPr>
      </w:pPr>
      <w:r>
        <w:rPr>
          <w:sz w:val="22"/>
        </w:rPr>
        <w:t>Розв’язувати складні проблеми цікавіше, ніж вирішувати прості питання.</w:t>
      </w:r>
    </w:p>
    <w:p>
      <w:pPr>
        <w:pStyle w:val="ListParagraph"/>
        <w:numPr>
          <w:ilvl w:val="0"/>
          <w:numId w:val="17"/>
        </w:numPr>
        <w:tabs>
          <w:tab w:pos="762" w:val="left" w:leader="none"/>
        </w:tabs>
        <w:spacing w:line="242" w:lineRule="auto" w:before="1" w:after="0"/>
        <w:ind w:left="100" w:right="220" w:firstLine="396"/>
        <w:jc w:val="both"/>
        <w:rPr>
          <w:sz w:val="22"/>
        </w:rPr>
      </w:pPr>
      <w:r>
        <w:rPr>
          <w:sz w:val="22"/>
        </w:rPr>
        <w:t>У </w:t>
      </w:r>
      <w:r>
        <w:rPr>
          <w:spacing w:val="9"/>
          <w:sz w:val="22"/>
        </w:rPr>
        <w:t>довготривалій</w:t>
      </w:r>
      <w:r>
        <w:rPr>
          <w:spacing w:val="9"/>
          <w:sz w:val="22"/>
        </w:rPr>
        <w:t> перспективі</w:t>
      </w:r>
      <w:r>
        <w:rPr>
          <w:spacing w:val="9"/>
          <w:sz w:val="22"/>
        </w:rPr>
        <w:t> </w:t>
      </w:r>
      <w:r>
        <w:rPr>
          <w:spacing w:val="10"/>
          <w:sz w:val="22"/>
        </w:rPr>
        <w:t>послідовне</w:t>
      </w:r>
      <w:r>
        <w:rPr>
          <w:spacing w:val="10"/>
          <w:sz w:val="22"/>
        </w:rPr>
        <w:t> </w:t>
      </w:r>
      <w:r>
        <w:rPr>
          <w:spacing w:val="11"/>
          <w:sz w:val="22"/>
        </w:rPr>
        <w:t>розв’язання </w:t>
      </w:r>
      <w:r>
        <w:rPr>
          <w:sz w:val="22"/>
        </w:rPr>
        <w:t>низки невеликих простих проблем забезпечує більший зиск, аніж розв’язання великих та складних проблем.</w:t>
      </w:r>
    </w:p>
    <w:p>
      <w:pPr>
        <w:pStyle w:val="ListParagraph"/>
        <w:numPr>
          <w:ilvl w:val="0"/>
          <w:numId w:val="17"/>
        </w:numPr>
        <w:tabs>
          <w:tab w:pos="716" w:val="left" w:leader="none"/>
        </w:tabs>
        <w:spacing w:line="242" w:lineRule="auto" w:before="1" w:after="0"/>
        <w:ind w:left="100" w:right="229" w:firstLine="396"/>
        <w:jc w:val="both"/>
        <w:rPr>
          <w:sz w:val="22"/>
        </w:rPr>
      </w:pPr>
      <w:r>
        <w:rPr>
          <w:sz w:val="22"/>
        </w:rPr>
        <w:t>Часто</w:t>
      </w:r>
      <w:r>
        <w:rPr>
          <w:spacing w:val="-6"/>
          <w:sz w:val="22"/>
        </w:rPr>
        <w:t> </w:t>
      </w:r>
      <w:r>
        <w:rPr>
          <w:sz w:val="22"/>
        </w:rPr>
        <w:t>найбільш</w:t>
      </w:r>
      <w:r>
        <w:rPr>
          <w:spacing w:val="-6"/>
          <w:sz w:val="22"/>
        </w:rPr>
        <w:t> </w:t>
      </w:r>
      <w:r>
        <w:rPr>
          <w:sz w:val="22"/>
        </w:rPr>
        <w:t>цікавими</w:t>
      </w:r>
      <w:r>
        <w:rPr>
          <w:spacing w:val="-6"/>
          <w:sz w:val="22"/>
        </w:rPr>
        <w:t> </w:t>
      </w:r>
      <w:r>
        <w:rPr>
          <w:sz w:val="22"/>
        </w:rPr>
        <w:t>та</w:t>
      </w:r>
      <w:r>
        <w:rPr>
          <w:spacing w:val="-5"/>
          <w:sz w:val="22"/>
        </w:rPr>
        <w:t> </w:t>
      </w:r>
      <w:r>
        <w:rPr>
          <w:sz w:val="22"/>
        </w:rPr>
        <w:t>такими,</w:t>
      </w:r>
      <w:r>
        <w:rPr>
          <w:spacing w:val="-6"/>
          <w:sz w:val="22"/>
        </w:rPr>
        <w:t> </w:t>
      </w:r>
      <w:r>
        <w:rPr>
          <w:sz w:val="22"/>
        </w:rPr>
        <w:t>що</w:t>
      </w:r>
      <w:r>
        <w:rPr>
          <w:spacing w:val="-6"/>
          <w:sz w:val="22"/>
        </w:rPr>
        <w:t> </w:t>
      </w:r>
      <w:r>
        <w:rPr>
          <w:sz w:val="22"/>
        </w:rPr>
        <w:t>стимулюють</w:t>
      </w:r>
      <w:r>
        <w:rPr>
          <w:spacing w:val="-6"/>
          <w:sz w:val="22"/>
        </w:rPr>
        <w:t> </w:t>
      </w:r>
      <w:r>
        <w:rPr>
          <w:sz w:val="22"/>
        </w:rPr>
        <w:t>діяль- ність, людьми виявляються саме ті люди, котрі не відрізняються </w:t>
      </w:r>
      <w:r>
        <w:rPr>
          <w:spacing w:val="-2"/>
          <w:sz w:val="22"/>
        </w:rPr>
        <w:t>оригінальністю.</w:t>
      </w:r>
    </w:p>
    <w:p>
      <w:pPr>
        <w:pStyle w:val="ListParagraph"/>
        <w:numPr>
          <w:ilvl w:val="0"/>
          <w:numId w:val="17"/>
        </w:numPr>
        <w:tabs>
          <w:tab w:pos="712" w:val="left" w:leader="none"/>
        </w:tabs>
        <w:spacing w:line="242" w:lineRule="auto" w:before="2" w:after="0"/>
        <w:ind w:left="100" w:right="233" w:firstLine="396"/>
        <w:jc w:val="both"/>
        <w:rPr>
          <w:sz w:val="22"/>
        </w:rPr>
      </w:pPr>
      <w:r>
        <w:rPr>
          <w:sz w:val="22"/>
        </w:rPr>
        <w:t>Те,</w:t>
      </w:r>
      <w:r>
        <w:rPr>
          <w:spacing w:val="-14"/>
          <w:sz w:val="22"/>
        </w:rPr>
        <w:t> </w:t>
      </w:r>
      <w:r>
        <w:rPr>
          <w:sz w:val="22"/>
        </w:rPr>
        <w:t>що</w:t>
      </w:r>
      <w:r>
        <w:rPr>
          <w:spacing w:val="-14"/>
          <w:sz w:val="22"/>
        </w:rPr>
        <w:t> </w:t>
      </w:r>
      <w:r>
        <w:rPr>
          <w:sz w:val="22"/>
        </w:rPr>
        <w:t>ми</w:t>
      </w:r>
      <w:r>
        <w:rPr>
          <w:spacing w:val="-14"/>
          <w:sz w:val="22"/>
        </w:rPr>
        <w:t> </w:t>
      </w:r>
      <w:r>
        <w:rPr>
          <w:sz w:val="22"/>
        </w:rPr>
        <w:t>вже</w:t>
      </w:r>
      <w:r>
        <w:rPr>
          <w:spacing w:val="-13"/>
          <w:sz w:val="22"/>
        </w:rPr>
        <w:t> </w:t>
      </w:r>
      <w:r>
        <w:rPr>
          <w:sz w:val="22"/>
        </w:rPr>
        <w:t>використали,</w:t>
      </w:r>
      <w:r>
        <w:rPr>
          <w:spacing w:val="-14"/>
          <w:sz w:val="22"/>
        </w:rPr>
        <w:t> </w:t>
      </w:r>
      <w:r>
        <w:rPr>
          <w:sz w:val="22"/>
        </w:rPr>
        <w:t>завжди</w:t>
      </w:r>
      <w:r>
        <w:rPr>
          <w:spacing w:val="-14"/>
          <w:sz w:val="22"/>
        </w:rPr>
        <w:t> </w:t>
      </w:r>
      <w:r>
        <w:rPr>
          <w:sz w:val="22"/>
        </w:rPr>
        <w:t>має</w:t>
      </w:r>
      <w:r>
        <w:rPr>
          <w:spacing w:val="-14"/>
          <w:sz w:val="22"/>
        </w:rPr>
        <w:t> </w:t>
      </w:r>
      <w:r>
        <w:rPr>
          <w:sz w:val="22"/>
        </w:rPr>
        <w:t>більші</w:t>
      </w:r>
      <w:r>
        <w:rPr>
          <w:spacing w:val="-13"/>
          <w:sz w:val="22"/>
        </w:rPr>
        <w:t> </w:t>
      </w:r>
      <w:r>
        <w:rPr>
          <w:sz w:val="22"/>
        </w:rPr>
        <w:t>переваги,</w:t>
      </w:r>
      <w:r>
        <w:rPr>
          <w:spacing w:val="-14"/>
          <w:sz w:val="22"/>
        </w:rPr>
        <w:t> </w:t>
      </w:r>
      <w:r>
        <w:rPr>
          <w:sz w:val="22"/>
        </w:rPr>
        <w:t>ніж щось невідоме.</w:t>
      </w:r>
    </w:p>
    <w:p>
      <w:pPr>
        <w:pStyle w:val="ListParagraph"/>
        <w:numPr>
          <w:ilvl w:val="0"/>
          <w:numId w:val="17"/>
        </w:numPr>
        <w:tabs>
          <w:tab w:pos="826" w:val="left" w:leader="none"/>
        </w:tabs>
        <w:spacing w:line="242" w:lineRule="auto" w:before="1" w:after="0"/>
        <w:ind w:left="100" w:right="231" w:firstLine="396"/>
        <w:jc w:val="both"/>
        <w:rPr>
          <w:sz w:val="22"/>
        </w:rPr>
      </w:pPr>
      <w:r>
        <w:rPr>
          <w:sz w:val="22"/>
        </w:rPr>
        <w:t>Люди,</w:t>
      </w:r>
      <w:r>
        <w:rPr>
          <w:spacing w:val="-9"/>
          <w:sz w:val="22"/>
        </w:rPr>
        <w:t> </w:t>
      </w:r>
      <w:r>
        <w:rPr>
          <w:sz w:val="22"/>
        </w:rPr>
        <w:t>які</w:t>
      </w:r>
      <w:r>
        <w:rPr>
          <w:spacing w:val="-9"/>
          <w:sz w:val="22"/>
        </w:rPr>
        <w:t> </w:t>
      </w:r>
      <w:r>
        <w:rPr>
          <w:sz w:val="22"/>
        </w:rPr>
        <w:t>наполягають</w:t>
      </w:r>
      <w:r>
        <w:rPr>
          <w:spacing w:val="-9"/>
          <w:sz w:val="22"/>
        </w:rPr>
        <w:t> </w:t>
      </w:r>
      <w:r>
        <w:rPr>
          <w:sz w:val="22"/>
        </w:rPr>
        <w:t>на</w:t>
      </w:r>
      <w:r>
        <w:rPr>
          <w:spacing w:val="-9"/>
          <w:sz w:val="22"/>
        </w:rPr>
        <w:t> </w:t>
      </w:r>
      <w:r>
        <w:rPr>
          <w:sz w:val="22"/>
        </w:rPr>
        <w:t>отриманні</w:t>
      </w:r>
      <w:r>
        <w:rPr>
          <w:spacing w:val="-9"/>
          <w:sz w:val="22"/>
        </w:rPr>
        <w:t> </w:t>
      </w:r>
      <w:r>
        <w:rPr>
          <w:sz w:val="22"/>
        </w:rPr>
        <w:t>однозначних</w:t>
      </w:r>
      <w:r>
        <w:rPr>
          <w:spacing w:val="-9"/>
          <w:sz w:val="22"/>
        </w:rPr>
        <w:t> </w:t>
      </w:r>
      <w:r>
        <w:rPr>
          <w:sz w:val="22"/>
        </w:rPr>
        <w:t>відпові- дей</w:t>
      </w:r>
      <w:r>
        <w:rPr>
          <w:spacing w:val="-7"/>
          <w:sz w:val="22"/>
        </w:rPr>
        <w:t> </w:t>
      </w:r>
      <w:r>
        <w:rPr>
          <w:sz w:val="22"/>
        </w:rPr>
        <w:t>типу</w:t>
      </w:r>
      <w:r>
        <w:rPr>
          <w:spacing w:val="-7"/>
          <w:sz w:val="22"/>
        </w:rPr>
        <w:t> </w:t>
      </w:r>
      <w:r>
        <w:rPr>
          <w:sz w:val="22"/>
        </w:rPr>
        <w:t>«так»</w:t>
      </w:r>
      <w:r>
        <w:rPr>
          <w:spacing w:val="-7"/>
          <w:sz w:val="22"/>
        </w:rPr>
        <w:t> </w:t>
      </w:r>
      <w:r>
        <w:rPr>
          <w:sz w:val="22"/>
        </w:rPr>
        <w:t>чи</w:t>
      </w:r>
      <w:r>
        <w:rPr>
          <w:spacing w:val="-7"/>
          <w:sz w:val="22"/>
        </w:rPr>
        <w:t> </w:t>
      </w:r>
      <w:r>
        <w:rPr>
          <w:sz w:val="22"/>
        </w:rPr>
        <w:t>«ні»,</w:t>
      </w:r>
      <w:r>
        <w:rPr>
          <w:spacing w:val="-7"/>
          <w:sz w:val="22"/>
        </w:rPr>
        <w:t> </w:t>
      </w:r>
      <w:r>
        <w:rPr>
          <w:sz w:val="22"/>
        </w:rPr>
        <w:t>не</w:t>
      </w:r>
      <w:r>
        <w:rPr>
          <w:spacing w:val="-7"/>
          <w:sz w:val="22"/>
        </w:rPr>
        <w:t> </w:t>
      </w:r>
      <w:r>
        <w:rPr>
          <w:sz w:val="22"/>
        </w:rPr>
        <w:t>знають</w:t>
      </w:r>
      <w:r>
        <w:rPr>
          <w:spacing w:val="-7"/>
          <w:sz w:val="22"/>
        </w:rPr>
        <w:t> </w:t>
      </w:r>
      <w:r>
        <w:rPr>
          <w:sz w:val="22"/>
        </w:rPr>
        <w:t>всієї</w:t>
      </w:r>
      <w:r>
        <w:rPr>
          <w:spacing w:val="-7"/>
          <w:sz w:val="22"/>
        </w:rPr>
        <w:t> </w:t>
      </w:r>
      <w:r>
        <w:rPr>
          <w:sz w:val="22"/>
        </w:rPr>
        <w:t>складності</w:t>
      </w:r>
      <w:r>
        <w:rPr>
          <w:spacing w:val="-7"/>
          <w:sz w:val="22"/>
        </w:rPr>
        <w:t> </w:t>
      </w:r>
      <w:r>
        <w:rPr>
          <w:sz w:val="22"/>
        </w:rPr>
        <w:t>реальних</w:t>
      </w:r>
      <w:r>
        <w:rPr>
          <w:spacing w:val="-7"/>
          <w:sz w:val="22"/>
        </w:rPr>
        <w:t> </w:t>
      </w:r>
      <w:r>
        <w:rPr>
          <w:sz w:val="22"/>
        </w:rPr>
        <w:t>речей.</w:t>
      </w:r>
    </w:p>
    <w:p>
      <w:pPr>
        <w:pStyle w:val="ListParagraph"/>
        <w:numPr>
          <w:ilvl w:val="0"/>
          <w:numId w:val="17"/>
        </w:numPr>
        <w:tabs>
          <w:tab w:pos="796" w:val="left" w:leader="none"/>
        </w:tabs>
        <w:spacing w:line="242" w:lineRule="auto" w:before="1" w:after="0"/>
        <w:ind w:left="100" w:right="236" w:firstLine="396"/>
        <w:jc w:val="both"/>
        <w:rPr>
          <w:sz w:val="22"/>
        </w:rPr>
      </w:pPr>
      <w:r>
        <w:rPr>
          <w:spacing w:val="-6"/>
          <w:sz w:val="22"/>
        </w:rPr>
        <w:t>Людина, що веде виважене життя, в якому немає місця неспо- </w:t>
      </w:r>
      <w:r>
        <w:rPr>
          <w:sz w:val="22"/>
        </w:rPr>
        <w:t>діванкам, заслуговує на велику повагу.</w:t>
      </w:r>
    </w:p>
    <w:p>
      <w:pPr>
        <w:pStyle w:val="ListParagraph"/>
        <w:numPr>
          <w:ilvl w:val="0"/>
          <w:numId w:val="17"/>
        </w:numPr>
        <w:tabs>
          <w:tab w:pos="812" w:val="left" w:leader="none"/>
        </w:tabs>
        <w:spacing w:line="242" w:lineRule="auto" w:before="1" w:after="0"/>
        <w:ind w:left="100" w:right="233" w:firstLine="396"/>
        <w:jc w:val="both"/>
        <w:rPr>
          <w:sz w:val="22"/>
        </w:rPr>
      </w:pPr>
      <w:r>
        <w:rPr>
          <w:spacing w:val="-2"/>
          <w:sz w:val="22"/>
        </w:rPr>
        <w:t>Багато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з</w:t>
      </w:r>
      <w:r>
        <w:rPr>
          <w:spacing w:val="-11"/>
          <w:sz w:val="22"/>
        </w:rPr>
        <w:t> </w:t>
      </w:r>
      <w:r>
        <w:rPr>
          <w:spacing w:val="-2"/>
          <w:sz w:val="22"/>
        </w:rPr>
        <w:t>наших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найбільш</w:t>
      </w:r>
      <w:r>
        <w:rPr>
          <w:spacing w:val="-11"/>
          <w:sz w:val="22"/>
        </w:rPr>
        <w:t> </w:t>
      </w:r>
      <w:r>
        <w:rPr>
          <w:spacing w:val="-2"/>
          <w:sz w:val="22"/>
        </w:rPr>
        <w:t>важливих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рішень</w:t>
      </w:r>
      <w:r>
        <w:rPr>
          <w:spacing w:val="-11"/>
          <w:sz w:val="22"/>
        </w:rPr>
        <w:t> </w:t>
      </w:r>
      <w:r>
        <w:rPr>
          <w:spacing w:val="-2"/>
          <w:sz w:val="22"/>
        </w:rPr>
        <w:t>у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житті</w:t>
      </w:r>
      <w:r>
        <w:rPr>
          <w:spacing w:val="-11"/>
          <w:sz w:val="22"/>
        </w:rPr>
        <w:t> </w:t>
      </w:r>
      <w:r>
        <w:rPr>
          <w:spacing w:val="-2"/>
          <w:sz w:val="22"/>
        </w:rPr>
        <w:t>виклика- </w:t>
      </w:r>
      <w:r>
        <w:rPr>
          <w:sz w:val="22"/>
        </w:rPr>
        <w:t>ні браком інформації.</w:t>
      </w:r>
    </w:p>
    <w:p>
      <w:pPr>
        <w:pStyle w:val="ListParagraph"/>
        <w:numPr>
          <w:ilvl w:val="0"/>
          <w:numId w:val="17"/>
        </w:numPr>
        <w:tabs>
          <w:tab w:pos="815" w:val="left" w:leader="none"/>
        </w:tabs>
        <w:spacing w:line="242" w:lineRule="auto" w:before="1" w:after="0"/>
        <w:ind w:left="100" w:right="234" w:firstLine="396"/>
        <w:jc w:val="both"/>
        <w:rPr>
          <w:sz w:val="22"/>
        </w:rPr>
      </w:pPr>
      <w:r>
        <w:rPr>
          <w:spacing w:val="-2"/>
          <w:sz w:val="22"/>
        </w:rPr>
        <w:t>Мені</w:t>
      </w:r>
      <w:r>
        <w:rPr>
          <w:spacing w:val="-10"/>
          <w:sz w:val="22"/>
        </w:rPr>
        <w:t> </w:t>
      </w:r>
      <w:r>
        <w:rPr>
          <w:spacing w:val="-2"/>
          <w:sz w:val="22"/>
        </w:rPr>
        <w:t>подобаються</w:t>
      </w:r>
      <w:r>
        <w:rPr>
          <w:spacing w:val="-10"/>
          <w:sz w:val="22"/>
        </w:rPr>
        <w:t> </w:t>
      </w:r>
      <w:r>
        <w:rPr>
          <w:spacing w:val="-2"/>
          <w:sz w:val="22"/>
        </w:rPr>
        <w:t>такі</w:t>
      </w:r>
      <w:r>
        <w:rPr>
          <w:spacing w:val="-10"/>
          <w:sz w:val="22"/>
        </w:rPr>
        <w:t> </w:t>
      </w:r>
      <w:r>
        <w:rPr>
          <w:spacing w:val="-2"/>
          <w:sz w:val="22"/>
        </w:rPr>
        <w:t>вечірки,</w:t>
      </w:r>
      <w:r>
        <w:rPr>
          <w:spacing w:val="-10"/>
          <w:sz w:val="22"/>
        </w:rPr>
        <w:t> </w:t>
      </w:r>
      <w:r>
        <w:rPr>
          <w:spacing w:val="-2"/>
          <w:sz w:val="22"/>
        </w:rPr>
        <w:t>де</w:t>
      </w:r>
      <w:r>
        <w:rPr>
          <w:spacing w:val="-10"/>
          <w:sz w:val="22"/>
        </w:rPr>
        <w:t> </w:t>
      </w:r>
      <w:r>
        <w:rPr>
          <w:spacing w:val="-2"/>
          <w:sz w:val="22"/>
        </w:rPr>
        <w:t>більшість</w:t>
      </w:r>
      <w:r>
        <w:rPr>
          <w:spacing w:val="-10"/>
          <w:sz w:val="22"/>
        </w:rPr>
        <w:t> </w:t>
      </w:r>
      <w:r>
        <w:rPr>
          <w:spacing w:val="-2"/>
          <w:sz w:val="22"/>
        </w:rPr>
        <w:t>учасників</w:t>
      </w:r>
      <w:r>
        <w:rPr>
          <w:spacing w:val="-10"/>
          <w:sz w:val="22"/>
        </w:rPr>
        <w:t> </w:t>
      </w:r>
      <w:r>
        <w:rPr>
          <w:spacing w:val="-2"/>
          <w:sz w:val="22"/>
        </w:rPr>
        <w:t>мені </w:t>
      </w:r>
      <w:r>
        <w:rPr>
          <w:sz w:val="22"/>
        </w:rPr>
        <w:t>знайома,</w:t>
      </w:r>
      <w:r>
        <w:rPr>
          <w:spacing w:val="-5"/>
          <w:sz w:val="22"/>
        </w:rPr>
        <w:t> </w:t>
      </w:r>
      <w:r>
        <w:rPr>
          <w:sz w:val="22"/>
        </w:rPr>
        <w:t>ніж</w:t>
      </w:r>
      <w:r>
        <w:rPr>
          <w:spacing w:val="-5"/>
          <w:sz w:val="22"/>
        </w:rPr>
        <w:t> </w:t>
      </w:r>
      <w:r>
        <w:rPr>
          <w:sz w:val="22"/>
        </w:rPr>
        <w:t>ті,</w:t>
      </w:r>
      <w:r>
        <w:rPr>
          <w:spacing w:val="-5"/>
          <w:sz w:val="22"/>
        </w:rPr>
        <w:t> </w:t>
      </w:r>
      <w:r>
        <w:rPr>
          <w:sz w:val="22"/>
        </w:rPr>
        <w:t>де</w:t>
      </w:r>
      <w:r>
        <w:rPr>
          <w:spacing w:val="-5"/>
          <w:sz w:val="22"/>
        </w:rPr>
        <w:t> </w:t>
      </w:r>
      <w:r>
        <w:rPr>
          <w:sz w:val="22"/>
        </w:rPr>
        <w:t>всі</w:t>
      </w:r>
      <w:r>
        <w:rPr>
          <w:spacing w:val="-5"/>
          <w:sz w:val="22"/>
        </w:rPr>
        <w:t> </w:t>
      </w:r>
      <w:r>
        <w:rPr>
          <w:sz w:val="22"/>
        </w:rPr>
        <w:t>чи</w:t>
      </w:r>
      <w:r>
        <w:rPr>
          <w:spacing w:val="-5"/>
          <w:sz w:val="22"/>
        </w:rPr>
        <w:t> </w:t>
      </w:r>
      <w:r>
        <w:rPr>
          <w:sz w:val="22"/>
        </w:rPr>
        <w:t>більшість</w:t>
      </w:r>
      <w:r>
        <w:rPr>
          <w:spacing w:val="-5"/>
          <w:sz w:val="22"/>
        </w:rPr>
        <w:t> </w:t>
      </w:r>
      <w:r>
        <w:rPr>
          <w:sz w:val="22"/>
        </w:rPr>
        <w:t>людей</w:t>
      </w:r>
      <w:r>
        <w:rPr>
          <w:spacing w:val="-5"/>
          <w:sz w:val="22"/>
        </w:rPr>
        <w:t> </w:t>
      </w:r>
      <w:r>
        <w:rPr>
          <w:sz w:val="22"/>
        </w:rPr>
        <w:t>мені</w:t>
      </w:r>
      <w:r>
        <w:rPr>
          <w:spacing w:val="-5"/>
          <w:sz w:val="22"/>
        </w:rPr>
        <w:t> </w:t>
      </w:r>
      <w:r>
        <w:rPr>
          <w:sz w:val="22"/>
        </w:rPr>
        <w:t>зовсім</w:t>
      </w:r>
      <w:r>
        <w:rPr>
          <w:spacing w:val="-5"/>
          <w:sz w:val="22"/>
        </w:rPr>
        <w:t> </w:t>
      </w:r>
      <w:r>
        <w:rPr>
          <w:sz w:val="22"/>
        </w:rPr>
        <w:t>не</w:t>
      </w:r>
      <w:r>
        <w:rPr>
          <w:spacing w:val="-5"/>
          <w:sz w:val="22"/>
        </w:rPr>
        <w:t> </w:t>
      </w:r>
      <w:r>
        <w:rPr>
          <w:sz w:val="22"/>
        </w:rPr>
        <w:t>знайомі.</w:t>
      </w:r>
    </w:p>
    <w:p>
      <w:pPr>
        <w:pStyle w:val="ListParagraph"/>
        <w:numPr>
          <w:ilvl w:val="0"/>
          <w:numId w:val="17"/>
        </w:numPr>
        <w:tabs>
          <w:tab w:pos="828" w:val="left" w:leader="none"/>
        </w:tabs>
        <w:spacing w:line="242" w:lineRule="auto" w:before="1" w:after="0"/>
        <w:ind w:left="100" w:right="231" w:firstLine="396"/>
        <w:jc w:val="both"/>
        <w:rPr>
          <w:sz w:val="22"/>
        </w:rPr>
      </w:pPr>
      <w:r>
        <w:rPr>
          <w:sz w:val="22"/>
        </w:rPr>
        <w:t>Викладачі</w:t>
      </w:r>
      <w:r>
        <w:rPr>
          <w:spacing w:val="-3"/>
          <w:sz w:val="22"/>
        </w:rPr>
        <w:t> </w:t>
      </w:r>
      <w:r>
        <w:rPr>
          <w:sz w:val="22"/>
        </w:rPr>
        <w:t>чи</w:t>
      </w:r>
      <w:r>
        <w:rPr>
          <w:spacing w:val="-3"/>
          <w:sz w:val="22"/>
        </w:rPr>
        <w:t> </w:t>
      </w:r>
      <w:r>
        <w:rPr>
          <w:sz w:val="22"/>
        </w:rPr>
        <w:t>наставники,</w:t>
      </w:r>
      <w:r>
        <w:rPr>
          <w:spacing w:val="-3"/>
          <w:sz w:val="22"/>
        </w:rPr>
        <w:t> </w:t>
      </w:r>
      <w:r>
        <w:rPr>
          <w:sz w:val="22"/>
        </w:rPr>
        <w:t>які</w:t>
      </w:r>
      <w:r>
        <w:rPr>
          <w:spacing w:val="-3"/>
          <w:sz w:val="22"/>
        </w:rPr>
        <w:t> </w:t>
      </w:r>
      <w:r>
        <w:rPr>
          <w:sz w:val="22"/>
        </w:rPr>
        <w:t>не</w:t>
      </w:r>
      <w:r>
        <w:rPr>
          <w:spacing w:val="-3"/>
          <w:sz w:val="22"/>
        </w:rPr>
        <w:t> </w:t>
      </w:r>
      <w:r>
        <w:rPr>
          <w:sz w:val="22"/>
        </w:rPr>
        <w:t>висувають</w:t>
      </w:r>
      <w:r>
        <w:rPr>
          <w:spacing w:val="-3"/>
          <w:sz w:val="22"/>
        </w:rPr>
        <w:t> </w:t>
      </w:r>
      <w:r>
        <w:rPr>
          <w:sz w:val="22"/>
        </w:rPr>
        <w:t>великих</w:t>
      </w:r>
      <w:r>
        <w:rPr>
          <w:spacing w:val="-3"/>
          <w:sz w:val="22"/>
        </w:rPr>
        <w:t> </w:t>
      </w:r>
      <w:r>
        <w:rPr>
          <w:sz w:val="22"/>
        </w:rPr>
        <w:t>вимог до</w:t>
      </w:r>
      <w:r>
        <w:rPr>
          <w:spacing w:val="-5"/>
          <w:sz w:val="22"/>
        </w:rPr>
        <w:t> </w:t>
      </w:r>
      <w:r>
        <w:rPr>
          <w:sz w:val="22"/>
        </w:rPr>
        <w:t>учнів,</w:t>
      </w:r>
      <w:r>
        <w:rPr>
          <w:spacing w:val="-5"/>
          <w:sz w:val="22"/>
        </w:rPr>
        <w:t> </w:t>
      </w:r>
      <w:r>
        <w:rPr>
          <w:sz w:val="22"/>
        </w:rPr>
        <w:t>не</w:t>
      </w:r>
      <w:r>
        <w:rPr>
          <w:spacing w:val="-5"/>
          <w:sz w:val="22"/>
        </w:rPr>
        <w:t> </w:t>
      </w:r>
      <w:r>
        <w:rPr>
          <w:sz w:val="22"/>
        </w:rPr>
        <w:t>обмежують</w:t>
      </w:r>
      <w:r>
        <w:rPr>
          <w:spacing w:val="-5"/>
          <w:sz w:val="22"/>
        </w:rPr>
        <w:t> </w:t>
      </w:r>
      <w:r>
        <w:rPr>
          <w:sz w:val="22"/>
        </w:rPr>
        <w:t>їх</w:t>
      </w:r>
      <w:r>
        <w:rPr>
          <w:spacing w:val="-5"/>
          <w:sz w:val="22"/>
        </w:rPr>
        <w:t> </w:t>
      </w:r>
      <w:r>
        <w:rPr>
          <w:sz w:val="22"/>
        </w:rPr>
        <w:t>ініціативи</w:t>
      </w:r>
      <w:r>
        <w:rPr>
          <w:spacing w:val="-5"/>
          <w:sz w:val="22"/>
        </w:rPr>
        <w:t> </w:t>
      </w:r>
      <w:r>
        <w:rPr>
          <w:sz w:val="22"/>
        </w:rPr>
        <w:t>та</w:t>
      </w:r>
      <w:r>
        <w:rPr>
          <w:spacing w:val="-5"/>
          <w:sz w:val="22"/>
        </w:rPr>
        <w:t> </w:t>
      </w:r>
      <w:r>
        <w:rPr>
          <w:sz w:val="22"/>
        </w:rPr>
        <w:t>проявів</w:t>
      </w:r>
      <w:r>
        <w:rPr>
          <w:spacing w:val="-5"/>
          <w:sz w:val="22"/>
        </w:rPr>
        <w:t> </w:t>
      </w:r>
      <w:r>
        <w:rPr>
          <w:sz w:val="22"/>
        </w:rPr>
        <w:t>індивідуальності.</w:t>
      </w:r>
    </w:p>
    <w:p>
      <w:pPr>
        <w:pStyle w:val="ListParagraph"/>
        <w:numPr>
          <w:ilvl w:val="0"/>
          <w:numId w:val="17"/>
        </w:numPr>
        <w:tabs>
          <w:tab w:pos="830" w:val="left" w:leader="none"/>
        </w:tabs>
        <w:spacing w:line="242" w:lineRule="auto" w:before="1" w:after="0"/>
        <w:ind w:left="100" w:right="231" w:firstLine="396"/>
        <w:jc w:val="both"/>
        <w:rPr>
          <w:sz w:val="22"/>
        </w:rPr>
      </w:pPr>
      <w:r>
        <w:rPr>
          <w:sz w:val="22"/>
        </w:rPr>
        <w:t>Чим раніше ми прийдемо до єдності цінностей та ідеалів, тим краще.</w:t>
      </w:r>
    </w:p>
    <w:p>
      <w:pPr>
        <w:pStyle w:val="ListParagraph"/>
        <w:numPr>
          <w:ilvl w:val="0"/>
          <w:numId w:val="17"/>
        </w:numPr>
        <w:tabs>
          <w:tab w:pos="822" w:val="left" w:leader="none"/>
        </w:tabs>
        <w:spacing w:line="242" w:lineRule="auto" w:before="1" w:after="0"/>
        <w:ind w:left="100" w:right="233" w:firstLine="396"/>
        <w:jc w:val="both"/>
        <w:rPr>
          <w:sz w:val="22"/>
        </w:rPr>
      </w:pPr>
      <w:r>
        <w:rPr>
          <w:sz w:val="22"/>
        </w:rPr>
        <w:t>Хороший</w:t>
      </w:r>
      <w:r>
        <w:rPr>
          <w:spacing w:val="-14"/>
          <w:sz w:val="22"/>
        </w:rPr>
        <w:t> </w:t>
      </w:r>
      <w:r>
        <w:rPr>
          <w:sz w:val="22"/>
        </w:rPr>
        <w:t>учитель</w:t>
      </w:r>
      <w:r>
        <w:rPr>
          <w:spacing w:val="-14"/>
          <w:sz w:val="22"/>
        </w:rPr>
        <w:t> </w:t>
      </w:r>
      <w:r>
        <w:rPr>
          <w:sz w:val="22"/>
        </w:rPr>
        <w:t>той,</w:t>
      </w:r>
      <w:r>
        <w:rPr>
          <w:spacing w:val="-14"/>
          <w:sz w:val="22"/>
        </w:rPr>
        <w:t> </w:t>
      </w:r>
      <w:r>
        <w:rPr>
          <w:sz w:val="22"/>
        </w:rPr>
        <w:t>хто</w:t>
      </w:r>
      <w:r>
        <w:rPr>
          <w:spacing w:val="-13"/>
          <w:sz w:val="22"/>
        </w:rPr>
        <w:t> </w:t>
      </w:r>
      <w:r>
        <w:rPr>
          <w:sz w:val="22"/>
        </w:rPr>
        <w:t>допомагає</w:t>
      </w:r>
      <w:r>
        <w:rPr>
          <w:spacing w:val="-14"/>
          <w:sz w:val="22"/>
        </w:rPr>
        <w:t> </w:t>
      </w:r>
      <w:r>
        <w:rPr>
          <w:sz w:val="22"/>
        </w:rPr>
        <w:t>нам</w:t>
      </w:r>
      <w:r>
        <w:rPr>
          <w:spacing w:val="-14"/>
          <w:sz w:val="22"/>
        </w:rPr>
        <w:t> </w:t>
      </w:r>
      <w:r>
        <w:rPr>
          <w:sz w:val="22"/>
        </w:rPr>
        <w:t>набувати</w:t>
      </w:r>
      <w:r>
        <w:rPr>
          <w:spacing w:val="-14"/>
          <w:sz w:val="22"/>
        </w:rPr>
        <w:t> </w:t>
      </w:r>
      <w:r>
        <w:rPr>
          <w:sz w:val="22"/>
        </w:rPr>
        <w:t>власно- го погляду на стан речей.</w:t>
      </w:r>
    </w:p>
    <w:p>
      <w:pPr>
        <w:spacing w:after="0" w:line="242" w:lineRule="auto"/>
        <w:jc w:val="both"/>
        <w:rPr>
          <w:sz w:val="22"/>
        </w:rPr>
        <w:sectPr>
          <w:pgSz w:w="8400" w:h="11910"/>
          <w:pgMar w:header="0" w:footer="973" w:top="1000" w:bottom="1160" w:left="920" w:right="900"/>
        </w:sectPr>
      </w:pPr>
    </w:p>
    <w:p>
      <w:pPr>
        <w:spacing w:before="72"/>
        <w:ind w:left="610" w:right="0" w:firstLine="0"/>
        <w:jc w:val="left"/>
        <w:rPr>
          <w:b/>
          <w:i/>
          <w:sz w:val="22"/>
        </w:rPr>
      </w:pPr>
      <w:r>
        <w:rPr>
          <w:b/>
          <w:i/>
          <w:spacing w:val="-4"/>
          <w:sz w:val="22"/>
        </w:rPr>
        <w:t>Обробка</w:t>
      </w:r>
      <w:r>
        <w:rPr>
          <w:b/>
          <w:i/>
          <w:spacing w:val="1"/>
          <w:sz w:val="22"/>
        </w:rPr>
        <w:t> </w:t>
      </w:r>
      <w:r>
        <w:rPr>
          <w:b/>
          <w:i/>
          <w:spacing w:val="-4"/>
          <w:sz w:val="22"/>
        </w:rPr>
        <w:t>та</w:t>
      </w:r>
      <w:r>
        <w:rPr>
          <w:b/>
          <w:i/>
          <w:spacing w:val="2"/>
          <w:sz w:val="22"/>
        </w:rPr>
        <w:t> </w:t>
      </w:r>
      <w:r>
        <w:rPr>
          <w:b/>
          <w:i/>
          <w:spacing w:val="-4"/>
          <w:sz w:val="22"/>
        </w:rPr>
        <w:t>інтерпретація</w:t>
      </w:r>
      <w:r>
        <w:rPr>
          <w:b/>
          <w:i/>
          <w:spacing w:val="2"/>
          <w:sz w:val="22"/>
        </w:rPr>
        <w:t> </w:t>
      </w:r>
      <w:r>
        <w:rPr>
          <w:b/>
          <w:i/>
          <w:spacing w:val="-4"/>
          <w:sz w:val="22"/>
        </w:rPr>
        <w:t>результатів:</w:t>
      </w:r>
    </w:p>
    <w:p>
      <w:pPr>
        <w:pStyle w:val="BodyText"/>
        <w:spacing w:before="6"/>
        <w:rPr>
          <w:b/>
          <w:i/>
        </w:rPr>
      </w:pPr>
    </w:p>
    <w:p>
      <w:pPr>
        <w:pStyle w:val="Heading5"/>
        <w:spacing w:before="0"/>
        <w:ind w:left="91"/>
        <w:jc w:val="center"/>
      </w:pPr>
      <w:r>
        <w:rPr>
          <w:spacing w:val="-4"/>
        </w:rPr>
        <w:t>Визначення</w:t>
      </w:r>
      <w:r>
        <w:rPr>
          <w:spacing w:val="2"/>
        </w:rPr>
        <w:t> </w:t>
      </w:r>
      <w:r>
        <w:rPr>
          <w:spacing w:val="-4"/>
        </w:rPr>
        <w:t>рівня</w:t>
      </w:r>
      <w:r>
        <w:rPr>
          <w:spacing w:val="2"/>
        </w:rPr>
        <w:t> </w:t>
      </w:r>
      <w:r>
        <w:rPr>
          <w:spacing w:val="-4"/>
        </w:rPr>
        <w:t>толерантності</w:t>
      </w:r>
      <w:r>
        <w:rPr>
          <w:spacing w:val="2"/>
        </w:rPr>
        <w:t> </w:t>
      </w:r>
      <w:r>
        <w:rPr>
          <w:spacing w:val="-4"/>
        </w:rPr>
        <w:t>до</w:t>
      </w:r>
      <w:r>
        <w:rPr>
          <w:spacing w:val="2"/>
        </w:rPr>
        <w:t> </w:t>
      </w:r>
      <w:r>
        <w:rPr>
          <w:spacing w:val="-4"/>
        </w:rPr>
        <w:t>невизначеності</w:t>
      </w:r>
    </w:p>
    <w:p>
      <w:pPr>
        <w:pStyle w:val="BodyText"/>
        <w:spacing w:before="8"/>
        <w:rPr>
          <w:b/>
          <w:sz w:val="7"/>
        </w:rPr>
      </w:pPr>
    </w:p>
    <w:tbl>
      <w:tblPr>
        <w:tblW w:w="0" w:type="auto"/>
        <w:jc w:val="left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20"/>
        <w:gridCol w:w="1020"/>
        <w:gridCol w:w="1020"/>
        <w:gridCol w:w="1020"/>
        <w:gridCol w:w="1020"/>
        <w:gridCol w:w="1123"/>
      </w:tblGrid>
      <w:tr>
        <w:trPr>
          <w:trHeight w:val="448" w:hRule="atLeast"/>
        </w:trPr>
        <w:tc>
          <w:tcPr>
            <w:tcW w:w="2040" w:type="dxa"/>
            <w:gridSpan w:val="2"/>
          </w:tcPr>
          <w:p>
            <w:pPr>
              <w:pStyle w:val="TableParagraph"/>
              <w:spacing w:line="220" w:lineRule="auto" w:before="17"/>
              <w:ind w:left="890" w:right="133" w:hanging="543"/>
              <w:rPr>
                <w:b/>
                <w:sz w:val="19"/>
              </w:rPr>
            </w:pPr>
            <w:r>
              <w:rPr>
                <w:b/>
                <w:spacing w:val="-4"/>
                <w:sz w:val="19"/>
              </w:rPr>
              <w:t>Шкала</w:t>
            </w:r>
            <w:r>
              <w:rPr>
                <w:b/>
                <w:spacing w:val="-8"/>
                <w:sz w:val="19"/>
              </w:rPr>
              <w:t> </w:t>
            </w:r>
            <w:r>
              <w:rPr>
                <w:b/>
                <w:spacing w:val="-4"/>
                <w:sz w:val="19"/>
              </w:rPr>
              <w:t>новизни (N)</w:t>
            </w:r>
          </w:p>
        </w:tc>
        <w:tc>
          <w:tcPr>
            <w:tcW w:w="2040" w:type="dxa"/>
            <w:gridSpan w:val="2"/>
          </w:tcPr>
          <w:p>
            <w:pPr>
              <w:pStyle w:val="TableParagraph"/>
              <w:spacing w:before="3"/>
              <w:ind w:left="90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Шкала</w:t>
            </w:r>
            <w:r>
              <w:rPr>
                <w:b/>
                <w:spacing w:val="-3"/>
                <w:sz w:val="19"/>
              </w:rPr>
              <w:t> </w:t>
            </w:r>
            <w:r>
              <w:rPr>
                <w:b/>
                <w:spacing w:val="-2"/>
                <w:sz w:val="19"/>
              </w:rPr>
              <w:t>складності</w:t>
            </w:r>
            <w:r>
              <w:rPr>
                <w:b/>
                <w:spacing w:val="-3"/>
                <w:sz w:val="19"/>
              </w:rPr>
              <w:t> </w:t>
            </w:r>
            <w:r>
              <w:rPr>
                <w:b/>
                <w:spacing w:val="-5"/>
                <w:sz w:val="19"/>
              </w:rPr>
              <w:t>(C)</w:t>
            </w:r>
          </w:p>
        </w:tc>
        <w:tc>
          <w:tcPr>
            <w:tcW w:w="2143" w:type="dxa"/>
            <w:gridSpan w:val="2"/>
          </w:tcPr>
          <w:p>
            <w:pPr>
              <w:pStyle w:val="TableParagraph"/>
              <w:spacing w:line="220" w:lineRule="auto" w:before="17"/>
              <w:ind w:left="443" w:right="148" w:hanging="280"/>
              <w:rPr>
                <w:b/>
                <w:sz w:val="19"/>
              </w:rPr>
            </w:pPr>
            <w:r>
              <w:rPr>
                <w:b/>
                <w:spacing w:val="-4"/>
                <w:sz w:val="19"/>
              </w:rPr>
              <w:t>Шкала</w:t>
            </w:r>
            <w:r>
              <w:rPr>
                <w:b/>
                <w:spacing w:val="-8"/>
                <w:sz w:val="19"/>
              </w:rPr>
              <w:t> </w:t>
            </w:r>
            <w:r>
              <w:rPr>
                <w:b/>
                <w:spacing w:val="-4"/>
                <w:sz w:val="19"/>
              </w:rPr>
              <w:t>неможливості </w:t>
            </w:r>
            <w:r>
              <w:rPr>
                <w:b/>
                <w:sz w:val="19"/>
              </w:rPr>
              <w:t>розв’язання</w:t>
            </w:r>
            <w:r>
              <w:rPr>
                <w:b/>
                <w:spacing w:val="-1"/>
                <w:sz w:val="19"/>
              </w:rPr>
              <w:t> </w:t>
            </w:r>
            <w:r>
              <w:rPr>
                <w:b/>
                <w:sz w:val="19"/>
              </w:rPr>
              <w:t>(I)</w:t>
            </w:r>
          </w:p>
        </w:tc>
      </w:tr>
      <w:tr>
        <w:trPr>
          <w:trHeight w:val="245" w:hRule="atLeast"/>
        </w:trPr>
        <w:tc>
          <w:tcPr>
            <w:tcW w:w="1020" w:type="dxa"/>
          </w:tcPr>
          <w:p>
            <w:pPr>
              <w:pStyle w:val="TableParagraph"/>
              <w:spacing w:before="3"/>
              <w:ind w:left="15" w:right="7"/>
              <w:jc w:val="center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Питання</w:t>
            </w:r>
          </w:p>
        </w:tc>
        <w:tc>
          <w:tcPr>
            <w:tcW w:w="1020" w:type="dxa"/>
          </w:tcPr>
          <w:p>
            <w:pPr>
              <w:pStyle w:val="TableParagraph"/>
              <w:spacing w:before="3"/>
              <w:ind w:left="294"/>
              <w:rPr>
                <w:b/>
                <w:sz w:val="19"/>
              </w:rPr>
            </w:pPr>
            <w:r>
              <w:rPr>
                <w:b/>
                <w:spacing w:val="-4"/>
                <w:sz w:val="19"/>
              </w:rPr>
              <w:t>Бали</w:t>
            </w:r>
          </w:p>
        </w:tc>
        <w:tc>
          <w:tcPr>
            <w:tcW w:w="1020" w:type="dxa"/>
          </w:tcPr>
          <w:p>
            <w:pPr>
              <w:pStyle w:val="TableParagraph"/>
              <w:spacing w:before="3"/>
              <w:ind w:right="119"/>
              <w:jc w:val="righ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Питання</w:t>
            </w:r>
          </w:p>
        </w:tc>
        <w:tc>
          <w:tcPr>
            <w:tcW w:w="1020" w:type="dxa"/>
          </w:tcPr>
          <w:p>
            <w:pPr>
              <w:pStyle w:val="TableParagraph"/>
              <w:spacing w:before="3"/>
              <w:ind w:left="295"/>
              <w:rPr>
                <w:b/>
                <w:sz w:val="19"/>
              </w:rPr>
            </w:pPr>
            <w:r>
              <w:rPr>
                <w:b/>
                <w:spacing w:val="-4"/>
                <w:sz w:val="19"/>
              </w:rPr>
              <w:t>Бали</w:t>
            </w:r>
          </w:p>
        </w:tc>
        <w:tc>
          <w:tcPr>
            <w:tcW w:w="1020" w:type="dxa"/>
          </w:tcPr>
          <w:p>
            <w:pPr>
              <w:pStyle w:val="TableParagraph"/>
              <w:spacing w:before="3"/>
              <w:ind w:left="15" w:right="4"/>
              <w:jc w:val="center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Питання</w:t>
            </w:r>
          </w:p>
        </w:tc>
        <w:tc>
          <w:tcPr>
            <w:tcW w:w="1123" w:type="dxa"/>
          </w:tcPr>
          <w:p>
            <w:pPr>
              <w:pStyle w:val="TableParagraph"/>
              <w:spacing w:before="3"/>
              <w:ind w:left="347"/>
              <w:rPr>
                <w:b/>
                <w:sz w:val="19"/>
              </w:rPr>
            </w:pPr>
            <w:r>
              <w:rPr>
                <w:b/>
                <w:spacing w:val="-4"/>
                <w:sz w:val="19"/>
              </w:rPr>
              <w:t>Бали</w:t>
            </w:r>
          </w:p>
        </w:tc>
      </w:tr>
      <w:tr>
        <w:trPr>
          <w:trHeight w:val="245" w:hRule="atLeast"/>
        </w:trPr>
        <w:tc>
          <w:tcPr>
            <w:tcW w:w="1020" w:type="dxa"/>
          </w:tcPr>
          <w:p>
            <w:pPr>
              <w:pStyle w:val="TableParagraph"/>
              <w:ind w:left="15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1020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1020" w:type="dxa"/>
          </w:tcPr>
          <w:p>
            <w:pPr>
              <w:pStyle w:val="TableParagraph"/>
              <w:ind w:left="15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1020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1020" w:type="dxa"/>
          </w:tcPr>
          <w:p>
            <w:pPr>
              <w:pStyle w:val="TableParagraph"/>
              <w:ind w:left="15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112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245" w:hRule="atLeast"/>
        </w:trPr>
        <w:tc>
          <w:tcPr>
            <w:tcW w:w="1020" w:type="dxa"/>
          </w:tcPr>
          <w:p>
            <w:pPr>
              <w:pStyle w:val="TableParagraph"/>
              <w:ind w:left="15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9</w:t>
            </w:r>
          </w:p>
        </w:tc>
        <w:tc>
          <w:tcPr>
            <w:tcW w:w="1020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1020" w:type="dxa"/>
          </w:tcPr>
          <w:p>
            <w:pPr>
              <w:pStyle w:val="TableParagraph"/>
              <w:ind w:left="15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  <w:tc>
          <w:tcPr>
            <w:tcW w:w="1020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1020" w:type="dxa"/>
          </w:tcPr>
          <w:p>
            <w:pPr>
              <w:pStyle w:val="TableParagraph"/>
              <w:ind w:left="15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112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245" w:hRule="atLeast"/>
        </w:trPr>
        <w:tc>
          <w:tcPr>
            <w:tcW w:w="1020" w:type="dxa"/>
          </w:tcPr>
          <w:p>
            <w:pPr>
              <w:pStyle w:val="TableParagraph"/>
              <w:ind w:left="15" w:right="14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11</w:t>
            </w:r>
          </w:p>
        </w:tc>
        <w:tc>
          <w:tcPr>
            <w:tcW w:w="1020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1020" w:type="dxa"/>
          </w:tcPr>
          <w:p>
            <w:pPr>
              <w:pStyle w:val="TableParagraph"/>
              <w:ind w:left="15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6</w:t>
            </w:r>
          </w:p>
        </w:tc>
        <w:tc>
          <w:tcPr>
            <w:tcW w:w="1020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1020" w:type="dxa"/>
          </w:tcPr>
          <w:p>
            <w:pPr>
              <w:pStyle w:val="TableParagraph"/>
              <w:ind w:left="15" w:right="1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12</w:t>
            </w:r>
          </w:p>
        </w:tc>
        <w:tc>
          <w:tcPr>
            <w:tcW w:w="112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245" w:hRule="atLeast"/>
        </w:trPr>
        <w:tc>
          <w:tcPr>
            <w:tcW w:w="1020" w:type="dxa"/>
          </w:tcPr>
          <w:p>
            <w:pPr>
              <w:pStyle w:val="TableParagraph"/>
              <w:ind w:left="15" w:right="7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13</w:t>
            </w:r>
          </w:p>
        </w:tc>
        <w:tc>
          <w:tcPr>
            <w:tcW w:w="1020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1020" w:type="dxa"/>
          </w:tcPr>
          <w:p>
            <w:pPr>
              <w:pStyle w:val="TableParagraph"/>
              <w:ind w:left="15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7</w:t>
            </w:r>
          </w:p>
        </w:tc>
        <w:tc>
          <w:tcPr>
            <w:tcW w:w="1020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1020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112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245" w:hRule="atLeast"/>
        </w:trPr>
        <w:tc>
          <w:tcPr>
            <w:tcW w:w="1020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1020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1020" w:type="dxa"/>
          </w:tcPr>
          <w:p>
            <w:pPr>
              <w:pStyle w:val="TableParagraph"/>
              <w:ind w:left="15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8</w:t>
            </w:r>
          </w:p>
        </w:tc>
        <w:tc>
          <w:tcPr>
            <w:tcW w:w="1020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1020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112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245" w:hRule="atLeast"/>
        </w:trPr>
        <w:tc>
          <w:tcPr>
            <w:tcW w:w="1020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1020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1020" w:type="dxa"/>
          </w:tcPr>
          <w:p>
            <w:pPr>
              <w:pStyle w:val="TableParagraph"/>
              <w:ind w:left="15" w:right="5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10</w:t>
            </w:r>
          </w:p>
        </w:tc>
        <w:tc>
          <w:tcPr>
            <w:tcW w:w="1020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1020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112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245" w:hRule="atLeast"/>
        </w:trPr>
        <w:tc>
          <w:tcPr>
            <w:tcW w:w="1020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1020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1020" w:type="dxa"/>
          </w:tcPr>
          <w:p>
            <w:pPr>
              <w:pStyle w:val="TableParagraph"/>
              <w:ind w:left="15" w:right="5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14</w:t>
            </w:r>
          </w:p>
        </w:tc>
        <w:tc>
          <w:tcPr>
            <w:tcW w:w="1020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1020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112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245" w:hRule="atLeast"/>
        </w:trPr>
        <w:tc>
          <w:tcPr>
            <w:tcW w:w="1020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1020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1020" w:type="dxa"/>
          </w:tcPr>
          <w:p>
            <w:pPr>
              <w:pStyle w:val="TableParagraph"/>
              <w:ind w:left="15" w:right="5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15</w:t>
            </w:r>
          </w:p>
        </w:tc>
        <w:tc>
          <w:tcPr>
            <w:tcW w:w="1020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1020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112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245" w:hRule="atLeast"/>
        </w:trPr>
        <w:tc>
          <w:tcPr>
            <w:tcW w:w="1020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1020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1020" w:type="dxa"/>
          </w:tcPr>
          <w:p>
            <w:pPr>
              <w:pStyle w:val="TableParagraph"/>
              <w:ind w:left="15" w:right="5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16</w:t>
            </w:r>
          </w:p>
        </w:tc>
        <w:tc>
          <w:tcPr>
            <w:tcW w:w="1020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1020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112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245" w:hRule="atLeast"/>
        </w:trPr>
        <w:tc>
          <w:tcPr>
            <w:tcW w:w="1020" w:type="dxa"/>
          </w:tcPr>
          <w:p>
            <w:pPr>
              <w:pStyle w:val="TableParagraph"/>
              <w:spacing w:before="3"/>
              <w:ind w:left="15" w:right="5"/>
              <w:jc w:val="center"/>
              <w:rPr>
                <w:b/>
                <w:sz w:val="19"/>
              </w:rPr>
            </w:pPr>
            <w:r>
              <w:rPr>
                <w:b/>
                <w:spacing w:val="-4"/>
                <w:sz w:val="19"/>
              </w:rPr>
              <w:t>Сума </w:t>
            </w:r>
            <w:r>
              <w:rPr>
                <w:b/>
                <w:spacing w:val="-10"/>
                <w:sz w:val="19"/>
              </w:rPr>
              <w:t>N</w:t>
            </w:r>
          </w:p>
        </w:tc>
        <w:tc>
          <w:tcPr>
            <w:tcW w:w="1020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1020" w:type="dxa"/>
          </w:tcPr>
          <w:p>
            <w:pPr>
              <w:pStyle w:val="TableParagraph"/>
              <w:spacing w:before="3"/>
              <w:ind w:right="185"/>
              <w:jc w:val="right"/>
              <w:rPr>
                <w:b/>
                <w:sz w:val="19"/>
              </w:rPr>
            </w:pPr>
            <w:r>
              <w:rPr>
                <w:b/>
                <w:spacing w:val="-4"/>
                <w:sz w:val="19"/>
              </w:rPr>
              <w:t>Сума </w:t>
            </w:r>
            <w:r>
              <w:rPr>
                <w:b/>
                <w:spacing w:val="-10"/>
                <w:sz w:val="19"/>
              </w:rPr>
              <w:t>C</w:t>
            </w:r>
          </w:p>
        </w:tc>
        <w:tc>
          <w:tcPr>
            <w:tcW w:w="1020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1020" w:type="dxa"/>
          </w:tcPr>
          <w:p>
            <w:pPr>
              <w:pStyle w:val="TableParagraph"/>
              <w:spacing w:before="3"/>
              <w:ind w:left="15" w:right="2"/>
              <w:jc w:val="center"/>
              <w:rPr>
                <w:b/>
                <w:sz w:val="19"/>
              </w:rPr>
            </w:pPr>
            <w:r>
              <w:rPr>
                <w:b/>
                <w:spacing w:val="-4"/>
                <w:sz w:val="19"/>
              </w:rPr>
              <w:t>Сума </w:t>
            </w:r>
            <w:r>
              <w:rPr>
                <w:b/>
                <w:spacing w:val="-10"/>
                <w:sz w:val="19"/>
              </w:rPr>
              <w:t>I</w:t>
            </w:r>
          </w:p>
        </w:tc>
        <w:tc>
          <w:tcPr>
            <w:tcW w:w="112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632" w:hRule="atLeast"/>
        </w:trPr>
        <w:tc>
          <w:tcPr>
            <w:tcW w:w="1020" w:type="dxa"/>
          </w:tcPr>
          <w:p>
            <w:pPr>
              <w:pStyle w:val="TableParagraph"/>
              <w:spacing w:line="200" w:lineRule="exact" w:before="12"/>
              <w:ind w:left="48" w:right="36" w:firstLine="12"/>
              <w:jc w:val="both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Загальний </w:t>
            </w:r>
            <w:r>
              <w:rPr>
                <w:b/>
                <w:spacing w:val="-6"/>
                <w:sz w:val="19"/>
              </w:rPr>
              <w:t>результат= </w:t>
            </w:r>
            <w:r>
              <w:rPr>
                <w:b/>
                <w:sz w:val="19"/>
              </w:rPr>
              <w:t>N</w:t>
            </w:r>
            <w:r>
              <w:rPr>
                <w:b/>
                <w:spacing w:val="-1"/>
                <w:sz w:val="19"/>
              </w:rPr>
              <w:t> </w:t>
            </w:r>
            <w:r>
              <w:rPr>
                <w:b/>
                <w:sz w:val="19"/>
              </w:rPr>
              <w:t>+С+I=</w:t>
            </w:r>
          </w:p>
        </w:tc>
        <w:tc>
          <w:tcPr>
            <w:tcW w:w="1020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1020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1020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1020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1123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</w:tbl>
    <w:p>
      <w:pPr>
        <w:spacing w:before="220"/>
        <w:ind w:left="610" w:right="0" w:firstLine="0"/>
        <w:jc w:val="left"/>
        <w:rPr>
          <w:sz w:val="19"/>
        </w:rPr>
      </w:pPr>
      <w:r>
        <w:rPr>
          <w:b/>
          <w:spacing w:val="-2"/>
          <w:sz w:val="19"/>
        </w:rPr>
        <w:t>Обробка:</w:t>
      </w:r>
      <w:r>
        <w:rPr>
          <w:b/>
          <w:spacing w:val="-7"/>
          <w:sz w:val="19"/>
        </w:rPr>
        <w:t> </w:t>
      </w:r>
      <w:r>
        <w:rPr>
          <w:spacing w:val="-2"/>
          <w:sz w:val="19"/>
        </w:rPr>
        <w:t>парні</w:t>
      </w:r>
      <w:r>
        <w:rPr>
          <w:spacing w:val="-6"/>
          <w:sz w:val="19"/>
        </w:rPr>
        <w:t> </w:t>
      </w:r>
      <w:r>
        <w:rPr>
          <w:spacing w:val="-2"/>
          <w:sz w:val="19"/>
        </w:rPr>
        <w:t>пункти</w:t>
      </w:r>
      <w:r>
        <w:rPr>
          <w:spacing w:val="-7"/>
          <w:sz w:val="19"/>
        </w:rPr>
        <w:t> </w:t>
      </w:r>
      <w:r>
        <w:rPr>
          <w:spacing w:val="-2"/>
          <w:sz w:val="19"/>
        </w:rPr>
        <w:t>мають</w:t>
      </w:r>
      <w:r>
        <w:rPr>
          <w:spacing w:val="-6"/>
          <w:sz w:val="19"/>
        </w:rPr>
        <w:t> </w:t>
      </w:r>
      <w:r>
        <w:rPr>
          <w:spacing w:val="-2"/>
          <w:sz w:val="19"/>
        </w:rPr>
        <w:t>бути</w:t>
      </w:r>
      <w:r>
        <w:rPr>
          <w:spacing w:val="-6"/>
          <w:sz w:val="19"/>
        </w:rPr>
        <w:t> </w:t>
      </w:r>
      <w:r>
        <w:rPr>
          <w:spacing w:val="-2"/>
          <w:sz w:val="19"/>
        </w:rPr>
        <w:t>обраховані</w:t>
      </w:r>
      <w:r>
        <w:rPr>
          <w:spacing w:val="-7"/>
          <w:sz w:val="19"/>
        </w:rPr>
        <w:t> </w:t>
      </w:r>
      <w:r>
        <w:rPr>
          <w:spacing w:val="-2"/>
          <w:sz w:val="19"/>
        </w:rPr>
        <w:t>за</w:t>
      </w:r>
      <w:r>
        <w:rPr>
          <w:spacing w:val="-6"/>
          <w:sz w:val="19"/>
        </w:rPr>
        <w:t> </w:t>
      </w:r>
      <w:r>
        <w:rPr>
          <w:spacing w:val="-2"/>
          <w:sz w:val="19"/>
        </w:rPr>
        <w:t>зворотною</w:t>
      </w:r>
      <w:r>
        <w:rPr>
          <w:spacing w:val="-6"/>
          <w:sz w:val="19"/>
        </w:rPr>
        <w:t> </w:t>
      </w:r>
      <w:r>
        <w:rPr>
          <w:spacing w:val="-2"/>
          <w:sz w:val="19"/>
        </w:rPr>
        <w:t>шкалою.</w:t>
      </w:r>
    </w:p>
    <w:p>
      <w:pPr>
        <w:spacing w:before="2"/>
        <w:ind w:left="610" w:right="0" w:firstLine="0"/>
        <w:jc w:val="left"/>
        <w:rPr>
          <w:sz w:val="19"/>
        </w:rPr>
      </w:pPr>
      <w:r>
        <w:rPr>
          <w:b/>
          <w:spacing w:val="-2"/>
          <w:sz w:val="19"/>
        </w:rPr>
        <w:t>Пряма</w:t>
      </w:r>
      <w:r>
        <w:rPr>
          <w:b/>
          <w:spacing w:val="-6"/>
          <w:sz w:val="19"/>
        </w:rPr>
        <w:t> </w:t>
      </w:r>
      <w:r>
        <w:rPr>
          <w:b/>
          <w:spacing w:val="-2"/>
          <w:sz w:val="19"/>
        </w:rPr>
        <w:t>шкала</w:t>
      </w:r>
      <w:r>
        <w:rPr>
          <w:spacing w:val="-2"/>
          <w:sz w:val="19"/>
        </w:rPr>
        <w:t>:</w:t>
      </w:r>
    </w:p>
    <w:p>
      <w:pPr>
        <w:pStyle w:val="ListParagraph"/>
        <w:numPr>
          <w:ilvl w:val="0"/>
          <w:numId w:val="18"/>
        </w:numPr>
        <w:tabs>
          <w:tab w:pos="748" w:val="left" w:leader="none"/>
        </w:tabs>
        <w:spacing w:line="240" w:lineRule="auto" w:before="1" w:after="0"/>
        <w:ind w:left="748" w:right="0" w:hanging="138"/>
        <w:jc w:val="left"/>
        <w:rPr>
          <w:sz w:val="19"/>
        </w:rPr>
      </w:pPr>
      <w:r>
        <w:rPr>
          <w:spacing w:val="-2"/>
          <w:sz w:val="19"/>
        </w:rPr>
        <w:t>–</w:t>
      </w:r>
      <w:r>
        <w:rPr>
          <w:spacing w:val="-7"/>
          <w:sz w:val="19"/>
        </w:rPr>
        <w:t> </w:t>
      </w:r>
      <w:r>
        <w:rPr>
          <w:spacing w:val="-2"/>
          <w:sz w:val="19"/>
        </w:rPr>
        <w:t>категорично</w:t>
      </w:r>
      <w:r>
        <w:rPr>
          <w:spacing w:val="-6"/>
          <w:sz w:val="19"/>
        </w:rPr>
        <w:t> </w:t>
      </w:r>
      <w:r>
        <w:rPr>
          <w:spacing w:val="-2"/>
          <w:sz w:val="19"/>
        </w:rPr>
        <w:t>не</w:t>
      </w:r>
      <w:r>
        <w:rPr>
          <w:spacing w:val="-6"/>
          <w:sz w:val="19"/>
        </w:rPr>
        <w:t> </w:t>
      </w:r>
      <w:r>
        <w:rPr>
          <w:spacing w:val="-2"/>
          <w:sz w:val="19"/>
        </w:rPr>
        <w:t>згодний;</w:t>
      </w:r>
    </w:p>
    <w:p>
      <w:pPr>
        <w:pStyle w:val="ListParagraph"/>
        <w:numPr>
          <w:ilvl w:val="0"/>
          <w:numId w:val="18"/>
        </w:numPr>
        <w:tabs>
          <w:tab w:pos="748" w:val="left" w:leader="none"/>
        </w:tabs>
        <w:spacing w:line="240" w:lineRule="auto" w:before="2" w:after="0"/>
        <w:ind w:left="748" w:right="0" w:hanging="138"/>
        <w:jc w:val="left"/>
        <w:rPr>
          <w:sz w:val="19"/>
        </w:rPr>
      </w:pPr>
      <w:r>
        <w:rPr>
          <w:sz w:val="19"/>
        </w:rPr>
        <w:t>–</w:t>
      </w:r>
      <w:r>
        <w:rPr>
          <w:spacing w:val="-11"/>
          <w:sz w:val="19"/>
        </w:rPr>
        <w:t> </w:t>
      </w:r>
      <w:r>
        <w:rPr>
          <w:sz w:val="19"/>
        </w:rPr>
        <w:t>майже</w:t>
      </w:r>
      <w:r>
        <w:rPr>
          <w:spacing w:val="-9"/>
          <w:sz w:val="19"/>
        </w:rPr>
        <w:t> </w:t>
      </w:r>
      <w:r>
        <w:rPr>
          <w:sz w:val="19"/>
        </w:rPr>
        <w:t>не</w:t>
      </w:r>
      <w:r>
        <w:rPr>
          <w:spacing w:val="-9"/>
          <w:sz w:val="19"/>
        </w:rPr>
        <w:t> </w:t>
      </w:r>
      <w:r>
        <w:rPr>
          <w:spacing w:val="-2"/>
          <w:sz w:val="19"/>
        </w:rPr>
        <w:t>згодний;</w:t>
      </w:r>
    </w:p>
    <w:p>
      <w:pPr>
        <w:pStyle w:val="ListParagraph"/>
        <w:numPr>
          <w:ilvl w:val="0"/>
          <w:numId w:val="18"/>
        </w:numPr>
        <w:tabs>
          <w:tab w:pos="748" w:val="left" w:leader="none"/>
        </w:tabs>
        <w:spacing w:line="240" w:lineRule="auto" w:before="1" w:after="0"/>
        <w:ind w:left="748" w:right="0" w:hanging="138"/>
        <w:jc w:val="left"/>
        <w:rPr>
          <w:sz w:val="19"/>
        </w:rPr>
      </w:pPr>
      <w:r>
        <w:rPr>
          <w:spacing w:val="-2"/>
          <w:sz w:val="19"/>
        </w:rPr>
        <w:t>–</w:t>
      </w:r>
      <w:r>
        <w:rPr>
          <w:spacing w:val="-8"/>
          <w:sz w:val="19"/>
        </w:rPr>
        <w:t> </w:t>
      </w:r>
      <w:r>
        <w:rPr>
          <w:spacing w:val="-2"/>
          <w:sz w:val="19"/>
        </w:rPr>
        <w:t>скоріше</w:t>
      </w:r>
      <w:r>
        <w:rPr>
          <w:spacing w:val="-5"/>
          <w:sz w:val="19"/>
        </w:rPr>
        <w:t> </w:t>
      </w:r>
      <w:r>
        <w:rPr>
          <w:spacing w:val="-2"/>
          <w:sz w:val="19"/>
        </w:rPr>
        <w:t>не</w:t>
      </w:r>
      <w:r>
        <w:rPr>
          <w:spacing w:val="-5"/>
          <w:sz w:val="19"/>
        </w:rPr>
        <w:t> </w:t>
      </w:r>
      <w:r>
        <w:rPr>
          <w:spacing w:val="-2"/>
          <w:sz w:val="19"/>
        </w:rPr>
        <w:t>згодний;</w:t>
      </w:r>
    </w:p>
    <w:p>
      <w:pPr>
        <w:pStyle w:val="ListParagraph"/>
        <w:numPr>
          <w:ilvl w:val="0"/>
          <w:numId w:val="18"/>
        </w:numPr>
        <w:tabs>
          <w:tab w:pos="748" w:val="left" w:leader="none"/>
        </w:tabs>
        <w:spacing w:line="240" w:lineRule="auto" w:before="2" w:after="0"/>
        <w:ind w:left="748" w:right="0" w:hanging="138"/>
        <w:jc w:val="left"/>
        <w:rPr>
          <w:sz w:val="19"/>
        </w:rPr>
      </w:pPr>
      <w:r>
        <w:rPr>
          <w:spacing w:val="-2"/>
          <w:sz w:val="19"/>
        </w:rPr>
        <w:t>–</w:t>
      </w:r>
      <w:r>
        <w:rPr>
          <w:spacing w:val="-8"/>
          <w:sz w:val="19"/>
        </w:rPr>
        <w:t> </w:t>
      </w:r>
      <w:r>
        <w:rPr>
          <w:spacing w:val="-2"/>
          <w:sz w:val="19"/>
        </w:rPr>
        <w:t>невизначене</w:t>
      </w:r>
      <w:r>
        <w:rPr>
          <w:spacing w:val="-6"/>
          <w:sz w:val="19"/>
        </w:rPr>
        <w:t> </w:t>
      </w:r>
      <w:r>
        <w:rPr>
          <w:spacing w:val="-2"/>
          <w:sz w:val="19"/>
        </w:rPr>
        <w:t>ставлення;</w:t>
      </w:r>
    </w:p>
    <w:p>
      <w:pPr>
        <w:pStyle w:val="ListParagraph"/>
        <w:numPr>
          <w:ilvl w:val="0"/>
          <w:numId w:val="18"/>
        </w:numPr>
        <w:tabs>
          <w:tab w:pos="748" w:val="left" w:leader="none"/>
        </w:tabs>
        <w:spacing w:line="240" w:lineRule="auto" w:before="1" w:after="0"/>
        <w:ind w:left="748" w:right="0" w:hanging="138"/>
        <w:jc w:val="left"/>
        <w:rPr>
          <w:sz w:val="19"/>
        </w:rPr>
      </w:pPr>
      <w:r>
        <w:rPr>
          <w:spacing w:val="-2"/>
          <w:sz w:val="19"/>
        </w:rPr>
        <w:t>–</w:t>
      </w:r>
      <w:r>
        <w:rPr>
          <w:spacing w:val="-9"/>
          <w:sz w:val="19"/>
        </w:rPr>
        <w:t> </w:t>
      </w:r>
      <w:r>
        <w:rPr>
          <w:spacing w:val="-2"/>
          <w:sz w:val="19"/>
        </w:rPr>
        <w:t>скоріше</w:t>
      </w:r>
      <w:r>
        <w:rPr>
          <w:spacing w:val="-7"/>
          <w:sz w:val="19"/>
        </w:rPr>
        <w:t> </w:t>
      </w:r>
      <w:r>
        <w:rPr>
          <w:spacing w:val="-2"/>
          <w:sz w:val="19"/>
        </w:rPr>
        <w:t>згодний;</w:t>
      </w:r>
    </w:p>
    <w:p>
      <w:pPr>
        <w:pStyle w:val="ListParagraph"/>
        <w:numPr>
          <w:ilvl w:val="0"/>
          <w:numId w:val="18"/>
        </w:numPr>
        <w:tabs>
          <w:tab w:pos="748" w:val="left" w:leader="none"/>
        </w:tabs>
        <w:spacing w:line="240" w:lineRule="auto" w:before="2" w:after="0"/>
        <w:ind w:left="748" w:right="0" w:hanging="138"/>
        <w:jc w:val="left"/>
        <w:rPr>
          <w:sz w:val="19"/>
        </w:rPr>
      </w:pPr>
      <w:r>
        <w:rPr>
          <w:sz w:val="19"/>
        </w:rPr>
        <w:t>–</w:t>
      </w:r>
      <w:r>
        <w:rPr>
          <w:spacing w:val="-13"/>
          <w:sz w:val="19"/>
        </w:rPr>
        <w:t> </w:t>
      </w:r>
      <w:r>
        <w:rPr>
          <w:sz w:val="19"/>
        </w:rPr>
        <w:t>майже</w:t>
      </w:r>
      <w:r>
        <w:rPr>
          <w:spacing w:val="-10"/>
          <w:sz w:val="19"/>
        </w:rPr>
        <w:t> </w:t>
      </w:r>
      <w:r>
        <w:rPr>
          <w:spacing w:val="-2"/>
          <w:sz w:val="19"/>
        </w:rPr>
        <w:t>згодний;</w:t>
      </w:r>
    </w:p>
    <w:p>
      <w:pPr>
        <w:pStyle w:val="ListParagraph"/>
        <w:numPr>
          <w:ilvl w:val="0"/>
          <w:numId w:val="18"/>
        </w:numPr>
        <w:tabs>
          <w:tab w:pos="748" w:val="left" w:leader="none"/>
        </w:tabs>
        <w:spacing w:line="240" w:lineRule="auto" w:before="1" w:after="0"/>
        <w:ind w:left="748" w:right="0" w:hanging="138"/>
        <w:jc w:val="left"/>
        <w:rPr>
          <w:sz w:val="19"/>
        </w:rPr>
      </w:pPr>
      <w:r>
        <w:rPr>
          <w:spacing w:val="-2"/>
          <w:sz w:val="19"/>
        </w:rPr>
        <w:t>–</w:t>
      </w:r>
      <w:r>
        <w:rPr>
          <w:spacing w:val="-11"/>
          <w:sz w:val="19"/>
        </w:rPr>
        <w:t> </w:t>
      </w:r>
      <w:r>
        <w:rPr>
          <w:spacing w:val="-2"/>
          <w:sz w:val="19"/>
        </w:rPr>
        <w:t>цілком</w:t>
      </w:r>
      <w:r>
        <w:rPr>
          <w:spacing w:val="-9"/>
          <w:sz w:val="19"/>
        </w:rPr>
        <w:t> </w:t>
      </w:r>
      <w:r>
        <w:rPr>
          <w:spacing w:val="-2"/>
          <w:sz w:val="19"/>
        </w:rPr>
        <w:t>згодний.</w:t>
      </w:r>
    </w:p>
    <w:p>
      <w:pPr>
        <w:spacing w:before="2"/>
        <w:ind w:left="610" w:right="0" w:firstLine="0"/>
        <w:jc w:val="left"/>
        <w:rPr>
          <w:b/>
          <w:sz w:val="19"/>
        </w:rPr>
      </w:pPr>
      <w:r>
        <w:rPr>
          <w:b/>
          <w:spacing w:val="-2"/>
          <w:sz w:val="19"/>
        </w:rPr>
        <w:t>Зворотна</w:t>
      </w:r>
      <w:r>
        <w:rPr>
          <w:b/>
          <w:spacing w:val="-9"/>
          <w:sz w:val="19"/>
        </w:rPr>
        <w:t> </w:t>
      </w:r>
      <w:r>
        <w:rPr>
          <w:b/>
          <w:spacing w:val="-2"/>
          <w:sz w:val="19"/>
        </w:rPr>
        <w:t>шкала:</w:t>
      </w:r>
    </w:p>
    <w:p>
      <w:pPr>
        <w:spacing w:before="2"/>
        <w:ind w:left="610" w:right="3706" w:firstLine="0"/>
        <w:jc w:val="left"/>
        <w:rPr>
          <w:sz w:val="19"/>
        </w:rPr>
      </w:pPr>
      <w:r>
        <w:rPr>
          <w:spacing w:val="-2"/>
          <w:sz w:val="19"/>
        </w:rPr>
        <w:t>7</w:t>
      </w:r>
      <w:r>
        <w:rPr>
          <w:spacing w:val="-10"/>
          <w:sz w:val="19"/>
        </w:rPr>
        <w:t> </w:t>
      </w:r>
      <w:r>
        <w:rPr>
          <w:spacing w:val="-2"/>
          <w:sz w:val="19"/>
        </w:rPr>
        <w:t>–</w:t>
      </w:r>
      <w:r>
        <w:rPr>
          <w:spacing w:val="-10"/>
          <w:sz w:val="19"/>
        </w:rPr>
        <w:t> </w:t>
      </w:r>
      <w:r>
        <w:rPr>
          <w:spacing w:val="-2"/>
          <w:sz w:val="19"/>
        </w:rPr>
        <w:t>категорично</w:t>
      </w:r>
      <w:r>
        <w:rPr>
          <w:spacing w:val="-10"/>
          <w:sz w:val="19"/>
        </w:rPr>
        <w:t> </w:t>
      </w:r>
      <w:r>
        <w:rPr>
          <w:spacing w:val="-2"/>
          <w:sz w:val="19"/>
        </w:rPr>
        <w:t>не</w:t>
      </w:r>
      <w:r>
        <w:rPr>
          <w:spacing w:val="-10"/>
          <w:sz w:val="19"/>
        </w:rPr>
        <w:t> </w:t>
      </w:r>
      <w:r>
        <w:rPr>
          <w:spacing w:val="-2"/>
          <w:sz w:val="19"/>
        </w:rPr>
        <w:t>згодний; </w:t>
      </w:r>
      <w:r>
        <w:rPr>
          <w:sz w:val="19"/>
        </w:rPr>
        <w:t>6 – майже не згодний;</w:t>
      </w:r>
    </w:p>
    <w:p>
      <w:pPr>
        <w:spacing w:before="3"/>
        <w:ind w:left="610" w:right="0" w:firstLine="0"/>
        <w:jc w:val="left"/>
        <w:rPr>
          <w:sz w:val="19"/>
        </w:rPr>
      </w:pPr>
      <w:r>
        <w:rPr>
          <w:sz w:val="19"/>
        </w:rPr>
        <w:t>5</w:t>
      </w:r>
      <w:r>
        <w:rPr>
          <w:spacing w:val="-12"/>
          <w:sz w:val="19"/>
        </w:rPr>
        <w:t> </w:t>
      </w:r>
      <w:r>
        <w:rPr>
          <w:sz w:val="19"/>
        </w:rPr>
        <w:t>–</w:t>
      </w:r>
      <w:r>
        <w:rPr>
          <w:spacing w:val="-10"/>
          <w:sz w:val="19"/>
        </w:rPr>
        <w:t> </w:t>
      </w:r>
      <w:r>
        <w:rPr>
          <w:sz w:val="19"/>
        </w:rPr>
        <w:t>скоріше</w:t>
      </w:r>
      <w:r>
        <w:rPr>
          <w:spacing w:val="-10"/>
          <w:sz w:val="19"/>
        </w:rPr>
        <w:t> </w:t>
      </w:r>
      <w:r>
        <w:rPr>
          <w:sz w:val="19"/>
        </w:rPr>
        <w:t>не</w:t>
      </w:r>
      <w:r>
        <w:rPr>
          <w:spacing w:val="-10"/>
          <w:sz w:val="19"/>
        </w:rPr>
        <w:t> </w:t>
      </w:r>
      <w:r>
        <w:rPr>
          <w:spacing w:val="-2"/>
          <w:sz w:val="19"/>
        </w:rPr>
        <w:t>згодний;</w:t>
      </w:r>
    </w:p>
    <w:p>
      <w:pPr>
        <w:pStyle w:val="ListParagraph"/>
        <w:numPr>
          <w:ilvl w:val="0"/>
          <w:numId w:val="19"/>
        </w:numPr>
        <w:tabs>
          <w:tab w:pos="748" w:val="left" w:leader="none"/>
        </w:tabs>
        <w:spacing w:line="240" w:lineRule="auto" w:before="1" w:after="0"/>
        <w:ind w:left="610" w:right="3813" w:firstLine="0"/>
        <w:jc w:val="left"/>
        <w:rPr>
          <w:sz w:val="19"/>
        </w:rPr>
      </w:pPr>
      <w:r>
        <w:rPr>
          <w:spacing w:val="-2"/>
          <w:sz w:val="19"/>
        </w:rPr>
        <w:t>–</w:t>
      </w:r>
      <w:r>
        <w:rPr>
          <w:spacing w:val="-10"/>
          <w:sz w:val="19"/>
        </w:rPr>
        <w:t> </w:t>
      </w:r>
      <w:r>
        <w:rPr>
          <w:spacing w:val="-2"/>
          <w:sz w:val="19"/>
        </w:rPr>
        <w:t>невизначене</w:t>
      </w:r>
      <w:r>
        <w:rPr>
          <w:spacing w:val="-10"/>
          <w:sz w:val="19"/>
        </w:rPr>
        <w:t> </w:t>
      </w:r>
      <w:r>
        <w:rPr>
          <w:spacing w:val="-2"/>
          <w:sz w:val="19"/>
        </w:rPr>
        <w:t>ставлення; </w:t>
      </w:r>
      <w:r>
        <w:rPr>
          <w:sz w:val="19"/>
        </w:rPr>
        <w:t>3 – скоріше згодний;</w:t>
      </w:r>
    </w:p>
    <w:p>
      <w:pPr>
        <w:spacing w:before="3"/>
        <w:ind w:left="610" w:right="4429" w:firstLine="0"/>
        <w:jc w:val="left"/>
        <w:rPr>
          <w:sz w:val="19"/>
        </w:rPr>
      </w:pPr>
      <w:r>
        <w:rPr>
          <w:sz w:val="19"/>
        </w:rPr>
        <w:t>2</w:t>
      </w:r>
      <w:r>
        <w:rPr>
          <w:spacing w:val="-12"/>
          <w:sz w:val="19"/>
        </w:rPr>
        <w:t> </w:t>
      </w:r>
      <w:r>
        <w:rPr>
          <w:sz w:val="19"/>
        </w:rPr>
        <w:t>–</w:t>
      </w:r>
      <w:r>
        <w:rPr>
          <w:spacing w:val="-12"/>
          <w:sz w:val="19"/>
        </w:rPr>
        <w:t> </w:t>
      </w:r>
      <w:r>
        <w:rPr>
          <w:sz w:val="19"/>
        </w:rPr>
        <w:t>майже</w:t>
      </w:r>
      <w:r>
        <w:rPr>
          <w:spacing w:val="-12"/>
          <w:sz w:val="19"/>
        </w:rPr>
        <w:t> </w:t>
      </w:r>
      <w:r>
        <w:rPr>
          <w:sz w:val="19"/>
        </w:rPr>
        <w:t>згодний; </w:t>
      </w:r>
      <w:r>
        <w:rPr>
          <w:spacing w:val="-2"/>
          <w:sz w:val="19"/>
        </w:rPr>
        <w:t>1</w:t>
      </w:r>
      <w:r>
        <w:rPr>
          <w:spacing w:val="-7"/>
          <w:sz w:val="19"/>
        </w:rPr>
        <w:t> </w:t>
      </w:r>
      <w:r>
        <w:rPr>
          <w:spacing w:val="-2"/>
          <w:sz w:val="19"/>
        </w:rPr>
        <w:t>–</w:t>
      </w:r>
      <w:r>
        <w:rPr>
          <w:spacing w:val="-7"/>
          <w:sz w:val="19"/>
        </w:rPr>
        <w:t> </w:t>
      </w:r>
      <w:r>
        <w:rPr>
          <w:spacing w:val="-2"/>
          <w:sz w:val="19"/>
        </w:rPr>
        <w:t>цілком</w:t>
      </w:r>
      <w:r>
        <w:rPr>
          <w:spacing w:val="-6"/>
          <w:sz w:val="19"/>
        </w:rPr>
        <w:t> </w:t>
      </w:r>
      <w:r>
        <w:rPr>
          <w:spacing w:val="-4"/>
          <w:sz w:val="19"/>
        </w:rPr>
        <w:t>згодний</w:t>
      </w:r>
      <w:r>
        <w:rPr>
          <w:spacing w:val="-4"/>
          <w:sz w:val="19"/>
        </w:rPr>
        <w:t>.</w:t>
      </w:r>
    </w:p>
    <w:p>
      <w:pPr>
        <w:pStyle w:val="BodyText"/>
        <w:spacing w:before="4"/>
        <w:rPr>
          <w:sz w:val="19"/>
        </w:rPr>
      </w:pPr>
    </w:p>
    <w:p>
      <w:pPr>
        <w:spacing w:before="1"/>
        <w:ind w:left="213" w:right="0" w:firstLine="396"/>
        <w:jc w:val="left"/>
        <w:rPr>
          <w:sz w:val="19"/>
        </w:rPr>
      </w:pPr>
      <w:r>
        <w:rPr>
          <w:spacing w:val="-4"/>
          <w:sz w:val="19"/>
        </w:rPr>
        <w:t>УВАГА! Високий результат свідчить про високий ступінь інтолерантності </w:t>
      </w:r>
      <w:r>
        <w:rPr>
          <w:sz w:val="19"/>
        </w:rPr>
        <w:t>(нетерпимості) до невизначеності. Середні значення: 44–48.</w:t>
      </w:r>
    </w:p>
    <w:p>
      <w:pPr>
        <w:spacing w:after="0"/>
        <w:jc w:val="left"/>
        <w:rPr>
          <w:sz w:val="19"/>
        </w:rPr>
        <w:sectPr>
          <w:pgSz w:w="8400" w:h="11910"/>
          <w:pgMar w:header="0" w:footer="973" w:top="1000" w:bottom="1160" w:left="920" w:right="900"/>
        </w:sectPr>
      </w:pPr>
    </w:p>
    <w:p>
      <w:pPr>
        <w:pStyle w:val="Heading4"/>
        <w:numPr>
          <w:ilvl w:val="1"/>
          <w:numId w:val="16"/>
        </w:numPr>
        <w:tabs>
          <w:tab w:pos="662" w:val="left" w:leader="none"/>
        </w:tabs>
        <w:spacing w:line="242" w:lineRule="auto" w:before="72" w:after="0"/>
        <w:ind w:left="274" w:right="398" w:firstLine="3"/>
        <w:jc w:val="left"/>
      </w:pPr>
      <w:r>
        <w:rPr/>
        <w:t>МЕТОДИКА</w:t>
      </w:r>
      <w:r>
        <w:rPr>
          <w:spacing w:val="-14"/>
        </w:rPr>
        <w:t> </w:t>
      </w:r>
      <w:r>
        <w:rPr/>
        <w:t>ДОСЛІДЖЕННЯ</w:t>
      </w:r>
      <w:r>
        <w:rPr>
          <w:spacing w:val="-14"/>
        </w:rPr>
        <w:t> </w:t>
      </w:r>
      <w:r>
        <w:rPr/>
        <w:t>КОПІНГ-ПОВЕДІНКИ В</w:t>
      </w:r>
      <w:r>
        <w:rPr>
          <w:spacing w:val="-14"/>
        </w:rPr>
        <w:t> </w:t>
      </w:r>
      <w:r>
        <w:rPr/>
        <w:t>СТРЕСОВИХ</w:t>
      </w:r>
      <w:r>
        <w:rPr>
          <w:spacing w:val="-14"/>
        </w:rPr>
        <w:t> </w:t>
      </w:r>
      <w:r>
        <w:rPr/>
        <w:t>СИТУАЦІЯХ</w:t>
      </w:r>
      <w:r>
        <w:rPr>
          <w:spacing w:val="-14"/>
        </w:rPr>
        <w:t> </w:t>
      </w:r>
      <w:r>
        <w:rPr/>
        <w:t>(THE</w:t>
      </w:r>
      <w:r>
        <w:rPr>
          <w:spacing w:val="-13"/>
        </w:rPr>
        <w:t> </w:t>
      </w:r>
      <w:r>
        <w:rPr/>
        <w:t>COPING</w:t>
      </w:r>
      <w:r>
        <w:rPr>
          <w:spacing w:val="-14"/>
        </w:rPr>
        <w:t> </w:t>
      </w:r>
      <w:r>
        <w:rPr/>
        <w:t>INVENTORY</w:t>
      </w:r>
    </w:p>
    <w:p>
      <w:pPr>
        <w:pStyle w:val="Heading4"/>
        <w:spacing w:line="242" w:lineRule="auto"/>
        <w:ind w:left="1813" w:right="1133" w:hanging="559"/>
      </w:pPr>
      <w:bookmarkStart w:name="_TOC_250002" w:id="4"/>
      <w:r>
        <w:rPr/>
        <w:t>FOR</w:t>
      </w:r>
      <w:r>
        <w:rPr>
          <w:spacing w:val="-14"/>
        </w:rPr>
        <w:t> </w:t>
      </w:r>
      <w:r>
        <w:rPr/>
        <w:t>STRESSFUL</w:t>
      </w:r>
      <w:r>
        <w:rPr>
          <w:spacing w:val="-14"/>
        </w:rPr>
        <w:t> </w:t>
      </w:r>
      <w:r>
        <w:rPr/>
        <w:t>SITUATIONS</w:t>
      </w:r>
      <w:r>
        <w:rPr>
          <w:spacing w:val="-14"/>
        </w:rPr>
        <w:t> </w:t>
      </w:r>
      <w:bookmarkEnd w:id="4"/>
      <w:r>
        <w:rPr/>
        <w:t>(CISS)) (Н. ЕНДЛЕР, ДЖ. ПАРКЕР)</w:t>
      </w:r>
    </w:p>
    <w:p>
      <w:pPr>
        <w:pStyle w:val="BodyText"/>
        <w:rPr>
          <w:b/>
        </w:rPr>
      </w:pPr>
    </w:p>
    <w:p>
      <w:pPr>
        <w:spacing w:line="242" w:lineRule="auto" w:before="1"/>
        <w:ind w:left="100" w:right="223" w:firstLine="396"/>
        <w:jc w:val="both"/>
        <w:rPr>
          <w:sz w:val="22"/>
        </w:rPr>
      </w:pPr>
      <w:r>
        <w:rPr>
          <w:spacing w:val="-2"/>
          <w:sz w:val="22"/>
        </w:rPr>
        <w:t>(Endler,</w:t>
      </w:r>
      <w:r>
        <w:rPr>
          <w:spacing w:val="-7"/>
          <w:sz w:val="22"/>
        </w:rPr>
        <w:t> </w:t>
      </w:r>
      <w:r>
        <w:rPr>
          <w:spacing w:val="-2"/>
          <w:sz w:val="22"/>
        </w:rPr>
        <w:t>N.</w:t>
      </w:r>
      <w:r>
        <w:rPr>
          <w:spacing w:val="-7"/>
          <w:sz w:val="22"/>
        </w:rPr>
        <w:t> </w:t>
      </w:r>
      <w:r>
        <w:rPr>
          <w:spacing w:val="-2"/>
          <w:sz w:val="22"/>
        </w:rPr>
        <w:t>S.,</w:t>
      </w:r>
      <w:r>
        <w:rPr>
          <w:spacing w:val="-7"/>
          <w:sz w:val="22"/>
        </w:rPr>
        <w:t> </w:t>
      </w:r>
      <w:r>
        <w:rPr>
          <w:spacing w:val="-2"/>
          <w:sz w:val="22"/>
        </w:rPr>
        <w:t>&amp;</w:t>
      </w:r>
      <w:r>
        <w:rPr>
          <w:spacing w:val="-7"/>
          <w:sz w:val="22"/>
        </w:rPr>
        <w:t> </w:t>
      </w:r>
      <w:r>
        <w:rPr>
          <w:spacing w:val="-2"/>
          <w:sz w:val="22"/>
        </w:rPr>
        <w:t>Parker,</w:t>
      </w:r>
      <w:r>
        <w:rPr>
          <w:spacing w:val="-7"/>
          <w:sz w:val="22"/>
        </w:rPr>
        <w:t> </w:t>
      </w:r>
      <w:r>
        <w:rPr>
          <w:spacing w:val="-2"/>
          <w:sz w:val="22"/>
        </w:rPr>
        <w:t>J.</w:t>
      </w:r>
      <w:r>
        <w:rPr>
          <w:spacing w:val="-7"/>
          <w:sz w:val="22"/>
        </w:rPr>
        <w:t> </w:t>
      </w:r>
      <w:r>
        <w:rPr>
          <w:spacing w:val="-2"/>
          <w:sz w:val="22"/>
        </w:rPr>
        <w:t>D.</w:t>
      </w:r>
      <w:r>
        <w:rPr>
          <w:spacing w:val="-7"/>
          <w:sz w:val="22"/>
        </w:rPr>
        <w:t> </w:t>
      </w:r>
      <w:r>
        <w:rPr>
          <w:spacing w:val="-2"/>
          <w:sz w:val="22"/>
        </w:rPr>
        <w:t>(1990).</w:t>
      </w:r>
      <w:r>
        <w:rPr>
          <w:spacing w:val="-7"/>
          <w:sz w:val="22"/>
        </w:rPr>
        <w:t> </w:t>
      </w:r>
      <w:r>
        <w:rPr>
          <w:spacing w:val="-2"/>
          <w:sz w:val="22"/>
        </w:rPr>
        <w:t>Multidimensional</w:t>
      </w:r>
      <w:r>
        <w:rPr>
          <w:spacing w:val="-7"/>
          <w:sz w:val="22"/>
        </w:rPr>
        <w:t> </w:t>
      </w:r>
      <w:r>
        <w:rPr>
          <w:spacing w:val="-2"/>
          <w:sz w:val="22"/>
        </w:rPr>
        <w:t>assessment </w:t>
      </w:r>
      <w:r>
        <w:rPr>
          <w:sz w:val="22"/>
        </w:rPr>
        <w:t>of coping: A critical evaluation. </w:t>
      </w:r>
      <w:r>
        <w:rPr>
          <w:i/>
          <w:sz w:val="22"/>
        </w:rPr>
        <w:t>Journal of Personality and Social Psychology,</w:t>
      </w:r>
      <w:r>
        <w:rPr>
          <w:i/>
          <w:spacing w:val="69"/>
          <w:w w:val="150"/>
          <w:sz w:val="22"/>
        </w:rPr>
        <w:t> </w:t>
      </w:r>
      <w:r>
        <w:rPr>
          <w:i/>
          <w:sz w:val="22"/>
        </w:rPr>
        <w:t>58</w:t>
      </w:r>
      <w:r>
        <w:rPr>
          <w:sz w:val="22"/>
        </w:rPr>
        <w:t>(5),</w:t>
      </w:r>
      <w:r>
        <w:rPr>
          <w:spacing w:val="69"/>
          <w:w w:val="150"/>
          <w:sz w:val="22"/>
        </w:rPr>
        <w:t> </w:t>
      </w:r>
      <w:r>
        <w:rPr>
          <w:sz w:val="22"/>
        </w:rPr>
        <w:t>844–854.</w:t>
      </w:r>
      <w:r>
        <w:rPr>
          <w:spacing w:val="69"/>
          <w:w w:val="150"/>
          <w:sz w:val="22"/>
        </w:rPr>
        <w:t> </w:t>
      </w:r>
      <w:r>
        <w:rPr>
          <w:sz w:val="22"/>
        </w:rPr>
        <w:t>DOI:</w:t>
      </w:r>
      <w:r>
        <w:rPr>
          <w:spacing w:val="69"/>
          <w:w w:val="150"/>
          <w:sz w:val="22"/>
        </w:rPr>
        <w:t> </w:t>
      </w:r>
      <w:r>
        <w:rPr>
          <w:sz w:val="22"/>
        </w:rPr>
        <w:t>https://doi.org/10.1037/0022-</w:t>
      </w:r>
    </w:p>
    <w:p>
      <w:pPr>
        <w:pStyle w:val="BodyText"/>
        <w:spacing w:before="1"/>
        <w:ind w:left="100"/>
      </w:pPr>
      <w:r>
        <w:rPr>
          <w:spacing w:val="-2"/>
        </w:rPr>
        <w:t>3514.58.5.844)</w:t>
      </w:r>
    </w:p>
    <w:p>
      <w:pPr>
        <w:pStyle w:val="BodyText"/>
        <w:spacing w:before="6"/>
      </w:pPr>
    </w:p>
    <w:p>
      <w:pPr>
        <w:pStyle w:val="Heading6"/>
      </w:pPr>
      <w:r>
        <w:rPr/>
        <w:t>Загальна</w:t>
      </w:r>
      <w:r>
        <w:rPr>
          <w:spacing w:val="-8"/>
        </w:rPr>
        <w:t> </w:t>
      </w:r>
      <w:r>
        <w:rPr/>
        <w:t>характеристика</w:t>
      </w:r>
      <w:r>
        <w:rPr>
          <w:spacing w:val="-8"/>
        </w:rPr>
        <w:t> </w:t>
      </w:r>
      <w:r>
        <w:rPr>
          <w:spacing w:val="-2"/>
        </w:rPr>
        <w:t>методики:</w:t>
      </w:r>
    </w:p>
    <w:p>
      <w:pPr>
        <w:pStyle w:val="BodyText"/>
        <w:spacing w:line="242" w:lineRule="auto"/>
        <w:ind w:left="100" w:right="228" w:firstLine="396"/>
        <w:jc w:val="both"/>
      </w:pPr>
      <w:r>
        <w:rPr/>
        <w:t>Методика</w:t>
      </w:r>
      <w:r>
        <w:rPr>
          <w:spacing w:val="40"/>
        </w:rPr>
        <w:t> </w:t>
      </w:r>
      <w:r>
        <w:rPr/>
        <w:t>містить</w:t>
      </w:r>
      <w:r>
        <w:rPr>
          <w:spacing w:val="-8"/>
        </w:rPr>
        <w:t> </w:t>
      </w:r>
      <w:r>
        <w:rPr/>
        <w:t>48</w:t>
      </w:r>
      <w:r>
        <w:rPr>
          <w:spacing w:val="-8"/>
        </w:rPr>
        <w:t> </w:t>
      </w:r>
      <w:r>
        <w:rPr/>
        <w:t>питань</w:t>
      </w:r>
      <w:r>
        <w:rPr>
          <w:spacing w:val="-9"/>
        </w:rPr>
        <w:t> </w:t>
      </w:r>
      <w:r>
        <w:rPr/>
        <w:t>та</w:t>
      </w:r>
      <w:r>
        <w:rPr>
          <w:spacing w:val="-9"/>
        </w:rPr>
        <w:t> </w:t>
      </w:r>
      <w:r>
        <w:rPr/>
        <w:t>дає</w:t>
      </w:r>
      <w:r>
        <w:rPr>
          <w:spacing w:val="-9"/>
        </w:rPr>
        <w:t> </w:t>
      </w:r>
      <w:r>
        <w:rPr/>
        <w:t>можливість</w:t>
      </w:r>
      <w:r>
        <w:rPr>
          <w:spacing w:val="-8"/>
        </w:rPr>
        <w:t> </w:t>
      </w:r>
      <w:r>
        <w:rPr/>
        <w:t>дослідити</w:t>
      </w:r>
      <w:r>
        <w:rPr>
          <w:spacing w:val="-8"/>
        </w:rPr>
        <w:t> </w:t>
      </w:r>
      <w:r>
        <w:rPr/>
        <w:t>такі </w:t>
      </w:r>
      <w:r>
        <w:rPr>
          <w:spacing w:val="-2"/>
        </w:rPr>
        <w:t>копінг-стратегії,</w:t>
      </w:r>
      <w:r>
        <w:rPr>
          <w:spacing w:val="-14"/>
        </w:rPr>
        <w:t> </w:t>
      </w:r>
      <w:r>
        <w:rPr>
          <w:spacing w:val="-2"/>
        </w:rPr>
        <w:t>які</w:t>
      </w:r>
      <w:r>
        <w:rPr>
          <w:spacing w:val="-12"/>
        </w:rPr>
        <w:t> </w:t>
      </w:r>
      <w:r>
        <w:rPr>
          <w:spacing w:val="-2"/>
        </w:rPr>
        <w:t>є</w:t>
      </w:r>
      <w:r>
        <w:rPr>
          <w:spacing w:val="-12"/>
        </w:rPr>
        <w:t> </w:t>
      </w:r>
      <w:r>
        <w:rPr>
          <w:spacing w:val="-2"/>
        </w:rPr>
        <w:t>важливими</w:t>
      </w:r>
      <w:r>
        <w:rPr>
          <w:spacing w:val="-11"/>
        </w:rPr>
        <w:t> </w:t>
      </w:r>
      <w:r>
        <w:rPr>
          <w:spacing w:val="-2"/>
        </w:rPr>
        <w:t>для</w:t>
      </w:r>
      <w:r>
        <w:rPr>
          <w:spacing w:val="-12"/>
        </w:rPr>
        <w:t> </w:t>
      </w:r>
      <w:r>
        <w:rPr>
          <w:spacing w:val="-2"/>
        </w:rPr>
        <w:t>подолання</w:t>
      </w:r>
      <w:r>
        <w:rPr>
          <w:spacing w:val="-12"/>
        </w:rPr>
        <w:t> </w:t>
      </w:r>
      <w:r>
        <w:rPr>
          <w:spacing w:val="-2"/>
        </w:rPr>
        <w:t>стресу</w:t>
      </w:r>
      <w:r>
        <w:rPr>
          <w:spacing w:val="-12"/>
        </w:rPr>
        <w:t> </w:t>
      </w:r>
      <w:r>
        <w:rPr>
          <w:spacing w:val="-2"/>
        </w:rPr>
        <w:t>1)</w:t>
      </w:r>
      <w:r>
        <w:rPr>
          <w:spacing w:val="-11"/>
        </w:rPr>
        <w:t> </w:t>
      </w:r>
      <w:r>
        <w:rPr>
          <w:spacing w:val="-2"/>
        </w:rPr>
        <w:t>«Орієнта- </w:t>
      </w:r>
      <w:r>
        <w:rPr/>
        <w:t>ція</w:t>
      </w:r>
      <w:r>
        <w:rPr>
          <w:spacing w:val="6"/>
        </w:rPr>
        <w:t> </w:t>
      </w:r>
      <w:r>
        <w:rPr/>
        <w:t>на</w:t>
      </w:r>
      <w:r>
        <w:rPr>
          <w:spacing w:val="33"/>
        </w:rPr>
        <w:t> </w:t>
      </w:r>
      <w:r>
        <w:rPr/>
        <w:t>вирішення</w:t>
      </w:r>
      <w:r>
        <w:rPr>
          <w:spacing w:val="34"/>
        </w:rPr>
        <w:t> </w:t>
      </w:r>
      <w:r>
        <w:rPr/>
        <w:t>завдання»</w:t>
      </w:r>
      <w:r>
        <w:rPr>
          <w:spacing w:val="-14"/>
        </w:rPr>
        <w:t> </w:t>
      </w:r>
      <w:r>
        <w:rPr/>
        <w:t>(стратегія,</w:t>
      </w:r>
      <w:r>
        <w:rPr>
          <w:spacing w:val="-14"/>
        </w:rPr>
        <w:t> </w:t>
      </w:r>
      <w:r>
        <w:rPr/>
        <w:t>застосовуючи</w:t>
      </w:r>
      <w:r>
        <w:rPr>
          <w:spacing w:val="-14"/>
        </w:rPr>
        <w:t> </w:t>
      </w:r>
      <w:r>
        <w:rPr/>
        <w:t>яку,</w:t>
      </w:r>
      <w:r>
        <w:rPr>
          <w:spacing w:val="-13"/>
        </w:rPr>
        <w:t> </w:t>
      </w:r>
      <w:r>
        <w:rPr/>
        <w:t>людина прагне використовувати особистісні ресурси для пошуку можли- вих</w:t>
      </w:r>
      <w:r>
        <w:rPr>
          <w:spacing w:val="-4"/>
        </w:rPr>
        <w:t> </w:t>
      </w:r>
      <w:r>
        <w:rPr/>
        <w:t>способів</w:t>
      </w:r>
      <w:r>
        <w:rPr>
          <w:spacing w:val="-4"/>
        </w:rPr>
        <w:t> </w:t>
      </w:r>
      <w:r>
        <w:rPr/>
        <w:t>ефективного</w:t>
      </w:r>
      <w:r>
        <w:rPr>
          <w:spacing w:val="-4"/>
        </w:rPr>
        <w:t> </w:t>
      </w:r>
      <w:r>
        <w:rPr/>
        <w:t>розв’язання</w:t>
      </w:r>
      <w:r>
        <w:rPr>
          <w:spacing w:val="-4"/>
        </w:rPr>
        <w:t> </w:t>
      </w:r>
      <w:r>
        <w:rPr/>
        <w:t>проблеми);</w:t>
      </w:r>
      <w:r>
        <w:rPr>
          <w:spacing w:val="40"/>
        </w:rPr>
        <w:t> </w:t>
      </w:r>
      <w:r>
        <w:rPr/>
        <w:t>2 ) «Соціальне </w:t>
      </w:r>
      <w:r>
        <w:rPr>
          <w:spacing w:val="-4"/>
        </w:rPr>
        <w:t>відволікання» (стратегія, використовуючи яку, людина для ефектив- </w:t>
      </w:r>
      <w:r>
        <w:rPr>
          <w:spacing w:val="-2"/>
        </w:rPr>
        <w:t>ного</w:t>
      </w:r>
      <w:r>
        <w:rPr>
          <w:spacing w:val="-6"/>
        </w:rPr>
        <w:t> </w:t>
      </w:r>
      <w:r>
        <w:rPr>
          <w:spacing w:val="-2"/>
        </w:rPr>
        <w:t>розв’язання</w:t>
      </w:r>
      <w:r>
        <w:rPr>
          <w:spacing w:val="-6"/>
        </w:rPr>
        <w:t> </w:t>
      </w:r>
      <w:r>
        <w:rPr>
          <w:spacing w:val="-2"/>
        </w:rPr>
        <w:t>проблеми</w:t>
      </w:r>
      <w:r>
        <w:rPr>
          <w:spacing w:val="-6"/>
        </w:rPr>
        <w:t> </w:t>
      </w:r>
      <w:r>
        <w:rPr>
          <w:spacing w:val="-2"/>
        </w:rPr>
        <w:t>звертається</w:t>
      </w:r>
      <w:r>
        <w:rPr>
          <w:spacing w:val="-6"/>
        </w:rPr>
        <w:t> </w:t>
      </w:r>
      <w:r>
        <w:rPr>
          <w:spacing w:val="-2"/>
        </w:rPr>
        <w:t>за</w:t>
      </w:r>
      <w:r>
        <w:rPr>
          <w:spacing w:val="-6"/>
        </w:rPr>
        <w:t> </w:t>
      </w:r>
      <w:r>
        <w:rPr>
          <w:spacing w:val="-2"/>
        </w:rPr>
        <w:t>допомогою</w:t>
      </w:r>
      <w:r>
        <w:rPr>
          <w:spacing w:val="-6"/>
        </w:rPr>
        <w:t> </w:t>
      </w:r>
      <w:r>
        <w:rPr>
          <w:spacing w:val="-2"/>
        </w:rPr>
        <w:t>і</w:t>
      </w:r>
      <w:r>
        <w:rPr>
          <w:spacing w:val="-6"/>
        </w:rPr>
        <w:t> </w:t>
      </w:r>
      <w:r>
        <w:rPr>
          <w:spacing w:val="-2"/>
        </w:rPr>
        <w:t>підтримкою </w:t>
      </w:r>
      <w:r>
        <w:rPr/>
        <w:t>до оточуючого її середовища: сім’ї, друзів, колег); 3) «Спрямова- </w:t>
      </w:r>
      <w:r>
        <w:rPr>
          <w:spacing w:val="-2"/>
        </w:rPr>
        <w:t>ність</w:t>
      </w:r>
      <w:r>
        <w:rPr>
          <w:spacing w:val="-12"/>
        </w:rPr>
        <w:t> </w:t>
      </w:r>
      <w:r>
        <w:rPr>
          <w:spacing w:val="-2"/>
        </w:rPr>
        <w:t>на</w:t>
      </w:r>
      <w:r>
        <w:rPr>
          <w:spacing w:val="-12"/>
        </w:rPr>
        <w:t> </w:t>
      </w:r>
      <w:r>
        <w:rPr>
          <w:spacing w:val="-2"/>
        </w:rPr>
        <w:t>емоції»</w:t>
      </w:r>
      <w:r>
        <w:rPr>
          <w:spacing w:val="-12"/>
        </w:rPr>
        <w:t> </w:t>
      </w:r>
      <w:r>
        <w:rPr>
          <w:spacing w:val="-2"/>
        </w:rPr>
        <w:t>(стратегія,</w:t>
      </w:r>
      <w:r>
        <w:rPr>
          <w:spacing w:val="-11"/>
        </w:rPr>
        <w:t> </w:t>
      </w:r>
      <w:r>
        <w:rPr>
          <w:spacing w:val="-2"/>
        </w:rPr>
        <w:t>яка</w:t>
      </w:r>
      <w:r>
        <w:rPr>
          <w:spacing w:val="-12"/>
        </w:rPr>
        <w:t> </w:t>
      </w:r>
      <w:r>
        <w:rPr>
          <w:spacing w:val="-2"/>
        </w:rPr>
        <w:t>пов’язана</w:t>
      </w:r>
      <w:r>
        <w:rPr>
          <w:spacing w:val="-12"/>
        </w:rPr>
        <w:t> </w:t>
      </w:r>
      <w:r>
        <w:rPr>
          <w:spacing w:val="-2"/>
        </w:rPr>
        <w:t>з</w:t>
      </w:r>
      <w:r>
        <w:rPr>
          <w:spacing w:val="-10"/>
        </w:rPr>
        <w:t> </w:t>
      </w:r>
      <w:r>
        <w:rPr>
          <w:spacing w:val="-2"/>
        </w:rPr>
        <w:t>виникненням</w:t>
      </w:r>
      <w:r>
        <w:rPr>
          <w:spacing w:val="-11"/>
        </w:rPr>
        <w:t> </w:t>
      </w:r>
      <w:r>
        <w:rPr>
          <w:spacing w:val="-2"/>
        </w:rPr>
        <w:t>негативних </w:t>
      </w:r>
      <w:r>
        <w:rPr/>
        <w:t>емоцій,</w:t>
      </w:r>
      <w:r>
        <w:rPr>
          <w:spacing w:val="-7"/>
        </w:rPr>
        <w:t> </w:t>
      </w:r>
      <w:r>
        <w:rPr/>
        <w:t>які</w:t>
      </w:r>
      <w:r>
        <w:rPr>
          <w:spacing w:val="-7"/>
        </w:rPr>
        <w:t> </w:t>
      </w:r>
      <w:r>
        <w:rPr/>
        <w:t>стосуються</w:t>
      </w:r>
      <w:r>
        <w:rPr>
          <w:spacing w:val="-7"/>
        </w:rPr>
        <w:t> </w:t>
      </w:r>
      <w:r>
        <w:rPr/>
        <w:t>ситуації,</w:t>
      </w:r>
      <w:r>
        <w:rPr>
          <w:spacing w:val="-7"/>
        </w:rPr>
        <w:t> </w:t>
      </w:r>
      <w:r>
        <w:rPr/>
        <w:t>та</w:t>
      </w:r>
      <w:r>
        <w:rPr>
          <w:spacing w:val="-7"/>
        </w:rPr>
        <w:t> </w:t>
      </w:r>
      <w:r>
        <w:rPr/>
        <w:t>зосередженість</w:t>
      </w:r>
      <w:r>
        <w:rPr>
          <w:spacing w:val="-7"/>
        </w:rPr>
        <w:t> </w:t>
      </w:r>
      <w:r>
        <w:rPr/>
        <w:t>на</w:t>
      </w:r>
      <w:r>
        <w:rPr>
          <w:spacing w:val="-7"/>
        </w:rPr>
        <w:t> </w:t>
      </w:r>
      <w:r>
        <w:rPr/>
        <w:t>таких</w:t>
      </w:r>
      <w:r>
        <w:rPr>
          <w:spacing w:val="-7"/>
        </w:rPr>
        <w:t> </w:t>
      </w:r>
      <w:r>
        <w:rPr/>
        <w:t>емоці- ях); 4)</w:t>
      </w:r>
      <w:r>
        <w:rPr>
          <w:spacing w:val="-2"/>
        </w:rPr>
        <w:t> </w:t>
      </w:r>
      <w:r>
        <w:rPr/>
        <w:t>«Уникнення» (стратегія, застосовуючи яку, людина прагне уникнути контакту з навколишнім світом, витісняє необхідність </w:t>
      </w:r>
      <w:r>
        <w:rPr>
          <w:spacing w:val="-2"/>
        </w:rPr>
        <w:t>розв’язання</w:t>
      </w:r>
      <w:r>
        <w:rPr>
          <w:spacing w:val="-4"/>
        </w:rPr>
        <w:t> </w:t>
      </w:r>
      <w:r>
        <w:rPr>
          <w:spacing w:val="-2"/>
        </w:rPr>
        <w:t>проблеми);</w:t>
      </w:r>
      <w:r>
        <w:rPr>
          <w:spacing w:val="-4"/>
        </w:rPr>
        <w:t> </w:t>
      </w:r>
      <w:r>
        <w:rPr>
          <w:spacing w:val="-2"/>
        </w:rPr>
        <w:t>5)</w:t>
      </w:r>
      <w:r>
        <w:rPr>
          <w:spacing w:val="-4"/>
        </w:rPr>
        <w:t> </w:t>
      </w:r>
      <w:r>
        <w:rPr>
          <w:spacing w:val="-2"/>
        </w:rPr>
        <w:t>Відволікання»</w:t>
      </w:r>
      <w:r>
        <w:rPr>
          <w:spacing w:val="-4"/>
        </w:rPr>
        <w:t> </w:t>
      </w:r>
      <w:r>
        <w:rPr>
          <w:spacing w:val="-2"/>
        </w:rPr>
        <w:t>(стратегія,</w:t>
      </w:r>
      <w:r>
        <w:rPr>
          <w:spacing w:val="-4"/>
        </w:rPr>
        <w:t> </w:t>
      </w:r>
      <w:r>
        <w:rPr>
          <w:spacing w:val="-2"/>
        </w:rPr>
        <w:t>яка</w:t>
      </w:r>
      <w:r>
        <w:rPr>
          <w:spacing w:val="-4"/>
        </w:rPr>
        <w:t> </w:t>
      </w:r>
      <w:r>
        <w:rPr>
          <w:spacing w:val="-2"/>
        </w:rPr>
        <w:t>передбачає </w:t>
      </w:r>
      <w:r>
        <w:rPr/>
        <w:t>відволікання на інші види діяльності, які дають можливість забу- </w:t>
      </w:r>
      <w:r>
        <w:rPr>
          <w:spacing w:val="-2"/>
        </w:rPr>
        <w:t>ти</w:t>
      </w:r>
      <w:r>
        <w:rPr>
          <w:spacing w:val="-6"/>
        </w:rPr>
        <w:t> </w:t>
      </w:r>
      <w:r>
        <w:rPr>
          <w:spacing w:val="-2"/>
        </w:rPr>
        <w:t>про</w:t>
      </w:r>
      <w:r>
        <w:rPr>
          <w:spacing w:val="-6"/>
        </w:rPr>
        <w:t> </w:t>
      </w:r>
      <w:r>
        <w:rPr>
          <w:spacing w:val="-2"/>
        </w:rPr>
        <w:t>проблему).</w:t>
      </w:r>
      <w:r>
        <w:rPr>
          <w:spacing w:val="-6"/>
        </w:rPr>
        <w:t> </w:t>
      </w:r>
      <w:r>
        <w:rPr>
          <w:spacing w:val="-2"/>
        </w:rPr>
        <w:t>За</w:t>
      </w:r>
      <w:r>
        <w:rPr>
          <w:spacing w:val="-6"/>
        </w:rPr>
        <w:t> </w:t>
      </w:r>
      <w:r>
        <w:rPr>
          <w:spacing w:val="-2"/>
        </w:rPr>
        <w:t>результатами</w:t>
      </w:r>
      <w:r>
        <w:rPr>
          <w:spacing w:val="-6"/>
        </w:rPr>
        <w:t> </w:t>
      </w:r>
      <w:r>
        <w:rPr>
          <w:spacing w:val="-2"/>
        </w:rPr>
        <w:t>обробки</w:t>
      </w:r>
      <w:r>
        <w:rPr>
          <w:spacing w:val="-6"/>
        </w:rPr>
        <w:t> </w:t>
      </w:r>
      <w:r>
        <w:rPr>
          <w:spacing w:val="-2"/>
        </w:rPr>
        <w:t>даних</w:t>
      </w:r>
      <w:r>
        <w:rPr>
          <w:spacing w:val="-6"/>
        </w:rPr>
        <w:t> </w:t>
      </w:r>
      <w:r>
        <w:rPr>
          <w:spacing w:val="-2"/>
        </w:rPr>
        <w:t>визначається,</w:t>
      </w:r>
      <w:r>
        <w:rPr>
          <w:spacing w:val="-6"/>
        </w:rPr>
        <w:t> </w:t>
      </w:r>
      <w:r>
        <w:rPr>
          <w:spacing w:val="-2"/>
        </w:rPr>
        <w:t>які копінг-стратегії</w:t>
      </w:r>
      <w:r>
        <w:rPr>
          <w:spacing w:val="-3"/>
        </w:rPr>
        <w:t> </w:t>
      </w:r>
      <w:r>
        <w:rPr>
          <w:spacing w:val="-2"/>
        </w:rPr>
        <w:t>є</w:t>
      </w:r>
      <w:r>
        <w:rPr>
          <w:spacing w:val="-3"/>
        </w:rPr>
        <w:t> </w:t>
      </w:r>
      <w:r>
        <w:rPr>
          <w:spacing w:val="-2"/>
        </w:rPr>
        <w:t>найбільш</w:t>
      </w:r>
      <w:r>
        <w:rPr>
          <w:spacing w:val="-3"/>
        </w:rPr>
        <w:t> </w:t>
      </w:r>
      <w:r>
        <w:rPr>
          <w:spacing w:val="-2"/>
        </w:rPr>
        <w:t>пріоритетними</w:t>
      </w:r>
      <w:r>
        <w:rPr>
          <w:spacing w:val="-3"/>
        </w:rPr>
        <w:t> </w:t>
      </w:r>
      <w:r>
        <w:rPr>
          <w:spacing w:val="-2"/>
        </w:rPr>
        <w:t>для</w:t>
      </w:r>
      <w:r>
        <w:rPr>
          <w:spacing w:val="-3"/>
        </w:rPr>
        <w:t> </w:t>
      </w:r>
      <w:r>
        <w:rPr>
          <w:spacing w:val="-2"/>
        </w:rPr>
        <w:t>освітнього</w:t>
      </w:r>
      <w:r>
        <w:rPr>
          <w:spacing w:val="-3"/>
        </w:rPr>
        <w:t> </w:t>
      </w:r>
      <w:r>
        <w:rPr>
          <w:spacing w:val="-2"/>
        </w:rPr>
        <w:t>персона- </w:t>
      </w:r>
      <w:r>
        <w:rPr/>
        <w:t>лу, а які –</w:t>
      </w:r>
      <w:r>
        <w:rPr>
          <w:spacing w:val="40"/>
        </w:rPr>
        <w:t> </w:t>
      </w:r>
      <w:r>
        <w:rPr/>
        <w:t>найменш.</w:t>
      </w:r>
    </w:p>
    <w:p>
      <w:pPr>
        <w:pStyle w:val="BodyText"/>
        <w:spacing w:before="11"/>
      </w:pPr>
    </w:p>
    <w:p>
      <w:pPr>
        <w:pStyle w:val="Heading6"/>
      </w:pPr>
      <w:r>
        <w:rPr/>
        <w:t>Інструкція</w:t>
      </w:r>
      <w:r>
        <w:rPr>
          <w:spacing w:val="-4"/>
        </w:rPr>
        <w:t> </w:t>
      </w:r>
      <w:r>
        <w:rPr/>
        <w:t>для</w:t>
      </w:r>
      <w:r>
        <w:rPr>
          <w:spacing w:val="-3"/>
        </w:rPr>
        <w:t> </w:t>
      </w:r>
      <w:r>
        <w:rPr/>
        <w:t>учасників</w:t>
      </w:r>
      <w:r>
        <w:rPr>
          <w:spacing w:val="-3"/>
        </w:rPr>
        <w:t> </w:t>
      </w:r>
      <w:r>
        <w:rPr>
          <w:spacing w:val="-2"/>
        </w:rPr>
        <w:t>опитування:</w:t>
      </w:r>
    </w:p>
    <w:p>
      <w:pPr>
        <w:pStyle w:val="BodyText"/>
        <w:spacing w:line="242" w:lineRule="auto"/>
        <w:ind w:left="100" w:right="228" w:firstLine="396"/>
        <w:jc w:val="both"/>
      </w:pPr>
      <w:r>
        <w:rPr/>
        <w:t>Нижче наведено можливі реакції людини на різні складні чи стресові ситуації. Визначте, як часто Ви поводитися таким чином у важкій стресовій ситуації, і поставте відповідну цифру у бланк для відповідей.</w:t>
      </w:r>
    </w:p>
    <w:p>
      <w:pPr>
        <w:pStyle w:val="BodyText"/>
        <w:spacing w:before="22"/>
        <w:rPr>
          <w:sz w:val="20"/>
        </w:rPr>
      </w:pPr>
    </w:p>
    <w:tbl>
      <w:tblPr>
        <w:tblW w:w="0" w:type="auto"/>
        <w:jc w:val="left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247"/>
        <w:gridCol w:w="1247"/>
        <w:gridCol w:w="1247"/>
        <w:gridCol w:w="1247"/>
        <w:gridCol w:w="1247"/>
      </w:tblGrid>
      <w:tr>
        <w:trPr>
          <w:trHeight w:val="235" w:hRule="atLeast"/>
        </w:trPr>
        <w:tc>
          <w:tcPr>
            <w:tcW w:w="1247" w:type="dxa"/>
          </w:tcPr>
          <w:p>
            <w:pPr>
              <w:pStyle w:val="TableParagraph"/>
              <w:spacing w:line="209" w:lineRule="exact"/>
              <w:ind w:left="12" w:right="2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Ніколи</w:t>
            </w:r>
          </w:p>
        </w:tc>
        <w:tc>
          <w:tcPr>
            <w:tcW w:w="1247" w:type="dxa"/>
          </w:tcPr>
          <w:p>
            <w:pPr>
              <w:pStyle w:val="TableParagraph"/>
              <w:spacing w:line="209" w:lineRule="exact"/>
              <w:ind w:left="12" w:right="2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Рідко</w:t>
            </w:r>
          </w:p>
        </w:tc>
        <w:tc>
          <w:tcPr>
            <w:tcW w:w="1247" w:type="dxa"/>
          </w:tcPr>
          <w:p>
            <w:pPr>
              <w:pStyle w:val="TableParagraph"/>
              <w:spacing w:line="209" w:lineRule="exact"/>
              <w:ind w:left="12" w:right="1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Іноді</w:t>
            </w:r>
          </w:p>
        </w:tc>
        <w:tc>
          <w:tcPr>
            <w:tcW w:w="1247" w:type="dxa"/>
          </w:tcPr>
          <w:p>
            <w:pPr>
              <w:pStyle w:val="TableParagraph"/>
              <w:spacing w:line="209" w:lineRule="exact"/>
              <w:ind w:left="12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Часто</w:t>
            </w:r>
          </w:p>
        </w:tc>
        <w:tc>
          <w:tcPr>
            <w:tcW w:w="1247" w:type="dxa"/>
          </w:tcPr>
          <w:p>
            <w:pPr>
              <w:pStyle w:val="TableParagraph"/>
              <w:spacing w:line="209" w:lineRule="exact"/>
              <w:ind w:left="12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Найчастіше</w:t>
            </w:r>
          </w:p>
        </w:tc>
      </w:tr>
      <w:tr>
        <w:trPr>
          <w:trHeight w:val="235" w:hRule="atLeast"/>
        </w:trPr>
        <w:tc>
          <w:tcPr>
            <w:tcW w:w="1247" w:type="dxa"/>
          </w:tcPr>
          <w:p>
            <w:pPr>
              <w:pStyle w:val="TableParagraph"/>
              <w:spacing w:line="209" w:lineRule="exact"/>
              <w:ind w:left="12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1247" w:type="dxa"/>
          </w:tcPr>
          <w:p>
            <w:pPr>
              <w:pStyle w:val="TableParagraph"/>
              <w:spacing w:line="209" w:lineRule="exact"/>
              <w:ind w:left="12" w:right="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1247" w:type="dxa"/>
          </w:tcPr>
          <w:p>
            <w:pPr>
              <w:pStyle w:val="TableParagraph"/>
              <w:spacing w:line="209" w:lineRule="exact"/>
              <w:ind w:left="12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1247" w:type="dxa"/>
          </w:tcPr>
          <w:p>
            <w:pPr>
              <w:pStyle w:val="TableParagraph"/>
              <w:spacing w:line="209" w:lineRule="exact"/>
              <w:ind w:left="12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1247" w:type="dxa"/>
          </w:tcPr>
          <w:p>
            <w:pPr>
              <w:pStyle w:val="TableParagraph"/>
              <w:spacing w:line="209" w:lineRule="exact"/>
              <w:ind w:left="1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</w:tbl>
    <w:p>
      <w:pPr>
        <w:spacing w:after="0" w:line="209" w:lineRule="exact"/>
        <w:jc w:val="center"/>
        <w:rPr>
          <w:sz w:val="19"/>
        </w:rPr>
        <w:sectPr>
          <w:pgSz w:w="8400" w:h="11910"/>
          <w:pgMar w:header="0" w:footer="973" w:top="1000" w:bottom="1160" w:left="920" w:right="900"/>
        </w:sectPr>
      </w:pPr>
    </w:p>
    <w:p>
      <w:pPr>
        <w:pStyle w:val="Heading6"/>
        <w:spacing w:before="72"/>
        <w:ind w:left="610"/>
        <w:jc w:val="left"/>
      </w:pPr>
      <w:r>
        <w:rPr>
          <w:spacing w:val="-2"/>
        </w:rPr>
        <w:t>Текст</w:t>
      </w:r>
      <w:r>
        <w:rPr>
          <w:spacing w:val="-9"/>
        </w:rPr>
        <w:t> </w:t>
      </w:r>
      <w:r>
        <w:rPr>
          <w:spacing w:val="-2"/>
        </w:rPr>
        <w:t>опитувальника:</w:t>
      </w:r>
    </w:p>
    <w:p>
      <w:pPr>
        <w:pStyle w:val="BodyText"/>
        <w:spacing w:before="8"/>
        <w:rPr>
          <w:b/>
          <w:i/>
          <w:sz w:val="5"/>
        </w:rPr>
      </w:pPr>
    </w:p>
    <w:tbl>
      <w:tblPr>
        <w:tblW w:w="0" w:type="auto"/>
        <w:jc w:val="left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956"/>
        <w:gridCol w:w="279"/>
        <w:gridCol w:w="237"/>
        <w:gridCol w:w="237"/>
        <w:gridCol w:w="237"/>
        <w:gridCol w:w="279"/>
      </w:tblGrid>
      <w:tr>
        <w:trPr>
          <w:trHeight w:val="235" w:hRule="atLeast"/>
        </w:trPr>
        <w:tc>
          <w:tcPr>
            <w:tcW w:w="495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1.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Намагаюся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ретельно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розподілити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свій</w:t>
            </w:r>
            <w:r>
              <w:rPr>
                <w:spacing w:val="-4"/>
                <w:sz w:val="19"/>
              </w:rPr>
              <w:t> час.</w:t>
            </w:r>
          </w:p>
        </w:tc>
        <w:tc>
          <w:tcPr>
            <w:tcW w:w="279" w:type="dxa"/>
            <w:tcBorders>
              <w:right w:val="nil"/>
            </w:tcBorders>
          </w:tcPr>
          <w:p>
            <w:pPr>
              <w:pStyle w:val="TableParagraph"/>
              <w:spacing w:line="209" w:lineRule="exact"/>
              <w:ind w:left="4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6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79" w:type="dxa"/>
            <w:tcBorders>
              <w:left w:val="nil"/>
            </w:tcBorders>
          </w:tcPr>
          <w:p>
            <w:pPr>
              <w:pStyle w:val="TableParagraph"/>
              <w:spacing w:line="209" w:lineRule="exact"/>
              <w:ind w:right="2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435" w:hRule="atLeast"/>
        </w:trPr>
        <w:tc>
          <w:tcPr>
            <w:tcW w:w="4956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z w:val="19"/>
              </w:rPr>
              <w:t>2.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Концентрую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увагу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на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проблемі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і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думаю,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як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її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можна</w:t>
            </w:r>
            <w:r>
              <w:rPr>
                <w:spacing w:val="36"/>
                <w:sz w:val="19"/>
              </w:rPr>
              <w:t> </w:t>
            </w:r>
            <w:r>
              <w:rPr>
                <w:sz w:val="19"/>
              </w:rPr>
              <w:t>вирі- </w:t>
            </w:r>
            <w:r>
              <w:rPr>
                <w:spacing w:val="-2"/>
                <w:sz w:val="19"/>
              </w:rPr>
              <w:t>шити.</w:t>
            </w:r>
          </w:p>
        </w:tc>
        <w:tc>
          <w:tcPr>
            <w:tcW w:w="279" w:type="dxa"/>
            <w:tcBorders>
              <w:right w:val="nil"/>
            </w:tcBorders>
          </w:tcPr>
          <w:p>
            <w:pPr>
              <w:pStyle w:val="TableParagraph"/>
              <w:ind w:left="4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6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79" w:type="dxa"/>
            <w:tcBorders>
              <w:left w:val="nil"/>
            </w:tcBorders>
          </w:tcPr>
          <w:p>
            <w:pPr>
              <w:pStyle w:val="TableParagraph"/>
              <w:ind w:right="2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35" w:hRule="atLeast"/>
        </w:trPr>
        <w:tc>
          <w:tcPr>
            <w:tcW w:w="495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3.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Думаю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про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щось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гарне,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приємне,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що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було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в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моєму</w:t>
            </w:r>
            <w:r>
              <w:rPr>
                <w:spacing w:val="-2"/>
                <w:sz w:val="19"/>
              </w:rPr>
              <w:t> житті.</w:t>
            </w:r>
          </w:p>
        </w:tc>
        <w:tc>
          <w:tcPr>
            <w:tcW w:w="279" w:type="dxa"/>
            <w:tcBorders>
              <w:right w:val="nil"/>
            </w:tcBorders>
          </w:tcPr>
          <w:p>
            <w:pPr>
              <w:pStyle w:val="TableParagraph"/>
              <w:spacing w:line="209" w:lineRule="exact"/>
              <w:ind w:left="4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6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79" w:type="dxa"/>
            <w:tcBorders>
              <w:left w:val="nil"/>
            </w:tcBorders>
          </w:tcPr>
          <w:p>
            <w:pPr>
              <w:pStyle w:val="TableParagraph"/>
              <w:spacing w:line="209" w:lineRule="exact"/>
              <w:ind w:right="2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35" w:hRule="atLeast"/>
        </w:trPr>
        <w:tc>
          <w:tcPr>
            <w:tcW w:w="495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4.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Намагаюся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бути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на</w:t>
            </w:r>
            <w:r>
              <w:rPr>
                <w:spacing w:val="-3"/>
                <w:sz w:val="19"/>
              </w:rPr>
              <w:t> </w:t>
            </w:r>
            <w:r>
              <w:rPr>
                <w:spacing w:val="-2"/>
                <w:sz w:val="19"/>
              </w:rPr>
              <w:t>людях.</w:t>
            </w:r>
          </w:p>
        </w:tc>
        <w:tc>
          <w:tcPr>
            <w:tcW w:w="279" w:type="dxa"/>
            <w:tcBorders>
              <w:right w:val="nil"/>
            </w:tcBorders>
          </w:tcPr>
          <w:p>
            <w:pPr>
              <w:pStyle w:val="TableParagraph"/>
              <w:spacing w:line="209" w:lineRule="exact"/>
              <w:ind w:left="46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79" w:type="dxa"/>
            <w:tcBorders>
              <w:left w:val="nil"/>
            </w:tcBorders>
          </w:tcPr>
          <w:p>
            <w:pPr>
              <w:pStyle w:val="TableParagraph"/>
              <w:spacing w:line="209" w:lineRule="exact"/>
              <w:ind w:right="2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35" w:hRule="atLeast"/>
        </w:trPr>
        <w:tc>
          <w:tcPr>
            <w:tcW w:w="495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5.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Звинувачую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себе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в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2"/>
                <w:sz w:val="19"/>
              </w:rPr>
              <w:t>нерішучості.</w:t>
            </w:r>
          </w:p>
        </w:tc>
        <w:tc>
          <w:tcPr>
            <w:tcW w:w="279" w:type="dxa"/>
            <w:tcBorders>
              <w:right w:val="nil"/>
            </w:tcBorders>
          </w:tcPr>
          <w:p>
            <w:pPr>
              <w:pStyle w:val="TableParagraph"/>
              <w:spacing w:line="209" w:lineRule="exact"/>
              <w:ind w:left="4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6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79" w:type="dxa"/>
            <w:tcBorders>
              <w:left w:val="nil"/>
            </w:tcBorders>
          </w:tcPr>
          <w:p>
            <w:pPr>
              <w:pStyle w:val="TableParagraph"/>
              <w:spacing w:line="209" w:lineRule="exact"/>
              <w:ind w:right="2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435" w:hRule="atLeast"/>
        </w:trPr>
        <w:tc>
          <w:tcPr>
            <w:tcW w:w="4956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z w:val="19"/>
              </w:rPr>
              <w:t>6.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Роблю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те,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що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вважаю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найбільш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підходящим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у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даній </w:t>
            </w:r>
            <w:r>
              <w:rPr>
                <w:spacing w:val="-2"/>
                <w:sz w:val="19"/>
              </w:rPr>
              <w:t>ситуації.</w:t>
            </w:r>
          </w:p>
        </w:tc>
        <w:tc>
          <w:tcPr>
            <w:tcW w:w="279" w:type="dxa"/>
            <w:tcBorders>
              <w:right w:val="nil"/>
            </w:tcBorders>
          </w:tcPr>
          <w:p>
            <w:pPr>
              <w:pStyle w:val="TableParagraph"/>
              <w:ind w:left="4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6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79" w:type="dxa"/>
            <w:tcBorders>
              <w:left w:val="nil"/>
            </w:tcBorders>
          </w:tcPr>
          <w:p>
            <w:pPr>
              <w:pStyle w:val="TableParagraph"/>
              <w:ind w:right="2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35" w:hRule="atLeast"/>
        </w:trPr>
        <w:tc>
          <w:tcPr>
            <w:tcW w:w="495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7.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Заглиблююся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у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свій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біль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та</w:t>
            </w:r>
            <w:r>
              <w:rPr>
                <w:spacing w:val="-3"/>
                <w:sz w:val="19"/>
              </w:rPr>
              <w:t> </w:t>
            </w:r>
            <w:r>
              <w:rPr>
                <w:spacing w:val="-2"/>
                <w:sz w:val="19"/>
              </w:rPr>
              <w:t>страждання.</w:t>
            </w:r>
          </w:p>
        </w:tc>
        <w:tc>
          <w:tcPr>
            <w:tcW w:w="279" w:type="dxa"/>
            <w:tcBorders>
              <w:right w:val="nil"/>
            </w:tcBorders>
          </w:tcPr>
          <w:p>
            <w:pPr>
              <w:pStyle w:val="TableParagraph"/>
              <w:spacing w:line="209" w:lineRule="exact"/>
              <w:ind w:left="4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6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79" w:type="dxa"/>
            <w:tcBorders>
              <w:left w:val="nil"/>
            </w:tcBorders>
          </w:tcPr>
          <w:p>
            <w:pPr>
              <w:pStyle w:val="TableParagraph"/>
              <w:spacing w:line="209" w:lineRule="exact"/>
              <w:ind w:right="2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35" w:hRule="atLeast"/>
        </w:trPr>
        <w:tc>
          <w:tcPr>
            <w:tcW w:w="495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8.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Звинувачую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себе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в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тому,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що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опинився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в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такій</w:t>
            </w:r>
            <w:r>
              <w:rPr>
                <w:spacing w:val="-6"/>
                <w:sz w:val="19"/>
              </w:rPr>
              <w:t> </w:t>
            </w:r>
            <w:r>
              <w:rPr>
                <w:spacing w:val="-2"/>
                <w:sz w:val="19"/>
              </w:rPr>
              <w:t>ситуації.</w:t>
            </w:r>
          </w:p>
        </w:tc>
        <w:tc>
          <w:tcPr>
            <w:tcW w:w="279" w:type="dxa"/>
            <w:tcBorders>
              <w:right w:val="nil"/>
            </w:tcBorders>
          </w:tcPr>
          <w:p>
            <w:pPr>
              <w:pStyle w:val="TableParagraph"/>
              <w:spacing w:line="209" w:lineRule="exact"/>
              <w:ind w:left="4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6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79" w:type="dxa"/>
            <w:tcBorders>
              <w:left w:val="nil"/>
            </w:tcBorders>
          </w:tcPr>
          <w:p>
            <w:pPr>
              <w:pStyle w:val="TableParagraph"/>
              <w:spacing w:line="209" w:lineRule="exact"/>
              <w:ind w:right="2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35" w:hRule="atLeast"/>
        </w:trPr>
        <w:tc>
          <w:tcPr>
            <w:tcW w:w="495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9.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Ходжу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по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магазинах,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нічого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не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2"/>
                <w:sz w:val="19"/>
              </w:rPr>
              <w:t>купуючи.</w:t>
            </w:r>
          </w:p>
        </w:tc>
        <w:tc>
          <w:tcPr>
            <w:tcW w:w="279" w:type="dxa"/>
            <w:tcBorders>
              <w:right w:val="nil"/>
            </w:tcBorders>
          </w:tcPr>
          <w:p>
            <w:pPr>
              <w:pStyle w:val="TableParagraph"/>
              <w:spacing w:line="209" w:lineRule="exact"/>
              <w:ind w:left="4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6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79" w:type="dxa"/>
            <w:tcBorders>
              <w:left w:val="nil"/>
            </w:tcBorders>
          </w:tcPr>
          <w:p>
            <w:pPr>
              <w:pStyle w:val="TableParagraph"/>
              <w:spacing w:line="209" w:lineRule="exact"/>
              <w:ind w:right="2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35" w:hRule="atLeast"/>
        </w:trPr>
        <w:tc>
          <w:tcPr>
            <w:tcW w:w="495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10.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Думаю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про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те,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що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для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мене </w:t>
            </w:r>
            <w:r>
              <w:rPr>
                <w:spacing w:val="-2"/>
                <w:sz w:val="19"/>
              </w:rPr>
              <w:t>головне.</w:t>
            </w:r>
          </w:p>
        </w:tc>
        <w:tc>
          <w:tcPr>
            <w:tcW w:w="279" w:type="dxa"/>
            <w:tcBorders>
              <w:right w:val="nil"/>
            </w:tcBorders>
          </w:tcPr>
          <w:p>
            <w:pPr>
              <w:pStyle w:val="TableParagraph"/>
              <w:spacing w:line="209" w:lineRule="exact"/>
              <w:ind w:left="46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79" w:type="dxa"/>
            <w:tcBorders>
              <w:left w:val="nil"/>
            </w:tcBorders>
          </w:tcPr>
          <w:p>
            <w:pPr>
              <w:pStyle w:val="TableParagraph"/>
              <w:spacing w:line="209" w:lineRule="exact"/>
              <w:ind w:right="2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35" w:hRule="atLeast"/>
        </w:trPr>
        <w:tc>
          <w:tcPr>
            <w:tcW w:w="495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11.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Намагаюся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більше</w:t>
            </w:r>
            <w:r>
              <w:rPr>
                <w:spacing w:val="-3"/>
                <w:sz w:val="19"/>
              </w:rPr>
              <w:t> </w:t>
            </w:r>
            <w:r>
              <w:rPr>
                <w:spacing w:val="-2"/>
                <w:sz w:val="19"/>
              </w:rPr>
              <w:t>спати.</w:t>
            </w:r>
          </w:p>
        </w:tc>
        <w:tc>
          <w:tcPr>
            <w:tcW w:w="279" w:type="dxa"/>
            <w:tcBorders>
              <w:right w:val="nil"/>
            </w:tcBorders>
          </w:tcPr>
          <w:p>
            <w:pPr>
              <w:pStyle w:val="TableParagraph"/>
              <w:spacing w:line="209" w:lineRule="exact"/>
              <w:ind w:left="46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79" w:type="dxa"/>
            <w:tcBorders>
              <w:left w:val="nil"/>
            </w:tcBorders>
          </w:tcPr>
          <w:p>
            <w:pPr>
              <w:pStyle w:val="TableParagraph"/>
              <w:spacing w:line="209" w:lineRule="exact"/>
              <w:ind w:right="2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35" w:hRule="atLeast"/>
        </w:trPr>
        <w:tc>
          <w:tcPr>
            <w:tcW w:w="495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12.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Дозволяю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собі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покуштувати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улюблену</w:t>
            </w:r>
            <w:r>
              <w:rPr>
                <w:spacing w:val="-8"/>
                <w:sz w:val="19"/>
              </w:rPr>
              <w:t> </w:t>
            </w:r>
            <w:r>
              <w:rPr>
                <w:spacing w:val="-4"/>
                <w:sz w:val="19"/>
              </w:rPr>
              <w:t>їжу.</w:t>
            </w:r>
          </w:p>
        </w:tc>
        <w:tc>
          <w:tcPr>
            <w:tcW w:w="279" w:type="dxa"/>
            <w:tcBorders>
              <w:right w:val="nil"/>
            </w:tcBorders>
          </w:tcPr>
          <w:p>
            <w:pPr>
              <w:pStyle w:val="TableParagraph"/>
              <w:spacing w:line="209" w:lineRule="exact"/>
              <w:ind w:left="4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6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79" w:type="dxa"/>
            <w:tcBorders>
              <w:left w:val="nil"/>
            </w:tcBorders>
          </w:tcPr>
          <w:p>
            <w:pPr>
              <w:pStyle w:val="TableParagraph"/>
              <w:spacing w:line="209" w:lineRule="exact"/>
              <w:ind w:right="2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35" w:hRule="atLeast"/>
        </w:trPr>
        <w:tc>
          <w:tcPr>
            <w:tcW w:w="495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13.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Переживаю,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що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не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можу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справитися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із</w:t>
            </w:r>
            <w:r>
              <w:rPr>
                <w:spacing w:val="-2"/>
                <w:sz w:val="19"/>
              </w:rPr>
              <w:t> ситуацією.</w:t>
            </w:r>
          </w:p>
        </w:tc>
        <w:tc>
          <w:tcPr>
            <w:tcW w:w="279" w:type="dxa"/>
            <w:tcBorders>
              <w:right w:val="nil"/>
            </w:tcBorders>
          </w:tcPr>
          <w:p>
            <w:pPr>
              <w:pStyle w:val="TableParagraph"/>
              <w:spacing w:line="209" w:lineRule="exact"/>
              <w:ind w:left="4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6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79" w:type="dxa"/>
            <w:tcBorders>
              <w:left w:val="nil"/>
            </w:tcBorders>
          </w:tcPr>
          <w:p>
            <w:pPr>
              <w:pStyle w:val="TableParagraph"/>
              <w:spacing w:line="209" w:lineRule="exact"/>
              <w:ind w:right="2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35" w:hRule="atLeast"/>
        </w:trPr>
        <w:tc>
          <w:tcPr>
            <w:tcW w:w="495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14.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Відчуваю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нервове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2"/>
                <w:sz w:val="19"/>
              </w:rPr>
              <w:t>напруження.</w:t>
            </w:r>
          </w:p>
        </w:tc>
        <w:tc>
          <w:tcPr>
            <w:tcW w:w="279" w:type="dxa"/>
            <w:tcBorders>
              <w:right w:val="nil"/>
            </w:tcBorders>
          </w:tcPr>
          <w:p>
            <w:pPr>
              <w:pStyle w:val="TableParagraph"/>
              <w:spacing w:line="209" w:lineRule="exact"/>
              <w:ind w:left="4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6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79" w:type="dxa"/>
            <w:tcBorders>
              <w:left w:val="nil"/>
            </w:tcBorders>
          </w:tcPr>
          <w:p>
            <w:pPr>
              <w:pStyle w:val="TableParagraph"/>
              <w:spacing w:line="209" w:lineRule="exact"/>
              <w:ind w:right="2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35" w:hRule="atLeast"/>
        </w:trPr>
        <w:tc>
          <w:tcPr>
            <w:tcW w:w="495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15.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Згадую,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як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я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вирішував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аналогічні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проблеми</w:t>
            </w:r>
            <w:r>
              <w:rPr>
                <w:spacing w:val="-3"/>
                <w:sz w:val="19"/>
              </w:rPr>
              <w:t> </w:t>
            </w:r>
            <w:r>
              <w:rPr>
                <w:spacing w:val="-2"/>
                <w:sz w:val="19"/>
              </w:rPr>
              <w:t>раніше.</w:t>
            </w:r>
          </w:p>
        </w:tc>
        <w:tc>
          <w:tcPr>
            <w:tcW w:w="279" w:type="dxa"/>
            <w:tcBorders>
              <w:right w:val="nil"/>
            </w:tcBorders>
          </w:tcPr>
          <w:p>
            <w:pPr>
              <w:pStyle w:val="TableParagraph"/>
              <w:spacing w:line="209" w:lineRule="exact"/>
              <w:ind w:left="46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79" w:type="dxa"/>
            <w:tcBorders>
              <w:left w:val="nil"/>
            </w:tcBorders>
          </w:tcPr>
          <w:p>
            <w:pPr>
              <w:pStyle w:val="TableParagraph"/>
              <w:spacing w:line="209" w:lineRule="exact"/>
              <w:ind w:right="2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35" w:hRule="atLeast"/>
        </w:trPr>
        <w:tc>
          <w:tcPr>
            <w:tcW w:w="495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16.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Говорю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собі,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що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це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відбувається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не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зі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2"/>
                <w:sz w:val="19"/>
              </w:rPr>
              <w:t>мною.</w:t>
            </w:r>
          </w:p>
        </w:tc>
        <w:tc>
          <w:tcPr>
            <w:tcW w:w="279" w:type="dxa"/>
            <w:tcBorders>
              <w:right w:val="nil"/>
            </w:tcBorders>
          </w:tcPr>
          <w:p>
            <w:pPr>
              <w:pStyle w:val="TableParagraph"/>
              <w:spacing w:line="209" w:lineRule="exact"/>
              <w:ind w:left="46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79" w:type="dxa"/>
            <w:tcBorders>
              <w:left w:val="nil"/>
            </w:tcBorders>
          </w:tcPr>
          <w:p>
            <w:pPr>
              <w:pStyle w:val="TableParagraph"/>
              <w:spacing w:line="209" w:lineRule="exact"/>
              <w:ind w:right="2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435" w:hRule="atLeast"/>
        </w:trPr>
        <w:tc>
          <w:tcPr>
            <w:tcW w:w="4956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z w:val="19"/>
              </w:rPr>
              <w:t>17.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Звинувачую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себе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в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занадто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емоційному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ставленні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до </w:t>
            </w:r>
            <w:r>
              <w:rPr>
                <w:spacing w:val="-2"/>
                <w:sz w:val="19"/>
              </w:rPr>
              <w:t>ситуації</w:t>
            </w:r>
          </w:p>
        </w:tc>
        <w:tc>
          <w:tcPr>
            <w:tcW w:w="279" w:type="dxa"/>
            <w:tcBorders>
              <w:right w:val="nil"/>
            </w:tcBorders>
          </w:tcPr>
          <w:p>
            <w:pPr>
              <w:pStyle w:val="TableParagraph"/>
              <w:ind w:left="4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6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79" w:type="dxa"/>
            <w:tcBorders>
              <w:left w:val="nil"/>
            </w:tcBorders>
          </w:tcPr>
          <w:p>
            <w:pPr>
              <w:pStyle w:val="TableParagraph"/>
              <w:ind w:right="2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35" w:hRule="atLeast"/>
        </w:trPr>
        <w:tc>
          <w:tcPr>
            <w:tcW w:w="495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18.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Іду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куди-небудь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перекусити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чи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пообідати.</w:t>
            </w:r>
          </w:p>
        </w:tc>
        <w:tc>
          <w:tcPr>
            <w:tcW w:w="279" w:type="dxa"/>
            <w:tcBorders>
              <w:right w:val="nil"/>
            </w:tcBorders>
          </w:tcPr>
          <w:p>
            <w:pPr>
              <w:pStyle w:val="TableParagraph"/>
              <w:spacing w:line="209" w:lineRule="exact"/>
              <w:ind w:left="46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79" w:type="dxa"/>
            <w:tcBorders>
              <w:left w:val="nil"/>
            </w:tcBorders>
          </w:tcPr>
          <w:p>
            <w:pPr>
              <w:pStyle w:val="TableParagraph"/>
              <w:spacing w:line="209" w:lineRule="exact"/>
              <w:ind w:right="2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35" w:hRule="atLeast"/>
        </w:trPr>
        <w:tc>
          <w:tcPr>
            <w:tcW w:w="495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19.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Відчуваю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емоційний</w:t>
            </w:r>
            <w:r>
              <w:rPr>
                <w:spacing w:val="-6"/>
                <w:sz w:val="19"/>
              </w:rPr>
              <w:t> </w:t>
            </w:r>
            <w:r>
              <w:rPr>
                <w:spacing w:val="-4"/>
                <w:sz w:val="19"/>
              </w:rPr>
              <w:t>шок.</w:t>
            </w:r>
          </w:p>
        </w:tc>
        <w:tc>
          <w:tcPr>
            <w:tcW w:w="279" w:type="dxa"/>
            <w:tcBorders>
              <w:right w:val="nil"/>
            </w:tcBorders>
          </w:tcPr>
          <w:p>
            <w:pPr>
              <w:pStyle w:val="TableParagraph"/>
              <w:spacing w:line="209" w:lineRule="exact"/>
              <w:ind w:left="4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7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6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79" w:type="dxa"/>
            <w:tcBorders>
              <w:left w:val="nil"/>
            </w:tcBorders>
          </w:tcPr>
          <w:p>
            <w:pPr>
              <w:pStyle w:val="TableParagraph"/>
              <w:spacing w:line="209" w:lineRule="exact"/>
              <w:ind w:right="2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35" w:hRule="atLeast"/>
        </w:trPr>
        <w:tc>
          <w:tcPr>
            <w:tcW w:w="495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20.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Купую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собі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якусь</w:t>
            </w:r>
            <w:r>
              <w:rPr>
                <w:spacing w:val="-6"/>
                <w:sz w:val="19"/>
              </w:rPr>
              <w:t> </w:t>
            </w:r>
            <w:r>
              <w:rPr>
                <w:spacing w:val="-4"/>
                <w:sz w:val="19"/>
              </w:rPr>
              <w:t>річ.</w:t>
            </w:r>
          </w:p>
        </w:tc>
        <w:tc>
          <w:tcPr>
            <w:tcW w:w="279" w:type="dxa"/>
            <w:tcBorders>
              <w:right w:val="nil"/>
            </w:tcBorders>
          </w:tcPr>
          <w:p>
            <w:pPr>
              <w:pStyle w:val="TableParagraph"/>
              <w:spacing w:line="209" w:lineRule="exact"/>
              <w:ind w:left="46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79" w:type="dxa"/>
            <w:tcBorders>
              <w:left w:val="nil"/>
            </w:tcBorders>
          </w:tcPr>
          <w:p>
            <w:pPr>
              <w:pStyle w:val="TableParagraph"/>
              <w:spacing w:line="209" w:lineRule="exact"/>
              <w:ind w:right="2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35" w:hRule="atLeast"/>
        </w:trPr>
        <w:tc>
          <w:tcPr>
            <w:tcW w:w="495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21.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Визначаю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план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дій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і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дотримуюся</w:t>
            </w:r>
            <w:r>
              <w:rPr>
                <w:spacing w:val="-2"/>
                <w:sz w:val="19"/>
              </w:rPr>
              <w:t> </w:t>
            </w:r>
            <w:r>
              <w:rPr>
                <w:spacing w:val="-4"/>
                <w:sz w:val="19"/>
              </w:rPr>
              <w:t>його.</w:t>
            </w:r>
          </w:p>
        </w:tc>
        <w:tc>
          <w:tcPr>
            <w:tcW w:w="279" w:type="dxa"/>
            <w:tcBorders>
              <w:right w:val="nil"/>
            </w:tcBorders>
          </w:tcPr>
          <w:p>
            <w:pPr>
              <w:pStyle w:val="TableParagraph"/>
              <w:spacing w:line="209" w:lineRule="exact"/>
              <w:ind w:left="4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6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79" w:type="dxa"/>
            <w:tcBorders>
              <w:left w:val="nil"/>
            </w:tcBorders>
          </w:tcPr>
          <w:p>
            <w:pPr>
              <w:pStyle w:val="TableParagraph"/>
              <w:spacing w:line="209" w:lineRule="exact"/>
              <w:ind w:right="2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35" w:hRule="atLeast"/>
        </w:trPr>
        <w:tc>
          <w:tcPr>
            <w:tcW w:w="495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22.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Звинувачую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себе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в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тому,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що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не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знаю,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що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2"/>
                <w:sz w:val="19"/>
              </w:rPr>
              <w:t>робити.</w:t>
            </w:r>
          </w:p>
        </w:tc>
        <w:tc>
          <w:tcPr>
            <w:tcW w:w="279" w:type="dxa"/>
            <w:tcBorders>
              <w:right w:val="nil"/>
            </w:tcBorders>
          </w:tcPr>
          <w:p>
            <w:pPr>
              <w:pStyle w:val="TableParagraph"/>
              <w:spacing w:line="209" w:lineRule="exact"/>
              <w:ind w:left="4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6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79" w:type="dxa"/>
            <w:tcBorders>
              <w:left w:val="nil"/>
            </w:tcBorders>
          </w:tcPr>
          <w:p>
            <w:pPr>
              <w:pStyle w:val="TableParagraph"/>
              <w:spacing w:line="209" w:lineRule="exact"/>
              <w:ind w:right="2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35" w:hRule="atLeast"/>
        </w:trPr>
        <w:tc>
          <w:tcPr>
            <w:tcW w:w="495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23. Іду на </w:t>
            </w:r>
            <w:r>
              <w:rPr>
                <w:spacing w:val="-2"/>
                <w:sz w:val="19"/>
              </w:rPr>
              <w:t>вечірку.</w:t>
            </w:r>
          </w:p>
        </w:tc>
        <w:tc>
          <w:tcPr>
            <w:tcW w:w="279" w:type="dxa"/>
            <w:tcBorders>
              <w:right w:val="nil"/>
            </w:tcBorders>
          </w:tcPr>
          <w:p>
            <w:pPr>
              <w:pStyle w:val="TableParagraph"/>
              <w:spacing w:line="209" w:lineRule="exact"/>
              <w:ind w:left="46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79" w:type="dxa"/>
            <w:tcBorders>
              <w:left w:val="nil"/>
            </w:tcBorders>
          </w:tcPr>
          <w:p>
            <w:pPr>
              <w:pStyle w:val="TableParagraph"/>
              <w:spacing w:line="209" w:lineRule="exact"/>
              <w:ind w:right="2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35" w:hRule="atLeast"/>
        </w:trPr>
        <w:tc>
          <w:tcPr>
            <w:tcW w:w="495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24.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Намагаюся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осмислити</w:t>
            </w:r>
            <w:r>
              <w:rPr>
                <w:spacing w:val="-2"/>
                <w:sz w:val="19"/>
              </w:rPr>
              <w:t> ситуацію.</w:t>
            </w:r>
          </w:p>
        </w:tc>
        <w:tc>
          <w:tcPr>
            <w:tcW w:w="279" w:type="dxa"/>
            <w:tcBorders>
              <w:right w:val="nil"/>
            </w:tcBorders>
          </w:tcPr>
          <w:p>
            <w:pPr>
              <w:pStyle w:val="TableParagraph"/>
              <w:spacing w:line="209" w:lineRule="exact"/>
              <w:ind w:left="4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6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79" w:type="dxa"/>
            <w:tcBorders>
              <w:left w:val="nil"/>
            </w:tcBorders>
          </w:tcPr>
          <w:p>
            <w:pPr>
              <w:pStyle w:val="TableParagraph"/>
              <w:spacing w:line="209" w:lineRule="exact"/>
              <w:ind w:right="2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35" w:hRule="atLeast"/>
        </w:trPr>
        <w:tc>
          <w:tcPr>
            <w:tcW w:w="495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25.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Застигаю,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«заморожуюсь»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і не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знаю,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що </w:t>
            </w:r>
            <w:r>
              <w:rPr>
                <w:spacing w:val="-2"/>
                <w:sz w:val="19"/>
              </w:rPr>
              <w:t>робити.</w:t>
            </w:r>
          </w:p>
        </w:tc>
        <w:tc>
          <w:tcPr>
            <w:tcW w:w="279" w:type="dxa"/>
            <w:tcBorders>
              <w:right w:val="nil"/>
            </w:tcBorders>
          </w:tcPr>
          <w:p>
            <w:pPr>
              <w:pStyle w:val="TableParagraph"/>
              <w:spacing w:line="209" w:lineRule="exact"/>
              <w:ind w:left="4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6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79" w:type="dxa"/>
            <w:tcBorders>
              <w:left w:val="nil"/>
            </w:tcBorders>
          </w:tcPr>
          <w:p>
            <w:pPr>
              <w:pStyle w:val="TableParagraph"/>
              <w:spacing w:line="209" w:lineRule="exact"/>
              <w:ind w:right="2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35" w:hRule="atLeast"/>
        </w:trPr>
        <w:tc>
          <w:tcPr>
            <w:tcW w:w="495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26.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Терміново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вживаю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заходів,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щоб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виправити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ситуацію.</w:t>
            </w:r>
          </w:p>
        </w:tc>
        <w:tc>
          <w:tcPr>
            <w:tcW w:w="279" w:type="dxa"/>
            <w:tcBorders>
              <w:right w:val="nil"/>
            </w:tcBorders>
          </w:tcPr>
          <w:p>
            <w:pPr>
              <w:pStyle w:val="TableParagraph"/>
              <w:spacing w:line="209" w:lineRule="exact"/>
              <w:ind w:left="4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7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6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79" w:type="dxa"/>
            <w:tcBorders>
              <w:left w:val="nil"/>
            </w:tcBorders>
          </w:tcPr>
          <w:p>
            <w:pPr>
              <w:pStyle w:val="TableParagraph"/>
              <w:spacing w:line="209" w:lineRule="exact"/>
              <w:ind w:right="2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35" w:hRule="atLeast"/>
        </w:trPr>
        <w:tc>
          <w:tcPr>
            <w:tcW w:w="495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27.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Аналізую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те,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що сталося,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чи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своє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ставлення до </w:t>
            </w:r>
            <w:r>
              <w:rPr>
                <w:spacing w:val="-2"/>
                <w:sz w:val="19"/>
              </w:rPr>
              <w:t>нього.</w:t>
            </w:r>
          </w:p>
        </w:tc>
        <w:tc>
          <w:tcPr>
            <w:tcW w:w="279" w:type="dxa"/>
            <w:tcBorders>
              <w:right w:val="nil"/>
            </w:tcBorders>
          </w:tcPr>
          <w:p>
            <w:pPr>
              <w:pStyle w:val="TableParagraph"/>
              <w:spacing w:line="209" w:lineRule="exact"/>
              <w:ind w:left="4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6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79" w:type="dxa"/>
            <w:tcBorders>
              <w:left w:val="nil"/>
            </w:tcBorders>
          </w:tcPr>
          <w:p>
            <w:pPr>
              <w:pStyle w:val="TableParagraph"/>
              <w:spacing w:line="209" w:lineRule="exact"/>
              <w:ind w:right="2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435" w:hRule="atLeast"/>
        </w:trPr>
        <w:tc>
          <w:tcPr>
            <w:tcW w:w="4956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z w:val="19"/>
              </w:rPr>
              <w:t>28.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Шкодую,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що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не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можу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змінити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того,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що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сталося,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чи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свого ставлення до нього.</w:t>
            </w:r>
          </w:p>
        </w:tc>
        <w:tc>
          <w:tcPr>
            <w:tcW w:w="279" w:type="dxa"/>
            <w:tcBorders>
              <w:right w:val="nil"/>
            </w:tcBorders>
          </w:tcPr>
          <w:p>
            <w:pPr>
              <w:pStyle w:val="TableParagraph"/>
              <w:ind w:left="4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6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ind w:left="15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79" w:type="dxa"/>
            <w:tcBorders>
              <w:left w:val="nil"/>
            </w:tcBorders>
          </w:tcPr>
          <w:p>
            <w:pPr>
              <w:pStyle w:val="TableParagraph"/>
              <w:ind w:right="2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35" w:hRule="atLeast"/>
        </w:trPr>
        <w:tc>
          <w:tcPr>
            <w:tcW w:w="495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29.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Іду в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гості до </w:t>
            </w:r>
            <w:r>
              <w:rPr>
                <w:spacing w:val="-2"/>
                <w:sz w:val="19"/>
              </w:rPr>
              <w:t>друга.</w:t>
            </w:r>
          </w:p>
        </w:tc>
        <w:tc>
          <w:tcPr>
            <w:tcW w:w="279" w:type="dxa"/>
            <w:tcBorders>
              <w:right w:val="nil"/>
            </w:tcBorders>
          </w:tcPr>
          <w:p>
            <w:pPr>
              <w:pStyle w:val="TableParagraph"/>
              <w:spacing w:line="209" w:lineRule="exact"/>
              <w:ind w:left="4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6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79" w:type="dxa"/>
            <w:tcBorders>
              <w:left w:val="nil"/>
            </w:tcBorders>
          </w:tcPr>
          <w:p>
            <w:pPr>
              <w:pStyle w:val="TableParagraph"/>
              <w:spacing w:line="209" w:lineRule="exact"/>
              <w:ind w:right="2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35" w:hRule="atLeast"/>
        </w:trPr>
        <w:tc>
          <w:tcPr>
            <w:tcW w:w="495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30.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Непокоюся,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що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я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тепер</w:t>
            </w:r>
            <w:r>
              <w:rPr>
                <w:spacing w:val="-2"/>
                <w:sz w:val="19"/>
              </w:rPr>
              <w:t> робитиму.</w:t>
            </w:r>
          </w:p>
        </w:tc>
        <w:tc>
          <w:tcPr>
            <w:tcW w:w="279" w:type="dxa"/>
            <w:tcBorders>
              <w:right w:val="nil"/>
            </w:tcBorders>
          </w:tcPr>
          <w:p>
            <w:pPr>
              <w:pStyle w:val="TableParagraph"/>
              <w:spacing w:line="209" w:lineRule="exact"/>
              <w:ind w:left="46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79" w:type="dxa"/>
            <w:tcBorders>
              <w:left w:val="nil"/>
            </w:tcBorders>
          </w:tcPr>
          <w:p>
            <w:pPr>
              <w:pStyle w:val="TableParagraph"/>
              <w:spacing w:line="209" w:lineRule="exact"/>
              <w:ind w:right="2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35" w:hRule="atLeast"/>
        </w:trPr>
        <w:tc>
          <w:tcPr>
            <w:tcW w:w="495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31.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Проводжу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час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із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дорогою,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приємною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для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мене</w:t>
            </w:r>
            <w:r>
              <w:rPr>
                <w:spacing w:val="-3"/>
                <w:sz w:val="19"/>
              </w:rPr>
              <w:t> </w:t>
            </w:r>
            <w:r>
              <w:rPr>
                <w:spacing w:val="-2"/>
                <w:sz w:val="19"/>
              </w:rPr>
              <w:t>людиною.</w:t>
            </w:r>
          </w:p>
        </w:tc>
        <w:tc>
          <w:tcPr>
            <w:tcW w:w="279" w:type="dxa"/>
            <w:tcBorders>
              <w:right w:val="nil"/>
            </w:tcBorders>
          </w:tcPr>
          <w:p>
            <w:pPr>
              <w:pStyle w:val="TableParagraph"/>
              <w:spacing w:line="209" w:lineRule="exact"/>
              <w:ind w:left="4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6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79" w:type="dxa"/>
            <w:tcBorders>
              <w:left w:val="nil"/>
            </w:tcBorders>
          </w:tcPr>
          <w:p>
            <w:pPr>
              <w:pStyle w:val="TableParagraph"/>
              <w:spacing w:line="209" w:lineRule="exact"/>
              <w:ind w:right="2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35" w:hRule="atLeast"/>
        </w:trPr>
        <w:tc>
          <w:tcPr>
            <w:tcW w:w="495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32. Іду на </w:t>
            </w:r>
            <w:r>
              <w:rPr>
                <w:spacing w:val="-2"/>
                <w:sz w:val="19"/>
              </w:rPr>
              <w:t>прогулянку.</w:t>
            </w:r>
          </w:p>
        </w:tc>
        <w:tc>
          <w:tcPr>
            <w:tcW w:w="279" w:type="dxa"/>
            <w:tcBorders>
              <w:right w:val="nil"/>
            </w:tcBorders>
          </w:tcPr>
          <w:p>
            <w:pPr>
              <w:pStyle w:val="TableParagraph"/>
              <w:spacing w:line="209" w:lineRule="exact"/>
              <w:ind w:left="46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79" w:type="dxa"/>
            <w:tcBorders>
              <w:left w:val="nil"/>
            </w:tcBorders>
          </w:tcPr>
          <w:p>
            <w:pPr>
              <w:pStyle w:val="TableParagraph"/>
              <w:spacing w:line="209" w:lineRule="exact"/>
              <w:ind w:right="2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35" w:hRule="atLeast"/>
        </w:trPr>
        <w:tc>
          <w:tcPr>
            <w:tcW w:w="495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33.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Говорю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собі,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що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цього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ніколи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не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станеться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2"/>
                <w:sz w:val="19"/>
              </w:rPr>
              <w:t>знову.</w:t>
            </w:r>
          </w:p>
        </w:tc>
        <w:tc>
          <w:tcPr>
            <w:tcW w:w="279" w:type="dxa"/>
            <w:tcBorders>
              <w:right w:val="nil"/>
            </w:tcBorders>
          </w:tcPr>
          <w:p>
            <w:pPr>
              <w:pStyle w:val="TableParagraph"/>
              <w:spacing w:line="209" w:lineRule="exact"/>
              <w:ind w:left="4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6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79" w:type="dxa"/>
            <w:tcBorders>
              <w:left w:val="nil"/>
            </w:tcBorders>
          </w:tcPr>
          <w:p>
            <w:pPr>
              <w:pStyle w:val="TableParagraph"/>
              <w:spacing w:line="209" w:lineRule="exact"/>
              <w:ind w:right="2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35" w:hRule="atLeast"/>
        </w:trPr>
        <w:tc>
          <w:tcPr>
            <w:tcW w:w="495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34.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Концентрую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увагу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на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своїх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загальних</w:t>
            </w:r>
            <w:r>
              <w:rPr>
                <w:spacing w:val="-3"/>
                <w:sz w:val="19"/>
              </w:rPr>
              <w:t> </w:t>
            </w:r>
            <w:r>
              <w:rPr>
                <w:spacing w:val="-2"/>
                <w:sz w:val="19"/>
              </w:rPr>
              <w:t>вадах.</w:t>
            </w:r>
          </w:p>
        </w:tc>
        <w:tc>
          <w:tcPr>
            <w:tcW w:w="279" w:type="dxa"/>
            <w:tcBorders>
              <w:right w:val="nil"/>
            </w:tcBorders>
          </w:tcPr>
          <w:p>
            <w:pPr>
              <w:pStyle w:val="TableParagraph"/>
              <w:spacing w:line="209" w:lineRule="exact"/>
              <w:ind w:left="4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6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7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5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79" w:type="dxa"/>
            <w:tcBorders>
              <w:left w:val="nil"/>
            </w:tcBorders>
          </w:tcPr>
          <w:p>
            <w:pPr>
              <w:pStyle w:val="TableParagraph"/>
              <w:spacing w:line="209" w:lineRule="exact"/>
              <w:ind w:right="22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</w:tbl>
    <w:p>
      <w:pPr>
        <w:spacing w:after="0" w:line="209" w:lineRule="exact"/>
        <w:jc w:val="center"/>
        <w:rPr>
          <w:sz w:val="19"/>
        </w:rPr>
        <w:sectPr>
          <w:pgSz w:w="8400" w:h="11910"/>
          <w:pgMar w:header="0" w:footer="973" w:top="1000" w:bottom="1160" w:left="920" w:right="900"/>
        </w:sectPr>
      </w:pPr>
    </w:p>
    <w:p>
      <w:pPr>
        <w:pStyle w:val="BodyText"/>
        <w:spacing w:before="5"/>
        <w:rPr>
          <w:b/>
          <w:i/>
          <w:sz w:val="2"/>
        </w:rPr>
      </w:pPr>
    </w:p>
    <w:tbl>
      <w:tblPr>
        <w:tblW w:w="0" w:type="auto"/>
        <w:jc w:val="left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956"/>
        <w:gridCol w:w="280"/>
        <w:gridCol w:w="238"/>
        <w:gridCol w:w="238"/>
        <w:gridCol w:w="238"/>
        <w:gridCol w:w="279"/>
      </w:tblGrid>
      <w:tr>
        <w:trPr>
          <w:trHeight w:val="235" w:hRule="atLeast"/>
        </w:trPr>
        <w:tc>
          <w:tcPr>
            <w:tcW w:w="495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35.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Розмовляю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з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людиною,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чию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пораду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я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особливо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2"/>
                <w:sz w:val="19"/>
              </w:rPr>
              <w:t>ціную.</w:t>
            </w:r>
          </w:p>
        </w:tc>
        <w:tc>
          <w:tcPr>
            <w:tcW w:w="280" w:type="dxa"/>
            <w:tcBorders>
              <w:right w:val="nil"/>
            </w:tcBorders>
          </w:tcPr>
          <w:p>
            <w:pPr>
              <w:pStyle w:val="TableParagraph"/>
              <w:spacing w:line="209" w:lineRule="exact"/>
              <w:ind w:left="45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6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79" w:type="dxa"/>
            <w:tcBorders>
              <w:left w:val="nil"/>
            </w:tcBorders>
          </w:tcPr>
          <w:p>
            <w:pPr>
              <w:pStyle w:val="TableParagraph"/>
              <w:spacing w:line="209" w:lineRule="exact"/>
              <w:ind w:right="30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35" w:hRule="atLeast"/>
        </w:trPr>
        <w:tc>
          <w:tcPr>
            <w:tcW w:w="495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36.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Аналізую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проблему,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перш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ніж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реагувати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на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4"/>
                <w:sz w:val="19"/>
              </w:rPr>
              <w:t>неї.</w:t>
            </w:r>
          </w:p>
        </w:tc>
        <w:tc>
          <w:tcPr>
            <w:tcW w:w="280" w:type="dxa"/>
            <w:tcBorders>
              <w:right w:val="nil"/>
            </w:tcBorders>
          </w:tcPr>
          <w:p>
            <w:pPr>
              <w:pStyle w:val="TableParagraph"/>
              <w:spacing w:line="209" w:lineRule="exact"/>
              <w:ind w:left="4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79" w:type="dxa"/>
            <w:tcBorders>
              <w:left w:val="nil"/>
            </w:tcBorders>
          </w:tcPr>
          <w:p>
            <w:pPr>
              <w:pStyle w:val="TableParagraph"/>
              <w:spacing w:line="209" w:lineRule="exact"/>
              <w:ind w:right="30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35" w:hRule="atLeast"/>
        </w:trPr>
        <w:tc>
          <w:tcPr>
            <w:tcW w:w="495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37.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Телефоную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2"/>
                <w:sz w:val="19"/>
              </w:rPr>
              <w:t>другові.</w:t>
            </w:r>
          </w:p>
        </w:tc>
        <w:tc>
          <w:tcPr>
            <w:tcW w:w="280" w:type="dxa"/>
            <w:tcBorders>
              <w:right w:val="nil"/>
            </w:tcBorders>
          </w:tcPr>
          <w:p>
            <w:pPr>
              <w:pStyle w:val="TableParagraph"/>
              <w:spacing w:line="209" w:lineRule="exact"/>
              <w:ind w:left="45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6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79" w:type="dxa"/>
            <w:tcBorders>
              <w:left w:val="nil"/>
            </w:tcBorders>
          </w:tcPr>
          <w:p>
            <w:pPr>
              <w:pStyle w:val="TableParagraph"/>
              <w:spacing w:line="209" w:lineRule="exact"/>
              <w:ind w:right="30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35" w:hRule="atLeast"/>
        </w:trPr>
        <w:tc>
          <w:tcPr>
            <w:tcW w:w="495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38.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Відчуваю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2"/>
                <w:sz w:val="19"/>
              </w:rPr>
              <w:t>роздратування.</w:t>
            </w:r>
          </w:p>
        </w:tc>
        <w:tc>
          <w:tcPr>
            <w:tcW w:w="280" w:type="dxa"/>
            <w:tcBorders>
              <w:right w:val="nil"/>
            </w:tcBorders>
          </w:tcPr>
          <w:p>
            <w:pPr>
              <w:pStyle w:val="TableParagraph"/>
              <w:spacing w:line="209" w:lineRule="exact"/>
              <w:ind w:left="45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6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79" w:type="dxa"/>
            <w:tcBorders>
              <w:left w:val="nil"/>
            </w:tcBorders>
          </w:tcPr>
          <w:p>
            <w:pPr>
              <w:pStyle w:val="TableParagraph"/>
              <w:spacing w:line="209" w:lineRule="exact"/>
              <w:ind w:right="30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35" w:hRule="atLeast"/>
        </w:trPr>
        <w:tc>
          <w:tcPr>
            <w:tcW w:w="495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39.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Вирішую, що тепер слід насамперед </w:t>
            </w:r>
            <w:r>
              <w:rPr>
                <w:spacing w:val="-2"/>
                <w:sz w:val="19"/>
              </w:rPr>
              <w:t>робити.</w:t>
            </w:r>
          </w:p>
        </w:tc>
        <w:tc>
          <w:tcPr>
            <w:tcW w:w="280" w:type="dxa"/>
            <w:tcBorders>
              <w:right w:val="nil"/>
            </w:tcBorders>
          </w:tcPr>
          <w:p>
            <w:pPr>
              <w:pStyle w:val="TableParagraph"/>
              <w:spacing w:line="209" w:lineRule="exact"/>
              <w:ind w:left="4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79" w:type="dxa"/>
            <w:tcBorders>
              <w:left w:val="nil"/>
            </w:tcBorders>
          </w:tcPr>
          <w:p>
            <w:pPr>
              <w:pStyle w:val="TableParagraph"/>
              <w:spacing w:line="209" w:lineRule="exact"/>
              <w:ind w:right="29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35" w:hRule="atLeast"/>
        </w:trPr>
        <w:tc>
          <w:tcPr>
            <w:tcW w:w="495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40.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Дивлюся</w:t>
            </w:r>
            <w:r>
              <w:rPr>
                <w:spacing w:val="-2"/>
                <w:sz w:val="19"/>
              </w:rPr>
              <w:t> кінофільм.</w:t>
            </w:r>
          </w:p>
        </w:tc>
        <w:tc>
          <w:tcPr>
            <w:tcW w:w="280" w:type="dxa"/>
            <w:tcBorders>
              <w:right w:val="nil"/>
            </w:tcBorders>
          </w:tcPr>
          <w:p>
            <w:pPr>
              <w:pStyle w:val="TableParagraph"/>
              <w:spacing w:line="209" w:lineRule="exact"/>
              <w:ind w:left="45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6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79" w:type="dxa"/>
            <w:tcBorders>
              <w:left w:val="nil"/>
            </w:tcBorders>
          </w:tcPr>
          <w:p>
            <w:pPr>
              <w:pStyle w:val="TableParagraph"/>
              <w:spacing w:line="209" w:lineRule="exact"/>
              <w:ind w:right="30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35" w:hRule="atLeast"/>
        </w:trPr>
        <w:tc>
          <w:tcPr>
            <w:tcW w:w="495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41.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Контролюю</w:t>
            </w:r>
            <w:r>
              <w:rPr>
                <w:spacing w:val="-7"/>
                <w:sz w:val="19"/>
              </w:rPr>
              <w:t> </w:t>
            </w:r>
            <w:r>
              <w:rPr>
                <w:spacing w:val="-2"/>
                <w:sz w:val="19"/>
              </w:rPr>
              <w:t>ситуацію.</w:t>
            </w:r>
          </w:p>
        </w:tc>
        <w:tc>
          <w:tcPr>
            <w:tcW w:w="280" w:type="dxa"/>
            <w:tcBorders>
              <w:right w:val="nil"/>
            </w:tcBorders>
          </w:tcPr>
          <w:p>
            <w:pPr>
              <w:pStyle w:val="TableParagraph"/>
              <w:spacing w:line="209" w:lineRule="exact"/>
              <w:ind w:left="45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6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79" w:type="dxa"/>
            <w:tcBorders>
              <w:left w:val="nil"/>
            </w:tcBorders>
          </w:tcPr>
          <w:p>
            <w:pPr>
              <w:pStyle w:val="TableParagraph"/>
              <w:spacing w:line="209" w:lineRule="exact"/>
              <w:ind w:right="30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35" w:hRule="atLeast"/>
        </w:trPr>
        <w:tc>
          <w:tcPr>
            <w:tcW w:w="495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42.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Докладаю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додаткових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зусиль,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щоб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усе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2"/>
                <w:sz w:val="19"/>
              </w:rPr>
              <w:t>вирішити.</w:t>
            </w:r>
          </w:p>
        </w:tc>
        <w:tc>
          <w:tcPr>
            <w:tcW w:w="280" w:type="dxa"/>
            <w:tcBorders>
              <w:right w:val="nil"/>
            </w:tcBorders>
          </w:tcPr>
          <w:p>
            <w:pPr>
              <w:pStyle w:val="TableParagraph"/>
              <w:spacing w:line="209" w:lineRule="exact"/>
              <w:ind w:left="4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79" w:type="dxa"/>
            <w:tcBorders>
              <w:left w:val="nil"/>
            </w:tcBorders>
          </w:tcPr>
          <w:p>
            <w:pPr>
              <w:pStyle w:val="TableParagraph"/>
              <w:spacing w:line="209" w:lineRule="exact"/>
              <w:ind w:right="30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435" w:hRule="atLeast"/>
        </w:trPr>
        <w:tc>
          <w:tcPr>
            <w:tcW w:w="4956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z w:val="19"/>
              </w:rPr>
              <w:t>43.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Розробляю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декілька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різних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варіантів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вирішення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пробле- </w:t>
            </w:r>
            <w:r>
              <w:rPr>
                <w:spacing w:val="-4"/>
                <w:sz w:val="19"/>
              </w:rPr>
              <w:t>ми.</w:t>
            </w:r>
          </w:p>
        </w:tc>
        <w:tc>
          <w:tcPr>
            <w:tcW w:w="280" w:type="dxa"/>
            <w:tcBorders>
              <w:right w:val="nil"/>
            </w:tcBorders>
          </w:tcPr>
          <w:p>
            <w:pPr>
              <w:pStyle w:val="TableParagraph"/>
              <w:ind w:left="45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ind w:left="10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ind w:left="10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ind w:left="10" w:right="6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79" w:type="dxa"/>
            <w:tcBorders>
              <w:left w:val="nil"/>
            </w:tcBorders>
          </w:tcPr>
          <w:p>
            <w:pPr>
              <w:pStyle w:val="TableParagraph"/>
              <w:ind w:right="30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35" w:hRule="atLeast"/>
        </w:trPr>
        <w:tc>
          <w:tcPr>
            <w:tcW w:w="495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44.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Беру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відпустку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чи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вихідні,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віддаляюся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від </w:t>
            </w:r>
            <w:r>
              <w:rPr>
                <w:spacing w:val="-2"/>
                <w:sz w:val="19"/>
              </w:rPr>
              <w:t>ситуації.</w:t>
            </w:r>
          </w:p>
        </w:tc>
        <w:tc>
          <w:tcPr>
            <w:tcW w:w="280" w:type="dxa"/>
            <w:tcBorders>
              <w:right w:val="nil"/>
            </w:tcBorders>
          </w:tcPr>
          <w:p>
            <w:pPr>
              <w:pStyle w:val="TableParagraph"/>
              <w:spacing w:line="209" w:lineRule="exact"/>
              <w:ind w:left="4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3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6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79" w:type="dxa"/>
            <w:tcBorders>
              <w:left w:val="nil"/>
            </w:tcBorders>
          </w:tcPr>
          <w:p>
            <w:pPr>
              <w:pStyle w:val="TableParagraph"/>
              <w:spacing w:line="209" w:lineRule="exact"/>
              <w:ind w:right="30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35" w:hRule="atLeast"/>
        </w:trPr>
        <w:tc>
          <w:tcPr>
            <w:tcW w:w="495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45.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Виплескую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переживання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на</w:t>
            </w:r>
            <w:r>
              <w:rPr>
                <w:spacing w:val="-2"/>
                <w:sz w:val="19"/>
              </w:rPr>
              <w:t> інших.</w:t>
            </w:r>
          </w:p>
        </w:tc>
        <w:tc>
          <w:tcPr>
            <w:tcW w:w="280" w:type="dxa"/>
            <w:tcBorders>
              <w:right w:val="nil"/>
            </w:tcBorders>
          </w:tcPr>
          <w:p>
            <w:pPr>
              <w:pStyle w:val="TableParagraph"/>
              <w:spacing w:line="209" w:lineRule="exact"/>
              <w:ind w:left="45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6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79" w:type="dxa"/>
            <w:tcBorders>
              <w:left w:val="nil"/>
            </w:tcBorders>
          </w:tcPr>
          <w:p>
            <w:pPr>
              <w:pStyle w:val="TableParagraph"/>
              <w:spacing w:line="209" w:lineRule="exact"/>
              <w:ind w:right="30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435" w:hRule="atLeast"/>
        </w:trPr>
        <w:tc>
          <w:tcPr>
            <w:tcW w:w="4956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z w:val="19"/>
              </w:rPr>
              <w:t>46.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Використовую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ситуацію,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аби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довести,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що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я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все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ж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таки можу вирішити цю проблему.</w:t>
            </w:r>
          </w:p>
        </w:tc>
        <w:tc>
          <w:tcPr>
            <w:tcW w:w="280" w:type="dxa"/>
            <w:tcBorders>
              <w:right w:val="nil"/>
            </w:tcBorders>
          </w:tcPr>
          <w:p>
            <w:pPr>
              <w:pStyle w:val="TableParagraph"/>
              <w:ind w:left="45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ind w:left="10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ind w:left="10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ind w:left="10" w:right="6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79" w:type="dxa"/>
            <w:tcBorders>
              <w:left w:val="nil"/>
            </w:tcBorders>
          </w:tcPr>
          <w:p>
            <w:pPr>
              <w:pStyle w:val="TableParagraph"/>
              <w:ind w:right="30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435" w:hRule="atLeast"/>
        </w:trPr>
        <w:tc>
          <w:tcPr>
            <w:tcW w:w="4956" w:type="dxa"/>
          </w:tcPr>
          <w:p>
            <w:pPr>
              <w:pStyle w:val="TableParagraph"/>
              <w:spacing w:line="200" w:lineRule="exact" w:before="15"/>
              <w:ind w:left="28" w:right="3"/>
              <w:rPr>
                <w:sz w:val="19"/>
              </w:rPr>
            </w:pPr>
            <w:r>
              <w:rPr>
                <w:sz w:val="19"/>
              </w:rPr>
              <w:t>47.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Намагаюся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зібратися,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щоб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вийти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переможцем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із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ситуа- </w:t>
            </w:r>
            <w:r>
              <w:rPr>
                <w:spacing w:val="-4"/>
                <w:sz w:val="19"/>
              </w:rPr>
              <w:t>ції.</w:t>
            </w:r>
          </w:p>
        </w:tc>
        <w:tc>
          <w:tcPr>
            <w:tcW w:w="280" w:type="dxa"/>
            <w:tcBorders>
              <w:right w:val="nil"/>
            </w:tcBorders>
          </w:tcPr>
          <w:p>
            <w:pPr>
              <w:pStyle w:val="TableParagraph"/>
              <w:ind w:left="45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ind w:left="10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ind w:left="10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ind w:left="10" w:right="6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79" w:type="dxa"/>
            <w:tcBorders>
              <w:left w:val="nil"/>
            </w:tcBorders>
          </w:tcPr>
          <w:p>
            <w:pPr>
              <w:pStyle w:val="TableParagraph"/>
              <w:ind w:right="30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  <w:tr>
        <w:trPr>
          <w:trHeight w:val="235" w:hRule="atLeast"/>
        </w:trPr>
        <w:tc>
          <w:tcPr>
            <w:tcW w:w="495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48.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Дивлюся</w:t>
            </w:r>
            <w:r>
              <w:rPr>
                <w:spacing w:val="-2"/>
                <w:sz w:val="19"/>
              </w:rPr>
              <w:t> телевізор.</w:t>
            </w:r>
          </w:p>
        </w:tc>
        <w:tc>
          <w:tcPr>
            <w:tcW w:w="280" w:type="dxa"/>
            <w:tcBorders>
              <w:right w:val="nil"/>
            </w:tcBorders>
          </w:tcPr>
          <w:p>
            <w:pPr>
              <w:pStyle w:val="TableParagraph"/>
              <w:spacing w:line="209" w:lineRule="exact"/>
              <w:ind w:left="45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4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5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38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09" w:lineRule="exact"/>
              <w:ind w:left="10" w:right="6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79" w:type="dxa"/>
            <w:tcBorders>
              <w:left w:val="nil"/>
            </w:tcBorders>
          </w:tcPr>
          <w:p>
            <w:pPr>
              <w:pStyle w:val="TableParagraph"/>
              <w:spacing w:line="209" w:lineRule="exact"/>
              <w:ind w:right="30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</w:tr>
    </w:tbl>
    <w:p>
      <w:pPr>
        <w:spacing w:before="228"/>
        <w:ind w:left="497" w:right="0" w:firstLine="0"/>
        <w:jc w:val="left"/>
        <w:rPr>
          <w:b/>
          <w:i/>
          <w:sz w:val="22"/>
        </w:rPr>
      </w:pPr>
      <w:r>
        <w:rPr>
          <w:b/>
          <w:i/>
          <w:sz w:val="22"/>
        </w:rPr>
        <w:t>Обробка</w:t>
      </w:r>
      <w:r>
        <w:rPr>
          <w:b/>
          <w:i/>
          <w:spacing w:val="-7"/>
          <w:sz w:val="22"/>
        </w:rPr>
        <w:t> </w:t>
      </w:r>
      <w:r>
        <w:rPr>
          <w:b/>
          <w:i/>
          <w:sz w:val="22"/>
        </w:rPr>
        <w:t>та</w:t>
      </w:r>
      <w:r>
        <w:rPr>
          <w:b/>
          <w:i/>
          <w:spacing w:val="-5"/>
          <w:sz w:val="22"/>
        </w:rPr>
        <w:t> </w:t>
      </w:r>
      <w:r>
        <w:rPr>
          <w:b/>
          <w:i/>
          <w:sz w:val="22"/>
        </w:rPr>
        <w:t>інтерпретація</w:t>
      </w:r>
      <w:r>
        <w:rPr>
          <w:b/>
          <w:i/>
          <w:spacing w:val="-6"/>
          <w:sz w:val="22"/>
        </w:rPr>
        <w:t> </w:t>
      </w:r>
      <w:r>
        <w:rPr>
          <w:b/>
          <w:i/>
          <w:spacing w:val="-2"/>
          <w:sz w:val="22"/>
        </w:rPr>
        <w:t>результатів:</w:t>
      </w:r>
    </w:p>
    <w:p>
      <w:pPr>
        <w:pStyle w:val="BodyText"/>
        <w:spacing w:line="242" w:lineRule="auto"/>
        <w:ind w:left="100" w:firstLine="396"/>
      </w:pPr>
      <w:r>
        <w:rPr>
          <w:spacing w:val="-2"/>
        </w:rPr>
        <w:t>При</w:t>
      </w:r>
      <w:r>
        <w:rPr>
          <w:spacing w:val="-6"/>
        </w:rPr>
        <w:t> </w:t>
      </w:r>
      <w:r>
        <w:rPr>
          <w:spacing w:val="-2"/>
        </w:rPr>
        <w:t>обробці</w:t>
      </w:r>
      <w:r>
        <w:rPr>
          <w:spacing w:val="-6"/>
        </w:rPr>
        <w:t> </w:t>
      </w:r>
      <w:r>
        <w:rPr>
          <w:spacing w:val="-2"/>
        </w:rPr>
        <w:t>результатів</w:t>
      </w:r>
      <w:r>
        <w:rPr>
          <w:spacing w:val="-6"/>
        </w:rPr>
        <w:t> </w:t>
      </w:r>
      <w:r>
        <w:rPr>
          <w:spacing w:val="-2"/>
        </w:rPr>
        <w:t>сумуються</w:t>
      </w:r>
      <w:r>
        <w:rPr>
          <w:spacing w:val="-6"/>
        </w:rPr>
        <w:t> </w:t>
      </w:r>
      <w:r>
        <w:rPr>
          <w:spacing w:val="-2"/>
        </w:rPr>
        <w:t>бали,</w:t>
      </w:r>
      <w:r>
        <w:rPr>
          <w:spacing w:val="-6"/>
        </w:rPr>
        <w:t> </w:t>
      </w:r>
      <w:r>
        <w:rPr>
          <w:spacing w:val="-2"/>
        </w:rPr>
        <w:t>зазначені</w:t>
      </w:r>
      <w:r>
        <w:rPr>
          <w:spacing w:val="-6"/>
        </w:rPr>
        <w:t> </w:t>
      </w:r>
      <w:r>
        <w:rPr>
          <w:spacing w:val="-2"/>
        </w:rPr>
        <w:t>респонден- </w:t>
      </w:r>
      <w:r>
        <w:rPr/>
        <w:t>тами з урахуванням наведеного нижче ключа.</w:t>
      </w:r>
    </w:p>
    <w:p>
      <w:pPr>
        <w:spacing w:line="242" w:lineRule="auto" w:before="1"/>
        <w:ind w:left="100" w:right="0" w:firstLine="396"/>
        <w:jc w:val="left"/>
        <w:rPr>
          <w:sz w:val="22"/>
        </w:rPr>
      </w:pPr>
      <w:r>
        <w:rPr>
          <w:spacing w:val="-2"/>
          <w:sz w:val="22"/>
        </w:rPr>
        <w:t>Для</w:t>
      </w:r>
      <w:r>
        <w:rPr>
          <w:spacing w:val="-9"/>
          <w:sz w:val="22"/>
        </w:rPr>
        <w:t> </w:t>
      </w:r>
      <w:r>
        <w:rPr>
          <w:i/>
          <w:spacing w:val="-2"/>
          <w:sz w:val="22"/>
        </w:rPr>
        <w:t>копінгу,</w:t>
      </w:r>
      <w:r>
        <w:rPr>
          <w:i/>
          <w:spacing w:val="-9"/>
          <w:sz w:val="22"/>
        </w:rPr>
        <w:t> </w:t>
      </w:r>
      <w:r>
        <w:rPr>
          <w:i/>
          <w:spacing w:val="-2"/>
          <w:sz w:val="22"/>
        </w:rPr>
        <w:t>зорієнтованого</w:t>
      </w:r>
      <w:r>
        <w:rPr>
          <w:i/>
          <w:spacing w:val="-9"/>
          <w:sz w:val="22"/>
        </w:rPr>
        <w:t> </w:t>
      </w:r>
      <w:r>
        <w:rPr>
          <w:i/>
          <w:spacing w:val="-2"/>
          <w:sz w:val="22"/>
        </w:rPr>
        <w:t>на</w:t>
      </w:r>
      <w:r>
        <w:rPr>
          <w:i/>
          <w:spacing w:val="-9"/>
          <w:sz w:val="22"/>
        </w:rPr>
        <w:t> </w:t>
      </w:r>
      <w:r>
        <w:rPr>
          <w:i/>
          <w:spacing w:val="-2"/>
          <w:sz w:val="22"/>
        </w:rPr>
        <w:t>вирішення</w:t>
      </w:r>
      <w:r>
        <w:rPr>
          <w:i/>
          <w:spacing w:val="-9"/>
          <w:sz w:val="22"/>
        </w:rPr>
        <w:t> </w:t>
      </w:r>
      <w:r>
        <w:rPr>
          <w:i/>
          <w:spacing w:val="-2"/>
          <w:sz w:val="22"/>
        </w:rPr>
        <w:t>завдання,</w:t>
      </w:r>
      <w:r>
        <w:rPr>
          <w:i/>
          <w:spacing w:val="-9"/>
          <w:sz w:val="22"/>
        </w:rPr>
        <w:t> </w:t>
      </w:r>
      <w:r>
        <w:rPr>
          <w:spacing w:val="-2"/>
          <w:sz w:val="22"/>
        </w:rPr>
        <w:t>сумуються </w:t>
      </w:r>
      <w:r>
        <w:rPr>
          <w:sz w:val="22"/>
        </w:rPr>
        <w:t>такі</w:t>
      </w:r>
      <w:r>
        <w:rPr>
          <w:spacing w:val="-12"/>
          <w:sz w:val="22"/>
        </w:rPr>
        <w:t> </w:t>
      </w:r>
      <w:r>
        <w:rPr>
          <w:sz w:val="22"/>
        </w:rPr>
        <w:t>16</w:t>
      </w:r>
      <w:r>
        <w:rPr>
          <w:spacing w:val="-11"/>
          <w:sz w:val="22"/>
        </w:rPr>
        <w:t> </w:t>
      </w:r>
      <w:r>
        <w:rPr>
          <w:sz w:val="22"/>
        </w:rPr>
        <w:t>пунктів:</w:t>
      </w:r>
      <w:r>
        <w:rPr>
          <w:spacing w:val="-11"/>
          <w:sz w:val="22"/>
        </w:rPr>
        <w:t> </w:t>
      </w:r>
      <w:r>
        <w:rPr>
          <w:sz w:val="22"/>
        </w:rPr>
        <w:t>1,</w:t>
      </w:r>
      <w:r>
        <w:rPr>
          <w:spacing w:val="-12"/>
          <w:sz w:val="22"/>
        </w:rPr>
        <w:t> </w:t>
      </w:r>
      <w:r>
        <w:rPr>
          <w:sz w:val="22"/>
        </w:rPr>
        <w:t>2,</w:t>
      </w:r>
      <w:r>
        <w:rPr>
          <w:spacing w:val="-11"/>
          <w:sz w:val="22"/>
        </w:rPr>
        <w:t> </w:t>
      </w:r>
      <w:r>
        <w:rPr>
          <w:sz w:val="22"/>
        </w:rPr>
        <w:t>6,</w:t>
      </w:r>
      <w:r>
        <w:rPr>
          <w:spacing w:val="-11"/>
          <w:sz w:val="22"/>
        </w:rPr>
        <w:t> </w:t>
      </w:r>
      <w:r>
        <w:rPr>
          <w:sz w:val="22"/>
        </w:rPr>
        <w:t>10,</w:t>
      </w:r>
      <w:r>
        <w:rPr>
          <w:spacing w:val="-12"/>
          <w:sz w:val="22"/>
        </w:rPr>
        <w:t> </w:t>
      </w:r>
      <w:r>
        <w:rPr>
          <w:sz w:val="22"/>
        </w:rPr>
        <w:t>15,</w:t>
      </w:r>
      <w:r>
        <w:rPr>
          <w:spacing w:val="-11"/>
          <w:sz w:val="22"/>
        </w:rPr>
        <w:t> </w:t>
      </w:r>
      <w:r>
        <w:rPr>
          <w:sz w:val="22"/>
        </w:rPr>
        <w:t>21,</w:t>
      </w:r>
      <w:r>
        <w:rPr>
          <w:spacing w:val="-11"/>
          <w:sz w:val="22"/>
        </w:rPr>
        <w:t> </w:t>
      </w:r>
      <w:r>
        <w:rPr>
          <w:sz w:val="22"/>
        </w:rPr>
        <w:t>24,</w:t>
      </w:r>
      <w:r>
        <w:rPr>
          <w:spacing w:val="-12"/>
          <w:sz w:val="22"/>
        </w:rPr>
        <w:t> </w:t>
      </w:r>
      <w:r>
        <w:rPr>
          <w:sz w:val="22"/>
        </w:rPr>
        <w:t>26,</w:t>
      </w:r>
      <w:r>
        <w:rPr>
          <w:spacing w:val="-11"/>
          <w:sz w:val="22"/>
        </w:rPr>
        <w:t> </w:t>
      </w:r>
      <w:r>
        <w:rPr>
          <w:sz w:val="22"/>
        </w:rPr>
        <w:t>27,</w:t>
      </w:r>
      <w:r>
        <w:rPr>
          <w:spacing w:val="-11"/>
          <w:sz w:val="22"/>
        </w:rPr>
        <w:t> </w:t>
      </w:r>
      <w:r>
        <w:rPr>
          <w:sz w:val="22"/>
        </w:rPr>
        <w:t>36,</w:t>
      </w:r>
      <w:r>
        <w:rPr>
          <w:spacing w:val="-12"/>
          <w:sz w:val="22"/>
        </w:rPr>
        <w:t> </w:t>
      </w:r>
      <w:r>
        <w:rPr>
          <w:sz w:val="22"/>
        </w:rPr>
        <w:t>39,</w:t>
      </w:r>
      <w:r>
        <w:rPr>
          <w:spacing w:val="-11"/>
          <w:sz w:val="22"/>
        </w:rPr>
        <w:t> </w:t>
      </w:r>
      <w:r>
        <w:rPr>
          <w:sz w:val="22"/>
        </w:rPr>
        <w:t>41,</w:t>
      </w:r>
      <w:r>
        <w:rPr>
          <w:spacing w:val="-11"/>
          <w:sz w:val="22"/>
        </w:rPr>
        <w:t> </w:t>
      </w:r>
      <w:r>
        <w:rPr>
          <w:sz w:val="22"/>
        </w:rPr>
        <w:t>42,</w:t>
      </w:r>
      <w:r>
        <w:rPr>
          <w:spacing w:val="-12"/>
          <w:sz w:val="22"/>
        </w:rPr>
        <w:t> </w:t>
      </w:r>
      <w:r>
        <w:rPr>
          <w:sz w:val="22"/>
        </w:rPr>
        <w:t>43,</w:t>
      </w:r>
      <w:r>
        <w:rPr>
          <w:spacing w:val="-11"/>
          <w:sz w:val="22"/>
        </w:rPr>
        <w:t> </w:t>
      </w:r>
      <w:r>
        <w:rPr>
          <w:sz w:val="22"/>
        </w:rPr>
        <w:t>46,</w:t>
      </w:r>
      <w:r>
        <w:rPr>
          <w:spacing w:val="-11"/>
          <w:sz w:val="22"/>
        </w:rPr>
        <w:t> </w:t>
      </w:r>
      <w:r>
        <w:rPr>
          <w:spacing w:val="-5"/>
          <w:sz w:val="22"/>
        </w:rPr>
        <w:t>47.</w:t>
      </w:r>
    </w:p>
    <w:p>
      <w:pPr>
        <w:spacing w:line="242" w:lineRule="auto" w:before="1"/>
        <w:ind w:left="100" w:right="0" w:firstLine="396"/>
        <w:jc w:val="left"/>
        <w:rPr>
          <w:sz w:val="22"/>
        </w:rPr>
      </w:pPr>
      <w:r>
        <w:rPr>
          <w:sz w:val="22"/>
        </w:rPr>
        <w:t>Для</w:t>
      </w:r>
      <w:r>
        <w:rPr>
          <w:spacing w:val="-5"/>
          <w:sz w:val="22"/>
        </w:rPr>
        <w:t> </w:t>
      </w:r>
      <w:r>
        <w:rPr>
          <w:i/>
          <w:sz w:val="22"/>
        </w:rPr>
        <w:t>копінгу,</w:t>
      </w:r>
      <w:r>
        <w:rPr>
          <w:i/>
          <w:spacing w:val="-5"/>
          <w:sz w:val="22"/>
        </w:rPr>
        <w:t> </w:t>
      </w:r>
      <w:r>
        <w:rPr>
          <w:i/>
          <w:sz w:val="22"/>
        </w:rPr>
        <w:t>спрямованого</w:t>
      </w:r>
      <w:r>
        <w:rPr>
          <w:i/>
          <w:spacing w:val="-5"/>
          <w:sz w:val="22"/>
        </w:rPr>
        <w:t> </w:t>
      </w:r>
      <w:r>
        <w:rPr>
          <w:i/>
          <w:sz w:val="22"/>
        </w:rPr>
        <w:t>на</w:t>
      </w:r>
      <w:r>
        <w:rPr>
          <w:i/>
          <w:spacing w:val="-5"/>
          <w:sz w:val="22"/>
        </w:rPr>
        <w:t> </w:t>
      </w:r>
      <w:r>
        <w:rPr>
          <w:i/>
          <w:sz w:val="22"/>
        </w:rPr>
        <w:t>емоції,</w:t>
      </w:r>
      <w:r>
        <w:rPr>
          <w:i/>
          <w:spacing w:val="-5"/>
          <w:sz w:val="22"/>
        </w:rPr>
        <w:t> </w:t>
      </w:r>
      <w:r>
        <w:rPr>
          <w:sz w:val="22"/>
        </w:rPr>
        <w:t>сумуються</w:t>
      </w:r>
      <w:r>
        <w:rPr>
          <w:spacing w:val="-5"/>
          <w:sz w:val="22"/>
        </w:rPr>
        <w:t> </w:t>
      </w:r>
      <w:r>
        <w:rPr>
          <w:sz w:val="22"/>
        </w:rPr>
        <w:t>інші</w:t>
      </w:r>
      <w:r>
        <w:rPr>
          <w:spacing w:val="-4"/>
          <w:sz w:val="22"/>
        </w:rPr>
        <w:t> </w:t>
      </w:r>
      <w:r>
        <w:rPr>
          <w:sz w:val="22"/>
        </w:rPr>
        <w:t>16</w:t>
      </w:r>
      <w:r>
        <w:rPr>
          <w:spacing w:val="-5"/>
          <w:sz w:val="22"/>
        </w:rPr>
        <w:t> </w:t>
      </w:r>
      <w:r>
        <w:rPr>
          <w:sz w:val="22"/>
        </w:rPr>
        <w:t>пунк- тів: 5, 7, 8, 13, 14, 16, 17, 19, 22, 25, 28, 30, 33, 34, 38, 45.</w:t>
      </w:r>
    </w:p>
    <w:p>
      <w:pPr>
        <w:spacing w:line="242" w:lineRule="auto" w:before="1"/>
        <w:ind w:left="100" w:right="0" w:firstLine="396"/>
        <w:jc w:val="left"/>
        <w:rPr>
          <w:sz w:val="22"/>
        </w:rPr>
      </w:pPr>
      <w:r>
        <w:rPr>
          <w:sz w:val="22"/>
        </w:rPr>
        <w:t>Для</w:t>
      </w:r>
      <w:r>
        <w:rPr>
          <w:spacing w:val="35"/>
          <w:sz w:val="22"/>
        </w:rPr>
        <w:t> </w:t>
      </w:r>
      <w:r>
        <w:rPr>
          <w:i/>
          <w:sz w:val="22"/>
        </w:rPr>
        <w:t>копінгу,</w:t>
      </w:r>
      <w:r>
        <w:rPr>
          <w:i/>
          <w:spacing w:val="35"/>
          <w:sz w:val="22"/>
        </w:rPr>
        <w:t> </w:t>
      </w:r>
      <w:r>
        <w:rPr>
          <w:i/>
          <w:sz w:val="22"/>
        </w:rPr>
        <w:t>що</w:t>
      </w:r>
      <w:r>
        <w:rPr>
          <w:i/>
          <w:spacing w:val="35"/>
          <w:sz w:val="22"/>
        </w:rPr>
        <w:t> </w:t>
      </w:r>
      <w:r>
        <w:rPr>
          <w:i/>
          <w:sz w:val="22"/>
        </w:rPr>
        <w:t>має</w:t>
      </w:r>
      <w:r>
        <w:rPr>
          <w:i/>
          <w:spacing w:val="35"/>
          <w:sz w:val="22"/>
        </w:rPr>
        <w:t> </w:t>
      </w:r>
      <w:r>
        <w:rPr>
          <w:i/>
          <w:sz w:val="22"/>
        </w:rPr>
        <w:t>за</w:t>
      </w:r>
      <w:r>
        <w:rPr>
          <w:i/>
          <w:spacing w:val="35"/>
          <w:sz w:val="22"/>
        </w:rPr>
        <w:t> </w:t>
      </w:r>
      <w:r>
        <w:rPr>
          <w:i/>
          <w:sz w:val="22"/>
        </w:rPr>
        <w:t>мету</w:t>
      </w:r>
      <w:r>
        <w:rPr>
          <w:i/>
          <w:spacing w:val="35"/>
          <w:sz w:val="22"/>
        </w:rPr>
        <w:t> </w:t>
      </w:r>
      <w:r>
        <w:rPr>
          <w:i/>
          <w:sz w:val="22"/>
        </w:rPr>
        <w:t>уникнення,</w:t>
      </w:r>
      <w:r>
        <w:rPr>
          <w:i/>
          <w:spacing w:val="35"/>
          <w:sz w:val="22"/>
        </w:rPr>
        <w:t> </w:t>
      </w:r>
      <w:r>
        <w:rPr>
          <w:sz w:val="22"/>
        </w:rPr>
        <w:t>сумуються</w:t>
      </w:r>
      <w:r>
        <w:rPr>
          <w:spacing w:val="35"/>
          <w:sz w:val="22"/>
        </w:rPr>
        <w:t> </w:t>
      </w:r>
      <w:r>
        <w:rPr>
          <w:sz w:val="22"/>
        </w:rPr>
        <w:t>такі</w:t>
      </w:r>
      <w:r>
        <w:rPr>
          <w:spacing w:val="35"/>
          <w:sz w:val="22"/>
        </w:rPr>
        <w:t> </w:t>
      </w:r>
      <w:r>
        <w:rPr>
          <w:sz w:val="22"/>
        </w:rPr>
        <w:t>16 пунктів: 3, 4, 9, 11, 12, 18, 20, 23, 29, 31, 32, 35, 37, 40, 44, 48.</w:t>
      </w:r>
    </w:p>
    <w:p>
      <w:pPr>
        <w:pStyle w:val="BodyText"/>
        <w:spacing w:line="242" w:lineRule="auto" w:before="1"/>
        <w:ind w:left="100" w:firstLine="396"/>
      </w:pPr>
      <w:r>
        <w:rPr/>
        <w:t>Можна підрахувати </w:t>
      </w:r>
      <w:r>
        <w:rPr>
          <w:i/>
        </w:rPr>
        <w:t>шкалу відволікання з </w:t>
      </w:r>
      <w:r>
        <w:rPr/>
        <w:t>8 пунктів, що нале- жать до уникнення: 9, 11, 12, 18, 20, 40, 44, 48.</w:t>
      </w:r>
    </w:p>
    <w:p>
      <w:pPr>
        <w:spacing w:line="242" w:lineRule="auto" w:before="1"/>
        <w:ind w:left="100" w:right="188" w:firstLine="396"/>
        <w:jc w:val="left"/>
        <w:rPr>
          <w:sz w:val="22"/>
        </w:rPr>
      </w:pPr>
      <w:r>
        <w:rPr>
          <w:spacing w:val="-2"/>
          <w:sz w:val="22"/>
        </w:rPr>
        <w:t>Шкала</w:t>
      </w:r>
      <w:r>
        <w:rPr>
          <w:spacing w:val="-8"/>
          <w:sz w:val="22"/>
        </w:rPr>
        <w:t> </w:t>
      </w:r>
      <w:r>
        <w:rPr>
          <w:i/>
          <w:spacing w:val="-2"/>
          <w:sz w:val="22"/>
        </w:rPr>
        <w:t>соціального</w:t>
      </w:r>
      <w:r>
        <w:rPr>
          <w:i/>
          <w:spacing w:val="-8"/>
          <w:sz w:val="22"/>
        </w:rPr>
        <w:t> </w:t>
      </w:r>
      <w:r>
        <w:rPr>
          <w:i/>
          <w:spacing w:val="-2"/>
          <w:sz w:val="22"/>
        </w:rPr>
        <w:t>відволікання</w:t>
      </w:r>
      <w:r>
        <w:rPr>
          <w:i/>
          <w:spacing w:val="-8"/>
          <w:sz w:val="22"/>
        </w:rPr>
        <w:t> </w:t>
      </w:r>
      <w:r>
        <w:rPr>
          <w:spacing w:val="-2"/>
          <w:sz w:val="22"/>
        </w:rPr>
        <w:t>може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бути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підрахована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з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таких </w:t>
      </w:r>
      <w:r>
        <w:rPr>
          <w:sz w:val="22"/>
        </w:rPr>
        <w:t>5 пунктів, що стосуються уникнення: 4, 29, 31, 35, 37.</w:t>
      </w:r>
    </w:p>
    <w:p>
      <w:pPr>
        <w:pStyle w:val="BodyText"/>
        <w:spacing w:line="242" w:lineRule="auto" w:before="1"/>
        <w:ind w:left="100" w:firstLine="396"/>
      </w:pPr>
      <w:r>
        <w:rPr/>
        <w:t>(Зверніть увагу, що пункти уникнення 3, 23 і 32 не викорис- товуються в субшкалах відволікання і соціального відволікання).</w:t>
      </w:r>
    </w:p>
    <w:p>
      <w:pPr>
        <w:spacing w:after="0" w:line="242" w:lineRule="auto"/>
        <w:sectPr>
          <w:pgSz w:w="8400" w:h="11910"/>
          <w:pgMar w:header="0" w:footer="973" w:top="1100" w:bottom="1160" w:left="920" w:right="900"/>
        </w:sectPr>
      </w:pPr>
    </w:p>
    <w:p>
      <w:pPr>
        <w:pStyle w:val="Heading4"/>
        <w:numPr>
          <w:ilvl w:val="1"/>
          <w:numId w:val="16"/>
        </w:numPr>
        <w:tabs>
          <w:tab w:pos="1502" w:val="left" w:leader="none"/>
          <w:tab w:pos="2423" w:val="left" w:leader="none"/>
        </w:tabs>
        <w:spacing w:line="242" w:lineRule="auto" w:before="72" w:after="0"/>
        <w:ind w:left="2423" w:right="1022" w:hanging="1306"/>
        <w:jc w:val="left"/>
      </w:pPr>
      <w:r>
        <w:rPr/>
        <w:t>ТЕСТ</w:t>
      </w:r>
      <w:r>
        <w:rPr>
          <w:spacing w:val="-14"/>
        </w:rPr>
        <w:t> </w:t>
      </w:r>
      <w:r>
        <w:rPr/>
        <w:t>НА</w:t>
      </w:r>
      <w:r>
        <w:rPr>
          <w:spacing w:val="-14"/>
        </w:rPr>
        <w:t> </w:t>
      </w:r>
      <w:r>
        <w:rPr/>
        <w:t>ОЦІНКУ</w:t>
      </w:r>
      <w:r>
        <w:rPr>
          <w:spacing w:val="-14"/>
        </w:rPr>
        <w:t> </w:t>
      </w:r>
      <w:r>
        <w:rPr/>
        <w:t>САМОКОНТРОЛЮ В СПІЛКУВАННІ</w:t>
      </w:r>
    </w:p>
    <w:p>
      <w:pPr>
        <w:spacing w:before="1"/>
        <w:ind w:left="2553" w:right="0" w:firstLine="0"/>
        <w:jc w:val="left"/>
        <w:rPr>
          <w:b/>
          <w:sz w:val="22"/>
        </w:rPr>
      </w:pPr>
      <w:r>
        <w:rPr>
          <w:b/>
          <w:sz w:val="22"/>
        </w:rPr>
        <w:t>(М. </w:t>
      </w:r>
      <w:r>
        <w:rPr>
          <w:b/>
          <w:spacing w:val="-2"/>
          <w:sz w:val="22"/>
        </w:rPr>
        <w:t>СНАЙДЕР)</w:t>
      </w:r>
    </w:p>
    <w:p>
      <w:pPr>
        <w:pStyle w:val="BodyText"/>
        <w:spacing w:before="5"/>
        <w:rPr>
          <w:b/>
        </w:rPr>
      </w:pPr>
    </w:p>
    <w:p>
      <w:pPr>
        <w:spacing w:line="242" w:lineRule="auto" w:before="1"/>
        <w:ind w:left="213" w:right="118" w:firstLine="396"/>
        <w:jc w:val="both"/>
        <w:rPr>
          <w:sz w:val="22"/>
        </w:rPr>
      </w:pPr>
      <w:r>
        <w:rPr>
          <w:sz w:val="22"/>
        </w:rPr>
        <w:t>(Розов, В.І. (2015). </w:t>
      </w:r>
      <w:r>
        <w:rPr>
          <w:i/>
          <w:sz w:val="22"/>
        </w:rPr>
        <w:t>Комунікативна підготовка співробітни- </w:t>
      </w:r>
      <w:r>
        <w:rPr>
          <w:i/>
          <w:spacing w:val="-2"/>
          <w:sz w:val="22"/>
        </w:rPr>
        <w:t>ків</w:t>
      </w:r>
      <w:r>
        <w:rPr>
          <w:i/>
          <w:spacing w:val="-12"/>
          <w:sz w:val="22"/>
        </w:rPr>
        <w:t> </w:t>
      </w:r>
      <w:r>
        <w:rPr>
          <w:i/>
          <w:spacing w:val="-2"/>
          <w:sz w:val="22"/>
        </w:rPr>
        <w:t>правоохоронних</w:t>
      </w:r>
      <w:r>
        <w:rPr>
          <w:i/>
          <w:spacing w:val="-12"/>
          <w:sz w:val="22"/>
        </w:rPr>
        <w:t> </w:t>
      </w:r>
      <w:r>
        <w:rPr>
          <w:i/>
          <w:spacing w:val="-2"/>
          <w:sz w:val="22"/>
        </w:rPr>
        <w:t>органів:</w:t>
      </w:r>
      <w:r>
        <w:rPr>
          <w:i/>
          <w:spacing w:val="-12"/>
          <w:sz w:val="22"/>
        </w:rPr>
        <w:t> </w:t>
      </w:r>
      <w:r>
        <w:rPr>
          <w:i/>
          <w:spacing w:val="-2"/>
          <w:sz w:val="22"/>
        </w:rPr>
        <w:t>навчальний</w:t>
      </w:r>
      <w:r>
        <w:rPr>
          <w:i/>
          <w:spacing w:val="-10"/>
          <w:sz w:val="22"/>
        </w:rPr>
        <w:t> </w:t>
      </w:r>
      <w:r>
        <w:rPr>
          <w:i/>
          <w:spacing w:val="-2"/>
          <w:sz w:val="22"/>
        </w:rPr>
        <w:t>посібник.</w:t>
      </w:r>
      <w:r>
        <w:rPr>
          <w:i/>
          <w:spacing w:val="-12"/>
          <w:sz w:val="22"/>
        </w:rPr>
        <w:t> </w:t>
      </w:r>
      <w:r>
        <w:rPr>
          <w:spacing w:val="-2"/>
          <w:sz w:val="22"/>
        </w:rPr>
        <w:t>Київ: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Центр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учбо- </w:t>
      </w:r>
      <w:r>
        <w:rPr>
          <w:sz w:val="22"/>
        </w:rPr>
        <w:t>вої літератури.)</w:t>
      </w:r>
    </w:p>
    <w:p>
      <w:pPr>
        <w:pStyle w:val="BodyText"/>
        <w:spacing w:before="4"/>
      </w:pPr>
    </w:p>
    <w:p>
      <w:pPr>
        <w:pStyle w:val="Heading6"/>
        <w:ind w:left="610"/>
      </w:pPr>
      <w:r>
        <w:rPr/>
        <w:t>Загальна</w:t>
      </w:r>
      <w:r>
        <w:rPr>
          <w:spacing w:val="-8"/>
        </w:rPr>
        <w:t> </w:t>
      </w:r>
      <w:r>
        <w:rPr/>
        <w:t>характеристика</w:t>
      </w:r>
      <w:r>
        <w:rPr>
          <w:spacing w:val="-8"/>
        </w:rPr>
        <w:t> </w:t>
      </w:r>
      <w:r>
        <w:rPr>
          <w:spacing w:val="-2"/>
        </w:rPr>
        <w:t>методики:</w:t>
      </w:r>
    </w:p>
    <w:p>
      <w:pPr>
        <w:pStyle w:val="BodyText"/>
        <w:spacing w:line="242" w:lineRule="auto"/>
        <w:ind w:left="213" w:right="119" w:firstLine="396"/>
        <w:jc w:val="both"/>
      </w:pPr>
      <w:r>
        <w:rPr/>
        <w:t>Методика</w:t>
      </w:r>
      <w:r>
        <w:rPr>
          <w:spacing w:val="-1"/>
        </w:rPr>
        <w:t> </w:t>
      </w:r>
      <w:r>
        <w:rPr/>
        <w:t>містить</w:t>
      </w:r>
      <w:r>
        <w:rPr>
          <w:spacing w:val="-1"/>
        </w:rPr>
        <w:t> </w:t>
      </w:r>
      <w:r>
        <w:rPr/>
        <w:t>10</w:t>
      </w:r>
      <w:r>
        <w:rPr>
          <w:spacing w:val="-1"/>
        </w:rPr>
        <w:t> </w:t>
      </w:r>
      <w:r>
        <w:rPr/>
        <w:t>тверджень</w:t>
      </w:r>
      <w:r>
        <w:rPr>
          <w:spacing w:val="-1"/>
        </w:rPr>
        <w:t> </w:t>
      </w:r>
      <w:r>
        <w:rPr/>
        <w:t>та</w:t>
      </w:r>
      <w:r>
        <w:rPr>
          <w:spacing w:val="-1"/>
        </w:rPr>
        <w:t> </w:t>
      </w:r>
      <w:r>
        <w:rPr/>
        <w:t>дозволяє</w:t>
      </w:r>
      <w:r>
        <w:rPr>
          <w:spacing w:val="-1"/>
        </w:rPr>
        <w:t> </w:t>
      </w:r>
      <w:r>
        <w:rPr/>
        <w:t>визначити</w:t>
      </w:r>
      <w:r>
        <w:rPr>
          <w:spacing w:val="-1"/>
        </w:rPr>
        <w:t> </w:t>
      </w:r>
      <w:r>
        <w:rPr/>
        <w:t>рівень самоконтролю у спілкуванні.</w:t>
      </w:r>
    </w:p>
    <w:p>
      <w:pPr>
        <w:pStyle w:val="BodyText"/>
        <w:spacing w:before="4"/>
      </w:pPr>
    </w:p>
    <w:p>
      <w:pPr>
        <w:pStyle w:val="Heading6"/>
        <w:ind w:left="610"/>
      </w:pPr>
      <w:r>
        <w:rPr/>
        <w:t>Інструкція</w:t>
      </w:r>
      <w:r>
        <w:rPr>
          <w:spacing w:val="-4"/>
        </w:rPr>
        <w:t> </w:t>
      </w:r>
      <w:r>
        <w:rPr/>
        <w:t>для</w:t>
      </w:r>
      <w:r>
        <w:rPr>
          <w:spacing w:val="-3"/>
        </w:rPr>
        <w:t> </w:t>
      </w:r>
      <w:r>
        <w:rPr/>
        <w:t>учасників</w:t>
      </w:r>
      <w:r>
        <w:rPr>
          <w:spacing w:val="-3"/>
        </w:rPr>
        <w:t> </w:t>
      </w:r>
      <w:r>
        <w:rPr>
          <w:spacing w:val="-2"/>
        </w:rPr>
        <w:t>опитування:</w:t>
      </w:r>
    </w:p>
    <w:p>
      <w:pPr>
        <w:pStyle w:val="BodyText"/>
        <w:spacing w:line="242" w:lineRule="auto"/>
        <w:ind w:left="213" w:right="116" w:firstLine="396"/>
        <w:jc w:val="both"/>
      </w:pPr>
      <w:r>
        <w:rPr/>
        <w:t>Уважно</w:t>
      </w:r>
      <w:r>
        <w:rPr>
          <w:spacing w:val="-13"/>
        </w:rPr>
        <w:t> </w:t>
      </w:r>
      <w:r>
        <w:rPr/>
        <w:t>прочитайте</w:t>
      </w:r>
      <w:r>
        <w:rPr>
          <w:spacing w:val="-12"/>
        </w:rPr>
        <w:t> </w:t>
      </w:r>
      <w:r>
        <w:rPr/>
        <w:t>десять</w:t>
      </w:r>
      <w:r>
        <w:rPr>
          <w:spacing w:val="-13"/>
        </w:rPr>
        <w:t> </w:t>
      </w:r>
      <w:r>
        <w:rPr/>
        <w:t>тверджень,</w:t>
      </w:r>
      <w:r>
        <w:rPr>
          <w:spacing w:val="-13"/>
        </w:rPr>
        <w:t> </w:t>
      </w:r>
      <w:r>
        <w:rPr/>
        <w:t>що</w:t>
      </w:r>
      <w:r>
        <w:rPr>
          <w:spacing w:val="-13"/>
        </w:rPr>
        <w:t> </w:t>
      </w:r>
      <w:r>
        <w:rPr/>
        <w:t>описують</w:t>
      </w:r>
      <w:r>
        <w:rPr>
          <w:spacing w:val="-13"/>
        </w:rPr>
        <w:t> </w:t>
      </w:r>
      <w:r>
        <w:rPr/>
        <w:t>реакції</w:t>
      </w:r>
      <w:r>
        <w:rPr>
          <w:spacing w:val="-12"/>
        </w:rPr>
        <w:t> </w:t>
      </w:r>
      <w:r>
        <w:rPr/>
        <w:t>на деякі</w:t>
      </w:r>
      <w:r>
        <w:rPr>
          <w:spacing w:val="-14"/>
        </w:rPr>
        <w:t> </w:t>
      </w:r>
      <w:r>
        <w:rPr/>
        <w:t>ситуації.</w:t>
      </w:r>
      <w:r>
        <w:rPr>
          <w:spacing w:val="-14"/>
        </w:rPr>
        <w:t> </w:t>
      </w:r>
      <w:r>
        <w:rPr/>
        <w:t>Кожне</w:t>
      </w:r>
      <w:r>
        <w:rPr>
          <w:spacing w:val="-14"/>
        </w:rPr>
        <w:t> </w:t>
      </w:r>
      <w:r>
        <w:rPr/>
        <w:t>з</w:t>
      </w:r>
      <w:r>
        <w:rPr>
          <w:spacing w:val="-13"/>
        </w:rPr>
        <w:t> </w:t>
      </w:r>
      <w:r>
        <w:rPr/>
        <w:t>них</w:t>
      </w:r>
      <w:r>
        <w:rPr>
          <w:spacing w:val="-14"/>
        </w:rPr>
        <w:t> </w:t>
      </w:r>
      <w:r>
        <w:rPr/>
        <w:t>ви</w:t>
      </w:r>
      <w:r>
        <w:rPr>
          <w:spacing w:val="-14"/>
        </w:rPr>
        <w:t> </w:t>
      </w:r>
      <w:r>
        <w:rPr/>
        <w:t>повинні</w:t>
      </w:r>
      <w:r>
        <w:rPr>
          <w:spacing w:val="-14"/>
        </w:rPr>
        <w:t> </w:t>
      </w:r>
      <w:r>
        <w:rPr/>
        <w:t>оцінити</w:t>
      </w:r>
      <w:r>
        <w:rPr>
          <w:spacing w:val="-13"/>
        </w:rPr>
        <w:t> </w:t>
      </w:r>
      <w:r>
        <w:rPr/>
        <w:t>як</w:t>
      </w:r>
      <w:r>
        <w:rPr>
          <w:spacing w:val="-14"/>
        </w:rPr>
        <w:t> </w:t>
      </w:r>
      <w:r>
        <w:rPr/>
        <w:t>вірне</w:t>
      </w:r>
      <w:r>
        <w:rPr>
          <w:spacing w:val="-14"/>
        </w:rPr>
        <w:t> </w:t>
      </w:r>
      <w:r>
        <w:rPr/>
        <w:t>або</w:t>
      </w:r>
      <w:r>
        <w:rPr>
          <w:spacing w:val="-14"/>
        </w:rPr>
        <w:t> </w:t>
      </w:r>
      <w:r>
        <w:rPr/>
        <w:t>невірне стосовно</w:t>
      </w:r>
      <w:r>
        <w:rPr>
          <w:spacing w:val="-14"/>
        </w:rPr>
        <w:t> </w:t>
      </w:r>
      <w:r>
        <w:rPr/>
        <w:t>себе.</w:t>
      </w:r>
      <w:r>
        <w:rPr>
          <w:spacing w:val="-14"/>
        </w:rPr>
        <w:t> </w:t>
      </w:r>
      <w:r>
        <w:rPr/>
        <w:t>Якщо</w:t>
      </w:r>
      <w:r>
        <w:rPr>
          <w:spacing w:val="-14"/>
        </w:rPr>
        <w:t> </w:t>
      </w:r>
      <w:r>
        <w:rPr/>
        <w:t>твердження</w:t>
      </w:r>
      <w:r>
        <w:rPr>
          <w:spacing w:val="-13"/>
        </w:rPr>
        <w:t> </w:t>
      </w:r>
      <w:r>
        <w:rPr/>
        <w:t>здається</w:t>
      </w:r>
      <w:r>
        <w:rPr>
          <w:spacing w:val="-14"/>
        </w:rPr>
        <w:t> </w:t>
      </w:r>
      <w:r>
        <w:rPr/>
        <w:t>вам</w:t>
      </w:r>
      <w:r>
        <w:rPr>
          <w:spacing w:val="-14"/>
        </w:rPr>
        <w:t> </w:t>
      </w:r>
      <w:r>
        <w:rPr/>
        <w:t>вірним</w:t>
      </w:r>
      <w:r>
        <w:rPr>
          <w:spacing w:val="-14"/>
        </w:rPr>
        <w:t> </w:t>
      </w:r>
      <w:r>
        <w:rPr/>
        <w:t>або</w:t>
      </w:r>
      <w:r>
        <w:rPr>
          <w:spacing w:val="-13"/>
        </w:rPr>
        <w:t> </w:t>
      </w:r>
      <w:r>
        <w:rPr/>
        <w:t>переваж- но вірним, поставте поруч з порядковим номером «+», якщо неві- рним або переважно невірним, то «-».</w:t>
      </w:r>
    </w:p>
    <w:p>
      <w:pPr>
        <w:pStyle w:val="BodyText"/>
        <w:spacing w:before="5"/>
      </w:pPr>
    </w:p>
    <w:p>
      <w:pPr>
        <w:pStyle w:val="Heading6"/>
        <w:spacing w:before="1"/>
        <w:ind w:left="610"/>
      </w:pPr>
      <w:r>
        <w:rPr>
          <w:spacing w:val="-2"/>
        </w:rPr>
        <w:t>Текст</w:t>
      </w:r>
      <w:r>
        <w:rPr>
          <w:spacing w:val="-9"/>
        </w:rPr>
        <w:t> </w:t>
      </w:r>
      <w:r>
        <w:rPr>
          <w:spacing w:val="-2"/>
        </w:rPr>
        <w:t>опитувальника:</w:t>
      </w:r>
    </w:p>
    <w:p>
      <w:pPr>
        <w:pStyle w:val="BodyText"/>
        <w:spacing w:before="8"/>
        <w:rPr>
          <w:b/>
          <w:i/>
          <w:sz w:val="7"/>
        </w:rPr>
      </w:pPr>
    </w:p>
    <w:tbl>
      <w:tblPr>
        <w:tblW w:w="0" w:type="auto"/>
        <w:jc w:val="left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51"/>
        <w:gridCol w:w="674"/>
      </w:tblGrid>
      <w:tr>
        <w:trPr>
          <w:trHeight w:val="432" w:hRule="atLeast"/>
        </w:trPr>
        <w:tc>
          <w:tcPr>
            <w:tcW w:w="5551" w:type="dxa"/>
          </w:tcPr>
          <w:p>
            <w:pPr>
              <w:pStyle w:val="TableParagraph"/>
              <w:spacing w:before="103"/>
              <w:ind w:left="9"/>
              <w:jc w:val="center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Твердження</w:t>
            </w:r>
          </w:p>
        </w:tc>
        <w:tc>
          <w:tcPr>
            <w:tcW w:w="674" w:type="dxa"/>
          </w:tcPr>
          <w:p>
            <w:pPr>
              <w:pStyle w:val="TableParagraph"/>
              <w:spacing w:line="209" w:lineRule="exact" w:before="3"/>
              <w:ind w:left="187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«+»</w:t>
            </w:r>
          </w:p>
          <w:p>
            <w:pPr>
              <w:pStyle w:val="TableParagraph"/>
              <w:spacing w:line="200" w:lineRule="exact" w:before="0"/>
              <w:ind w:left="87"/>
              <w:rPr>
                <w:b/>
                <w:sz w:val="19"/>
              </w:rPr>
            </w:pPr>
            <w:r>
              <w:rPr>
                <w:sz w:val="19"/>
              </w:rPr>
              <w:t>чи</w:t>
            </w:r>
            <w:r>
              <w:rPr>
                <w:spacing w:val="-1"/>
                <w:sz w:val="19"/>
              </w:rPr>
              <w:t> </w:t>
            </w:r>
            <w:r>
              <w:rPr>
                <w:b/>
                <w:sz w:val="19"/>
              </w:rPr>
              <w:t>«-</w:t>
            </w:r>
            <w:r>
              <w:rPr>
                <w:b/>
                <w:spacing w:val="-10"/>
                <w:sz w:val="19"/>
              </w:rPr>
              <w:t>»</w:t>
            </w:r>
          </w:p>
        </w:tc>
      </w:tr>
      <w:tr>
        <w:trPr>
          <w:trHeight w:val="435" w:hRule="atLeast"/>
        </w:trPr>
        <w:tc>
          <w:tcPr>
            <w:tcW w:w="5551" w:type="dxa"/>
          </w:tcPr>
          <w:p>
            <w:pPr>
              <w:pStyle w:val="TableParagraph"/>
              <w:spacing w:line="200" w:lineRule="exact" w:before="15"/>
              <w:ind w:left="28" w:right="35"/>
              <w:rPr>
                <w:sz w:val="19"/>
              </w:rPr>
            </w:pPr>
            <w:r>
              <w:rPr>
                <w:sz w:val="19"/>
              </w:rPr>
              <w:t>1.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Мені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здається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важким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мистецтво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наслідувати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звички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інших </w:t>
            </w:r>
            <w:r>
              <w:rPr>
                <w:spacing w:val="-2"/>
                <w:sz w:val="19"/>
              </w:rPr>
              <w:t>людей</w:t>
            </w:r>
          </w:p>
        </w:tc>
        <w:tc>
          <w:tcPr>
            <w:tcW w:w="674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</w:tr>
      <w:tr>
        <w:trPr>
          <w:trHeight w:val="435" w:hRule="atLeast"/>
        </w:trPr>
        <w:tc>
          <w:tcPr>
            <w:tcW w:w="5551" w:type="dxa"/>
          </w:tcPr>
          <w:p>
            <w:pPr>
              <w:pStyle w:val="TableParagraph"/>
              <w:spacing w:line="200" w:lineRule="exact" w:before="15"/>
              <w:ind w:left="28" w:right="35"/>
              <w:rPr>
                <w:sz w:val="19"/>
              </w:rPr>
            </w:pPr>
            <w:r>
              <w:rPr>
                <w:sz w:val="19"/>
              </w:rPr>
              <w:t>2.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Я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б,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мабуть,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міг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зваляти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дурня,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щоб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привернути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увагу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або потішити оточуючих</w:t>
            </w:r>
          </w:p>
        </w:tc>
        <w:tc>
          <w:tcPr>
            <w:tcW w:w="674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</w:tr>
      <w:tr>
        <w:trPr>
          <w:trHeight w:val="235" w:hRule="atLeast"/>
        </w:trPr>
        <w:tc>
          <w:tcPr>
            <w:tcW w:w="5551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3.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З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мене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міг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би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вийти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непоганий</w:t>
            </w:r>
            <w:r>
              <w:rPr>
                <w:spacing w:val="-3"/>
                <w:sz w:val="19"/>
              </w:rPr>
              <w:t> </w:t>
            </w:r>
            <w:r>
              <w:rPr>
                <w:spacing w:val="-4"/>
                <w:sz w:val="19"/>
              </w:rPr>
              <w:t>актор</w:t>
            </w:r>
          </w:p>
        </w:tc>
        <w:tc>
          <w:tcPr>
            <w:tcW w:w="674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435" w:hRule="atLeast"/>
        </w:trPr>
        <w:tc>
          <w:tcPr>
            <w:tcW w:w="5551" w:type="dxa"/>
          </w:tcPr>
          <w:p>
            <w:pPr>
              <w:pStyle w:val="TableParagraph"/>
              <w:spacing w:line="200" w:lineRule="exact" w:before="15"/>
              <w:ind w:left="28" w:right="35"/>
              <w:rPr>
                <w:sz w:val="19"/>
              </w:rPr>
            </w:pPr>
            <w:r>
              <w:rPr>
                <w:sz w:val="19"/>
              </w:rPr>
              <w:t>4.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Іншим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людям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іноді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здається,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що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я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переживаю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щось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більш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глибо- ко, ніж це є насправді</w:t>
            </w:r>
          </w:p>
        </w:tc>
        <w:tc>
          <w:tcPr>
            <w:tcW w:w="674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</w:tr>
      <w:tr>
        <w:trPr>
          <w:trHeight w:val="235" w:hRule="atLeast"/>
        </w:trPr>
        <w:tc>
          <w:tcPr>
            <w:tcW w:w="5551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5.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У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компанії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я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рідко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опиняюся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в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центрі</w:t>
            </w:r>
            <w:r>
              <w:rPr>
                <w:spacing w:val="-2"/>
                <w:sz w:val="19"/>
              </w:rPr>
              <w:t> уваги</w:t>
            </w:r>
          </w:p>
        </w:tc>
        <w:tc>
          <w:tcPr>
            <w:tcW w:w="674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435" w:hRule="atLeast"/>
        </w:trPr>
        <w:tc>
          <w:tcPr>
            <w:tcW w:w="5551" w:type="dxa"/>
          </w:tcPr>
          <w:p>
            <w:pPr>
              <w:pStyle w:val="TableParagraph"/>
              <w:spacing w:line="200" w:lineRule="exact" w:before="15"/>
              <w:ind w:left="28" w:right="35"/>
              <w:rPr>
                <w:sz w:val="19"/>
              </w:rPr>
            </w:pPr>
            <w:r>
              <w:rPr>
                <w:sz w:val="19"/>
              </w:rPr>
              <w:t>6.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У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різних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ситуаціях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і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в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спілкуванні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з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різними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людьми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я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часто поводжуся абсолютно по-різному</w:t>
            </w:r>
          </w:p>
        </w:tc>
        <w:tc>
          <w:tcPr>
            <w:tcW w:w="674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</w:tr>
      <w:tr>
        <w:trPr>
          <w:trHeight w:val="235" w:hRule="atLeast"/>
        </w:trPr>
        <w:tc>
          <w:tcPr>
            <w:tcW w:w="5551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7.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Я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можу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відстоювати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тільки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те,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в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чому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я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щиро</w:t>
            </w:r>
            <w:r>
              <w:rPr>
                <w:spacing w:val="-2"/>
                <w:sz w:val="19"/>
              </w:rPr>
              <w:t> переконаний</w:t>
            </w:r>
          </w:p>
        </w:tc>
        <w:tc>
          <w:tcPr>
            <w:tcW w:w="674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435" w:hRule="atLeast"/>
        </w:trPr>
        <w:tc>
          <w:tcPr>
            <w:tcW w:w="5551" w:type="dxa"/>
          </w:tcPr>
          <w:p>
            <w:pPr>
              <w:pStyle w:val="TableParagraph"/>
              <w:spacing w:line="200" w:lineRule="exact" w:before="15"/>
              <w:ind w:left="28" w:right="35"/>
              <w:rPr>
                <w:sz w:val="19"/>
              </w:rPr>
            </w:pPr>
            <w:r>
              <w:rPr>
                <w:sz w:val="19"/>
              </w:rPr>
              <w:t>8.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Щоб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досягти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успіху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в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справах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і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в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стосунках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з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людьми,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я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намага- юся бути таким, яким мене очікують бачити</w:t>
            </w:r>
          </w:p>
        </w:tc>
        <w:tc>
          <w:tcPr>
            <w:tcW w:w="674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</w:tr>
      <w:tr>
        <w:trPr>
          <w:trHeight w:val="235" w:hRule="atLeast"/>
        </w:trPr>
        <w:tc>
          <w:tcPr>
            <w:tcW w:w="5551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9.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Я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можу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бути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дружелюбним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з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людьми,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яких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я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не</w:t>
            </w:r>
            <w:r>
              <w:rPr>
                <w:spacing w:val="-3"/>
                <w:sz w:val="19"/>
              </w:rPr>
              <w:t> </w:t>
            </w:r>
            <w:r>
              <w:rPr>
                <w:spacing w:val="-2"/>
                <w:sz w:val="19"/>
              </w:rPr>
              <w:t>виношу</w:t>
            </w:r>
          </w:p>
        </w:tc>
        <w:tc>
          <w:tcPr>
            <w:tcW w:w="674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235" w:hRule="atLeast"/>
        </w:trPr>
        <w:tc>
          <w:tcPr>
            <w:tcW w:w="5551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10.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Я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не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завжди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такий,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яким</w:t>
            </w:r>
            <w:r>
              <w:rPr>
                <w:spacing w:val="-1"/>
                <w:sz w:val="19"/>
              </w:rPr>
              <w:t> </w:t>
            </w:r>
            <w:r>
              <w:rPr>
                <w:spacing w:val="-2"/>
                <w:sz w:val="19"/>
              </w:rPr>
              <w:t>здаюся</w:t>
            </w:r>
          </w:p>
        </w:tc>
        <w:tc>
          <w:tcPr>
            <w:tcW w:w="674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</w:tbl>
    <w:p>
      <w:pPr>
        <w:spacing w:after="0"/>
        <w:rPr>
          <w:sz w:val="16"/>
        </w:rPr>
        <w:sectPr>
          <w:pgSz w:w="8400" w:h="11910"/>
          <w:pgMar w:header="0" w:footer="973" w:top="1000" w:bottom="1160" w:left="920" w:right="900"/>
        </w:sectPr>
      </w:pPr>
    </w:p>
    <w:p>
      <w:pPr>
        <w:spacing w:before="72"/>
        <w:ind w:left="497" w:right="0" w:firstLine="0"/>
        <w:jc w:val="both"/>
        <w:rPr>
          <w:b/>
          <w:i/>
          <w:sz w:val="22"/>
        </w:rPr>
      </w:pPr>
      <w:r>
        <w:rPr>
          <w:b/>
          <w:i/>
          <w:sz w:val="22"/>
        </w:rPr>
        <w:t>Обробка</w:t>
      </w:r>
      <w:r>
        <w:rPr>
          <w:b/>
          <w:i/>
          <w:spacing w:val="-7"/>
          <w:sz w:val="22"/>
        </w:rPr>
        <w:t> </w:t>
      </w:r>
      <w:r>
        <w:rPr>
          <w:b/>
          <w:i/>
          <w:sz w:val="22"/>
        </w:rPr>
        <w:t>та</w:t>
      </w:r>
      <w:r>
        <w:rPr>
          <w:b/>
          <w:i/>
          <w:spacing w:val="-5"/>
          <w:sz w:val="22"/>
        </w:rPr>
        <w:t> </w:t>
      </w:r>
      <w:r>
        <w:rPr>
          <w:b/>
          <w:i/>
          <w:sz w:val="22"/>
        </w:rPr>
        <w:t>інтерпретація</w:t>
      </w:r>
      <w:r>
        <w:rPr>
          <w:b/>
          <w:i/>
          <w:spacing w:val="-6"/>
          <w:sz w:val="22"/>
        </w:rPr>
        <w:t> </w:t>
      </w:r>
      <w:r>
        <w:rPr>
          <w:b/>
          <w:i/>
          <w:spacing w:val="-2"/>
          <w:sz w:val="22"/>
        </w:rPr>
        <w:t>результатів:</w:t>
      </w:r>
    </w:p>
    <w:p>
      <w:pPr>
        <w:pStyle w:val="BodyText"/>
        <w:spacing w:line="242" w:lineRule="auto"/>
        <w:ind w:left="100" w:right="230" w:firstLine="396"/>
        <w:jc w:val="both"/>
      </w:pPr>
      <w:r>
        <w:rPr/>
        <w:t>1 бал – нараховується за відповідь «-» на 1, 5 і 7 питання і за відповідь «+» на всі інші. Підраховується сума балів.</w:t>
      </w:r>
    </w:p>
    <w:p>
      <w:pPr>
        <w:pStyle w:val="BodyText"/>
        <w:spacing w:line="242" w:lineRule="auto" w:before="1"/>
        <w:ind w:left="100" w:right="227" w:firstLine="396"/>
        <w:jc w:val="both"/>
      </w:pPr>
      <w:r>
        <w:rPr/>
        <w:t>0–3 бала – низький комунікативний контроль. Ваша поведін- ка стійка, і ви не вважаєте за потрібне змінюватися залежно від ситуацій.</w:t>
      </w:r>
      <w:r>
        <w:rPr>
          <w:spacing w:val="-3"/>
        </w:rPr>
        <w:t> </w:t>
      </w:r>
      <w:r>
        <w:rPr/>
        <w:t>Ви</w:t>
      </w:r>
      <w:r>
        <w:rPr>
          <w:spacing w:val="-3"/>
        </w:rPr>
        <w:t> </w:t>
      </w:r>
      <w:r>
        <w:rPr/>
        <w:t>здатні</w:t>
      </w:r>
      <w:r>
        <w:rPr>
          <w:spacing w:val="-3"/>
        </w:rPr>
        <w:t> </w:t>
      </w:r>
      <w:r>
        <w:rPr/>
        <w:t>до</w:t>
      </w:r>
      <w:r>
        <w:rPr>
          <w:spacing w:val="-3"/>
        </w:rPr>
        <w:t> </w:t>
      </w:r>
      <w:r>
        <w:rPr/>
        <w:t>щирого</w:t>
      </w:r>
      <w:r>
        <w:rPr>
          <w:spacing w:val="-3"/>
        </w:rPr>
        <w:t> </w:t>
      </w:r>
      <w:r>
        <w:rPr/>
        <w:t>саморозкриття</w:t>
      </w:r>
      <w:r>
        <w:rPr>
          <w:spacing w:val="-3"/>
        </w:rPr>
        <w:t> </w:t>
      </w:r>
      <w:r>
        <w:rPr/>
        <w:t>в</w:t>
      </w:r>
      <w:r>
        <w:rPr>
          <w:spacing w:val="-3"/>
        </w:rPr>
        <w:t> </w:t>
      </w:r>
      <w:r>
        <w:rPr/>
        <w:t>спілкуванні.</w:t>
      </w:r>
      <w:r>
        <w:rPr>
          <w:spacing w:val="-3"/>
        </w:rPr>
        <w:t> </w:t>
      </w:r>
      <w:r>
        <w:rPr/>
        <w:t>Деякі вважають вас «незручним» у спілкуванні внаслідок вашої прямо- </w:t>
      </w:r>
      <w:r>
        <w:rPr>
          <w:spacing w:val="-2"/>
        </w:rPr>
        <w:t>лінійності.</w:t>
      </w:r>
    </w:p>
    <w:p>
      <w:pPr>
        <w:pStyle w:val="BodyText"/>
        <w:spacing w:line="242" w:lineRule="auto" w:before="2"/>
        <w:ind w:left="100" w:right="231" w:firstLine="396"/>
        <w:jc w:val="both"/>
      </w:pPr>
      <w:r>
        <w:rPr/>
        <w:t>4–6</w:t>
      </w:r>
      <w:r>
        <w:rPr>
          <w:spacing w:val="-13"/>
        </w:rPr>
        <w:t> </w:t>
      </w:r>
      <w:r>
        <w:rPr/>
        <w:t>балів</w:t>
      </w:r>
      <w:r>
        <w:rPr>
          <w:spacing w:val="-13"/>
        </w:rPr>
        <w:t> </w:t>
      </w:r>
      <w:r>
        <w:rPr/>
        <w:t>–</w:t>
      </w:r>
      <w:r>
        <w:rPr>
          <w:spacing w:val="-13"/>
        </w:rPr>
        <w:t> </w:t>
      </w:r>
      <w:r>
        <w:rPr/>
        <w:t>середній</w:t>
      </w:r>
      <w:r>
        <w:rPr>
          <w:spacing w:val="-13"/>
        </w:rPr>
        <w:t> </w:t>
      </w:r>
      <w:r>
        <w:rPr/>
        <w:t>комунікативний</w:t>
      </w:r>
      <w:r>
        <w:rPr>
          <w:spacing w:val="-13"/>
        </w:rPr>
        <w:t> </w:t>
      </w:r>
      <w:r>
        <w:rPr/>
        <w:t>контроль,</w:t>
      </w:r>
      <w:r>
        <w:rPr>
          <w:spacing w:val="-13"/>
        </w:rPr>
        <w:t> </w:t>
      </w:r>
      <w:r>
        <w:rPr/>
        <w:t>ви</w:t>
      </w:r>
      <w:r>
        <w:rPr>
          <w:spacing w:val="-13"/>
        </w:rPr>
        <w:t> </w:t>
      </w:r>
      <w:r>
        <w:rPr/>
        <w:t>щирі,</w:t>
      </w:r>
      <w:r>
        <w:rPr>
          <w:spacing w:val="-13"/>
        </w:rPr>
        <w:t> </w:t>
      </w:r>
      <w:r>
        <w:rPr/>
        <w:t>але</w:t>
      </w:r>
      <w:r>
        <w:rPr>
          <w:spacing w:val="-13"/>
        </w:rPr>
        <w:t> </w:t>
      </w:r>
      <w:r>
        <w:rPr/>
        <w:t>не стримані</w:t>
      </w:r>
      <w:r>
        <w:rPr>
          <w:spacing w:val="-5"/>
        </w:rPr>
        <w:t> </w:t>
      </w:r>
      <w:r>
        <w:rPr/>
        <w:t>в</w:t>
      </w:r>
      <w:r>
        <w:rPr>
          <w:spacing w:val="-5"/>
        </w:rPr>
        <w:t> </w:t>
      </w:r>
      <w:r>
        <w:rPr/>
        <w:t>своїх</w:t>
      </w:r>
      <w:r>
        <w:rPr>
          <w:spacing w:val="-5"/>
        </w:rPr>
        <w:t> </w:t>
      </w:r>
      <w:r>
        <w:rPr/>
        <w:t>емоційних</w:t>
      </w:r>
      <w:r>
        <w:rPr>
          <w:spacing w:val="-5"/>
        </w:rPr>
        <w:t> </w:t>
      </w:r>
      <w:r>
        <w:rPr/>
        <w:t>проявах,</w:t>
      </w:r>
      <w:r>
        <w:rPr>
          <w:spacing w:val="-5"/>
        </w:rPr>
        <w:t> </w:t>
      </w:r>
      <w:r>
        <w:rPr/>
        <w:t>зважаєте</w:t>
      </w:r>
      <w:r>
        <w:rPr>
          <w:spacing w:val="-5"/>
        </w:rPr>
        <w:t> </w:t>
      </w:r>
      <w:r>
        <w:rPr/>
        <w:t>в</w:t>
      </w:r>
      <w:r>
        <w:rPr>
          <w:spacing w:val="-5"/>
        </w:rPr>
        <w:t> </w:t>
      </w:r>
      <w:r>
        <w:rPr/>
        <w:t>своїй</w:t>
      </w:r>
      <w:r>
        <w:rPr>
          <w:spacing w:val="-5"/>
        </w:rPr>
        <w:t> </w:t>
      </w:r>
      <w:r>
        <w:rPr/>
        <w:t>поведінці</w:t>
      </w:r>
      <w:r>
        <w:rPr>
          <w:spacing w:val="-5"/>
        </w:rPr>
        <w:t> </w:t>
      </w:r>
      <w:r>
        <w:rPr/>
        <w:t>на </w:t>
      </w:r>
      <w:r>
        <w:rPr>
          <w:spacing w:val="-2"/>
        </w:rPr>
        <w:t>оточуючих.</w:t>
      </w:r>
    </w:p>
    <w:p>
      <w:pPr>
        <w:pStyle w:val="BodyText"/>
        <w:spacing w:line="242" w:lineRule="auto" w:before="2"/>
        <w:ind w:left="100" w:right="227" w:firstLine="396"/>
        <w:jc w:val="both"/>
      </w:pPr>
      <w:r>
        <w:rPr>
          <w:spacing w:val="-4"/>
        </w:rPr>
        <w:t>7–10</w:t>
      </w:r>
      <w:r>
        <w:rPr>
          <w:spacing w:val="-8"/>
        </w:rPr>
        <w:t> </w:t>
      </w:r>
      <w:r>
        <w:rPr>
          <w:spacing w:val="-4"/>
        </w:rPr>
        <w:t>балів</w:t>
      </w:r>
      <w:r>
        <w:rPr>
          <w:spacing w:val="-8"/>
        </w:rPr>
        <w:t> </w:t>
      </w:r>
      <w:r>
        <w:rPr>
          <w:spacing w:val="-4"/>
        </w:rPr>
        <w:t>–</w:t>
      </w:r>
      <w:r>
        <w:rPr>
          <w:spacing w:val="-8"/>
        </w:rPr>
        <w:t> </w:t>
      </w:r>
      <w:r>
        <w:rPr>
          <w:spacing w:val="-4"/>
        </w:rPr>
        <w:t>високий</w:t>
      </w:r>
      <w:r>
        <w:rPr>
          <w:spacing w:val="-8"/>
        </w:rPr>
        <w:t> </w:t>
      </w:r>
      <w:r>
        <w:rPr>
          <w:spacing w:val="-4"/>
        </w:rPr>
        <w:t>комунікативний</w:t>
      </w:r>
      <w:r>
        <w:rPr>
          <w:spacing w:val="-8"/>
        </w:rPr>
        <w:t> </w:t>
      </w:r>
      <w:r>
        <w:rPr>
          <w:spacing w:val="-4"/>
        </w:rPr>
        <w:t>контроль.</w:t>
      </w:r>
      <w:r>
        <w:rPr>
          <w:spacing w:val="-8"/>
        </w:rPr>
        <w:t> </w:t>
      </w:r>
      <w:r>
        <w:rPr>
          <w:spacing w:val="-4"/>
        </w:rPr>
        <w:t>Ви</w:t>
      </w:r>
      <w:r>
        <w:rPr>
          <w:spacing w:val="-8"/>
        </w:rPr>
        <w:t> </w:t>
      </w:r>
      <w:r>
        <w:rPr>
          <w:spacing w:val="-4"/>
        </w:rPr>
        <w:t>легко</w:t>
      </w:r>
      <w:r>
        <w:rPr>
          <w:spacing w:val="-8"/>
        </w:rPr>
        <w:t> </w:t>
      </w:r>
      <w:r>
        <w:rPr>
          <w:spacing w:val="-4"/>
        </w:rPr>
        <w:t>входи- </w:t>
      </w:r>
      <w:r>
        <w:rPr>
          <w:spacing w:val="-2"/>
        </w:rPr>
        <w:t>те</w:t>
      </w:r>
      <w:r>
        <w:rPr>
          <w:spacing w:val="-10"/>
        </w:rPr>
        <w:t> </w:t>
      </w:r>
      <w:r>
        <w:rPr>
          <w:spacing w:val="-2"/>
        </w:rPr>
        <w:t>в</w:t>
      </w:r>
      <w:r>
        <w:rPr>
          <w:spacing w:val="-10"/>
        </w:rPr>
        <w:t> </w:t>
      </w:r>
      <w:r>
        <w:rPr>
          <w:spacing w:val="-2"/>
        </w:rPr>
        <w:t>будь-яку</w:t>
      </w:r>
      <w:r>
        <w:rPr>
          <w:spacing w:val="-10"/>
        </w:rPr>
        <w:t> </w:t>
      </w:r>
      <w:r>
        <w:rPr>
          <w:spacing w:val="-2"/>
        </w:rPr>
        <w:t>роль,</w:t>
      </w:r>
      <w:r>
        <w:rPr>
          <w:spacing w:val="-10"/>
        </w:rPr>
        <w:t> </w:t>
      </w:r>
      <w:r>
        <w:rPr>
          <w:spacing w:val="-2"/>
        </w:rPr>
        <w:t>гнучко</w:t>
      </w:r>
      <w:r>
        <w:rPr>
          <w:spacing w:val="-10"/>
        </w:rPr>
        <w:t> </w:t>
      </w:r>
      <w:r>
        <w:rPr>
          <w:spacing w:val="-2"/>
        </w:rPr>
        <w:t>реагуєте</w:t>
      </w:r>
      <w:r>
        <w:rPr>
          <w:spacing w:val="-10"/>
        </w:rPr>
        <w:t> </w:t>
      </w:r>
      <w:r>
        <w:rPr>
          <w:spacing w:val="-2"/>
        </w:rPr>
        <w:t>на</w:t>
      </w:r>
      <w:r>
        <w:rPr>
          <w:spacing w:val="-10"/>
        </w:rPr>
        <w:t> </w:t>
      </w:r>
      <w:r>
        <w:rPr>
          <w:spacing w:val="-2"/>
        </w:rPr>
        <w:t>зміну</w:t>
      </w:r>
      <w:r>
        <w:rPr>
          <w:spacing w:val="-10"/>
        </w:rPr>
        <w:t> </w:t>
      </w:r>
      <w:r>
        <w:rPr>
          <w:spacing w:val="-2"/>
        </w:rPr>
        <w:t>ситуації,</w:t>
      </w:r>
      <w:r>
        <w:rPr>
          <w:spacing w:val="-10"/>
        </w:rPr>
        <w:t> </w:t>
      </w:r>
      <w:r>
        <w:rPr>
          <w:spacing w:val="-2"/>
        </w:rPr>
        <w:t>добре</w:t>
      </w:r>
      <w:r>
        <w:rPr>
          <w:spacing w:val="-10"/>
        </w:rPr>
        <w:t> </w:t>
      </w:r>
      <w:r>
        <w:rPr>
          <w:spacing w:val="-2"/>
        </w:rPr>
        <w:t>її</w:t>
      </w:r>
      <w:r>
        <w:rPr>
          <w:spacing w:val="-10"/>
        </w:rPr>
        <w:t> </w:t>
      </w:r>
      <w:r>
        <w:rPr>
          <w:spacing w:val="-2"/>
        </w:rPr>
        <w:t>відчу- </w:t>
      </w:r>
      <w:r>
        <w:rPr/>
        <w:t>ваєте і навіть в змозі передбачити враження, яке ви справите на </w:t>
      </w:r>
      <w:r>
        <w:rPr>
          <w:spacing w:val="-2"/>
        </w:rPr>
        <w:t>оточуючих.</w:t>
      </w:r>
    </w:p>
    <w:p>
      <w:pPr>
        <w:spacing w:after="0" w:line="242" w:lineRule="auto"/>
        <w:jc w:val="both"/>
        <w:sectPr>
          <w:pgSz w:w="8400" w:h="11910"/>
          <w:pgMar w:header="0" w:footer="973" w:top="1000" w:bottom="1160" w:left="920" w:right="900"/>
        </w:sectPr>
      </w:pPr>
    </w:p>
    <w:p>
      <w:pPr>
        <w:spacing w:before="182"/>
        <w:ind w:left="93" w:right="0" w:firstLine="0"/>
        <w:jc w:val="center"/>
        <w:rPr>
          <w:b/>
          <w:sz w:val="23"/>
        </w:rPr>
      </w:pPr>
      <w:r>
        <w:rPr>
          <w:b/>
          <w:spacing w:val="-2"/>
          <w:sz w:val="23"/>
        </w:rPr>
        <w:t>РОЗДІЛ</w:t>
      </w:r>
      <w:r>
        <w:rPr>
          <w:b/>
          <w:spacing w:val="-7"/>
          <w:sz w:val="23"/>
        </w:rPr>
        <w:t> </w:t>
      </w:r>
      <w:r>
        <w:rPr>
          <w:b/>
          <w:spacing w:val="-10"/>
          <w:sz w:val="23"/>
        </w:rPr>
        <w:t>4</w:t>
      </w:r>
    </w:p>
    <w:p>
      <w:pPr>
        <w:spacing w:line="260" w:lineRule="exact" w:before="247"/>
        <w:ind w:left="93" w:right="0" w:firstLine="0"/>
        <w:jc w:val="center"/>
        <w:rPr>
          <w:b/>
          <w:sz w:val="23"/>
        </w:rPr>
      </w:pPr>
      <w:r>
        <w:rPr>
          <w:b/>
          <w:sz w:val="23"/>
        </w:rPr>
        <w:t>ЧИННИКИ</w:t>
      </w:r>
      <w:r>
        <w:rPr>
          <w:b/>
          <w:spacing w:val="-7"/>
          <w:sz w:val="23"/>
        </w:rPr>
        <w:t> </w:t>
      </w:r>
      <w:r>
        <w:rPr>
          <w:b/>
          <w:sz w:val="23"/>
        </w:rPr>
        <w:t>ПСИХІЧНОГО</w:t>
      </w:r>
      <w:r>
        <w:rPr>
          <w:b/>
          <w:spacing w:val="-7"/>
          <w:sz w:val="23"/>
        </w:rPr>
        <w:t> </w:t>
      </w:r>
      <w:r>
        <w:rPr>
          <w:b/>
          <w:spacing w:val="-2"/>
          <w:sz w:val="23"/>
        </w:rPr>
        <w:t>ЗДОРОВ’Я</w:t>
      </w:r>
    </w:p>
    <w:p>
      <w:pPr>
        <w:spacing w:line="260" w:lineRule="exact" w:before="0"/>
        <w:ind w:left="93" w:right="0" w:firstLine="0"/>
        <w:jc w:val="center"/>
        <w:rPr>
          <w:b/>
          <w:sz w:val="23"/>
        </w:rPr>
      </w:pPr>
      <w:r>
        <w:rPr>
          <w:b/>
          <w:spacing w:val="-2"/>
          <w:sz w:val="23"/>
        </w:rPr>
        <w:t>ТА</w:t>
      </w:r>
      <w:r>
        <w:rPr>
          <w:b/>
          <w:spacing w:val="1"/>
          <w:sz w:val="23"/>
        </w:rPr>
        <w:t> </w:t>
      </w:r>
      <w:r>
        <w:rPr>
          <w:b/>
          <w:spacing w:val="-2"/>
          <w:sz w:val="23"/>
        </w:rPr>
        <w:t>БЛАГОПОЛУЧЧЯ:</w:t>
      </w:r>
      <w:r>
        <w:rPr>
          <w:b/>
          <w:spacing w:val="2"/>
          <w:sz w:val="23"/>
        </w:rPr>
        <w:t> </w:t>
      </w:r>
      <w:r>
        <w:rPr>
          <w:b/>
          <w:spacing w:val="-2"/>
          <w:sz w:val="23"/>
        </w:rPr>
        <w:t>МЕЗОРІВЕНЬ</w:t>
      </w:r>
      <w:r>
        <w:rPr>
          <w:b/>
          <w:spacing w:val="2"/>
          <w:sz w:val="23"/>
        </w:rPr>
        <w:t> </w:t>
      </w:r>
      <w:r>
        <w:rPr>
          <w:b/>
          <w:spacing w:val="-2"/>
          <w:sz w:val="23"/>
        </w:rPr>
        <w:t>АНАЛІЗУ</w:t>
      </w:r>
    </w:p>
    <w:p>
      <w:pPr>
        <w:pStyle w:val="BodyText"/>
        <w:spacing w:before="242"/>
        <w:rPr>
          <w:b/>
          <w:sz w:val="23"/>
        </w:rPr>
      </w:pPr>
    </w:p>
    <w:p>
      <w:pPr>
        <w:pStyle w:val="ListParagraph"/>
        <w:numPr>
          <w:ilvl w:val="1"/>
          <w:numId w:val="19"/>
        </w:numPr>
        <w:tabs>
          <w:tab w:pos="1320" w:val="left" w:leader="none"/>
        </w:tabs>
        <w:spacing w:line="240" w:lineRule="auto" w:before="0" w:after="0"/>
        <w:ind w:left="497" w:right="401" w:firstLine="396"/>
        <w:jc w:val="both"/>
        <w:rPr>
          <w:i/>
          <w:sz w:val="21"/>
        </w:rPr>
      </w:pPr>
      <w:r>
        <w:rPr>
          <w:i/>
          <w:sz w:val="21"/>
        </w:rPr>
        <w:t>Методика</w:t>
      </w:r>
      <w:r>
        <w:rPr>
          <w:i/>
          <w:spacing w:val="40"/>
          <w:sz w:val="21"/>
        </w:rPr>
        <w:t> </w:t>
      </w:r>
      <w:r>
        <w:rPr>
          <w:i/>
          <w:sz w:val="21"/>
        </w:rPr>
        <w:t>«Шкала</w:t>
      </w:r>
      <w:r>
        <w:rPr>
          <w:i/>
          <w:spacing w:val="40"/>
          <w:sz w:val="21"/>
        </w:rPr>
        <w:t> </w:t>
      </w:r>
      <w:r>
        <w:rPr>
          <w:i/>
          <w:sz w:val="21"/>
        </w:rPr>
        <w:t>негативного</w:t>
      </w:r>
      <w:r>
        <w:rPr>
          <w:i/>
          <w:spacing w:val="40"/>
          <w:sz w:val="21"/>
        </w:rPr>
        <w:t> </w:t>
      </w:r>
      <w:r>
        <w:rPr>
          <w:i/>
          <w:sz w:val="21"/>
        </w:rPr>
        <w:t>впливу</w:t>
      </w:r>
      <w:r>
        <w:rPr>
          <w:i/>
          <w:spacing w:val="40"/>
          <w:sz w:val="21"/>
        </w:rPr>
        <w:t> </w:t>
      </w:r>
      <w:r>
        <w:rPr>
          <w:i/>
          <w:sz w:val="21"/>
        </w:rPr>
        <w:t>роботи»</w:t>
      </w:r>
      <w:r>
        <w:rPr>
          <w:i/>
          <w:spacing w:val="80"/>
          <w:w w:val="150"/>
          <w:sz w:val="21"/>
        </w:rPr>
        <w:t> </w:t>
      </w:r>
      <w:r>
        <w:rPr>
          <w:i/>
          <w:spacing w:val="-6"/>
          <w:sz w:val="21"/>
        </w:rPr>
        <w:t>(Д. Ватсон) (адаптація С.Д. Максименка, О.М. Кокуна, Є.В. Топо- </w:t>
      </w:r>
      <w:r>
        <w:rPr>
          <w:i/>
          <w:spacing w:val="-2"/>
          <w:sz w:val="21"/>
        </w:rPr>
        <w:t>лова)</w:t>
      </w:r>
    </w:p>
    <w:p>
      <w:pPr>
        <w:pStyle w:val="ListParagraph"/>
        <w:numPr>
          <w:ilvl w:val="1"/>
          <w:numId w:val="19"/>
        </w:numPr>
        <w:tabs>
          <w:tab w:pos="1282" w:val="left" w:leader="none"/>
        </w:tabs>
        <w:spacing w:line="237" w:lineRule="auto" w:before="0" w:after="0"/>
        <w:ind w:left="497" w:right="399" w:firstLine="396"/>
        <w:jc w:val="both"/>
        <w:rPr>
          <w:i/>
          <w:sz w:val="21"/>
        </w:rPr>
      </w:pPr>
      <w:r>
        <w:rPr>
          <w:i/>
          <w:sz w:val="21"/>
        </w:rPr>
        <w:t>Методика «Індекс організаційної напруженості (на прикладі освітніх організацій)» (Р.Л. Кан та ін.) (модифікація Л.М. Карамушки, К.В. Терещенко)</w:t>
      </w:r>
    </w:p>
    <w:p>
      <w:pPr>
        <w:pStyle w:val="ListParagraph"/>
        <w:numPr>
          <w:ilvl w:val="1"/>
          <w:numId w:val="19"/>
        </w:numPr>
        <w:tabs>
          <w:tab w:pos="1314" w:val="left" w:leader="none"/>
        </w:tabs>
        <w:spacing w:line="240" w:lineRule="auto" w:before="0" w:after="0"/>
        <w:ind w:left="497" w:right="394" w:firstLine="396"/>
        <w:jc w:val="both"/>
        <w:rPr>
          <w:i/>
          <w:sz w:val="21"/>
        </w:rPr>
      </w:pPr>
      <w:r>
        <w:rPr>
          <w:i/>
          <w:sz w:val="21"/>
        </w:rPr>
        <w:t>Методика</w:t>
      </w:r>
      <w:r>
        <w:rPr>
          <w:i/>
          <w:spacing w:val="40"/>
          <w:sz w:val="21"/>
        </w:rPr>
        <w:t> </w:t>
      </w:r>
      <w:r>
        <w:rPr>
          <w:i/>
          <w:sz w:val="21"/>
        </w:rPr>
        <w:t>«Як</w:t>
      </w:r>
      <w:r>
        <w:rPr>
          <w:i/>
          <w:spacing w:val="40"/>
          <w:sz w:val="21"/>
        </w:rPr>
        <w:t> </w:t>
      </w:r>
      <w:r>
        <w:rPr>
          <w:i/>
          <w:sz w:val="21"/>
        </w:rPr>
        <w:t>розвивається</w:t>
      </w:r>
      <w:r>
        <w:rPr>
          <w:i/>
          <w:spacing w:val="40"/>
          <w:sz w:val="21"/>
        </w:rPr>
        <w:t> </w:t>
      </w:r>
      <w:r>
        <w:rPr>
          <w:i/>
          <w:sz w:val="21"/>
        </w:rPr>
        <w:t>ваша</w:t>
      </w:r>
      <w:r>
        <w:rPr>
          <w:i/>
          <w:spacing w:val="40"/>
          <w:sz w:val="21"/>
        </w:rPr>
        <w:t> </w:t>
      </w:r>
      <w:r>
        <w:rPr>
          <w:i/>
          <w:sz w:val="21"/>
        </w:rPr>
        <w:t>організація?»</w:t>
      </w:r>
      <w:r>
        <w:rPr>
          <w:i/>
          <w:spacing w:val="80"/>
          <w:sz w:val="21"/>
        </w:rPr>
        <w:t> </w:t>
      </w:r>
      <w:r>
        <w:rPr>
          <w:i/>
          <w:sz w:val="21"/>
        </w:rPr>
        <w:t>(В. Зігерт, Л. Ланг) (модифікація Л.М. Карамушки)</w:t>
      </w:r>
    </w:p>
    <w:p>
      <w:pPr>
        <w:pStyle w:val="ListParagraph"/>
        <w:numPr>
          <w:ilvl w:val="1"/>
          <w:numId w:val="19"/>
        </w:numPr>
        <w:tabs>
          <w:tab w:pos="1262" w:val="left" w:leader="none"/>
        </w:tabs>
        <w:spacing w:line="237" w:lineRule="auto" w:before="0" w:after="0"/>
        <w:ind w:left="497" w:right="401" w:firstLine="396"/>
        <w:jc w:val="both"/>
        <w:rPr>
          <w:i/>
          <w:sz w:val="21"/>
        </w:rPr>
      </w:pPr>
      <w:r>
        <w:rPr>
          <w:i/>
          <w:sz w:val="21"/>
        </w:rPr>
        <w:t>Методика</w:t>
      </w:r>
      <w:r>
        <w:rPr>
          <w:i/>
          <w:spacing w:val="-11"/>
          <w:sz w:val="21"/>
        </w:rPr>
        <w:t> </w:t>
      </w:r>
      <w:r>
        <w:rPr>
          <w:i/>
          <w:sz w:val="21"/>
        </w:rPr>
        <w:t>«Оцінка</w:t>
      </w:r>
      <w:r>
        <w:rPr>
          <w:i/>
          <w:spacing w:val="-11"/>
          <w:sz w:val="21"/>
        </w:rPr>
        <w:t> </w:t>
      </w:r>
      <w:r>
        <w:rPr>
          <w:i/>
          <w:sz w:val="21"/>
        </w:rPr>
        <w:t>привабливості</w:t>
      </w:r>
      <w:r>
        <w:rPr>
          <w:i/>
          <w:spacing w:val="-11"/>
          <w:sz w:val="21"/>
        </w:rPr>
        <w:t> </w:t>
      </w:r>
      <w:r>
        <w:rPr>
          <w:i/>
          <w:sz w:val="21"/>
        </w:rPr>
        <w:t>організаційної</w:t>
      </w:r>
      <w:r>
        <w:rPr>
          <w:i/>
          <w:spacing w:val="-11"/>
          <w:sz w:val="21"/>
        </w:rPr>
        <w:t> </w:t>
      </w:r>
      <w:r>
        <w:rPr>
          <w:i/>
          <w:sz w:val="21"/>
        </w:rPr>
        <w:t>куль- </w:t>
      </w:r>
      <w:r>
        <w:rPr>
          <w:i/>
          <w:spacing w:val="-2"/>
          <w:sz w:val="21"/>
        </w:rPr>
        <w:t>тури»</w:t>
      </w:r>
    </w:p>
    <w:p>
      <w:pPr>
        <w:pStyle w:val="ListParagraph"/>
        <w:numPr>
          <w:ilvl w:val="1"/>
          <w:numId w:val="19"/>
        </w:numPr>
        <w:tabs>
          <w:tab w:pos="1274" w:val="left" w:leader="none"/>
        </w:tabs>
        <w:spacing w:line="240" w:lineRule="auto" w:before="0" w:after="0"/>
        <w:ind w:left="497" w:right="402" w:firstLine="396"/>
        <w:jc w:val="both"/>
        <w:rPr>
          <w:i/>
          <w:sz w:val="21"/>
        </w:rPr>
      </w:pPr>
      <w:r>
        <w:rPr>
          <w:i/>
          <w:sz w:val="21"/>
        </w:rPr>
        <w:t>Методика для дослідження креативного потенціалу </w:t>
      </w:r>
      <w:r>
        <w:rPr>
          <w:i/>
          <w:spacing w:val="-2"/>
          <w:sz w:val="21"/>
        </w:rPr>
        <w:t>організації</w:t>
      </w:r>
    </w:p>
    <w:p>
      <w:pPr>
        <w:pStyle w:val="BodyText"/>
        <w:spacing w:before="0"/>
        <w:rPr>
          <w:i/>
          <w:sz w:val="21"/>
        </w:rPr>
      </w:pPr>
    </w:p>
    <w:p>
      <w:pPr>
        <w:pStyle w:val="BodyText"/>
        <w:spacing w:before="14"/>
        <w:rPr>
          <w:i/>
          <w:sz w:val="21"/>
        </w:rPr>
      </w:pPr>
    </w:p>
    <w:p>
      <w:pPr>
        <w:pStyle w:val="Heading4"/>
        <w:numPr>
          <w:ilvl w:val="1"/>
          <w:numId w:val="20"/>
        </w:numPr>
        <w:tabs>
          <w:tab w:pos="1249" w:val="left" w:leader="none"/>
          <w:tab w:pos="2678" w:val="left" w:leader="none"/>
        </w:tabs>
        <w:spacing w:line="242" w:lineRule="auto" w:before="0" w:after="0"/>
        <w:ind w:left="2678" w:right="772" w:hanging="1814"/>
        <w:jc w:val="left"/>
      </w:pPr>
      <w:r>
        <w:rPr>
          <w:spacing w:val="-4"/>
        </w:rPr>
        <w:t>ШКАЛА</w:t>
      </w:r>
      <w:r>
        <w:rPr>
          <w:spacing w:val="-10"/>
        </w:rPr>
        <w:t> </w:t>
      </w:r>
      <w:r>
        <w:rPr>
          <w:spacing w:val="-4"/>
        </w:rPr>
        <w:t>НЕГАТИВНОГО</w:t>
      </w:r>
      <w:r>
        <w:rPr>
          <w:spacing w:val="-10"/>
        </w:rPr>
        <w:t> </w:t>
      </w:r>
      <w:r>
        <w:rPr>
          <w:spacing w:val="-4"/>
        </w:rPr>
        <w:t>ВПЛИВУ</w:t>
      </w:r>
      <w:r>
        <w:rPr>
          <w:spacing w:val="-10"/>
        </w:rPr>
        <w:t> </w:t>
      </w:r>
      <w:r>
        <w:rPr>
          <w:spacing w:val="-4"/>
        </w:rPr>
        <w:t>РОБОТИ </w:t>
      </w:r>
      <w:r>
        <w:rPr/>
        <w:t>(Д. ВАТСОН)</w:t>
      </w:r>
    </w:p>
    <w:p>
      <w:pPr>
        <w:pStyle w:val="Heading5"/>
        <w:ind w:left="322" w:right="230"/>
        <w:jc w:val="center"/>
      </w:pPr>
      <w:r>
        <w:rPr>
          <w:b w:val="0"/>
        </w:rPr>
        <w:t>(</w:t>
      </w:r>
      <w:r>
        <w:rPr/>
        <w:t>адаптація</w:t>
      </w:r>
      <w:r>
        <w:rPr>
          <w:spacing w:val="-15"/>
        </w:rPr>
        <w:t> </w:t>
      </w:r>
      <w:r>
        <w:rPr/>
        <w:t>С.</w:t>
      </w:r>
      <w:r>
        <w:rPr>
          <w:spacing w:val="-28"/>
        </w:rPr>
        <w:t> </w:t>
      </w:r>
      <w:r>
        <w:rPr/>
        <w:t>Д.</w:t>
      </w:r>
      <w:r>
        <w:rPr>
          <w:spacing w:val="-5"/>
        </w:rPr>
        <w:t> </w:t>
      </w:r>
      <w:r>
        <w:rPr/>
        <w:t>Максименка,</w:t>
      </w:r>
      <w:r>
        <w:rPr>
          <w:spacing w:val="-5"/>
        </w:rPr>
        <w:t> </w:t>
      </w:r>
      <w:r>
        <w:rPr/>
        <w:t>О.</w:t>
      </w:r>
      <w:r>
        <w:rPr>
          <w:spacing w:val="-28"/>
        </w:rPr>
        <w:t> </w:t>
      </w:r>
      <w:r>
        <w:rPr/>
        <w:t>М.</w:t>
      </w:r>
      <w:r>
        <w:rPr>
          <w:spacing w:val="-5"/>
        </w:rPr>
        <w:t> </w:t>
      </w:r>
      <w:r>
        <w:rPr/>
        <w:t>Кокуна,</w:t>
      </w:r>
      <w:r>
        <w:rPr>
          <w:spacing w:val="-5"/>
        </w:rPr>
        <w:t> </w:t>
      </w:r>
      <w:r>
        <w:rPr/>
        <w:t>Є.</w:t>
      </w:r>
      <w:r>
        <w:rPr>
          <w:spacing w:val="-28"/>
        </w:rPr>
        <w:t> </w:t>
      </w:r>
      <w:r>
        <w:rPr/>
        <w:t>В.</w:t>
      </w:r>
      <w:r>
        <w:rPr>
          <w:spacing w:val="-5"/>
        </w:rPr>
        <w:t> </w:t>
      </w:r>
      <w:r>
        <w:rPr>
          <w:spacing w:val="-2"/>
        </w:rPr>
        <w:t>Тополова)</w:t>
      </w:r>
    </w:p>
    <w:p>
      <w:pPr>
        <w:pStyle w:val="BodyText"/>
        <w:spacing w:before="6"/>
        <w:rPr>
          <w:b/>
        </w:rPr>
      </w:pPr>
    </w:p>
    <w:p>
      <w:pPr>
        <w:spacing w:line="242" w:lineRule="auto" w:before="0"/>
        <w:ind w:left="213" w:right="114" w:firstLine="396"/>
        <w:jc w:val="both"/>
        <w:rPr>
          <w:sz w:val="22"/>
        </w:rPr>
      </w:pPr>
      <w:r>
        <w:rPr>
          <w:spacing w:val="-2"/>
          <w:sz w:val="22"/>
        </w:rPr>
        <w:t>(Максименко,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С.Д.,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Кокун,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О.М.,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&amp;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Тополов,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Є.В.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(2011).</w:t>
      </w:r>
      <w:r>
        <w:rPr>
          <w:spacing w:val="-9"/>
          <w:sz w:val="22"/>
        </w:rPr>
        <w:t> </w:t>
      </w:r>
      <w:r>
        <w:rPr>
          <w:i/>
          <w:spacing w:val="-2"/>
          <w:sz w:val="22"/>
        </w:rPr>
        <w:t>Адап- </w:t>
      </w:r>
      <w:r>
        <w:rPr>
          <w:i/>
          <w:sz w:val="22"/>
        </w:rPr>
        <w:t>тація психодіагностичних</w:t>
      </w:r>
      <w:r>
        <w:rPr>
          <w:i/>
          <w:spacing w:val="-1"/>
          <w:sz w:val="22"/>
        </w:rPr>
        <w:t> </w:t>
      </w:r>
      <w:r>
        <w:rPr>
          <w:i/>
          <w:sz w:val="22"/>
        </w:rPr>
        <w:t>методик</w:t>
      </w:r>
      <w:r>
        <w:rPr>
          <w:i/>
          <w:spacing w:val="-1"/>
          <w:sz w:val="22"/>
        </w:rPr>
        <w:t> </w:t>
      </w:r>
      <w:r>
        <w:rPr>
          <w:i/>
          <w:sz w:val="22"/>
        </w:rPr>
        <w:t>шкала пошукової</w:t>
      </w:r>
      <w:r>
        <w:rPr>
          <w:i/>
          <w:spacing w:val="-1"/>
          <w:sz w:val="22"/>
        </w:rPr>
        <w:t> </w:t>
      </w:r>
      <w:r>
        <w:rPr>
          <w:i/>
          <w:sz w:val="22"/>
        </w:rPr>
        <w:t>активності іншої роботи та шкала негативного впливу роботи. </w:t>
      </w:r>
      <w:r>
        <w:rPr>
          <w:sz w:val="22"/>
        </w:rPr>
        <w:t>Практична психологія та соціальна робота, 10, 34-38.)</w:t>
      </w:r>
    </w:p>
    <w:p>
      <w:pPr>
        <w:pStyle w:val="BodyText"/>
        <w:spacing w:before="5"/>
      </w:pPr>
    </w:p>
    <w:p>
      <w:pPr>
        <w:pStyle w:val="Heading6"/>
        <w:ind w:left="610"/>
        <w:jc w:val="left"/>
      </w:pPr>
      <w:r>
        <w:rPr>
          <w:spacing w:val="-4"/>
        </w:rPr>
        <w:t>Загальна</w:t>
      </w:r>
      <w:r>
        <w:rPr>
          <w:spacing w:val="2"/>
        </w:rPr>
        <w:t> </w:t>
      </w:r>
      <w:r>
        <w:rPr>
          <w:spacing w:val="-4"/>
        </w:rPr>
        <w:t>характеристика</w:t>
      </w:r>
      <w:r>
        <w:rPr>
          <w:spacing w:val="2"/>
        </w:rPr>
        <w:t> </w:t>
      </w:r>
      <w:r>
        <w:rPr>
          <w:spacing w:val="-4"/>
        </w:rPr>
        <w:t>методики:</w:t>
      </w:r>
    </w:p>
    <w:p>
      <w:pPr>
        <w:pStyle w:val="BodyText"/>
        <w:spacing w:line="242" w:lineRule="auto"/>
        <w:ind w:left="213" w:right="118" w:firstLine="396"/>
        <w:jc w:val="both"/>
      </w:pPr>
      <w:r>
        <w:rPr>
          <w:spacing w:val="-2"/>
        </w:rPr>
        <w:t>Методика</w:t>
      </w:r>
      <w:r>
        <w:rPr>
          <w:spacing w:val="-14"/>
        </w:rPr>
        <w:t> </w:t>
      </w:r>
      <w:r>
        <w:rPr>
          <w:spacing w:val="-2"/>
        </w:rPr>
        <w:t>складається</w:t>
      </w:r>
      <w:r>
        <w:rPr>
          <w:spacing w:val="-12"/>
        </w:rPr>
        <w:t> </w:t>
      </w:r>
      <w:r>
        <w:rPr>
          <w:spacing w:val="-2"/>
        </w:rPr>
        <w:t>з</w:t>
      </w:r>
      <w:r>
        <w:rPr>
          <w:spacing w:val="-12"/>
        </w:rPr>
        <w:t> </w:t>
      </w:r>
      <w:r>
        <w:rPr>
          <w:spacing w:val="-2"/>
        </w:rPr>
        <w:t>10</w:t>
      </w:r>
      <w:r>
        <w:rPr>
          <w:spacing w:val="-11"/>
        </w:rPr>
        <w:t> </w:t>
      </w:r>
      <w:r>
        <w:rPr>
          <w:spacing w:val="-2"/>
        </w:rPr>
        <w:t>питань</w:t>
      </w:r>
      <w:r>
        <w:rPr>
          <w:spacing w:val="-12"/>
        </w:rPr>
        <w:t> </w:t>
      </w:r>
      <w:r>
        <w:rPr>
          <w:spacing w:val="-2"/>
        </w:rPr>
        <w:t>та</w:t>
      </w:r>
      <w:r>
        <w:rPr>
          <w:spacing w:val="-12"/>
        </w:rPr>
        <w:t> </w:t>
      </w:r>
      <w:r>
        <w:rPr>
          <w:spacing w:val="-2"/>
        </w:rPr>
        <w:t>вимірює</w:t>
      </w:r>
      <w:r>
        <w:rPr>
          <w:spacing w:val="-12"/>
        </w:rPr>
        <w:t> </w:t>
      </w:r>
      <w:r>
        <w:rPr>
          <w:spacing w:val="-2"/>
        </w:rPr>
        <w:t>рівень</w:t>
      </w:r>
      <w:r>
        <w:rPr>
          <w:spacing w:val="-11"/>
        </w:rPr>
        <w:t> </w:t>
      </w:r>
      <w:r>
        <w:rPr>
          <w:spacing w:val="-2"/>
        </w:rPr>
        <w:t>негативно- </w:t>
      </w:r>
      <w:r>
        <w:rPr/>
        <w:t>го впливу роботи на психологічний стан співробітника.</w:t>
      </w:r>
    </w:p>
    <w:p>
      <w:pPr>
        <w:pStyle w:val="BodyText"/>
        <w:spacing w:before="4"/>
      </w:pPr>
    </w:p>
    <w:p>
      <w:pPr>
        <w:pStyle w:val="Heading6"/>
        <w:ind w:left="610"/>
        <w:jc w:val="left"/>
      </w:pPr>
      <w:r>
        <w:rPr>
          <w:spacing w:val="-2"/>
        </w:rPr>
        <w:t>Інструкція</w:t>
      </w:r>
      <w:r>
        <w:rPr>
          <w:spacing w:val="-11"/>
        </w:rPr>
        <w:t> </w:t>
      </w:r>
      <w:r>
        <w:rPr>
          <w:spacing w:val="-2"/>
        </w:rPr>
        <w:t>для</w:t>
      </w:r>
      <w:r>
        <w:rPr>
          <w:spacing w:val="-10"/>
        </w:rPr>
        <w:t> </w:t>
      </w:r>
      <w:r>
        <w:rPr>
          <w:spacing w:val="-2"/>
        </w:rPr>
        <w:t>учасників</w:t>
      </w:r>
      <w:r>
        <w:rPr>
          <w:spacing w:val="-10"/>
        </w:rPr>
        <w:t> </w:t>
      </w:r>
      <w:r>
        <w:rPr>
          <w:spacing w:val="-2"/>
        </w:rPr>
        <w:t>дослідження:</w:t>
      </w:r>
    </w:p>
    <w:p>
      <w:pPr>
        <w:pStyle w:val="BodyText"/>
        <w:spacing w:line="242" w:lineRule="auto"/>
        <w:ind w:left="213" w:right="122" w:firstLine="396"/>
        <w:jc w:val="both"/>
      </w:pPr>
      <w:r>
        <w:rPr>
          <w:spacing w:val="-6"/>
        </w:rPr>
        <w:t>Прочитайте</w:t>
      </w:r>
      <w:r>
        <w:rPr>
          <w:spacing w:val="-8"/>
        </w:rPr>
        <w:t> </w:t>
      </w:r>
      <w:r>
        <w:rPr>
          <w:spacing w:val="-6"/>
        </w:rPr>
        <w:t>уважно</w:t>
      </w:r>
      <w:r>
        <w:rPr>
          <w:spacing w:val="-8"/>
        </w:rPr>
        <w:t> </w:t>
      </w:r>
      <w:r>
        <w:rPr>
          <w:spacing w:val="-6"/>
        </w:rPr>
        <w:t>кожне</w:t>
      </w:r>
      <w:r>
        <w:rPr>
          <w:spacing w:val="-8"/>
        </w:rPr>
        <w:t> </w:t>
      </w:r>
      <w:r>
        <w:rPr>
          <w:spacing w:val="-6"/>
        </w:rPr>
        <w:t>питання.</w:t>
      </w:r>
      <w:r>
        <w:rPr>
          <w:spacing w:val="-7"/>
        </w:rPr>
        <w:t> </w:t>
      </w:r>
      <w:r>
        <w:rPr>
          <w:spacing w:val="-6"/>
        </w:rPr>
        <w:t>Потім</w:t>
      </w:r>
      <w:r>
        <w:rPr>
          <w:spacing w:val="-8"/>
        </w:rPr>
        <w:t> </w:t>
      </w:r>
      <w:r>
        <w:rPr>
          <w:spacing w:val="-6"/>
        </w:rPr>
        <w:t>оберіть</w:t>
      </w:r>
      <w:r>
        <w:rPr>
          <w:spacing w:val="-8"/>
        </w:rPr>
        <w:t> </w:t>
      </w:r>
      <w:r>
        <w:rPr>
          <w:spacing w:val="-6"/>
        </w:rPr>
        <w:t>одну</w:t>
      </w:r>
      <w:r>
        <w:rPr>
          <w:spacing w:val="-8"/>
        </w:rPr>
        <w:t> </w:t>
      </w:r>
      <w:r>
        <w:rPr>
          <w:spacing w:val="-6"/>
        </w:rPr>
        <w:t>найбільш </w:t>
      </w:r>
      <w:r>
        <w:rPr/>
        <w:t>точну</w:t>
      </w:r>
      <w:r>
        <w:rPr>
          <w:spacing w:val="-6"/>
        </w:rPr>
        <w:t> </w:t>
      </w:r>
      <w:r>
        <w:rPr/>
        <w:t>на</w:t>
      </w:r>
      <w:r>
        <w:rPr>
          <w:spacing w:val="-6"/>
        </w:rPr>
        <w:t> </w:t>
      </w:r>
      <w:r>
        <w:rPr/>
        <w:t>нього</w:t>
      </w:r>
      <w:r>
        <w:rPr>
          <w:spacing w:val="-6"/>
        </w:rPr>
        <w:t> </w:t>
      </w:r>
      <w:r>
        <w:rPr/>
        <w:t>відповідь,</w:t>
      </w:r>
      <w:r>
        <w:rPr>
          <w:spacing w:val="-6"/>
        </w:rPr>
        <w:t> </w:t>
      </w:r>
      <w:r>
        <w:rPr/>
        <w:t>відмітивши</w:t>
      </w:r>
      <w:r>
        <w:rPr>
          <w:spacing w:val="-6"/>
        </w:rPr>
        <w:t> </w:t>
      </w:r>
      <w:r>
        <w:rPr/>
        <w:t>відповідну</w:t>
      </w:r>
      <w:r>
        <w:rPr>
          <w:spacing w:val="-6"/>
        </w:rPr>
        <w:t> </w:t>
      </w:r>
      <w:r>
        <w:rPr/>
        <w:t>клітину.</w:t>
      </w:r>
    </w:p>
    <w:p>
      <w:pPr>
        <w:spacing w:after="0" w:line="242" w:lineRule="auto"/>
        <w:jc w:val="both"/>
        <w:sectPr>
          <w:pgSz w:w="8400" w:h="11910"/>
          <w:pgMar w:header="0" w:footer="973" w:top="1340" w:bottom="1160" w:left="920" w:right="900"/>
        </w:sectPr>
      </w:pPr>
    </w:p>
    <w:p>
      <w:pPr>
        <w:pStyle w:val="Heading6"/>
        <w:spacing w:before="72" w:after="32"/>
      </w:pPr>
      <w:r>
        <w:rPr>
          <w:spacing w:val="-5"/>
        </w:rPr>
        <w:t>Текст</w:t>
      </w:r>
      <w:r>
        <w:rPr>
          <w:spacing w:val="-8"/>
        </w:rPr>
        <w:t> </w:t>
      </w:r>
      <w:r>
        <w:rPr>
          <w:spacing w:val="-2"/>
        </w:rPr>
        <w:t>опитувальника:</w:t>
      </w:r>
    </w:p>
    <w:tbl>
      <w:tblPr>
        <w:tblW w:w="0" w:type="auto"/>
        <w:jc w:val="left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77"/>
        <w:gridCol w:w="3756"/>
        <w:gridCol w:w="397"/>
        <w:gridCol w:w="397"/>
        <w:gridCol w:w="397"/>
        <w:gridCol w:w="397"/>
        <w:gridCol w:w="397"/>
      </w:tblGrid>
      <w:tr>
        <w:trPr>
          <w:trHeight w:val="322" w:hRule="atLeast"/>
        </w:trPr>
        <w:tc>
          <w:tcPr>
            <w:tcW w:w="477" w:type="dxa"/>
            <w:vMerge w:val="restart"/>
          </w:tcPr>
          <w:p>
            <w:pPr>
              <w:pStyle w:val="TableParagraph"/>
              <w:spacing w:before="0"/>
              <w:rPr>
                <w:b/>
                <w:i/>
                <w:sz w:val="19"/>
              </w:rPr>
            </w:pPr>
          </w:p>
          <w:p>
            <w:pPr>
              <w:pStyle w:val="TableParagraph"/>
              <w:spacing w:before="92"/>
              <w:rPr>
                <w:b/>
                <w:i/>
                <w:sz w:val="19"/>
              </w:rPr>
            </w:pPr>
          </w:p>
          <w:p>
            <w:pPr>
              <w:pStyle w:val="TableParagraph"/>
              <w:spacing w:line="220" w:lineRule="auto" w:before="0"/>
              <w:ind w:left="121" w:right="105" w:firstLine="21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№</w:t>
            </w:r>
            <w:r>
              <w:rPr>
                <w:b/>
                <w:spacing w:val="-6"/>
                <w:sz w:val="19"/>
              </w:rPr>
              <w:t> з/п</w:t>
            </w:r>
          </w:p>
        </w:tc>
        <w:tc>
          <w:tcPr>
            <w:tcW w:w="3756" w:type="dxa"/>
            <w:vMerge w:val="restart"/>
          </w:tcPr>
          <w:p>
            <w:pPr>
              <w:pStyle w:val="TableParagraph"/>
              <w:spacing w:before="0"/>
              <w:rPr>
                <w:b/>
                <w:i/>
                <w:sz w:val="19"/>
              </w:rPr>
            </w:pPr>
          </w:p>
          <w:p>
            <w:pPr>
              <w:pStyle w:val="TableParagraph"/>
              <w:spacing w:before="92"/>
              <w:rPr>
                <w:b/>
                <w:i/>
                <w:sz w:val="19"/>
              </w:rPr>
            </w:pPr>
          </w:p>
          <w:p>
            <w:pPr>
              <w:pStyle w:val="TableParagraph"/>
              <w:spacing w:line="220" w:lineRule="auto" w:before="0"/>
              <w:ind w:left="1561" w:right="9" w:hanging="1429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Як</w:t>
            </w:r>
            <w:r>
              <w:rPr>
                <w:b/>
                <w:spacing w:val="-9"/>
                <w:sz w:val="19"/>
              </w:rPr>
              <w:t> </w:t>
            </w:r>
            <w:r>
              <w:rPr>
                <w:b/>
                <w:spacing w:val="-2"/>
                <w:sz w:val="19"/>
              </w:rPr>
              <w:t>часто</w:t>
            </w:r>
            <w:r>
              <w:rPr>
                <w:b/>
                <w:spacing w:val="-9"/>
                <w:sz w:val="19"/>
              </w:rPr>
              <w:t> </w:t>
            </w:r>
            <w:r>
              <w:rPr>
                <w:b/>
                <w:spacing w:val="-2"/>
                <w:sz w:val="19"/>
              </w:rPr>
              <w:t>Ви</w:t>
            </w:r>
            <w:r>
              <w:rPr>
                <w:b/>
                <w:spacing w:val="-9"/>
                <w:sz w:val="19"/>
              </w:rPr>
              <w:t> </w:t>
            </w:r>
            <w:r>
              <w:rPr>
                <w:b/>
                <w:spacing w:val="-2"/>
                <w:sz w:val="19"/>
              </w:rPr>
              <w:t>почуваєтесь</w:t>
            </w:r>
            <w:r>
              <w:rPr>
                <w:b/>
                <w:spacing w:val="-9"/>
                <w:sz w:val="19"/>
              </w:rPr>
              <w:t> </w:t>
            </w:r>
            <w:r>
              <w:rPr>
                <w:b/>
                <w:spacing w:val="-2"/>
                <w:sz w:val="19"/>
              </w:rPr>
              <w:t>на</w:t>
            </w:r>
            <w:r>
              <w:rPr>
                <w:b/>
                <w:spacing w:val="-9"/>
                <w:sz w:val="19"/>
              </w:rPr>
              <w:t> </w:t>
            </w:r>
            <w:r>
              <w:rPr>
                <w:b/>
                <w:spacing w:val="-2"/>
                <w:sz w:val="19"/>
              </w:rPr>
              <w:t>роботі</w:t>
            </w:r>
            <w:r>
              <w:rPr>
                <w:b/>
                <w:spacing w:val="-9"/>
                <w:sz w:val="19"/>
              </w:rPr>
              <w:t> </w:t>
            </w:r>
            <w:r>
              <w:rPr>
                <w:b/>
                <w:spacing w:val="-2"/>
                <w:sz w:val="19"/>
              </w:rPr>
              <w:t>таким чином?</w:t>
            </w:r>
          </w:p>
        </w:tc>
        <w:tc>
          <w:tcPr>
            <w:tcW w:w="397" w:type="dxa"/>
          </w:tcPr>
          <w:p>
            <w:pPr>
              <w:pStyle w:val="TableParagraph"/>
              <w:spacing w:before="3"/>
              <w:ind w:left="9"/>
              <w:jc w:val="center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1</w:t>
            </w:r>
          </w:p>
        </w:tc>
        <w:tc>
          <w:tcPr>
            <w:tcW w:w="397" w:type="dxa"/>
          </w:tcPr>
          <w:p>
            <w:pPr>
              <w:pStyle w:val="TableParagraph"/>
              <w:spacing w:before="3"/>
              <w:ind w:left="9"/>
              <w:jc w:val="center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2</w:t>
            </w:r>
          </w:p>
        </w:tc>
        <w:tc>
          <w:tcPr>
            <w:tcW w:w="397" w:type="dxa"/>
          </w:tcPr>
          <w:p>
            <w:pPr>
              <w:pStyle w:val="TableParagraph"/>
              <w:spacing w:before="3"/>
              <w:ind w:left="9" w:right="1"/>
              <w:jc w:val="center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3</w:t>
            </w:r>
          </w:p>
        </w:tc>
        <w:tc>
          <w:tcPr>
            <w:tcW w:w="397" w:type="dxa"/>
          </w:tcPr>
          <w:p>
            <w:pPr>
              <w:pStyle w:val="TableParagraph"/>
              <w:spacing w:before="3"/>
              <w:ind w:left="9" w:right="1"/>
              <w:jc w:val="center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4</w:t>
            </w:r>
          </w:p>
        </w:tc>
        <w:tc>
          <w:tcPr>
            <w:tcW w:w="397" w:type="dxa"/>
          </w:tcPr>
          <w:p>
            <w:pPr>
              <w:pStyle w:val="TableParagraph"/>
              <w:spacing w:before="3"/>
              <w:ind w:left="9" w:right="1"/>
              <w:jc w:val="center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5</w:t>
            </w:r>
          </w:p>
        </w:tc>
      </w:tr>
      <w:tr>
        <w:trPr>
          <w:trHeight w:val="1123" w:hRule="atLeast"/>
        </w:trPr>
        <w:tc>
          <w:tcPr>
            <w:tcW w:w="47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75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97" w:type="dxa"/>
            <w:textDirection w:val="btLr"/>
          </w:tcPr>
          <w:p>
            <w:pPr>
              <w:pStyle w:val="TableParagraph"/>
              <w:spacing w:line="200" w:lineRule="exact" w:before="0"/>
              <w:ind w:left="114" w:right="110" w:firstLine="2"/>
              <w:rPr>
                <w:b/>
                <w:sz w:val="19"/>
              </w:rPr>
            </w:pPr>
            <w:r>
              <w:rPr>
                <w:b/>
                <w:spacing w:val="-4"/>
                <w:sz w:val="19"/>
              </w:rPr>
              <w:t>ніколи</w:t>
            </w:r>
            <w:r>
              <w:rPr>
                <w:b/>
                <w:spacing w:val="-8"/>
                <w:sz w:val="19"/>
              </w:rPr>
              <w:t> </w:t>
            </w:r>
            <w:r>
              <w:rPr>
                <w:b/>
                <w:spacing w:val="-4"/>
                <w:sz w:val="19"/>
              </w:rPr>
              <w:t>або </w:t>
            </w:r>
            <w:r>
              <w:rPr>
                <w:b/>
                <w:spacing w:val="-2"/>
                <w:sz w:val="19"/>
              </w:rPr>
              <w:t>дуже</w:t>
            </w:r>
            <w:r>
              <w:rPr>
                <w:b/>
                <w:spacing w:val="-8"/>
                <w:sz w:val="19"/>
              </w:rPr>
              <w:t> </w:t>
            </w:r>
            <w:r>
              <w:rPr>
                <w:b/>
                <w:spacing w:val="-5"/>
                <w:sz w:val="19"/>
              </w:rPr>
              <w:t>рідко</w:t>
            </w:r>
          </w:p>
        </w:tc>
        <w:tc>
          <w:tcPr>
            <w:tcW w:w="397" w:type="dxa"/>
            <w:textDirection w:val="btLr"/>
          </w:tcPr>
          <w:p>
            <w:pPr>
              <w:pStyle w:val="TableParagraph"/>
              <w:spacing w:before="85"/>
              <w:ind w:left="337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рідко</w:t>
            </w:r>
          </w:p>
        </w:tc>
        <w:tc>
          <w:tcPr>
            <w:tcW w:w="397" w:type="dxa"/>
            <w:textDirection w:val="btLr"/>
          </w:tcPr>
          <w:p>
            <w:pPr>
              <w:pStyle w:val="TableParagraph"/>
              <w:spacing w:before="85"/>
              <w:ind w:left="90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періодично</w:t>
            </w:r>
          </w:p>
        </w:tc>
        <w:tc>
          <w:tcPr>
            <w:tcW w:w="397" w:type="dxa"/>
            <w:textDirection w:val="btLr"/>
          </w:tcPr>
          <w:p>
            <w:pPr>
              <w:pStyle w:val="TableParagraph"/>
              <w:spacing w:before="84"/>
              <w:ind w:left="329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часто</w:t>
            </w:r>
          </w:p>
        </w:tc>
        <w:tc>
          <w:tcPr>
            <w:tcW w:w="397" w:type="dxa"/>
            <w:textDirection w:val="btLr"/>
          </w:tcPr>
          <w:p>
            <w:pPr>
              <w:pStyle w:val="TableParagraph"/>
              <w:spacing w:before="84"/>
              <w:ind w:left="106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дуже</w:t>
            </w:r>
            <w:r>
              <w:rPr>
                <w:b/>
                <w:spacing w:val="-8"/>
                <w:sz w:val="19"/>
              </w:rPr>
              <w:t> </w:t>
            </w:r>
            <w:r>
              <w:rPr>
                <w:b/>
                <w:spacing w:val="-2"/>
                <w:sz w:val="19"/>
              </w:rPr>
              <w:t>часто</w:t>
            </w:r>
          </w:p>
        </w:tc>
      </w:tr>
      <w:tr>
        <w:trPr>
          <w:trHeight w:val="435" w:hRule="atLeast"/>
        </w:trPr>
        <w:tc>
          <w:tcPr>
            <w:tcW w:w="477" w:type="dxa"/>
          </w:tcPr>
          <w:p>
            <w:pPr>
              <w:pStyle w:val="TableParagraph"/>
              <w:ind w:left="8" w:right="1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1.</w:t>
            </w:r>
          </w:p>
        </w:tc>
        <w:tc>
          <w:tcPr>
            <w:tcW w:w="3756" w:type="dxa"/>
          </w:tcPr>
          <w:p>
            <w:pPr>
              <w:pStyle w:val="TableParagraph"/>
              <w:spacing w:line="200" w:lineRule="exact" w:before="15"/>
              <w:ind w:left="28" w:right="9"/>
              <w:rPr>
                <w:sz w:val="19"/>
              </w:rPr>
            </w:pPr>
            <w:r>
              <w:rPr>
                <w:sz w:val="19"/>
              </w:rPr>
              <w:t>Як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часто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Ви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почуваєте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себе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на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роботі</w:t>
            </w:r>
            <w:r>
              <w:rPr>
                <w:spacing w:val="-5"/>
                <w:sz w:val="19"/>
              </w:rPr>
              <w:t> </w:t>
            </w:r>
            <w:r>
              <w:rPr>
                <w:i/>
                <w:sz w:val="19"/>
              </w:rPr>
              <w:t>наляка- </w:t>
            </w:r>
            <w:r>
              <w:rPr>
                <w:i/>
                <w:spacing w:val="-4"/>
                <w:sz w:val="19"/>
              </w:rPr>
              <w:t>ним</w:t>
            </w:r>
            <w:r>
              <w:rPr>
                <w:spacing w:val="-4"/>
                <w:sz w:val="19"/>
              </w:rPr>
              <w:t>?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</w:tr>
      <w:tr>
        <w:trPr>
          <w:trHeight w:val="435" w:hRule="atLeast"/>
        </w:trPr>
        <w:tc>
          <w:tcPr>
            <w:tcW w:w="477" w:type="dxa"/>
          </w:tcPr>
          <w:p>
            <w:pPr>
              <w:pStyle w:val="TableParagraph"/>
              <w:ind w:left="8" w:right="1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2.</w:t>
            </w:r>
          </w:p>
        </w:tc>
        <w:tc>
          <w:tcPr>
            <w:tcW w:w="3756" w:type="dxa"/>
          </w:tcPr>
          <w:p>
            <w:pPr>
              <w:pStyle w:val="TableParagraph"/>
              <w:spacing w:line="200" w:lineRule="exact" w:before="15"/>
              <w:ind w:left="28" w:right="9"/>
              <w:rPr>
                <w:sz w:val="19"/>
              </w:rPr>
            </w:pPr>
            <w:r>
              <w:rPr>
                <w:spacing w:val="-2"/>
                <w:sz w:val="19"/>
              </w:rPr>
              <w:t>Як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часто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Ви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почуваєте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себе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на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роботі</w:t>
            </w:r>
            <w:r>
              <w:rPr>
                <w:spacing w:val="-10"/>
                <w:sz w:val="19"/>
              </w:rPr>
              <w:t> </w:t>
            </w:r>
            <w:r>
              <w:rPr>
                <w:i/>
                <w:spacing w:val="-2"/>
                <w:sz w:val="19"/>
              </w:rPr>
              <w:t>розстро- єним</w:t>
            </w:r>
            <w:r>
              <w:rPr>
                <w:spacing w:val="-2"/>
                <w:sz w:val="19"/>
              </w:rPr>
              <w:t>?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</w:tr>
      <w:tr>
        <w:trPr>
          <w:trHeight w:val="235" w:hRule="atLeast"/>
        </w:trPr>
        <w:tc>
          <w:tcPr>
            <w:tcW w:w="477" w:type="dxa"/>
          </w:tcPr>
          <w:p>
            <w:pPr>
              <w:pStyle w:val="TableParagraph"/>
              <w:spacing w:line="209" w:lineRule="exact"/>
              <w:ind w:left="8" w:right="1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3.</w:t>
            </w:r>
          </w:p>
        </w:tc>
        <w:tc>
          <w:tcPr>
            <w:tcW w:w="3756" w:type="dxa"/>
          </w:tcPr>
          <w:p>
            <w:pPr>
              <w:pStyle w:val="TableParagraph"/>
              <w:spacing w:line="209" w:lineRule="exact"/>
              <w:ind w:left="9"/>
              <w:jc w:val="center"/>
              <w:rPr>
                <w:sz w:val="19"/>
              </w:rPr>
            </w:pPr>
            <w:r>
              <w:rPr>
                <w:spacing w:val="-6"/>
                <w:sz w:val="19"/>
              </w:rPr>
              <w:t>Як часто</w:t>
            </w:r>
            <w:r>
              <w:rPr>
                <w:spacing w:val="-3"/>
                <w:sz w:val="19"/>
              </w:rPr>
              <w:t> </w:t>
            </w:r>
            <w:r>
              <w:rPr>
                <w:spacing w:val="-6"/>
                <w:sz w:val="19"/>
              </w:rPr>
              <w:t>Ви</w:t>
            </w:r>
            <w:r>
              <w:rPr>
                <w:spacing w:val="-3"/>
                <w:sz w:val="19"/>
              </w:rPr>
              <w:t> </w:t>
            </w:r>
            <w:r>
              <w:rPr>
                <w:spacing w:val="-6"/>
                <w:sz w:val="19"/>
              </w:rPr>
              <w:t>почуваєте</w:t>
            </w:r>
            <w:r>
              <w:rPr>
                <w:spacing w:val="-3"/>
                <w:sz w:val="19"/>
              </w:rPr>
              <w:t> </w:t>
            </w:r>
            <w:r>
              <w:rPr>
                <w:spacing w:val="-6"/>
                <w:sz w:val="19"/>
              </w:rPr>
              <w:t>себе</w:t>
            </w:r>
            <w:r>
              <w:rPr>
                <w:spacing w:val="-3"/>
                <w:sz w:val="19"/>
              </w:rPr>
              <w:t> </w:t>
            </w:r>
            <w:r>
              <w:rPr>
                <w:spacing w:val="-6"/>
                <w:sz w:val="19"/>
              </w:rPr>
              <w:t>на</w:t>
            </w:r>
            <w:r>
              <w:rPr>
                <w:spacing w:val="-3"/>
                <w:sz w:val="19"/>
              </w:rPr>
              <w:t> </w:t>
            </w:r>
            <w:r>
              <w:rPr>
                <w:spacing w:val="-6"/>
                <w:sz w:val="19"/>
              </w:rPr>
              <w:t>роботі</w:t>
            </w:r>
            <w:r>
              <w:rPr>
                <w:spacing w:val="-3"/>
                <w:sz w:val="19"/>
              </w:rPr>
              <w:t> </w:t>
            </w:r>
            <w:r>
              <w:rPr>
                <w:i/>
                <w:spacing w:val="-6"/>
                <w:sz w:val="19"/>
              </w:rPr>
              <w:t>нервовим</w:t>
            </w:r>
            <w:r>
              <w:rPr>
                <w:spacing w:val="-6"/>
                <w:sz w:val="19"/>
              </w:rPr>
              <w:t>?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235" w:hRule="atLeast"/>
        </w:trPr>
        <w:tc>
          <w:tcPr>
            <w:tcW w:w="477" w:type="dxa"/>
          </w:tcPr>
          <w:p>
            <w:pPr>
              <w:pStyle w:val="TableParagraph"/>
              <w:spacing w:line="209" w:lineRule="exact"/>
              <w:ind w:left="8" w:right="1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4.</w:t>
            </w:r>
          </w:p>
        </w:tc>
        <w:tc>
          <w:tcPr>
            <w:tcW w:w="3756" w:type="dxa"/>
          </w:tcPr>
          <w:p>
            <w:pPr>
              <w:pStyle w:val="TableParagraph"/>
              <w:spacing w:line="209" w:lineRule="exact"/>
              <w:ind w:left="9" w:right="38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Як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2"/>
                <w:sz w:val="19"/>
              </w:rPr>
              <w:t>часто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2"/>
                <w:sz w:val="19"/>
              </w:rPr>
              <w:t>Ви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2"/>
                <w:sz w:val="19"/>
              </w:rPr>
              <w:t>почуваєте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2"/>
                <w:sz w:val="19"/>
              </w:rPr>
              <w:t>себе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2"/>
                <w:sz w:val="19"/>
              </w:rPr>
              <w:t>на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2"/>
                <w:sz w:val="19"/>
              </w:rPr>
              <w:t>роботі</w:t>
            </w:r>
            <w:r>
              <w:rPr>
                <w:spacing w:val="-5"/>
                <w:sz w:val="19"/>
              </w:rPr>
              <w:t> </w:t>
            </w:r>
            <w:r>
              <w:rPr>
                <w:i/>
                <w:spacing w:val="-2"/>
                <w:sz w:val="19"/>
              </w:rPr>
              <w:t>винним</w:t>
            </w:r>
            <w:r>
              <w:rPr>
                <w:spacing w:val="-2"/>
                <w:sz w:val="19"/>
              </w:rPr>
              <w:t>?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235" w:hRule="atLeast"/>
        </w:trPr>
        <w:tc>
          <w:tcPr>
            <w:tcW w:w="477" w:type="dxa"/>
          </w:tcPr>
          <w:p>
            <w:pPr>
              <w:pStyle w:val="TableParagraph"/>
              <w:spacing w:line="209" w:lineRule="exact"/>
              <w:ind w:left="8" w:right="1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5.</w:t>
            </w:r>
          </w:p>
        </w:tc>
        <w:tc>
          <w:tcPr>
            <w:tcW w:w="3756" w:type="dxa"/>
          </w:tcPr>
          <w:p>
            <w:pPr>
              <w:pStyle w:val="TableParagraph"/>
              <w:spacing w:line="209" w:lineRule="exact"/>
              <w:ind w:left="9"/>
              <w:jc w:val="center"/>
              <w:rPr>
                <w:sz w:val="19"/>
              </w:rPr>
            </w:pPr>
            <w:r>
              <w:rPr>
                <w:spacing w:val="-6"/>
                <w:sz w:val="19"/>
              </w:rPr>
              <w:t>Як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6"/>
                <w:sz w:val="19"/>
              </w:rPr>
              <w:t>часто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6"/>
                <w:sz w:val="19"/>
              </w:rPr>
              <w:t>Ви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6"/>
                <w:sz w:val="19"/>
              </w:rPr>
              <w:t>почуваєте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6"/>
                <w:sz w:val="19"/>
              </w:rPr>
              <w:t>себе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6"/>
                <w:sz w:val="19"/>
              </w:rPr>
              <w:t>на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6"/>
                <w:sz w:val="19"/>
              </w:rPr>
              <w:t>роботі</w:t>
            </w:r>
            <w:r>
              <w:rPr>
                <w:spacing w:val="-4"/>
                <w:sz w:val="19"/>
              </w:rPr>
              <w:t> </w:t>
            </w:r>
            <w:r>
              <w:rPr>
                <w:i/>
                <w:spacing w:val="-6"/>
                <w:sz w:val="19"/>
              </w:rPr>
              <w:t>ворожим</w:t>
            </w:r>
            <w:r>
              <w:rPr>
                <w:spacing w:val="-6"/>
                <w:sz w:val="19"/>
              </w:rPr>
              <w:t>?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435" w:hRule="atLeast"/>
        </w:trPr>
        <w:tc>
          <w:tcPr>
            <w:tcW w:w="477" w:type="dxa"/>
          </w:tcPr>
          <w:p>
            <w:pPr>
              <w:pStyle w:val="TableParagraph"/>
              <w:ind w:left="8" w:right="1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6.</w:t>
            </w:r>
          </w:p>
        </w:tc>
        <w:tc>
          <w:tcPr>
            <w:tcW w:w="3756" w:type="dxa"/>
          </w:tcPr>
          <w:p>
            <w:pPr>
              <w:pStyle w:val="TableParagraph"/>
              <w:spacing w:line="200" w:lineRule="exact" w:before="15"/>
              <w:ind w:left="28" w:right="9"/>
              <w:rPr>
                <w:sz w:val="19"/>
              </w:rPr>
            </w:pPr>
            <w:r>
              <w:rPr>
                <w:spacing w:val="-2"/>
                <w:sz w:val="19"/>
              </w:rPr>
              <w:t>Як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часто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Ви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почуваєте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себе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на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роботі</w:t>
            </w:r>
            <w:r>
              <w:rPr>
                <w:spacing w:val="-10"/>
                <w:sz w:val="19"/>
              </w:rPr>
              <w:t> </w:t>
            </w:r>
            <w:r>
              <w:rPr>
                <w:i/>
                <w:spacing w:val="-2"/>
                <w:sz w:val="19"/>
              </w:rPr>
              <w:t>сторож- </w:t>
            </w:r>
            <w:r>
              <w:rPr>
                <w:i/>
                <w:spacing w:val="-4"/>
                <w:sz w:val="19"/>
              </w:rPr>
              <w:t>ким</w:t>
            </w:r>
            <w:r>
              <w:rPr>
                <w:spacing w:val="-4"/>
                <w:sz w:val="19"/>
              </w:rPr>
              <w:t>?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</w:tr>
      <w:tr>
        <w:trPr>
          <w:trHeight w:val="435" w:hRule="atLeast"/>
        </w:trPr>
        <w:tc>
          <w:tcPr>
            <w:tcW w:w="477" w:type="dxa"/>
          </w:tcPr>
          <w:p>
            <w:pPr>
              <w:pStyle w:val="TableParagraph"/>
              <w:ind w:left="8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7.</w:t>
            </w:r>
          </w:p>
        </w:tc>
        <w:tc>
          <w:tcPr>
            <w:tcW w:w="3756" w:type="dxa"/>
          </w:tcPr>
          <w:p>
            <w:pPr>
              <w:pStyle w:val="TableParagraph"/>
              <w:spacing w:line="200" w:lineRule="exact" w:before="15"/>
              <w:ind w:left="28" w:right="9"/>
              <w:rPr>
                <w:sz w:val="19"/>
              </w:rPr>
            </w:pPr>
            <w:r>
              <w:rPr>
                <w:spacing w:val="-4"/>
                <w:sz w:val="19"/>
              </w:rPr>
              <w:t>Як</w:t>
            </w:r>
            <w:r>
              <w:rPr>
                <w:spacing w:val="-7"/>
                <w:sz w:val="19"/>
              </w:rPr>
              <w:t> </w:t>
            </w:r>
            <w:r>
              <w:rPr>
                <w:spacing w:val="-4"/>
                <w:sz w:val="19"/>
              </w:rPr>
              <w:t>часто</w:t>
            </w:r>
            <w:r>
              <w:rPr>
                <w:spacing w:val="-7"/>
                <w:sz w:val="19"/>
              </w:rPr>
              <w:t> </w:t>
            </w:r>
            <w:r>
              <w:rPr>
                <w:spacing w:val="-4"/>
                <w:sz w:val="19"/>
              </w:rPr>
              <w:t>Ви</w:t>
            </w:r>
            <w:r>
              <w:rPr>
                <w:spacing w:val="-7"/>
                <w:sz w:val="19"/>
              </w:rPr>
              <w:t> </w:t>
            </w:r>
            <w:r>
              <w:rPr>
                <w:spacing w:val="-4"/>
                <w:sz w:val="19"/>
              </w:rPr>
              <w:t>почуваєте</w:t>
            </w:r>
            <w:r>
              <w:rPr>
                <w:spacing w:val="-7"/>
                <w:sz w:val="19"/>
              </w:rPr>
              <w:t> </w:t>
            </w:r>
            <w:r>
              <w:rPr>
                <w:spacing w:val="-4"/>
                <w:sz w:val="19"/>
              </w:rPr>
              <w:t>себе</w:t>
            </w:r>
            <w:r>
              <w:rPr>
                <w:spacing w:val="-7"/>
                <w:sz w:val="19"/>
              </w:rPr>
              <w:t> </w:t>
            </w:r>
            <w:r>
              <w:rPr>
                <w:spacing w:val="-4"/>
                <w:sz w:val="19"/>
              </w:rPr>
              <w:t>на</w:t>
            </w:r>
            <w:r>
              <w:rPr>
                <w:spacing w:val="-7"/>
                <w:sz w:val="19"/>
              </w:rPr>
              <w:t> </w:t>
            </w:r>
            <w:r>
              <w:rPr>
                <w:spacing w:val="-4"/>
                <w:sz w:val="19"/>
              </w:rPr>
              <w:t>роботі</w:t>
            </w:r>
            <w:r>
              <w:rPr>
                <w:spacing w:val="-7"/>
                <w:sz w:val="19"/>
              </w:rPr>
              <w:t> </w:t>
            </w:r>
            <w:r>
              <w:rPr>
                <w:i/>
                <w:spacing w:val="-4"/>
                <w:sz w:val="19"/>
              </w:rPr>
              <w:t>виснаже- ним</w:t>
            </w:r>
            <w:r>
              <w:rPr>
                <w:spacing w:val="-4"/>
                <w:sz w:val="19"/>
              </w:rPr>
              <w:t>?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</w:tr>
      <w:tr>
        <w:trPr>
          <w:trHeight w:val="435" w:hRule="atLeast"/>
        </w:trPr>
        <w:tc>
          <w:tcPr>
            <w:tcW w:w="477" w:type="dxa"/>
          </w:tcPr>
          <w:p>
            <w:pPr>
              <w:pStyle w:val="TableParagraph"/>
              <w:ind w:left="8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8.</w:t>
            </w:r>
          </w:p>
        </w:tc>
        <w:tc>
          <w:tcPr>
            <w:tcW w:w="3756" w:type="dxa"/>
          </w:tcPr>
          <w:p>
            <w:pPr>
              <w:pStyle w:val="TableParagraph"/>
              <w:spacing w:line="200" w:lineRule="exact" w:before="15"/>
              <w:ind w:left="28" w:right="9"/>
              <w:rPr>
                <w:sz w:val="19"/>
              </w:rPr>
            </w:pPr>
            <w:r>
              <w:rPr>
                <w:sz w:val="19"/>
              </w:rPr>
              <w:t>Як часто Ви почуваєте себе на роботі </w:t>
            </w:r>
            <w:r>
              <w:rPr>
                <w:i/>
                <w:sz w:val="19"/>
              </w:rPr>
              <w:t>засми- </w:t>
            </w:r>
            <w:r>
              <w:rPr>
                <w:i/>
                <w:spacing w:val="-2"/>
                <w:sz w:val="19"/>
              </w:rPr>
              <w:t>каним</w:t>
            </w:r>
            <w:r>
              <w:rPr>
                <w:spacing w:val="-2"/>
                <w:sz w:val="19"/>
              </w:rPr>
              <w:t>?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</w:tr>
      <w:tr>
        <w:trPr>
          <w:trHeight w:val="435" w:hRule="atLeast"/>
        </w:trPr>
        <w:tc>
          <w:tcPr>
            <w:tcW w:w="477" w:type="dxa"/>
          </w:tcPr>
          <w:p>
            <w:pPr>
              <w:pStyle w:val="TableParagraph"/>
              <w:ind w:left="8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9.</w:t>
            </w:r>
          </w:p>
        </w:tc>
        <w:tc>
          <w:tcPr>
            <w:tcW w:w="3756" w:type="dxa"/>
          </w:tcPr>
          <w:p>
            <w:pPr>
              <w:pStyle w:val="TableParagraph"/>
              <w:spacing w:line="200" w:lineRule="exact" w:before="15"/>
              <w:ind w:left="28" w:right="9"/>
              <w:rPr>
                <w:sz w:val="19"/>
              </w:rPr>
            </w:pPr>
            <w:r>
              <w:rPr>
                <w:sz w:val="19"/>
              </w:rPr>
              <w:t>Як часто Ви почуваєте себе на роботі </w:t>
            </w:r>
            <w:r>
              <w:rPr>
                <w:i/>
                <w:sz w:val="19"/>
              </w:rPr>
              <w:t>присо- </w:t>
            </w:r>
            <w:r>
              <w:rPr>
                <w:i/>
                <w:spacing w:val="-2"/>
                <w:sz w:val="19"/>
              </w:rPr>
              <w:t>ромленим</w:t>
            </w:r>
            <w:r>
              <w:rPr>
                <w:spacing w:val="-2"/>
                <w:sz w:val="19"/>
              </w:rPr>
              <w:t>?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</w:tr>
      <w:tr>
        <w:trPr>
          <w:trHeight w:val="435" w:hRule="atLeast"/>
        </w:trPr>
        <w:tc>
          <w:tcPr>
            <w:tcW w:w="477" w:type="dxa"/>
          </w:tcPr>
          <w:p>
            <w:pPr>
              <w:pStyle w:val="TableParagraph"/>
              <w:ind w:left="8" w:right="1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10.</w:t>
            </w:r>
          </w:p>
        </w:tc>
        <w:tc>
          <w:tcPr>
            <w:tcW w:w="3756" w:type="dxa"/>
          </w:tcPr>
          <w:p>
            <w:pPr>
              <w:pStyle w:val="TableParagraph"/>
              <w:spacing w:line="200" w:lineRule="exact" w:before="15"/>
              <w:ind w:left="28" w:right="9" w:hanging="1"/>
              <w:rPr>
                <w:sz w:val="19"/>
              </w:rPr>
            </w:pPr>
            <w:r>
              <w:rPr>
                <w:sz w:val="19"/>
              </w:rPr>
              <w:t>Як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часто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Ви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почуваєте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себе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на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роботі</w:t>
            </w:r>
            <w:r>
              <w:rPr>
                <w:spacing w:val="-6"/>
                <w:sz w:val="19"/>
              </w:rPr>
              <w:t> </w:t>
            </w:r>
            <w:r>
              <w:rPr>
                <w:i/>
                <w:sz w:val="19"/>
              </w:rPr>
              <w:t>роздра- </w:t>
            </w:r>
            <w:r>
              <w:rPr>
                <w:i/>
                <w:spacing w:val="-2"/>
                <w:sz w:val="19"/>
              </w:rPr>
              <w:t>тованим</w:t>
            </w:r>
            <w:r>
              <w:rPr>
                <w:spacing w:val="-2"/>
                <w:sz w:val="19"/>
              </w:rPr>
              <w:t>?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</w:tr>
    </w:tbl>
    <w:p>
      <w:pPr>
        <w:spacing w:before="231"/>
        <w:ind w:left="497" w:right="0" w:firstLine="0"/>
        <w:jc w:val="both"/>
        <w:rPr>
          <w:b/>
          <w:i/>
          <w:sz w:val="22"/>
        </w:rPr>
      </w:pPr>
      <w:r>
        <w:rPr>
          <w:b/>
          <w:i/>
          <w:spacing w:val="-4"/>
          <w:sz w:val="22"/>
        </w:rPr>
        <w:t>Обробка</w:t>
      </w:r>
      <w:r>
        <w:rPr>
          <w:b/>
          <w:i/>
          <w:spacing w:val="1"/>
          <w:sz w:val="22"/>
        </w:rPr>
        <w:t> </w:t>
      </w:r>
      <w:r>
        <w:rPr>
          <w:b/>
          <w:i/>
          <w:spacing w:val="-4"/>
          <w:sz w:val="22"/>
        </w:rPr>
        <w:t>та</w:t>
      </w:r>
      <w:r>
        <w:rPr>
          <w:b/>
          <w:i/>
          <w:spacing w:val="2"/>
          <w:sz w:val="22"/>
        </w:rPr>
        <w:t> </w:t>
      </w:r>
      <w:r>
        <w:rPr>
          <w:b/>
          <w:i/>
          <w:spacing w:val="-4"/>
          <w:sz w:val="22"/>
        </w:rPr>
        <w:t>інтерпретація</w:t>
      </w:r>
      <w:r>
        <w:rPr>
          <w:b/>
          <w:i/>
          <w:spacing w:val="2"/>
          <w:sz w:val="22"/>
        </w:rPr>
        <w:t> </w:t>
      </w:r>
      <w:r>
        <w:rPr>
          <w:b/>
          <w:i/>
          <w:spacing w:val="-4"/>
          <w:sz w:val="22"/>
        </w:rPr>
        <w:t>результатів:</w:t>
      </w:r>
    </w:p>
    <w:p>
      <w:pPr>
        <w:pStyle w:val="BodyText"/>
        <w:spacing w:line="242" w:lineRule="auto"/>
        <w:ind w:left="100" w:right="229" w:firstLine="396"/>
        <w:jc w:val="both"/>
      </w:pPr>
      <w:r>
        <w:rPr/>
        <w:t>Для</w:t>
      </w:r>
      <w:r>
        <w:rPr>
          <w:spacing w:val="-12"/>
        </w:rPr>
        <w:t> </w:t>
      </w:r>
      <w:r>
        <w:rPr/>
        <w:t>оцінки</w:t>
      </w:r>
      <w:r>
        <w:rPr>
          <w:spacing w:val="-12"/>
        </w:rPr>
        <w:t> </w:t>
      </w:r>
      <w:r>
        <w:rPr/>
        <w:t>досліджуваному</w:t>
      </w:r>
      <w:r>
        <w:rPr>
          <w:spacing w:val="-12"/>
        </w:rPr>
        <w:t> </w:t>
      </w:r>
      <w:r>
        <w:rPr/>
        <w:t>пропонується</w:t>
      </w:r>
      <w:r>
        <w:rPr>
          <w:spacing w:val="-12"/>
        </w:rPr>
        <w:t> </w:t>
      </w:r>
      <w:r>
        <w:rPr/>
        <w:t>п’ятибальна</w:t>
      </w:r>
      <w:r>
        <w:rPr>
          <w:spacing w:val="-12"/>
        </w:rPr>
        <w:t> </w:t>
      </w:r>
      <w:r>
        <w:rPr/>
        <w:t>шкала. Сума набраних балів за вищенаведеними 10 питаннями складає рівень негативного впливу роботи на психологічний стан співро- </w:t>
      </w:r>
      <w:r>
        <w:rPr>
          <w:spacing w:val="-2"/>
        </w:rPr>
        <w:t>бітника.</w:t>
      </w:r>
    </w:p>
    <w:p>
      <w:pPr>
        <w:pStyle w:val="BodyText"/>
        <w:spacing w:line="242" w:lineRule="auto" w:before="2"/>
        <w:ind w:left="100" w:right="230" w:firstLine="396"/>
        <w:jc w:val="both"/>
      </w:pPr>
      <w:r>
        <w:rPr/>
        <w:t>Його</w:t>
      </w:r>
      <w:r>
        <w:rPr>
          <w:spacing w:val="-14"/>
        </w:rPr>
        <w:t> </w:t>
      </w:r>
      <w:r>
        <w:rPr/>
        <w:t>мінімальне</w:t>
      </w:r>
      <w:r>
        <w:rPr>
          <w:spacing w:val="-14"/>
        </w:rPr>
        <w:t> </w:t>
      </w:r>
      <w:r>
        <w:rPr/>
        <w:t>значення</w:t>
      </w:r>
      <w:r>
        <w:rPr>
          <w:spacing w:val="-14"/>
        </w:rPr>
        <w:t> </w:t>
      </w:r>
      <w:r>
        <w:rPr/>
        <w:t>дорівнює</w:t>
      </w:r>
      <w:r>
        <w:rPr>
          <w:spacing w:val="-13"/>
        </w:rPr>
        <w:t> </w:t>
      </w:r>
      <w:r>
        <w:rPr/>
        <w:t>10</w:t>
      </w:r>
      <w:r>
        <w:rPr>
          <w:spacing w:val="-14"/>
        </w:rPr>
        <w:t> </w:t>
      </w:r>
      <w:r>
        <w:rPr/>
        <w:t>балам,</w:t>
      </w:r>
      <w:r>
        <w:rPr>
          <w:spacing w:val="-14"/>
        </w:rPr>
        <w:t> </w:t>
      </w:r>
      <w:r>
        <w:rPr/>
        <w:t>а</w:t>
      </w:r>
      <w:r>
        <w:rPr>
          <w:spacing w:val="-14"/>
        </w:rPr>
        <w:t> </w:t>
      </w:r>
      <w:r>
        <w:rPr/>
        <w:t>максимальне</w:t>
      </w:r>
      <w:r>
        <w:rPr>
          <w:spacing w:val="-13"/>
        </w:rPr>
        <w:t> </w:t>
      </w:r>
      <w:r>
        <w:rPr/>
        <w:t>– 50 балам.</w:t>
      </w:r>
    </w:p>
    <w:p>
      <w:pPr>
        <w:pStyle w:val="BodyText"/>
        <w:spacing w:line="242" w:lineRule="auto" w:before="1"/>
        <w:ind w:left="100" w:right="229" w:firstLine="396"/>
        <w:jc w:val="both"/>
      </w:pPr>
      <w:r>
        <w:rPr/>
        <w:t>В таблиці вказано нормативні дані (показники чоловіків та жінок</w:t>
      </w:r>
      <w:r>
        <w:rPr>
          <w:spacing w:val="-16"/>
        </w:rPr>
        <w:t> </w:t>
      </w:r>
      <w:r>
        <w:rPr/>
        <w:t>за</w:t>
      </w:r>
      <w:r>
        <w:rPr>
          <w:spacing w:val="-14"/>
        </w:rPr>
        <w:t> </w:t>
      </w:r>
      <w:r>
        <w:rPr/>
        <w:t>цієї</w:t>
      </w:r>
      <w:r>
        <w:rPr>
          <w:spacing w:val="-14"/>
        </w:rPr>
        <w:t> </w:t>
      </w:r>
      <w:r>
        <w:rPr/>
        <w:t>методикою</w:t>
      </w:r>
      <w:r>
        <w:rPr>
          <w:spacing w:val="-13"/>
        </w:rPr>
        <w:t> </w:t>
      </w:r>
      <w:r>
        <w:rPr/>
        <w:t>також</w:t>
      </w:r>
      <w:r>
        <w:rPr>
          <w:spacing w:val="-14"/>
        </w:rPr>
        <w:t> </w:t>
      </w:r>
      <w:r>
        <w:rPr/>
        <w:t>виявилися</w:t>
      </w:r>
      <w:r>
        <w:rPr>
          <w:spacing w:val="-14"/>
        </w:rPr>
        <w:t> </w:t>
      </w:r>
      <w:r>
        <w:rPr/>
        <w:t>дуже</w:t>
      </w:r>
      <w:r>
        <w:rPr>
          <w:spacing w:val="-14"/>
        </w:rPr>
        <w:t> </w:t>
      </w:r>
      <w:r>
        <w:rPr/>
        <w:t>близькими).</w:t>
      </w:r>
      <w:r>
        <w:rPr>
          <w:spacing w:val="-13"/>
        </w:rPr>
        <w:t> </w:t>
      </w:r>
      <w:r>
        <w:rPr/>
        <w:t>Коефі- цієнт внутрішньої узгодженості Кронбаха (α) за цією методикою склав 0,94.</w:t>
      </w:r>
    </w:p>
    <w:p>
      <w:pPr>
        <w:spacing w:after="0" w:line="242" w:lineRule="auto"/>
        <w:jc w:val="both"/>
        <w:sectPr>
          <w:pgSz w:w="8400" w:h="11910"/>
          <w:pgMar w:header="0" w:footer="973" w:top="1000" w:bottom="1160" w:left="920" w:right="900"/>
        </w:sectPr>
      </w:pPr>
    </w:p>
    <w:p>
      <w:pPr>
        <w:spacing w:line="242" w:lineRule="auto" w:before="72"/>
        <w:ind w:left="625" w:right="530" w:firstLine="0"/>
        <w:jc w:val="center"/>
        <w:rPr>
          <w:b/>
          <w:sz w:val="22"/>
        </w:rPr>
      </w:pPr>
      <w:r>
        <w:rPr>
          <w:b/>
          <w:sz w:val="22"/>
        </w:rPr>
        <w:t>Нормативні</w:t>
      </w:r>
      <w:r>
        <w:rPr>
          <w:b/>
          <w:spacing w:val="-13"/>
          <w:sz w:val="22"/>
        </w:rPr>
        <w:t> </w:t>
      </w:r>
      <w:r>
        <w:rPr>
          <w:b/>
          <w:sz w:val="22"/>
        </w:rPr>
        <w:t>дані</w:t>
      </w:r>
      <w:r>
        <w:rPr>
          <w:b/>
          <w:spacing w:val="-13"/>
          <w:sz w:val="22"/>
        </w:rPr>
        <w:t> </w:t>
      </w:r>
      <w:r>
        <w:rPr>
          <w:b/>
          <w:sz w:val="22"/>
        </w:rPr>
        <w:t>показника</w:t>
      </w:r>
      <w:r>
        <w:rPr>
          <w:b/>
          <w:spacing w:val="-13"/>
          <w:sz w:val="22"/>
        </w:rPr>
        <w:t> </w:t>
      </w:r>
      <w:r>
        <w:rPr>
          <w:b/>
          <w:sz w:val="22"/>
        </w:rPr>
        <w:t>рівня</w:t>
      </w:r>
      <w:r>
        <w:rPr>
          <w:b/>
          <w:spacing w:val="-13"/>
          <w:sz w:val="22"/>
        </w:rPr>
        <w:t> </w:t>
      </w:r>
      <w:r>
        <w:rPr>
          <w:b/>
          <w:sz w:val="22"/>
        </w:rPr>
        <w:t>негативного</w:t>
      </w:r>
      <w:r>
        <w:rPr>
          <w:b/>
          <w:spacing w:val="-13"/>
          <w:sz w:val="22"/>
        </w:rPr>
        <w:t> </w:t>
      </w:r>
      <w:r>
        <w:rPr>
          <w:b/>
          <w:sz w:val="22"/>
        </w:rPr>
        <w:t>впливу роботи на психологічний стан</w:t>
      </w:r>
    </w:p>
    <w:p>
      <w:pPr>
        <w:pStyle w:val="BodyText"/>
        <w:spacing w:before="6"/>
        <w:rPr>
          <w:b/>
          <w:sz w:val="7"/>
        </w:rPr>
      </w:pPr>
    </w:p>
    <w:tbl>
      <w:tblPr>
        <w:tblW w:w="0" w:type="auto"/>
        <w:jc w:val="left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35"/>
        <w:gridCol w:w="2834"/>
        <w:gridCol w:w="3056"/>
      </w:tblGrid>
      <w:tr>
        <w:trPr>
          <w:trHeight w:val="235" w:hRule="atLeast"/>
        </w:trPr>
        <w:tc>
          <w:tcPr>
            <w:tcW w:w="335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2834" w:type="dxa"/>
          </w:tcPr>
          <w:p>
            <w:pPr>
              <w:pStyle w:val="TableParagraph"/>
              <w:spacing w:line="212" w:lineRule="exact" w:before="3"/>
              <w:ind w:left="28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Рівень</w:t>
            </w:r>
          </w:p>
        </w:tc>
        <w:tc>
          <w:tcPr>
            <w:tcW w:w="3056" w:type="dxa"/>
          </w:tcPr>
          <w:p>
            <w:pPr>
              <w:pStyle w:val="TableParagraph"/>
              <w:spacing w:line="212" w:lineRule="exact" w:before="3"/>
              <w:ind w:left="29"/>
              <w:rPr>
                <w:b/>
                <w:sz w:val="19"/>
              </w:rPr>
            </w:pPr>
            <w:r>
              <w:rPr>
                <w:b/>
                <w:sz w:val="19"/>
              </w:rPr>
              <w:t>Значення</w:t>
            </w:r>
            <w:r>
              <w:rPr>
                <w:b/>
                <w:spacing w:val="-9"/>
                <w:sz w:val="19"/>
              </w:rPr>
              <w:t> </w:t>
            </w:r>
            <w:r>
              <w:rPr>
                <w:b/>
                <w:sz w:val="19"/>
              </w:rPr>
              <w:t>показника</w:t>
            </w:r>
            <w:r>
              <w:rPr>
                <w:b/>
                <w:spacing w:val="-7"/>
                <w:sz w:val="19"/>
              </w:rPr>
              <w:t> </w:t>
            </w:r>
            <w:r>
              <w:rPr>
                <w:b/>
                <w:sz w:val="19"/>
              </w:rPr>
              <w:t>у</w:t>
            </w:r>
            <w:r>
              <w:rPr>
                <w:b/>
                <w:spacing w:val="-6"/>
                <w:sz w:val="19"/>
              </w:rPr>
              <w:t> </w:t>
            </w:r>
            <w:r>
              <w:rPr>
                <w:b/>
                <w:spacing w:val="-4"/>
                <w:sz w:val="19"/>
              </w:rPr>
              <w:t>балах</w:t>
            </w:r>
          </w:p>
        </w:tc>
      </w:tr>
      <w:tr>
        <w:trPr>
          <w:trHeight w:val="235" w:hRule="atLeast"/>
        </w:trPr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2834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pacing w:val="-2"/>
                <w:sz w:val="19"/>
              </w:rPr>
              <w:t>Низький</w:t>
            </w:r>
          </w:p>
        </w:tc>
        <w:tc>
          <w:tcPr>
            <w:tcW w:w="305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pacing w:val="-2"/>
                <w:sz w:val="19"/>
              </w:rPr>
              <w:t>10–13</w:t>
            </w:r>
          </w:p>
        </w:tc>
      </w:tr>
      <w:tr>
        <w:trPr>
          <w:trHeight w:val="235" w:hRule="atLeast"/>
        </w:trPr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2834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Нижчий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за</w:t>
            </w:r>
            <w:r>
              <w:rPr>
                <w:spacing w:val="-3"/>
                <w:sz w:val="19"/>
              </w:rPr>
              <w:t> </w:t>
            </w:r>
            <w:r>
              <w:rPr>
                <w:spacing w:val="-2"/>
                <w:sz w:val="19"/>
              </w:rPr>
              <w:t>середній</w:t>
            </w:r>
          </w:p>
        </w:tc>
        <w:tc>
          <w:tcPr>
            <w:tcW w:w="3056" w:type="dxa"/>
          </w:tcPr>
          <w:p>
            <w:pPr>
              <w:pStyle w:val="TableParagraph"/>
              <w:spacing w:line="209" w:lineRule="exact"/>
              <w:ind w:left="29"/>
              <w:rPr>
                <w:sz w:val="19"/>
              </w:rPr>
            </w:pPr>
            <w:r>
              <w:rPr>
                <w:spacing w:val="-2"/>
                <w:sz w:val="19"/>
              </w:rPr>
              <w:t>14–17</w:t>
            </w:r>
          </w:p>
        </w:tc>
      </w:tr>
      <w:tr>
        <w:trPr>
          <w:trHeight w:val="235" w:hRule="atLeast"/>
        </w:trPr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2834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pacing w:val="-2"/>
                <w:sz w:val="19"/>
              </w:rPr>
              <w:t>Середній</w:t>
            </w:r>
          </w:p>
        </w:tc>
        <w:tc>
          <w:tcPr>
            <w:tcW w:w="3056" w:type="dxa"/>
          </w:tcPr>
          <w:p>
            <w:pPr>
              <w:pStyle w:val="TableParagraph"/>
              <w:spacing w:line="209" w:lineRule="exact"/>
              <w:ind w:left="29"/>
              <w:rPr>
                <w:sz w:val="19"/>
              </w:rPr>
            </w:pPr>
            <w:r>
              <w:rPr>
                <w:spacing w:val="-2"/>
                <w:sz w:val="19"/>
              </w:rPr>
              <w:t>18–26</w:t>
            </w:r>
          </w:p>
        </w:tc>
      </w:tr>
      <w:tr>
        <w:trPr>
          <w:trHeight w:val="235" w:hRule="atLeast"/>
        </w:trPr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2834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Вищий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за</w:t>
            </w:r>
            <w:r>
              <w:rPr>
                <w:spacing w:val="-2"/>
                <w:sz w:val="19"/>
              </w:rPr>
              <w:t> середній</w:t>
            </w:r>
          </w:p>
        </w:tc>
        <w:tc>
          <w:tcPr>
            <w:tcW w:w="3056" w:type="dxa"/>
          </w:tcPr>
          <w:p>
            <w:pPr>
              <w:pStyle w:val="TableParagraph"/>
              <w:spacing w:line="209" w:lineRule="exact"/>
              <w:ind w:left="29"/>
              <w:rPr>
                <w:sz w:val="19"/>
              </w:rPr>
            </w:pPr>
            <w:r>
              <w:rPr>
                <w:spacing w:val="-2"/>
                <w:sz w:val="19"/>
              </w:rPr>
              <w:t>27–38</w:t>
            </w:r>
          </w:p>
        </w:tc>
      </w:tr>
      <w:tr>
        <w:trPr>
          <w:trHeight w:val="235" w:hRule="atLeast"/>
        </w:trPr>
        <w:tc>
          <w:tcPr>
            <w:tcW w:w="335" w:type="dxa"/>
          </w:tcPr>
          <w:p>
            <w:pPr>
              <w:pStyle w:val="TableParagraph"/>
              <w:spacing w:line="209" w:lineRule="exact"/>
              <w:ind w:left="11" w:right="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  <w:tc>
          <w:tcPr>
            <w:tcW w:w="2834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pacing w:val="-2"/>
                <w:sz w:val="19"/>
              </w:rPr>
              <w:t>Високий</w:t>
            </w:r>
          </w:p>
        </w:tc>
        <w:tc>
          <w:tcPr>
            <w:tcW w:w="3056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pacing w:val="-2"/>
                <w:sz w:val="19"/>
              </w:rPr>
              <w:t>39–50</w:t>
            </w:r>
          </w:p>
        </w:tc>
      </w:tr>
    </w:tbl>
    <w:p>
      <w:pPr>
        <w:pStyle w:val="BodyText"/>
        <w:spacing w:before="230"/>
        <w:rPr>
          <w:b/>
        </w:rPr>
      </w:pPr>
    </w:p>
    <w:p>
      <w:pPr>
        <w:pStyle w:val="Heading4"/>
        <w:numPr>
          <w:ilvl w:val="1"/>
          <w:numId w:val="20"/>
        </w:numPr>
        <w:tabs>
          <w:tab w:pos="1346" w:val="left" w:leader="none"/>
        </w:tabs>
        <w:spacing w:line="242" w:lineRule="auto" w:before="0" w:after="0"/>
        <w:ind w:left="942" w:right="848" w:firstLine="19"/>
        <w:jc w:val="left"/>
      </w:pPr>
      <w:r>
        <w:rPr/>
        <w:t>МЕТОДИКА</w:t>
      </w:r>
      <w:r>
        <w:rPr>
          <w:spacing w:val="-14"/>
        </w:rPr>
        <w:t> </w:t>
      </w:r>
      <w:r>
        <w:rPr/>
        <w:t>«ІНДЕКС</w:t>
      </w:r>
      <w:r>
        <w:rPr>
          <w:spacing w:val="-14"/>
        </w:rPr>
        <w:t> </w:t>
      </w:r>
      <w:r>
        <w:rPr/>
        <w:t>ОРГАНІЗАЦІЙНОЇ НАПРУЖЕНОСТІ</w:t>
      </w:r>
      <w:r>
        <w:rPr>
          <w:spacing w:val="-12"/>
        </w:rPr>
        <w:t> </w:t>
      </w:r>
      <w:r>
        <w:rPr/>
        <w:t>(НА</w:t>
      </w:r>
      <w:r>
        <w:rPr>
          <w:spacing w:val="-12"/>
        </w:rPr>
        <w:t> </w:t>
      </w:r>
      <w:r>
        <w:rPr/>
        <w:t>ПРИКЛАДІ</w:t>
      </w:r>
      <w:r>
        <w:rPr>
          <w:spacing w:val="-12"/>
        </w:rPr>
        <w:t> </w:t>
      </w:r>
      <w:r>
        <w:rPr/>
        <w:t>ОСВІТНІХ</w:t>
      </w:r>
    </w:p>
    <w:p>
      <w:pPr>
        <w:spacing w:before="1"/>
        <w:ind w:left="1534" w:right="0" w:firstLine="0"/>
        <w:jc w:val="left"/>
        <w:rPr>
          <w:b/>
          <w:sz w:val="22"/>
        </w:rPr>
      </w:pPr>
      <w:r>
        <w:rPr>
          <w:b/>
          <w:spacing w:val="-2"/>
          <w:sz w:val="22"/>
        </w:rPr>
        <w:t>ОРГАНІЗАЦІЙ)»</w:t>
      </w:r>
      <w:r>
        <w:rPr>
          <w:b/>
          <w:spacing w:val="-9"/>
          <w:sz w:val="22"/>
        </w:rPr>
        <w:t> </w:t>
      </w:r>
      <w:r>
        <w:rPr>
          <w:b/>
          <w:spacing w:val="-2"/>
          <w:sz w:val="22"/>
        </w:rPr>
        <w:t>(Р.</w:t>
      </w:r>
      <w:r>
        <w:rPr>
          <w:b/>
          <w:spacing w:val="-28"/>
          <w:sz w:val="22"/>
        </w:rPr>
        <w:t> </w:t>
      </w:r>
      <w:r>
        <w:rPr>
          <w:b/>
          <w:spacing w:val="-2"/>
          <w:sz w:val="22"/>
        </w:rPr>
        <w:t>Л.</w:t>
      </w:r>
      <w:r>
        <w:rPr>
          <w:b/>
          <w:spacing w:val="-4"/>
          <w:sz w:val="22"/>
        </w:rPr>
        <w:t> </w:t>
      </w:r>
      <w:r>
        <w:rPr>
          <w:b/>
          <w:spacing w:val="-2"/>
          <w:sz w:val="22"/>
        </w:rPr>
        <w:t>КАН</w:t>
      </w:r>
      <w:r>
        <w:rPr>
          <w:b/>
          <w:spacing w:val="-4"/>
          <w:sz w:val="22"/>
        </w:rPr>
        <w:t> </w:t>
      </w:r>
      <w:r>
        <w:rPr>
          <w:b/>
          <w:spacing w:val="-2"/>
          <w:sz w:val="22"/>
        </w:rPr>
        <w:t>ТА</w:t>
      </w:r>
      <w:r>
        <w:rPr>
          <w:b/>
          <w:spacing w:val="-5"/>
          <w:sz w:val="22"/>
        </w:rPr>
        <w:t> </w:t>
      </w:r>
      <w:r>
        <w:rPr>
          <w:b/>
          <w:spacing w:val="-4"/>
          <w:sz w:val="22"/>
        </w:rPr>
        <w:t>ІН.)</w:t>
      </w:r>
    </w:p>
    <w:p>
      <w:pPr>
        <w:pStyle w:val="Heading5"/>
        <w:spacing w:before="3"/>
        <w:ind w:left="93"/>
        <w:jc w:val="center"/>
      </w:pPr>
      <w:r>
        <w:rPr/>
        <w:t>(модифікація</w:t>
      </w:r>
      <w:r>
        <w:rPr>
          <w:spacing w:val="-9"/>
        </w:rPr>
        <w:t> </w:t>
      </w:r>
      <w:r>
        <w:rPr/>
        <w:t>Л.</w:t>
      </w:r>
      <w:r>
        <w:rPr>
          <w:spacing w:val="-28"/>
        </w:rPr>
        <w:t> </w:t>
      </w:r>
      <w:r>
        <w:rPr/>
        <w:t>М.</w:t>
      </w:r>
      <w:r>
        <w:rPr>
          <w:spacing w:val="-5"/>
        </w:rPr>
        <w:t> </w:t>
      </w:r>
      <w:r>
        <w:rPr/>
        <w:t>Карамушки,</w:t>
      </w:r>
      <w:r>
        <w:rPr>
          <w:spacing w:val="-4"/>
        </w:rPr>
        <w:t> </w:t>
      </w:r>
      <w:r>
        <w:rPr/>
        <w:t>К.</w:t>
      </w:r>
      <w:r>
        <w:rPr>
          <w:spacing w:val="-28"/>
        </w:rPr>
        <w:t> </w:t>
      </w:r>
      <w:r>
        <w:rPr/>
        <w:t>В.</w:t>
      </w:r>
      <w:r>
        <w:rPr>
          <w:spacing w:val="-4"/>
        </w:rPr>
        <w:t> </w:t>
      </w:r>
      <w:r>
        <w:rPr>
          <w:spacing w:val="-2"/>
        </w:rPr>
        <w:t>Терещенко)</w:t>
      </w:r>
    </w:p>
    <w:p>
      <w:pPr>
        <w:pStyle w:val="BodyText"/>
        <w:spacing w:before="6"/>
        <w:rPr>
          <w:b/>
        </w:rPr>
      </w:pPr>
    </w:p>
    <w:p>
      <w:pPr>
        <w:pStyle w:val="BodyText"/>
        <w:spacing w:line="242" w:lineRule="auto" w:before="0"/>
        <w:ind w:left="213" w:right="117" w:firstLine="396"/>
        <w:jc w:val="both"/>
      </w:pPr>
      <w:r>
        <w:rPr/>
        <w:t>(Карамушка,</w:t>
      </w:r>
      <w:r>
        <w:rPr>
          <w:spacing w:val="-14"/>
        </w:rPr>
        <w:t> </w:t>
      </w:r>
      <w:r>
        <w:rPr/>
        <w:t>Л.</w:t>
      </w:r>
      <w:r>
        <w:rPr>
          <w:spacing w:val="-14"/>
        </w:rPr>
        <w:t> </w:t>
      </w:r>
      <w:r>
        <w:rPr/>
        <w:t>М.,</w:t>
      </w:r>
      <w:r>
        <w:rPr>
          <w:spacing w:val="-14"/>
        </w:rPr>
        <w:t> </w:t>
      </w:r>
      <w:r>
        <w:rPr/>
        <w:t>&amp;</w:t>
      </w:r>
      <w:r>
        <w:rPr>
          <w:spacing w:val="-13"/>
        </w:rPr>
        <w:t> </w:t>
      </w:r>
      <w:r>
        <w:rPr/>
        <w:t>Терещенко,</w:t>
      </w:r>
      <w:r>
        <w:rPr>
          <w:spacing w:val="-14"/>
        </w:rPr>
        <w:t> </w:t>
      </w:r>
      <w:r>
        <w:rPr/>
        <w:t>К.</w:t>
      </w:r>
      <w:r>
        <w:rPr>
          <w:spacing w:val="-14"/>
        </w:rPr>
        <w:t> </w:t>
      </w:r>
      <w:r>
        <w:rPr/>
        <w:t>В.</w:t>
      </w:r>
      <w:r>
        <w:rPr>
          <w:spacing w:val="-14"/>
        </w:rPr>
        <w:t> </w:t>
      </w:r>
      <w:r>
        <w:rPr/>
        <w:t>(2018).</w:t>
      </w:r>
      <w:r>
        <w:rPr>
          <w:spacing w:val="-13"/>
        </w:rPr>
        <w:t> </w:t>
      </w:r>
      <w:r>
        <w:rPr/>
        <w:t>Модифікація</w:t>
      </w:r>
      <w:r>
        <w:rPr>
          <w:spacing w:val="-14"/>
        </w:rPr>
        <w:t> </w:t>
      </w:r>
      <w:r>
        <w:rPr/>
        <w:t>та </w:t>
      </w:r>
      <w:r>
        <w:rPr>
          <w:spacing w:val="-6"/>
        </w:rPr>
        <w:t>адаптація методики «Індекс організаційної напруженості (на прикладі </w:t>
      </w:r>
      <w:r>
        <w:rPr>
          <w:spacing w:val="-2"/>
        </w:rPr>
        <w:t>освітніх організацій)» </w:t>
      </w:r>
      <w:r>
        <w:rPr>
          <w:i/>
          <w:spacing w:val="-2"/>
        </w:rPr>
        <w:t>Організаційна психологія. Економічна психо- </w:t>
      </w:r>
      <w:r>
        <w:rPr>
          <w:i/>
        </w:rPr>
        <w:t>логія, 4</w:t>
      </w:r>
      <w:r>
        <w:rPr/>
        <w:t>(15). С. 48–59. DOI: https://doi.org/10.31108/2.2018.4.15.6)</w:t>
      </w:r>
    </w:p>
    <w:p>
      <w:pPr>
        <w:pStyle w:val="BodyText"/>
        <w:spacing w:before="5"/>
      </w:pPr>
    </w:p>
    <w:p>
      <w:pPr>
        <w:pStyle w:val="Heading6"/>
        <w:ind w:left="610"/>
      </w:pPr>
      <w:r>
        <w:rPr/>
        <w:t>Загальна</w:t>
      </w:r>
      <w:r>
        <w:rPr>
          <w:spacing w:val="-8"/>
        </w:rPr>
        <w:t> </w:t>
      </w:r>
      <w:r>
        <w:rPr/>
        <w:t>характеристика</w:t>
      </w:r>
      <w:r>
        <w:rPr>
          <w:spacing w:val="-8"/>
        </w:rPr>
        <w:t> </w:t>
      </w:r>
      <w:r>
        <w:rPr>
          <w:spacing w:val="-2"/>
        </w:rPr>
        <w:t>методики:</w:t>
      </w:r>
    </w:p>
    <w:p>
      <w:pPr>
        <w:pStyle w:val="BodyText"/>
        <w:spacing w:line="242" w:lineRule="auto"/>
        <w:ind w:left="213" w:right="114" w:firstLine="396"/>
        <w:jc w:val="both"/>
      </w:pPr>
      <w:r>
        <w:rPr/>
        <w:t>Індекс</w:t>
      </w:r>
      <w:r>
        <w:rPr>
          <w:spacing w:val="-5"/>
        </w:rPr>
        <w:t> </w:t>
      </w:r>
      <w:r>
        <w:rPr/>
        <w:t>напруженості</w:t>
      </w:r>
      <w:r>
        <w:rPr>
          <w:spacing w:val="-5"/>
        </w:rPr>
        <w:t> </w:t>
      </w:r>
      <w:r>
        <w:rPr/>
        <w:t>в</w:t>
      </w:r>
      <w:r>
        <w:rPr>
          <w:spacing w:val="-5"/>
        </w:rPr>
        <w:t> </w:t>
      </w:r>
      <w:r>
        <w:rPr/>
        <w:t>організації</w:t>
      </w:r>
      <w:r>
        <w:rPr>
          <w:spacing w:val="-5"/>
        </w:rPr>
        <w:t> </w:t>
      </w:r>
      <w:r>
        <w:rPr/>
        <w:t>складається</w:t>
      </w:r>
      <w:r>
        <w:rPr>
          <w:spacing w:val="-5"/>
        </w:rPr>
        <w:t> </w:t>
      </w:r>
      <w:r>
        <w:rPr/>
        <w:t>з</w:t>
      </w:r>
      <w:r>
        <w:rPr>
          <w:spacing w:val="-5"/>
        </w:rPr>
        <w:t> </w:t>
      </w:r>
      <w:r>
        <w:rPr/>
        <w:t>30</w:t>
      </w:r>
      <w:r>
        <w:rPr>
          <w:spacing w:val="-5"/>
        </w:rPr>
        <w:t> </w:t>
      </w:r>
      <w:r>
        <w:rPr/>
        <w:t>тверджень, які описують вияви організаційної напруженості. Респондентів просять</w:t>
      </w:r>
      <w:r>
        <w:rPr>
          <w:spacing w:val="-1"/>
        </w:rPr>
        <w:t> </w:t>
      </w:r>
      <w:r>
        <w:rPr/>
        <w:t>оцінити,</w:t>
      </w:r>
      <w:r>
        <w:rPr>
          <w:spacing w:val="-1"/>
        </w:rPr>
        <w:t> </w:t>
      </w:r>
      <w:r>
        <w:rPr/>
        <w:t>як</w:t>
      </w:r>
      <w:r>
        <w:rPr>
          <w:spacing w:val="-1"/>
        </w:rPr>
        <w:t> </w:t>
      </w:r>
      <w:r>
        <w:rPr/>
        <w:t>часто</w:t>
      </w:r>
      <w:r>
        <w:rPr>
          <w:spacing w:val="-1"/>
        </w:rPr>
        <w:t> </w:t>
      </w:r>
      <w:r>
        <w:rPr/>
        <w:t>їх</w:t>
      </w:r>
      <w:r>
        <w:rPr>
          <w:spacing w:val="-1"/>
        </w:rPr>
        <w:t> </w:t>
      </w:r>
      <w:r>
        <w:rPr/>
        <w:t>турбує</w:t>
      </w:r>
      <w:r>
        <w:rPr>
          <w:spacing w:val="-1"/>
        </w:rPr>
        <w:t> </w:t>
      </w:r>
      <w:r>
        <w:rPr/>
        <w:t>кожний</w:t>
      </w:r>
      <w:r>
        <w:rPr>
          <w:spacing w:val="-1"/>
        </w:rPr>
        <w:t> </w:t>
      </w:r>
      <w:r>
        <w:rPr/>
        <w:t>вияв</w:t>
      </w:r>
      <w:r>
        <w:rPr>
          <w:spacing w:val="-1"/>
        </w:rPr>
        <w:t> </w:t>
      </w:r>
      <w:r>
        <w:rPr/>
        <w:t>напруженості,</w:t>
      </w:r>
      <w:r>
        <w:rPr>
          <w:spacing w:val="-1"/>
        </w:rPr>
        <w:t> </w:t>
      </w:r>
      <w:r>
        <w:rPr/>
        <w:t>за 5-бальною шкалою.</w:t>
      </w:r>
    </w:p>
    <w:p>
      <w:pPr>
        <w:pStyle w:val="BodyText"/>
        <w:spacing w:before="5"/>
      </w:pPr>
    </w:p>
    <w:p>
      <w:pPr>
        <w:pStyle w:val="Heading6"/>
        <w:ind w:left="610"/>
      </w:pPr>
      <w:r>
        <w:rPr/>
        <w:t>Інструкція</w:t>
      </w:r>
      <w:r>
        <w:rPr>
          <w:spacing w:val="-4"/>
        </w:rPr>
        <w:t> </w:t>
      </w:r>
      <w:r>
        <w:rPr/>
        <w:t>для</w:t>
      </w:r>
      <w:r>
        <w:rPr>
          <w:spacing w:val="-3"/>
        </w:rPr>
        <w:t> </w:t>
      </w:r>
      <w:r>
        <w:rPr/>
        <w:t>учасників</w:t>
      </w:r>
      <w:r>
        <w:rPr>
          <w:spacing w:val="-3"/>
        </w:rPr>
        <w:t> </w:t>
      </w:r>
      <w:r>
        <w:rPr>
          <w:spacing w:val="-2"/>
        </w:rPr>
        <w:t>опитування:</w:t>
      </w:r>
    </w:p>
    <w:p>
      <w:pPr>
        <w:pStyle w:val="BodyText"/>
        <w:spacing w:line="242" w:lineRule="auto"/>
        <w:ind w:left="213" w:right="118" w:firstLine="396"/>
        <w:jc w:val="both"/>
      </w:pPr>
      <w:r>
        <w:rPr/>
        <w:t>Поставте</w:t>
      </w:r>
      <w:r>
        <w:rPr>
          <w:spacing w:val="-6"/>
        </w:rPr>
        <w:t> </w:t>
      </w:r>
      <w:r>
        <w:rPr/>
        <w:t>позначку</w:t>
      </w:r>
      <w:r>
        <w:rPr>
          <w:spacing w:val="-6"/>
        </w:rPr>
        <w:t> </w:t>
      </w:r>
      <w:r>
        <w:rPr/>
        <w:t>напроти</w:t>
      </w:r>
      <w:r>
        <w:rPr>
          <w:spacing w:val="-6"/>
        </w:rPr>
        <w:t> </w:t>
      </w:r>
      <w:r>
        <w:rPr/>
        <w:t>кожного</w:t>
      </w:r>
      <w:r>
        <w:rPr>
          <w:spacing w:val="-6"/>
        </w:rPr>
        <w:t> </w:t>
      </w:r>
      <w:r>
        <w:rPr/>
        <w:t>пункту,</w:t>
      </w:r>
      <w:r>
        <w:rPr>
          <w:spacing w:val="-6"/>
        </w:rPr>
        <w:t> </w:t>
      </w:r>
      <w:r>
        <w:rPr/>
        <w:t>обираючи</w:t>
      </w:r>
      <w:r>
        <w:rPr>
          <w:spacing w:val="-6"/>
        </w:rPr>
        <w:t> </w:t>
      </w:r>
      <w:r>
        <w:rPr/>
        <w:t>одну</w:t>
      </w:r>
      <w:r>
        <w:rPr>
          <w:spacing w:val="-6"/>
        </w:rPr>
        <w:t> </w:t>
      </w:r>
      <w:r>
        <w:rPr/>
        <w:t>з п’яти</w:t>
      </w:r>
      <w:r>
        <w:rPr>
          <w:spacing w:val="40"/>
        </w:rPr>
        <w:t> </w:t>
      </w:r>
      <w:r>
        <w:rPr/>
        <w:t>відповідей: ніколи, рідко, іноді, часто, завжди.</w:t>
      </w:r>
    </w:p>
    <w:p>
      <w:pPr>
        <w:pStyle w:val="BodyText"/>
        <w:spacing w:before="4"/>
      </w:pPr>
    </w:p>
    <w:p>
      <w:pPr>
        <w:pStyle w:val="Heading6"/>
        <w:ind w:left="610"/>
      </w:pPr>
      <w:r>
        <w:rPr>
          <w:spacing w:val="-2"/>
        </w:rPr>
        <w:t>Текст</w:t>
      </w:r>
      <w:r>
        <w:rPr>
          <w:spacing w:val="-9"/>
        </w:rPr>
        <w:t> </w:t>
      </w:r>
      <w:r>
        <w:rPr>
          <w:spacing w:val="-2"/>
        </w:rPr>
        <w:t>опитувальника:</w:t>
      </w:r>
    </w:p>
    <w:p>
      <w:pPr>
        <w:pStyle w:val="BodyText"/>
        <w:spacing w:before="9"/>
        <w:rPr>
          <w:b/>
          <w:i/>
          <w:sz w:val="7"/>
        </w:rPr>
      </w:pPr>
    </w:p>
    <w:tbl>
      <w:tblPr>
        <w:tblW w:w="0" w:type="auto"/>
        <w:jc w:val="left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55"/>
        <w:gridCol w:w="652"/>
        <w:gridCol w:w="539"/>
        <w:gridCol w:w="511"/>
        <w:gridCol w:w="539"/>
        <w:gridCol w:w="733"/>
      </w:tblGrid>
      <w:tr>
        <w:trPr>
          <w:trHeight w:val="235" w:hRule="atLeast"/>
        </w:trPr>
        <w:tc>
          <w:tcPr>
            <w:tcW w:w="3255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652" w:type="dxa"/>
          </w:tcPr>
          <w:p>
            <w:pPr>
              <w:pStyle w:val="TableParagraph"/>
              <w:spacing w:line="212" w:lineRule="exact" w:before="3"/>
              <w:ind w:left="36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ніколи</w:t>
            </w:r>
          </w:p>
        </w:tc>
        <w:tc>
          <w:tcPr>
            <w:tcW w:w="539" w:type="dxa"/>
          </w:tcPr>
          <w:p>
            <w:pPr>
              <w:pStyle w:val="TableParagraph"/>
              <w:spacing w:line="212" w:lineRule="exact" w:before="3"/>
              <w:ind w:left="40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рідко</w:t>
            </w:r>
          </w:p>
        </w:tc>
        <w:tc>
          <w:tcPr>
            <w:tcW w:w="511" w:type="dxa"/>
          </w:tcPr>
          <w:p>
            <w:pPr>
              <w:pStyle w:val="TableParagraph"/>
              <w:spacing w:line="212" w:lineRule="exact" w:before="3"/>
              <w:ind w:left="53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іноді</w:t>
            </w:r>
          </w:p>
        </w:tc>
        <w:tc>
          <w:tcPr>
            <w:tcW w:w="539" w:type="dxa"/>
          </w:tcPr>
          <w:p>
            <w:pPr>
              <w:pStyle w:val="TableParagraph"/>
              <w:spacing w:line="212" w:lineRule="exact" w:before="3"/>
              <w:ind w:left="3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часто</w:t>
            </w:r>
          </w:p>
        </w:tc>
        <w:tc>
          <w:tcPr>
            <w:tcW w:w="733" w:type="dxa"/>
          </w:tcPr>
          <w:p>
            <w:pPr>
              <w:pStyle w:val="TableParagraph"/>
              <w:spacing w:line="212" w:lineRule="exact" w:before="3"/>
              <w:ind w:left="58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завжди</w:t>
            </w:r>
          </w:p>
        </w:tc>
      </w:tr>
      <w:tr>
        <w:trPr>
          <w:trHeight w:val="635" w:hRule="atLeast"/>
        </w:trPr>
        <w:tc>
          <w:tcPr>
            <w:tcW w:w="3255" w:type="dxa"/>
          </w:tcPr>
          <w:p>
            <w:pPr>
              <w:pStyle w:val="TableParagraph"/>
              <w:spacing w:line="200" w:lineRule="exact" w:before="15"/>
              <w:ind w:left="28" w:right="43"/>
              <w:rPr>
                <w:sz w:val="19"/>
              </w:rPr>
            </w:pPr>
            <w:r>
              <w:rPr>
                <w:sz w:val="19"/>
              </w:rPr>
              <w:t>1. Ви відчуваєте, що у вас недостат- ньо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повноважень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для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виконання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своїх робочих обов’язків</w:t>
            </w:r>
          </w:p>
        </w:tc>
        <w:tc>
          <w:tcPr>
            <w:tcW w:w="652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733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</w:tr>
      <w:tr>
        <w:trPr>
          <w:trHeight w:val="435" w:hRule="atLeast"/>
        </w:trPr>
        <w:tc>
          <w:tcPr>
            <w:tcW w:w="3255" w:type="dxa"/>
          </w:tcPr>
          <w:p>
            <w:pPr>
              <w:pStyle w:val="TableParagraph"/>
              <w:spacing w:line="200" w:lineRule="exact" w:before="15"/>
              <w:ind w:left="28" w:right="43"/>
              <w:rPr>
                <w:sz w:val="19"/>
              </w:rPr>
            </w:pPr>
            <w:r>
              <w:rPr>
                <w:sz w:val="19"/>
              </w:rPr>
              <w:t>2.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Ви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не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розумієте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обсяг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роботи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та власні робочі обов’язки</w:t>
            </w:r>
          </w:p>
        </w:tc>
        <w:tc>
          <w:tcPr>
            <w:tcW w:w="652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733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</w:tr>
    </w:tbl>
    <w:p>
      <w:pPr>
        <w:spacing w:after="0"/>
        <w:rPr>
          <w:sz w:val="20"/>
        </w:rPr>
        <w:sectPr>
          <w:pgSz w:w="8400" w:h="11910"/>
          <w:pgMar w:header="0" w:footer="973" w:top="1000" w:bottom="1160" w:left="920" w:right="900"/>
        </w:sectPr>
      </w:pPr>
    </w:p>
    <w:p>
      <w:pPr>
        <w:pStyle w:val="BodyText"/>
        <w:spacing w:before="5"/>
        <w:rPr>
          <w:b/>
          <w:i/>
          <w:sz w:val="2"/>
        </w:rPr>
      </w:pPr>
    </w:p>
    <w:tbl>
      <w:tblPr>
        <w:tblW w:w="0" w:type="auto"/>
        <w:jc w:val="left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55"/>
        <w:gridCol w:w="652"/>
        <w:gridCol w:w="539"/>
        <w:gridCol w:w="511"/>
        <w:gridCol w:w="539"/>
        <w:gridCol w:w="733"/>
      </w:tblGrid>
      <w:tr>
        <w:trPr>
          <w:trHeight w:val="635" w:hRule="atLeast"/>
        </w:trPr>
        <w:tc>
          <w:tcPr>
            <w:tcW w:w="3255" w:type="dxa"/>
          </w:tcPr>
          <w:p>
            <w:pPr>
              <w:pStyle w:val="TableParagraph"/>
              <w:spacing w:line="200" w:lineRule="exact" w:before="15"/>
              <w:ind w:left="28" w:right="43"/>
              <w:rPr>
                <w:sz w:val="19"/>
              </w:rPr>
            </w:pPr>
            <w:r>
              <w:rPr>
                <w:sz w:val="19"/>
              </w:rPr>
              <w:t>3. Ви не знаєте, які існують для вас можливості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для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зростання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та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просу- вання по службі</w:t>
            </w:r>
          </w:p>
        </w:tc>
        <w:tc>
          <w:tcPr>
            <w:tcW w:w="652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733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835" w:hRule="atLeast"/>
        </w:trPr>
        <w:tc>
          <w:tcPr>
            <w:tcW w:w="3255" w:type="dxa"/>
          </w:tcPr>
          <w:p>
            <w:pPr>
              <w:pStyle w:val="TableParagraph"/>
              <w:spacing w:line="200" w:lineRule="exact" w:before="15"/>
              <w:ind w:left="28" w:right="150"/>
              <w:rPr>
                <w:sz w:val="19"/>
              </w:rPr>
            </w:pPr>
            <w:r>
              <w:rPr>
                <w:sz w:val="19"/>
              </w:rPr>
              <w:t>4.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Ви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відчуваєте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занадто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велике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робо- че навантаження, з яким не можете впоратися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протягом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звичайного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робо- чого дня</w:t>
            </w:r>
          </w:p>
        </w:tc>
        <w:tc>
          <w:tcPr>
            <w:tcW w:w="652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733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635" w:hRule="atLeast"/>
        </w:trPr>
        <w:tc>
          <w:tcPr>
            <w:tcW w:w="3255" w:type="dxa"/>
          </w:tcPr>
          <w:p>
            <w:pPr>
              <w:pStyle w:val="TableParagraph"/>
              <w:spacing w:line="200" w:lineRule="exact" w:before="15"/>
              <w:ind w:left="28" w:right="43"/>
              <w:rPr>
                <w:sz w:val="19"/>
              </w:rPr>
            </w:pPr>
            <w:r>
              <w:rPr>
                <w:sz w:val="19"/>
              </w:rPr>
              <w:t>5. Ви відчуваєте, що не можете задо- </w:t>
            </w:r>
            <w:r>
              <w:rPr>
                <w:spacing w:val="-2"/>
                <w:sz w:val="19"/>
              </w:rPr>
              <w:t>вольнити конфліктуючі вимоги різних </w:t>
            </w:r>
            <w:r>
              <w:rPr>
                <w:sz w:val="19"/>
              </w:rPr>
              <w:t>людей, що займають вищу посаду</w:t>
            </w:r>
          </w:p>
        </w:tc>
        <w:tc>
          <w:tcPr>
            <w:tcW w:w="652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733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435" w:hRule="atLeast"/>
        </w:trPr>
        <w:tc>
          <w:tcPr>
            <w:tcW w:w="3255" w:type="dxa"/>
          </w:tcPr>
          <w:p>
            <w:pPr>
              <w:pStyle w:val="TableParagraph"/>
              <w:spacing w:line="200" w:lineRule="exact" w:before="15"/>
              <w:ind w:left="28" w:right="43"/>
              <w:rPr>
                <w:sz w:val="19"/>
              </w:rPr>
            </w:pPr>
            <w:r>
              <w:rPr>
                <w:spacing w:val="-2"/>
                <w:sz w:val="19"/>
              </w:rPr>
              <w:t>6.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Ви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відчуваєте,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що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недостатньо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квалі- </w:t>
            </w:r>
            <w:r>
              <w:rPr>
                <w:sz w:val="19"/>
              </w:rPr>
              <w:t>фіковані, щоб впоратися з роботою</w:t>
            </w:r>
          </w:p>
        </w:tc>
        <w:tc>
          <w:tcPr>
            <w:tcW w:w="652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733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635" w:hRule="atLeast"/>
        </w:trPr>
        <w:tc>
          <w:tcPr>
            <w:tcW w:w="3255" w:type="dxa"/>
          </w:tcPr>
          <w:p>
            <w:pPr>
              <w:pStyle w:val="TableParagraph"/>
              <w:spacing w:line="200" w:lineRule="exact" w:before="15"/>
              <w:ind w:left="28" w:right="43"/>
              <w:rPr>
                <w:sz w:val="19"/>
              </w:rPr>
            </w:pPr>
            <w:r>
              <w:rPr>
                <w:sz w:val="19"/>
              </w:rPr>
              <w:t>7. Ви не знаєте того, що ваш началь- ник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думає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про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вас,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як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він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оцінює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вашу </w:t>
            </w:r>
            <w:r>
              <w:rPr>
                <w:spacing w:val="-2"/>
                <w:sz w:val="19"/>
              </w:rPr>
              <w:t>діяльність</w:t>
            </w:r>
          </w:p>
        </w:tc>
        <w:tc>
          <w:tcPr>
            <w:tcW w:w="652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733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435" w:hRule="atLeast"/>
        </w:trPr>
        <w:tc>
          <w:tcPr>
            <w:tcW w:w="3255" w:type="dxa"/>
          </w:tcPr>
          <w:p>
            <w:pPr>
              <w:pStyle w:val="TableParagraph"/>
              <w:spacing w:line="200" w:lineRule="exact" w:before="15"/>
              <w:ind w:left="28" w:right="43"/>
              <w:rPr>
                <w:sz w:val="19"/>
              </w:rPr>
            </w:pPr>
            <w:r>
              <w:rPr>
                <w:sz w:val="19"/>
              </w:rPr>
              <w:t>8.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Ви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констатуєте,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що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не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можете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отри- </w:t>
            </w:r>
            <w:r>
              <w:rPr>
                <w:spacing w:val="-2"/>
                <w:sz w:val="19"/>
              </w:rPr>
              <w:t>мати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інформацію,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необхідну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для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роботи</w:t>
            </w:r>
          </w:p>
        </w:tc>
        <w:tc>
          <w:tcPr>
            <w:tcW w:w="652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733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635" w:hRule="atLeast"/>
        </w:trPr>
        <w:tc>
          <w:tcPr>
            <w:tcW w:w="3255" w:type="dxa"/>
          </w:tcPr>
          <w:p>
            <w:pPr>
              <w:pStyle w:val="TableParagraph"/>
              <w:spacing w:line="200" w:lineRule="exact" w:before="15"/>
              <w:ind w:left="28" w:right="43"/>
              <w:rPr>
                <w:sz w:val="19"/>
              </w:rPr>
            </w:pPr>
            <w:r>
              <w:rPr>
                <w:sz w:val="19"/>
              </w:rPr>
              <w:t>9. Ви відчуваєте, що вас можуть не любити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і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не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приймати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люди,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з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якими </w:t>
            </w:r>
            <w:r>
              <w:rPr>
                <w:spacing w:val="-2"/>
                <w:sz w:val="19"/>
              </w:rPr>
              <w:t>працюєте</w:t>
            </w:r>
          </w:p>
        </w:tc>
        <w:tc>
          <w:tcPr>
            <w:tcW w:w="652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733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635" w:hRule="atLeast"/>
        </w:trPr>
        <w:tc>
          <w:tcPr>
            <w:tcW w:w="3255" w:type="dxa"/>
          </w:tcPr>
          <w:p>
            <w:pPr>
              <w:pStyle w:val="TableParagraph"/>
              <w:spacing w:line="200" w:lineRule="exact" w:before="15"/>
              <w:ind w:left="28" w:right="43"/>
              <w:rPr>
                <w:sz w:val="19"/>
              </w:rPr>
            </w:pPr>
            <w:r>
              <w:rPr>
                <w:sz w:val="19"/>
              </w:rPr>
              <w:t>10. Ви відчуваєте, що не здатні впли- нути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на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рішення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та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дії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вашого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безпосе- реднього керівника щодо вас</w:t>
            </w:r>
          </w:p>
        </w:tc>
        <w:tc>
          <w:tcPr>
            <w:tcW w:w="652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733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435" w:hRule="atLeast"/>
        </w:trPr>
        <w:tc>
          <w:tcPr>
            <w:tcW w:w="3255" w:type="dxa"/>
          </w:tcPr>
          <w:p>
            <w:pPr>
              <w:pStyle w:val="TableParagraph"/>
              <w:spacing w:line="200" w:lineRule="exact" w:before="15"/>
              <w:ind w:left="28" w:right="43"/>
              <w:rPr>
                <w:sz w:val="19"/>
              </w:rPr>
            </w:pPr>
            <w:r>
              <w:rPr>
                <w:sz w:val="19"/>
              </w:rPr>
              <w:t>11.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Ви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не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знаєте,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що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очікують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від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вас люди, з якими працюєте</w:t>
            </w:r>
          </w:p>
        </w:tc>
        <w:tc>
          <w:tcPr>
            <w:tcW w:w="652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733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635" w:hRule="atLeast"/>
        </w:trPr>
        <w:tc>
          <w:tcPr>
            <w:tcW w:w="3255" w:type="dxa"/>
          </w:tcPr>
          <w:p>
            <w:pPr>
              <w:pStyle w:val="TableParagraph"/>
              <w:spacing w:line="200" w:lineRule="exact" w:before="15"/>
              <w:ind w:left="28" w:right="43"/>
              <w:rPr>
                <w:sz w:val="19"/>
              </w:rPr>
            </w:pPr>
            <w:r>
              <w:rPr>
                <w:sz w:val="19"/>
              </w:rPr>
              <w:t>12. Ви маєте відчуття, що завеликий обсяг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роботи,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яку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ви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виконуєте,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може впливати на її якість</w:t>
            </w:r>
          </w:p>
        </w:tc>
        <w:tc>
          <w:tcPr>
            <w:tcW w:w="652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733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635" w:hRule="atLeast"/>
        </w:trPr>
        <w:tc>
          <w:tcPr>
            <w:tcW w:w="3255" w:type="dxa"/>
          </w:tcPr>
          <w:p>
            <w:pPr>
              <w:pStyle w:val="TableParagraph"/>
              <w:spacing w:line="200" w:lineRule="exact" w:before="15"/>
              <w:ind w:left="28" w:right="67"/>
              <w:rPr>
                <w:sz w:val="19"/>
              </w:rPr>
            </w:pPr>
            <w:r>
              <w:rPr>
                <w:sz w:val="19"/>
              </w:rPr>
              <w:t>13. Ви відчуваєте, що на роботі маєте виконувати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речі,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що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суперечать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вашим </w:t>
            </w:r>
            <w:r>
              <w:rPr>
                <w:spacing w:val="-2"/>
                <w:sz w:val="19"/>
              </w:rPr>
              <w:t>переконанням</w:t>
            </w:r>
          </w:p>
        </w:tc>
        <w:tc>
          <w:tcPr>
            <w:tcW w:w="652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733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435" w:hRule="atLeast"/>
        </w:trPr>
        <w:tc>
          <w:tcPr>
            <w:tcW w:w="3255" w:type="dxa"/>
          </w:tcPr>
          <w:p>
            <w:pPr>
              <w:pStyle w:val="TableParagraph"/>
              <w:spacing w:line="200" w:lineRule="exact" w:before="15"/>
              <w:ind w:left="28" w:right="43"/>
              <w:rPr>
                <w:sz w:val="19"/>
              </w:rPr>
            </w:pPr>
            <w:r>
              <w:rPr>
                <w:sz w:val="19"/>
              </w:rPr>
              <w:t>14.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Ви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відчуваєте,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що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ваша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робота заважає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вашому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сімейному</w:t>
            </w:r>
            <w:r>
              <w:rPr>
                <w:spacing w:val="-6"/>
                <w:sz w:val="19"/>
              </w:rPr>
              <w:t> </w:t>
            </w:r>
            <w:r>
              <w:rPr>
                <w:spacing w:val="-2"/>
                <w:sz w:val="19"/>
              </w:rPr>
              <w:t>життю</w:t>
            </w:r>
          </w:p>
        </w:tc>
        <w:tc>
          <w:tcPr>
            <w:tcW w:w="652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733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835" w:hRule="atLeast"/>
        </w:trPr>
        <w:tc>
          <w:tcPr>
            <w:tcW w:w="3255" w:type="dxa"/>
          </w:tcPr>
          <w:p>
            <w:pPr>
              <w:pStyle w:val="TableParagraph"/>
              <w:spacing w:line="209" w:lineRule="exact"/>
              <w:ind w:left="28"/>
              <w:jc w:val="both"/>
              <w:rPr>
                <w:sz w:val="19"/>
              </w:rPr>
            </w:pPr>
            <w:r>
              <w:rPr>
                <w:sz w:val="19"/>
              </w:rPr>
              <w:t>15.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Ви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відчуваєте,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що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ваша</w:t>
            </w:r>
            <w:r>
              <w:rPr>
                <w:spacing w:val="-2"/>
                <w:sz w:val="19"/>
              </w:rPr>
              <w:t> робо-</w:t>
            </w:r>
          </w:p>
          <w:p>
            <w:pPr>
              <w:pStyle w:val="TableParagraph"/>
              <w:spacing w:line="200" w:lineRule="exact" w:before="0"/>
              <w:ind w:left="28" w:right="228"/>
              <w:jc w:val="both"/>
              <w:rPr>
                <w:sz w:val="19"/>
              </w:rPr>
            </w:pPr>
            <w:r>
              <w:rPr>
                <w:sz w:val="19"/>
              </w:rPr>
              <w:t>та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пов’язана</w:t>
            </w:r>
            <w:r>
              <w:rPr>
                <w:spacing w:val="40"/>
                <w:sz w:val="19"/>
              </w:rPr>
              <w:t> </w:t>
            </w:r>
            <w:r>
              <w:rPr>
                <w:sz w:val="19"/>
              </w:rPr>
              <w:t>з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постійним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введенням </w:t>
            </w:r>
            <w:r>
              <w:rPr>
                <w:spacing w:val="-2"/>
                <w:sz w:val="19"/>
              </w:rPr>
              <w:t>необґрунтованих та непідготовлених реформ</w:t>
            </w:r>
          </w:p>
        </w:tc>
        <w:tc>
          <w:tcPr>
            <w:tcW w:w="652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733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1235" w:hRule="atLeast"/>
        </w:trPr>
        <w:tc>
          <w:tcPr>
            <w:tcW w:w="3255" w:type="dxa"/>
          </w:tcPr>
          <w:p>
            <w:pPr>
              <w:pStyle w:val="TableParagraph"/>
              <w:spacing w:line="220" w:lineRule="auto" w:before="20"/>
              <w:ind w:left="28"/>
              <w:rPr>
                <w:sz w:val="19"/>
              </w:rPr>
            </w:pPr>
            <w:r>
              <w:rPr>
                <w:sz w:val="19"/>
              </w:rPr>
              <w:t>16. Ви відчуваєте, що ваша робота вимагає введення інноваційних змін (нових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напрямків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роботи,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нових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техно- логій, методів роботи та ін.),</w:t>
            </w:r>
            <w:r>
              <w:rPr>
                <w:spacing w:val="40"/>
                <w:sz w:val="19"/>
              </w:rPr>
              <w:t> </w:t>
            </w:r>
            <w:r>
              <w:rPr>
                <w:sz w:val="19"/>
              </w:rPr>
              <w:t>однак</w:t>
            </w:r>
          </w:p>
          <w:p>
            <w:pPr>
              <w:pStyle w:val="TableParagraph"/>
              <w:spacing w:line="191" w:lineRule="exact" w:before="0"/>
              <w:ind w:left="28"/>
              <w:rPr>
                <w:sz w:val="19"/>
              </w:rPr>
            </w:pPr>
            <w:r>
              <w:rPr>
                <w:sz w:val="19"/>
              </w:rPr>
              <w:t>у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вашій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організації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не</w:t>
            </w:r>
            <w:r>
              <w:rPr>
                <w:spacing w:val="-1"/>
                <w:sz w:val="19"/>
              </w:rPr>
              <w:t> </w:t>
            </w:r>
            <w:r>
              <w:rPr>
                <w:spacing w:val="-2"/>
                <w:sz w:val="19"/>
              </w:rPr>
              <w:t>створюються</w:t>
            </w:r>
          </w:p>
          <w:p>
            <w:pPr>
              <w:pStyle w:val="TableParagraph"/>
              <w:spacing w:line="200" w:lineRule="exact" w:before="0"/>
              <w:ind w:left="28"/>
              <w:rPr>
                <w:sz w:val="19"/>
              </w:rPr>
            </w:pPr>
            <w:r>
              <w:rPr>
                <w:sz w:val="19"/>
              </w:rPr>
              <w:t>необхідні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для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цього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2"/>
                <w:sz w:val="19"/>
              </w:rPr>
              <w:t>умови</w:t>
            </w:r>
          </w:p>
        </w:tc>
        <w:tc>
          <w:tcPr>
            <w:tcW w:w="652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733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</w:tbl>
    <w:p>
      <w:pPr>
        <w:spacing w:after="0"/>
        <w:rPr>
          <w:sz w:val="18"/>
        </w:rPr>
        <w:sectPr>
          <w:pgSz w:w="8400" w:h="11910"/>
          <w:pgMar w:header="0" w:footer="973" w:top="1100" w:bottom="1160" w:left="920" w:right="900"/>
        </w:sectPr>
      </w:pPr>
    </w:p>
    <w:p>
      <w:pPr>
        <w:pStyle w:val="BodyText"/>
        <w:spacing w:before="5"/>
        <w:rPr>
          <w:b/>
          <w:i/>
          <w:sz w:val="2"/>
        </w:rPr>
      </w:pPr>
    </w:p>
    <w:tbl>
      <w:tblPr>
        <w:tblW w:w="0" w:type="auto"/>
        <w:jc w:val="left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55"/>
        <w:gridCol w:w="652"/>
        <w:gridCol w:w="539"/>
        <w:gridCol w:w="511"/>
        <w:gridCol w:w="539"/>
        <w:gridCol w:w="733"/>
      </w:tblGrid>
      <w:tr>
        <w:trPr>
          <w:trHeight w:val="1303" w:hRule="atLeast"/>
        </w:trPr>
        <w:tc>
          <w:tcPr>
            <w:tcW w:w="3255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17.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Ви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відчуваєте,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що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ваша</w:t>
            </w:r>
            <w:r>
              <w:rPr>
                <w:spacing w:val="-2"/>
                <w:sz w:val="19"/>
              </w:rPr>
              <w:t> робо-</w:t>
            </w:r>
          </w:p>
          <w:p>
            <w:pPr>
              <w:pStyle w:val="TableParagraph"/>
              <w:spacing w:line="220" w:lineRule="auto" w:before="5"/>
              <w:ind w:left="28" w:right="55"/>
              <w:rPr>
                <w:sz w:val="19"/>
              </w:rPr>
            </w:pPr>
            <w:r>
              <w:rPr>
                <w:sz w:val="19"/>
              </w:rPr>
              <w:t>та потребує поліпшення професійно- го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здоров’я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(створення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умов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для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відпо- чинку, профілактики та подолання професійного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стресу,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синдрому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профе- сійного вигорання тощо)</w:t>
            </w:r>
          </w:p>
        </w:tc>
        <w:tc>
          <w:tcPr>
            <w:tcW w:w="652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733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698" w:hRule="atLeast"/>
        </w:trPr>
        <w:tc>
          <w:tcPr>
            <w:tcW w:w="3255" w:type="dxa"/>
          </w:tcPr>
          <w:p>
            <w:pPr>
              <w:pStyle w:val="TableParagraph"/>
              <w:spacing w:line="220" w:lineRule="auto" w:before="20"/>
              <w:ind w:left="28" w:right="43"/>
              <w:rPr>
                <w:sz w:val="19"/>
              </w:rPr>
            </w:pPr>
            <w:r>
              <w:rPr>
                <w:sz w:val="19"/>
              </w:rPr>
              <w:t>18.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Ви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відчуваєте,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що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робота,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яку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ви виконуєте,</w:t>
            </w:r>
            <w:r>
              <w:rPr>
                <w:spacing w:val="40"/>
                <w:sz w:val="19"/>
              </w:rPr>
              <w:t> </w:t>
            </w:r>
            <w:r>
              <w:rPr>
                <w:sz w:val="19"/>
              </w:rPr>
              <w:t>потребує значно вищої заробітної плати</w:t>
            </w:r>
          </w:p>
        </w:tc>
        <w:tc>
          <w:tcPr>
            <w:tcW w:w="652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733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571" w:hRule="atLeast"/>
        </w:trPr>
        <w:tc>
          <w:tcPr>
            <w:tcW w:w="3255" w:type="dxa"/>
          </w:tcPr>
          <w:p>
            <w:pPr>
              <w:pStyle w:val="TableParagraph"/>
              <w:spacing w:line="220" w:lineRule="auto" w:before="20"/>
              <w:ind w:left="28" w:right="43"/>
              <w:rPr>
                <w:sz w:val="19"/>
              </w:rPr>
            </w:pPr>
            <w:r>
              <w:rPr>
                <w:sz w:val="19"/>
              </w:rPr>
              <w:t>19.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Ви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відчуваєте,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що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потребуєте поліпшення житлових умов</w:t>
            </w:r>
          </w:p>
        </w:tc>
        <w:tc>
          <w:tcPr>
            <w:tcW w:w="652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733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727" w:hRule="atLeast"/>
        </w:trPr>
        <w:tc>
          <w:tcPr>
            <w:tcW w:w="3255" w:type="dxa"/>
          </w:tcPr>
          <w:p>
            <w:pPr>
              <w:pStyle w:val="TableParagraph"/>
              <w:spacing w:line="220" w:lineRule="auto" w:before="20"/>
              <w:ind w:left="28" w:right="43"/>
              <w:rPr>
                <w:sz w:val="19"/>
              </w:rPr>
            </w:pPr>
            <w:r>
              <w:rPr>
                <w:sz w:val="19"/>
              </w:rPr>
              <w:t>20.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Ви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відчуваєте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необхідність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зміни порядку атестації працівників та присвоєння вищої категорії</w:t>
            </w:r>
          </w:p>
        </w:tc>
        <w:tc>
          <w:tcPr>
            <w:tcW w:w="652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733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1733" w:hRule="atLeast"/>
        </w:trPr>
        <w:tc>
          <w:tcPr>
            <w:tcW w:w="3255" w:type="dxa"/>
          </w:tcPr>
          <w:p>
            <w:pPr>
              <w:pStyle w:val="TableParagraph"/>
              <w:spacing w:line="220" w:lineRule="auto" w:before="20"/>
              <w:ind w:left="28" w:right="76"/>
              <w:rPr>
                <w:sz w:val="19"/>
              </w:rPr>
            </w:pPr>
            <w:r>
              <w:rPr>
                <w:sz w:val="19"/>
              </w:rPr>
              <w:t>21. Ви відчуваєте, що у вашій органі- зації існує невідповідність між вимо- гами щодо підвищення кваліфікації </w:t>
            </w:r>
            <w:r>
              <w:rPr>
                <w:spacing w:val="-2"/>
                <w:sz w:val="19"/>
              </w:rPr>
              <w:t>працівників (проходження стажування </w:t>
            </w:r>
            <w:r>
              <w:rPr>
                <w:sz w:val="19"/>
              </w:rPr>
              <w:t>в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інших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організаціях,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участь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в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дистан- ційних курсах навчання, в міжнарод- них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семінарах,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конференціях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тощо)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та наявними умовами для її здійснення</w:t>
            </w:r>
          </w:p>
        </w:tc>
        <w:tc>
          <w:tcPr>
            <w:tcW w:w="652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733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1464" w:hRule="atLeast"/>
        </w:trPr>
        <w:tc>
          <w:tcPr>
            <w:tcW w:w="3255" w:type="dxa"/>
          </w:tcPr>
          <w:p>
            <w:pPr>
              <w:pStyle w:val="TableParagraph"/>
              <w:spacing w:line="220" w:lineRule="auto" w:before="20"/>
              <w:ind w:left="28" w:right="18"/>
              <w:rPr>
                <w:sz w:val="19"/>
              </w:rPr>
            </w:pPr>
            <w:r>
              <w:rPr>
                <w:sz w:val="19"/>
              </w:rPr>
              <w:t>22. Ви відчуваєте протиріччя між вашою потребою в управлінні освіт- ньою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організацією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(визначення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політи- ки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освітньої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організації,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введення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інно- ваційних напрямків діяльності тощо)</w:t>
            </w:r>
            <w:r>
              <w:rPr>
                <w:spacing w:val="40"/>
                <w:sz w:val="19"/>
              </w:rPr>
              <w:t> </w:t>
            </w:r>
            <w:r>
              <w:rPr>
                <w:sz w:val="19"/>
              </w:rPr>
              <w:t>та реальною вашою участю в цьому </w:t>
            </w:r>
            <w:r>
              <w:rPr>
                <w:spacing w:val="-2"/>
                <w:sz w:val="19"/>
              </w:rPr>
              <w:t>процесі</w:t>
            </w:r>
          </w:p>
        </w:tc>
        <w:tc>
          <w:tcPr>
            <w:tcW w:w="652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733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457" w:hRule="atLeast"/>
        </w:trPr>
        <w:tc>
          <w:tcPr>
            <w:tcW w:w="3255" w:type="dxa"/>
          </w:tcPr>
          <w:p>
            <w:pPr>
              <w:pStyle w:val="TableParagraph"/>
              <w:spacing w:line="220" w:lineRule="auto" w:before="20"/>
              <w:ind w:left="28"/>
              <w:rPr>
                <w:sz w:val="19"/>
              </w:rPr>
            </w:pPr>
            <w:r>
              <w:rPr>
                <w:sz w:val="19"/>
              </w:rPr>
              <w:t>23. Ви відчуваєте протест проти авто- ритаризму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керівників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вашої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організації</w:t>
            </w:r>
          </w:p>
        </w:tc>
        <w:tc>
          <w:tcPr>
            <w:tcW w:w="652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733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1265" w:hRule="atLeast"/>
        </w:trPr>
        <w:tc>
          <w:tcPr>
            <w:tcW w:w="3255" w:type="dxa"/>
          </w:tcPr>
          <w:p>
            <w:pPr>
              <w:pStyle w:val="TableParagraph"/>
              <w:spacing w:line="220" w:lineRule="auto" w:before="20"/>
              <w:ind w:left="28" w:right="43"/>
              <w:rPr>
                <w:sz w:val="19"/>
              </w:rPr>
            </w:pPr>
            <w:r>
              <w:rPr>
                <w:sz w:val="19"/>
              </w:rPr>
              <w:t>24. Ви відчуваєте, що умови вашої роботи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(забезпечення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канцтоварами, комп’ютерною технікою,</w:t>
            </w:r>
            <w:r>
              <w:rPr>
                <w:spacing w:val="40"/>
                <w:sz w:val="19"/>
              </w:rPr>
              <w:t> </w:t>
            </w:r>
            <w:r>
              <w:rPr>
                <w:sz w:val="19"/>
              </w:rPr>
              <w:t>періодич- ними виданнями, книгами та ін.) не відповідають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інноваційним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вимогам, які висуваються до вашої роботи</w:t>
            </w:r>
          </w:p>
        </w:tc>
        <w:tc>
          <w:tcPr>
            <w:tcW w:w="652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733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1090" w:hRule="atLeast"/>
        </w:trPr>
        <w:tc>
          <w:tcPr>
            <w:tcW w:w="3255" w:type="dxa"/>
          </w:tcPr>
          <w:p>
            <w:pPr>
              <w:pStyle w:val="TableParagraph"/>
              <w:spacing w:line="220" w:lineRule="auto" w:before="20"/>
              <w:ind w:left="28" w:right="43"/>
              <w:rPr>
                <w:sz w:val="19"/>
              </w:rPr>
            </w:pPr>
            <w:r>
              <w:rPr>
                <w:sz w:val="19"/>
              </w:rPr>
              <w:t>25. Ви відчуваєте, що скорочення працівників у вашій організації не дає можливість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успішно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реалізувати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освіт- ні реформи та негативно позначається на</w:t>
            </w:r>
            <w:r>
              <w:rPr>
                <w:spacing w:val="40"/>
                <w:sz w:val="19"/>
              </w:rPr>
              <w:t> </w:t>
            </w:r>
            <w:r>
              <w:rPr>
                <w:sz w:val="19"/>
              </w:rPr>
              <w:t>ефективності роботи</w:t>
            </w:r>
          </w:p>
        </w:tc>
        <w:tc>
          <w:tcPr>
            <w:tcW w:w="652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733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</w:tbl>
    <w:p>
      <w:pPr>
        <w:spacing w:after="0"/>
        <w:rPr>
          <w:sz w:val="18"/>
        </w:rPr>
        <w:sectPr>
          <w:pgSz w:w="8400" w:h="11910"/>
          <w:pgMar w:header="0" w:footer="973" w:top="1100" w:bottom="1160" w:left="920" w:right="900"/>
        </w:sectPr>
      </w:pPr>
    </w:p>
    <w:p>
      <w:pPr>
        <w:pStyle w:val="BodyText"/>
        <w:spacing w:before="5"/>
        <w:rPr>
          <w:b/>
          <w:i/>
          <w:sz w:val="2"/>
        </w:rPr>
      </w:pPr>
    </w:p>
    <w:tbl>
      <w:tblPr>
        <w:tblW w:w="0" w:type="auto"/>
        <w:jc w:val="left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55"/>
        <w:gridCol w:w="652"/>
        <w:gridCol w:w="539"/>
        <w:gridCol w:w="511"/>
        <w:gridCol w:w="539"/>
        <w:gridCol w:w="733"/>
      </w:tblGrid>
      <w:tr>
        <w:trPr>
          <w:trHeight w:val="1118" w:hRule="atLeast"/>
        </w:trPr>
        <w:tc>
          <w:tcPr>
            <w:tcW w:w="3255" w:type="dxa"/>
          </w:tcPr>
          <w:p>
            <w:pPr>
              <w:pStyle w:val="TableParagraph"/>
              <w:spacing w:line="220" w:lineRule="auto" w:before="20"/>
              <w:ind w:left="28" w:right="43"/>
              <w:rPr>
                <w:sz w:val="19"/>
              </w:rPr>
            </w:pPr>
            <w:r>
              <w:rPr>
                <w:sz w:val="19"/>
              </w:rPr>
              <w:t>26. Ви відчуваєте, що профспілковий комітет вашої організації не сприяє захисту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ваших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професійних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інтересів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і не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створює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достатньо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умов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для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вашого соціального забезпечення</w:t>
            </w:r>
          </w:p>
        </w:tc>
        <w:tc>
          <w:tcPr>
            <w:tcW w:w="652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733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</w:tr>
      <w:tr>
        <w:trPr>
          <w:trHeight w:val="939" w:hRule="atLeast"/>
        </w:trPr>
        <w:tc>
          <w:tcPr>
            <w:tcW w:w="3255" w:type="dxa"/>
          </w:tcPr>
          <w:p>
            <w:pPr>
              <w:pStyle w:val="TableParagraph"/>
              <w:spacing w:line="220" w:lineRule="auto" w:before="20"/>
              <w:ind w:left="28" w:right="43"/>
              <w:rPr>
                <w:sz w:val="19"/>
              </w:rPr>
            </w:pPr>
            <w:r>
              <w:rPr>
                <w:sz w:val="19"/>
              </w:rPr>
              <w:t>27.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Ви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відчуваєте,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що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напруженість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на роботі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не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дає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вам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розвиватися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в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інших сферах вашого життя (турбота про ваше здоров’я, хобі,</w:t>
            </w:r>
            <w:r>
              <w:rPr>
                <w:spacing w:val="40"/>
                <w:sz w:val="19"/>
              </w:rPr>
              <w:t> </w:t>
            </w:r>
            <w:r>
              <w:rPr>
                <w:sz w:val="19"/>
              </w:rPr>
              <w:t>подорожі тощо)</w:t>
            </w:r>
          </w:p>
        </w:tc>
        <w:tc>
          <w:tcPr>
            <w:tcW w:w="652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733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</w:tr>
      <w:tr>
        <w:trPr>
          <w:trHeight w:val="1577" w:hRule="atLeast"/>
        </w:trPr>
        <w:tc>
          <w:tcPr>
            <w:tcW w:w="3255" w:type="dxa"/>
          </w:tcPr>
          <w:p>
            <w:pPr>
              <w:pStyle w:val="TableParagraph"/>
              <w:spacing w:line="220" w:lineRule="auto" w:before="20"/>
              <w:ind w:left="28" w:right="76"/>
              <w:rPr>
                <w:sz w:val="19"/>
              </w:rPr>
            </w:pPr>
            <w:r>
              <w:rPr>
                <w:sz w:val="19"/>
              </w:rPr>
              <w:t>28.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Ви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відчуваєте,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що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поєднання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осно- вної роботи з роботою за сумісни- цтвом (в одній або в кількох організа- ціях)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обумовлює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високий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рівень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вашої професійної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напруженості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і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негативно позначається на інших сферах вашо- го життя</w:t>
            </w:r>
          </w:p>
        </w:tc>
        <w:tc>
          <w:tcPr>
            <w:tcW w:w="652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733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</w:tr>
      <w:tr>
        <w:trPr>
          <w:trHeight w:val="1138" w:hRule="atLeast"/>
        </w:trPr>
        <w:tc>
          <w:tcPr>
            <w:tcW w:w="3255" w:type="dxa"/>
          </w:tcPr>
          <w:p>
            <w:pPr>
              <w:pStyle w:val="TableParagraph"/>
              <w:spacing w:line="220" w:lineRule="auto" w:before="20"/>
              <w:ind w:left="28" w:right="27"/>
              <w:rPr>
                <w:sz w:val="19"/>
              </w:rPr>
            </w:pPr>
            <w:r>
              <w:rPr>
                <w:sz w:val="19"/>
              </w:rPr>
              <w:t>29. Ви відчуваєте, що у вашій органі- зації присутнє явище мобінгу (психо- логічного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терору,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агресивної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поведінки окремих працівників до інших праців- ників тощо)</w:t>
            </w:r>
          </w:p>
        </w:tc>
        <w:tc>
          <w:tcPr>
            <w:tcW w:w="652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733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</w:tr>
      <w:tr>
        <w:trPr>
          <w:trHeight w:val="1062" w:hRule="atLeast"/>
        </w:trPr>
        <w:tc>
          <w:tcPr>
            <w:tcW w:w="3255" w:type="dxa"/>
          </w:tcPr>
          <w:p>
            <w:pPr>
              <w:pStyle w:val="TableParagraph"/>
              <w:spacing w:line="220" w:lineRule="auto" w:before="20"/>
              <w:ind w:left="28" w:right="43"/>
              <w:rPr>
                <w:sz w:val="19"/>
              </w:rPr>
            </w:pPr>
            <w:r>
              <w:rPr>
                <w:sz w:val="19"/>
              </w:rPr>
              <w:t>30. Ви відчуваєте, що у вашій органі- зації не достатньо умов для професій- ної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мобільності</w:t>
            </w:r>
            <w:r>
              <w:rPr>
                <w:spacing w:val="33"/>
                <w:sz w:val="19"/>
              </w:rPr>
              <w:t> </w:t>
            </w:r>
            <w:r>
              <w:rPr>
                <w:sz w:val="19"/>
              </w:rPr>
              <w:t>працівників,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оскільки діяльність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працівників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жорстко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підпо- рядкована певним правилам і нормам</w:t>
            </w:r>
          </w:p>
        </w:tc>
        <w:tc>
          <w:tcPr>
            <w:tcW w:w="652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539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733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</w:tr>
    </w:tbl>
    <w:p>
      <w:pPr>
        <w:pStyle w:val="BodyText"/>
        <w:spacing w:before="232"/>
        <w:rPr>
          <w:b/>
          <w:i/>
        </w:rPr>
      </w:pPr>
    </w:p>
    <w:p>
      <w:pPr>
        <w:spacing w:before="0"/>
        <w:ind w:left="497" w:right="0" w:firstLine="0"/>
        <w:jc w:val="both"/>
        <w:rPr>
          <w:b/>
          <w:i/>
          <w:sz w:val="22"/>
        </w:rPr>
      </w:pPr>
      <w:r>
        <w:rPr>
          <w:b/>
          <w:i/>
          <w:spacing w:val="-4"/>
          <w:sz w:val="22"/>
        </w:rPr>
        <w:t>Обробка</w:t>
      </w:r>
      <w:r>
        <w:rPr>
          <w:b/>
          <w:i/>
          <w:spacing w:val="1"/>
          <w:sz w:val="22"/>
        </w:rPr>
        <w:t> </w:t>
      </w:r>
      <w:r>
        <w:rPr>
          <w:b/>
          <w:i/>
          <w:spacing w:val="-4"/>
          <w:sz w:val="22"/>
        </w:rPr>
        <w:t>та</w:t>
      </w:r>
      <w:r>
        <w:rPr>
          <w:b/>
          <w:i/>
          <w:spacing w:val="2"/>
          <w:sz w:val="22"/>
        </w:rPr>
        <w:t> </w:t>
      </w:r>
      <w:r>
        <w:rPr>
          <w:b/>
          <w:i/>
          <w:spacing w:val="-4"/>
          <w:sz w:val="22"/>
        </w:rPr>
        <w:t>інтерпретація</w:t>
      </w:r>
      <w:r>
        <w:rPr>
          <w:b/>
          <w:i/>
          <w:spacing w:val="2"/>
          <w:sz w:val="22"/>
        </w:rPr>
        <w:t> </w:t>
      </w:r>
      <w:r>
        <w:rPr>
          <w:b/>
          <w:i/>
          <w:spacing w:val="-4"/>
          <w:sz w:val="22"/>
        </w:rPr>
        <w:t>результатів:</w:t>
      </w:r>
    </w:p>
    <w:p>
      <w:pPr>
        <w:pStyle w:val="BodyText"/>
        <w:spacing w:line="242" w:lineRule="auto"/>
        <w:ind w:left="100" w:right="231" w:firstLine="396"/>
        <w:jc w:val="both"/>
      </w:pPr>
      <w:r>
        <w:rPr/>
        <w:t>Оцінки</w:t>
      </w:r>
      <w:r>
        <w:rPr>
          <w:spacing w:val="-7"/>
        </w:rPr>
        <w:t> </w:t>
      </w:r>
      <w:r>
        <w:rPr/>
        <w:t>від</w:t>
      </w:r>
      <w:r>
        <w:rPr>
          <w:spacing w:val="-7"/>
        </w:rPr>
        <w:t> </w:t>
      </w:r>
      <w:r>
        <w:rPr/>
        <w:t>1</w:t>
      </w:r>
      <w:r>
        <w:rPr>
          <w:spacing w:val="-7"/>
        </w:rPr>
        <w:t> </w:t>
      </w:r>
      <w:r>
        <w:rPr/>
        <w:t>до</w:t>
      </w:r>
      <w:r>
        <w:rPr>
          <w:spacing w:val="-7"/>
        </w:rPr>
        <w:t> </w:t>
      </w:r>
      <w:r>
        <w:rPr/>
        <w:t>5</w:t>
      </w:r>
      <w:r>
        <w:rPr>
          <w:spacing w:val="-7"/>
        </w:rPr>
        <w:t> </w:t>
      </w:r>
      <w:r>
        <w:rPr/>
        <w:t>балів</w:t>
      </w:r>
      <w:r>
        <w:rPr>
          <w:spacing w:val="-7"/>
        </w:rPr>
        <w:t> </w:t>
      </w:r>
      <w:r>
        <w:rPr/>
        <w:t>приписуються</w:t>
      </w:r>
      <w:r>
        <w:rPr>
          <w:spacing w:val="-7"/>
        </w:rPr>
        <w:t> </w:t>
      </w:r>
      <w:r>
        <w:rPr/>
        <w:t>відповідям</w:t>
      </w:r>
      <w:r>
        <w:rPr>
          <w:spacing w:val="-7"/>
        </w:rPr>
        <w:t> </w:t>
      </w:r>
      <w:r>
        <w:rPr/>
        <w:t>від</w:t>
      </w:r>
      <w:r>
        <w:rPr>
          <w:spacing w:val="-7"/>
        </w:rPr>
        <w:t> </w:t>
      </w:r>
      <w:r>
        <w:rPr/>
        <w:t>«ніколи» до «завжди».</w:t>
      </w:r>
    </w:p>
    <w:p>
      <w:pPr>
        <w:pStyle w:val="BodyText"/>
        <w:spacing w:line="242" w:lineRule="auto" w:before="1"/>
        <w:ind w:left="100" w:right="231" w:firstLine="396"/>
        <w:jc w:val="both"/>
      </w:pPr>
      <w:r>
        <w:rPr/>
        <w:t>Підраховується</w:t>
      </w:r>
      <w:r>
        <w:rPr>
          <w:spacing w:val="-4"/>
        </w:rPr>
        <w:t> </w:t>
      </w:r>
      <w:r>
        <w:rPr/>
        <w:t>сумарний</w:t>
      </w:r>
      <w:r>
        <w:rPr>
          <w:spacing w:val="-4"/>
        </w:rPr>
        <w:t> </w:t>
      </w:r>
      <w:r>
        <w:rPr/>
        <w:t>індекс</w:t>
      </w:r>
      <w:r>
        <w:rPr>
          <w:spacing w:val="-4"/>
        </w:rPr>
        <w:t> </w:t>
      </w:r>
      <w:r>
        <w:rPr/>
        <w:t>організаційної</w:t>
      </w:r>
      <w:r>
        <w:rPr>
          <w:spacing w:val="-4"/>
        </w:rPr>
        <w:t> </w:t>
      </w:r>
      <w:r>
        <w:rPr/>
        <w:t>напруженості за всіма пунктами, після чого цей показник ділиться на кількість </w:t>
      </w:r>
      <w:r>
        <w:rPr>
          <w:spacing w:val="-2"/>
        </w:rPr>
        <w:t>пунктів</w:t>
      </w:r>
      <w:r>
        <w:rPr>
          <w:spacing w:val="-11"/>
        </w:rPr>
        <w:t> </w:t>
      </w:r>
      <w:r>
        <w:rPr>
          <w:spacing w:val="-2"/>
        </w:rPr>
        <w:t>(усереднений</w:t>
      </w:r>
      <w:r>
        <w:rPr>
          <w:spacing w:val="-11"/>
        </w:rPr>
        <w:t> </w:t>
      </w:r>
      <w:r>
        <w:rPr>
          <w:spacing w:val="-2"/>
        </w:rPr>
        <w:t>показник</w:t>
      </w:r>
      <w:r>
        <w:rPr>
          <w:spacing w:val="-11"/>
        </w:rPr>
        <w:t> </w:t>
      </w:r>
      <w:r>
        <w:rPr>
          <w:spacing w:val="-2"/>
        </w:rPr>
        <w:t>індексу</w:t>
      </w:r>
      <w:r>
        <w:rPr>
          <w:spacing w:val="-11"/>
        </w:rPr>
        <w:t> </w:t>
      </w:r>
      <w:r>
        <w:rPr>
          <w:spacing w:val="-2"/>
        </w:rPr>
        <w:t>організаційної</w:t>
      </w:r>
      <w:r>
        <w:rPr>
          <w:spacing w:val="-11"/>
        </w:rPr>
        <w:t> </w:t>
      </w:r>
      <w:r>
        <w:rPr>
          <w:spacing w:val="-2"/>
        </w:rPr>
        <w:t>напруженос- ті).</w:t>
      </w:r>
      <w:r>
        <w:rPr>
          <w:spacing w:val="-3"/>
        </w:rPr>
        <w:t> </w:t>
      </w:r>
      <w:r>
        <w:rPr>
          <w:spacing w:val="-2"/>
        </w:rPr>
        <w:t>Також</w:t>
      </w:r>
      <w:r>
        <w:rPr>
          <w:spacing w:val="-3"/>
        </w:rPr>
        <w:t> </w:t>
      </w:r>
      <w:r>
        <w:rPr>
          <w:spacing w:val="-2"/>
        </w:rPr>
        <w:t>підраховуються</w:t>
      </w:r>
      <w:r>
        <w:rPr>
          <w:spacing w:val="-3"/>
        </w:rPr>
        <w:t> </w:t>
      </w:r>
      <w:r>
        <w:rPr>
          <w:spacing w:val="-2"/>
        </w:rPr>
        <w:t>сумарні</w:t>
      </w:r>
      <w:r>
        <w:rPr>
          <w:spacing w:val="-3"/>
        </w:rPr>
        <w:t> </w:t>
      </w:r>
      <w:r>
        <w:rPr>
          <w:spacing w:val="-2"/>
        </w:rPr>
        <w:t>показники</w:t>
      </w:r>
      <w:r>
        <w:rPr>
          <w:spacing w:val="-3"/>
        </w:rPr>
        <w:t> </w:t>
      </w:r>
      <w:r>
        <w:rPr>
          <w:spacing w:val="-2"/>
        </w:rPr>
        <w:t>за</w:t>
      </w:r>
      <w:r>
        <w:rPr>
          <w:spacing w:val="-3"/>
        </w:rPr>
        <w:t> </w:t>
      </w:r>
      <w:r>
        <w:rPr>
          <w:spacing w:val="-2"/>
        </w:rPr>
        <w:t>шкалами</w:t>
      </w:r>
      <w:r>
        <w:rPr>
          <w:spacing w:val="-3"/>
        </w:rPr>
        <w:t> </w:t>
      </w:r>
      <w:r>
        <w:rPr>
          <w:spacing w:val="-2"/>
        </w:rPr>
        <w:t>організа- </w:t>
      </w:r>
      <w:r>
        <w:rPr/>
        <w:t>ційної</w:t>
      </w:r>
      <w:r>
        <w:rPr>
          <w:spacing w:val="-14"/>
        </w:rPr>
        <w:t> </w:t>
      </w:r>
      <w:r>
        <w:rPr/>
        <w:t>напруженості,</w:t>
      </w:r>
      <w:r>
        <w:rPr>
          <w:spacing w:val="30"/>
        </w:rPr>
        <w:t> </w:t>
      </w:r>
      <w:r>
        <w:rPr/>
        <w:t>після</w:t>
      </w:r>
      <w:r>
        <w:rPr>
          <w:spacing w:val="-14"/>
        </w:rPr>
        <w:t> </w:t>
      </w:r>
      <w:r>
        <w:rPr/>
        <w:t>чого</w:t>
      </w:r>
      <w:r>
        <w:rPr>
          <w:spacing w:val="-14"/>
        </w:rPr>
        <w:t> </w:t>
      </w:r>
      <w:r>
        <w:rPr/>
        <w:t>вони</w:t>
      </w:r>
      <w:r>
        <w:rPr>
          <w:spacing w:val="-13"/>
        </w:rPr>
        <w:t> </w:t>
      </w:r>
      <w:r>
        <w:rPr/>
        <w:t>діляться</w:t>
      </w:r>
      <w:r>
        <w:rPr>
          <w:spacing w:val="-14"/>
        </w:rPr>
        <w:t> </w:t>
      </w:r>
      <w:r>
        <w:rPr/>
        <w:t>на</w:t>
      </w:r>
      <w:r>
        <w:rPr>
          <w:spacing w:val="-14"/>
        </w:rPr>
        <w:t> </w:t>
      </w:r>
      <w:r>
        <w:rPr/>
        <w:t>кількість</w:t>
      </w:r>
      <w:r>
        <w:rPr>
          <w:spacing w:val="-13"/>
        </w:rPr>
        <w:t> </w:t>
      </w:r>
      <w:r>
        <w:rPr/>
        <w:t>пунктів </w:t>
      </w:r>
      <w:r>
        <w:rPr>
          <w:spacing w:val="-2"/>
        </w:rPr>
        <w:t>у</w:t>
      </w:r>
      <w:r>
        <w:rPr>
          <w:spacing w:val="-10"/>
        </w:rPr>
        <w:t> </w:t>
      </w:r>
      <w:r>
        <w:rPr>
          <w:spacing w:val="-2"/>
        </w:rPr>
        <w:t>кожній</w:t>
      </w:r>
      <w:r>
        <w:rPr>
          <w:spacing w:val="-10"/>
        </w:rPr>
        <w:t> </w:t>
      </w:r>
      <w:r>
        <w:rPr>
          <w:spacing w:val="-2"/>
        </w:rPr>
        <w:t>окремій</w:t>
      </w:r>
      <w:r>
        <w:rPr>
          <w:spacing w:val="-10"/>
        </w:rPr>
        <w:t> </w:t>
      </w:r>
      <w:r>
        <w:rPr>
          <w:spacing w:val="-2"/>
        </w:rPr>
        <w:t>шкалі,</w:t>
      </w:r>
      <w:r>
        <w:rPr>
          <w:spacing w:val="-10"/>
        </w:rPr>
        <w:t> </w:t>
      </w:r>
      <w:r>
        <w:rPr>
          <w:spacing w:val="-2"/>
        </w:rPr>
        <w:t>що</w:t>
      </w:r>
      <w:r>
        <w:rPr>
          <w:spacing w:val="-10"/>
        </w:rPr>
        <w:t> </w:t>
      </w:r>
      <w:r>
        <w:rPr>
          <w:spacing w:val="-2"/>
        </w:rPr>
        <w:t>дозволяє</w:t>
      </w:r>
      <w:r>
        <w:rPr>
          <w:spacing w:val="-10"/>
        </w:rPr>
        <w:t> </w:t>
      </w:r>
      <w:r>
        <w:rPr>
          <w:spacing w:val="-2"/>
        </w:rPr>
        <w:t>отримати</w:t>
      </w:r>
      <w:r>
        <w:rPr>
          <w:spacing w:val="-10"/>
        </w:rPr>
        <w:t> </w:t>
      </w:r>
      <w:r>
        <w:rPr>
          <w:spacing w:val="-2"/>
        </w:rPr>
        <w:t>усереднені</w:t>
      </w:r>
      <w:r>
        <w:rPr>
          <w:spacing w:val="-10"/>
        </w:rPr>
        <w:t> </w:t>
      </w:r>
      <w:r>
        <w:rPr>
          <w:spacing w:val="-2"/>
        </w:rPr>
        <w:t>показни- </w:t>
      </w:r>
      <w:r>
        <w:rPr/>
        <w:t>ки за шкалами організаційної напруженості.</w:t>
      </w:r>
    </w:p>
    <w:p>
      <w:pPr>
        <w:spacing w:after="0" w:line="242" w:lineRule="auto"/>
        <w:jc w:val="both"/>
        <w:sectPr>
          <w:pgSz w:w="8400" w:h="11910"/>
          <w:pgMar w:header="0" w:footer="973" w:top="1100" w:bottom="1160" w:left="920" w:right="900"/>
        </w:sectPr>
      </w:pPr>
    </w:p>
    <w:p>
      <w:pPr>
        <w:pStyle w:val="Heading5"/>
        <w:spacing w:before="72"/>
        <w:ind w:left="2574"/>
      </w:pPr>
      <w:r>
        <w:rPr/>
        <w:t>Ключ</w:t>
      </w:r>
      <w:r>
        <w:rPr>
          <w:spacing w:val="-6"/>
        </w:rPr>
        <w:t> </w:t>
      </w:r>
      <w:r>
        <w:rPr/>
        <w:t>до</w:t>
      </w:r>
      <w:r>
        <w:rPr>
          <w:spacing w:val="-5"/>
        </w:rPr>
        <w:t> </w:t>
      </w:r>
      <w:r>
        <w:rPr>
          <w:spacing w:val="-2"/>
        </w:rPr>
        <w:t>шкал:</w:t>
      </w:r>
    </w:p>
    <w:p>
      <w:pPr>
        <w:pStyle w:val="ListParagraph"/>
        <w:numPr>
          <w:ilvl w:val="0"/>
          <w:numId w:val="21"/>
        </w:numPr>
        <w:tabs>
          <w:tab w:pos="831" w:val="left" w:leader="none"/>
        </w:tabs>
        <w:spacing w:line="242" w:lineRule="auto" w:before="3" w:after="0"/>
        <w:ind w:left="213" w:right="118" w:firstLine="396"/>
        <w:jc w:val="left"/>
        <w:rPr>
          <w:sz w:val="22"/>
        </w:rPr>
      </w:pPr>
      <w:r>
        <w:rPr>
          <w:sz w:val="22"/>
        </w:rPr>
        <w:t>Напруженість</w:t>
      </w:r>
      <w:r>
        <w:rPr>
          <w:spacing w:val="-7"/>
          <w:sz w:val="22"/>
        </w:rPr>
        <w:t> </w:t>
      </w:r>
      <w:r>
        <w:rPr>
          <w:sz w:val="22"/>
        </w:rPr>
        <w:t>щодо</w:t>
      </w:r>
      <w:r>
        <w:rPr>
          <w:spacing w:val="-7"/>
          <w:sz w:val="22"/>
        </w:rPr>
        <w:t> </w:t>
      </w:r>
      <w:r>
        <w:rPr>
          <w:sz w:val="22"/>
        </w:rPr>
        <w:t>робочого</w:t>
      </w:r>
      <w:r>
        <w:rPr>
          <w:spacing w:val="-7"/>
          <w:sz w:val="22"/>
        </w:rPr>
        <w:t> </w:t>
      </w:r>
      <w:r>
        <w:rPr>
          <w:sz w:val="22"/>
        </w:rPr>
        <w:t>навантаження</w:t>
      </w:r>
      <w:r>
        <w:rPr>
          <w:spacing w:val="-7"/>
          <w:sz w:val="22"/>
        </w:rPr>
        <w:t> </w:t>
      </w:r>
      <w:r>
        <w:rPr>
          <w:sz w:val="22"/>
        </w:rPr>
        <w:t>та</w:t>
      </w:r>
      <w:r>
        <w:rPr>
          <w:spacing w:val="-7"/>
          <w:sz w:val="22"/>
        </w:rPr>
        <w:t> </w:t>
      </w:r>
      <w:r>
        <w:rPr>
          <w:sz w:val="22"/>
        </w:rPr>
        <w:t>рівня</w:t>
      </w:r>
      <w:r>
        <w:rPr>
          <w:spacing w:val="-7"/>
          <w:sz w:val="22"/>
        </w:rPr>
        <w:t> </w:t>
      </w:r>
      <w:r>
        <w:rPr>
          <w:sz w:val="22"/>
        </w:rPr>
        <w:t>інфор- мованості персоналу – 1; 2; 3; 4; 6; 8; 12.</w:t>
      </w:r>
    </w:p>
    <w:p>
      <w:pPr>
        <w:pStyle w:val="ListParagraph"/>
        <w:numPr>
          <w:ilvl w:val="0"/>
          <w:numId w:val="21"/>
        </w:numPr>
        <w:tabs>
          <w:tab w:pos="843" w:val="left" w:leader="none"/>
        </w:tabs>
        <w:spacing w:line="240" w:lineRule="auto" w:before="1" w:after="0"/>
        <w:ind w:left="843" w:right="0" w:hanging="233"/>
        <w:jc w:val="left"/>
        <w:rPr>
          <w:sz w:val="22"/>
        </w:rPr>
      </w:pPr>
      <w:r>
        <w:rPr>
          <w:sz w:val="22"/>
        </w:rPr>
        <w:t>Напруженість</w:t>
      </w:r>
      <w:r>
        <w:rPr>
          <w:spacing w:val="24"/>
          <w:sz w:val="22"/>
        </w:rPr>
        <w:t> </w:t>
      </w:r>
      <w:r>
        <w:rPr>
          <w:sz w:val="22"/>
        </w:rPr>
        <w:t>персоналу</w:t>
      </w:r>
      <w:r>
        <w:rPr>
          <w:spacing w:val="24"/>
          <w:sz w:val="22"/>
        </w:rPr>
        <w:t> </w:t>
      </w:r>
      <w:r>
        <w:rPr>
          <w:sz w:val="22"/>
        </w:rPr>
        <w:t>у</w:t>
      </w:r>
      <w:r>
        <w:rPr>
          <w:spacing w:val="24"/>
          <w:sz w:val="22"/>
        </w:rPr>
        <w:t> </w:t>
      </w:r>
      <w:r>
        <w:rPr>
          <w:sz w:val="22"/>
        </w:rPr>
        <w:t>взаємодії</w:t>
      </w:r>
      <w:r>
        <w:rPr>
          <w:spacing w:val="24"/>
          <w:sz w:val="22"/>
        </w:rPr>
        <w:t> </w:t>
      </w:r>
      <w:r>
        <w:rPr>
          <w:sz w:val="22"/>
        </w:rPr>
        <w:t>по</w:t>
      </w:r>
      <w:r>
        <w:rPr>
          <w:spacing w:val="24"/>
          <w:sz w:val="22"/>
        </w:rPr>
        <w:t> </w:t>
      </w:r>
      <w:r>
        <w:rPr>
          <w:sz w:val="22"/>
        </w:rPr>
        <w:t>«вертикалі»</w:t>
      </w:r>
      <w:r>
        <w:rPr>
          <w:spacing w:val="24"/>
          <w:sz w:val="22"/>
        </w:rPr>
        <w:t> </w:t>
      </w:r>
      <w:r>
        <w:rPr>
          <w:sz w:val="22"/>
        </w:rPr>
        <w:t>та</w:t>
      </w:r>
      <w:r>
        <w:rPr>
          <w:spacing w:val="25"/>
          <w:sz w:val="22"/>
        </w:rPr>
        <w:t> </w:t>
      </w:r>
      <w:r>
        <w:rPr>
          <w:spacing w:val="-5"/>
          <w:sz w:val="22"/>
        </w:rPr>
        <w:t>по</w:t>
      </w:r>
    </w:p>
    <w:p>
      <w:pPr>
        <w:pStyle w:val="BodyText"/>
        <w:ind w:left="213"/>
      </w:pPr>
      <w:r>
        <w:rPr/>
        <w:t>«горизонталі»</w:t>
      </w:r>
      <w:r>
        <w:rPr>
          <w:spacing w:val="-4"/>
        </w:rPr>
        <w:t> </w:t>
      </w:r>
      <w:r>
        <w:rPr/>
        <w:t>–</w:t>
      </w:r>
      <w:r>
        <w:rPr>
          <w:spacing w:val="-2"/>
        </w:rPr>
        <w:t> </w:t>
      </w:r>
      <w:r>
        <w:rPr/>
        <w:t>5;</w:t>
      </w:r>
      <w:r>
        <w:rPr>
          <w:spacing w:val="-2"/>
        </w:rPr>
        <w:t> </w:t>
      </w:r>
      <w:r>
        <w:rPr/>
        <w:t>7;</w:t>
      </w:r>
      <w:r>
        <w:rPr>
          <w:spacing w:val="-2"/>
        </w:rPr>
        <w:t> </w:t>
      </w:r>
      <w:r>
        <w:rPr/>
        <w:t>9;</w:t>
      </w:r>
      <w:r>
        <w:rPr>
          <w:spacing w:val="-2"/>
        </w:rPr>
        <w:t> </w:t>
      </w:r>
      <w:r>
        <w:rPr/>
        <w:t>10;</w:t>
      </w:r>
      <w:r>
        <w:rPr>
          <w:spacing w:val="-2"/>
        </w:rPr>
        <w:t> </w:t>
      </w:r>
      <w:r>
        <w:rPr/>
        <w:t>11;</w:t>
      </w:r>
      <w:r>
        <w:rPr>
          <w:spacing w:val="-2"/>
        </w:rPr>
        <w:t> </w:t>
      </w:r>
      <w:r>
        <w:rPr/>
        <w:t>13;</w:t>
      </w:r>
      <w:r>
        <w:rPr>
          <w:spacing w:val="-1"/>
        </w:rPr>
        <w:t> </w:t>
      </w:r>
      <w:r>
        <w:rPr>
          <w:spacing w:val="-5"/>
        </w:rPr>
        <w:t>29.</w:t>
      </w:r>
    </w:p>
    <w:p>
      <w:pPr>
        <w:pStyle w:val="ListParagraph"/>
        <w:numPr>
          <w:ilvl w:val="0"/>
          <w:numId w:val="21"/>
        </w:numPr>
        <w:tabs>
          <w:tab w:pos="820" w:val="left" w:leader="none"/>
        </w:tabs>
        <w:spacing w:line="242" w:lineRule="auto" w:before="3" w:after="0"/>
        <w:ind w:left="213" w:right="120" w:firstLine="396"/>
        <w:jc w:val="left"/>
        <w:rPr>
          <w:sz w:val="22"/>
        </w:rPr>
      </w:pPr>
      <w:r>
        <w:rPr>
          <w:spacing w:val="-2"/>
          <w:sz w:val="22"/>
        </w:rPr>
        <w:t>Напруженість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щодо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організаційно-психологічних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умов</w:t>
      </w:r>
      <w:r>
        <w:rPr>
          <w:spacing w:val="-11"/>
          <w:sz w:val="22"/>
        </w:rPr>
        <w:t> </w:t>
      </w:r>
      <w:r>
        <w:rPr>
          <w:spacing w:val="-2"/>
          <w:sz w:val="22"/>
        </w:rPr>
        <w:t>робо- </w:t>
      </w:r>
      <w:r>
        <w:rPr>
          <w:sz w:val="22"/>
        </w:rPr>
        <w:t>ти в організації –14; 15; 23; 24; 26; 27; 28; 30.</w:t>
      </w:r>
    </w:p>
    <w:p>
      <w:pPr>
        <w:pStyle w:val="ListParagraph"/>
        <w:numPr>
          <w:ilvl w:val="0"/>
          <w:numId w:val="21"/>
        </w:numPr>
        <w:tabs>
          <w:tab w:pos="841" w:val="left" w:leader="none"/>
        </w:tabs>
        <w:spacing w:line="242" w:lineRule="auto" w:before="1" w:after="0"/>
        <w:ind w:left="213" w:right="118" w:firstLine="396"/>
        <w:jc w:val="left"/>
        <w:rPr>
          <w:sz w:val="22"/>
        </w:rPr>
      </w:pPr>
      <w:r>
        <w:rPr>
          <w:sz w:val="22"/>
        </w:rPr>
        <w:t>Напруженість щодо змін у порядку просування по службі та участі персоналу в управлінні організацією – 16; 20; 21; 22; 25.</w:t>
      </w:r>
    </w:p>
    <w:p>
      <w:pPr>
        <w:pStyle w:val="ListParagraph"/>
        <w:numPr>
          <w:ilvl w:val="0"/>
          <w:numId w:val="21"/>
        </w:numPr>
        <w:tabs>
          <w:tab w:pos="845" w:val="left" w:leader="none"/>
        </w:tabs>
        <w:spacing w:line="242" w:lineRule="auto" w:before="1" w:after="0"/>
        <w:ind w:left="213" w:right="114" w:firstLine="396"/>
        <w:jc w:val="left"/>
        <w:rPr>
          <w:sz w:val="22"/>
        </w:rPr>
      </w:pPr>
      <w:r>
        <w:rPr>
          <w:sz w:val="22"/>
        </w:rPr>
        <w:t>Напруженість щодо соціально-економічних та побутових умов – 17; 18; 19.</w:t>
      </w:r>
    </w:p>
    <w:p>
      <w:pPr>
        <w:pStyle w:val="BodyText"/>
      </w:pPr>
    </w:p>
    <w:p>
      <w:pPr>
        <w:pStyle w:val="BodyText"/>
        <w:spacing w:line="242" w:lineRule="auto" w:before="1"/>
        <w:ind w:left="213" w:right="117" w:firstLine="396"/>
        <w:jc w:val="both"/>
      </w:pPr>
      <w:r>
        <w:rPr/>
        <w:t>Нормативні</w:t>
      </w:r>
      <w:r>
        <w:rPr>
          <w:spacing w:val="-4"/>
        </w:rPr>
        <w:t> </w:t>
      </w:r>
      <w:r>
        <w:rPr/>
        <w:t>показники</w:t>
      </w:r>
      <w:r>
        <w:rPr>
          <w:spacing w:val="-5"/>
        </w:rPr>
        <w:t> </w:t>
      </w:r>
      <w:r>
        <w:rPr/>
        <w:t>за</w:t>
      </w:r>
      <w:r>
        <w:rPr>
          <w:spacing w:val="-4"/>
        </w:rPr>
        <w:t> </w:t>
      </w:r>
      <w:r>
        <w:rPr/>
        <w:t>індексом</w:t>
      </w:r>
      <w:r>
        <w:rPr>
          <w:spacing w:val="-4"/>
        </w:rPr>
        <w:t> </w:t>
      </w:r>
      <w:r>
        <w:rPr/>
        <w:t>та</w:t>
      </w:r>
      <w:r>
        <w:rPr>
          <w:spacing w:val="-4"/>
        </w:rPr>
        <w:t> </w:t>
      </w:r>
      <w:r>
        <w:rPr/>
        <w:t>шкалами</w:t>
      </w:r>
      <w:r>
        <w:rPr>
          <w:spacing w:val="-5"/>
        </w:rPr>
        <w:t> </w:t>
      </w:r>
      <w:r>
        <w:rPr/>
        <w:t>організаційної напруженості наведено в таблиці нижче.</w:t>
      </w:r>
    </w:p>
    <w:p>
      <w:pPr>
        <w:pStyle w:val="BodyText"/>
      </w:pPr>
    </w:p>
    <w:p>
      <w:pPr>
        <w:pStyle w:val="Heading5"/>
        <w:ind w:left="726"/>
      </w:pPr>
      <w:r>
        <w:rPr/>
        <w:t>Нормативні</w:t>
      </w:r>
      <w:r>
        <w:rPr>
          <w:spacing w:val="-9"/>
        </w:rPr>
        <w:t> </w:t>
      </w:r>
      <w:r>
        <w:rPr/>
        <w:t>показники</w:t>
      </w:r>
      <w:r>
        <w:rPr>
          <w:spacing w:val="-9"/>
        </w:rPr>
        <w:t> </w:t>
      </w:r>
      <w:r>
        <w:rPr/>
        <w:t>організаційної</w:t>
      </w:r>
      <w:r>
        <w:rPr>
          <w:spacing w:val="-8"/>
        </w:rPr>
        <w:t> </w:t>
      </w:r>
      <w:r>
        <w:rPr>
          <w:spacing w:val="-2"/>
        </w:rPr>
        <w:t>напруженості</w:t>
      </w:r>
    </w:p>
    <w:p>
      <w:pPr>
        <w:pStyle w:val="BodyText"/>
        <w:spacing w:before="8"/>
        <w:rPr>
          <w:b/>
          <w:sz w:val="7"/>
        </w:rPr>
      </w:pPr>
    </w:p>
    <w:tbl>
      <w:tblPr>
        <w:tblW w:w="0" w:type="auto"/>
        <w:jc w:val="left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453"/>
        <w:gridCol w:w="951"/>
        <w:gridCol w:w="964"/>
        <w:gridCol w:w="860"/>
      </w:tblGrid>
      <w:tr>
        <w:trPr>
          <w:trHeight w:val="275" w:hRule="atLeast"/>
        </w:trPr>
        <w:tc>
          <w:tcPr>
            <w:tcW w:w="3453" w:type="dxa"/>
            <w:vMerge w:val="restart"/>
          </w:tcPr>
          <w:p>
            <w:pPr>
              <w:pStyle w:val="TableParagraph"/>
              <w:spacing w:line="220" w:lineRule="auto" w:before="159"/>
              <w:ind w:left="499" w:firstLine="504"/>
              <w:rPr>
                <w:b/>
                <w:sz w:val="19"/>
              </w:rPr>
            </w:pPr>
            <w:r>
              <w:rPr>
                <w:b/>
                <w:sz w:val="19"/>
              </w:rPr>
              <w:t>Шкали та індекс </w:t>
            </w:r>
            <w:r>
              <w:rPr>
                <w:b/>
                <w:spacing w:val="-2"/>
                <w:sz w:val="19"/>
              </w:rPr>
              <w:t>організаційної </w:t>
            </w:r>
            <w:r>
              <w:rPr>
                <w:b/>
                <w:spacing w:val="-2"/>
                <w:sz w:val="19"/>
              </w:rPr>
              <w:t>напруженості</w:t>
            </w:r>
          </w:p>
        </w:tc>
        <w:tc>
          <w:tcPr>
            <w:tcW w:w="2775" w:type="dxa"/>
            <w:gridSpan w:val="3"/>
          </w:tcPr>
          <w:p>
            <w:pPr>
              <w:pStyle w:val="TableParagraph"/>
              <w:spacing w:before="24"/>
              <w:ind w:left="9"/>
              <w:jc w:val="center"/>
              <w:rPr>
                <w:b/>
                <w:sz w:val="19"/>
              </w:rPr>
            </w:pPr>
            <w:r>
              <w:rPr>
                <w:b/>
                <w:spacing w:val="-4"/>
                <w:sz w:val="19"/>
              </w:rPr>
              <w:t>Норми</w:t>
            </w:r>
          </w:p>
        </w:tc>
      </w:tr>
      <w:tr>
        <w:trPr>
          <w:trHeight w:val="432" w:hRule="atLeast"/>
        </w:trPr>
        <w:tc>
          <w:tcPr>
            <w:tcW w:w="3453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51" w:type="dxa"/>
          </w:tcPr>
          <w:p>
            <w:pPr>
              <w:pStyle w:val="TableParagraph"/>
              <w:spacing w:line="200" w:lineRule="exact" w:before="12"/>
              <w:ind w:left="198" w:right="82" w:hanging="104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Низький рівень</w:t>
            </w:r>
          </w:p>
        </w:tc>
        <w:tc>
          <w:tcPr>
            <w:tcW w:w="964" w:type="dxa"/>
          </w:tcPr>
          <w:p>
            <w:pPr>
              <w:pStyle w:val="TableParagraph"/>
              <w:spacing w:line="200" w:lineRule="exact" w:before="12"/>
              <w:ind w:left="204" w:right="80" w:hanging="112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Середній рівень</w:t>
            </w:r>
          </w:p>
        </w:tc>
        <w:tc>
          <w:tcPr>
            <w:tcW w:w="860" w:type="dxa"/>
          </w:tcPr>
          <w:p>
            <w:pPr>
              <w:pStyle w:val="TableParagraph"/>
              <w:spacing w:line="200" w:lineRule="exact" w:before="12"/>
              <w:ind w:left="152" w:right="43" w:hanging="95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Високий рівень</w:t>
            </w:r>
          </w:p>
        </w:tc>
      </w:tr>
      <w:tr>
        <w:trPr>
          <w:trHeight w:val="635" w:hRule="atLeast"/>
        </w:trPr>
        <w:tc>
          <w:tcPr>
            <w:tcW w:w="3453" w:type="dxa"/>
          </w:tcPr>
          <w:p>
            <w:pPr>
              <w:pStyle w:val="TableParagraph"/>
              <w:spacing w:line="200" w:lineRule="exact" w:before="15"/>
              <w:ind w:left="28" w:right="139"/>
              <w:jc w:val="both"/>
              <w:rPr>
                <w:sz w:val="19"/>
              </w:rPr>
            </w:pPr>
            <w:r>
              <w:rPr>
                <w:sz w:val="19"/>
              </w:rPr>
              <w:t>«Напруженість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щодо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робочого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наванта- ження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та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рівня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інформованості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персона- </w:t>
            </w:r>
            <w:r>
              <w:rPr>
                <w:spacing w:val="-4"/>
                <w:sz w:val="19"/>
              </w:rPr>
              <w:t>лу»</w:t>
            </w:r>
          </w:p>
        </w:tc>
        <w:tc>
          <w:tcPr>
            <w:tcW w:w="951" w:type="dxa"/>
          </w:tcPr>
          <w:p>
            <w:pPr>
              <w:pStyle w:val="TableParagraph"/>
              <w:ind w:left="10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1,0–1,7</w:t>
            </w:r>
          </w:p>
        </w:tc>
        <w:tc>
          <w:tcPr>
            <w:tcW w:w="964" w:type="dxa"/>
          </w:tcPr>
          <w:p>
            <w:pPr>
              <w:pStyle w:val="TableParagraph"/>
              <w:ind w:left="10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1,8–2,4</w:t>
            </w:r>
          </w:p>
        </w:tc>
        <w:tc>
          <w:tcPr>
            <w:tcW w:w="860" w:type="dxa"/>
          </w:tcPr>
          <w:p>
            <w:pPr>
              <w:pStyle w:val="TableParagraph"/>
              <w:ind w:left="9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2,5–5,0</w:t>
            </w:r>
          </w:p>
        </w:tc>
      </w:tr>
      <w:tr>
        <w:trPr>
          <w:trHeight w:val="435" w:hRule="atLeast"/>
        </w:trPr>
        <w:tc>
          <w:tcPr>
            <w:tcW w:w="3453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«Напруженість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у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взаємодії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персоналу</w:t>
            </w:r>
            <w:r>
              <w:rPr>
                <w:spacing w:val="-5"/>
                <w:sz w:val="19"/>
              </w:rPr>
              <w:t> по</w:t>
            </w:r>
          </w:p>
          <w:p>
            <w:pPr>
              <w:pStyle w:val="TableParagraph"/>
              <w:spacing w:line="200" w:lineRule="exact" w:before="0"/>
              <w:ind w:left="28"/>
              <w:rPr>
                <w:sz w:val="19"/>
              </w:rPr>
            </w:pPr>
            <w:r>
              <w:rPr>
                <w:sz w:val="19"/>
              </w:rPr>
              <w:t>«вертикалі»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та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по</w:t>
            </w:r>
            <w:r>
              <w:rPr>
                <w:spacing w:val="-2"/>
                <w:sz w:val="19"/>
              </w:rPr>
              <w:t> «горизонталі»</w:t>
            </w:r>
          </w:p>
        </w:tc>
        <w:tc>
          <w:tcPr>
            <w:tcW w:w="951" w:type="dxa"/>
          </w:tcPr>
          <w:p>
            <w:pPr>
              <w:pStyle w:val="TableParagraph"/>
              <w:ind w:left="10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1,0–1,9</w:t>
            </w:r>
          </w:p>
        </w:tc>
        <w:tc>
          <w:tcPr>
            <w:tcW w:w="964" w:type="dxa"/>
          </w:tcPr>
          <w:p>
            <w:pPr>
              <w:pStyle w:val="TableParagraph"/>
              <w:ind w:left="10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2,0–2,5</w:t>
            </w:r>
          </w:p>
        </w:tc>
        <w:tc>
          <w:tcPr>
            <w:tcW w:w="860" w:type="dxa"/>
          </w:tcPr>
          <w:p>
            <w:pPr>
              <w:pStyle w:val="TableParagraph"/>
              <w:ind w:left="9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2,6–5,0</w:t>
            </w:r>
          </w:p>
        </w:tc>
      </w:tr>
      <w:tr>
        <w:trPr>
          <w:trHeight w:val="435" w:hRule="atLeast"/>
        </w:trPr>
        <w:tc>
          <w:tcPr>
            <w:tcW w:w="3453" w:type="dxa"/>
          </w:tcPr>
          <w:p>
            <w:pPr>
              <w:pStyle w:val="TableParagraph"/>
              <w:spacing w:line="200" w:lineRule="exact" w:before="15"/>
              <w:ind w:left="28" w:firstLine="47"/>
              <w:rPr>
                <w:sz w:val="19"/>
              </w:rPr>
            </w:pPr>
            <w:r>
              <w:rPr>
                <w:sz w:val="19"/>
              </w:rPr>
              <w:t>«Напруженість щодо організаційно- психологічних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умов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роботи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в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організації»</w:t>
            </w:r>
          </w:p>
        </w:tc>
        <w:tc>
          <w:tcPr>
            <w:tcW w:w="951" w:type="dxa"/>
          </w:tcPr>
          <w:p>
            <w:pPr>
              <w:pStyle w:val="TableParagraph"/>
              <w:ind w:left="10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1,0–1,9</w:t>
            </w:r>
          </w:p>
        </w:tc>
        <w:tc>
          <w:tcPr>
            <w:tcW w:w="964" w:type="dxa"/>
          </w:tcPr>
          <w:p>
            <w:pPr>
              <w:pStyle w:val="TableParagraph"/>
              <w:ind w:left="10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2,0–2,7</w:t>
            </w:r>
          </w:p>
        </w:tc>
        <w:tc>
          <w:tcPr>
            <w:tcW w:w="860" w:type="dxa"/>
          </w:tcPr>
          <w:p>
            <w:pPr>
              <w:pStyle w:val="TableParagraph"/>
              <w:ind w:left="9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2,8–5,0</w:t>
            </w:r>
          </w:p>
        </w:tc>
      </w:tr>
      <w:tr>
        <w:trPr>
          <w:trHeight w:val="635" w:hRule="atLeast"/>
        </w:trPr>
        <w:tc>
          <w:tcPr>
            <w:tcW w:w="3453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z w:val="19"/>
              </w:rPr>
              <w:t>«Напруженість щодо змін у порядку просування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по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службі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та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участі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персона- лу в управлінні організацією»</w:t>
            </w:r>
          </w:p>
        </w:tc>
        <w:tc>
          <w:tcPr>
            <w:tcW w:w="951" w:type="dxa"/>
          </w:tcPr>
          <w:p>
            <w:pPr>
              <w:pStyle w:val="TableParagraph"/>
              <w:ind w:left="10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1,0–1,8</w:t>
            </w:r>
          </w:p>
        </w:tc>
        <w:tc>
          <w:tcPr>
            <w:tcW w:w="964" w:type="dxa"/>
          </w:tcPr>
          <w:p>
            <w:pPr>
              <w:pStyle w:val="TableParagraph"/>
              <w:ind w:left="10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1,9–2,6</w:t>
            </w:r>
          </w:p>
        </w:tc>
        <w:tc>
          <w:tcPr>
            <w:tcW w:w="860" w:type="dxa"/>
          </w:tcPr>
          <w:p>
            <w:pPr>
              <w:pStyle w:val="TableParagraph"/>
              <w:ind w:left="9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2,7–5,0</w:t>
            </w:r>
          </w:p>
        </w:tc>
      </w:tr>
      <w:tr>
        <w:trPr>
          <w:trHeight w:val="435" w:hRule="atLeast"/>
        </w:trPr>
        <w:tc>
          <w:tcPr>
            <w:tcW w:w="3453" w:type="dxa"/>
          </w:tcPr>
          <w:p>
            <w:pPr>
              <w:pStyle w:val="TableParagraph"/>
              <w:spacing w:line="200" w:lineRule="exact" w:before="15"/>
              <w:ind w:left="28" w:right="737"/>
              <w:rPr>
                <w:sz w:val="19"/>
              </w:rPr>
            </w:pPr>
            <w:r>
              <w:rPr>
                <w:sz w:val="19"/>
              </w:rPr>
              <w:t>«Напруженість щодо соціально- економічних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та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побутових</w:t>
            </w:r>
            <w:r>
              <w:rPr>
                <w:spacing w:val="-7"/>
                <w:sz w:val="19"/>
              </w:rPr>
              <w:t> </w:t>
            </w:r>
            <w:r>
              <w:rPr>
                <w:spacing w:val="-2"/>
                <w:sz w:val="19"/>
              </w:rPr>
              <w:t>умов»</w:t>
            </w:r>
          </w:p>
        </w:tc>
        <w:tc>
          <w:tcPr>
            <w:tcW w:w="951" w:type="dxa"/>
          </w:tcPr>
          <w:p>
            <w:pPr>
              <w:pStyle w:val="TableParagraph"/>
              <w:ind w:left="10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1,0–3,1</w:t>
            </w:r>
          </w:p>
        </w:tc>
        <w:tc>
          <w:tcPr>
            <w:tcW w:w="964" w:type="dxa"/>
          </w:tcPr>
          <w:p>
            <w:pPr>
              <w:pStyle w:val="TableParagraph"/>
              <w:ind w:left="10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3,2–4,1</w:t>
            </w:r>
          </w:p>
        </w:tc>
        <w:tc>
          <w:tcPr>
            <w:tcW w:w="860" w:type="dxa"/>
          </w:tcPr>
          <w:p>
            <w:pPr>
              <w:pStyle w:val="TableParagraph"/>
              <w:ind w:left="9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4,2–5,0</w:t>
            </w:r>
          </w:p>
        </w:tc>
      </w:tr>
      <w:tr>
        <w:trPr>
          <w:trHeight w:val="235" w:hRule="atLeast"/>
        </w:trPr>
        <w:tc>
          <w:tcPr>
            <w:tcW w:w="3453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Індекс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організаційної</w:t>
            </w:r>
            <w:r>
              <w:rPr>
                <w:spacing w:val="-2"/>
                <w:sz w:val="19"/>
              </w:rPr>
              <w:t> напруженості</w:t>
            </w:r>
          </w:p>
        </w:tc>
        <w:tc>
          <w:tcPr>
            <w:tcW w:w="951" w:type="dxa"/>
          </w:tcPr>
          <w:p>
            <w:pPr>
              <w:pStyle w:val="TableParagraph"/>
              <w:spacing w:line="209" w:lineRule="exact"/>
              <w:ind w:left="10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1,0–2,0</w:t>
            </w:r>
          </w:p>
        </w:tc>
        <w:tc>
          <w:tcPr>
            <w:tcW w:w="964" w:type="dxa"/>
          </w:tcPr>
          <w:p>
            <w:pPr>
              <w:pStyle w:val="TableParagraph"/>
              <w:spacing w:line="209" w:lineRule="exact"/>
              <w:ind w:left="10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2,1–2,6</w:t>
            </w:r>
          </w:p>
        </w:tc>
        <w:tc>
          <w:tcPr>
            <w:tcW w:w="860" w:type="dxa"/>
          </w:tcPr>
          <w:p>
            <w:pPr>
              <w:pStyle w:val="TableParagraph"/>
              <w:spacing w:line="209" w:lineRule="exact"/>
              <w:ind w:left="9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2,7–5,0</w:t>
            </w:r>
          </w:p>
        </w:tc>
      </w:tr>
    </w:tbl>
    <w:p>
      <w:pPr>
        <w:pStyle w:val="BodyText"/>
        <w:spacing w:line="242" w:lineRule="auto" w:before="227"/>
        <w:ind w:left="213" w:right="113" w:firstLine="396"/>
        <w:jc w:val="both"/>
      </w:pPr>
      <w:r>
        <w:rPr/>
        <w:t>Методика дозволяє визначити рівень (низький, середній або високий) організаційної напруженості в цілому та за окремими </w:t>
      </w:r>
      <w:r>
        <w:rPr>
          <w:spacing w:val="-2"/>
        </w:rPr>
        <w:t>шкалами.</w:t>
      </w:r>
    </w:p>
    <w:p>
      <w:pPr>
        <w:spacing w:after="0" w:line="242" w:lineRule="auto"/>
        <w:jc w:val="both"/>
        <w:sectPr>
          <w:pgSz w:w="8400" w:h="11910"/>
          <w:pgMar w:header="0" w:footer="973" w:top="1000" w:bottom="1160" w:left="920" w:right="900"/>
        </w:sectPr>
      </w:pPr>
    </w:p>
    <w:p>
      <w:pPr>
        <w:pStyle w:val="Heading4"/>
        <w:numPr>
          <w:ilvl w:val="1"/>
          <w:numId w:val="20"/>
        </w:numPr>
        <w:tabs>
          <w:tab w:pos="1545" w:val="left" w:leader="none"/>
        </w:tabs>
        <w:spacing w:line="242" w:lineRule="auto" w:before="244" w:after="0"/>
        <w:ind w:left="811" w:right="938" w:firstLine="349"/>
        <w:jc w:val="left"/>
      </w:pPr>
      <w:r>
        <w:rPr/>
        <w:t>МЕТОДИКА «ЯК РОЗВИВАЄТЬСЯ ВАША ОРГАНІЗАЦІЯ?» (В. ЗІГЕРТ, Л. ЛАНГ)</w:t>
      </w:r>
    </w:p>
    <w:p>
      <w:pPr>
        <w:pStyle w:val="Heading5"/>
        <w:ind w:left="1615"/>
      </w:pPr>
      <w:r>
        <w:rPr/>
        <w:t>(модифікація</w:t>
      </w:r>
      <w:r>
        <w:rPr>
          <w:spacing w:val="-14"/>
        </w:rPr>
        <w:t> </w:t>
      </w:r>
      <w:r>
        <w:rPr/>
        <w:t>Л.</w:t>
      </w:r>
      <w:r>
        <w:rPr>
          <w:spacing w:val="-28"/>
        </w:rPr>
        <w:t> </w:t>
      </w:r>
      <w:r>
        <w:rPr/>
        <w:t>М.</w:t>
      </w:r>
      <w:r>
        <w:rPr>
          <w:spacing w:val="-7"/>
        </w:rPr>
        <w:t> </w:t>
      </w:r>
      <w:r>
        <w:rPr>
          <w:spacing w:val="-2"/>
        </w:rPr>
        <w:t>Карамушки)</w:t>
      </w:r>
    </w:p>
    <w:p>
      <w:pPr>
        <w:pStyle w:val="BodyText"/>
        <w:spacing w:before="5"/>
        <w:rPr>
          <w:b/>
        </w:rPr>
      </w:pPr>
    </w:p>
    <w:p>
      <w:pPr>
        <w:spacing w:line="242" w:lineRule="auto" w:before="1"/>
        <w:ind w:left="100" w:right="225" w:firstLine="396"/>
        <w:jc w:val="both"/>
        <w:rPr>
          <w:sz w:val="22"/>
        </w:rPr>
      </w:pPr>
      <w:r>
        <w:rPr>
          <w:sz w:val="22"/>
        </w:rPr>
        <w:t>(Карамушка, Л.М. (2009). Дизайн дослідження та діагнос- тичний інструментарій для вивчення психологічних особливос- тей</w:t>
      </w:r>
      <w:r>
        <w:rPr>
          <w:spacing w:val="-13"/>
          <w:sz w:val="22"/>
        </w:rPr>
        <w:t> </w:t>
      </w:r>
      <w:r>
        <w:rPr>
          <w:sz w:val="22"/>
        </w:rPr>
        <w:t>організаційного</w:t>
      </w:r>
      <w:r>
        <w:rPr>
          <w:spacing w:val="-13"/>
          <w:sz w:val="22"/>
        </w:rPr>
        <w:t> </w:t>
      </w:r>
      <w:r>
        <w:rPr>
          <w:sz w:val="22"/>
        </w:rPr>
        <w:t>розвитку.</w:t>
      </w:r>
      <w:r>
        <w:rPr>
          <w:spacing w:val="-12"/>
          <w:sz w:val="22"/>
        </w:rPr>
        <w:t> </w:t>
      </w:r>
      <w:r>
        <w:rPr>
          <w:i/>
          <w:sz w:val="22"/>
        </w:rPr>
        <w:t>Актуальні</w:t>
      </w:r>
      <w:r>
        <w:rPr>
          <w:i/>
          <w:spacing w:val="-13"/>
          <w:sz w:val="22"/>
        </w:rPr>
        <w:t> </w:t>
      </w:r>
      <w:r>
        <w:rPr>
          <w:i/>
          <w:sz w:val="22"/>
        </w:rPr>
        <w:t>проблеми</w:t>
      </w:r>
      <w:r>
        <w:rPr>
          <w:i/>
          <w:spacing w:val="-12"/>
          <w:sz w:val="22"/>
        </w:rPr>
        <w:t> </w:t>
      </w:r>
      <w:r>
        <w:rPr>
          <w:i/>
          <w:sz w:val="22"/>
        </w:rPr>
        <w:t>психології.</w:t>
      </w:r>
      <w:r>
        <w:rPr>
          <w:i/>
          <w:spacing w:val="-12"/>
          <w:sz w:val="22"/>
        </w:rPr>
        <w:t> </w:t>
      </w:r>
      <w:r>
        <w:rPr>
          <w:i/>
          <w:sz w:val="22"/>
        </w:rPr>
        <w:t>Т.</w:t>
      </w:r>
      <w:r>
        <w:rPr>
          <w:i/>
          <w:spacing w:val="-12"/>
          <w:sz w:val="22"/>
        </w:rPr>
        <w:t> </w:t>
      </w:r>
      <w:r>
        <w:rPr>
          <w:i/>
          <w:sz w:val="22"/>
        </w:rPr>
        <w:t>1: </w:t>
      </w:r>
      <w:r>
        <w:rPr>
          <w:i/>
          <w:spacing w:val="-2"/>
          <w:sz w:val="22"/>
        </w:rPr>
        <w:t>Організаційна психологія. Економічна психологія. Соціальна психо- </w:t>
      </w:r>
      <w:r>
        <w:rPr>
          <w:i/>
          <w:sz w:val="22"/>
        </w:rPr>
        <w:t>логія, 24, </w:t>
      </w:r>
      <w:r>
        <w:rPr>
          <w:sz w:val="22"/>
        </w:rPr>
        <w:t>196–208).</w:t>
      </w:r>
    </w:p>
    <w:p>
      <w:pPr>
        <w:pStyle w:val="BodyText"/>
        <w:spacing w:before="0"/>
      </w:pPr>
    </w:p>
    <w:p>
      <w:pPr>
        <w:pStyle w:val="BodyText"/>
        <w:spacing w:before="8"/>
      </w:pPr>
    </w:p>
    <w:p>
      <w:pPr>
        <w:pStyle w:val="Heading6"/>
      </w:pPr>
      <w:r>
        <w:rPr/>
        <w:t>Загальна</w:t>
      </w:r>
      <w:r>
        <w:rPr>
          <w:spacing w:val="-8"/>
        </w:rPr>
        <w:t> </w:t>
      </w:r>
      <w:r>
        <w:rPr/>
        <w:t>характеристика</w:t>
      </w:r>
      <w:r>
        <w:rPr>
          <w:spacing w:val="-8"/>
        </w:rPr>
        <w:t> </w:t>
      </w:r>
      <w:r>
        <w:rPr>
          <w:spacing w:val="-2"/>
        </w:rPr>
        <w:t>методики:</w:t>
      </w:r>
    </w:p>
    <w:p>
      <w:pPr>
        <w:pStyle w:val="BodyText"/>
        <w:spacing w:line="242" w:lineRule="auto"/>
        <w:ind w:left="100" w:right="231" w:firstLine="396"/>
        <w:jc w:val="both"/>
      </w:pPr>
      <w:r>
        <w:rPr>
          <w:spacing w:val="-2"/>
        </w:rPr>
        <w:t>Методика</w:t>
      </w:r>
      <w:r>
        <w:rPr>
          <w:spacing w:val="-11"/>
        </w:rPr>
        <w:t> </w:t>
      </w:r>
      <w:r>
        <w:rPr>
          <w:spacing w:val="-2"/>
        </w:rPr>
        <w:t>складається</w:t>
      </w:r>
      <w:r>
        <w:rPr>
          <w:spacing w:val="-11"/>
        </w:rPr>
        <w:t> </w:t>
      </w:r>
      <w:r>
        <w:rPr>
          <w:spacing w:val="-2"/>
        </w:rPr>
        <w:t>із</w:t>
      </w:r>
      <w:r>
        <w:rPr>
          <w:spacing w:val="-11"/>
        </w:rPr>
        <w:t> </w:t>
      </w:r>
      <w:r>
        <w:rPr>
          <w:spacing w:val="-2"/>
        </w:rPr>
        <w:t>21</w:t>
      </w:r>
      <w:r>
        <w:rPr>
          <w:spacing w:val="-11"/>
        </w:rPr>
        <w:t> </w:t>
      </w:r>
      <w:r>
        <w:rPr>
          <w:spacing w:val="-2"/>
        </w:rPr>
        <w:t>питання</w:t>
      </w:r>
      <w:r>
        <w:rPr>
          <w:spacing w:val="-11"/>
        </w:rPr>
        <w:t> </w:t>
      </w:r>
      <w:r>
        <w:rPr>
          <w:spacing w:val="-2"/>
        </w:rPr>
        <w:t>і</w:t>
      </w:r>
      <w:r>
        <w:rPr>
          <w:spacing w:val="-11"/>
        </w:rPr>
        <w:t> </w:t>
      </w:r>
      <w:r>
        <w:rPr>
          <w:spacing w:val="-2"/>
        </w:rPr>
        <w:t>дає</w:t>
      </w:r>
      <w:r>
        <w:rPr>
          <w:spacing w:val="-11"/>
        </w:rPr>
        <w:t> </w:t>
      </w:r>
      <w:r>
        <w:rPr>
          <w:spacing w:val="-2"/>
        </w:rPr>
        <w:t>можливість</w:t>
      </w:r>
      <w:r>
        <w:rPr>
          <w:spacing w:val="-11"/>
        </w:rPr>
        <w:t> </w:t>
      </w:r>
      <w:r>
        <w:rPr>
          <w:spacing w:val="-2"/>
        </w:rPr>
        <w:t>дослідити </w:t>
      </w:r>
      <w:r>
        <w:rPr/>
        <w:t>два</w:t>
      </w:r>
      <w:r>
        <w:rPr>
          <w:spacing w:val="-2"/>
        </w:rPr>
        <w:t> </w:t>
      </w:r>
      <w:r>
        <w:rPr/>
        <w:t>основні</w:t>
      </w:r>
      <w:r>
        <w:rPr>
          <w:spacing w:val="-2"/>
        </w:rPr>
        <w:t> </w:t>
      </w:r>
      <w:r>
        <w:rPr>
          <w:i/>
        </w:rPr>
        <w:t>показники</w:t>
      </w:r>
      <w:r>
        <w:rPr>
          <w:i/>
          <w:spacing w:val="-2"/>
        </w:rPr>
        <w:t> </w:t>
      </w:r>
      <w:r>
        <w:rPr>
          <w:i/>
        </w:rPr>
        <w:t>організаційного</w:t>
      </w:r>
      <w:r>
        <w:rPr>
          <w:i/>
          <w:spacing w:val="-2"/>
        </w:rPr>
        <w:t> </w:t>
      </w:r>
      <w:r>
        <w:rPr>
          <w:i/>
        </w:rPr>
        <w:t>розвитку:</w:t>
      </w:r>
      <w:r>
        <w:rPr>
          <w:i/>
          <w:spacing w:val="-2"/>
        </w:rPr>
        <w:t> </w:t>
      </w:r>
      <w:r>
        <w:rPr/>
        <w:t>1)</w:t>
      </w:r>
      <w:r>
        <w:rPr>
          <w:spacing w:val="-2"/>
        </w:rPr>
        <w:t> </w:t>
      </w:r>
      <w:r>
        <w:rPr/>
        <w:t>«Організацій- на</w:t>
      </w:r>
      <w:r>
        <w:rPr>
          <w:spacing w:val="-7"/>
        </w:rPr>
        <w:t> </w:t>
      </w:r>
      <w:r>
        <w:rPr/>
        <w:t>зрілість»</w:t>
      </w:r>
      <w:r>
        <w:rPr>
          <w:spacing w:val="-7"/>
        </w:rPr>
        <w:t> </w:t>
      </w:r>
      <w:r>
        <w:rPr/>
        <w:t>(зрілість</w:t>
      </w:r>
      <w:r>
        <w:rPr>
          <w:spacing w:val="-8"/>
        </w:rPr>
        <w:t> </w:t>
      </w:r>
      <w:r>
        <w:rPr/>
        <w:t>організаційного</w:t>
      </w:r>
      <w:r>
        <w:rPr>
          <w:spacing w:val="-7"/>
        </w:rPr>
        <w:t> </w:t>
      </w:r>
      <w:r>
        <w:rPr/>
        <w:t>розвитку);</w:t>
      </w:r>
      <w:r>
        <w:rPr>
          <w:spacing w:val="-7"/>
        </w:rPr>
        <w:t> </w:t>
      </w:r>
      <w:r>
        <w:rPr/>
        <w:t>2)</w:t>
      </w:r>
      <w:r>
        <w:rPr>
          <w:spacing w:val="-7"/>
        </w:rPr>
        <w:t> </w:t>
      </w:r>
      <w:r>
        <w:rPr/>
        <w:t>«Проблемність організаційного розвитку».</w:t>
      </w:r>
    </w:p>
    <w:p>
      <w:pPr>
        <w:pStyle w:val="BodyText"/>
        <w:spacing w:line="242" w:lineRule="auto" w:before="2"/>
        <w:ind w:left="100" w:right="230" w:firstLine="396"/>
        <w:jc w:val="both"/>
        <w:rPr>
          <w:i/>
        </w:rPr>
      </w:pPr>
      <w:r>
        <w:rPr/>
        <w:t>У</w:t>
      </w:r>
      <w:r>
        <w:rPr>
          <w:spacing w:val="-12"/>
        </w:rPr>
        <w:t> </w:t>
      </w:r>
      <w:r>
        <w:rPr/>
        <w:t>результаті</w:t>
      </w:r>
      <w:r>
        <w:rPr>
          <w:spacing w:val="-12"/>
        </w:rPr>
        <w:t> </w:t>
      </w:r>
      <w:r>
        <w:rPr/>
        <w:t>об’єднання</w:t>
      </w:r>
      <w:r>
        <w:rPr>
          <w:spacing w:val="-12"/>
        </w:rPr>
        <w:t> </w:t>
      </w:r>
      <w:r>
        <w:rPr/>
        <w:t>даних,</w:t>
      </w:r>
      <w:r>
        <w:rPr>
          <w:spacing w:val="-12"/>
        </w:rPr>
        <w:t> </w:t>
      </w:r>
      <w:r>
        <w:rPr/>
        <w:t>отриманих</w:t>
      </w:r>
      <w:r>
        <w:rPr>
          <w:spacing w:val="-12"/>
        </w:rPr>
        <w:t> </w:t>
      </w:r>
      <w:r>
        <w:rPr/>
        <w:t>за</w:t>
      </w:r>
      <w:r>
        <w:rPr>
          <w:spacing w:val="-12"/>
        </w:rPr>
        <w:t> </w:t>
      </w:r>
      <w:r>
        <w:rPr/>
        <w:t>описаними</w:t>
      </w:r>
      <w:r>
        <w:rPr>
          <w:spacing w:val="-12"/>
        </w:rPr>
        <w:t> </w:t>
      </w:r>
      <w:r>
        <w:rPr/>
        <w:t>вище показниками організаційного розвитку організацій, за допомогою методики</w:t>
      </w:r>
      <w:r>
        <w:rPr>
          <w:spacing w:val="-11"/>
        </w:rPr>
        <w:t> </w:t>
      </w:r>
      <w:r>
        <w:rPr/>
        <w:t>виділяються</w:t>
      </w:r>
      <w:r>
        <w:rPr>
          <w:spacing w:val="-11"/>
        </w:rPr>
        <w:t> </w:t>
      </w:r>
      <w:r>
        <w:rPr/>
        <w:t>такі</w:t>
      </w:r>
      <w:r>
        <w:rPr>
          <w:spacing w:val="-11"/>
        </w:rPr>
        <w:t> </w:t>
      </w:r>
      <w:r>
        <w:rPr/>
        <w:t>рівні</w:t>
      </w:r>
      <w:r>
        <w:rPr>
          <w:spacing w:val="-11"/>
        </w:rPr>
        <w:t> </w:t>
      </w:r>
      <w:r>
        <w:rPr/>
        <w:t>розвитку</w:t>
      </w:r>
      <w:r>
        <w:rPr>
          <w:spacing w:val="-11"/>
        </w:rPr>
        <w:t> </w:t>
      </w:r>
      <w:r>
        <w:rPr/>
        <w:t>організації</w:t>
      </w:r>
      <w:r>
        <w:rPr>
          <w:spacing w:val="-11"/>
        </w:rPr>
        <w:t> </w:t>
      </w:r>
      <w:r>
        <w:rPr/>
        <w:t>(організацій- </w:t>
      </w:r>
      <w:r>
        <w:rPr>
          <w:spacing w:val="-2"/>
        </w:rPr>
        <w:t>ного</w:t>
      </w:r>
      <w:r>
        <w:rPr>
          <w:spacing w:val="-1"/>
        </w:rPr>
        <w:t> </w:t>
      </w:r>
      <w:r>
        <w:rPr>
          <w:spacing w:val="-2"/>
        </w:rPr>
        <w:t>розвитку):</w:t>
      </w:r>
      <w:r>
        <w:rPr/>
        <w:t> </w:t>
      </w:r>
      <w:r>
        <w:rPr>
          <w:i/>
          <w:spacing w:val="-2"/>
        </w:rPr>
        <w:t>«конструктивний»</w:t>
      </w:r>
      <w:r>
        <w:rPr>
          <w:i/>
          <w:spacing w:val="-1"/>
        </w:rPr>
        <w:t> </w:t>
      </w:r>
      <w:r>
        <w:rPr>
          <w:i/>
          <w:spacing w:val="-2"/>
        </w:rPr>
        <w:t>рівень,</w:t>
      </w:r>
      <w:r>
        <w:rPr>
          <w:i/>
        </w:rPr>
        <w:t> </w:t>
      </w:r>
      <w:r>
        <w:rPr>
          <w:i/>
          <w:spacing w:val="-2"/>
        </w:rPr>
        <w:t>«проблемний»</w:t>
      </w:r>
      <w:r>
        <w:rPr>
          <w:i/>
          <w:spacing w:val="-1"/>
        </w:rPr>
        <w:t> </w:t>
      </w:r>
      <w:r>
        <w:rPr>
          <w:i/>
          <w:spacing w:val="-2"/>
        </w:rPr>
        <w:t>рівень</w:t>
      </w:r>
      <w:r>
        <w:rPr>
          <w:i/>
        </w:rPr>
        <w:t> </w:t>
      </w:r>
      <w:r>
        <w:rPr>
          <w:i/>
          <w:spacing w:val="-5"/>
        </w:rPr>
        <w:t>та</w:t>
      </w:r>
    </w:p>
    <w:p>
      <w:pPr>
        <w:spacing w:before="2"/>
        <w:ind w:left="100" w:right="0" w:firstLine="0"/>
        <w:jc w:val="both"/>
        <w:rPr>
          <w:sz w:val="22"/>
        </w:rPr>
      </w:pPr>
      <w:r>
        <w:rPr>
          <w:i/>
          <w:sz w:val="22"/>
        </w:rPr>
        <w:t>«кризовий»</w:t>
      </w:r>
      <w:r>
        <w:rPr>
          <w:i/>
          <w:spacing w:val="-6"/>
          <w:sz w:val="22"/>
        </w:rPr>
        <w:t> </w:t>
      </w:r>
      <w:r>
        <w:rPr>
          <w:i/>
          <w:spacing w:val="-2"/>
          <w:sz w:val="22"/>
        </w:rPr>
        <w:t>рівень</w:t>
      </w:r>
      <w:r>
        <w:rPr>
          <w:spacing w:val="-2"/>
          <w:sz w:val="22"/>
        </w:rPr>
        <w:t>.</w:t>
      </w:r>
    </w:p>
    <w:p>
      <w:pPr>
        <w:pStyle w:val="BodyText"/>
        <w:spacing w:before="0"/>
      </w:pPr>
    </w:p>
    <w:p>
      <w:pPr>
        <w:pStyle w:val="BodyText"/>
        <w:spacing w:before="9"/>
      </w:pPr>
    </w:p>
    <w:p>
      <w:pPr>
        <w:pStyle w:val="Heading6"/>
      </w:pPr>
      <w:r>
        <w:rPr/>
        <w:t>Інструкція</w:t>
      </w:r>
      <w:r>
        <w:rPr>
          <w:spacing w:val="-4"/>
        </w:rPr>
        <w:t> </w:t>
      </w:r>
      <w:r>
        <w:rPr/>
        <w:t>для</w:t>
      </w:r>
      <w:r>
        <w:rPr>
          <w:spacing w:val="-3"/>
        </w:rPr>
        <w:t> </w:t>
      </w:r>
      <w:r>
        <w:rPr/>
        <w:t>учасників</w:t>
      </w:r>
      <w:r>
        <w:rPr>
          <w:spacing w:val="-3"/>
        </w:rPr>
        <w:t> </w:t>
      </w:r>
      <w:r>
        <w:rPr>
          <w:spacing w:val="-2"/>
        </w:rPr>
        <w:t>опитування:</w:t>
      </w:r>
    </w:p>
    <w:p>
      <w:pPr>
        <w:pStyle w:val="BodyText"/>
        <w:spacing w:line="242" w:lineRule="auto"/>
        <w:ind w:left="100" w:right="229" w:firstLine="396"/>
        <w:jc w:val="both"/>
      </w:pPr>
      <w:r>
        <w:rPr/>
        <w:t>Із відповідей на тест буде зрозуміло, якою мірою Ваша орга- нізація</w:t>
      </w:r>
      <w:r>
        <w:rPr>
          <w:spacing w:val="-8"/>
        </w:rPr>
        <w:t> </w:t>
      </w:r>
      <w:r>
        <w:rPr/>
        <w:t>потребує</w:t>
      </w:r>
      <w:r>
        <w:rPr>
          <w:spacing w:val="-8"/>
        </w:rPr>
        <w:t> </w:t>
      </w:r>
      <w:r>
        <w:rPr/>
        <w:t>організаційного</w:t>
      </w:r>
      <w:r>
        <w:rPr>
          <w:spacing w:val="-8"/>
        </w:rPr>
        <w:t> </w:t>
      </w:r>
      <w:r>
        <w:rPr/>
        <w:t>розвитку.</w:t>
      </w:r>
      <w:r>
        <w:rPr>
          <w:spacing w:val="39"/>
        </w:rPr>
        <w:t> </w:t>
      </w:r>
      <w:r>
        <w:rPr/>
        <w:t>Висловіть</w:t>
      </w:r>
      <w:r>
        <w:rPr>
          <w:spacing w:val="-8"/>
        </w:rPr>
        <w:t> </w:t>
      </w:r>
      <w:r>
        <w:rPr/>
        <w:t>свою</w:t>
      </w:r>
      <w:r>
        <w:rPr>
          <w:spacing w:val="-8"/>
        </w:rPr>
        <w:t> </w:t>
      </w:r>
      <w:r>
        <w:rPr/>
        <w:t>думку стосовно питань, які пов’язані з роботою Вашої організації.</w:t>
      </w:r>
    </w:p>
    <w:p>
      <w:pPr>
        <w:pStyle w:val="BodyText"/>
        <w:spacing w:line="242" w:lineRule="auto" w:before="2"/>
        <w:ind w:left="100" w:right="230" w:firstLine="396"/>
        <w:jc w:val="both"/>
      </w:pPr>
      <w:r>
        <w:rPr/>
        <w:t>Уважно</w:t>
      </w:r>
      <w:r>
        <w:rPr>
          <w:spacing w:val="-14"/>
        </w:rPr>
        <w:t> </w:t>
      </w:r>
      <w:r>
        <w:rPr/>
        <w:t>прочитайте</w:t>
      </w:r>
      <w:r>
        <w:rPr>
          <w:spacing w:val="-14"/>
        </w:rPr>
        <w:t> </w:t>
      </w:r>
      <w:r>
        <w:rPr/>
        <w:t>кожну</w:t>
      </w:r>
      <w:r>
        <w:rPr>
          <w:spacing w:val="-14"/>
        </w:rPr>
        <w:t> </w:t>
      </w:r>
      <w:r>
        <w:rPr/>
        <w:t>гіпотетичну</w:t>
      </w:r>
      <w:r>
        <w:rPr>
          <w:spacing w:val="-13"/>
        </w:rPr>
        <w:t> </w:t>
      </w:r>
      <w:r>
        <w:rPr/>
        <w:t>ситуацію,</w:t>
      </w:r>
      <w:r>
        <w:rPr>
          <w:spacing w:val="-14"/>
        </w:rPr>
        <w:t> </w:t>
      </w:r>
      <w:r>
        <w:rPr/>
        <w:t>яка</w:t>
      </w:r>
      <w:r>
        <w:rPr>
          <w:spacing w:val="-14"/>
        </w:rPr>
        <w:t> </w:t>
      </w:r>
      <w:r>
        <w:rPr/>
        <w:t>запропо- </w:t>
      </w:r>
      <w:r>
        <w:rPr>
          <w:spacing w:val="-2"/>
        </w:rPr>
        <w:t>нована</w:t>
      </w:r>
      <w:r>
        <w:rPr>
          <w:spacing w:val="-6"/>
        </w:rPr>
        <w:t> </w:t>
      </w:r>
      <w:r>
        <w:rPr>
          <w:spacing w:val="-2"/>
        </w:rPr>
        <w:t>в</w:t>
      </w:r>
      <w:r>
        <w:rPr>
          <w:spacing w:val="-6"/>
        </w:rPr>
        <w:t> </w:t>
      </w:r>
      <w:r>
        <w:rPr>
          <w:spacing w:val="-2"/>
        </w:rPr>
        <w:t>опитувальнику</w:t>
      </w:r>
      <w:r>
        <w:rPr>
          <w:spacing w:val="-6"/>
        </w:rPr>
        <w:t> </w:t>
      </w:r>
      <w:r>
        <w:rPr>
          <w:spacing w:val="-2"/>
        </w:rPr>
        <w:t>та</w:t>
      </w:r>
      <w:r>
        <w:rPr>
          <w:spacing w:val="-6"/>
        </w:rPr>
        <w:t> </w:t>
      </w:r>
      <w:r>
        <w:rPr>
          <w:spacing w:val="-2"/>
        </w:rPr>
        <w:t>поставте</w:t>
      </w:r>
      <w:r>
        <w:rPr>
          <w:spacing w:val="-6"/>
        </w:rPr>
        <w:t> </w:t>
      </w:r>
      <w:r>
        <w:rPr>
          <w:spacing w:val="-2"/>
        </w:rPr>
        <w:t>знак</w:t>
      </w:r>
      <w:r>
        <w:rPr>
          <w:spacing w:val="-6"/>
        </w:rPr>
        <w:t> </w:t>
      </w:r>
      <w:r>
        <w:rPr>
          <w:spacing w:val="-2"/>
        </w:rPr>
        <w:t>“+”</w:t>
      </w:r>
      <w:r>
        <w:rPr>
          <w:spacing w:val="-6"/>
        </w:rPr>
        <w:t> </w:t>
      </w:r>
      <w:r>
        <w:rPr>
          <w:spacing w:val="-2"/>
        </w:rPr>
        <w:t>у</w:t>
      </w:r>
      <w:r>
        <w:rPr>
          <w:spacing w:val="-6"/>
        </w:rPr>
        <w:t> </w:t>
      </w:r>
      <w:r>
        <w:rPr>
          <w:spacing w:val="-2"/>
        </w:rPr>
        <w:t>відповідному</w:t>
      </w:r>
      <w:r>
        <w:rPr>
          <w:spacing w:val="-6"/>
        </w:rPr>
        <w:t> </w:t>
      </w:r>
      <w:r>
        <w:rPr>
          <w:spacing w:val="-2"/>
        </w:rPr>
        <w:t>рядку:</w:t>
      </w:r>
    </w:p>
    <w:p>
      <w:pPr>
        <w:pStyle w:val="BodyText"/>
        <w:spacing w:before="1"/>
        <w:ind w:left="100"/>
        <w:jc w:val="both"/>
      </w:pPr>
      <w:r>
        <w:rPr/>
        <w:t>«ні»,</w:t>
      </w:r>
      <w:r>
        <w:rPr>
          <w:spacing w:val="-7"/>
        </w:rPr>
        <w:t> </w:t>
      </w:r>
      <w:r>
        <w:rPr/>
        <w:t>«скоріше</w:t>
      </w:r>
      <w:r>
        <w:rPr>
          <w:spacing w:val="-4"/>
        </w:rPr>
        <w:t> </w:t>
      </w:r>
      <w:r>
        <w:rPr/>
        <w:t>ні»,</w:t>
      </w:r>
      <w:r>
        <w:rPr>
          <w:spacing w:val="-5"/>
        </w:rPr>
        <w:t> </w:t>
      </w:r>
      <w:r>
        <w:rPr/>
        <w:t>«скоріше</w:t>
      </w:r>
      <w:r>
        <w:rPr>
          <w:spacing w:val="-4"/>
        </w:rPr>
        <w:t> </w:t>
      </w:r>
      <w:r>
        <w:rPr/>
        <w:t>так»,</w:t>
      </w:r>
      <w:r>
        <w:rPr>
          <w:spacing w:val="-4"/>
        </w:rPr>
        <w:t> </w:t>
      </w:r>
      <w:r>
        <w:rPr>
          <w:spacing w:val="-2"/>
        </w:rPr>
        <w:t>«так».</w:t>
      </w:r>
    </w:p>
    <w:p>
      <w:pPr>
        <w:spacing w:after="0"/>
        <w:jc w:val="both"/>
        <w:sectPr>
          <w:pgSz w:w="8400" w:h="11910"/>
          <w:pgMar w:header="0" w:footer="973" w:top="1340" w:bottom="1160" w:left="920" w:right="900"/>
        </w:sectPr>
      </w:pPr>
    </w:p>
    <w:p>
      <w:pPr>
        <w:pStyle w:val="Heading6"/>
        <w:spacing w:before="72"/>
        <w:ind w:left="610"/>
        <w:jc w:val="left"/>
      </w:pPr>
      <w:r>
        <w:rPr>
          <w:spacing w:val="-2"/>
        </w:rPr>
        <w:t>Текст</w:t>
      </w:r>
      <w:r>
        <w:rPr>
          <w:spacing w:val="-9"/>
        </w:rPr>
        <w:t> </w:t>
      </w:r>
      <w:r>
        <w:rPr>
          <w:spacing w:val="-2"/>
        </w:rPr>
        <w:t>опитувальника:</w:t>
      </w:r>
    </w:p>
    <w:p>
      <w:pPr>
        <w:pStyle w:val="BodyText"/>
        <w:spacing w:before="8"/>
        <w:rPr>
          <w:b/>
          <w:i/>
          <w:sz w:val="7"/>
        </w:rPr>
      </w:pPr>
    </w:p>
    <w:tbl>
      <w:tblPr>
        <w:tblW w:w="0" w:type="auto"/>
        <w:jc w:val="left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92"/>
        <w:gridCol w:w="4359"/>
        <w:gridCol w:w="340"/>
        <w:gridCol w:w="397"/>
        <w:gridCol w:w="397"/>
        <w:gridCol w:w="340"/>
      </w:tblGrid>
      <w:tr>
        <w:trPr>
          <w:trHeight w:val="861" w:hRule="atLeast"/>
        </w:trPr>
        <w:tc>
          <w:tcPr>
            <w:tcW w:w="392" w:type="dxa"/>
          </w:tcPr>
          <w:p>
            <w:pPr>
              <w:pStyle w:val="TableParagraph"/>
              <w:spacing w:before="99"/>
              <w:rPr>
                <w:b/>
                <w:i/>
                <w:sz w:val="19"/>
              </w:rPr>
            </w:pPr>
          </w:p>
          <w:p>
            <w:pPr>
              <w:pStyle w:val="TableParagraph"/>
              <w:spacing w:before="0"/>
              <w:ind w:left="57" w:right="48"/>
              <w:jc w:val="center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№</w:t>
            </w:r>
          </w:p>
        </w:tc>
        <w:tc>
          <w:tcPr>
            <w:tcW w:w="4359" w:type="dxa"/>
          </w:tcPr>
          <w:p>
            <w:pPr>
              <w:pStyle w:val="TableParagraph"/>
              <w:spacing w:before="99"/>
              <w:rPr>
                <w:b/>
                <w:i/>
                <w:sz w:val="19"/>
              </w:rPr>
            </w:pPr>
          </w:p>
          <w:p>
            <w:pPr>
              <w:pStyle w:val="TableParagraph"/>
              <w:spacing w:before="0"/>
              <w:ind w:left="1299"/>
              <w:rPr>
                <w:b/>
                <w:sz w:val="19"/>
              </w:rPr>
            </w:pPr>
            <w:r>
              <w:rPr>
                <w:b/>
                <w:sz w:val="19"/>
              </w:rPr>
              <w:t>Гіпотетичні</w:t>
            </w:r>
            <w:r>
              <w:rPr>
                <w:b/>
                <w:spacing w:val="-5"/>
                <w:sz w:val="19"/>
              </w:rPr>
              <w:t> </w:t>
            </w:r>
            <w:r>
              <w:rPr>
                <w:b/>
                <w:spacing w:val="-2"/>
                <w:sz w:val="19"/>
              </w:rPr>
              <w:t>ситуації</w:t>
            </w:r>
          </w:p>
        </w:tc>
        <w:tc>
          <w:tcPr>
            <w:tcW w:w="340" w:type="dxa"/>
            <w:textDirection w:val="btLr"/>
          </w:tcPr>
          <w:p>
            <w:pPr>
              <w:pStyle w:val="TableParagraph"/>
              <w:spacing w:before="57"/>
              <w:jc w:val="center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Ні</w:t>
            </w:r>
          </w:p>
        </w:tc>
        <w:tc>
          <w:tcPr>
            <w:tcW w:w="397" w:type="dxa"/>
            <w:textDirection w:val="btLr"/>
          </w:tcPr>
          <w:p>
            <w:pPr>
              <w:pStyle w:val="TableParagraph"/>
              <w:spacing w:line="200" w:lineRule="exact" w:before="0"/>
              <w:ind w:left="349" w:right="52" w:hanging="29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Cкоріше </w:t>
            </w:r>
            <w:r>
              <w:rPr>
                <w:b/>
                <w:spacing w:val="-6"/>
                <w:sz w:val="19"/>
              </w:rPr>
              <w:t>ні</w:t>
            </w:r>
          </w:p>
        </w:tc>
        <w:tc>
          <w:tcPr>
            <w:tcW w:w="397" w:type="dxa"/>
            <w:textDirection w:val="btLr"/>
          </w:tcPr>
          <w:p>
            <w:pPr>
              <w:pStyle w:val="TableParagraph"/>
              <w:spacing w:line="200" w:lineRule="exact" w:before="0"/>
              <w:ind w:left="280" w:right="52" w:hanging="222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Скоріше </w:t>
            </w:r>
            <w:r>
              <w:rPr>
                <w:b/>
                <w:spacing w:val="-4"/>
                <w:sz w:val="19"/>
              </w:rPr>
              <w:t>так</w:t>
            </w:r>
          </w:p>
        </w:tc>
        <w:tc>
          <w:tcPr>
            <w:tcW w:w="340" w:type="dxa"/>
            <w:textDirection w:val="btLr"/>
          </w:tcPr>
          <w:p>
            <w:pPr>
              <w:pStyle w:val="TableParagraph"/>
              <w:spacing w:before="56"/>
              <w:ind w:left="267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Так</w:t>
            </w:r>
          </w:p>
        </w:tc>
      </w:tr>
      <w:tr>
        <w:trPr>
          <w:trHeight w:val="435" w:hRule="atLeast"/>
        </w:trPr>
        <w:tc>
          <w:tcPr>
            <w:tcW w:w="392" w:type="dxa"/>
          </w:tcPr>
          <w:p>
            <w:pPr>
              <w:pStyle w:val="TableParagraph"/>
              <w:ind w:left="57" w:right="48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4359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z w:val="19"/>
              </w:rPr>
              <w:t>У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разі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зривів,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невдач,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порушень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у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роботі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завжди відбувається активний пошук винних</w:t>
            </w:r>
          </w:p>
        </w:tc>
        <w:tc>
          <w:tcPr>
            <w:tcW w:w="340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40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635" w:hRule="atLeast"/>
        </w:trPr>
        <w:tc>
          <w:tcPr>
            <w:tcW w:w="392" w:type="dxa"/>
          </w:tcPr>
          <w:p>
            <w:pPr>
              <w:pStyle w:val="TableParagraph"/>
              <w:ind w:left="57" w:right="48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4359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z w:val="19"/>
              </w:rPr>
              <w:t>Багато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працівників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на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«лінійних»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або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інших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посадах прагнуть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підстрахуватися за допомогою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доповідних записок та інших паперів</w:t>
            </w:r>
          </w:p>
        </w:tc>
        <w:tc>
          <w:tcPr>
            <w:tcW w:w="340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40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435" w:hRule="atLeast"/>
        </w:trPr>
        <w:tc>
          <w:tcPr>
            <w:tcW w:w="392" w:type="dxa"/>
          </w:tcPr>
          <w:p>
            <w:pPr>
              <w:pStyle w:val="TableParagraph"/>
              <w:ind w:left="57" w:right="48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4359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z w:val="19"/>
              </w:rPr>
              <w:t>Доступ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до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інформації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визначається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статусом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праців- ника, а не його функціями</w:t>
            </w:r>
          </w:p>
        </w:tc>
        <w:tc>
          <w:tcPr>
            <w:tcW w:w="340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40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635" w:hRule="atLeast"/>
        </w:trPr>
        <w:tc>
          <w:tcPr>
            <w:tcW w:w="392" w:type="dxa"/>
          </w:tcPr>
          <w:p>
            <w:pPr>
              <w:pStyle w:val="TableParagraph"/>
              <w:ind w:left="57" w:right="48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4359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z w:val="19"/>
              </w:rPr>
              <w:t>Відсутня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ясність,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які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цілі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ставить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перед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собою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орга- нізація (інститут, відділ, підрозділ). Багатьом цілі організації не відомі</w:t>
            </w:r>
          </w:p>
        </w:tc>
        <w:tc>
          <w:tcPr>
            <w:tcW w:w="340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40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435" w:hRule="atLeast"/>
        </w:trPr>
        <w:tc>
          <w:tcPr>
            <w:tcW w:w="392" w:type="dxa"/>
          </w:tcPr>
          <w:p>
            <w:pPr>
              <w:pStyle w:val="TableParagraph"/>
              <w:ind w:left="57" w:right="48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  <w:tc>
          <w:tcPr>
            <w:tcW w:w="4359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z w:val="19"/>
              </w:rPr>
              <w:t>Якщо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допущено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помилку,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про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це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дізнається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не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вико- навець, який її допустив, а керівник або колеги</w:t>
            </w:r>
          </w:p>
        </w:tc>
        <w:tc>
          <w:tcPr>
            <w:tcW w:w="340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40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235" w:hRule="atLeast"/>
        </w:trPr>
        <w:tc>
          <w:tcPr>
            <w:tcW w:w="392" w:type="dxa"/>
          </w:tcPr>
          <w:p>
            <w:pPr>
              <w:pStyle w:val="TableParagraph"/>
              <w:spacing w:line="209" w:lineRule="exact"/>
              <w:ind w:left="57" w:right="48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6</w:t>
            </w:r>
          </w:p>
        </w:tc>
        <w:tc>
          <w:tcPr>
            <w:tcW w:w="4359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Панує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«егоїзм</w:t>
            </w:r>
            <w:r>
              <w:rPr>
                <w:spacing w:val="-7"/>
                <w:sz w:val="19"/>
              </w:rPr>
              <w:t> </w:t>
            </w:r>
            <w:r>
              <w:rPr>
                <w:spacing w:val="-2"/>
                <w:sz w:val="19"/>
              </w:rPr>
              <w:t>відділу»</w:t>
            </w:r>
          </w:p>
        </w:tc>
        <w:tc>
          <w:tcPr>
            <w:tcW w:w="340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40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835" w:hRule="atLeast"/>
        </w:trPr>
        <w:tc>
          <w:tcPr>
            <w:tcW w:w="392" w:type="dxa"/>
          </w:tcPr>
          <w:p>
            <w:pPr>
              <w:pStyle w:val="TableParagraph"/>
              <w:ind w:left="57" w:right="48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7</w:t>
            </w:r>
          </w:p>
        </w:tc>
        <w:tc>
          <w:tcPr>
            <w:tcW w:w="4359" w:type="dxa"/>
          </w:tcPr>
          <w:p>
            <w:pPr>
              <w:pStyle w:val="TableParagraph"/>
              <w:spacing w:line="220" w:lineRule="auto" w:before="20"/>
              <w:ind w:left="28" w:right="45"/>
              <w:rPr>
                <w:sz w:val="19"/>
              </w:rPr>
            </w:pPr>
            <w:r>
              <w:rPr>
                <w:sz w:val="19"/>
              </w:rPr>
              <w:t>Працівники рідко ототожнюють себе з прийнятими рішеннями. Скоріше вони сприймають ці рішення</w:t>
            </w:r>
            <w:r>
              <w:rPr>
                <w:spacing w:val="40"/>
                <w:sz w:val="19"/>
              </w:rPr>
              <w:t> </w:t>
            </w:r>
            <w:r>
              <w:rPr>
                <w:sz w:val="19"/>
              </w:rPr>
              <w:t>не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як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«свої»,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а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як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спрямовані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проти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них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(«Що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ці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там,</w:t>
            </w:r>
          </w:p>
          <w:p>
            <w:pPr>
              <w:pStyle w:val="TableParagraph"/>
              <w:spacing w:line="192" w:lineRule="exact" w:before="0"/>
              <w:ind w:left="28"/>
              <w:rPr>
                <w:sz w:val="19"/>
              </w:rPr>
            </w:pPr>
            <w:r>
              <w:rPr>
                <w:sz w:val="19"/>
              </w:rPr>
              <w:t>«нагорі»,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не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бачать,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чи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що,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куди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все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це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2"/>
                <w:sz w:val="19"/>
              </w:rPr>
              <w:t>веде?»)</w:t>
            </w:r>
          </w:p>
        </w:tc>
        <w:tc>
          <w:tcPr>
            <w:tcW w:w="340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40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635" w:hRule="atLeast"/>
        </w:trPr>
        <w:tc>
          <w:tcPr>
            <w:tcW w:w="392" w:type="dxa"/>
          </w:tcPr>
          <w:p>
            <w:pPr>
              <w:pStyle w:val="TableParagraph"/>
              <w:ind w:left="57" w:right="48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8</w:t>
            </w:r>
          </w:p>
        </w:tc>
        <w:tc>
          <w:tcPr>
            <w:tcW w:w="4359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z w:val="19"/>
              </w:rPr>
              <w:t>Спокійно та планомірно зайнятися власною робо- тою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вдається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тільки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після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закінчення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робочого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дня. До цього завжди є що-небудь важливіше</w:t>
            </w:r>
          </w:p>
        </w:tc>
        <w:tc>
          <w:tcPr>
            <w:tcW w:w="340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40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1035" w:hRule="atLeast"/>
        </w:trPr>
        <w:tc>
          <w:tcPr>
            <w:tcW w:w="392" w:type="dxa"/>
          </w:tcPr>
          <w:p>
            <w:pPr>
              <w:pStyle w:val="TableParagraph"/>
              <w:ind w:left="57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9</w:t>
            </w:r>
          </w:p>
        </w:tc>
        <w:tc>
          <w:tcPr>
            <w:tcW w:w="4359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z w:val="19"/>
              </w:rPr>
              <w:t>Більшість керівників не прагнуть того, щоб управ- ління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організацією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будувалось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на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колективній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осно- ві.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Прямо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чи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опосередковано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вони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дають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зрозуміти, що віддають перевагу опосередкованій, «зрозумі- лій», системі: «наказ-підкорення»</w:t>
            </w:r>
          </w:p>
        </w:tc>
        <w:tc>
          <w:tcPr>
            <w:tcW w:w="340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40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635" w:hRule="atLeast"/>
        </w:trPr>
        <w:tc>
          <w:tcPr>
            <w:tcW w:w="392" w:type="dxa"/>
          </w:tcPr>
          <w:p>
            <w:pPr>
              <w:pStyle w:val="TableParagraph"/>
              <w:ind w:left="57" w:right="48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10</w:t>
            </w:r>
          </w:p>
        </w:tc>
        <w:tc>
          <w:tcPr>
            <w:tcW w:w="4359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z w:val="19"/>
              </w:rPr>
              <w:t>Коли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йдеться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про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керівництво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організації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або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штат- них керівників, зазвичай використовується визна- чення: «Ці там, «нагорі»</w:t>
            </w:r>
          </w:p>
        </w:tc>
        <w:tc>
          <w:tcPr>
            <w:tcW w:w="340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40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235" w:hRule="atLeast"/>
        </w:trPr>
        <w:tc>
          <w:tcPr>
            <w:tcW w:w="392" w:type="dxa"/>
          </w:tcPr>
          <w:p>
            <w:pPr>
              <w:pStyle w:val="TableParagraph"/>
              <w:spacing w:line="209" w:lineRule="exact"/>
              <w:ind w:left="57" w:right="48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11</w:t>
            </w:r>
          </w:p>
        </w:tc>
        <w:tc>
          <w:tcPr>
            <w:tcW w:w="4359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Конфлікти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виникають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частіше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за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все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через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2"/>
                <w:sz w:val="19"/>
              </w:rPr>
              <w:t>дрібниці</w:t>
            </w:r>
          </w:p>
        </w:tc>
        <w:tc>
          <w:tcPr>
            <w:tcW w:w="340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40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635" w:hRule="atLeast"/>
        </w:trPr>
        <w:tc>
          <w:tcPr>
            <w:tcW w:w="392" w:type="dxa"/>
          </w:tcPr>
          <w:p>
            <w:pPr>
              <w:pStyle w:val="TableParagraph"/>
              <w:ind w:left="57" w:right="48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12</w:t>
            </w:r>
          </w:p>
        </w:tc>
        <w:tc>
          <w:tcPr>
            <w:tcW w:w="4359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z w:val="19"/>
              </w:rPr>
              <w:t>Засідання тривають надто довго і закінчуються частіше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за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все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безрезультатно.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Мова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йде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не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про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суть питання, а про боротьбу самолюбства</w:t>
            </w:r>
          </w:p>
        </w:tc>
        <w:tc>
          <w:tcPr>
            <w:tcW w:w="340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40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635" w:hRule="atLeast"/>
        </w:trPr>
        <w:tc>
          <w:tcPr>
            <w:tcW w:w="392" w:type="dxa"/>
          </w:tcPr>
          <w:p>
            <w:pPr>
              <w:pStyle w:val="TableParagraph"/>
              <w:ind w:left="57" w:right="48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13</w:t>
            </w:r>
          </w:p>
        </w:tc>
        <w:tc>
          <w:tcPr>
            <w:tcW w:w="4359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z w:val="19"/>
              </w:rPr>
              <w:t>Наскільки добре працівник справляється зі своїми обов’язками,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він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дізнається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дуже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рідко.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Він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навіть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не знає,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на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основі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яких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критеріїв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оцінюється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його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2"/>
                <w:sz w:val="19"/>
              </w:rPr>
              <w:t>праця</w:t>
            </w:r>
          </w:p>
        </w:tc>
        <w:tc>
          <w:tcPr>
            <w:tcW w:w="340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40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635" w:hRule="atLeast"/>
        </w:trPr>
        <w:tc>
          <w:tcPr>
            <w:tcW w:w="392" w:type="dxa"/>
          </w:tcPr>
          <w:p>
            <w:pPr>
              <w:pStyle w:val="TableParagraph"/>
              <w:ind w:left="57" w:right="48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14</w:t>
            </w:r>
          </w:p>
        </w:tc>
        <w:tc>
          <w:tcPr>
            <w:tcW w:w="4359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z w:val="19"/>
              </w:rPr>
              <w:t>Важко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та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майже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безперспективно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висувати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і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«проби- вати» нові ідеї та пропозиції щодо вдосконалення технологічних процесів</w:t>
            </w:r>
          </w:p>
        </w:tc>
        <w:tc>
          <w:tcPr>
            <w:tcW w:w="340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40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</w:tbl>
    <w:p>
      <w:pPr>
        <w:spacing w:after="0"/>
        <w:rPr>
          <w:sz w:val="18"/>
        </w:rPr>
        <w:sectPr>
          <w:pgSz w:w="8400" w:h="11910"/>
          <w:pgMar w:header="0" w:footer="973" w:top="1000" w:bottom="1160" w:left="920" w:right="900"/>
        </w:sectPr>
      </w:pPr>
    </w:p>
    <w:p>
      <w:pPr>
        <w:pStyle w:val="BodyText"/>
        <w:spacing w:before="5"/>
        <w:rPr>
          <w:b/>
          <w:i/>
          <w:sz w:val="2"/>
        </w:rPr>
      </w:pPr>
    </w:p>
    <w:tbl>
      <w:tblPr>
        <w:tblW w:w="0" w:type="auto"/>
        <w:jc w:val="left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92"/>
        <w:gridCol w:w="4359"/>
        <w:gridCol w:w="340"/>
        <w:gridCol w:w="397"/>
        <w:gridCol w:w="397"/>
        <w:gridCol w:w="340"/>
      </w:tblGrid>
      <w:tr>
        <w:trPr>
          <w:trHeight w:val="296" w:hRule="atLeast"/>
        </w:trPr>
        <w:tc>
          <w:tcPr>
            <w:tcW w:w="392" w:type="dxa"/>
          </w:tcPr>
          <w:p>
            <w:pPr>
              <w:pStyle w:val="TableParagraph"/>
              <w:ind w:left="57" w:right="48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15</w:t>
            </w:r>
          </w:p>
        </w:tc>
        <w:tc>
          <w:tcPr>
            <w:tcW w:w="4359" w:type="dxa"/>
          </w:tcPr>
          <w:p>
            <w:pPr>
              <w:pStyle w:val="TableParagraph"/>
              <w:ind w:left="28"/>
              <w:rPr>
                <w:sz w:val="19"/>
              </w:rPr>
            </w:pPr>
            <w:r>
              <w:rPr>
                <w:sz w:val="19"/>
              </w:rPr>
              <w:t>Ентузіазм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в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роботі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–</w:t>
            </w:r>
            <w:r>
              <w:rPr>
                <w:spacing w:val="-2"/>
                <w:sz w:val="19"/>
              </w:rPr>
              <w:t> рідкість</w:t>
            </w:r>
          </w:p>
        </w:tc>
        <w:tc>
          <w:tcPr>
            <w:tcW w:w="340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40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</w:tr>
      <w:tr>
        <w:trPr>
          <w:trHeight w:val="635" w:hRule="atLeast"/>
        </w:trPr>
        <w:tc>
          <w:tcPr>
            <w:tcW w:w="392" w:type="dxa"/>
          </w:tcPr>
          <w:p>
            <w:pPr>
              <w:pStyle w:val="TableParagraph"/>
              <w:ind w:left="57" w:right="48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16</w:t>
            </w:r>
          </w:p>
        </w:tc>
        <w:tc>
          <w:tcPr>
            <w:tcW w:w="4359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Фактично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є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дві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категорії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працівників: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«старі»</w:t>
            </w:r>
            <w:r>
              <w:rPr>
                <w:spacing w:val="-2"/>
                <w:sz w:val="19"/>
              </w:rPr>
              <w:t> </w:t>
            </w:r>
            <w:r>
              <w:rPr>
                <w:spacing w:val="-4"/>
                <w:sz w:val="19"/>
              </w:rPr>
              <w:t>(люди</w:t>
            </w:r>
          </w:p>
          <w:p>
            <w:pPr>
              <w:pStyle w:val="TableParagraph"/>
              <w:spacing w:line="200" w:lineRule="exact" w:before="0"/>
              <w:ind w:left="28"/>
              <w:rPr>
                <w:sz w:val="19"/>
              </w:rPr>
            </w:pPr>
            <w:r>
              <w:rPr>
                <w:sz w:val="19"/>
              </w:rPr>
              <w:t>«першого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призову,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«піонери»»),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які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вже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були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в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орга- нізації,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коли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вона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тільки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починала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діяти,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і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«новачки»</w:t>
            </w:r>
          </w:p>
        </w:tc>
        <w:tc>
          <w:tcPr>
            <w:tcW w:w="340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40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</w:tr>
      <w:tr>
        <w:trPr>
          <w:trHeight w:val="635" w:hRule="atLeast"/>
        </w:trPr>
        <w:tc>
          <w:tcPr>
            <w:tcW w:w="392" w:type="dxa"/>
          </w:tcPr>
          <w:p>
            <w:pPr>
              <w:pStyle w:val="TableParagraph"/>
              <w:ind w:left="57" w:right="48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17</w:t>
            </w:r>
          </w:p>
        </w:tc>
        <w:tc>
          <w:tcPr>
            <w:tcW w:w="4359" w:type="dxa"/>
          </w:tcPr>
          <w:p>
            <w:pPr>
              <w:pStyle w:val="TableParagraph"/>
              <w:spacing w:line="200" w:lineRule="exact" w:before="15"/>
              <w:ind w:left="28" w:right="116"/>
              <w:jc w:val="both"/>
              <w:rPr>
                <w:sz w:val="19"/>
              </w:rPr>
            </w:pPr>
            <w:r>
              <w:rPr>
                <w:sz w:val="19"/>
              </w:rPr>
              <w:t>Багато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працівників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«окопуються»,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використовуючи колективний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договір,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режим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робочого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часу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та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поса- дові інструкції. Вони пильнують свої права</w:t>
            </w:r>
          </w:p>
        </w:tc>
        <w:tc>
          <w:tcPr>
            <w:tcW w:w="340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40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</w:tr>
      <w:tr>
        <w:trPr>
          <w:trHeight w:val="635" w:hRule="atLeast"/>
        </w:trPr>
        <w:tc>
          <w:tcPr>
            <w:tcW w:w="392" w:type="dxa"/>
          </w:tcPr>
          <w:p>
            <w:pPr>
              <w:pStyle w:val="TableParagraph"/>
              <w:ind w:left="57" w:right="48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18</w:t>
            </w:r>
          </w:p>
        </w:tc>
        <w:tc>
          <w:tcPr>
            <w:tcW w:w="4359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z w:val="19"/>
              </w:rPr>
              <w:t>Коли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оцінюється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робота,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то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частіше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за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все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це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відбу- вається на основі емоцій або більш-менш поверхо- вих спостережень</w:t>
            </w:r>
          </w:p>
        </w:tc>
        <w:tc>
          <w:tcPr>
            <w:tcW w:w="340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40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</w:tr>
      <w:tr>
        <w:trPr>
          <w:trHeight w:val="635" w:hRule="atLeast"/>
        </w:trPr>
        <w:tc>
          <w:tcPr>
            <w:tcW w:w="392" w:type="dxa"/>
          </w:tcPr>
          <w:p>
            <w:pPr>
              <w:pStyle w:val="TableParagraph"/>
              <w:ind w:left="57" w:right="48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19</w:t>
            </w:r>
          </w:p>
        </w:tc>
        <w:tc>
          <w:tcPr>
            <w:tcW w:w="4359" w:type="dxa"/>
          </w:tcPr>
          <w:p>
            <w:pPr>
              <w:pStyle w:val="TableParagraph"/>
              <w:spacing w:line="200" w:lineRule="exact" w:before="15"/>
              <w:ind w:left="28" w:right="29"/>
              <w:rPr>
                <w:sz w:val="19"/>
              </w:rPr>
            </w:pPr>
            <w:r>
              <w:rPr>
                <w:sz w:val="19"/>
              </w:rPr>
              <w:t>Багатьох працівників турбують питання, навіщо вони так довго вчились того, чого не можуть засто- сувати.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Вони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не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можуть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показати,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на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що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вони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здатні</w:t>
            </w:r>
          </w:p>
        </w:tc>
        <w:tc>
          <w:tcPr>
            <w:tcW w:w="340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40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</w:tr>
      <w:tr>
        <w:trPr>
          <w:trHeight w:val="835" w:hRule="atLeast"/>
        </w:trPr>
        <w:tc>
          <w:tcPr>
            <w:tcW w:w="392" w:type="dxa"/>
          </w:tcPr>
          <w:p>
            <w:pPr>
              <w:pStyle w:val="TableParagraph"/>
              <w:ind w:left="57" w:right="48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20</w:t>
            </w:r>
          </w:p>
        </w:tc>
        <w:tc>
          <w:tcPr>
            <w:tcW w:w="4359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z w:val="19"/>
              </w:rPr>
              <w:t>Розуміння того, що марнування часу та неякісна робота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загрожують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інтересам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організації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і,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в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кінце- вому рахунку, самим робочим місцям, не завжди спостерігається у працівників</w:t>
            </w:r>
          </w:p>
        </w:tc>
        <w:tc>
          <w:tcPr>
            <w:tcW w:w="340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40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</w:tr>
      <w:tr>
        <w:trPr>
          <w:trHeight w:val="835" w:hRule="atLeast"/>
        </w:trPr>
        <w:tc>
          <w:tcPr>
            <w:tcW w:w="392" w:type="dxa"/>
          </w:tcPr>
          <w:p>
            <w:pPr>
              <w:pStyle w:val="TableParagraph"/>
              <w:ind w:left="57" w:right="48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21</w:t>
            </w:r>
          </w:p>
        </w:tc>
        <w:tc>
          <w:tcPr>
            <w:tcW w:w="4359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z w:val="19"/>
              </w:rPr>
              <w:t>Працівники взагалі-то не хочуть колективного управління.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Вони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прагнуть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чітко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знати,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куди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спрямо- ваний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розвиток,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отримувати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доручення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і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не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перейма- тися, якщо ці рішення виявилися хибними</w:t>
            </w:r>
          </w:p>
        </w:tc>
        <w:tc>
          <w:tcPr>
            <w:tcW w:w="340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40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</w:tr>
    </w:tbl>
    <w:p>
      <w:pPr>
        <w:spacing w:before="228"/>
        <w:ind w:left="497" w:right="0" w:firstLine="0"/>
        <w:jc w:val="both"/>
        <w:rPr>
          <w:b/>
          <w:i/>
          <w:sz w:val="22"/>
        </w:rPr>
      </w:pPr>
      <w:r>
        <w:rPr>
          <w:b/>
          <w:i/>
          <w:sz w:val="22"/>
        </w:rPr>
        <w:t>Обробка</w:t>
      </w:r>
      <w:r>
        <w:rPr>
          <w:b/>
          <w:i/>
          <w:spacing w:val="-7"/>
          <w:sz w:val="22"/>
        </w:rPr>
        <w:t> </w:t>
      </w:r>
      <w:r>
        <w:rPr>
          <w:b/>
          <w:i/>
          <w:sz w:val="22"/>
        </w:rPr>
        <w:t>та</w:t>
      </w:r>
      <w:r>
        <w:rPr>
          <w:b/>
          <w:i/>
          <w:spacing w:val="-5"/>
          <w:sz w:val="22"/>
        </w:rPr>
        <w:t> </w:t>
      </w:r>
      <w:r>
        <w:rPr>
          <w:b/>
          <w:i/>
          <w:sz w:val="22"/>
        </w:rPr>
        <w:t>інтерпретація</w:t>
      </w:r>
      <w:r>
        <w:rPr>
          <w:b/>
          <w:i/>
          <w:spacing w:val="-6"/>
          <w:sz w:val="22"/>
        </w:rPr>
        <w:t> </w:t>
      </w:r>
      <w:r>
        <w:rPr>
          <w:b/>
          <w:i/>
          <w:spacing w:val="-2"/>
          <w:sz w:val="22"/>
        </w:rPr>
        <w:t>результатів:</w:t>
      </w:r>
    </w:p>
    <w:p>
      <w:pPr>
        <w:pStyle w:val="BodyText"/>
        <w:spacing w:line="242" w:lineRule="auto"/>
        <w:ind w:left="100" w:right="230" w:firstLine="396"/>
        <w:jc w:val="both"/>
      </w:pPr>
      <w:r>
        <w:rPr/>
        <w:t>Проведена модифікація тесту дає можливість дослідити два виділених нами </w:t>
      </w:r>
      <w:r>
        <w:rPr>
          <w:i/>
        </w:rPr>
        <w:t>показники організаційного розвитку: </w:t>
      </w:r>
      <w:r>
        <w:rPr/>
        <w:t>1) «Органі- </w:t>
      </w:r>
      <w:r>
        <w:rPr>
          <w:spacing w:val="-2"/>
        </w:rPr>
        <w:t>заційна зрілість» (зрілість організаційного розвитку); 2) «Проблем- </w:t>
      </w:r>
      <w:r>
        <w:rPr/>
        <w:t>ність організаційного розвитку».</w:t>
      </w:r>
    </w:p>
    <w:p>
      <w:pPr>
        <w:pStyle w:val="BodyText"/>
        <w:spacing w:line="242" w:lineRule="auto" w:before="2"/>
        <w:ind w:left="100" w:right="226" w:firstLine="396"/>
        <w:jc w:val="both"/>
      </w:pPr>
      <w:r>
        <w:rPr/>
        <w:t>Проаналізуємо зміст та особливості обрахування названих </w:t>
      </w:r>
      <w:r>
        <w:rPr>
          <w:spacing w:val="-2"/>
        </w:rPr>
        <w:t>показників.</w:t>
      </w:r>
    </w:p>
    <w:p>
      <w:pPr>
        <w:pStyle w:val="ListParagraph"/>
        <w:numPr>
          <w:ilvl w:val="0"/>
          <w:numId w:val="22"/>
        </w:numPr>
        <w:tabs>
          <w:tab w:pos="695" w:val="left" w:leader="none"/>
        </w:tabs>
        <w:spacing w:line="242" w:lineRule="auto" w:before="1" w:after="0"/>
        <w:ind w:left="100" w:right="228" w:firstLine="396"/>
        <w:jc w:val="right"/>
        <w:rPr>
          <w:sz w:val="22"/>
        </w:rPr>
      </w:pPr>
      <w:r>
        <w:rPr>
          <w:b/>
          <w:i/>
          <w:spacing w:val="-6"/>
          <w:sz w:val="22"/>
        </w:rPr>
        <w:t>«Організаційна</w:t>
      </w:r>
      <w:r>
        <w:rPr>
          <w:b/>
          <w:i/>
          <w:spacing w:val="-10"/>
          <w:sz w:val="22"/>
        </w:rPr>
        <w:t> </w:t>
      </w:r>
      <w:r>
        <w:rPr>
          <w:b/>
          <w:i/>
          <w:spacing w:val="-6"/>
          <w:sz w:val="22"/>
        </w:rPr>
        <w:t>зрілість»</w:t>
      </w:r>
      <w:r>
        <w:rPr>
          <w:b/>
          <w:i/>
          <w:spacing w:val="-10"/>
          <w:sz w:val="22"/>
        </w:rPr>
        <w:t> </w:t>
      </w:r>
      <w:r>
        <w:rPr>
          <w:b/>
          <w:i/>
          <w:spacing w:val="-6"/>
          <w:sz w:val="22"/>
        </w:rPr>
        <w:t>(зрілість</w:t>
      </w:r>
      <w:r>
        <w:rPr>
          <w:b/>
          <w:i/>
          <w:spacing w:val="-10"/>
          <w:sz w:val="22"/>
        </w:rPr>
        <w:t> </w:t>
      </w:r>
      <w:r>
        <w:rPr>
          <w:b/>
          <w:i/>
          <w:spacing w:val="-6"/>
          <w:sz w:val="22"/>
        </w:rPr>
        <w:t>організаційного</w:t>
      </w:r>
      <w:r>
        <w:rPr>
          <w:b/>
          <w:i/>
          <w:spacing w:val="-10"/>
          <w:sz w:val="22"/>
        </w:rPr>
        <w:t> </w:t>
      </w:r>
      <w:r>
        <w:rPr>
          <w:b/>
          <w:i/>
          <w:spacing w:val="-6"/>
          <w:sz w:val="22"/>
        </w:rPr>
        <w:t>розвитку) </w:t>
      </w:r>
      <w:r>
        <w:rPr>
          <w:sz w:val="22"/>
        </w:rPr>
        <w:t>На основі питань, які представлені в опитувальнику, та здій- сненого</w:t>
      </w:r>
      <w:r>
        <w:rPr>
          <w:spacing w:val="-14"/>
          <w:sz w:val="22"/>
        </w:rPr>
        <w:t> </w:t>
      </w:r>
      <w:r>
        <w:rPr>
          <w:sz w:val="22"/>
        </w:rPr>
        <w:t>нами</w:t>
      </w:r>
      <w:r>
        <w:rPr>
          <w:spacing w:val="-14"/>
          <w:sz w:val="22"/>
        </w:rPr>
        <w:t> </w:t>
      </w:r>
      <w:r>
        <w:rPr>
          <w:sz w:val="22"/>
        </w:rPr>
        <w:t>аналізу,</w:t>
      </w:r>
      <w:r>
        <w:rPr>
          <w:spacing w:val="-14"/>
          <w:sz w:val="22"/>
        </w:rPr>
        <w:t> </w:t>
      </w:r>
      <w:r>
        <w:rPr>
          <w:sz w:val="22"/>
        </w:rPr>
        <w:t>можна</w:t>
      </w:r>
      <w:r>
        <w:rPr>
          <w:spacing w:val="-13"/>
          <w:sz w:val="22"/>
        </w:rPr>
        <w:t> </w:t>
      </w:r>
      <w:r>
        <w:rPr>
          <w:sz w:val="22"/>
        </w:rPr>
        <w:t>стверджувати,</w:t>
      </w:r>
      <w:r>
        <w:rPr>
          <w:spacing w:val="-14"/>
          <w:sz w:val="22"/>
        </w:rPr>
        <w:t> </w:t>
      </w:r>
      <w:r>
        <w:rPr>
          <w:sz w:val="22"/>
        </w:rPr>
        <w:t>що</w:t>
      </w:r>
      <w:r>
        <w:rPr>
          <w:spacing w:val="-14"/>
          <w:sz w:val="22"/>
        </w:rPr>
        <w:t> </w:t>
      </w:r>
      <w:r>
        <w:rPr>
          <w:sz w:val="22"/>
        </w:rPr>
        <w:t>під</w:t>
      </w:r>
      <w:r>
        <w:rPr>
          <w:spacing w:val="-14"/>
          <w:sz w:val="22"/>
        </w:rPr>
        <w:t> </w:t>
      </w:r>
      <w:r>
        <w:rPr>
          <w:i/>
          <w:sz w:val="22"/>
        </w:rPr>
        <w:t>організаційною зрілістю </w:t>
      </w:r>
      <w:r>
        <w:rPr>
          <w:sz w:val="22"/>
        </w:rPr>
        <w:t>слід розуміти такий стан розвитку організації (організа- ційного</w:t>
      </w:r>
      <w:r>
        <w:rPr>
          <w:spacing w:val="-14"/>
          <w:sz w:val="22"/>
        </w:rPr>
        <w:t> </w:t>
      </w:r>
      <w:r>
        <w:rPr>
          <w:sz w:val="22"/>
        </w:rPr>
        <w:t>розвитку),</w:t>
      </w:r>
      <w:r>
        <w:rPr>
          <w:spacing w:val="-13"/>
          <w:sz w:val="22"/>
        </w:rPr>
        <w:t> </w:t>
      </w:r>
      <w:r>
        <w:rPr>
          <w:sz w:val="22"/>
        </w:rPr>
        <w:t>якому</w:t>
      </w:r>
      <w:r>
        <w:rPr>
          <w:spacing w:val="-14"/>
          <w:sz w:val="22"/>
        </w:rPr>
        <w:t> </w:t>
      </w:r>
      <w:r>
        <w:rPr>
          <w:sz w:val="22"/>
        </w:rPr>
        <w:t>притаманні</w:t>
      </w:r>
      <w:r>
        <w:rPr>
          <w:spacing w:val="-13"/>
          <w:sz w:val="22"/>
        </w:rPr>
        <w:t> </w:t>
      </w:r>
      <w:r>
        <w:rPr>
          <w:sz w:val="22"/>
        </w:rPr>
        <w:t>такі</w:t>
      </w:r>
      <w:r>
        <w:rPr>
          <w:spacing w:val="-14"/>
          <w:sz w:val="22"/>
        </w:rPr>
        <w:t> </w:t>
      </w:r>
      <w:r>
        <w:rPr>
          <w:sz w:val="22"/>
        </w:rPr>
        <w:t>характеристики:</w:t>
      </w:r>
      <w:r>
        <w:rPr>
          <w:spacing w:val="29"/>
          <w:sz w:val="22"/>
        </w:rPr>
        <w:t> </w:t>
      </w:r>
      <w:r>
        <w:rPr>
          <w:sz w:val="22"/>
        </w:rPr>
        <w:t>праців- ники</w:t>
      </w:r>
      <w:r>
        <w:rPr>
          <w:spacing w:val="-5"/>
          <w:sz w:val="22"/>
        </w:rPr>
        <w:t> </w:t>
      </w:r>
      <w:r>
        <w:rPr>
          <w:sz w:val="22"/>
        </w:rPr>
        <w:t>чітко</w:t>
      </w:r>
      <w:r>
        <w:rPr>
          <w:spacing w:val="-5"/>
          <w:sz w:val="22"/>
        </w:rPr>
        <w:t> </w:t>
      </w:r>
      <w:r>
        <w:rPr>
          <w:sz w:val="22"/>
        </w:rPr>
        <w:t>знають</w:t>
      </w:r>
      <w:r>
        <w:rPr>
          <w:spacing w:val="-5"/>
          <w:sz w:val="22"/>
        </w:rPr>
        <w:t> </w:t>
      </w:r>
      <w:r>
        <w:rPr>
          <w:sz w:val="22"/>
        </w:rPr>
        <w:t>цілі</w:t>
      </w:r>
      <w:r>
        <w:rPr>
          <w:spacing w:val="-5"/>
          <w:sz w:val="22"/>
        </w:rPr>
        <w:t> </w:t>
      </w:r>
      <w:r>
        <w:rPr>
          <w:sz w:val="22"/>
        </w:rPr>
        <w:t>своєї</w:t>
      </w:r>
      <w:r>
        <w:rPr>
          <w:spacing w:val="-5"/>
          <w:sz w:val="22"/>
        </w:rPr>
        <w:t> </w:t>
      </w:r>
      <w:r>
        <w:rPr>
          <w:sz w:val="22"/>
        </w:rPr>
        <w:t>організації;</w:t>
      </w:r>
      <w:r>
        <w:rPr>
          <w:spacing w:val="-5"/>
          <w:sz w:val="22"/>
        </w:rPr>
        <w:t> </w:t>
      </w:r>
      <w:r>
        <w:rPr>
          <w:sz w:val="22"/>
        </w:rPr>
        <w:t>працівники</w:t>
      </w:r>
      <w:r>
        <w:rPr>
          <w:spacing w:val="-5"/>
          <w:sz w:val="22"/>
        </w:rPr>
        <w:t> </w:t>
      </w:r>
      <w:r>
        <w:rPr>
          <w:sz w:val="22"/>
        </w:rPr>
        <w:t>беруть</w:t>
      </w:r>
      <w:r>
        <w:rPr>
          <w:spacing w:val="-5"/>
          <w:sz w:val="22"/>
        </w:rPr>
        <w:t> </w:t>
      </w:r>
      <w:r>
        <w:rPr>
          <w:sz w:val="22"/>
        </w:rPr>
        <w:t>участь у</w:t>
      </w:r>
      <w:r>
        <w:rPr>
          <w:spacing w:val="-14"/>
          <w:sz w:val="22"/>
        </w:rPr>
        <w:t> </w:t>
      </w:r>
      <w:r>
        <w:rPr>
          <w:sz w:val="22"/>
        </w:rPr>
        <w:t>визначенні</w:t>
      </w:r>
      <w:r>
        <w:rPr>
          <w:spacing w:val="-14"/>
          <w:sz w:val="22"/>
        </w:rPr>
        <w:t> </w:t>
      </w:r>
      <w:r>
        <w:rPr>
          <w:sz w:val="22"/>
        </w:rPr>
        <w:t>цілей</w:t>
      </w:r>
      <w:r>
        <w:rPr>
          <w:spacing w:val="-13"/>
          <w:sz w:val="22"/>
        </w:rPr>
        <w:t> </w:t>
      </w:r>
      <w:r>
        <w:rPr>
          <w:sz w:val="22"/>
        </w:rPr>
        <w:t>своєї</w:t>
      </w:r>
      <w:r>
        <w:rPr>
          <w:spacing w:val="-14"/>
          <w:sz w:val="22"/>
        </w:rPr>
        <w:t> </w:t>
      </w:r>
      <w:r>
        <w:rPr>
          <w:sz w:val="22"/>
        </w:rPr>
        <w:t>організації;</w:t>
      </w:r>
      <w:r>
        <w:rPr>
          <w:spacing w:val="-14"/>
          <w:sz w:val="22"/>
        </w:rPr>
        <w:t> </w:t>
      </w:r>
      <w:r>
        <w:rPr>
          <w:sz w:val="22"/>
        </w:rPr>
        <w:t>вносять</w:t>
      </w:r>
      <w:r>
        <w:rPr>
          <w:spacing w:val="-13"/>
          <w:sz w:val="22"/>
        </w:rPr>
        <w:t> </w:t>
      </w:r>
      <w:r>
        <w:rPr>
          <w:sz w:val="22"/>
        </w:rPr>
        <w:t>нові</w:t>
      </w:r>
      <w:r>
        <w:rPr>
          <w:spacing w:val="-14"/>
          <w:sz w:val="22"/>
        </w:rPr>
        <w:t> </w:t>
      </w:r>
      <w:r>
        <w:rPr>
          <w:sz w:val="22"/>
        </w:rPr>
        <w:t>ідеї</w:t>
      </w:r>
      <w:r>
        <w:rPr>
          <w:spacing w:val="-14"/>
          <w:sz w:val="22"/>
        </w:rPr>
        <w:t> </w:t>
      </w:r>
      <w:r>
        <w:rPr>
          <w:sz w:val="22"/>
        </w:rPr>
        <w:t>та</w:t>
      </w:r>
      <w:r>
        <w:rPr>
          <w:spacing w:val="-13"/>
          <w:sz w:val="22"/>
        </w:rPr>
        <w:t> </w:t>
      </w:r>
      <w:r>
        <w:rPr>
          <w:sz w:val="22"/>
        </w:rPr>
        <w:t>пропозиції в</w:t>
      </w:r>
      <w:r>
        <w:rPr>
          <w:spacing w:val="6"/>
          <w:sz w:val="22"/>
        </w:rPr>
        <w:t> </w:t>
      </w:r>
      <w:r>
        <w:rPr>
          <w:sz w:val="22"/>
        </w:rPr>
        <w:t>удосконалення</w:t>
      </w:r>
      <w:r>
        <w:rPr>
          <w:spacing w:val="9"/>
          <w:sz w:val="22"/>
        </w:rPr>
        <w:t> </w:t>
      </w:r>
      <w:r>
        <w:rPr>
          <w:sz w:val="22"/>
        </w:rPr>
        <w:t>організаційних</w:t>
      </w:r>
      <w:r>
        <w:rPr>
          <w:spacing w:val="8"/>
          <w:sz w:val="22"/>
        </w:rPr>
        <w:t> </w:t>
      </w:r>
      <w:r>
        <w:rPr>
          <w:sz w:val="22"/>
        </w:rPr>
        <w:t>процесів;</w:t>
      </w:r>
      <w:r>
        <w:rPr>
          <w:spacing w:val="8"/>
          <w:sz w:val="22"/>
        </w:rPr>
        <w:t> </w:t>
      </w:r>
      <w:r>
        <w:rPr>
          <w:sz w:val="22"/>
        </w:rPr>
        <w:t>можуть</w:t>
      </w:r>
      <w:r>
        <w:rPr>
          <w:spacing w:val="7"/>
          <w:sz w:val="22"/>
        </w:rPr>
        <w:t> </w:t>
      </w:r>
      <w:r>
        <w:rPr>
          <w:sz w:val="22"/>
        </w:rPr>
        <w:t>проявляти</w:t>
      </w:r>
      <w:r>
        <w:rPr>
          <w:spacing w:val="7"/>
          <w:sz w:val="22"/>
        </w:rPr>
        <w:t> </w:t>
      </w:r>
      <w:r>
        <w:rPr>
          <w:spacing w:val="-4"/>
          <w:sz w:val="22"/>
        </w:rPr>
        <w:t>свої</w:t>
      </w:r>
    </w:p>
    <w:p>
      <w:pPr>
        <w:pStyle w:val="BodyText"/>
        <w:spacing w:before="4"/>
        <w:ind w:left="100"/>
      </w:pPr>
      <w:r>
        <w:rPr/>
        <w:t>здібності;</w:t>
      </w:r>
      <w:r>
        <w:rPr>
          <w:spacing w:val="-6"/>
        </w:rPr>
        <w:t> </w:t>
      </w:r>
      <w:r>
        <w:rPr/>
        <w:t>проявляють</w:t>
      </w:r>
      <w:r>
        <w:rPr>
          <w:spacing w:val="-5"/>
        </w:rPr>
        <w:t> </w:t>
      </w:r>
      <w:r>
        <w:rPr/>
        <w:t>ентузіазм</w:t>
      </w:r>
      <w:r>
        <w:rPr>
          <w:spacing w:val="-3"/>
        </w:rPr>
        <w:t> </w:t>
      </w:r>
      <w:r>
        <w:rPr/>
        <w:t>в</w:t>
      </w:r>
      <w:r>
        <w:rPr>
          <w:spacing w:val="-5"/>
        </w:rPr>
        <w:t> </w:t>
      </w:r>
      <w:r>
        <w:rPr/>
        <w:t>роботі</w:t>
      </w:r>
      <w:r>
        <w:rPr>
          <w:spacing w:val="-4"/>
        </w:rPr>
        <w:t> </w:t>
      </w:r>
      <w:r>
        <w:rPr/>
        <w:t>та</w:t>
      </w:r>
      <w:r>
        <w:rPr>
          <w:spacing w:val="-3"/>
        </w:rPr>
        <w:t> </w:t>
      </w:r>
      <w:r>
        <w:rPr>
          <w:spacing w:val="-5"/>
        </w:rPr>
        <w:t>ін.</w:t>
      </w:r>
    </w:p>
    <w:p>
      <w:pPr>
        <w:pStyle w:val="BodyText"/>
        <w:spacing w:line="242" w:lineRule="auto"/>
        <w:ind w:left="100" w:right="231" w:firstLine="396"/>
        <w:jc w:val="both"/>
      </w:pPr>
      <w:r>
        <w:rPr>
          <w:spacing w:val="-2"/>
        </w:rPr>
        <w:t>Усе</w:t>
      </w:r>
      <w:r>
        <w:rPr>
          <w:spacing w:val="-11"/>
        </w:rPr>
        <w:t> </w:t>
      </w:r>
      <w:r>
        <w:rPr>
          <w:spacing w:val="-2"/>
        </w:rPr>
        <w:t>це</w:t>
      </w:r>
      <w:r>
        <w:rPr>
          <w:spacing w:val="-11"/>
        </w:rPr>
        <w:t> </w:t>
      </w:r>
      <w:r>
        <w:rPr>
          <w:spacing w:val="-2"/>
        </w:rPr>
        <w:t>базується</w:t>
      </w:r>
      <w:r>
        <w:rPr>
          <w:spacing w:val="-11"/>
        </w:rPr>
        <w:t> </w:t>
      </w:r>
      <w:r>
        <w:rPr>
          <w:spacing w:val="-2"/>
        </w:rPr>
        <w:t>на</w:t>
      </w:r>
      <w:r>
        <w:rPr>
          <w:spacing w:val="-11"/>
        </w:rPr>
        <w:t> </w:t>
      </w:r>
      <w:r>
        <w:rPr>
          <w:spacing w:val="-2"/>
        </w:rPr>
        <w:t>тому,</w:t>
      </w:r>
      <w:r>
        <w:rPr>
          <w:spacing w:val="-11"/>
        </w:rPr>
        <w:t> </w:t>
      </w:r>
      <w:r>
        <w:rPr>
          <w:spacing w:val="-2"/>
        </w:rPr>
        <w:t>що</w:t>
      </w:r>
      <w:r>
        <w:rPr>
          <w:spacing w:val="-11"/>
        </w:rPr>
        <w:t> </w:t>
      </w:r>
      <w:r>
        <w:rPr>
          <w:spacing w:val="-2"/>
        </w:rPr>
        <w:t>в</w:t>
      </w:r>
      <w:r>
        <w:rPr>
          <w:spacing w:val="-11"/>
        </w:rPr>
        <w:t> </w:t>
      </w:r>
      <w:r>
        <w:rPr>
          <w:spacing w:val="-2"/>
        </w:rPr>
        <w:t>організації:</w:t>
      </w:r>
      <w:r>
        <w:rPr>
          <w:spacing w:val="-11"/>
        </w:rPr>
        <w:t> </w:t>
      </w:r>
      <w:r>
        <w:rPr>
          <w:spacing w:val="-2"/>
        </w:rPr>
        <w:t>створено</w:t>
      </w:r>
      <w:r>
        <w:rPr>
          <w:spacing w:val="-11"/>
        </w:rPr>
        <w:t> </w:t>
      </w:r>
      <w:r>
        <w:rPr>
          <w:spacing w:val="-2"/>
        </w:rPr>
        <w:t>сприятливі </w:t>
      </w:r>
      <w:r>
        <w:rPr/>
        <w:t>умови</w:t>
      </w:r>
      <w:r>
        <w:rPr>
          <w:spacing w:val="-2"/>
        </w:rPr>
        <w:t> </w:t>
      </w:r>
      <w:r>
        <w:rPr/>
        <w:t>праці;</w:t>
      </w:r>
      <w:r>
        <w:rPr>
          <w:spacing w:val="1"/>
        </w:rPr>
        <w:t> </w:t>
      </w:r>
      <w:r>
        <w:rPr/>
        <w:t>переважає демократичний</w:t>
      </w:r>
      <w:r>
        <w:rPr>
          <w:spacing w:val="1"/>
        </w:rPr>
        <w:t> </w:t>
      </w:r>
      <w:r>
        <w:rPr/>
        <w:t>стиль управління;</w:t>
      </w:r>
      <w:r>
        <w:rPr>
          <w:spacing w:val="1"/>
        </w:rPr>
        <w:t> </w:t>
      </w:r>
      <w:r>
        <w:rPr>
          <w:spacing w:val="-2"/>
        </w:rPr>
        <w:t>налаго-</w:t>
      </w:r>
    </w:p>
    <w:p>
      <w:pPr>
        <w:spacing w:after="0" w:line="242" w:lineRule="auto"/>
        <w:jc w:val="both"/>
        <w:sectPr>
          <w:pgSz w:w="8400" w:h="11910"/>
          <w:pgMar w:header="0" w:footer="973" w:top="1100" w:bottom="1160" w:left="920" w:right="900"/>
        </w:sectPr>
      </w:pPr>
    </w:p>
    <w:p>
      <w:pPr>
        <w:pStyle w:val="BodyText"/>
        <w:spacing w:line="242" w:lineRule="auto" w:before="75"/>
        <w:ind w:left="213" w:right="115"/>
        <w:jc w:val="both"/>
      </w:pPr>
      <w:r>
        <w:rPr/>
        <w:t>джене ефективне ділове спілкування; спостерігається чітке вико- </w:t>
      </w:r>
      <w:r>
        <w:rPr>
          <w:spacing w:val="-4"/>
        </w:rPr>
        <w:t>нання функцій; розроблена прозора система оцінювання результатів </w:t>
      </w:r>
      <w:r>
        <w:rPr/>
        <w:t>виконання своїх функцій працівниками та ін.</w:t>
      </w:r>
    </w:p>
    <w:p>
      <w:pPr>
        <w:spacing w:before="2"/>
        <w:ind w:left="610" w:right="0" w:firstLine="0"/>
        <w:jc w:val="both"/>
        <w:rPr>
          <w:sz w:val="22"/>
        </w:rPr>
      </w:pPr>
      <w:r>
        <w:rPr>
          <w:sz w:val="22"/>
        </w:rPr>
        <w:t>Для</w:t>
      </w:r>
      <w:r>
        <w:rPr>
          <w:spacing w:val="32"/>
          <w:sz w:val="22"/>
        </w:rPr>
        <w:t> </w:t>
      </w:r>
      <w:r>
        <w:rPr>
          <w:i/>
          <w:sz w:val="22"/>
        </w:rPr>
        <w:t>обрахування</w:t>
      </w:r>
      <w:r>
        <w:rPr>
          <w:i/>
          <w:spacing w:val="33"/>
          <w:sz w:val="22"/>
        </w:rPr>
        <w:t> </w:t>
      </w:r>
      <w:r>
        <w:rPr>
          <w:i/>
          <w:sz w:val="22"/>
        </w:rPr>
        <w:t>цього</w:t>
      </w:r>
      <w:r>
        <w:rPr>
          <w:i/>
          <w:spacing w:val="33"/>
          <w:sz w:val="22"/>
        </w:rPr>
        <w:t> </w:t>
      </w:r>
      <w:r>
        <w:rPr>
          <w:i/>
          <w:sz w:val="22"/>
        </w:rPr>
        <w:t>показника</w:t>
      </w:r>
      <w:r>
        <w:rPr>
          <w:i/>
          <w:spacing w:val="33"/>
          <w:sz w:val="22"/>
        </w:rPr>
        <w:t> </w:t>
      </w:r>
      <w:r>
        <w:rPr>
          <w:sz w:val="22"/>
        </w:rPr>
        <w:t>підраховується</w:t>
      </w:r>
      <w:r>
        <w:rPr>
          <w:spacing w:val="31"/>
          <w:sz w:val="22"/>
        </w:rPr>
        <w:t>  </w:t>
      </w:r>
      <w:r>
        <w:rPr>
          <w:spacing w:val="-2"/>
          <w:sz w:val="22"/>
        </w:rPr>
        <w:t>кількість</w:t>
      </w:r>
    </w:p>
    <w:p>
      <w:pPr>
        <w:pStyle w:val="BodyText"/>
        <w:spacing w:line="242" w:lineRule="auto"/>
        <w:ind w:left="213" w:right="114"/>
        <w:jc w:val="both"/>
      </w:pPr>
      <w:r>
        <w:rPr/>
        <w:t>«+», які вказує досліджуваний у першій колонці (відповідь «ні») та в другій колонці (відповідь «скоріше ні»). Максимальна кіль- кість</w:t>
      </w:r>
      <w:r>
        <w:rPr>
          <w:spacing w:val="-2"/>
        </w:rPr>
        <w:t> </w:t>
      </w:r>
      <w:r>
        <w:rPr/>
        <w:t>«+»</w:t>
      </w:r>
      <w:r>
        <w:rPr>
          <w:spacing w:val="-2"/>
        </w:rPr>
        <w:t> </w:t>
      </w:r>
      <w:r>
        <w:rPr/>
        <w:t>і,</w:t>
      </w:r>
      <w:r>
        <w:rPr>
          <w:spacing w:val="-2"/>
        </w:rPr>
        <w:t> </w:t>
      </w:r>
      <w:r>
        <w:rPr/>
        <w:t>відповідно,</w:t>
      </w:r>
      <w:r>
        <w:rPr>
          <w:spacing w:val="-2"/>
        </w:rPr>
        <w:t> </w:t>
      </w:r>
      <w:r>
        <w:rPr/>
        <w:t>кількість</w:t>
      </w:r>
      <w:r>
        <w:rPr>
          <w:spacing w:val="-2"/>
        </w:rPr>
        <w:t> </w:t>
      </w:r>
      <w:r>
        <w:rPr/>
        <w:t>балів,</w:t>
      </w:r>
      <w:r>
        <w:rPr>
          <w:spacing w:val="-2"/>
        </w:rPr>
        <w:t> </w:t>
      </w:r>
      <w:r>
        <w:rPr/>
        <w:t>які</w:t>
      </w:r>
      <w:r>
        <w:rPr>
          <w:spacing w:val="-2"/>
        </w:rPr>
        <w:t> </w:t>
      </w:r>
      <w:r>
        <w:rPr/>
        <w:t>можуть</w:t>
      </w:r>
      <w:r>
        <w:rPr>
          <w:spacing w:val="-2"/>
        </w:rPr>
        <w:t> </w:t>
      </w:r>
      <w:r>
        <w:rPr/>
        <w:t>бути</w:t>
      </w:r>
      <w:r>
        <w:rPr>
          <w:spacing w:val="-2"/>
        </w:rPr>
        <w:t> </w:t>
      </w:r>
      <w:r>
        <w:rPr/>
        <w:t>набрані</w:t>
      </w:r>
      <w:r>
        <w:rPr>
          <w:spacing w:val="-2"/>
        </w:rPr>
        <w:t> </w:t>
      </w:r>
      <w:r>
        <w:rPr/>
        <w:t>за цим</w:t>
      </w:r>
      <w:r>
        <w:rPr>
          <w:spacing w:val="-12"/>
        </w:rPr>
        <w:t> </w:t>
      </w:r>
      <w:r>
        <w:rPr/>
        <w:t>показником,</w:t>
      </w:r>
      <w:r>
        <w:rPr>
          <w:spacing w:val="-12"/>
        </w:rPr>
        <w:t> </w:t>
      </w:r>
      <w:r>
        <w:rPr/>
        <w:t>може</w:t>
      </w:r>
      <w:r>
        <w:rPr>
          <w:spacing w:val="-12"/>
        </w:rPr>
        <w:t> </w:t>
      </w:r>
      <w:r>
        <w:rPr/>
        <w:t>бути</w:t>
      </w:r>
      <w:r>
        <w:rPr>
          <w:spacing w:val="-12"/>
        </w:rPr>
        <w:t> </w:t>
      </w:r>
      <w:r>
        <w:rPr/>
        <w:t>21</w:t>
      </w:r>
      <w:r>
        <w:rPr>
          <w:spacing w:val="-12"/>
        </w:rPr>
        <w:t> </w:t>
      </w:r>
      <w:r>
        <w:rPr/>
        <w:t>(відповідає</w:t>
      </w:r>
      <w:r>
        <w:rPr>
          <w:spacing w:val="-12"/>
        </w:rPr>
        <w:t> </w:t>
      </w:r>
      <w:r>
        <w:rPr/>
        <w:t>кількості</w:t>
      </w:r>
      <w:r>
        <w:rPr>
          <w:spacing w:val="-12"/>
        </w:rPr>
        <w:t> </w:t>
      </w:r>
      <w:r>
        <w:rPr/>
        <w:t>питань</w:t>
      </w:r>
      <w:r>
        <w:rPr>
          <w:spacing w:val="-12"/>
        </w:rPr>
        <w:t> </w:t>
      </w:r>
      <w:r>
        <w:rPr/>
        <w:t>опиту- вальника – 21).</w:t>
      </w:r>
    </w:p>
    <w:p>
      <w:pPr>
        <w:pStyle w:val="BodyText"/>
        <w:spacing w:before="2"/>
        <w:ind w:left="610"/>
        <w:jc w:val="both"/>
      </w:pPr>
      <w:r>
        <w:rPr/>
        <w:t>Враховуючи</w:t>
      </w:r>
      <w:r>
        <w:rPr>
          <w:spacing w:val="28"/>
        </w:rPr>
        <w:t> </w:t>
      </w:r>
      <w:r>
        <w:rPr/>
        <w:t>базові</w:t>
      </w:r>
      <w:r>
        <w:rPr>
          <w:spacing w:val="31"/>
        </w:rPr>
        <w:t> </w:t>
      </w:r>
      <w:r>
        <w:rPr/>
        <w:t>показники</w:t>
      </w:r>
      <w:r>
        <w:rPr>
          <w:spacing w:val="31"/>
        </w:rPr>
        <w:t> </w:t>
      </w:r>
      <w:r>
        <w:rPr/>
        <w:t>методики</w:t>
      </w:r>
      <w:r>
        <w:rPr>
          <w:spacing w:val="30"/>
        </w:rPr>
        <w:t> </w:t>
      </w:r>
      <w:r>
        <w:rPr/>
        <w:t>та</w:t>
      </w:r>
      <w:r>
        <w:rPr>
          <w:spacing w:val="31"/>
        </w:rPr>
        <w:t> </w:t>
      </w:r>
      <w:r>
        <w:rPr/>
        <w:t>зміст</w:t>
      </w:r>
      <w:r>
        <w:rPr>
          <w:spacing w:val="31"/>
        </w:rPr>
        <w:t> </w:t>
      </w:r>
      <w:r>
        <w:rPr>
          <w:spacing w:val="-2"/>
        </w:rPr>
        <w:t>показника</w:t>
      </w:r>
    </w:p>
    <w:p>
      <w:pPr>
        <w:pStyle w:val="BodyText"/>
        <w:ind w:left="213"/>
        <w:jc w:val="both"/>
      </w:pPr>
      <w:r>
        <w:rPr/>
        <w:t>«організаційна</w:t>
      </w:r>
      <w:r>
        <w:rPr>
          <w:spacing w:val="-2"/>
        </w:rPr>
        <w:t> </w:t>
      </w:r>
      <w:r>
        <w:rPr/>
        <w:t>зрілість»,</w:t>
      </w:r>
      <w:r>
        <w:rPr>
          <w:spacing w:val="-1"/>
        </w:rPr>
        <w:t> </w:t>
      </w:r>
      <w:r>
        <w:rPr/>
        <w:t>нами</w:t>
      </w:r>
      <w:r>
        <w:rPr>
          <w:spacing w:val="-3"/>
        </w:rPr>
        <w:t> </w:t>
      </w:r>
      <w:r>
        <w:rPr/>
        <w:t>виділено</w:t>
      </w:r>
      <w:r>
        <w:rPr>
          <w:spacing w:val="-1"/>
        </w:rPr>
        <w:t> </w:t>
      </w:r>
      <w:r>
        <w:rPr/>
        <w:t>такі</w:t>
      </w:r>
      <w:r>
        <w:rPr>
          <w:spacing w:val="-2"/>
        </w:rPr>
        <w:t> </w:t>
      </w:r>
      <w:r>
        <w:rPr/>
        <w:t>його</w:t>
      </w:r>
      <w:r>
        <w:rPr>
          <w:spacing w:val="-1"/>
        </w:rPr>
        <w:t> </w:t>
      </w:r>
      <w:r>
        <w:rPr>
          <w:spacing w:val="-2"/>
        </w:rPr>
        <w:t>рівні:</w:t>
      </w:r>
    </w:p>
    <w:p>
      <w:pPr>
        <w:pStyle w:val="BodyText"/>
        <w:spacing w:line="242" w:lineRule="auto"/>
        <w:ind w:left="213" w:right="119" w:firstLine="396"/>
        <w:jc w:val="both"/>
      </w:pPr>
      <w:r>
        <w:rPr/>
        <w:t>а)</w:t>
      </w:r>
      <w:r>
        <w:rPr>
          <w:spacing w:val="-13"/>
        </w:rPr>
        <w:t> </w:t>
      </w:r>
      <w:r>
        <w:rPr>
          <w:i/>
        </w:rPr>
        <w:t>низький</w:t>
      </w:r>
      <w:r>
        <w:rPr>
          <w:i/>
          <w:spacing w:val="-13"/>
        </w:rPr>
        <w:t> </w:t>
      </w:r>
      <w:r>
        <w:rPr>
          <w:i/>
        </w:rPr>
        <w:t>рівень</w:t>
      </w:r>
      <w:r>
        <w:rPr>
          <w:i/>
          <w:spacing w:val="-13"/>
        </w:rPr>
        <w:t> </w:t>
      </w:r>
      <w:r>
        <w:rPr/>
        <w:t>(від</w:t>
      </w:r>
      <w:r>
        <w:rPr>
          <w:spacing w:val="-13"/>
        </w:rPr>
        <w:t> </w:t>
      </w:r>
      <w:r>
        <w:rPr/>
        <w:t>1</w:t>
      </w:r>
      <w:r>
        <w:rPr>
          <w:spacing w:val="-13"/>
        </w:rPr>
        <w:t> </w:t>
      </w:r>
      <w:r>
        <w:rPr/>
        <w:t>до</w:t>
      </w:r>
      <w:r>
        <w:rPr>
          <w:spacing w:val="-13"/>
        </w:rPr>
        <w:t> </w:t>
      </w:r>
      <w:r>
        <w:rPr/>
        <w:t>7</w:t>
      </w:r>
      <w:r>
        <w:rPr>
          <w:spacing w:val="-13"/>
        </w:rPr>
        <w:t> </w:t>
      </w:r>
      <w:r>
        <w:rPr/>
        <w:t>балів)</w:t>
      </w:r>
      <w:r>
        <w:rPr>
          <w:spacing w:val="-14"/>
        </w:rPr>
        <w:t> </w:t>
      </w:r>
      <w:r>
        <w:rPr/>
        <w:t>–</w:t>
      </w:r>
      <w:r>
        <w:rPr>
          <w:spacing w:val="-13"/>
        </w:rPr>
        <w:t> </w:t>
      </w:r>
      <w:r>
        <w:rPr/>
        <w:t>свідчить</w:t>
      </w:r>
      <w:r>
        <w:rPr>
          <w:spacing w:val="-13"/>
        </w:rPr>
        <w:t> </w:t>
      </w:r>
      <w:r>
        <w:rPr/>
        <w:t>про</w:t>
      </w:r>
      <w:r>
        <w:rPr>
          <w:spacing w:val="-13"/>
        </w:rPr>
        <w:t> </w:t>
      </w:r>
      <w:r>
        <w:rPr/>
        <w:t>те,</w:t>
      </w:r>
      <w:r>
        <w:rPr>
          <w:spacing w:val="-13"/>
        </w:rPr>
        <w:t> </w:t>
      </w:r>
      <w:r>
        <w:rPr/>
        <w:t>що</w:t>
      </w:r>
      <w:r>
        <w:rPr>
          <w:spacing w:val="-13"/>
        </w:rPr>
        <w:t> </w:t>
      </w:r>
      <w:r>
        <w:rPr/>
        <w:t>органі- зації притаманний початковий етап організаційної зрілості;</w:t>
      </w:r>
    </w:p>
    <w:p>
      <w:pPr>
        <w:pStyle w:val="BodyText"/>
        <w:spacing w:line="242" w:lineRule="auto" w:before="1"/>
        <w:ind w:left="213" w:right="120" w:firstLine="396"/>
        <w:jc w:val="both"/>
      </w:pPr>
      <w:r>
        <w:rPr>
          <w:spacing w:val="-2"/>
        </w:rPr>
        <w:t>б)</w:t>
      </w:r>
      <w:r>
        <w:rPr>
          <w:spacing w:val="-9"/>
        </w:rPr>
        <w:t> </w:t>
      </w:r>
      <w:r>
        <w:rPr>
          <w:i/>
          <w:spacing w:val="-2"/>
        </w:rPr>
        <w:t>середній</w:t>
      </w:r>
      <w:r>
        <w:rPr>
          <w:i/>
          <w:spacing w:val="-10"/>
        </w:rPr>
        <w:t> </w:t>
      </w:r>
      <w:r>
        <w:rPr>
          <w:i/>
          <w:spacing w:val="-2"/>
        </w:rPr>
        <w:t>рівень</w:t>
      </w:r>
      <w:r>
        <w:rPr>
          <w:i/>
          <w:spacing w:val="-9"/>
        </w:rPr>
        <w:t> </w:t>
      </w:r>
      <w:r>
        <w:rPr>
          <w:spacing w:val="-2"/>
        </w:rPr>
        <w:t>(від</w:t>
      </w:r>
      <w:r>
        <w:rPr>
          <w:spacing w:val="-9"/>
        </w:rPr>
        <w:t> </w:t>
      </w:r>
      <w:r>
        <w:rPr>
          <w:spacing w:val="-2"/>
        </w:rPr>
        <w:t>8</w:t>
      </w:r>
      <w:r>
        <w:rPr>
          <w:spacing w:val="-9"/>
        </w:rPr>
        <w:t> </w:t>
      </w:r>
      <w:r>
        <w:rPr>
          <w:spacing w:val="-2"/>
        </w:rPr>
        <w:t>до</w:t>
      </w:r>
      <w:r>
        <w:rPr>
          <w:spacing w:val="-9"/>
        </w:rPr>
        <w:t> </w:t>
      </w:r>
      <w:r>
        <w:rPr>
          <w:spacing w:val="-2"/>
        </w:rPr>
        <w:t>14</w:t>
      </w:r>
      <w:r>
        <w:rPr>
          <w:spacing w:val="-9"/>
        </w:rPr>
        <w:t> </w:t>
      </w:r>
      <w:r>
        <w:rPr>
          <w:spacing w:val="-2"/>
        </w:rPr>
        <w:t>балів)</w:t>
      </w:r>
      <w:r>
        <w:rPr>
          <w:spacing w:val="-10"/>
        </w:rPr>
        <w:t> </w:t>
      </w:r>
      <w:r>
        <w:rPr>
          <w:spacing w:val="-2"/>
        </w:rPr>
        <w:t>–</w:t>
      </w:r>
      <w:r>
        <w:rPr>
          <w:spacing w:val="-9"/>
        </w:rPr>
        <w:t> </w:t>
      </w:r>
      <w:r>
        <w:rPr>
          <w:spacing w:val="-2"/>
        </w:rPr>
        <w:t>говорить</w:t>
      </w:r>
      <w:r>
        <w:rPr>
          <w:spacing w:val="-9"/>
        </w:rPr>
        <w:t> </w:t>
      </w:r>
      <w:r>
        <w:rPr>
          <w:spacing w:val="-2"/>
        </w:rPr>
        <w:t>про</w:t>
      </w:r>
      <w:r>
        <w:rPr>
          <w:spacing w:val="-9"/>
        </w:rPr>
        <w:t> </w:t>
      </w:r>
      <w:r>
        <w:rPr>
          <w:spacing w:val="-2"/>
        </w:rPr>
        <w:t>те,</w:t>
      </w:r>
      <w:r>
        <w:rPr>
          <w:spacing w:val="-9"/>
        </w:rPr>
        <w:t> </w:t>
      </w:r>
      <w:r>
        <w:rPr>
          <w:spacing w:val="-2"/>
        </w:rPr>
        <w:t>що</w:t>
      </w:r>
      <w:r>
        <w:rPr>
          <w:spacing w:val="-9"/>
        </w:rPr>
        <w:t> </w:t>
      </w:r>
      <w:r>
        <w:rPr>
          <w:spacing w:val="-2"/>
        </w:rPr>
        <w:t>орга- </w:t>
      </w:r>
      <w:r>
        <w:rPr/>
        <w:t>нізація має вже певні</w:t>
      </w:r>
      <w:r>
        <w:rPr>
          <w:spacing w:val="40"/>
        </w:rPr>
        <w:t> </w:t>
      </w:r>
      <w:r>
        <w:rPr/>
        <w:t>усталені вияви організаційної зрілості;</w:t>
      </w:r>
    </w:p>
    <w:p>
      <w:pPr>
        <w:spacing w:before="1"/>
        <w:ind w:left="610" w:right="0" w:firstLine="0"/>
        <w:jc w:val="both"/>
        <w:rPr>
          <w:sz w:val="22"/>
        </w:rPr>
      </w:pPr>
      <w:r>
        <w:rPr>
          <w:sz w:val="22"/>
        </w:rPr>
        <w:t>в)</w:t>
      </w:r>
      <w:r>
        <w:rPr>
          <w:spacing w:val="28"/>
          <w:sz w:val="22"/>
        </w:rPr>
        <w:t> </w:t>
      </w:r>
      <w:r>
        <w:rPr>
          <w:i/>
          <w:sz w:val="22"/>
        </w:rPr>
        <w:t>високий</w:t>
      </w:r>
      <w:r>
        <w:rPr>
          <w:i/>
          <w:spacing w:val="30"/>
          <w:sz w:val="22"/>
        </w:rPr>
        <w:t> </w:t>
      </w:r>
      <w:r>
        <w:rPr>
          <w:i/>
          <w:sz w:val="22"/>
        </w:rPr>
        <w:t>рівень</w:t>
      </w:r>
      <w:r>
        <w:rPr>
          <w:i/>
          <w:spacing w:val="30"/>
          <w:sz w:val="22"/>
        </w:rPr>
        <w:t> </w:t>
      </w:r>
      <w:r>
        <w:rPr>
          <w:sz w:val="22"/>
        </w:rPr>
        <w:t>(від</w:t>
      </w:r>
      <w:r>
        <w:rPr>
          <w:spacing w:val="30"/>
          <w:sz w:val="22"/>
        </w:rPr>
        <w:t> </w:t>
      </w:r>
      <w:r>
        <w:rPr>
          <w:sz w:val="22"/>
        </w:rPr>
        <w:t>15</w:t>
      </w:r>
      <w:r>
        <w:rPr>
          <w:spacing w:val="30"/>
          <w:sz w:val="22"/>
        </w:rPr>
        <w:t> </w:t>
      </w:r>
      <w:r>
        <w:rPr>
          <w:sz w:val="22"/>
        </w:rPr>
        <w:t>до</w:t>
      </w:r>
      <w:r>
        <w:rPr>
          <w:spacing w:val="30"/>
          <w:sz w:val="22"/>
        </w:rPr>
        <w:t> </w:t>
      </w:r>
      <w:r>
        <w:rPr>
          <w:sz w:val="22"/>
        </w:rPr>
        <w:t>21</w:t>
      </w:r>
      <w:r>
        <w:rPr>
          <w:spacing w:val="30"/>
          <w:sz w:val="22"/>
        </w:rPr>
        <w:t> </w:t>
      </w:r>
      <w:r>
        <w:rPr>
          <w:sz w:val="22"/>
        </w:rPr>
        <w:t>бала)</w:t>
      </w:r>
      <w:r>
        <w:rPr>
          <w:spacing w:val="30"/>
          <w:sz w:val="22"/>
        </w:rPr>
        <w:t> </w:t>
      </w:r>
      <w:r>
        <w:rPr>
          <w:sz w:val="22"/>
        </w:rPr>
        <w:t>–</w:t>
      </w:r>
      <w:r>
        <w:rPr>
          <w:spacing w:val="30"/>
          <w:sz w:val="22"/>
        </w:rPr>
        <w:t> </w:t>
      </w:r>
      <w:r>
        <w:rPr>
          <w:sz w:val="22"/>
        </w:rPr>
        <w:t>констатує</w:t>
      </w:r>
      <w:r>
        <w:rPr>
          <w:spacing w:val="31"/>
          <w:sz w:val="22"/>
        </w:rPr>
        <w:t> </w:t>
      </w:r>
      <w:r>
        <w:rPr>
          <w:spacing w:val="-2"/>
          <w:sz w:val="22"/>
        </w:rPr>
        <w:t>наявність</w:t>
      </w:r>
    </w:p>
    <w:p>
      <w:pPr>
        <w:pStyle w:val="BodyText"/>
        <w:ind w:left="213"/>
        <w:jc w:val="both"/>
      </w:pPr>
      <w:r>
        <w:rPr/>
        <w:t>«суперпоказників»</w:t>
      </w:r>
      <w:r>
        <w:rPr>
          <w:spacing w:val="-4"/>
        </w:rPr>
        <w:t> </w:t>
      </w:r>
      <w:r>
        <w:rPr/>
        <w:t>організаційної</w:t>
      </w:r>
      <w:r>
        <w:rPr>
          <w:spacing w:val="-3"/>
        </w:rPr>
        <w:t> </w:t>
      </w:r>
      <w:r>
        <w:rPr>
          <w:spacing w:val="-2"/>
        </w:rPr>
        <w:t>зрілості.</w:t>
      </w:r>
    </w:p>
    <w:p>
      <w:pPr>
        <w:pStyle w:val="Heading6"/>
        <w:numPr>
          <w:ilvl w:val="0"/>
          <w:numId w:val="22"/>
        </w:numPr>
        <w:tabs>
          <w:tab w:pos="830" w:val="left" w:leader="none"/>
        </w:tabs>
        <w:spacing w:line="240" w:lineRule="auto" w:before="3" w:after="0"/>
        <w:ind w:left="830" w:right="0" w:hanging="220"/>
        <w:jc w:val="both"/>
      </w:pPr>
      <w:r>
        <w:rPr/>
        <w:t>«Проблемність</w:t>
      </w:r>
      <w:r>
        <w:rPr>
          <w:spacing w:val="-6"/>
        </w:rPr>
        <w:t> </w:t>
      </w:r>
      <w:r>
        <w:rPr/>
        <w:t>організаційного</w:t>
      </w:r>
      <w:r>
        <w:rPr>
          <w:spacing w:val="-6"/>
        </w:rPr>
        <w:t> </w:t>
      </w:r>
      <w:r>
        <w:rPr>
          <w:spacing w:val="-2"/>
        </w:rPr>
        <w:t>розвитку»</w:t>
      </w:r>
    </w:p>
    <w:p>
      <w:pPr>
        <w:pStyle w:val="BodyText"/>
        <w:spacing w:line="242" w:lineRule="auto"/>
        <w:ind w:left="213" w:right="113" w:firstLine="396"/>
        <w:jc w:val="both"/>
      </w:pPr>
      <w:r>
        <w:rPr/>
        <w:t>На основі питань, які представлено в опитувальнику, та здій- сненого</w:t>
      </w:r>
      <w:r>
        <w:rPr>
          <w:spacing w:val="-4"/>
        </w:rPr>
        <w:t> </w:t>
      </w:r>
      <w:r>
        <w:rPr/>
        <w:t>нами</w:t>
      </w:r>
      <w:r>
        <w:rPr>
          <w:spacing w:val="-4"/>
        </w:rPr>
        <w:t> </w:t>
      </w:r>
      <w:r>
        <w:rPr/>
        <w:t>аналізу</w:t>
      </w:r>
      <w:r>
        <w:rPr>
          <w:spacing w:val="-4"/>
        </w:rPr>
        <w:t> </w:t>
      </w:r>
      <w:r>
        <w:rPr/>
        <w:t>можна</w:t>
      </w:r>
      <w:r>
        <w:rPr>
          <w:spacing w:val="-4"/>
        </w:rPr>
        <w:t> </w:t>
      </w:r>
      <w:r>
        <w:rPr/>
        <w:t>говорити</w:t>
      </w:r>
      <w:r>
        <w:rPr>
          <w:spacing w:val="-4"/>
        </w:rPr>
        <w:t> </w:t>
      </w:r>
      <w:r>
        <w:rPr/>
        <w:t>про</w:t>
      </w:r>
      <w:r>
        <w:rPr>
          <w:spacing w:val="-4"/>
        </w:rPr>
        <w:t> </w:t>
      </w:r>
      <w:r>
        <w:rPr/>
        <w:t>те,</w:t>
      </w:r>
      <w:r>
        <w:rPr>
          <w:spacing w:val="-4"/>
        </w:rPr>
        <w:t> </w:t>
      </w:r>
      <w:r>
        <w:rPr/>
        <w:t>що</w:t>
      </w:r>
      <w:r>
        <w:rPr>
          <w:spacing w:val="-4"/>
        </w:rPr>
        <w:t> </w:t>
      </w:r>
      <w:r>
        <w:rPr/>
        <w:t>під</w:t>
      </w:r>
      <w:r>
        <w:rPr>
          <w:spacing w:val="-4"/>
        </w:rPr>
        <w:t> </w:t>
      </w:r>
      <w:r>
        <w:rPr>
          <w:i/>
        </w:rPr>
        <w:t>«проблемніс- тю</w:t>
      </w:r>
      <w:r>
        <w:rPr>
          <w:i/>
          <w:spacing w:val="-14"/>
        </w:rPr>
        <w:t> </w:t>
      </w:r>
      <w:r>
        <w:rPr>
          <w:i/>
        </w:rPr>
        <w:t>в</w:t>
      </w:r>
      <w:r>
        <w:rPr>
          <w:i/>
          <w:spacing w:val="-14"/>
        </w:rPr>
        <w:t> </w:t>
      </w:r>
      <w:r>
        <w:rPr>
          <w:i/>
        </w:rPr>
        <w:t>організаційному</w:t>
      </w:r>
      <w:r>
        <w:rPr>
          <w:i/>
          <w:spacing w:val="-14"/>
        </w:rPr>
        <w:t> </w:t>
      </w:r>
      <w:r>
        <w:rPr>
          <w:i/>
        </w:rPr>
        <w:t>розвитку»</w:t>
      </w:r>
      <w:r>
        <w:rPr>
          <w:i/>
          <w:spacing w:val="-13"/>
        </w:rPr>
        <w:t> </w:t>
      </w:r>
      <w:r>
        <w:rPr/>
        <w:t>слід</w:t>
      </w:r>
      <w:r>
        <w:rPr>
          <w:spacing w:val="-14"/>
        </w:rPr>
        <w:t> </w:t>
      </w:r>
      <w:r>
        <w:rPr/>
        <w:t>розуміти</w:t>
      </w:r>
      <w:r>
        <w:rPr>
          <w:spacing w:val="-14"/>
        </w:rPr>
        <w:t> </w:t>
      </w:r>
      <w:r>
        <w:rPr/>
        <w:t>такий</w:t>
      </w:r>
      <w:r>
        <w:rPr>
          <w:spacing w:val="-14"/>
        </w:rPr>
        <w:t> </w:t>
      </w:r>
      <w:r>
        <w:rPr/>
        <w:t>стан</w:t>
      </w:r>
      <w:r>
        <w:rPr>
          <w:spacing w:val="-13"/>
        </w:rPr>
        <w:t> </w:t>
      </w:r>
      <w:r>
        <w:rPr/>
        <w:t>розвитку організацій, якому притаманні такі характеристики: немає чіткос- ті</w:t>
      </w:r>
      <w:r>
        <w:rPr>
          <w:spacing w:val="-9"/>
        </w:rPr>
        <w:t> </w:t>
      </w:r>
      <w:r>
        <w:rPr/>
        <w:t>у</w:t>
      </w:r>
      <w:r>
        <w:rPr>
          <w:spacing w:val="-9"/>
        </w:rPr>
        <w:t> </w:t>
      </w:r>
      <w:r>
        <w:rPr/>
        <w:t>визначенні</w:t>
      </w:r>
      <w:r>
        <w:rPr>
          <w:spacing w:val="-9"/>
        </w:rPr>
        <w:t> </w:t>
      </w:r>
      <w:r>
        <w:rPr/>
        <w:t>цілей</w:t>
      </w:r>
      <w:r>
        <w:rPr>
          <w:spacing w:val="-9"/>
        </w:rPr>
        <w:t> </w:t>
      </w:r>
      <w:r>
        <w:rPr/>
        <w:t>діяльності</w:t>
      </w:r>
      <w:r>
        <w:rPr>
          <w:spacing w:val="-9"/>
        </w:rPr>
        <w:t> </w:t>
      </w:r>
      <w:r>
        <w:rPr/>
        <w:t>організації,</w:t>
      </w:r>
      <w:r>
        <w:rPr>
          <w:spacing w:val="-9"/>
        </w:rPr>
        <w:t> </w:t>
      </w:r>
      <w:r>
        <w:rPr/>
        <w:t>багато</w:t>
      </w:r>
      <w:r>
        <w:rPr>
          <w:spacing w:val="-9"/>
        </w:rPr>
        <w:t> </w:t>
      </w:r>
      <w:r>
        <w:rPr/>
        <w:t>цілей</w:t>
      </w:r>
      <w:r>
        <w:rPr>
          <w:spacing w:val="-9"/>
        </w:rPr>
        <w:t> </w:t>
      </w:r>
      <w:r>
        <w:rPr/>
        <w:t>не</w:t>
      </w:r>
      <w:r>
        <w:rPr>
          <w:spacing w:val="-9"/>
        </w:rPr>
        <w:t> </w:t>
      </w:r>
      <w:r>
        <w:rPr/>
        <w:t>відомо працівникам; співробітники не беруть участі у схваленні рішень, насамперед, стосовно визначення цілей; вони рідко ототожню- ють</w:t>
      </w:r>
      <w:r>
        <w:rPr>
          <w:spacing w:val="-5"/>
        </w:rPr>
        <w:t> </w:t>
      </w:r>
      <w:r>
        <w:rPr/>
        <w:t>себе</w:t>
      </w:r>
      <w:r>
        <w:rPr>
          <w:spacing w:val="-5"/>
        </w:rPr>
        <w:t> </w:t>
      </w:r>
      <w:r>
        <w:rPr/>
        <w:t>з</w:t>
      </w:r>
      <w:r>
        <w:rPr>
          <w:spacing w:val="-5"/>
        </w:rPr>
        <w:t> </w:t>
      </w:r>
      <w:r>
        <w:rPr/>
        <w:t>прийнятими</w:t>
      </w:r>
      <w:r>
        <w:rPr>
          <w:spacing w:val="-5"/>
        </w:rPr>
        <w:t> </w:t>
      </w:r>
      <w:r>
        <w:rPr/>
        <w:t>рішеннями,</w:t>
      </w:r>
      <w:r>
        <w:rPr>
          <w:spacing w:val="-5"/>
        </w:rPr>
        <w:t> </w:t>
      </w:r>
      <w:r>
        <w:rPr/>
        <w:t>скоріше</w:t>
      </w:r>
      <w:r>
        <w:rPr>
          <w:spacing w:val="-5"/>
        </w:rPr>
        <w:t> </w:t>
      </w:r>
      <w:r>
        <w:rPr/>
        <w:t>сприймають</w:t>
      </w:r>
      <w:r>
        <w:rPr>
          <w:spacing w:val="-5"/>
        </w:rPr>
        <w:t> </w:t>
      </w:r>
      <w:r>
        <w:rPr/>
        <w:t>ці</w:t>
      </w:r>
      <w:r>
        <w:rPr>
          <w:spacing w:val="-5"/>
        </w:rPr>
        <w:t> </w:t>
      </w:r>
      <w:r>
        <w:rPr/>
        <w:t>рішен- ня не як «свої», а як спрямовані проти них; працівникам важко та майже</w:t>
      </w:r>
      <w:r>
        <w:rPr>
          <w:spacing w:val="-11"/>
        </w:rPr>
        <w:t> </w:t>
      </w:r>
      <w:r>
        <w:rPr/>
        <w:t>безперспективно</w:t>
      </w:r>
      <w:r>
        <w:rPr>
          <w:spacing w:val="-11"/>
        </w:rPr>
        <w:t> </w:t>
      </w:r>
      <w:r>
        <w:rPr/>
        <w:t>висувати</w:t>
      </w:r>
      <w:r>
        <w:rPr>
          <w:spacing w:val="-11"/>
        </w:rPr>
        <w:t> </w:t>
      </w:r>
      <w:r>
        <w:rPr/>
        <w:t>і</w:t>
      </w:r>
      <w:r>
        <w:rPr>
          <w:spacing w:val="-11"/>
        </w:rPr>
        <w:t> </w:t>
      </w:r>
      <w:r>
        <w:rPr/>
        <w:t>«пробивати»</w:t>
      </w:r>
      <w:r>
        <w:rPr>
          <w:spacing w:val="-11"/>
        </w:rPr>
        <w:t> </w:t>
      </w:r>
      <w:r>
        <w:rPr/>
        <w:t>нові</w:t>
      </w:r>
      <w:r>
        <w:rPr>
          <w:spacing w:val="-11"/>
        </w:rPr>
        <w:t> </w:t>
      </w:r>
      <w:r>
        <w:rPr/>
        <w:t>ідеї</w:t>
      </w:r>
      <w:r>
        <w:rPr>
          <w:spacing w:val="-11"/>
        </w:rPr>
        <w:t> </w:t>
      </w:r>
      <w:r>
        <w:rPr/>
        <w:t>та</w:t>
      </w:r>
      <w:r>
        <w:rPr>
          <w:spacing w:val="-11"/>
        </w:rPr>
        <w:t> </w:t>
      </w:r>
      <w:r>
        <w:rPr/>
        <w:t>пропо- зиції</w:t>
      </w:r>
      <w:r>
        <w:rPr>
          <w:spacing w:val="-11"/>
        </w:rPr>
        <w:t> </w:t>
      </w:r>
      <w:r>
        <w:rPr/>
        <w:t>з</w:t>
      </w:r>
      <w:r>
        <w:rPr>
          <w:spacing w:val="-11"/>
        </w:rPr>
        <w:t> </w:t>
      </w:r>
      <w:r>
        <w:rPr/>
        <w:t>удосконалення</w:t>
      </w:r>
      <w:r>
        <w:rPr>
          <w:spacing w:val="-11"/>
        </w:rPr>
        <w:t> </w:t>
      </w:r>
      <w:r>
        <w:rPr/>
        <w:t>організаційних</w:t>
      </w:r>
      <w:r>
        <w:rPr>
          <w:spacing w:val="-11"/>
        </w:rPr>
        <w:t> </w:t>
      </w:r>
      <w:r>
        <w:rPr/>
        <w:t>процесів;</w:t>
      </w:r>
      <w:r>
        <w:rPr>
          <w:spacing w:val="-11"/>
        </w:rPr>
        <w:t> </w:t>
      </w:r>
      <w:r>
        <w:rPr/>
        <w:t>багато</w:t>
      </w:r>
      <w:r>
        <w:rPr>
          <w:spacing w:val="-11"/>
        </w:rPr>
        <w:t> </w:t>
      </w:r>
      <w:r>
        <w:rPr/>
        <w:t>працівників не</w:t>
      </w:r>
      <w:r>
        <w:rPr>
          <w:spacing w:val="-5"/>
        </w:rPr>
        <w:t> </w:t>
      </w:r>
      <w:r>
        <w:rPr/>
        <w:t>можуть</w:t>
      </w:r>
      <w:r>
        <w:rPr>
          <w:spacing w:val="-5"/>
        </w:rPr>
        <w:t> </w:t>
      </w:r>
      <w:r>
        <w:rPr/>
        <w:t>показати,</w:t>
      </w:r>
      <w:r>
        <w:rPr>
          <w:spacing w:val="-5"/>
        </w:rPr>
        <w:t> </w:t>
      </w:r>
      <w:r>
        <w:rPr/>
        <w:t>на</w:t>
      </w:r>
      <w:r>
        <w:rPr>
          <w:spacing w:val="-5"/>
        </w:rPr>
        <w:t> </w:t>
      </w:r>
      <w:r>
        <w:rPr/>
        <w:t>що</w:t>
      </w:r>
      <w:r>
        <w:rPr>
          <w:spacing w:val="-5"/>
        </w:rPr>
        <w:t> </w:t>
      </w:r>
      <w:r>
        <w:rPr/>
        <w:t>вони</w:t>
      </w:r>
      <w:r>
        <w:rPr>
          <w:spacing w:val="-5"/>
        </w:rPr>
        <w:t> </w:t>
      </w:r>
      <w:r>
        <w:rPr/>
        <w:t>здібні;</w:t>
      </w:r>
      <w:r>
        <w:rPr>
          <w:spacing w:val="-5"/>
        </w:rPr>
        <w:t> </w:t>
      </w:r>
      <w:r>
        <w:rPr/>
        <w:t>працівники</w:t>
      </w:r>
      <w:r>
        <w:rPr>
          <w:spacing w:val="-5"/>
        </w:rPr>
        <w:t> </w:t>
      </w:r>
      <w:r>
        <w:rPr/>
        <w:t>не</w:t>
      </w:r>
      <w:r>
        <w:rPr>
          <w:spacing w:val="-5"/>
        </w:rPr>
        <w:t> </w:t>
      </w:r>
      <w:r>
        <w:rPr/>
        <w:t>проявляють ентузіазму в роботі та ін.</w:t>
      </w:r>
    </w:p>
    <w:p>
      <w:pPr>
        <w:pStyle w:val="BodyText"/>
        <w:spacing w:line="242" w:lineRule="auto" w:before="6"/>
        <w:ind w:left="213" w:right="114" w:firstLine="396"/>
        <w:jc w:val="both"/>
      </w:pPr>
      <w:r>
        <w:rPr/>
        <w:t>Усе</w:t>
      </w:r>
      <w:r>
        <w:rPr>
          <w:spacing w:val="-2"/>
        </w:rPr>
        <w:t> </w:t>
      </w:r>
      <w:r>
        <w:rPr/>
        <w:t>це</w:t>
      </w:r>
      <w:r>
        <w:rPr>
          <w:spacing w:val="-2"/>
        </w:rPr>
        <w:t> </w:t>
      </w:r>
      <w:r>
        <w:rPr/>
        <w:t>є</w:t>
      </w:r>
      <w:r>
        <w:rPr>
          <w:spacing w:val="-2"/>
        </w:rPr>
        <w:t> </w:t>
      </w:r>
      <w:r>
        <w:rPr/>
        <w:t>результатом,</w:t>
      </w:r>
      <w:r>
        <w:rPr>
          <w:spacing w:val="-2"/>
        </w:rPr>
        <w:t> </w:t>
      </w:r>
      <w:r>
        <w:rPr/>
        <w:t>зокрема,</w:t>
      </w:r>
      <w:r>
        <w:rPr>
          <w:spacing w:val="-2"/>
        </w:rPr>
        <w:t> </w:t>
      </w:r>
      <w:r>
        <w:rPr/>
        <w:t>того,</w:t>
      </w:r>
      <w:r>
        <w:rPr>
          <w:spacing w:val="-2"/>
        </w:rPr>
        <w:t> </w:t>
      </w:r>
      <w:r>
        <w:rPr/>
        <w:t>що</w:t>
      </w:r>
      <w:r>
        <w:rPr>
          <w:spacing w:val="-2"/>
        </w:rPr>
        <w:t> </w:t>
      </w:r>
      <w:r>
        <w:rPr/>
        <w:t>в</w:t>
      </w:r>
      <w:r>
        <w:rPr>
          <w:spacing w:val="-2"/>
        </w:rPr>
        <w:t> </w:t>
      </w:r>
      <w:r>
        <w:rPr/>
        <w:t>організації:</w:t>
      </w:r>
      <w:r>
        <w:rPr>
          <w:spacing w:val="-2"/>
        </w:rPr>
        <w:t> </w:t>
      </w:r>
      <w:r>
        <w:rPr/>
        <w:t>не</w:t>
      </w:r>
      <w:r>
        <w:rPr>
          <w:spacing w:val="-2"/>
        </w:rPr>
        <w:t> </w:t>
      </w:r>
      <w:r>
        <w:rPr/>
        <w:t>ство- рені сприятливі умови для роботи; переважає авторитарний стиль управління; доступ до інформації визначається статусом праців- ника, а не його функціями; спостерігається неефективне виконан- ня функцій;</w:t>
      </w:r>
      <w:r>
        <w:rPr>
          <w:spacing w:val="40"/>
        </w:rPr>
        <w:t> </w:t>
      </w:r>
      <w:r>
        <w:rPr/>
        <w:t>оцінка роботи частіше за все відбувається на основі емоцій або поверхових спостережень та ін.</w:t>
      </w:r>
    </w:p>
    <w:p>
      <w:pPr>
        <w:spacing w:after="0" w:line="242" w:lineRule="auto"/>
        <w:jc w:val="both"/>
        <w:sectPr>
          <w:pgSz w:w="8400" w:h="11910"/>
          <w:pgMar w:header="0" w:footer="973" w:top="1000" w:bottom="1160" w:left="920" w:right="900"/>
        </w:sectPr>
      </w:pPr>
    </w:p>
    <w:p>
      <w:pPr>
        <w:spacing w:before="75"/>
        <w:ind w:left="497" w:right="0" w:firstLine="0"/>
        <w:jc w:val="both"/>
        <w:rPr>
          <w:sz w:val="22"/>
        </w:rPr>
      </w:pPr>
      <w:r>
        <w:rPr>
          <w:sz w:val="22"/>
        </w:rPr>
        <w:t>Для</w:t>
      </w:r>
      <w:r>
        <w:rPr>
          <w:spacing w:val="21"/>
          <w:sz w:val="22"/>
        </w:rPr>
        <w:t> </w:t>
      </w:r>
      <w:r>
        <w:rPr>
          <w:i/>
          <w:sz w:val="22"/>
        </w:rPr>
        <w:t>обрахування</w:t>
      </w:r>
      <w:r>
        <w:rPr>
          <w:i/>
          <w:spacing w:val="22"/>
          <w:sz w:val="22"/>
        </w:rPr>
        <w:t> </w:t>
      </w:r>
      <w:r>
        <w:rPr>
          <w:i/>
          <w:sz w:val="22"/>
        </w:rPr>
        <w:t>цього</w:t>
      </w:r>
      <w:r>
        <w:rPr>
          <w:i/>
          <w:spacing w:val="22"/>
          <w:sz w:val="22"/>
        </w:rPr>
        <w:t> </w:t>
      </w:r>
      <w:r>
        <w:rPr>
          <w:i/>
          <w:sz w:val="22"/>
        </w:rPr>
        <w:t>показника</w:t>
      </w:r>
      <w:r>
        <w:rPr>
          <w:i/>
          <w:spacing w:val="68"/>
          <w:w w:val="150"/>
          <w:sz w:val="22"/>
        </w:rPr>
        <w:t> </w:t>
      </w:r>
      <w:r>
        <w:rPr>
          <w:sz w:val="22"/>
        </w:rPr>
        <w:t>підраховується</w:t>
      </w:r>
      <w:r>
        <w:rPr>
          <w:spacing w:val="69"/>
          <w:w w:val="150"/>
          <w:sz w:val="22"/>
        </w:rPr>
        <w:t> </w:t>
      </w:r>
      <w:r>
        <w:rPr>
          <w:spacing w:val="-2"/>
          <w:sz w:val="22"/>
        </w:rPr>
        <w:t>кількість</w:t>
      </w:r>
    </w:p>
    <w:p>
      <w:pPr>
        <w:pStyle w:val="BodyText"/>
        <w:spacing w:line="242" w:lineRule="auto"/>
        <w:ind w:left="100" w:right="228"/>
        <w:jc w:val="both"/>
      </w:pPr>
      <w:r>
        <w:rPr/>
        <w:t>«+»,</w:t>
      </w:r>
      <w:r>
        <w:rPr>
          <w:spacing w:val="-2"/>
        </w:rPr>
        <w:t> </w:t>
      </w:r>
      <w:r>
        <w:rPr/>
        <w:t>які</w:t>
      </w:r>
      <w:r>
        <w:rPr>
          <w:spacing w:val="-2"/>
        </w:rPr>
        <w:t> </w:t>
      </w:r>
      <w:r>
        <w:rPr/>
        <w:t>вказує</w:t>
      </w:r>
      <w:r>
        <w:rPr>
          <w:spacing w:val="-2"/>
        </w:rPr>
        <w:t> </w:t>
      </w:r>
      <w:r>
        <w:rPr/>
        <w:t>досліджуваний</w:t>
      </w:r>
      <w:r>
        <w:rPr>
          <w:spacing w:val="-2"/>
        </w:rPr>
        <w:t> </w:t>
      </w:r>
      <w:r>
        <w:rPr/>
        <w:t>у</w:t>
      </w:r>
      <w:r>
        <w:rPr>
          <w:spacing w:val="-2"/>
        </w:rPr>
        <w:t> </w:t>
      </w:r>
      <w:r>
        <w:rPr/>
        <w:t>третій</w:t>
      </w:r>
      <w:r>
        <w:rPr>
          <w:spacing w:val="40"/>
        </w:rPr>
        <w:t> </w:t>
      </w:r>
      <w:r>
        <w:rPr/>
        <w:t>колонці</w:t>
      </w:r>
      <w:r>
        <w:rPr>
          <w:spacing w:val="-2"/>
        </w:rPr>
        <w:t> </w:t>
      </w:r>
      <w:r>
        <w:rPr/>
        <w:t>(відповідь</w:t>
      </w:r>
      <w:r>
        <w:rPr>
          <w:spacing w:val="-2"/>
        </w:rPr>
        <w:t> </w:t>
      </w:r>
      <w:r>
        <w:rPr/>
        <w:t>«скорі- ше так»)</w:t>
      </w:r>
      <w:r>
        <w:rPr>
          <w:spacing w:val="40"/>
        </w:rPr>
        <w:t> </w:t>
      </w:r>
      <w:r>
        <w:rPr/>
        <w:t>та в четвертій колонці (відповідь «так»). Максимальна кількість</w:t>
      </w:r>
      <w:r>
        <w:rPr>
          <w:spacing w:val="-6"/>
        </w:rPr>
        <w:t> </w:t>
      </w:r>
      <w:r>
        <w:rPr/>
        <w:t>«+»</w:t>
      </w:r>
      <w:r>
        <w:rPr>
          <w:spacing w:val="-6"/>
        </w:rPr>
        <w:t> </w:t>
      </w:r>
      <w:r>
        <w:rPr/>
        <w:t>і,</w:t>
      </w:r>
      <w:r>
        <w:rPr>
          <w:spacing w:val="-6"/>
        </w:rPr>
        <w:t> </w:t>
      </w:r>
      <w:r>
        <w:rPr/>
        <w:t>відповідно,</w:t>
      </w:r>
      <w:r>
        <w:rPr>
          <w:spacing w:val="-6"/>
        </w:rPr>
        <w:t> </w:t>
      </w:r>
      <w:r>
        <w:rPr/>
        <w:t>кількість</w:t>
      </w:r>
      <w:r>
        <w:rPr>
          <w:spacing w:val="-6"/>
        </w:rPr>
        <w:t> </w:t>
      </w:r>
      <w:r>
        <w:rPr/>
        <w:t>балів,</w:t>
      </w:r>
      <w:r>
        <w:rPr>
          <w:spacing w:val="-6"/>
        </w:rPr>
        <w:t> </w:t>
      </w:r>
      <w:r>
        <w:rPr/>
        <w:t>які</w:t>
      </w:r>
      <w:r>
        <w:rPr>
          <w:spacing w:val="-6"/>
        </w:rPr>
        <w:t> </w:t>
      </w:r>
      <w:r>
        <w:rPr/>
        <w:t>можуть</w:t>
      </w:r>
      <w:r>
        <w:rPr>
          <w:spacing w:val="-6"/>
        </w:rPr>
        <w:t> </w:t>
      </w:r>
      <w:r>
        <w:rPr/>
        <w:t>бути</w:t>
      </w:r>
      <w:r>
        <w:rPr>
          <w:spacing w:val="-6"/>
        </w:rPr>
        <w:t> </w:t>
      </w:r>
      <w:r>
        <w:rPr/>
        <w:t>набра- ні за цим показником, може бути 21 (відповідає кількості питань опитувальника – 21).</w:t>
      </w:r>
    </w:p>
    <w:p>
      <w:pPr>
        <w:pStyle w:val="BodyText"/>
        <w:spacing w:line="242" w:lineRule="auto"/>
        <w:ind w:left="100" w:right="229" w:firstLine="396"/>
        <w:jc w:val="both"/>
      </w:pPr>
      <w:r>
        <w:rPr/>
        <w:t>Враховуючи базові показники методики та визначений нами показник</w:t>
      </w:r>
      <w:r>
        <w:rPr>
          <w:spacing w:val="-14"/>
        </w:rPr>
        <w:t> </w:t>
      </w:r>
      <w:r>
        <w:rPr/>
        <w:t>«проблемність</w:t>
      </w:r>
      <w:r>
        <w:rPr>
          <w:spacing w:val="-14"/>
        </w:rPr>
        <w:t> </w:t>
      </w:r>
      <w:r>
        <w:rPr/>
        <w:t>в</w:t>
      </w:r>
      <w:r>
        <w:rPr>
          <w:spacing w:val="-14"/>
        </w:rPr>
        <w:t> </w:t>
      </w:r>
      <w:r>
        <w:rPr/>
        <w:t>організаційному</w:t>
      </w:r>
      <w:r>
        <w:rPr>
          <w:spacing w:val="-13"/>
        </w:rPr>
        <w:t> </w:t>
      </w:r>
      <w:r>
        <w:rPr/>
        <w:t>розвитку»,</w:t>
      </w:r>
      <w:r>
        <w:rPr>
          <w:spacing w:val="-14"/>
        </w:rPr>
        <w:t> </w:t>
      </w:r>
      <w:r>
        <w:rPr/>
        <w:t>можна</w:t>
      </w:r>
      <w:r>
        <w:rPr>
          <w:spacing w:val="-14"/>
        </w:rPr>
        <w:t> </w:t>
      </w:r>
      <w:r>
        <w:rPr/>
        <w:t>виді- лити такі його рівні:</w:t>
      </w:r>
    </w:p>
    <w:p>
      <w:pPr>
        <w:pStyle w:val="BodyText"/>
        <w:spacing w:line="242" w:lineRule="auto" w:before="1"/>
        <w:ind w:left="100" w:right="233" w:firstLine="396"/>
        <w:jc w:val="both"/>
      </w:pPr>
      <w:r>
        <w:rPr/>
        <w:t>а)</w:t>
      </w:r>
      <w:r>
        <w:rPr>
          <w:spacing w:val="-14"/>
        </w:rPr>
        <w:t> </w:t>
      </w:r>
      <w:r>
        <w:rPr>
          <w:i/>
        </w:rPr>
        <w:t>низький</w:t>
      </w:r>
      <w:r>
        <w:rPr>
          <w:i/>
          <w:spacing w:val="-14"/>
        </w:rPr>
        <w:t> </w:t>
      </w:r>
      <w:r>
        <w:rPr>
          <w:i/>
        </w:rPr>
        <w:t>рівень</w:t>
      </w:r>
      <w:r>
        <w:rPr>
          <w:i/>
          <w:spacing w:val="-14"/>
        </w:rPr>
        <w:t> </w:t>
      </w:r>
      <w:r>
        <w:rPr/>
        <w:t>(від</w:t>
      </w:r>
      <w:r>
        <w:rPr>
          <w:spacing w:val="-13"/>
        </w:rPr>
        <w:t> </w:t>
      </w:r>
      <w:r>
        <w:rPr/>
        <w:t>1</w:t>
      </w:r>
      <w:r>
        <w:rPr>
          <w:spacing w:val="-14"/>
        </w:rPr>
        <w:t> </w:t>
      </w:r>
      <w:r>
        <w:rPr/>
        <w:t>до</w:t>
      </w:r>
      <w:r>
        <w:rPr>
          <w:spacing w:val="-14"/>
        </w:rPr>
        <w:t> </w:t>
      </w:r>
      <w:r>
        <w:rPr/>
        <w:t>9</w:t>
      </w:r>
      <w:r>
        <w:rPr>
          <w:spacing w:val="-14"/>
        </w:rPr>
        <w:t> </w:t>
      </w:r>
      <w:r>
        <w:rPr/>
        <w:t>балів)</w:t>
      </w:r>
      <w:r>
        <w:rPr>
          <w:spacing w:val="-13"/>
        </w:rPr>
        <w:t> </w:t>
      </w:r>
      <w:r>
        <w:rPr/>
        <w:t>–</w:t>
      </w:r>
      <w:r>
        <w:rPr>
          <w:spacing w:val="-14"/>
        </w:rPr>
        <w:t> </w:t>
      </w:r>
      <w:r>
        <w:rPr/>
        <w:t>організація</w:t>
      </w:r>
      <w:r>
        <w:rPr>
          <w:spacing w:val="-14"/>
        </w:rPr>
        <w:t> </w:t>
      </w:r>
      <w:r>
        <w:rPr/>
        <w:t>достатньо</w:t>
      </w:r>
      <w:r>
        <w:rPr>
          <w:spacing w:val="-14"/>
        </w:rPr>
        <w:t> </w:t>
      </w:r>
      <w:r>
        <w:rPr/>
        <w:t>зріла і не потребує організаційних змін;</w:t>
      </w:r>
    </w:p>
    <w:p>
      <w:pPr>
        <w:pStyle w:val="BodyText"/>
        <w:spacing w:line="242" w:lineRule="auto" w:before="1"/>
        <w:ind w:left="100" w:right="232" w:firstLine="396"/>
        <w:jc w:val="both"/>
      </w:pPr>
      <w:r>
        <w:rPr/>
        <w:t>б)</w:t>
      </w:r>
      <w:r>
        <w:rPr>
          <w:spacing w:val="-13"/>
        </w:rPr>
        <w:t> </w:t>
      </w:r>
      <w:r>
        <w:rPr>
          <w:i/>
        </w:rPr>
        <w:t>середній</w:t>
      </w:r>
      <w:r>
        <w:rPr>
          <w:i/>
          <w:spacing w:val="-14"/>
        </w:rPr>
        <w:t> </w:t>
      </w:r>
      <w:r>
        <w:rPr>
          <w:i/>
        </w:rPr>
        <w:t>рівень</w:t>
      </w:r>
      <w:r>
        <w:rPr>
          <w:i/>
          <w:spacing w:val="-13"/>
        </w:rPr>
        <w:t> </w:t>
      </w:r>
      <w:r>
        <w:rPr/>
        <w:t>(від</w:t>
      </w:r>
      <w:r>
        <w:rPr>
          <w:spacing w:val="-13"/>
        </w:rPr>
        <w:t> </w:t>
      </w:r>
      <w:r>
        <w:rPr/>
        <w:t>10</w:t>
      </w:r>
      <w:r>
        <w:rPr>
          <w:spacing w:val="-13"/>
        </w:rPr>
        <w:t> </w:t>
      </w:r>
      <w:r>
        <w:rPr/>
        <w:t>до</w:t>
      </w:r>
      <w:r>
        <w:rPr>
          <w:spacing w:val="-13"/>
        </w:rPr>
        <w:t> </w:t>
      </w:r>
      <w:r>
        <w:rPr/>
        <w:t>14</w:t>
      </w:r>
      <w:r>
        <w:rPr>
          <w:spacing w:val="-13"/>
        </w:rPr>
        <w:t> </w:t>
      </w:r>
      <w:r>
        <w:rPr/>
        <w:t>балів)</w:t>
      </w:r>
      <w:r>
        <w:rPr>
          <w:spacing w:val="-14"/>
        </w:rPr>
        <w:t> </w:t>
      </w:r>
      <w:r>
        <w:rPr/>
        <w:t>–</w:t>
      </w:r>
      <w:r>
        <w:rPr>
          <w:spacing w:val="-13"/>
        </w:rPr>
        <w:t> </w:t>
      </w:r>
      <w:r>
        <w:rPr/>
        <w:t>організація</w:t>
      </w:r>
      <w:r>
        <w:rPr>
          <w:spacing w:val="-13"/>
        </w:rPr>
        <w:t> </w:t>
      </w:r>
      <w:r>
        <w:rPr/>
        <w:t>має</w:t>
      </w:r>
      <w:r>
        <w:rPr>
          <w:spacing w:val="-13"/>
        </w:rPr>
        <w:t> </w:t>
      </w:r>
      <w:r>
        <w:rPr/>
        <w:t>пробле- ми в організаційному розвитку і потребує організаційних змін;</w:t>
      </w:r>
    </w:p>
    <w:p>
      <w:pPr>
        <w:pStyle w:val="BodyText"/>
        <w:spacing w:line="242" w:lineRule="auto" w:before="1"/>
        <w:ind w:left="100" w:right="229" w:firstLine="396"/>
        <w:jc w:val="both"/>
      </w:pPr>
      <w:r>
        <w:rPr/>
        <w:t>в) </w:t>
      </w:r>
      <w:r>
        <w:rPr>
          <w:i/>
        </w:rPr>
        <w:t>високий рівень </w:t>
      </w:r>
      <w:r>
        <w:rPr/>
        <w:t>(від 15 до 21 бала)</w:t>
      </w:r>
      <w:r>
        <w:rPr>
          <w:spacing w:val="40"/>
        </w:rPr>
        <w:t> </w:t>
      </w:r>
      <w:r>
        <w:rPr/>
        <w:t>– для організації харак- терна криза розвитку.</w:t>
      </w:r>
    </w:p>
    <w:p>
      <w:pPr>
        <w:spacing w:line="242" w:lineRule="auto" w:before="1"/>
        <w:ind w:left="100" w:right="230" w:firstLine="396"/>
        <w:jc w:val="both"/>
        <w:rPr>
          <w:sz w:val="22"/>
        </w:rPr>
      </w:pPr>
      <w:r>
        <w:rPr>
          <w:sz w:val="22"/>
        </w:rPr>
        <w:t>У</w:t>
      </w:r>
      <w:r>
        <w:rPr>
          <w:spacing w:val="-12"/>
          <w:sz w:val="22"/>
        </w:rPr>
        <w:t> </w:t>
      </w:r>
      <w:r>
        <w:rPr>
          <w:sz w:val="22"/>
        </w:rPr>
        <w:t>результаті</w:t>
      </w:r>
      <w:r>
        <w:rPr>
          <w:spacing w:val="-12"/>
          <w:sz w:val="22"/>
        </w:rPr>
        <w:t> </w:t>
      </w:r>
      <w:r>
        <w:rPr>
          <w:sz w:val="22"/>
        </w:rPr>
        <w:t>об’єднання</w:t>
      </w:r>
      <w:r>
        <w:rPr>
          <w:spacing w:val="-12"/>
          <w:sz w:val="22"/>
        </w:rPr>
        <w:t> </w:t>
      </w:r>
      <w:r>
        <w:rPr>
          <w:sz w:val="22"/>
        </w:rPr>
        <w:t>даних,</w:t>
      </w:r>
      <w:r>
        <w:rPr>
          <w:spacing w:val="-12"/>
          <w:sz w:val="22"/>
        </w:rPr>
        <w:t> </w:t>
      </w:r>
      <w:r>
        <w:rPr>
          <w:sz w:val="22"/>
        </w:rPr>
        <w:t>отриманих</w:t>
      </w:r>
      <w:r>
        <w:rPr>
          <w:spacing w:val="-12"/>
          <w:sz w:val="22"/>
        </w:rPr>
        <w:t> </w:t>
      </w:r>
      <w:r>
        <w:rPr>
          <w:sz w:val="22"/>
        </w:rPr>
        <w:t>за</w:t>
      </w:r>
      <w:r>
        <w:rPr>
          <w:spacing w:val="-12"/>
          <w:sz w:val="22"/>
        </w:rPr>
        <w:t> </w:t>
      </w:r>
      <w:r>
        <w:rPr>
          <w:sz w:val="22"/>
        </w:rPr>
        <w:t>описаними</w:t>
      </w:r>
      <w:r>
        <w:rPr>
          <w:spacing w:val="-12"/>
          <w:sz w:val="22"/>
        </w:rPr>
        <w:t> </w:t>
      </w:r>
      <w:r>
        <w:rPr>
          <w:sz w:val="22"/>
        </w:rPr>
        <w:t>вище показниками організаційного розвитку організацій, нами виділе- но</w:t>
      </w:r>
      <w:r>
        <w:rPr>
          <w:spacing w:val="-11"/>
          <w:sz w:val="22"/>
        </w:rPr>
        <w:t> </w:t>
      </w:r>
      <w:r>
        <w:rPr>
          <w:sz w:val="22"/>
        </w:rPr>
        <w:t>такі</w:t>
      </w:r>
      <w:r>
        <w:rPr>
          <w:spacing w:val="-11"/>
          <w:sz w:val="22"/>
        </w:rPr>
        <w:t> </w:t>
      </w:r>
      <w:r>
        <w:rPr>
          <w:i/>
          <w:sz w:val="22"/>
        </w:rPr>
        <w:t>рівні</w:t>
      </w:r>
      <w:r>
        <w:rPr>
          <w:i/>
          <w:spacing w:val="-11"/>
          <w:sz w:val="22"/>
        </w:rPr>
        <w:t> </w:t>
      </w:r>
      <w:r>
        <w:rPr>
          <w:i/>
          <w:sz w:val="22"/>
        </w:rPr>
        <w:t>розвитку</w:t>
      </w:r>
      <w:r>
        <w:rPr>
          <w:i/>
          <w:spacing w:val="-11"/>
          <w:sz w:val="22"/>
        </w:rPr>
        <w:t> </w:t>
      </w:r>
      <w:r>
        <w:rPr>
          <w:i/>
          <w:sz w:val="22"/>
        </w:rPr>
        <w:t>організації</w:t>
      </w:r>
      <w:r>
        <w:rPr>
          <w:i/>
          <w:spacing w:val="-11"/>
          <w:sz w:val="22"/>
        </w:rPr>
        <w:t> </w:t>
      </w:r>
      <w:r>
        <w:rPr>
          <w:i/>
          <w:sz w:val="22"/>
        </w:rPr>
        <w:t>(організаційного</w:t>
      </w:r>
      <w:r>
        <w:rPr>
          <w:i/>
          <w:spacing w:val="-11"/>
          <w:sz w:val="22"/>
        </w:rPr>
        <w:t> </w:t>
      </w:r>
      <w:r>
        <w:rPr>
          <w:i/>
          <w:sz w:val="22"/>
        </w:rPr>
        <w:t>розвитку)</w:t>
      </w:r>
      <w:r>
        <w:rPr>
          <w:i/>
          <w:spacing w:val="35"/>
          <w:sz w:val="22"/>
        </w:rPr>
        <w:t> </w:t>
      </w:r>
      <w:r>
        <w:rPr>
          <w:sz w:val="22"/>
        </w:rPr>
        <w:t>(</w:t>
      </w:r>
      <w:r>
        <w:rPr>
          <w:i/>
          <w:sz w:val="22"/>
        </w:rPr>
        <w:t>див. </w:t>
      </w:r>
      <w:r>
        <w:rPr>
          <w:spacing w:val="-2"/>
          <w:sz w:val="22"/>
        </w:rPr>
        <w:t>табл.).</w:t>
      </w:r>
    </w:p>
    <w:p>
      <w:pPr>
        <w:pStyle w:val="BodyText"/>
        <w:spacing w:before="2"/>
        <w:ind w:left="497"/>
        <w:jc w:val="both"/>
      </w:pPr>
      <w:r>
        <w:rPr/>
        <w:t>До</w:t>
      </w:r>
      <w:r>
        <w:rPr>
          <w:spacing w:val="-4"/>
        </w:rPr>
        <w:t> </w:t>
      </w:r>
      <w:r>
        <w:rPr/>
        <w:t>двох</w:t>
      </w:r>
      <w:r>
        <w:rPr>
          <w:spacing w:val="-4"/>
        </w:rPr>
        <w:t> </w:t>
      </w:r>
      <w:r>
        <w:rPr/>
        <w:t>«крайніх»</w:t>
      </w:r>
      <w:r>
        <w:rPr>
          <w:spacing w:val="-3"/>
        </w:rPr>
        <w:t> </w:t>
      </w:r>
      <w:r>
        <w:rPr/>
        <w:t>рівнів</w:t>
      </w:r>
      <w:r>
        <w:rPr>
          <w:spacing w:val="-4"/>
        </w:rPr>
        <w:t> </w:t>
      </w:r>
      <w:r>
        <w:rPr>
          <w:spacing w:val="-2"/>
        </w:rPr>
        <w:t>віднесено:</w:t>
      </w:r>
    </w:p>
    <w:p>
      <w:pPr>
        <w:pStyle w:val="BodyText"/>
        <w:spacing w:line="242" w:lineRule="auto"/>
        <w:ind w:left="100" w:right="231" w:firstLine="396"/>
        <w:jc w:val="both"/>
      </w:pPr>
      <w:r>
        <w:rPr/>
        <w:t>а) «</w:t>
      </w:r>
      <w:r>
        <w:rPr>
          <w:i/>
        </w:rPr>
        <w:t>конструктивний» рівень </w:t>
      </w:r>
      <w:r>
        <w:rPr/>
        <w:t>– це такий рівень організаційно- го</w:t>
      </w:r>
      <w:r>
        <w:rPr>
          <w:spacing w:val="-14"/>
        </w:rPr>
        <w:t> </w:t>
      </w:r>
      <w:r>
        <w:rPr/>
        <w:t>розвитку,</w:t>
      </w:r>
      <w:r>
        <w:rPr>
          <w:spacing w:val="-14"/>
        </w:rPr>
        <w:t> </w:t>
      </w:r>
      <w:r>
        <w:rPr/>
        <w:t>коли</w:t>
      </w:r>
      <w:r>
        <w:rPr>
          <w:spacing w:val="-14"/>
        </w:rPr>
        <w:t> </w:t>
      </w:r>
      <w:r>
        <w:rPr/>
        <w:t>спостерігається</w:t>
      </w:r>
      <w:r>
        <w:rPr>
          <w:spacing w:val="-13"/>
        </w:rPr>
        <w:t> </w:t>
      </w:r>
      <w:r>
        <w:rPr/>
        <w:t>високий</w:t>
      </w:r>
      <w:r>
        <w:rPr>
          <w:spacing w:val="-14"/>
        </w:rPr>
        <w:t> </w:t>
      </w:r>
      <w:r>
        <w:rPr/>
        <w:t>рівень</w:t>
      </w:r>
      <w:r>
        <w:rPr>
          <w:spacing w:val="-14"/>
        </w:rPr>
        <w:t> </w:t>
      </w:r>
      <w:r>
        <w:rPr/>
        <w:t>показника</w:t>
      </w:r>
      <w:r>
        <w:rPr>
          <w:spacing w:val="-14"/>
        </w:rPr>
        <w:t> </w:t>
      </w:r>
      <w:r>
        <w:rPr/>
        <w:t>«орга- нізаційна</w:t>
      </w:r>
      <w:r>
        <w:rPr>
          <w:spacing w:val="-7"/>
        </w:rPr>
        <w:t> </w:t>
      </w:r>
      <w:r>
        <w:rPr/>
        <w:t>зрілість»</w:t>
      </w:r>
      <w:r>
        <w:rPr>
          <w:spacing w:val="-7"/>
        </w:rPr>
        <w:t> </w:t>
      </w:r>
      <w:r>
        <w:rPr/>
        <w:t>(від</w:t>
      </w:r>
      <w:r>
        <w:rPr>
          <w:spacing w:val="-7"/>
        </w:rPr>
        <w:t> </w:t>
      </w:r>
      <w:r>
        <w:rPr/>
        <w:t>15</w:t>
      </w:r>
      <w:r>
        <w:rPr>
          <w:spacing w:val="-7"/>
        </w:rPr>
        <w:t> </w:t>
      </w:r>
      <w:r>
        <w:rPr/>
        <w:t>до</w:t>
      </w:r>
      <w:r>
        <w:rPr>
          <w:spacing w:val="-7"/>
        </w:rPr>
        <w:t> </w:t>
      </w:r>
      <w:r>
        <w:rPr/>
        <w:t>21</w:t>
      </w:r>
      <w:r>
        <w:rPr>
          <w:spacing w:val="-7"/>
        </w:rPr>
        <w:t> </w:t>
      </w:r>
      <w:r>
        <w:rPr/>
        <w:t>бала)</w:t>
      </w:r>
      <w:r>
        <w:rPr>
          <w:spacing w:val="-7"/>
        </w:rPr>
        <w:t> </w:t>
      </w:r>
      <w:r>
        <w:rPr/>
        <w:t>та</w:t>
      </w:r>
      <w:r>
        <w:rPr>
          <w:spacing w:val="-7"/>
        </w:rPr>
        <w:t> </w:t>
      </w:r>
      <w:r>
        <w:rPr/>
        <w:t>низький</w:t>
      </w:r>
      <w:r>
        <w:rPr>
          <w:spacing w:val="-7"/>
        </w:rPr>
        <w:t> </w:t>
      </w:r>
      <w:r>
        <w:rPr/>
        <w:t>рівень</w:t>
      </w:r>
      <w:r>
        <w:rPr>
          <w:spacing w:val="-7"/>
        </w:rPr>
        <w:t> </w:t>
      </w:r>
      <w:r>
        <w:rPr/>
        <w:t>показника</w:t>
      </w:r>
    </w:p>
    <w:p>
      <w:pPr>
        <w:pStyle w:val="BodyText"/>
        <w:spacing w:before="2"/>
        <w:ind w:left="100"/>
        <w:jc w:val="both"/>
      </w:pPr>
      <w:r>
        <w:rPr/>
        <w:t>«проблемність</w:t>
      </w:r>
      <w:r>
        <w:rPr>
          <w:spacing w:val="-4"/>
        </w:rPr>
        <w:t> </w:t>
      </w:r>
      <w:r>
        <w:rPr/>
        <w:t>в</w:t>
      </w:r>
      <w:r>
        <w:rPr>
          <w:spacing w:val="-3"/>
        </w:rPr>
        <w:t> </w:t>
      </w:r>
      <w:r>
        <w:rPr/>
        <w:t>організаційному</w:t>
      </w:r>
      <w:r>
        <w:rPr>
          <w:spacing w:val="-2"/>
        </w:rPr>
        <w:t> </w:t>
      </w:r>
      <w:r>
        <w:rPr/>
        <w:t>розвитку»</w:t>
      </w:r>
      <w:r>
        <w:rPr>
          <w:spacing w:val="-2"/>
        </w:rPr>
        <w:t> </w:t>
      </w:r>
      <w:r>
        <w:rPr/>
        <w:t>(від</w:t>
      </w:r>
      <w:r>
        <w:rPr>
          <w:spacing w:val="-2"/>
        </w:rPr>
        <w:t> </w:t>
      </w:r>
      <w:r>
        <w:rPr/>
        <w:t>1</w:t>
      </w:r>
      <w:r>
        <w:rPr>
          <w:spacing w:val="-2"/>
        </w:rPr>
        <w:t> </w:t>
      </w:r>
      <w:r>
        <w:rPr/>
        <w:t>до</w:t>
      </w:r>
      <w:r>
        <w:rPr>
          <w:spacing w:val="-2"/>
        </w:rPr>
        <w:t> </w:t>
      </w:r>
      <w:r>
        <w:rPr/>
        <w:t>9</w:t>
      </w:r>
      <w:r>
        <w:rPr>
          <w:spacing w:val="-2"/>
        </w:rPr>
        <w:t> балів);</w:t>
      </w:r>
    </w:p>
    <w:p>
      <w:pPr>
        <w:pStyle w:val="BodyText"/>
        <w:spacing w:line="242" w:lineRule="auto"/>
        <w:ind w:left="100" w:right="231" w:firstLine="396"/>
        <w:jc w:val="both"/>
      </w:pPr>
      <w:r>
        <w:rPr/>
        <w:t>б) </w:t>
      </w:r>
      <w:r>
        <w:rPr>
          <w:i/>
        </w:rPr>
        <w:t>«кризовий рівень» </w:t>
      </w:r>
      <w:r>
        <w:rPr/>
        <w:t>– це такий рівень організаційного розви- тку,</w:t>
      </w:r>
      <w:r>
        <w:rPr>
          <w:spacing w:val="-14"/>
        </w:rPr>
        <w:t> </w:t>
      </w:r>
      <w:r>
        <w:rPr/>
        <w:t>коли</w:t>
      </w:r>
      <w:r>
        <w:rPr>
          <w:spacing w:val="-14"/>
        </w:rPr>
        <w:t> </w:t>
      </w:r>
      <w:r>
        <w:rPr/>
        <w:t>спостерігається</w:t>
      </w:r>
      <w:r>
        <w:rPr>
          <w:spacing w:val="-14"/>
        </w:rPr>
        <w:t> </w:t>
      </w:r>
      <w:r>
        <w:rPr/>
        <w:t>низький</w:t>
      </w:r>
      <w:r>
        <w:rPr>
          <w:spacing w:val="-13"/>
        </w:rPr>
        <w:t> </w:t>
      </w:r>
      <w:r>
        <w:rPr/>
        <w:t>рівень</w:t>
      </w:r>
      <w:r>
        <w:rPr>
          <w:spacing w:val="-14"/>
        </w:rPr>
        <w:t> </w:t>
      </w:r>
      <w:r>
        <w:rPr/>
        <w:t>показника</w:t>
      </w:r>
      <w:r>
        <w:rPr>
          <w:spacing w:val="-14"/>
        </w:rPr>
        <w:t> </w:t>
      </w:r>
      <w:r>
        <w:rPr/>
        <w:t>«організаційна зрілість» (від 1до 7 балів) та високий рівень показника «проблем- ність в організаційному розвитку (від 15 до 21 балів).</w:t>
      </w:r>
    </w:p>
    <w:p>
      <w:pPr>
        <w:pStyle w:val="BodyText"/>
        <w:spacing w:line="242" w:lineRule="auto" w:before="2"/>
        <w:ind w:left="100" w:right="228" w:firstLine="396"/>
        <w:jc w:val="both"/>
      </w:pPr>
      <w:r>
        <w:rPr/>
        <w:t>Проміжне</w:t>
      </w:r>
      <w:r>
        <w:rPr>
          <w:spacing w:val="-14"/>
        </w:rPr>
        <w:t> </w:t>
      </w:r>
      <w:r>
        <w:rPr/>
        <w:t>місце</w:t>
      </w:r>
      <w:r>
        <w:rPr>
          <w:spacing w:val="-13"/>
        </w:rPr>
        <w:t> </w:t>
      </w:r>
      <w:r>
        <w:rPr/>
        <w:t>між</w:t>
      </w:r>
      <w:r>
        <w:rPr>
          <w:spacing w:val="-14"/>
        </w:rPr>
        <w:t> </w:t>
      </w:r>
      <w:r>
        <w:rPr/>
        <w:t>ними</w:t>
      </w:r>
      <w:r>
        <w:rPr>
          <w:spacing w:val="-13"/>
        </w:rPr>
        <w:t> </w:t>
      </w:r>
      <w:r>
        <w:rPr/>
        <w:t>займає</w:t>
      </w:r>
      <w:r>
        <w:rPr>
          <w:spacing w:val="-14"/>
        </w:rPr>
        <w:t> </w:t>
      </w:r>
      <w:r>
        <w:rPr>
          <w:i/>
        </w:rPr>
        <w:t>«проблемний»</w:t>
      </w:r>
      <w:r>
        <w:rPr>
          <w:i/>
          <w:spacing w:val="-13"/>
        </w:rPr>
        <w:t> </w:t>
      </w:r>
      <w:r>
        <w:rPr>
          <w:i/>
        </w:rPr>
        <w:t>рівень</w:t>
      </w:r>
      <w:r>
        <w:rPr>
          <w:i/>
          <w:spacing w:val="-14"/>
        </w:rPr>
        <w:t> </w:t>
      </w:r>
      <w:r>
        <w:rPr/>
        <w:t>–</w:t>
      </w:r>
      <w:r>
        <w:rPr>
          <w:spacing w:val="-13"/>
        </w:rPr>
        <w:t> </w:t>
      </w:r>
      <w:r>
        <w:rPr/>
        <w:t>такий рівень організаційного розвитку, коли спостерігаються середній рівень або низький рівень показника «організаційна зрілість» (від 8</w:t>
      </w:r>
      <w:r>
        <w:rPr>
          <w:spacing w:val="-3"/>
        </w:rPr>
        <w:t> </w:t>
      </w:r>
      <w:r>
        <w:rPr/>
        <w:t>до</w:t>
      </w:r>
      <w:r>
        <w:rPr>
          <w:spacing w:val="-3"/>
        </w:rPr>
        <w:t> </w:t>
      </w:r>
      <w:r>
        <w:rPr/>
        <w:t>14</w:t>
      </w:r>
      <w:r>
        <w:rPr>
          <w:spacing w:val="-3"/>
        </w:rPr>
        <w:t> </w:t>
      </w:r>
      <w:r>
        <w:rPr/>
        <w:t>балів)</w:t>
      </w:r>
      <w:r>
        <w:rPr>
          <w:spacing w:val="40"/>
        </w:rPr>
        <w:t> </w:t>
      </w:r>
      <w:r>
        <w:rPr/>
        <w:t>та</w:t>
      </w:r>
      <w:r>
        <w:rPr>
          <w:spacing w:val="-3"/>
        </w:rPr>
        <w:t> </w:t>
      </w:r>
      <w:r>
        <w:rPr/>
        <w:t>середній</w:t>
      </w:r>
      <w:r>
        <w:rPr>
          <w:spacing w:val="-2"/>
        </w:rPr>
        <w:t> </w:t>
      </w:r>
      <w:r>
        <w:rPr/>
        <w:t>рівень</w:t>
      </w:r>
      <w:r>
        <w:rPr>
          <w:spacing w:val="-3"/>
        </w:rPr>
        <w:t> </w:t>
      </w:r>
      <w:r>
        <w:rPr/>
        <w:t>показника</w:t>
      </w:r>
      <w:r>
        <w:rPr>
          <w:spacing w:val="-3"/>
        </w:rPr>
        <w:t> </w:t>
      </w:r>
      <w:r>
        <w:rPr/>
        <w:t>«проблемність</w:t>
      </w:r>
      <w:r>
        <w:rPr>
          <w:spacing w:val="-3"/>
        </w:rPr>
        <w:t> </w:t>
      </w:r>
      <w:r>
        <w:rPr/>
        <w:t>в</w:t>
      </w:r>
      <w:r>
        <w:rPr>
          <w:spacing w:val="-3"/>
        </w:rPr>
        <w:t> </w:t>
      </w:r>
      <w:r>
        <w:rPr/>
        <w:t>орга- нізаційному розвитку» (від 10 до 14 балів).</w:t>
      </w:r>
    </w:p>
    <w:p>
      <w:pPr>
        <w:spacing w:after="0" w:line="242" w:lineRule="auto"/>
        <w:jc w:val="both"/>
        <w:sectPr>
          <w:pgSz w:w="8400" w:h="11910"/>
          <w:pgMar w:header="0" w:footer="973" w:top="1000" w:bottom="1160" w:left="920" w:right="900"/>
        </w:sectPr>
      </w:pPr>
    </w:p>
    <w:p>
      <w:pPr>
        <w:pStyle w:val="Heading5"/>
        <w:spacing w:line="242" w:lineRule="auto" w:before="72"/>
        <w:ind w:left="567" w:right="472" w:hanging="1"/>
        <w:jc w:val="center"/>
      </w:pPr>
      <w:r>
        <w:rPr/>
        <w:t>Рівні розвитку організації (організаційного розвитку) (виділені</w:t>
      </w:r>
      <w:r>
        <w:rPr>
          <w:spacing w:val="-8"/>
        </w:rPr>
        <w:t> </w:t>
      </w:r>
      <w:r>
        <w:rPr/>
        <w:t>на</w:t>
      </w:r>
      <w:r>
        <w:rPr>
          <w:spacing w:val="-8"/>
        </w:rPr>
        <w:t> </w:t>
      </w:r>
      <w:r>
        <w:rPr/>
        <w:t>основі</w:t>
      </w:r>
      <w:r>
        <w:rPr>
          <w:spacing w:val="-8"/>
        </w:rPr>
        <w:t> </w:t>
      </w:r>
      <w:r>
        <w:rPr/>
        <w:t>показників</w:t>
      </w:r>
      <w:r>
        <w:rPr>
          <w:spacing w:val="-8"/>
        </w:rPr>
        <w:t> </w:t>
      </w:r>
      <w:r>
        <w:rPr/>
        <w:t>«організаційна</w:t>
      </w:r>
      <w:r>
        <w:rPr>
          <w:spacing w:val="-8"/>
        </w:rPr>
        <w:t> </w:t>
      </w:r>
      <w:r>
        <w:rPr/>
        <w:t>зрілість» та «проблемність організаційного розвитку»)</w:t>
      </w:r>
    </w:p>
    <w:p>
      <w:pPr>
        <w:pStyle w:val="BodyText"/>
        <w:spacing w:before="7"/>
        <w:rPr>
          <w:b/>
          <w:sz w:val="7"/>
        </w:rPr>
      </w:pPr>
    </w:p>
    <w:tbl>
      <w:tblPr>
        <w:tblW w:w="0" w:type="auto"/>
        <w:jc w:val="left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277"/>
        <w:gridCol w:w="2069"/>
        <w:gridCol w:w="1880"/>
      </w:tblGrid>
      <w:tr>
        <w:trPr>
          <w:trHeight w:val="232" w:hRule="atLeast"/>
        </w:trPr>
        <w:tc>
          <w:tcPr>
            <w:tcW w:w="2277" w:type="dxa"/>
            <w:vMerge w:val="restart"/>
          </w:tcPr>
          <w:p>
            <w:pPr>
              <w:pStyle w:val="TableParagraph"/>
              <w:spacing w:before="19"/>
              <w:rPr>
                <w:b/>
                <w:sz w:val="19"/>
              </w:rPr>
            </w:pPr>
          </w:p>
          <w:p>
            <w:pPr>
              <w:pStyle w:val="TableParagraph"/>
              <w:spacing w:line="220" w:lineRule="auto" w:before="0"/>
              <w:ind w:left="746" w:right="191" w:hanging="533"/>
              <w:rPr>
                <w:b/>
                <w:sz w:val="19"/>
              </w:rPr>
            </w:pPr>
            <w:r>
              <w:rPr>
                <w:b/>
                <w:sz w:val="19"/>
              </w:rPr>
              <w:t>Рівні</w:t>
            </w:r>
            <w:r>
              <w:rPr>
                <w:b/>
                <w:spacing w:val="-12"/>
                <w:sz w:val="19"/>
              </w:rPr>
              <w:t> </w:t>
            </w:r>
            <w:r>
              <w:rPr>
                <w:b/>
                <w:sz w:val="19"/>
              </w:rPr>
              <w:t>організаційного </w:t>
            </w:r>
            <w:r>
              <w:rPr>
                <w:b/>
                <w:spacing w:val="-2"/>
                <w:sz w:val="19"/>
              </w:rPr>
              <w:t>розвитку</w:t>
            </w:r>
          </w:p>
        </w:tc>
        <w:tc>
          <w:tcPr>
            <w:tcW w:w="3949" w:type="dxa"/>
            <w:gridSpan w:val="2"/>
          </w:tcPr>
          <w:p>
            <w:pPr>
              <w:pStyle w:val="TableParagraph"/>
              <w:spacing w:line="209" w:lineRule="exact" w:before="3"/>
              <w:ind w:left="37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Показники</w:t>
            </w:r>
            <w:r>
              <w:rPr>
                <w:b/>
                <w:spacing w:val="8"/>
                <w:sz w:val="19"/>
              </w:rPr>
              <w:t> </w:t>
            </w:r>
            <w:r>
              <w:rPr>
                <w:b/>
                <w:spacing w:val="-2"/>
                <w:sz w:val="19"/>
              </w:rPr>
              <w:t>організаційного</w:t>
            </w:r>
            <w:r>
              <w:rPr>
                <w:b/>
                <w:spacing w:val="11"/>
                <w:sz w:val="19"/>
              </w:rPr>
              <w:t> </w:t>
            </w:r>
            <w:r>
              <w:rPr>
                <w:b/>
                <w:spacing w:val="-2"/>
                <w:sz w:val="19"/>
              </w:rPr>
              <w:t>розвитку</w:t>
            </w:r>
          </w:p>
        </w:tc>
      </w:tr>
      <w:tr>
        <w:trPr>
          <w:trHeight w:val="632" w:hRule="atLeast"/>
        </w:trPr>
        <w:tc>
          <w:tcPr>
            <w:tcW w:w="227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069" w:type="dxa"/>
          </w:tcPr>
          <w:p>
            <w:pPr>
              <w:pStyle w:val="TableParagraph"/>
              <w:spacing w:line="220" w:lineRule="auto" w:before="117"/>
              <w:ind w:left="650" w:hanging="260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«організаційна зрілість»</w:t>
            </w:r>
          </w:p>
        </w:tc>
        <w:tc>
          <w:tcPr>
            <w:tcW w:w="1880" w:type="dxa"/>
          </w:tcPr>
          <w:p>
            <w:pPr>
              <w:pStyle w:val="TableParagraph"/>
              <w:spacing w:line="200" w:lineRule="exact" w:before="12"/>
              <w:ind w:left="13"/>
              <w:jc w:val="center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«проблемність організаційного розвитку»</w:t>
            </w:r>
          </w:p>
        </w:tc>
      </w:tr>
      <w:tr>
        <w:trPr>
          <w:trHeight w:val="435" w:hRule="atLeast"/>
        </w:trPr>
        <w:tc>
          <w:tcPr>
            <w:tcW w:w="2277" w:type="dxa"/>
          </w:tcPr>
          <w:p>
            <w:pPr>
              <w:pStyle w:val="TableParagraph"/>
              <w:ind w:left="28"/>
              <w:rPr>
                <w:sz w:val="19"/>
              </w:rPr>
            </w:pPr>
            <w:r>
              <w:rPr>
                <w:spacing w:val="-2"/>
                <w:sz w:val="19"/>
              </w:rPr>
              <w:t>«Конструктивний»</w:t>
            </w:r>
            <w:r>
              <w:rPr>
                <w:spacing w:val="18"/>
                <w:sz w:val="19"/>
              </w:rPr>
              <w:t> </w:t>
            </w:r>
            <w:r>
              <w:rPr>
                <w:spacing w:val="-2"/>
                <w:sz w:val="19"/>
              </w:rPr>
              <w:t>рівень</w:t>
            </w:r>
          </w:p>
        </w:tc>
        <w:tc>
          <w:tcPr>
            <w:tcW w:w="2069" w:type="dxa"/>
          </w:tcPr>
          <w:p>
            <w:pPr>
              <w:pStyle w:val="TableParagraph"/>
              <w:spacing w:line="200" w:lineRule="exact" w:before="15"/>
              <w:ind w:left="28" w:right="495" w:hanging="1"/>
              <w:rPr>
                <w:sz w:val="19"/>
              </w:rPr>
            </w:pPr>
            <w:r>
              <w:rPr>
                <w:sz w:val="19"/>
              </w:rPr>
              <w:t>Високий рівень (від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15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до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21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бала)</w:t>
            </w:r>
          </w:p>
        </w:tc>
        <w:tc>
          <w:tcPr>
            <w:tcW w:w="1880" w:type="dxa"/>
          </w:tcPr>
          <w:p>
            <w:pPr>
              <w:pStyle w:val="TableParagraph"/>
              <w:spacing w:line="200" w:lineRule="exact" w:before="15"/>
              <w:ind w:left="28" w:right="305"/>
              <w:rPr>
                <w:sz w:val="19"/>
              </w:rPr>
            </w:pPr>
            <w:r>
              <w:rPr>
                <w:sz w:val="19"/>
              </w:rPr>
              <w:t>Низький рівень (від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1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до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9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балів)</w:t>
            </w:r>
          </w:p>
        </w:tc>
      </w:tr>
      <w:tr>
        <w:trPr>
          <w:trHeight w:val="835" w:hRule="atLeast"/>
        </w:trPr>
        <w:tc>
          <w:tcPr>
            <w:tcW w:w="2277" w:type="dxa"/>
          </w:tcPr>
          <w:p>
            <w:pPr>
              <w:pStyle w:val="TableParagraph"/>
              <w:ind w:left="28"/>
              <w:rPr>
                <w:sz w:val="19"/>
              </w:rPr>
            </w:pPr>
            <w:r>
              <w:rPr>
                <w:sz w:val="19"/>
              </w:rPr>
              <w:t>«Проблемний»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2"/>
                <w:sz w:val="19"/>
              </w:rPr>
              <w:t>рівень</w:t>
            </w:r>
          </w:p>
        </w:tc>
        <w:tc>
          <w:tcPr>
            <w:tcW w:w="2069" w:type="dxa"/>
          </w:tcPr>
          <w:p>
            <w:pPr>
              <w:pStyle w:val="TableParagraph"/>
              <w:spacing w:line="200" w:lineRule="exact" w:before="15"/>
              <w:ind w:left="28" w:right="447"/>
              <w:rPr>
                <w:sz w:val="19"/>
              </w:rPr>
            </w:pPr>
            <w:r>
              <w:rPr>
                <w:sz w:val="19"/>
              </w:rPr>
              <w:t>Середній рівень (від 8 до 14 балів) або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низький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рівень (від 1до 7 балів)</w:t>
            </w:r>
          </w:p>
        </w:tc>
        <w:tc>
          <w:tcPr>
            <w:tcW w:w="1880" w:type="dxa"/>
          </w:tcPr>
          <w:p>
            <w:pPr>
              <w:pStyle w:val="TableParagraph"/>
              <w:spacing w:line="220" w:lineRule="auto" w:before="20"/>
              <w:ind w:left="28" w:right="258"/>
              <w:rPr>
                <w:sz w:val="19"/>
              </w:rPr>
            </w:pPr>
            <w:r>
              <w:rPr>
                <w:sz w:val="19"/>
              </w:rPr>
              <w:t>Середній рівень (від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10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до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14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балів)</w:t>
            </w:r>
          </w:p>
        </w:tc>
      </w:tr>
      <w:tr>
        <w:trPr>
          <w:trHeight w:val="435" w:hRule="atLeast"/>
        </w:trPr>
        <w:tc>
          <w:tcPr>
            <w:tcW w:w="2277" w:type="dxa"/>
          </w:tcPr>
          <w:p>
            <w:pPr>
              <w:pStyle w:val="TableParagraph"/>
              <w:ind w:left="28"/>
              <w:rPr>
                <w:sz w:val="19"/>
              </w:rPr>
            </w:pPr>
            <w:r>
              <w:rPr>
                <w:sz w:val="19"/>
              </w:rPr>
              <w:t>«Кризовий»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2"/>
                <w:sz w:val="19"/>
              </w:rPr>
              <w:t>рівень</w:t>
            </w:r>
          </w:p>
        </w:tc>
        <w:tc>
          <w:tcPr>
            <w:tcW w:w="2069" w:type="dxa"/>
          </w:tcPr>
          <w:p>
            <w:pPr>
              <w:pStyle w:val="TableParagraph"/>
              <w:spacing w:line="200" w:lineRule="exact" w:before="15"/>
              <w:ind w:left="28" w:right="495" w:hanging="1"/>
              <w:rPr>
                <w:sz w:val="19"/>
              </w:rPr>
            </w:pPr>
            <w:r>
              <w:rPr>
                <w:sz w:val="19"/>
              </w:rPr>
              <w:t>Низький рівень (від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1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до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7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балів)</w:t>
            </w:r>
          </w:p>
        </w:tc>
        <w:tc>
          <w:tcPr>
            <w:tcW w:w="1880" w:type="dxa"/>
          </w:tcPr>
          <w:p>
            <w:pPr>
              <w:pStyle w:val="TableParagraph"/>
              <w:spacing w:line="200" w:lineRule="exact" w:before="15"/>
              <w:ind w:left="28" w:right="258"/>
              <w:rPr>
                <w:sz w:val="19"/>
              </w:rPr>
            </w:pPr>
            <w:r>
              <w:rPr>
                <w:sz w:val="19"/>
              </w:rPr>
              <w:t>Високий</w:t>
            </w:r>
            <w:r>
              <w:rPr>
                <w:spacing w:val="40"/>
                <w:sz w:val="19"/>
              </w:rPr>
              <w:t> </w:t>
            </w:r>
            <w:r>
              <w:rPr>
                <w:sz w:val="19"/>
              </w:rPr>
              <w:t>рівень (від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15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до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21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балів)</w:t>
            </w:r>
          </w:p>
        </w:tc>
      </w:tr>
    </w:tbl>
    <w:p>
      <w:pPr>
        <w:pStyle w:val="BodyText"/>
        <w:spacing w:line="242" w:lineRule="auto" w:before="191"/>
        <w:ind w:left="213" w:right="113" w:firstLine="396"/>
        <w:jc w:val="both"/>
      </w:pPr>
      <w:r>
        <w:rPr/>
        <w:t>Отже, зазначена методика дає можливість діагностувати як окремі показники організаційного розвитку, так і організаційний розвиток в цілому.</w:t>
      </w:r>
    </w:p>
    <w:p>
      <w:pPr>
        <w:pStyle w:val="BodyText"/>
        <w:spacing w:before="188"/>
      </w:pPr>
    </w:p>
    <w:p>
      <w:pPr>
        <w:pStyle w:val="Heading4"/>
        <w:numPr>
          <w:ilvl w:val="1"/>
          <w:numId w:val="20"/>
        </w:numPr>
        <w:tabs>
          <w:tab w:pos="1328" w:val="left" w:leader="none"/>
          <w:tab w:pos="1668" w:val="left" w:leader="none"/>
        </w:tabs>
        <w:spacing w:line="242" w:lineRule="auto" w:before="0" w:after="0"/>
        <w:ind w:left="1668" w:right="848" w:hanging="725"/>
        <w:jc w:val="left"/>
      </w:pPr>
      <w:bookmarkStart w:name="_TOC_250001" w:id="5"/>
      <w:r>
        <w:rPr>
          <w:spacing w:val="-2"/>
        </w:rPr>
        <w:t>МЕТОДИКА «ОЦІНКА ПРИВАБЛИВОСТІ </w:t>
      </w:r>
      <w:bookmarkEnd w:id="5"/>
      <w:r>
        <w:rPr/>
        <w:t>ОРГАНІЗАЦІЙНОЇ КУЛЬТУРИ»</w:t>
      </w:r>
    </w:p>
    <w:p>
      <w:pPr>
        <w:pStyle w:val="BodyText"/>
        <w:spacing w:before="4"/>
        <w:rPr>
          <w:b/>
        </w:rPr>
      </w:pPr>
    </w:p>
    <w:p>
      <w:pPr>
        <w:spacing w:line="242" w:lineRule="auto" w:before="0"/>
        <w:ind w:left="213" w:right="118" w:firstLine="396"/>
        <w:jc w:val="both"/>
        <w:rPr>
          <w:sz w:val="22"/>
        </w:rPr>
      </w:pPr>
      <w:r>
        <w:rPr>
          <w:sz w:val="22"/>
        </w:rPr>
        <w:t>(Карамушка,</w:t>
      </w:r>
      <w:r>
        <w:rPr>
          <w:spacing w:val="-2"/>
          <w:sz w:val="22"/>
        </w:rPr>
        <w:t> </w:t>
      </w:r>
      <w:r>
        <w:rPr>
          <w:sz w:val="22"/>
        </w:rPr>
        <w:t>Л.М.,</w:t>
      </w:r>
      <w:r>
        <w:rPr>
          <w:spacing w:val="-2"/>
          <w:sz w:val="22"/>
        </w:rPr>
        <w:t> </w:t>
      </w:r>
      <w:r>
        <w:rPr>
          <w:sz w:val="22"/>
        </w:rPr>
        <w:t>&amp;</w:t>
      </w:r>
      <w:r>
        <w:rPr>
          <w:spacing w:val="-2"/>
          <w:sz w:val="22"/>
        </w:rPr>
        <w:t> </w:t>
      </w:r>
      <w:r>
        <w:rPr>
          <w:sz w:val="22"/>
        </w:rPr>
        <w:t>Сняданко,</w:t>
      </w:r>
      <w:r>
        <w:rPr>
          <w:spacing w:val="-2"/>
          <w:sz w:val="22"/>
        </w:rPr>
        <w:t> </w:t>
      </w:r>
      <w:r>
        <w:rPr>
          <w:sz w:val="22"/>
        </w:rPr>
        <w:t>І.І.</w:t>
      </w:r>
      <w:r>
        <w:rPr>
          <w:spacing w:val="-2"/>
          <w:sz w:val="22"/>
        </w:rPr>
        <w:t> </w:t>
      </w:r>
      <w:r>
        <w:rPr>
          <w:sz w:val="22"/>
        </w:rPr>
        <w:t>(2010).</w:t>
      </w:r>
      <w:r>
        <w:rPr>
          <w:spacing w:val="-2"/>
          <w:sz w:val="22"/>
        </w:rPr>
        <w:t> </w:t>
      </w:r>
      <w:r>
        <w:rPr>
          <w:i/>
          <w:sz w:val="22"/>
        </w:rPr>
        <w:t>Психологія</w:t>
      </w:r>
      <w:r>
        <w:rPr>
          <w:i/>
          <w:spacing w:val="-2"/>
          <w:sz w:val="22"/>
        </w:rPr>
        <w:t> </w:t>
      </w:r>
      <w:r>
        <w:rPr>
          <w:i/>
          <w:sz w:val="22"/>
        </w:rPr>
        <w:t>органі- заційної</w:t>
      </w:r>
      <w:r>
        <w:rPr>
          <w:i/>
          <w:spacing w:val="-6"/>
          <w:sz w:val="22"/>
        </w:rPr>
        <w:t> </w:t>
      </w:r>
      <w:r>
        <w:rPr>
          <w:i/>
          <w:sz w:val="22"/>
        </w:rPr>
        <w:t>культури</w:t>
      </w:r>
      <w:r>
        <w:rPr>
          <w:i/>
          <w:spacing w:val="-5"/>
          <w:sz w:val="22"/>
        </w:rPr>
        <w:t> </w:t>
      </w:r>
      <w:r>
        <w:rPr>
          <w:i/>
          <w:sz w:val="22"/>
        </w:rPr>
        <w:t>(на</w:t>
      </w:r>
      <w:r>
        <w:rPr>
          <w:i/>
          <w:spacing w:val="-5"/>
          <w:sz w:val="22"/>
        </w:rPr>
        <w:t> </w:t>
      </w:r>
      <w:r>
        <w:rPr>
          <w:i/>
          <w:sz w:val="22"/>
        </w:rPr>
        <w:t>матеріалі</w:t>
      </w:r>
      <w:r>
        <w:rPr>
          <w:i/>
          <w:spacing w:val="-6"/>
          <w:sz w:val="22"/>
        </w:rPr>
        <w:t> </w:t>
      </w:r>
      <w:r>
        <w:rPr>
          <w:i/>
          <w:sz w:val="22"/>
        </w:rPr>
        <w:t>промислових</w:t>
      </w:r>
      <w:r>
        <w:rPr>
          <w:i/>
          <w:spacing w:val="-5"/>
          <w:sz w:val="22"/>
        </w:rPr>
        <w:t> </w:t>
      </w:r>
      <w:r>
        <w:rPr>
          <w:i/>
          <w:sz w:val="22"/>
        </w:rPr>
        <w:t>підприємств).</w:t>
      </w:r>
      <w:r>
        <w:rPr>
          <w:i/>
          <w:spacing w:val="-5"/>
          <w:sz w:val="22"/>
        </w:rPr>
        <w:t> </w:t>
      </w:r>
      <w:r>
        <w:rPr>
          <w:sz w:val="22"/>
        </w:rPr>
        <w:t>Навч. </w:t>
      </w:r>
      <w:r>
        <w:rPr>
          <w:spacing w:val="-4"/>
          <w:sz w:val="22"/>
        </w:rPr>
        <w:t>посібник для студентів вищих навч. закладів. Рекоменд. МОН Укра- </w:t>
      </w:r>
      <w:r>
        <w:rPr>
          <w:sz w:val="22"/>
        </w:rPr>
        <w:t>їни. Київ-Львів: Край).</w:t>
      </w:r>
    </w:p>
    <w:p>
      <w:pPr>
        <w:pStyle w:val="BodyText"/>
        <w:spacing w:before="5"/>
      </w:pPr>
    </w:p>
    <w:p>
      <w:pPr>
        <w:pStyle w:val="Heading6"/>
        <w:ind w:left="610"/>
      </w:pPr>
      <w:r>
        <w:rPr/>
        <w:t>Загальна</w:t>
      </w:r>
      <w:r>
        <w:rPr>
          <w:spacing w:val="-8"/>
        </w:rPr>
        <w:t> </w:t>
      </w:r>
      <w:r>
        <w:rPr/>
        <w:t>характеристика</w:t>
      </w:r>
      <w:r>
        <w:rPr>
          <w:spacing w:val="-8"/>
        </w:rPr>
        <w:t> </w:t>
      </w:r>
      <w:r>
        <w:rPr>
          <w:spacing w:val="-2"/>
        </w:rPr>
        <w:t>методики:</w:t>
      </w:r>
    </w:p>
    <w:p>
      <w:pPr>
        <w:pStyle w:val="BodyText"/>
        <w:spacing w:line="242" w:lineRule="auto"/>
        <w:ind w:left="213" w:right="118" w:firstLine="396"/>
        <w:jc w:val="both"/>
      </w:pPr>
      <w:r>
        <w:rPr>
          <w:spacing w:val="-4"/>
        </w:rPr>
        <w:t>Методика</w:t>
      </w:r>
      <w:r>
        <w:rPr>
          <w:spacing w:val="-10"/>
        </w:rPr>
        <w:t> </w:t>
      </w:r>
      <w:r>
        <w:rPr>
          <w:spacing w:val="-4"/>
        </w:rPr>
        <w:t>спрямована</w:t>
      </w:r>
      <w:r>
        <w:rPr>
          <w:spacing w:val="-10"/>
        </w:rPr>
        <w:t> </w:t>
      </w:r>
      <w:r>
        <w:rPr>
          <w:spacing w:val="-4"/>
        </w:rPr>
        <w:t>на</w:t>
      </w:r>
      <w:r>
        <w:rPr>
          <w:spacing w:val="-10"/>
        </w:rPr>
        <w:t> </w:t>
      </w:r>
      <w:r>
        <w:rPr>
          <w:spacing w:val="-4"/>
        </w:rPr>
        <w:t>визначення</w:t>
      </w:r>
      <w:r>
        <w:rPr>
          <w:spacing w:val="-9"/>
        </w:rPr>
        <w:t> </w:t>
      </w:r>
      <w:r>
        <w:rPr>
          <w:spacing w:val="-4"/>
        </w:rPr>
        <w:t>привабливості</w:t>
      </w:r>
      <w:r>
        <w:rPr>
          <w:spacing w:val="-10"/>
        </w:rPr>
        <w:t> </w:t>
      </w:r>
      <w:r>
        <w:rPr>
          <w:spacing w:val="-4"/>
        </w:rPr>
        <w:t>організацій- ної культури</w:t>
      </w:r>
      <w:r>
        <w:rPr>
          <w:spacing w:val="-5"/>
        </w:rPr>
        <w:t> </w:t>
      </w:r>
      <w:r>
        <w:rPr>
          <w:spacing w:val="-4"/>
        </w:rPr>
        <w:t>за сьома</w:t>
      </w:r>
      <w:r>
        <w:rPr>
          <w:spacing w:val="-5"/>
        </w:rPr>
        <w:t> </w:t>
      </w:r>
      <w:r>
        <w:rPr>
          <w:spacing w:val="-4"/>
        </w:rPr>
        <w:t>шкалами (48</w:t>
      </w:r>
      <w:r>
        <w:rPr>
          <w:spacing w:val="-5"/>
        </w:rPr>
        <w:t> </w:t>
      </w:r>
      <w:r>
        <w:rPr>
          <w:spacing w:val="-4"/>
        </w:rPr>
        <w:t>питань): 1)</w:t>
      </w:r>
      <w:r>
        <w:rPr>
          <w:spacing w:val="-5"/>
        </w:rPr>
        <w:t> </w:t>
      </w:r>
      <w:r>
        <w:rPr>
          <w:spacing w:val="-4"/>
        </w:rPr>
        <w:t>зміст роботи</w:t>
      </w:r>
      <w:r>
        <w:rPr>
          <w:spacing w:val="-5"/>
        </w:rPr>
        <w:t> </w:t>
      </w:r>
      <w:r>
        <w:rPr>
          <w:spacing w:val="-4"/>
        </w:rPr>
        <w:t>(потреба </w:t>
      </w:r>
      <w:r>
        <w:rPr/>
        <w:t>у</w:t>
      </w:r>
      <w:r>
        <w:rPr>
          <w:spacing w:val="-14"/>
        </w:rPr>
        <w:t> </w:t>
      </w:r>
      <w:r>
        <w:rPr/>
        <w:t>творчій</w:t>
      </w:r>
      <w:r>
        <w:rPr>
          <w:spacing w:val="-14"/>
        </w:rPr>
        <w:t> </w:t>
      </w:r>
      <w:r>
        <w:rPr/>
        <w:t>та</w:t>
      </w:r>
      <w:r>
        <w:rPr>
          <w:spacing w:val="-14"/>
        </w:rPr>
        <w:t> </w:t>
      </w:r>
      <w:r>
        <w:rPr/>
        <w:t>напруженій</w:t>
      </w:r>
      <w:r>
        <w:rPr>
          <w:spacing w:val="-13"/>
        </w:rPr>
        <w:t> </w:t>
      </w:r>
      <w:r>
        <w:rPr/>
        <w:t>роботі;</w:t>
      </w:r>
      <w:r>
        <w:rPr>
          <w:spacing w:val="-14"/>
        </w:rPr>
        <w:t> </w:t>
      </w:r>
      <w:r>
        <w:rPr/>
        <w:t>потреба</w:t>
      </w:r>
      <w:r>
        <w:rPr>
          <w:spacing w:val="-14"/>
        </w:rPr>
        <w:t> </w:t>
      </w:r>
      <w:r>
        <w:rPr/>
        <w:t>у</w:t>
      </w:r>
      <w:r>
        <w:rPr>
          <w:spacing w:val="-14"/>
        </w:rPr>
        <w:t> </w:t>
      </w:r>
      <w:r>
        <w:rPr/>
        <w:t>простій</w:t>
      </w:r>
      <w:r>
        <w:rPr>
          <w:spacing w:val="-13"/>
        </w:rPr>
        <w:t> </w:t>
      </w:r>
      <w:r>
        <w:rPr/>
        <w:t>роботі);</w:t>
      </w:r>
      <w:r>
        <w:rPr>
          <w:spacing w:val="-14"/>
        </w:rPr>
        <w:t> </w:t>
      </w:r>
      <w:r>
        <w:rPr/>
        <w:t>2)</w:t>
      </w:r>
      <w:r>
        <w:rPr>
          <w:spacing w:val="-14"/>
        </w:rPr>
        <w:t> </w:t>
      </w:r>
      <w:r>
        <w:rPr/>
        <w:t>утилі- </w:t>
      </w:r>
      <w:r>
        <w:rPr>
          <w:spacing w:val="-2"/>
        </w:rPr>
        <w:t>тарні</w:t>
      </w:r>
      <w:r>
        <w:rPr>
          <w:spacing w:val="-9"/>
        </w:rPr>
        <w:t> </w:t>
      </w:r>
      <w:r>
        <w:rPr>
          <w:spacing w:val="-2"/>
        </w:rPr>
        <w:t>потреби</w:t>
      </w:r>
      <w:r>
        <w:rPr>
          <w:spacing w:val="-9"/>
        </w:rPr>
        <w:t> </w:t>
      </w:r>
      <w:r>
        <w:rPr>
          <w:spacing w:val="-2"/>
        </w:rPr>
        <w:t>(хороші</w:t>
      </w:r>
      <w:r>
        <w:rPr>
          <w:spacing w:val="-9"/>
        </w:rPr>
        <w:t> </w:t>
      </w:r>
      <w:r>
        <w:rPr>
          <w:spacing w:val="-2"/>
        </w:rPr>
        <w:t>умови</w:t>
      </w:r>
      <w:r>
        <w:rPr>
          <w:spacing w:val="-9"/>
        </w:rPr>
        <w:t> </w:t>
      </w:r>
      <w:r>
        <w:rPr>
          <w:spacing w:val="-2"/>
        </w:rPr>
        <w:t>праці;</w:t>
      </w:r>
      <w:r>
        <w:rPr>
          <w:spacing w:val="-9"/>
        </w:rPr>
        <w:t> </w:t>
      </w:r>
      <w:r>
        <w:rPr>
          <w:spacing w:val="-2"/>
        </w:rPr>
        <w:t>матеріальне</w:t>
      </w:r>
      <w:r>
        <w:rPr>
          <w:spacing w:val="-9"/>
        </w:rPr>
        <w:t> </w:t>
      </w:r>
      <w:r>
        <w:rPr>
          <w:spacing w:val="-2"/>
        </w:rPr>
        <w:t>та</w:t>
      </w:r>
      <w:r>
        <w:rPr>
          <w:spacing w:val="-9"/>
        </w:rPr>
        <w:t> </w:t>
      </w:r>
      <w:r>
        <w:rPr>
          <w:spacing w:val="-2"/>
        </w:rPr>
        <w:t>фінансове</w:t>
      </w:r>
      <w:r>
        <w:rPr>
          <w:spacing w:val="-9"/>
        </w:rPr>
        <w:t> </w:t>
      </w:r>
      <w:r>
        <w:rPr>
          <w:spacing w:val="-2"/>
        </w:rPr>
        <w:t>забез- </w:t>
      </w:r>
      <w:r>
        <w:rPr>
          <w:spacing w:val="-4"/>
        </w:rPr>
        <w:t>печення</w:t>
      </w:r>
      <w:r>
        <w:rPr>
          <w:spacing w:val="-10"/>
        </w:rPr>
        <w:t> </w:t>
      </w:r>
      <w:r>
        <w:rPr>
          <w:spacing w:val="-4"/>
        </w:rPr>
        <w:t>праці;</w:t>
      </w:r>
      <w:r>
        <w:rPr>
          <w:spacing w:val="-9"/>
        </w:rPr>
        <w:t> </w:t>
      </w:r>
      <w:r>
        <w:rPr>
          <w:spacing w:val="-4"/>
        </w:rPr>
        <w:t>3)</w:t>
      </w:r>
      <w:r>
        <w:rPr>
          <w:spacing w:val="-10"/>
        </w:rPr>
        <w:t> </w:t>
      </w:r>
      <w:r>
        <w:rPr>
          <w:spacing w:val="-4"/>
        </w:rPr>
        <w:t>потреба</w:t>
      </w:r>
      <w:r>
        <w:rPr>
          <w:spacing w:val="-10"/>
        </w:rPr>
        <w:t> </w:t>
      </w:r>
      <w:r>
        <w:rPr>
          <w:spacing w:val="-4"/>
        </w:rPr>
        <w:t>в</w:t>
      </w:r>
      <w:r>
        <w:rPr>
          <w:spacing w:val="40"/>
        </w:rPr>
        <w:t> </w:t>
      </w:r>
      <w:r>
        <w:rPr>
          <w:spacing w:val="-4"/>
        </w:rPr>
        <w:t>гарних</w:t>
      </w:r>
      <w:r>
        <w:rPr>
          <w:spacing w:val="-10"/>
        </w:rPr>
        <w:t> </w:t>
      </w:r>
      <w:r>
        <w:rPr>
          <w:spacing w:val="-4"/>
        </w:rPr>
        <w:t>взаєминах;</w:t>
      </w:r>
      <w:r>
        <w:rPr>
          <w:spacing w:val="-9"/>
        </w:rPr>
        <w:t> </w:t>
      </w:r>
      <w:r>
        <w:rPr>
          <w:spacing w:val="-4"/>
        </w:rPr>
        <w:t>4)</w:t>
      </w:r>
      <w:r>
        <w:rPr>
          <w:spacing w:val="-10"/>
        </w:rPr>
        <w:t> </w:t>
      </w:r>
      <w:r>
        <w:rPr>
          <w:spacing w:val="-4"/>
        </w:rPr>
        <w:t>потреба</w:t>
      </w:r>
      <w:r>
        <w:rPr>
          <w:spacing w:val="-10"/>
        </w:rPr>
        <w:t> </w:t>
      </w:r>
      <w:r>
        <w:rPr>
          <w:spacing w:val="-4"/>
        </w:rPr>
        <w:t>у</w:t>
      </w:r>
      <w:r>
        <w:rPr>
          <w:spacing w:val="-9"/>
        </w:rPr>
        <w:t> </w:t>
      </w:r>
      <w:r>
        <w:rPr>
          <w:spacing w:val="-4"/>
        </w:rPr>
        <w:t>визнанні, </w:t>
      </w:r>
      <w:r>
        <w:rPr/>
        <w:t>особистому</w:t>
      </w:r>
      <w:r>
        <w:rPr>
          <w:spacing w:val="-12"/>
        </w:rPr>
        <w:t> </w:t>
      </w:r>
      <w:r>
        <w:rPr/>
        <w:t>авторитеті;</w:t>
      </w:r>
      <w:r>
        <w:rPr>
          <w:spacing w:val="-12"/>
        </w:rPr>
        <w:t> </w:t>
      </w:r>
      <w:r>
        <w:rPr/>
        <w:t>5)</w:t>
      </w:r>
      <w:r>
        <w:rPr>
          <w:spacing w:val="-12"/>
        </w:rPr>
        <w:t> </w:t>
      </w:r>
      <w:r>
        <w:rPr/>
        <w:t>мотивація</w:t>
      </w:r>
      <w:r>
        <w:rPr>
          <w:spacing w:val="-12"/>
        </w:rPr>
        <w:t> </w:t>
      </w:r>
      <w:r>
        <w:rPr/>
        <w:t>(трудова</w:t>
      </w:r>
      <w:r>
        <w:rPr>
          <w:spacing w:val="-12"/>
        </w:rPr>
        <w:t> </w:t>
      </w:r>
      <w:r>
        <w:rPr/>
        <w:t>мотивація</w:t>
      </w:r>
      <w:r>
        <w:rPr>
          <w:spacing w:val="-12"/>
        </w:rPr>
        <w:t> </w:t>
      </w:r>
      <w:r>
        <w:rPr/>
        <w:t>працівни- </w:t>
      </w:r>
      <w:r>
        <w:rPr>
          <w:spacing w:val="-2"/>
        </w:rPr>
        <w:t>ків;</w:t>
      </w:r>
      <w:r>
        <w:rPr>
          <w:spacing w:val="-11"/>
        </w:rPr>
        <w:t> </w:t>
      </w:r>
      <w:r>
        <w:rPr>
          <w:spacing w:val="-2"/>
        </w:rPr>
        <w:t>участь</w:t>
      </w:r>
      <w:r>
        <w:rPr>
          <w:spacing w:val="-11"/>
        </w:rPr>
        <w:t> </w:t>
      </w:r>
      <w:r>
        <w:rPr>
          <w:spacing w:val="-2"/>
        </w:rPr>
        <w:t>персоналу</w:t>
      </w:r>
      <w:r>
        <w:rPr>
          <w:spacing w:val="-11"/>
        </w:rPr>
        <w:t> </w:t>
      </w:r>
      <w:r>
        <w:rPr>
          <w:spacing w:val="-2"/>
        </w:rPr>
        <w:t>в</w:t>
      </w:r>
      <w:r>
        <w:rPr>
          <w:spacing w:val="-11"/>
        </w:rPr>
        <w:t> </w:t>
      </w:r>
      <w:r>
        <w:rPr>
          <w:spacing w:val="-2"/>
        </w:rPr>
        <w:t>управлінні;</w:t>
      </w:r>
      <w:r>
        <w:rPr>
          <w:spacing w:val="-11"/>
        </w:rPr>
        <w:t> </w:t>
      </w:r>
      <w:r>
        <w:rPr>
          <w:spacing w:val="-2"/>
        </w:rPr>
        <w:t>6)</w:t>
      </w:r>
      <w:r>
        <w:rPr>
          <w:spacing w:val="-11"/>
        </w:rPr>
        <w:t> </w:t>
      </w:r>
      <w:r>
        <w:rPr>
          <w:spacing w:val="-2"/>
        </w:rPr>
        <w:t>патріотизм</w:t>
      </w:r>
      <w:r>
        <w:rPr>
          <w:spacing w:val="-11"/>
        </w:rPr>
        <w:t> </w:t>
      </w:r>
      <w:r>
        <w:rPr>
          <w:spacing w:val="-2"/>
        </w:rPr>
        <w:t>(потреба</w:t>
      </w:r>
      <w:r>
        <w:rPr>
          <w:spacing w:val="-11"/>
        </w:rPr>
        <w:t> </w:t>
      </w:r>
      <w:r>
        <w:rPr>
          <w:spacing w:val="-2"/>
        </w:rPr>
        <w:t>в</w:t>
      </w:r>
      <w:r>
        <w:rPr>
          <w:spacing w:val="-11"/>
        </w:rPr>
        <w:t> </w:t>
      </w:r>
      <w:r>
        <w:rPr>
          <w:spacing w:val="-2"/>
        </w:rPr>
        <w:t>успіхах </w:t>
      </w:r>
      <w:r>
        <w:rPr>
          <w:spacing w:val="-4"/>
        </w:rPr>
        <w:t>організації;</w:t>
      </w:r>
      <w:r>
        <w:rPr>
          <w:spacing w:val="-10"/>
        </w:rPr>
        <w:t> </w:t>
      </w:r>
      <w:r>
        <w:rPr>
          <w:spacing w:val="-4"/>
        </w:rPr>
        <w:t>згуртованість</w:t>
      </w:r>
      <w:r>
        <w:rPr>
          <w:spacing w:val="-9"/>
        </w:rPr>
        <w:t> </w:t>
      </w:r>
      <w:r>
        <w:rPr>
          <w:spacing w:val="-4"/>
        </w:rPr>
        <w:t>колективу</w:t>
      </w:r>
      <w:r>
        <w:rPr>
          <w:spacing w:val="-9"/>
        </w:rPr>
        <w:t> </w:t>
      </w:r>
      <w:r>
        <w:rPr>
          <w:spacing w:val="-4"/>
        </w:rPr>
        <w:t>організації);</w:t>
      </w:r>
      <w:r>
        <w:rPr>
          <w:spacing w:val="-9"/>
        </w:rPr>
        <w:t> </w:t>
      </w:r>
      <w:r>
        <w:rPr>
          <w:spacing w:val="-4"/>
        </w:rPr>
        <w:t>7)</w:t>
      </w:r>
      <w:r>
        <w:rPr>
          <w:spacing w:val="-10"/>
        </w:rPr>
        <w:t> </w:t>
      </w:r>
      <w:r>
        <w:rPr>
          <w:spacing w:val="-4"/>
        </w:rPr>
        <w:t>організація</w:t>
      </w:r>
      <w:r>
        <w:rPr>
          <w:spacing w:val="-9"/>
        </w:rPr>
        <w:t> </w:t>
      </w:r>
      <w:r>
        <w:rPr>
          <w:spacing w:val="-4"/>
        </w:rPr>
        <w:t>праці </w:t>
      </w:r>
      <w:r>
        <w:rPr/>
        <w:t>(визначеність</w:t>
      </w:r>
      <w:r>
        <w:rPr>
          <w:spacing w:val="-6"/>
        </w:rPr>
        <w:t> </w:t>
      </w:r>
      <w:r>
        <w:rPr/>
        <w:t>в</w:t>
      </w:r>
      <w:r>
        <w:rPr>
          <w:spacing w:val="-6"/>
        </w:rPr>
        <w:t> </w:t>
      </w:r>
      <w:r>
        <w:rPr/>
        <w:t>організації</w:t>
      </w:r>
      <w:r>
        <w:rPr>
          <w:spacing w:val="-6"/>
        </w:rPr>
        <w:t> </w:t>
      </w:r>
      <w:r>
        <w:rPr/>
        <w:t>праці;</w:t>
      </w:r>
      <w:r>
        <w:rPr>
          <w:spacing w:val="-6"/>
        </w:rPr>
        <w:t> </w:t>
      </w:r>
      <w:r>
        <w:rPr/>
        <w:t>невизначеність</w:t>
      </w:r>
      <w:r>
        <w:rPr>
          <w:spacing w:val="-6"/>
        </w:rPr>
        <w:t> </w:t>
      </w:r>
      <w:r>
        <w:rPr/>
        <w:t>у</w:t>
      </w:r>
      <w:r>
        <w:rPr>
          <w:spacing w:val="-6"/>
        </w:rPr>
        <w:t> </w:t>
      </w:r>
      <w:r>
        <w:rPr/>
        <w:t>роботі).</w:t>
      </w:r>
    </w:p>
    <w:p>
      <w:pPr>
        <w:spacing w:after="0" w:line="242" w:lineRule="auto"/>
        <w:jc w:val="both"/>
        <w:sectPr>
          <w:pgSz w:w="8400" w:h="11910"/>
          <w:pgMar w:header="0" w:footer="973" w:top="1000" w:bottom="1160" w:left="920" w:right="900"/>
        </w:sectPr>
      </w:pPr>
    </w:p>
    <w:p>
      <w:pPr>
        <w:pStyle w:val="BodyText"/>
        <w:spacing w:line="242" w:lineRule="auto" w:before="75"/>
        <w:ind w:left="100" w:right="223" w:firstLine="396"/>
        <w:jc w:val="both"/>
      </w:pPr>
      <w:r>
        <w:rPr/>
        <w:t>Методика</w:t>
      </w:r>
      <w:r>
        <w:rPr>
          <w:spacing w:val="-14"/>
        </w:rPr>
        <w:t> </w:t>
      </w:r>
      <w:r>
        <w:rPr/>
        <w:t>складається</w:t>
      </w:r>
      <w:r>
        <w:rPr>
          <w:spacing w:val="-14"/>
        </w:rPr>
        <w:t> </w:t>
      </w:r>
      <w:r>
        <w:rPr/>
        <w:t>з</w:t>
      </w:r>
      <w:r>
        <w:rPr>
          <w:spacing w:val="-14"/>
        </w:rPr>
        <w:t> </w:t>
      </w:r>
      <w:r>
        <w:rPr/>
        <w:t>двох</w:t>
      </w:r>
      <w:r>
        <w:rPr>
          <w:spacing w:val="-13"/>
        </w:rPr>
        <w:t> </w:t>
      </w:r>
      <w:r>
        <w:rPr/>
        <w:t>частин.</w:t>
      </w:r>
      <w:r>
        <w:rPr>
          <w:spacing w:val="-14"/>
        </w:rPr>
        <w:t> </w:t>
      </w:r>
      <w:r>
        <w:rPr/>
        <w:t>У</w:t>
      </w:r>
      <w:r>
        <w:rPr>
          <w:spacing w:val="-14"/>
        </w:rPr>
        <w:t> </w:t>
      </w:r>
      <w:r>
        <w:rPr/>
        <w:t>першій</w:t>
      </w:r>
      <w:r>
        <w:rPr>
          <w:spacing w:val="-14"/>
        </w:rPr>
        <w:t> </w:t>
      </w:r>
      <w:r>
        <w:rPr/>
        <w:t>частині</w:t>
      </w:r>
      <w:r>
        <w:rPr>
          <w:spacing w:val="-13"/>
        </w:rPr>
        <w:t> </w:t>
      </w:r>
      <w:r>
        <w:rPr/>
        <w:t>учасни- ків дослідження просять відповісти на питання: «Наскільки спра- ведливі перелічені нижче судження для Вашої роботи в певному підрозділі, на певному робочому місці?». У другій частині вико- ристовуються ті самі судження, але опитуваних просять дати відповідь на питання: «Якби у Вас з’явилась нагода змінити цю роботу</w:t>
      </w:r>
      <w:r>
        <w:rPr>
          <w:spacing w:val="-14"/>
        </w:rPr>
        <w:t> </w:t>
      </w:r>
      <w:r>
        <w:rPr/>
        <w:t>на</w:t>
      </w:r>
      <w:r>
        <w:rPr>
          <w:spacing w:val="-14"/>
        </w:rPr>
        <w:t> </w:t>
      </w:r>
      <w:r>
        <w:rPr/>
        <w:t>іншу,</w:t>
      </w:r>
      <w:r>
        <w:rPr>
          <w:spacing w:val="-14"/>
        </w:rPr>
        <w:t> </w:t>
      </w:r>
      <w:r>
        <w:rPr/>
        <w:t>то</w:t>
      </w:r>
      <w:r>
        <w:rPr>
          <w:spacing w:val="-13"/>
        </w:rPr>
        <w:t> </w:t>
      </w:r>
      <w:r>
        <w:rPr/>
        <w:t>Ви</w:t>
      </w:r>
      <w:r>
        <w:rPr>
          <w:spacing w:val="-14"/>
        </w:rPr>
        <w:t> </w:t>
      </w:r>
      <w:r>
        <w:rPr/>
        <w:t>б</w:t>
      </w:r>
      <w:r>
        <w:rPr>
          <w:spacing w:val="-14"/>
        </w:rPr>
        <w:t> </w:t>
      </w:r>
      <w:r>
        <w:rPr/>
        <w:t>вибрали</w:t>
      </w:r>
      <w:r>
        <w:rPr>
          <w:spacing w:val="-14"/>
        </w:rPr>
        <w:t> </w:t>
      </w:r>
      <w:r>
        <w:rPr/>
        <w:t>ту,</w:t>
      </w:r>
      <w:r>
        <w:rPr>
          <w:spacing w:val="-13"/>
        </w:rPr>
        <w:t> </w:t>
      </w:r>
      <w:r>
        <w:rPr/>
        <w:t>в</w:t>
      </w:r>
      <w:r>
        <w:rPr>
          <w:spacing w:val="-14"/>
        </w:rPr>
        <w:t> </w:t>
      </w:r>
      <w:r>
        <w:rPr/>
        <w:t>якій...».</w:t>
      </w:r>
      <w:r>
        <w:rPr>
          <w:spacing w:val="-14"/>
        </w:rPr>
        <w:t> </w:t>
      </w:r>
      <w:r>
        <w:rPr/>
        <w:t>Визначається</w:t>
      </w:r>
      <w:r>
        <w:rPr>
          <w:spacing w:val="-14"/>
        </w:rPr>
        <w:t> </w:t>
      </w:r>
      <w:r>
        <w:rPr/>
        <w:t>ступінь суб’єктивної привабливості організаційної культури для кожної людини шляхом знаходження відмінностей середніх арифметич- них значень за всіма шкалами між першою і другою частинами </w:t>
      </w:r>
      <w:r>
        <w:rPr>
          <w:spacing w:val="-2"/>
        </w:rPr>
        <w:t>опитувальника.</w:t>
      </w:r>
    </w:p>
    <w:p>
      <w:pPr>
        <w:pStyle w:val="BodyText"/>
        <w:spacing w:before="8"/>
      </w:pPr>
    </w:p>
    <w:p>
      <w:pPr>
        <w:pStyle w:val="Heading6"/>
        <w:spacing w:before="1"/>
      </w:pPr>
      <w:r>
        <w:rPr/>
        <w:t>Інструкція</w:t>
      </w:r>
      <w:r>
        <w:rPr>
          <w:spacing w:val="-4"/>
        </w:rPr>
        <w:t> </w:t>
      </w:r>
      <w:r>
        <w:rPr/>
        <w:t>для</w:t>
      </w:r>
      <w:r>
        <w:rPr>
          <w:spacing w:val="-3"/>
        </w:rPr>
        <w:t> </w:t>
      </w:r>
      <w:r>
        <w:rPr/>
        <w:t>учасників</w:t>
      </w:r>
      <w:r>
        <w:rPr>
          <w:spacing w:val="-3"/>
        </w:rPr>
        <w:t> </w:t>
      </w:r>
      <w:r>
        <w:rPr>
          <w:spacing w:val="-2"/>
        </w:rPr>
        <w:t>опитування:</w:t>
      </w:r>
    </w:p>
    <w:p>
      <w:pPr>
        <w:pStyle w:val="BodyText"/>
        <w:spacing w:line="242" w:lineRule="auto"/>
        <w:ind w:left="100" w:right="226" w:firstLine="396"/>
        <w:jc w:val="both"/>
      </w:pPr>
      <w:r>
        <w:rPr/>
        <w:t>Вам запропоновано різні судження про різні аспекти Вашої роботи. Серед запропонованих суджень немає поганих або хоро- ших, вони всі важливі, але для кожної людини по-різному. Для дослідження</w:t>
      </w:r>
      <w:r>
        <w:rPr>
          <w:spacing w:val="-5"/>
        </w:rPr>
        <w:t> </w:t>
      </w:r>
      <w:r>
        <w:rPr/>
        <w:t>важливою</w:t>
      </w:r>
      <w:r>
        <w:rPr>
          <w:spacing w:val="-5"/>
        </w:rPr>
        <w:t> </w:t>
      </w:r>
      <w:r>
        <w:rPr/>
        <w:t>є</w:t>
      </w:r>
      <w:r>
        <w:rPr>
          <w:spacing w:val="-5"/>
        </w:rPr>
        <w:t> </w:t>
      </w:r>
      <w:r>
        <w:rPr/>
        <w:t>Ваша</w:t>
      </w:r>
      <w:r>
        <w:rPr>
          <w:spacing w:val="-5"/>
        </w:rPr>
        <w:t> </w:t>
      </w:r>
      <w:r>
        <w:rPr/>
        <w:t>власна</w:t>
      </w:r>
      <w:r>
        <w:rPr>
          <w:spacing w:val="-5"/>
        </w:rPr>
        <w:t> </w:t>
      </w:r>
      <w:r>
        <w:rPr/>
        <w:t>думка</w:t>
      </w:r>
      <w:r>
        <w:rPr>
          <w:spacing w:val="-5"/>
        </w:rPr>
        <w:t> </w:t>
      </w:r>
      <w:r>
        <w:rPr/>
        <w:t>щодо</w:t>
      </w:r>
      <w:r>
        <w:rPr>
          <w:spacing w:val="-5"/>
        </w:rPr>
        <w:t> </w:t>
      </w:r>
      <w:r>
        <w:rPr/>
        <w:t>аспектів</w:t>
      </w:r>
      <w:r>
        <w:rPr>
          <w:spacing w:val="-5"/>
        </w:rPr>
        <w:t> </w:t>
      </w:r>
      <w:r>
        <w:rPr/>
        <w:t>Вашої </w:t>
      </w:r>
      <w:r>
        <w:rPr>
          <w:spacing w:val="-2"/>
        </w:rPr>
        <w:t>роботи.</w:t>
      </w:r>
    </w:p>
    <w:p>
      <w:pPr>
        <w:pStyle w:val="BodyText"/>
        <w:spacing w:line="242" w:lineRule="auto" w:before="2"/>
        <w:ind w:left="100" w:right="226" w:firstLine="396"/>
        <w:jc w:val="right"/>
      </w:pPr>
      <w:r>
        <w:rPr/>
        <w:t>У</w:t>
      </w:r>
      <w:r>
        <w:rPr>
          <w:spacing w:val="39"/>
        </w:rPr>
        <w:t> </w:t>
      </w:r>
      <w:r>
        <w:rPr>
          <w:i/>
        </w:rPr>
        <w:t>першій</w:t>
      </w:r>
      <w:r>
        <w:rPr>
          <w:i/>
          <w:spacing w:val="39"/>
        </w:rPr>
        <w:t> </w:t>
      </w:r>
      <w:r>
        <w:rPr>
          <w:i/>
        </w:rPr>
        <w:t>частині</w:t>
      </w:r>
      <w:r>
        <w:rPr>
          <w:i/>
          <w:spacing w:val="39"/>
        </w:rPr>
        <w:t> </w:t>
      </w:r>
      <w:r>
        <w:rPr/>
        <w:t>завдання</w:t>
      </w:r>
      <w:r>
        <w:rPr>
          <w:spacing w:val="39"/>
        </w:rPr>
        <w:t> </w:t>
      </w:r>
      <w:r>
        <w:rPr/>
        <w:t>просимо</w:t>
      </w:r>
      <w:r>
        <w:rPr>
          <w:spacing w:val="39"/>
        </w:rPr>
        <w:t> </w:t>
      </w:r>
      <w:r>
        <w:rPr/>
        <w:t>Вас</w:t>
      </w:r>
      <w:r>
        <w:rPr>
          <w:spacing w:val="39"/>
        </w:rPr>
        <w:t> </w:t>
      </w:r>
      <w:r>
        <w:rPr/>
        <w:t>дати</w:t>
      </w:r>
      <w:r>
        <w:rPr>
          <w:spacing w:val="39"/>
        </w:rPr>
        <w:t> </w:t>
      </w:r>
      <w:r>
        <w:rPr/>
        <w:t>відповідь</w:t>
      </w:r>
      <w:r>
        <w:rPr>
          <w:spacing w:val="39"/>
        </w:rPr>
        <w:t> </w:t>
      </w:r>
      <w:r>
        <w:rPr/>
        <w:t>на питання: «Наскільки справедливі перелічені нижче судження для Вашої</w:t>
      </w:r>
      <w:r>
        <w:rPr>
          <w:spacing w:val="-4"/>
        </w:rPr>
        <w:t> </w:t>
      </w:r>
      <w:r>
        <w:rPr/>
        <w:t>роботи</w:t>
      </w:r>
      <w:r>
        <w:rPr>
          <w:spacing w:val="-5"/>
        </w:rPr>
        <w:t> </w:t>
      </w:r>
      <w:r>
        <w:rPr/>
        <w:t>в</w:t>
      </w:r>
      <w:r>
        <w:rPr>
          <w:spacing w:val="-5"/>
        </w:rPr>
        <w:t> </w:t>
      </w:r>
      <w:r>
        <w:rPr/>
        <w:t>певному</w:t>
      </w:r>
      <w:r>
        <w:rPr>
          <w:spacing w:val="-4"/>
        </w:rPr>
        <w:t> </w:t>
      </w:r>
      <w:r>
        <w:rPr/>
        <w:t>підрозділі,</w:t>
      </w:r>
      <w:r>
        <w:rPr>
          <w:spacing w:val="-4"/>
        </w:rPr>
        <w:t> </w:t>
      </w:r>
      <w:r>
        <w:rPr/>
        <w:t>на</w:t>
      </w:r>
      <w:r>
        <w:rPr>
          <w:spacing w:val="-4"/>
        </w:rPr>
        <w:t> </w:t>
      </w:r>
      <w:r>
        <w:rPr/>
        <w:t>певному</w:t>
      </w:r>
      <w:r>
        <w:rPr>
          <w:spacing w:val="-4"/>
        </w:rPr>
        <w:t> </w:t>
      </w:r>
      <w:r>
        <w:rPr/>
        <w:t>робочому</w:t>
      </w:r>
      <w:r>
        <w:rPr>
          <w:spacing w:val="-4"/>
        </w:rPr>
        <w:t> </w:t>
      </w:r>
      <w:r>
        <w:rPr/>
        <w:t>місці?». Вам</w:t>
      </w:r>
      <w:r>
        <w:rPr>
          <w:spacing w:val="-3"/>
        </w:rPr>
        <w:t> </w:t>
      </w:r>
      <w:r>
        <w:rPr/>
        <w:t>слід</w:t>
      </w:r>
      <w:r>
        <w:rPr>
          <w:spacing w:val="-3"/>
        </w:rPr>
        <w:t> </w:t>
      </w:r>
      <w:r>
        <w:rPr/>
        <w:t>оцінити</w:t>
      </w:r>
      <w:r>
        <w:rPr>
          <w:spacing w:val="-5"/>
        </w:rPr>
        <w:t> </w:t>
      </w:r>
      <w:r>
        <w:rPr/>
        <w:t>за</w:t>
      </w:r>
      <w:r>
        <w:rPr>
          <w:spacing w:val="-3"/>
        </w:rPr>
        <w:t> </w:t>
      </w:r>
      <w:r>
        <w:rPr/>
        <w:t>10-бальною</w:t>
      </w:r>
      <w:r>
        <w:rPr>
          <w:spacing w:val="-5"/>
        </w:rPr>
        <w:t> </w:t>
      </w:r>
      <w:r>
        <w:rPr/>
        <w:t>шкалою</w:t>
      </w:r>
      <w:r>
        <w:rPr>
          <w:spacing w:val="-5"/>
        </w:rPr>
        <w:t> </w:t>
      </w:r>
      <w:r>
        <w:rPr/>
        <w:t>ступінь</w:t>
      </w:r>
      <w:r>
        <w:rPr>
          <w:spacing w:val="-5"/>
        </w:rPr>
        <w:t> </w:t>
      </w:r>
      <w:r>
        <w:rPr/>
        <w:t>справедливос-</w:t>
      </w:r>
    </w:p>
    <w:p>
      <w:pPr>
        <w:pStyle w:val="BodyText"/>
        <w:spacing w:line="242" w:lineRule="auto" w:before="2"/>
        <w:ind w:left="100" w:right="229"/>
        <w:jc w:val="both"/>
      </w:pPr>
      <w:r>
        <w:rPr/>
        <w:t>ті перелічених суджень для Вашої роботи в певній організації на певному робочому місці. При цьому 10 балів – це судження абсо- </w:t>
      </w:r>
      <w:r>
        <w:rPr>
          <w:spacing w:val="-2"/>
        </w:rPr>
        <w:t>лютне,</w:t>
      </w:r>
      <w:r>
        <w:rPr>
          <w:spacing w:val="-12"/>
        </w:rPr>
        <w:t> </w:t>
      </w:r>
      <w:r>
        <w:rPr>
          <w:spacing w:val="-2"/>
        </w:rPr>
        <w:t>на</w:t>
      </w:r>
      <w:r>
        <w:rPr>
          <w:spacing w:val="-12"/>
        </w:rPr>
        <w:t> </w:t>
      </w:r>
      <w:r>
        <w:rPr>
          <w:spacing w:val="-2"/>
        </w:rPr>
        <w:t>100%</w:t>
      </w:r>
      <w:r>
        <w:rPr>
          <w:spacing w:val="26"/>
        </w:rPr>
        <w:t> </w:t>
      </w:r>
      <w:r>
        <w:rPr>
          <w:spacing w:val="-2"/>
        </w:rPr>
        <w:t>справедливе,</w:t>
      </w:r>
      <w:r>
        <w:rPr>
          <w:spacing w:val="-12"/>
        </w:rPr>
        <w:t> </w:t>
      </w:r>
      <w:r>
        <w:rPr>
          <w:spacing w:val="-2"/>
        </w:rPr>
        <w:t>тобто</w:t>
      </w:r>
      <w:r>
        <w:rPr>
          <w:spacing w:val="-12"/>
        </w:rPr>
        <w:t> </w:t>
      </w:r>
      <w:r>
        <w:rPr>
          <w:spacing w:val="-2"/>
        </w:rPr>
        <w:t>цей</w:t>
      </w:r>
      <w:r>
        <w:rPr>
          <w:spacing w:val="-12"/>
        </w:rPr>
        <w:t> </w:t>
      </w:r>
      <w:r>
        <w:rPr>
          <w:spacing w:val="-2"/>
        </w:rPr>
        <w:t>фактор</w:t>
      </w:r>
      <w:r>
        <w:rPr>
          <w:spacing w:val="-11"/>
        </w:rPr>
        <w:t> </w:t>
      </w:r>
      <w:r>
        <w:rPr>
          <w:spacing w:val="-2"/>
        </w:rPr>
        <w:t>постійно</w:t>
      </w:r>
      <w:r>
        <w:rPr>
          <w:spacing w:val="-12"/>
        </w:rPr>
        <w:t> </w:t>
      </w:r>
      <w:r>
        <w:rPr>
          <w:spacing w:val="-2"/>
        </w:rPr>
        <w:t>присутній. </w:t>
      </w:r>
      <w:r>
        <w:rPr/>
        <w:t>Якщо ж, хоча це буває дуже рідко, цей фактор не спостерігається, то</w:t>
      </w:r>
      <w:r>
        <w:rPr>
          <w:spacing w:val="-14"/>
        </w:rPr>
        <w:t> </w:t>
      </w:r>
      <w:r>
        <w:rPr/>
        <w:t>слід</w:t>
      </w:r>
      <w:r>
        <w:rPr>
          <w:spacing w:val="-14"/>
        </w:rPr>
        <w:t> </w:t>
      </w:r>
      <w:r>
        <w:rPr/>
        <w:t>ставити</w:t>
      </w:r>
      <w:r>
        <w:rPr>
          <w:spacing w:val="-14"/>
        </w:rPr>
        <w:t> </w:t>
      </w:r>
      <w:r>
        <w:rPr/>
        <w:t>9</w:t>
      </w:r>
      <w:r>
        <w:rPr>
          <w:spacing w:val="-13"/>
        </w:rPr>
        <w:t> </w:t>
      </w:r>
      <w:r>
        <w:rPr/>
        <w:t>балів</w:t>
      </w:r>
      <w:r>
        <w:rPr>
          <w:spacing w:val="-14"/>
        </w:rPr>
        <w:t> </w:t>
      </w:r>
      <w:r>
        <w:rPr/>
        <w:t>і</w:t>
      </w:r>
      <w:r>
        <w:rPr>
          <w:spacing w:val="-14"/>
        </w:rPr>
        <w:t> </w:t>
      </w:r>
      <w:r>
        <w:rPr/>
        <w:t>т.д.</w:t>
      </w:r>
      <w:r>
        <w:rPr>
          <w:spacing w:val="-14"/>
        </w:rPr>
        <w:t> </w:t>
      </w:r>
      <w:r>
        <w:rPr/>
        <w:t>до</w:t>
      </w:r>
      <w:r>
        <w:rPr>
          <w:spacing w:val="-13"/>
        </w:rPr>
        <w:t> </w:t>
      </w:r>
      <w:r>
        <w:rPr/>
        <w:t>1</w:t>
      </w:r>
      <w:r>
        <w:rPr>
          <w:spacing w:val="-14"/>
        </w:rPr>
        <w:t> </w:t>
      </w:r>
      <w:r>
        <w:rPr/>
        <w:t>бала,</w:t>
      </w:r>
      <w:r>
        <w:rPr>
          <w:spacing w:val="-14"/>
        </w:rPr>
        <w:t> </w:t>
      </w:r>
      <w:r>
        <w:rPr/>
        <w:t>що</w:t>
      </w:r>
      <w:r>
        <w:rPr>
          <w:spacing w:val="-14"/>
        </w:rPr>
        <w:t> </w:t>
      </w:r>
      <w:r>
        <w:rPr/>
        <w:t>означає</w:t>
      </w:r>
      <w:r>
        <w:rPr>
          <w:spacing w:val="-13"/>
        </w:rPr>
        <w:t> </w:t>
      </w:r>
      <w:r>
        <w:rPr/>
        <w:t>повну</w:t>
      </w:r>
      <w:r>
        <w:rPr>
          <w:spacing w:val="-14"/>
        </w:rPr>
        <w:t> </w:t>
      </w:r>
      <w:r>
        <w:rPr/>
        <w:t>відсутність цього</w:t>
      </w:r>
      <w:r>
        <w:rPr>
          <w:spacing w:val="-5"/>
        </w:rPr>
        <w:t> </w:t>
      </w:r>
      <w:r>
        <w:rPr/>
        <w:t>аспекту</w:t>
      </w:r>
      <w:r>
        <w:rPr>
          <w:spacing w:val="-5"/>
        </w:rPr>
        <w:t> </w:t>
      </w:r>
      <w:r>
        <w:rPr/>
        <w:t>у</w:t>
      </w:r>
      <w:r>
        <w:rPr>
          <w:spacing w:val="-5"/>
        </w:rPr>
        <w:t> </w:t>
      </w:r>
      <w:r>
        <w:rPr/>
        <w:t>Вашій</w:t>
      </w:r>
      <w:r>
        <w:rPr>
          <w:spacing w:val="-5"/>
        </w:rPr>
        <w:t> </w:t>
      </w:r>
      <w:r>
        <w:rPr/>
        <w:t>роботі.</w:t>
      </w:r>
      <w:r>
        <w:rPr>
          <w:spacing w:val="-5"/>
        </w:rPr>
        <w:t> </w:t>
      </w:r>
      <w:r>
        <w:rPr/>
        <w:t>Для</w:t>
      </w:r>
      <w:r>
        <w:rPr>
          <w:spacing w:val="-5"/>
        </w:rPr>
        <w:t> </w:t>
      </w:r>
      <w:r>
        <w:rPr/>
        <w:t>відповіді</w:t>
      </w:r>
      <w:r>
        <w:rPr>
          <w:spacing w:val="-5"/>
        </w:rPr>
        <w:t> </w:t>
      </w:r>
      <w:r>
        <w:rPr/>
        <w:t>Вам</w:t>
      </w:r>
      <w:r>
        <w:rPr>
          <w:spacing w:val="-5"/>
        </w:rPr>
        <w:t> </w:t>
      </w:r>
      <w:r>
        <w:rPr/>
        <w:t>необхідно</w:t>
      </w:r>
      <w:r>
        <w:rPr>
          <w:spacing w:val="-5"/>
        </w:rPr>
        <w:t> </w:t>
      </w:r>
      <w:r>
        <w:rPr/>
        <w:t>вписа- ти у відповідну графу опитувального листа той бал, який відобра- жає Вашу особисту думку щодо конкретного судження.</w:t>
      </w:r>
    </w:p>
    <w:p>
      <w:pPr>
        <w:pStyle w:val="BodyText"/>
        <w:spacing w:line="242" w:lineRule="auto" w:before="4"/>
        <w:ind w:left="100" w:right="225" w:firstLine="396"/>
        <w:jc w:val="both"/>
      </w:pPr>
      <w:r>
        <w:rPr/>
        <w:t>У </w:t>
      </w:r>
      <w:r>
        <w:rPr>
          <w:i/>
        </w:rPr>
        <w:t>другій частині </w:t>
      </w:r>
      <w:r>
        <w:rPr/>
        <w:t>завдання використовуються ті самі суджен- ня, але тепер Вам слід дати відповідь на питання: «Якби у Вас з’явилась</w:t>
      </w:r>
      <w:r>
        <w:rPr>
          <w:spacing w:val="-6"/>
        </w:rPr>
        <w:t> </w:t>
      </w:r>
      <w:r>
        <w:rPr/>
        <w:t>нагода</w:t>
      </w:r>
      <w:r>
        <w:rPr>
          <w:spacing w:val="-6"/>
        </w:rPr>
        <w:t> </w:t>
      </w:r>
      <w:r>
        <w:rPr/>
        <w:t>змінити</w:t>
      </w:r>
      <w:r>
        <w:rPr>
          <w:spacing w:val="-6"/>
        </w:rPr>
        <w:t> </w:t>
      </w:r>
      <w:r>
        <w:rPr/>
        <w:t>цю</w:t>
      </w:r>
      <w:r>
        <w:rPr>
          <w:spacing w:val="-6"/>
        </w:rPr>
        <w:t> </w:t>
      </w:r>
      <w:r>
        <w:rPr/>
        <w:t>роботу</w:t>
      </w:r>
      <w:r>
        <w:rPr>
          <w:spacing w:val="-6"/>
        </w:rPr>
        <w:t> </w:t>
      </w:r>
      <w:r>
        <w:rPr/>
        <w:t>на</w:t>
      </w:r>
      <w:r>
        <w:rPr>
          <w:spacing w:val="-6"/>
        </w:rPr>
        <w:t> </w:t>
      </w:r>
      <w:r>
        <w:rPr/>
        <w:t>іншу,</w:t>
      </w:r>
      <w:r>
        <w:rPr>
          <w:spacing w:val="-6"/>
        </w:rPr>
        <w:t> </w:t>
      </w:r>
      <w:r>
        <w:rPr/>
        <w:t>то</w:t>
      </w:r>
      <w:r>
        <w:rPr>
          <w:spacing w:val="-6"/>
        </w:rPr>
        <w:t> </w:t>
      </w:r>
      <w:r>
        <w:rPr/>
        <w:t>Ви</w:t>
      </w:r>
      <w:r>
        <w:rPr>
          <w:spacing w:val="-6"/>
        </w:rPr>
        <w:t> </w:t>
      </w:r>
      <w:r>
        <w:rPr/>
        <w:t>б</w:t>
      </w:r>
      <w:r>
        <w:rPr>
          <w:spacing w:val="-6"/>
        </w:rPr>
        <w:t> </w:t>
      </w:r>
      <w:r>
        <w:rPr/>
        <w:t>вибрали</w:t>
      </w:r>
      <w:r>
        <w:rPr>
          <w:spacing w:val="-6"/>
        </w:rPr>
        <w:t> </w:t>
      </w:r>
      <w:r>
        <w:rPr/>
        <w:t>ту,</w:t>
      </w:r>
      <w:r>
        <w:rPr>
          <w:spacing w:val="-6"/>
        </w:rPr>
        <w:t> </w:t>
      </w:r>
      <w:r>
        <w:rPr/>
        <w:t>в якій...».</w:t>
      </w:r>
      <w:r>
        <w:rPr>
          <w:spacing w:val="-8"/>
        </w:rPr>
        <w:t> </w:t>
      </w:r>
      <w:r>
        <w:rPr/>
        <w:t>Під</w:t>
      </w:r>
      <w:r>
        <w:rPr>
          <w:spacing w:val="-8"/>
        </w:rPr>
        <w:t> </w:t>
      </w:r>
      <w:r>
        <w:rPr/>
        <w:t>час</w:t>
      </w:r>
      <w:r>
        <w:rPr>
          <w:spacing w:val="-8"/>
        </w:rPr>
        <w:t> </w:t>
      </w:r>
      <w:r>
        <w:rPr/>
        <w:t>виконання</w:t>
      </w:r>
      <w:r>
        <w:rPr>
          <w:spacing w:val="-8"/>
        </w:rPr>
        <w:t> </w:t>
      </w:r>
      <w:r>
        <w:rPr/>
        <w:t>другої</w:t>
      </w:r>
      <w:r>
        <w:rPr>
          <w:spacing w:val="-8"/>
        </w:rPr>
        <w:t> </w:t>
      </w:r>
      <w:r>
        <w:rPr/>
        <w:t>частини</w:t>
      </w:r>
      <w:r>
        <w:rPr>
          <w:spacing w:val="-8"/>
        </w:rPr>
        <w:t> </w:t>
      </w:r>
      <w:r>
        <w:rPr/>
        <w:t>завдання</w:t>
      </w:r>
      <w:r>
        <w:rPr>
          <w:spacing w:val="-8"/>
        </w:rPr>
        <w:t> </w:t>
      </w:r>
      <w:r>
        <w:rPr/>
        <w:t>Вам</w:t>
      </w:r>
      <w:r>
        <w:rPr>
          <w:spacing w:val="-8"/>
        </w:rPr>
        <w:t> </w:t>
      </w:r>
      <w:r>
        <w:rPr/>
        <w:t>слід</w:t>
      </w:r>
      <w:r>
        <w:rPr>
          <w:spacing w:val="-8"/>
        </w:rPr>
        <w:t> </w:t>
      </w:r>
      <w:r>
        <w:rPr/>
        <w:t>пере- дусім орієнтуватись на свої особисті бажання й інтереси, тобто оцінити</w:t>
      </w:r>
      <w:r>
        <w:rPr>
          <w:spacing w:val="-5"/>
        </w:rPr>
        <w:t> </w:t>
      </w:r>
      <w:r>
        <w:rPr/>
        <w:t>за</w:t>
      </w:r>
      <w:r>
        <w:rPr>
          <w:spacing w:val="40"/>
        </w:rPr>
        <w:t> </w:t>
      </w:r>
      <w:r>
        <w:rPr/>
        <w:t>10-бальною</w:t>
      </w:r>
      <w:r>
        <w:rPr>
          <w:spacing w:val="-5"/>
        </w:rPr>
        <w:t> </w:t>
      </w:r>
      <w:r>
        <w:rPr/>
        <w:t>шкалою</w:t>
      </w:r>
      <w:r>
        <w:rPr>
          <w:spacing w:val="-5"/>
        </w:rPr>
        <w:t> </w:t>
      </w:r>
      <w:r>
        <w:rPr/>
        <w:t>ступінь</w:t>
      </w:r>
      <w:r>
        <w:rPr>
          <w:spacing w:val="-6"/>
        </w:rPr>
        <w:t> </w:t>
      </w:r>
      <w:r>
        <w:rPr/>
        <w:t>важливості,</w:t>
      </w:r>
      <w:r>
        <w:rPr>
          <w:spacing w:val="-5"/>
        </w:rPr>
        <w:t> </w:t>
      </w:r>
      <w:r>
        <w:rPr/>
        <w:t>привабливос- ті особисто для Вас перерахованих аспектів роботи.</w:t>
      </w:r>
    </w:p>
    <w:p>
      <w:pPr>
        <w:spacing w:after="0" w:line="242" w:lineRule="auto"/>
        <w:jc w:val="both"/>
        <w:sectPr>
          <w:pgSz w:w="8400" w:h="11910"/>
          <w:pgMar w:header="0" w:footer="973" w:top="1000" w:bottom="1160" w:left="920" w:right="900"/>
        </w:sectPr>
      </w:pPr>
    </w:p>
    <w:p>
      <w:pPr>
        <w:pStyle w:val="BodyText"/>
        <w:spacing w:line="242" w:lineRule="auto" w:before="75"/>
        <w:ind w:left="213" w:right="115" w:firstLine="396"/>
        <w:jc w:val="both"/>
      </w:pPr>
      <w:r>
        <w:rPr/>
        <w:t>Для відповіді Вам необхідно вписати в бланк для відповідей, що наведений нижче, той бал, який відображає Вашу особисту думку стосовно судження.</w:t>
      </w:r>
    </w:p>
    <w:p>
      <w:pPr>
        <w:pStyle w:val="BodyText"/>
        <w:spacing w:before="4"/>
      </w:pPr>
    </w:p>
    <w:p>
      <w:pPr>
        <w:spacing w:before="1"/>
        <w:ind w:left="610" w:right="0" w:firstLine="0"/>
        <w:jc w:val="left"/>
        <w:rPr>
          <w:b/>
          <w:i/>
          <w:sz w:val="22"/>
        </w:rPr>
      </w:pPr>
      <w:r>
        <w:rPr>
          <w:b/>
          <w:i/>
          <w:spacing w:val="-2"/>
          <w:sz w:val="22"/>
        </w:rPr>
        <w:t>Текст</w:t>
      </w:r>
      <w:r>
        <w:rPr>
          <w:b/>
          <w:i/>
          <w:spacing w:val="-9"/>
          <w:sz w:val="22"/>
        </w:rPr>
        <w:t> </w:t>
      </w:r>
      <w:r>
        <w:rPr>
          <w:b/>
          <w:i/>
          <w:spacing w:val="-2"/>
          <w:sz w:val="22"/>
        </w:rPr>
        <w:t>опитувальника:</w:t>
      </w:r>
    </w:p>
    <w:p>
      <w:pPr>
        <w:pStyle w:val="BodyText"/>
        <w:spacing w:before="8"/>
        <w:rPr>
          <w:b/>
          <w:i/>
          <w:sz w:val="7"/>
        </w:rPr>
      </w:pPr>
    </w:p>
    <w:tbl>
      <w:tblPr>
        <w:tblW w:w="0" w:type="auto"/>
        <w:jc w:val="left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992"/>
        <w:gridCol w:w="1162"/>
        <w:gridCol w:w="1072"/>
      </w:tblGrid>
      <w:tr>
        <w:trPr>
          <w:trHeight w:val="592" w:hRule="atLeast"/>
        </w:trPr>
        <w:tc>
          <w:tcPr>
            <w:tcW w:w="3992" w:type="dxa"/>
          </w:tcPr>
          <w:p>
            <w:pPr>
              <w:pStyle w:val="TableParagraph"/>
              <w:spacing w:before="183"/>
              <w:ind w:left="10" w:right="1"/>
              <w:jc w:val="center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Судження</w:t>
            </w:r>
          </w:p>
        </w:tc>
        <w:tc>
          <w:tcPr>
            <w:tcW w:w="1162" w:type="dxa"/>
          </w:tcPr>
          <w:p>
            <w:pPr>
              <w:pStyle w:val="TableParagraph"/>
              <w:spacing w:line="220" w:lineRule="auto" w:before="97"/>
              <w:ind w:left="114" w:right="95" w:hanging="7"/>
              <w:rPr>
                <w:b/>
                <w:sz w:val="19"/>
              </w:rPr>
            </w:pPr>
            <w:r>
              <w:rPr>
                <w:b/>
                <w:spacing w:val="-4"/>
                <w:sz w:val="19"/>
              </w:rPr>
              <w:t>Абсолютно </w:t>
            </w:r>
            <w:r>
              <w:rPr>
                <w:b/>
                <w:spacing w:val="-2"/>
                <w:sz w:val="19"/>
              </w:rPr>
              <w:t>правильно</w:t>
            </w:r>
          </w:p>
        </w:tc>
        <w:tc>
          <w:tcPr>
            <w:tcW w:w="1072" w:type="dxa"/>
          </w:tcPr>
          <w:p>
            <w:pPr>
              <w:pStyle w:val="TableParagraph"/>
              <w:spacing w:line="220" w:lineRule="auto" w:before="97"/>
              <w:ind w:left="184" w:right="33" w:hanging="130"/>
              <w:rPr>
                <w:b/>
                <w:sz w:val="19"/>
              </w:rPr>
            </w:pPr>
            <w:r>
              <w:rPr>
                <w:b/>
                <w:sz w:val="19"/>
              </w:rPr>
              <w:t>Ніколи</w:t>
            </w:r>
            <w:r>
              <w:rPr>
                <w:b/>
                <w:spacing w:val="-12"/>
                <w:sz w:val="19"/>
              </w:rPr>
              <w:t> </w:t>
            </w:r>
            <w:r>
              <w:rPr>
                <w:b/>
                <w:sz w:val="19"/>
              </w:rPr>
              <w:t>так не буває</w:t>
            </w:r>
          </w:p>
        </w:tc>
      </w:tr>
      <w:tr>
        <w:trPr>
          <w:trHeight w:val="435" w:hRule="atLeast"/>
        </w:trPr>
        <w:tc>
          <w:tcPr>
            <w:tcW w:w="3992" w:type="dxa"/>
          </w:tcPr>
          <w:p>
            <w:pPr>
              <w:pStyle w:val="TableParagraph"/>
              <w:spacing w:line="200" w:lineRule="exact" w:before="15"/>
              <w:ind w:left="28" w:right="59"/>
              <w:rPr>
                <w:sz w:val="19"/>
              </w:rPr>
            </w:pPr>
            <w:r>
              <w:rPr>
                <w:sz w:val="19"/>
              </w:rPr>
              <w:t>1.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Робота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не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одноманітна,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в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ній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завжди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є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щось нове й цікаве</w:t>
            </w:r>
          </w:p>
        </w:tc>
        <w:tc>
          <w:tcPr>
            <w:tcW w:w="2234" w:type="dxa"/>
            <w:gridSpan w:val="2"/>
          </w:tcPr>
          <w:p>
            <w:pPr>
              <w:pStyle w:val="TableParagraph"/>
              <w:spacing w:before="106"/>
              <w:ind w:left="380"/>
              <w:rPr>
                <w:sz w:val="19"/>
              </w:rPr>
            </w:pPr>
            <w:r>
              <w:rPr>
                <w:sz w:val="19"/>
              </w:rPr>
              <w:t>10 9 8 7 6 5 4 3 2 </w:t>
            </w:r>
            <w:r>
              <w:rPr>
                <w:spacing w:val="-10"/>
                <w:sz w:val="19"/>
              </w:rPr>
              <w:t>1</w:t>
            </w:r>
          </w:p>
        </w:tc>
      </w:tr>
      <w:tr>
        <w:trPr>
          <w:trHeight w:val="435" w:hRule="atLeast"/>
        </w:trPr>
        <w:tc>
          <w:tcPr>
            <w:tcW w:w="3992" w:type="dxa"/>
          </w:tcPr>
          <w:p>
            <w:pPr>
              <w:pStyle w:val="TableParagraph"/>
              <w:spacing w:line="200" w:lineRule="exact" w:before="15"/>
              <w:ind w:left="28" w:right="59"/>
              <w:rPr>
                <w:sz w:val="19"/>
              </w:rPr>
            </w:pPr>
            <w:r>
              <w:rPr>
                <w:sz w:val="19"/>
              </w:rPr>
              <w:t>2.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Хороші,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безпечні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санітарно-гігієнічні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умови праці для людини</w:t>
            </w:r>
          </w:p>
        </w:tc>
        <w:tc>
          <w:tcPr>
            <w:tcW w:w="2234" w:type="dxa"/>
            <w:gridSpan w:val="2"/>
          </w:tcPr>
          <w:p>
            <w:pPr>
              <w:pStyle w:val="TableParagraph"/>
              <w:spacing w:before="106"/>
              <w:ind w:left="380"/>
              <w:rPr>
                <w:sz w:val="19"/>
              </w:rPr>
            </w:pPr>
            <w:r>
              <w:rPr>
                <w:sz w:val="19"/>
              </w:rPr>
              <w:t>10 9 8 7 6 5 4 3 2 </w:t>
            </w:r>
            <w:r>
              <w:rPr>
                <w:spacing w:val="-10"/>
                <w:sz w:val="19"/>
              </w:rPr>
              <w:t>1</w:t>
            </w:r>
          </w:p>
        </w:tc>
      </w:tr>
      <w:tr>
        <w:trPr>
          <w:trHeight w:val="435" w:hRule="atLeast"/>
        </w:trPr>
        <w:tc>
          <w:tcPr>
            <w:tcW w:w="3992" w:type="dxa"/>
          </w:tcPr>
          <w:p>
            <w:pPr>
              <w:pStyle w:val="TableParagraph"/>
              <w:spacing w:line="200" w:lineRule="exact" w:before="15"/>
              <w:ind w:left="28" w:right="59"/>
              <w:rPr>
                <w:sz w:val="19"/>
              </w:rPr>
            </w:pPr>
            <w:r>
              <w:rPr>
                <w:sz w:val="19"/>
              </w:rPr>
              <w:t>3.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У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колективі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теплі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і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дружні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стосунки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між </w:t>
            </w:r>
            <w:r>
              <w:rPr>
                <w:spacing w:val="-2"/>
                <w:sz w:val="19"/>
              </w:rPr>
              <w:t>людьми</w:t>
            </w:r>
          </w:p>
        </w:tc>
        <w:tc>
          <w:tcPr>
            <w:tcW w:w="2234" w:type="dxa"/>
            <w:gridSpan w:val="2"/>
          </w:tcPr>
          <w:p>
            <w:pPr>
              <w:pStyle w:val="TableParagraph"/>
              <w:spacing w:before="106"/>
              <w:ind w:left="380"/>
              <w:rPr>
                <w:sz w:val="19"/>
              </w:rPr>
            </w:pPr>
            <w:r>
              <w:rPr>
                <w:sz w:val="19"/>
              </w:rPr>
              <w:t>10 9 8 7 6 5 4 3 2 </w:t>
            </w:r>
            <w:r>
              <w:rPr>
                <w:spacing w:val="-10"/>
                <w:sz w:val="19"/>
              </w:rPr>
              <w:t>1</w:t>
            </w:r>
          </w:p>
        </w:tc>
      </w:tr>
      <w:tr>
        <w:trPr>
          <w:trHeight w:val="435" w:hRule="atLeast"/>
        </w:trPr>
        <w:tc>
          <w:tcPr>
            <w:tcW w:w="3992" w:type="dxa"/>
          </w:tcPr>
          <w:p>
            <w:pPr>
              <w:pStyle w:val="TableParagraph"/>
              <w:spacing w:line="200" w:lineRule="exact" w:before="15"/>
              <w:ind w:left="28" w:right="59"/>
              <w:rPr>
                <w:sz w:val="19"/>
              </w:rPr>
            </w:pPr>
            <w:r>
              <w:rPr>
                <w:sz w:val="19"/>
              </w:rPr>
              <w:t>4.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Про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мою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роботу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не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соромно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розповідат</w:t>
            </w:r>
            <w:r>
              <w:rPr>
                <w:sz w:val="19"/>
              </w:rPr>
              <w:t>и</w:t>
            </w:r>
            <w:r>
              <w:rPr>
                <w:sz w:val="19"/>
              </w:rPr>
              <w:t> друзям чи знайомим</w:t>
            </w:r>
          </w:p>
        </w:tc>
        <w:tc>
          <w:tcPr>
            <w:tcW w:w="2234" w:type="dxa"/>
            <w:gridSpan w:val="2"/>
          </w:tcPr>
          <w:p>
            <w:pPr>
              <w:pStyle w:val="TableParagraph"/>
              <w:spacing w:before="106"/>
              <w:ind w:left="380"/>
              <w:rPr>
                <w:sz w:val="19"/>
              </w:rPr>
            </w:pPr>
            <w:r>
              <w:rPr>
                <w:sz w:val="19"/>
              </w:rPr>
              <w:t>10 9 8 7 6 5 4 3 2 </w:t>
            </w:r>
            <w:r>
              <w:rPr>
                <w:spacing w:val="-10"/>
                <w:sz w:val="19"/>
              </w:rPr>
              <w:t>1</w:t>
            </w:r>
          </w:p>
        </w:tc>
      </w:tr>
      <w:tr>
        <w:trPr>
          <w:trHeight w:val="435" w:hRule="atLeast"/>
        </w:trPr>
        <w:tc>
          <w:tcPr>
            <w:tcW w:w="3992" w:type="dxa"/>
          </w:tcPr>
          <w:p>
            <w:pPr>
              <w:pStyle w:val="TableParagraph"/>
              <w:spacing w:line="200" w:lineRule="exact" w:before="15"/>
              <w:ind w:left="28" w:right="59"/>
              <w:rPr>
                <w:sz w:val="19"/>
              </w:rPr>
            </w:pPr>
            <w:r>
              <w:rPr>
                <w:sz w:val="19"/>
              </w:rPr>
              <w:t>5.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Робота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дозволяє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проявляти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мою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індивідуаль- ність, мої найкращі якості</w:t>
            </w:r>
          </w:p>
        </w:tc>
        <w:tc>
          <w:tcPr>
            <w:tcW w:w="2234" w:type="dxa"/>
            <w:gridSpan w:val="2"/>
          </w:tcPr>
          <w:p>
            <w:pPr>
              <w:pStyle w:val="TableParagraph"/>
              <w:spacing w:before="106"/>
              <w:ind w:left="380"/>
              <w:rPr>
                <w:sz w:val="19"/>
              </w:rPr>
            </w:pPr>
            <w:r>
              <w:rPr>
                <w:sz w:val="19"/>
              </w:rPr>
              <w:t>10 9 8 7 6 5 4 3 2 </w:t>
            </w:r>
            <w:r>
              <w:rPr>
                <w:spacing w:val="-10"/>
                <w:sz w:val="19"/>
              </w:rPr>
              <w:t>1</w:t>
            </w:r>
          </w:p>
        </w:tc>
      </w:tr>
      <w:tr>
        <w:trPr>
          <w:trHeight w:val="635" w:hRule="atLeast"/>
        </w:trPr>
        <w:tc>
          <w:tcPr>
            <w:tcW w:w="3992" w:type="dxa"/>
          </w:tcPr>
          <w:p>
            <w:pPr>
              <w:pStyle w:val="TableParagraph"/>
              <w:spacing w:line="200" w:lineRule="exact" w:before="15"/>
              <w:ind w:left="28" w:right="59"/>
              <w:rPr>
                <w:sz w:val="19"/>
              </w:rPr>
            </w:pPr>
            <w:r>
              <w:rPr>
                <w:sz w:val="19"/>
              </w:rPr>
              <w:t>6. В організації кожен співробітник особисто зацікавлений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у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зростанні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виробництва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і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в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якос- ті власної праці</w:t>
            </w:r>
          </w:p>
        </w:tc>
        <w:tc>
          <w:tcPr>
            <w:tcW w:w="2234" w:type="dxa"/>
            <w:gridSpan w:val="2"/>
          </w:tcPr>
          <w:p>
            <w:pPr>
              <w:pStyle w:val="TableParagraph"/>
              <w:spacing w:before="206"/>
              <w:ind w:left="380"/>
              <w:rPr>
                <w:sz w:val="19"/>
              </w:rPr>
            </w:pPr>
            <w:r>
              <w:rPr>
                <w:sz w:val="19"/>
              </w:rPr>
              <w:t>10 9 8 7 6 5 4 3 2 </w:t>
            </w:r>
            <w:r>
              <w:rPr>
                <w:spacing w:val="-10"/>
                <w:sz w:val="19"/>
              </w:rPr>
              <w:t>1</w:t>
            </w:r>
          </w:p>
        </w:tc>
      </w:tr>
      <w:tr>
        <w:trPr>
          <w:trHeight w:val="635" w:hRule="atLeast"/>
        </w:trPr>
        <w:tc>
          <w:tcPr>
            <w:tcW w:w="3992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z w:val="19"/>
              </w:rPr>
              <w:t>7. Усі співробітники володіють достатньою інформацією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про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те,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що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відбувається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на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підпри- ємстві, про цілі та плани організації</w:t>
            </w:r>
          </w:p>
        </w:tc>
        <w:tc>
          <w:tcPr>
            <w:tcW w:w="2234" w:type="dxa"/>
            <w:gridSpan w:val="2"/>
          </w:tcPr>
          <w:p>
            <w:pPr>
              <w:pStyle w:val="TableParagraph"/>
              <w:spacing w:before="206"/>
              <w:ind w:left="380"/>
              <w:rPr>
                <w:sz w:val="19"/>
              </w:rPr>
            </w:pPr>
            <w:r>
              <w:rPr>
                <w:sz w:val="19"/>
              </w:rPr>
              <w:t>10 9 8 7 6 5 4 3 2 </w:t>
            </w:r>
            <w:r>
              <w:rPr>
                <w:spacing w:val="-10"/>
                <w:sz w:val="19"/>
              </w:rPr>
              <w:t>1</w:t>
            </w:r>
          </w:p>
        </w:tc>
      </w:tr>
      <w:tr>
        <w:trPr>
          <w:trHeight w:val="435" w:hRule="atLeast"/>
        </w:trPr>
        <w:tc>
          <w:tcPr>
            <w:tcW w:w="3992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z w:val="19"/>
              </w:rPr>
              <w:t>8.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Робота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проста,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не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потребує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спеціальної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підго- </w:t>
            </w:r>
            <w:r>
              <w:rPr>
                <w:spacing w:val="-2"/>
                <w:sz w:val="19"/>
              </w:rPr>
              <w:t>товки</w:t>
            </w:r>
          </w:p>
        </w:tc>
        <w:tc>
          <w:tcPr>
            <w:tcW w:w="2234" w:type="dxa"/>
            <w:gridSpan w:val="2"/>
          </w:tcPr>
          <w:p>
            <w:pPr>
              <w:pStyle w:val="TableParagraph"/>
              <w:spacing w:before="106"/>
              <w:ind w:left="380"/>
              <w:rPr>
                <w:sz w:val="19"/>
              </w:rPr>
            </w:pPr>
            <w:r>
              <w:rPr>
                <w:sz w:val="19"/>
              </w:rPr>
              <w:t>10 9 8 7 6 5 4 3 2 </w:t>
            </w:r>
            <w:r>
              <w:rPr>
                <w:spacing w:val="-10"/>
                <w:sz w:val="19"/>
              </w:rPr>
              <w:t>1</w:t>
            </w:r>
          </w:p>
        </w:tc>
      </w:tr>
      <w:tr>
        <w:trPr>
          <w:trHeight w:val="435" w:hRule="atLeast"/>
        </w:trPr>
        <w:tc>
          <w:tcPr>
            <w:tcW w:w="3992" w:type="dxa"/>
          </w:tcPr>
          <w:p>
            <w:pPr>
              <w:pStyle w:val="TableParagraph"/>
              <w:spacing w:line="200" w:lineRule="exact" w:before="15"/>
              <w:ind w:left="28" w:right="59"/>
              <w:rPr>
                <w:sz w:val="19"/>
              </w:rPr>
            </w:pPr>
            <w:r>
              <w:rPr>
                <w:sz w:val="19"/>
              </w:rPr>
              <w:t>9.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Усі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співробітники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скеровані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на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досягнення мети організації</w:t>
            </w:r>
          </w:p>
        </w:tc>
        <w:tc>
          <w:tcPr>
            <w:tcW w:w="2234" w:type="dxa"/>
            <w:gridSpan w:val="2"/>
          </w:tcPr>
          <w:p>
            <w:pPr>
              <w:pStyle w:val="TableParagraph"/>
              <w:spacing w:before="106"/>
              <w:ind w:left="380"/>
              <w:rPr>
                <w:sz w:val="19"/>
              </w:rPr>
            </w:pPr>
            <w:r>
              <w:rPr>
                <w:sz w:val="19"/>
              </w:rPr>
              <w:t>10 9 8 7 6 5 4 3 2 </w:t>
            </w:r>
            <w:r>
              <w:rPr>
                <w:spacing w:val="-10"/>
                <w:sz w:val="19"/>
              </w:rPr>
              <w:t>1</w:t>
            </w:r>
          </w:p>
        </w:tc>
      </w:tr>
      <w:tr>
        <w:trPr>
          <w:trHeight w:val="435" w:hRule="atLeast"/>
        </w:trPr>
        <w:tc>
          <w:tcPr>
            <w:tcW w:w="3992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z w:val="19"/>
              </w:rPr>
              <w:t>10.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Перед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кожним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підрозділом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завжди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ставлять- ся конкретні завдання</w:t>
            </w:r>
          </w:p>
        </w:tc>
        <w:tc>
          <w:tcPr>
            <w:tcW w:w="2234" w:type="dxa"/>
            <w:gridSpan w:val="2"/>
          </w:tcPr>
          <w:p>
            <w:pPr>
              <w:pStyle w:val="TableParagraph"/>
              <w:spacing w:before="106"/>
              <w:ind w:left="380"/>
              <w:rPr>
                <w:sz w:val="19"/>
              </w:rPr>
            </w:pPr>
            <w:r>
              <w:rPr>
                <w:sz w:val="19"/>
              </w:rPr>
              <w:t>10 9 8 7 6 5 4 3 2 </w:t>
            </w:r>
            <w:r>
              <w:rPr>
                <w:spacing w:val="-10"/>
                <w:sz w:val="19"/>
              </w:rPr>
              <w:t>1</w:t>
            </w:r>
          </w:p>
        </w:tc>
      </w:tr>
      <w:tr>
        <w:trPr>
          <w:trHeight w:val="435" w:hRule="atLeast"/>
        </w:trPr>
        <w:tc>
          <w:tcPr>
            <w:tcW w:w="3992" w:type="dxa"/>
          </w:tcPr>
          <w:p>
            <w:pPr>
              <w:pStyle w:val="TableParagraph"/>
              <w:spacing w:line="200" w:lineRule="exact" w:before="15"/>
              <w:ind w:left="28" w:right="59"/>
              <w:rPr>
                <w:sz w:val="19"/>
              </w:rPr>
            </w:pPr>
            <w:r>
              <w:rPr>
                <w:sz w:val="19"/>
              </w:rPr>
              <w:t>11.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Місячна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зарплата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перевищує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прожитковий </w:t>
            </w:r>
            <w:r>
              <w:rPr>
                <w:spacing w:val="-2"/>
                <w:sz w:val="19"/>
              </w:rPr>
              <w:t>мінімум</w:t>
            </w:r>
          </w:p>
        </w:tc>
        <w:tc>
          <w:tcPr>
            <w:tcW w:w="2234" w:type="dxa"/>
            <w:gridSpan w:val="2"/>
          </w:tcPr>
          <w:p>
            <w:pPr>
              <w:pStyle w:val="TableParagraph"/>
              <w:spacing w:before="106"/>
              <w:ind w:left="380"/>
              <w:rPr>
                <w:sz w:val="19"/>
              </w:rPr>
            </w:pPr>
            <w:r>
              <w:rPr>
                <w:sz w:val="19"/>
              </w:rPr>
              <w:t>10 9 8 7 6 5 4 3 2 </w:t>
            </w:r>
            <w:r>
              <w:rPr>
                <w:spacing w:val="-10"/>
                <w:sz w:val="19"/>
              </w:rPr>
              <w:t>1</w:t>
            </w:r>
          </w:p>
        </w:tc>
      </w:tr>
      <w:tr>
        <w:trPr>
          <w:trHeight w:val="435" w:hRule="atLeast"/>
        </w:trPr>
        <w:tc>
          <w:tcPr>
            <w:tcW w:w="3992" w:type="dxa"/>
          </w:tcPr>
          <w:p>
            <w:pPr>
              <w:pStyle w:val="TableParagraph"/>
              <w:spacing w:line="200" w:lineRule="exact" w:before="15"/>
              <w:ind w:left="28" w:right="59"/>
              <w:rPr>
                <w:sz w:val="19"/>
              </w:rPr>
            </w:pPr>
            <w:r>
              <w:rPr>
                <w:sz w:val="19"/>
              </w:rPr>
              <w:t>12.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Я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не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знаю,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чого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конкретно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чекає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від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мене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і моєї роботи керівництво</w:t>
            </w:r>
          </w:p>
        </w:tc>
        <w:tc>
          <w:tcPr>
            <w:tcW w:w="2234" w:type="dxa"/>
            <w:gridSpan w:val="2"/>
          </w:tcPr>
          <w:p>
            <w:pPr>
              <w:pStyle w:val="TableParagraph"/>
              <w:spacing w:before="106"/>
              <w:ind w:left="380"/>
              <w:rPr>
                <w:sz w:val="19"/>
              </w:rPr>
            </w:pPr>
            <w:r>
              <w:rPr>
                <w:sz w:val="19"/>
              </w:rPr>
              <w:t>10 9 8 7 6 5 4 3 2 </w:t>
            </w:r>
            <w:r>
              <w:rPr>
                <w:spacing w:val="-10"/>
                <w:sz w:val="19"/>
              </w:rPr>
              <w:t>1</w:t>
            </w:r>
          </w:p>
        </w:tc>
      </w:tr>
      <w:tr>
        <w:trPr>
          <w:trHeight w:val="435" w:hRule="atLeast"/>
        </w:trPr>
        <w:tc>
          <w:tcPr>
            <w:tcW w:w="3992" w:type="dxa"/>
          </w:tcPr>
          <w:p>
            <w:pPr>
              <w:pStyle w:val="TableParagraph"/>
              <w:spacing w:line="200" w:lineRule="exact" w:before="15"/>
              <w:ind w:left="28" w:right="59"/>
              <w:rPr>
                <w:sz w:val="19"/>
              </w:rPr>
            </w:pPr>
            <w:r>
              <w:rPr>
                <w:sz w:val="19"/>
              </w:rPr>
              <w:t>13.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Робота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потребує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спеціальної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підготовки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та знання нових технологій у цій галузі</w:t>
            </w:r>
          </w:p>
        </w:tc>
        <w:tc>
          <w:tcPr>
            <w:tcW w:w="2234" w:type="dxa"/>
            <w:gridSpan w:val="2"/>
          </w:tcPr>
          <w:p>
            <w:pPr>
              <w:pStyle w:val="TableParagraph"/>
              <w:spacing w:before="106"/>
              <w:ind w:left="380"/>
              <w:rPr>
                <w:sz w:val="19"/>
              </w:rPr>
            </w:pPr>
            <w:r>
              <w:rPr>
                <w:sz w:val="19"/>
              </w:rPr>
              <w:t>10 9 8 7 6 5 4 3 2 </w:t>
            </w:r>
            <w:r>
              <w:rPr>
                <w:spacing w:val="-10"/>
                <w:sz w:val="19"/>
              </w:rPr>
              <w:t>1</w:t>
            </w:r>
          </w:p>
        </w:tc>
      </w:tr>
      <w:tr>
        <w:trPr>
          <w:trHeight w:val="435" w:hRule="atLeast"/>
        </w:trPr>
        <w:tc>
          <w:tcPr>
            <w:tcW w:w="3992" w:type="dxa"/>
          </w:tcPr>
          <w:p>
            <w:pPr>
              <w:pStyle w:val="TableParagraph"/>
              <w:spacing w:line="200" w:lineRule="exact" w:before="15"/>
              <w:ind w:left="28" w:right="59"/>
              <w:rPr>
                <w:sz w:val="19"/>
              </w:rPr>
            </w:pPr>
            <w:r>
              <w:rPr>
                <w:sz w:val="19"/>
              </w:rPr>
              <w:t>14.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Робота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безпечна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та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не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загрожує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здоров’ю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і </w:t>
            </w:r>
            <w:r>
              <w:rPr>
                <w:spacing w:val="-2"/>
                <w:sz w:val="19"/>
              </w:rPr>
              <w:t>життю</w:t>
            </w:r>
          </w:p>
        </w:tc>
        <w:tc>
          <w:tcPr>
            <w:tcW w:w="2234" w:type="dxa"/>
            <w:gridSpan w:val="2"/>
          </w:tcPr>
          <w:p>
            <w:pPr>
              <w:pStyle w:val="TableParagraph"/>
              <w:spacing w:before="106"/>
              <w:ind w:left="380"/>
              <w:rPr>
                <w:sz w:val="19"/>
              </w:rPr>
            </w:pPr>
            <w:r>
              <w:rPr>
                <w:sz w:val="19"/>
              </w:rPr>
              <w:t>10 9 8 7 6 5 4 3 2 </w:t>
            </w:r>
            <w:r>
              <w:rPr>
                <w:spacing w:val="-10"/>
                <w:sz w:val="19"/>
              </w:rPr>
              <w:t>1</w:t>
            </w:r>
          </w:p>
        </w:tc>
      </w:tr>
      <w:tr>
        <w:trPr>
          <w:trHeight w:val="635" w:hRule="atLeast"/>
        </w:trPr>
        <w:tc>
          <w:tcPr>
            <w:tcW w:w="3992" w:type="dxa"/>
          </w:tcPr>
          <w:p>
            <w:pPr>
              <w:pStyle w:val="TableParagraph"/>
              <w:spacing w:line="200" w:lineRule="exact" w:before="15"/>
              <w:ind w:left="28" w:right="59"/>
              <w:rPr>
                <w:sz w:val="19"/>
              </w:rPr>
            </w:pPr>
            <w:r>
              <w:rPr>
                <w:sz w:val="19"/>
              </w:rPr>
              <w:t>15.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Старші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та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досвідченіші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співробітники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нада- ють підтримку менш досвідченим та молодим </w:t>
            </w:r>
            <w:r>
              <w:rPr>
                <w:spacing w:val="-2"/>
                <w:sz w:val="19"/>
              </w:rPr>
              <w:t>колегам</w:t>
            </w:r>
          </w:p>
        </w:tc>
        <w:tc>
          <w:tcPr>
            <w:tcW w:w="2234" w:type="dxa"/>
            <w:gridSpan w:val="2"/>
          </w:tcPr>
          <w:p>
            <w:pPr>
              <w:pStyle w:val="TableParagraph"/>
              <w:spacing w:before="206"/>
              <w:ind w:left="380"/>
              <w:rPr>
                <w:sz w:val="19"/>
              </w:rPr>
            </w:pPr>
            <w:r>
              <w:rPr>
                <w:sz w:val="19"/>
              </w:rPr>
              <w:t>10 9 8 7 6 5 4 3 2 </w:t>
            </w:r>
            <w:r>
              <w:rPr>
                <w:spacing w:val="-10"/>
                <w:sz w:val="19"/>
              </w:rPr>
              <w:t>1</w:t>
            </w:r>
          </w:p>
        </w:tc>
      </w:tr>
    </w:tbl>
    <w:p>
      <w:pPr>
        <w:spacing w:after="0"/>
        <w:rPr>
          <w:sz w:val="19"/>
        </w:rPr>
        <w:sectPr>
          <w:pgSz w:w="8400" w:h="11910"/>
          <w:pgMar w:header="0" w:footer="973" w:top="1000" w:bottom="1160" w:left="920" w:right="900"/>
        </w:sectPr>
      </w:pPr>
    </w:p>
    <w:p>
      <w:pPr>
        <w:pStyle w:val="BodyText"/>
        <w:spacing w:before="5"/>
        <w:rPr>
          <w:b/>
          <w:i/>
          <w:sz w:val="2"/>
        </w:rPr>
      </w:pPr>
    </w:p>
    <w:tbl>
      <w:tblPr>
        <w:tblW w:w="0" w:type="auto"/>
        <w:jc w:val="left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992"/>
        <w:gridCol w:w="2235"/>
      </w:tblGrid>
      <w:tr>
        <w:trPr>
          <w:trHeight w:val="465" w:hRule="atLeast"/>
        </w:trPr>
        <w:tc>
          <w:tcPr>
            <w:tcW w:w="3992" w:type="dxa"/>
          </w:tcPr>
          <w:p>
            <w:pPr>
              <w:pStyle w:val="TableParagraph"/>
              <w:spacing w:line="220" w:lineRule="auto" w:before="20"/>
              <w:ind w:left="28"/>
              <w:rPr>
                <w:sz w:val="19"/>
              </w:rPr>
            </w:pPr>
            <w:r>
              <w:rPr>
                <w:sz w:val="19"/>
              </w:rPr>
              <w:t>16.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Моя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робота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є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важливою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для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діяльності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орга- </w:t>
            </w:r>
            <w:r>
              <w:rPr>
                <w:spacing w:val="-2"/>
                <w:sz w:val="19"/>
              </w:rPr>
              <w:t>нізації</w:t>
            </w:r>
          </w:p>
        </w:tc>
        <w:tc>
          <w:tcPr>
            <w:tcW w:w="2235" w:type="dxa"/>
          </w:tcPr>
          <w:p>
            <w:pPr>
              <w:pStyle w:val="TableParagraph"/>
              <w:spacing w:before="121"/>
              <w:ind w:left="10" w:right="1"/>
              <w:jc w:val="center"/>
              <w:rPr>
                <w:sz w:val="19"/>
              </w:rPr>
            </w:pPr>
            <w:r>
              <w:rPr>
                <w:sz w:val="19"/>
              </w:rPr>
              <w:t>10 9 8 7 6 5 4 3 2 </w:t>
            </w:r>
            <w:r>
              <w:rPr>
                <w:spacing w:val="-10"/>
                <w:sz w:val="19"/>
              </w:rPr>
              <w:t>1</w:t>
            </w:r>
          </w:p>
        </w:tc>
      </w:tr>
      <w:tr>
        <w:trPr>
          <w:trHeight w:val="835" w:hRule="atLeast"/>
        </w:trPr>
        <w:tc>
          <w:tcPr>
            <w:tcW w:w="3992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z w:val="19"/>
              </w:rPr>
              <w:t>17. Є можливість попрацювати на різних робо- чих місцях, оволодіти різними операціями, засвоїти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суміжні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професії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і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тим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самим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підвищи- ти свою кваліфікацію</w:t>
            </w:r>
          </w:p>
        </w:tc>
        <w:tc>
          <w:tcPr>
            <w:tcW w:w="2235" w:type="dxa"/>
          </w:tcPr>
          <w:p>
            <w:pPr>
              <w:pStyle w:val="TableParagraph"/>
              <w:spacing w:before="87"/>
              <w:rPr>
                <w:b/>
                <w:i/>
                <w:sz w:val="19"/>
              </w:rPr>
            </w:pPr>
          </w:p>
          <w:p>
            <w:pPr>
              <w:pStyle w:val="TableParagraph"/>
              <w:spacing w:before="0"/>
              <w:ind w:left="10" w:right="1"/>
              <w:jc w:val="center"/>
              <w:rPr>
                <w:sz w:val="19"/>
              </w:rPr>
            </w:pPr>
            <w:r>
              <w:rPr>
                <w:sz w:val="19"/>
              </w:rPr>
              <w:t>10 9 8 7 6 5 4 3 2 </w:t>
            </w:r>
            <w:r>
              <w:rPr>
                <w:spacing w:val="-10"/>
                <w:sz w:val="19"/>
              </w:rPr>
              <w:t>1</w:t>
            </w:r>
          </w:p>
        </w:tc>
      </w:tr>
      <w:tr>
        <w:trPr>
          <w:trHeight w:val="435" w:hRule="atLeast"/>
        </w:trPr>
        <w:tc>
          <w:tcPr>
            <w:tcW w:w="3992" w:type="dxa"/>
          </w:tcPr>
          <w:p>
            <w:pPr>
              <w:pStyle w:val="TableParagraph"/>
              <w:spacing w:line="200" w:lineRule="exact" w:before="15"/>
              <w:ind w:left="28" w:right="59"/>
              <w:rPr>
                <w:sz w:val="19"/>
              </w:rPr>
            </w:pPr>
            <w:r>
              <w:rPr>
                <w:sz w:val="19"/>
              </w:rPr>
              <w:t>18.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Кожен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співробітник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шукає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засоби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зменшен- ня непродуктивних витрат у своїй роботі</w:t>
            </w:r>
          </w:p>
        </w:tc>
        <w:tc>
          <w:tcPr>
            <w:tcW w:w="2235" w:type="dxa"/>
          </w:tcPr>
          <w:p>
            <w:pPr>
              <w:pStyle w:val="TableParagraph"/>
              <w:spacing w:before="106"/>
              <w:ind w:left="10" w:right="1"/>
              <w:jc w:val="center"/>
              <w:rPr>
                <w:sz w:val="19"/>
              </w:rPr>
            </w:pPr>
            <w:r>
              <w:rPr>
                <w:sz w:val="19"/>
              </w:rPr>
              <w:t>10 9 8 7 6 5 4 3 2 </w:t>
            </w:r>
            <w:r>
              <w:rPr>
                <w:spacing w:val="-10"/>
                <w:sz w:val="19"/>
              </w:rPr>
              <w:t>1</w:t>
            </w:r>
          </w:p>
        </w:tc>
      </w:tr>
      <w:tr>
        <w:trPr>
          <w:trHeight w:val="635" w:hRule="atLeast"/>
        </w:trPr>
        <w:tc>
          <w:tcPr>
            <w:tcW w:w="3992" w:type="dxa"/>
          </w:tcPr>
          <w:p>
            <w:pPr>
              <w:pStyle w:val="TableParagraph"/>
              <w:spacing w:line="200" w:lineRule="exact" w:before="15"/>
              <w:ind w:left="28" w:right="40"/>
              <w:rPr>
                <w:sz w:val="19"/>
              </w:rPr>
            </w:pPr>
            <w:r>
              <w:rPr>
                <w:sz w:val="19"/>
              </w:rPr>
              <w:t>19. Рядовий співробітник постійно бере участь</w:t>
            </w:r>
            <w:r>
              <w:rPr>
                <w:spacing w:val="40"/>
                <w:sz w:val="19"/>
              </w:rPr>
              <w:t> </w:t>
            </w:r>
            <w:r>
              <w:rPr>
                <w:sz w:val="19"/>
              </w:rPr>
              <w:t>в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обговоренні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та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прийнятті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рішення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керівництва щодо розвитку організації</w:t>
            </w:r>
          </w:p>
        </w:tc>
        <w:tc>
          <w:tcPr>
            <w:tcW w:w="2235" w:type="dxa"/>
          </w:tcPr>
          <w:p>
            <w:pPr>
              <w:pStyle w:val="TableParagraph"/>
              <w:spacing w:before="206"/>
              <w:ind w:left="10" w:right="1"/>
              <w:jc w:val="center"/>
              <w:rPr>
                <w:sz w:val="19"/>
              </w:rPr>
            </w:pPr>
            <w:r>
              <w:rPr>
                <w:sz w:val="19"/>
              </w:rPr>
              <w:t>10 9 8 7 6 5 4 3 2 </w:t>
            </w:r>
            <w:r>
              <w:rPr>
                <w:spacing w:val="-10"/>
                <w:sz w:val="19"/>
              </w:rPr>
              <w:t>1</w:t>
            </w:r>
          </w:p>
        </w:tc>
      </w:tr>
      <w:tr>
        <w:trPr>
          <w:trHeight w:val="435" w:hRule="atLeast"/>
        </w:trPr>
        <w:tc>
          <w:tcPr>
            <w:tcW w:w="3992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z w:val="19"/>
              </w:rPr>
              <w:t>20.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Робота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легка,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не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викликає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фізичного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та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розу- мового перенапруження</w:t>
            </w:r>
          </w:p>
        </w:tc>
        <w:tc>
          <w:tcPr>
            <w:tcW w:w="2235" w:type="dxa"/>
          </w:tcPr>
          <w:p>
            <w:pPr>
              <w:pStyle w:val="TableParagraph"/>
              <w:spacing w:before="106"/>
              <w:ind w:left="10" w:right="1"/>
              <w:jc w:val="center"/>
              <w:rPr>
                <w:sz w:val="19"/>
              </w:rPr>
            </w:pPr>
            <w:r>
              <w:rPr>
                <w:sz w:val="19"/>
              </w:rPr>
              <w:t>10 9 8 7 6 5 4 3 2 </w:t>
            </w:r>
            <w:r>
              <w:rPr>
                <w:spacing w:val="-10"/>
                <w:sz w:val="19"/>
              </w:rPr>
              <w:t>1</w:t>
            </w:r>
          </w:p>
        </w:tc>
      </w:tr>
      <w:tr>
        <w:trPr>
          <w:trHeight w:val="635" w:hRule="atLeast"/>
        </w:trPr>
        <w:tc>
          <w:tcPr>
            <w:tcW w:w="3992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z w:val="19"/>
              </w:rPr>
              <w:t>21. Якщо виникає якась проблема в житті орга- нізації,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то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керівництво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і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весь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персонал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згуртову- ються для розв’язання цієї проблеми</w:t>
            </w:r>
          </w:p>
        </w:tc>
        <w:tc>
          <w:tcPr>
            <w:tcW w:w="2235" w:type="dxa"/>
          </w:tcPr>
          <w:p>
            <w:pPr>
              <w:pStyle w:val="TableParagraph"/>
              <w:spacing w:before="206"/>
              <w:ind w:left="10" w:right="1"/>
              <w:jc w:val="center"/>
              <w:rPr>
                <w:sz w:val="19"/>
              </w:rPr>
            </w:pPr>
            <w:r>
              <w:rPr>
                <w:sz w:val="19"/>
              </w:rPr>
              <w:t>10 9 8 7 6 5 4 3 2 </w:t>
            </w:r>
            <w:r>
              <w:rPr>
                <w:spacing w:val="-10"/>
                <w:sz w:val="19"/>
              </w:rPr>
              <w:t>1</w:t>
            </w:r>
          </w:p>
        </w:tc>
      </w:tr>
      <w:tr>
        <w:trPr>
          <w:trHeight w:val="435" w:hRule="atLeast"/>
        </w:trPr>
        <w:tc>
          <w:tcPr>
            <w:tcW w:w="3992" w:type="dxa"/>
          </w:tcPr>
          <w:p>
            <w:pPr>
              <w:pStyle w:val="TableParagraph"/>
              <w:spacing w:line="200" w:lineRule="exact" w:before="15"/>
              <w:ind w:left="28" w:right="59"/>
              <w:rPr>
                <w:sz w:val="19"/>
              </w:rPr>
            </w:pPr>
            <w:r>
              <w:rPr>
                <w:sz w:val="19"/>
              </w:rPr>
              <w:t>22.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У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моєму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підрозділі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відсутня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робота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на вихідних та в</w:t>
            </w:r>
            <w:r>
              <w:rPr>
                <w:spacing w:val="40"/>
                <w:sz w:val="19"/>
              </w:rPr>
              <w:t> </w:t>
            </w:r>
            <w:r>
              <w:rPr>
                <w:sz w:val="19"/>
              </w:rPr>
              <w:t>позаробочий час</w:t>
            </w:r>
          </w:p>
        </w:tc>
        <w:tc>
          <w:tcPr>
            <w:tcW w:w="2235" w:type="dxa"/>
          </w:tcPr>
          <w:p>
            <w:pPr>
              <w:pStyle w:val="TableParagraph"/>
              <w:spacing w:before="106"/>
              <w:ind w:left="10" w:right="1"/>
              <w:jc w:val="center"/>
              <w:rPr>
                <w:sz w:val="19"/>
              </w:rPr>
            </w:pPr>
            <w:r>
              <w:rPr>
                <w:sz w:val="19"/>
              </w:rPr>
              <w:t>10 9 8 7 6 5 4 3 2 </w:t>
            </w:r>
            <w:r>
              <w:rPr>
                <w:spacing w:val="-10"/>
                <w:sz w:val="19"/>
              </w:rPr>
              <w:t>1</w:t>
            </w:r>
          </w:p>
        </w:tc>
      </w:tr>
      <w:tr>
        <w:trPr>
          <w:trHeight w:val="235" w:hRule="atLeast"/>
        </w:trPr>
        <w:tc>
          <w:tcPr>
            <w:tcW w:w="3992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23.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Зарплата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виплачується</w:t>
            </w:r>
            <w:r>
              <w:rPr>
                <w:spacing w:val="-3"/>
                <w:sz w:val="19"/>
              </w:rPr>
              <w:t> </w:t>
            </w:r>
            <w:r>
              <w:rPr>
                <w:sz w:val="19"/>
              </w:rPr>
              <w:t>без</w:t>
            </w:r>
            <w:r>
              <w:rPr>
                <w:spacing w:val="-3"/>
                <w:sz w:val="19"/>
              </w:rPr>
              <w:t> </w:t>
            </w:r>
            <w:r>
              <w:rPr>
                <w:spacing w:val="-2"/>
                <w:sz w:val="19"/>
              </w:rPr>
              <w:t>затримок</w:t>
            </w:r>
          </w:p>
        </w:tc>
        <w:tc>
          <w:tcPr>
            <w:tcW w:w="2235" w:type="dxa"/>
          </w:tcPr>
          <w:p>
            <w:pPr>
              <w:pStyle w:val="TableParagraph"/>
              <w:spacing w:line="209" w:lineRule="exact"/>
              <w:ind w:left="10"/>
              <w:jc w:val="center"/>
              <w:rPr>
                <w:sz w:val="19"/>
              </w:rPr>
            </w:pPr>
            <w:r>
              <w:rPr>
                <w:sz w:val="19"/>
              </w:rPr>
              <w:t>10 9 8 7 6 5 4 3 2 </w:t>
            </w:r>
            <w:r>
              <w:rPr>
                <w:spacing w:val="-10"/>
                <w:sz w:val="19"/>
              </w:rPr>
              <w:t>1</w:t>
            </w:r>
          </w:p>
        </w:tc>
      </w:tr>
      <w:tr>
        <w:trPr>
          <w:trHeight w:val="435" w:hRule="atLeast"/>
        </w:trPr>
        <w:tc>
          <w:tcPr>
            <w:tcW w:w="3992" w:type="dxa"/>
          </w:tcPr>
          <w:p>
            <w:pPr>
              <w:pStyle w:val="TableParagraph"/>
              <w:spacing w:line="200" w:lineRule="exact" w:before="15"/>
              <w:ind w:left="28" w:right="59"/>
              <w:rPr>
                <w:sz w:val="19"/>
              </w:rPr>
            </w:pPr>
            <w:r>
              <w:rPr>
                <w:sz w:val="19"/>
              </w:rPr>
              <w:t>24.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Ніхто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зі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співробітників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не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знає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критеріїв,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за якими оцінюється їх робота</w:t>
            </w:r>
          </w:p>
        </w:tc>
        <w:tc>
          <w:tcPr>
            <w:tcW w:w="2235" w:type="dxa"/>
          </w:tcPr>
          <w:p>
            <w:pPr>
              <w:pStyle w:val="TableParagraph"/>
              <w:spacing w:before="106"/>
              <w:ind w:left="10" w:right="1"/>
              <w:jc w:val="center"/>
              <w:rPr>
                <w:sz w:val="19"/>
              </w:rPr>
            </w:pPr>
            <w:r>
              <w:rPr>
                <w:sz w:val="19"/>
              </w:rPr>
              <w:t>10 9 8 7 6 5 4 3 2 </w:t>
            </w:r>
            <w:r>
              <w:rPr>
                <w:spacing w:val="-10"/>
                <w:sz w:val="19"/>
              </w:rPr>
              <w:t>1</w:t>
            </w:r>
          </w:p>
        </w:tc>
      </w:tr>
      <w:tr>
        <w:trPr>
          <w:trHeight w:val="435" w:hRule="atLeast"/>
        </w:trPr>
        <w:tc>
          <w:tcPr>
            <w:tcW w:w="3992" w:type="dxa"/>
          </w:tcPr>
          <w:p>
            <w:pPr>
              <w:pStyle w:val="TableParagraph"/>
              <w:spacing w:line="200" w:lineRule="exact" w:before="15"/>
              <w:ind w:left="28" w:right="59"/>
              <w:rPr>
                <w:sz w:val="19"/>
              </w:rPr>
            </w:pPr>
            <w:r>
              <w:rPr>
                <w:sz w:val="19"/>
              </w:rPr>
              <w:t>25.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Робота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змушує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думати,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потребує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творчого </w:t>
            </w:r>
            <w:r>
              <w:rPr>
                <w:spacing w:val="-2"/>
                <w:sz w:val="19"/>
              </w:rPr>
              <w:t>підходу</w:t>
            </w:r>
          </w:p>
        </w:tc>
        <w:tc>
          <w:tcPr>
            <w:tcW w:w="2235" w:type="dxa"/>
          </w:tcPr>
          <w:p>
            <w:pPr>
              <w:pStyle w:val="TableParagraph"/>
              <w:spacing w:before="106"/>
              <w:ind w:left="10" w:right="1"/>
              <w:jc w:val="center"/>
              <w:rPr>
                <w:sz w:val="19"/>
              </w:rPr>
            </w:pPr>
            <w:r>
              <w:rPr>
                <w:sz w:val="19"/>
              </w:rPr>
              <w:t>10 9 8 7 6 5 4 3 2 </w:t>
            </w:r>
            <w:r>
              <w:rPr>
                <w:spacing w:val="-10"/>
                <w:sz w:val="19"/>
              </w:rPr>
              <w:t>1</w:t>
            </w:r>
          </w:p>
        </w:tc>
      </w:tr>
      <w:tr>
        <w:trPr>
          <w:trHeight w:val="435" w:hRule="atLeast"/>
        </w:trPr>
        <w:tc>
          <w:tcPr>
            <w:tcW w:w="3992" w:type="dxa"/>
          </w:tcPr>
          <w:p>
            <w:pPr>
              <w:pStyle w:val="TableParagraph"/>
              <w:spacing w:line="200" w:lineRule="exact" w:before="15"/>
              <w:ind w:left="28" w:right="59"/>
              <w:rPr>
                <w:sz w:val="19"/>
              </w:rPr>
            </w:pPr>
            <w:r>
              <w:rPr>
                <w:sz w:val="19"/>
              </w:rPr>
              <w:t>26.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Хороше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приміщення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для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роботи,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зручні меблі, сучасне обладнання</w:t>
            </w:r>
          </w:p>
        </w:tc>
        <w:tc>
          <w:tcPr>
            <w:tcW w:w="2235" w:type="dxa"/>
          </w:tcPr>
          <w:p>
            <w:pPr>
              <w:pStyle w:val="TableParagraph"/>
              <w:spacing w:before="106"/>
              <w:ind w:left="10" w:right="1"/>
              <w:jc w:val="center"/>
              <w:rPr>
                <w:sz w:val="19"/>
              </w:rPr>
            </w:pPr>
            <w:r>
              <w:rPr>
                <w:sz w:val="19"/>
              </w:rPr>
              <w:t>10 9 8 7 6 5 4 3 2 </w:t>
            </w:r>
            <w:r>
              <w:rPr>
                <w:spacing w:val="-10"/>
                <w:sz w:val="19"/>
              </w:rPr>
              <w:t>1</w:t>
            </w:r>
          </w:p>
        </w:tc>
      </w:tr>
      <w:tr>
        <w:trPr>
          <w:trHeight w:val="435" w:hRule="atLeast"/>
        </w:trPr>
        <w:tc>
          <w:tcPr>
            <w:tcW w:w="3992" w:type="dxa"/>
          </w:tcPr>
          <w:p>
            <w:pPr>
              <w:pStyle w:val="TableParagraph"/>
              <w:spacing w:line="200" w:lineRule="exact" w:before="15"/>
              <w:ind w:left="28" w:right="59"/>
              <w:rPr>
                <w:sz w:val="19"/>
              </w:rPr>
            </w:pPr>
            <w:r>
              <w:rPr>
                <w:sz w:val="19"/>
              </w:rPr>
              <w:t>27.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У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колективі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відсутні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приховані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взаємовідно- сини та боротьба співробітників між собою</w:t>
            </w:r>
          </w:p>
        </w:tc>
        <w:tc>
          <w:tcPr>
            <w:tcW w:w="2235" w:type="dxa"/>
          </w:tcPr>
          <w:p>
            <w:pPr>
              <w:pStyle w:val="TableParagraph"/>
              <w:spacing w:before="106"/>
              <w:ind w:left="10" w:right="1"/>
              <w:jc w:val="center"/>
              <w:rPr>
                <w:sz w:val="19"/>
              </w:rPr>
            </w:pPr>
            <w:r>
              <w:rPr>
                <w:sz w:val="19"/>
              </w:rPr>
              <w:t>10 9 8 7 6 5 4 3 2 </w:t>
            </w:r>
            <w:r>
              <w:rPr>
                <w:spacing w:val="-10"/>
                <w:sz w:val="19"/>
              </w:rPr>
              <w:t>1</w:t>
            </w:r>
          </w:p>
        </w:tc>
      </w:tr>
      <w:tr>
        <w:trPr>
          <w:trHeight w:val="635" w:hRule="atLeast"/>
        </w:trPr>
        <w:tc>
          <w:tcPr>
            <w:tcW w:w="3992" w:type="dxa"/>
          </w:tcPr>
          <w:p>
            <w:pPr>
              <w:pStyle w:val="TableParagraph"/>
              <w:spacing w:line="200" w:lineRule="exact" w:before="15"/>
              <w:ind w:left="28" w:right="59"/>
              <w:rPr>
                <w:sz w:val="19"/>
              </w:rPr>
            </w:pPr>
            <w:r>
              <w:rPr>
                <w:sz w:val="19"/>
              </w:rPr>
              <w:t>28.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Професійна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кваліфікація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та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компетентність співробітника є головним критерієм для його </w:t>
            </w:r>
            <w:r>
              <w:rPr>
                <w:spacing w:val="-2"/>
                <w:sz w:val="19"/>
              </w:rPr>
              <w:t>підвищення</w:t>
            </w:r>
          </w:p>
        </w:tc>
        <w:tc>
          <w:tcPr>
            <w:tcW w:w="2235" w:type="dxa"/>
          </w:tcPr>
          <w:p>
            <w:pPr>
              <w:pStyle w:val="TableParagraph"/>
              <w:spacing w:before="206"/>
              <w:ind w:left="10" w:right="1"/>
              <w:jc w:val="center"/>
              <w:rPr>
                <w:sz w:val="19"/>
              </w:rPr>
            </w:pPr>
            <w:r>
              <w:rPr>
                <w:sz w:val="19"/>
              </w:rPr>
              <w:t>10 9 8 7 6 5 4 3 2 </w:t>
            </w:r>
            <w:r>
              <w:rPr>
                <w:spacing w:val="-10"/>
                <w:sz w:val="19"/>
              </w:rPr>
              <w:t>1</w:t>
            </w:r>
          </w:p>
        </w:tc>
      </w:tr>
      <w:tr>
        <w:trPr>
          <w:trHeight w:val="435" w:hRule="atLeast"/>
        </w:trPr>
        <w:tc>
          <w:tcPr>
            <w:tcW w:w="3992" w:type="dxa"/>
          </w:tcPr>
          <w:p>
            <w:pPr>
              <w:pStyle w:val="TableParagraph"/>
              <w:spacing w:line="200" w:lineRule="exact" w:before="15"/>
              <w:ind w:left="28" w:right="59"/>
              <w:rPr>
                <w:sz w:val="19"/>
              </w:rPr>
            </w:pPr>
            <w:r>
              <w:rPr>
                <w:sz w:val="19"/>
              </w:rPr>
              <w:t>29.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За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більш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якісну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роботу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співробітники,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як правило, отримують вищу зарплату</w:t>
            </w:r>
          </w:p>
        </w:tc>
        <w:tc>
          <w:tcPr>
            <w:tcW w:w="2235" w:type="dxa"/>
          </w:tcPr>
          <w:p>
            <w:pPr>
              <w:pStyle w:val="TableParagraph"/>
              <w:spacing w:before="106"/>
              <w:ind w:left="10" w:right="1"/>
              <w:jc w:val="center"/>
              <w:rPr>
                <w:sz w:val="19"/>
              </w:rPr>
            </w:pPr>
            <w:r>
              <w:rPr>
                <w:sz w:val="19"/>
              </w:rPr>
              <w:t>10 9 8 7 6 5 4 3 2 </w:t>
            </w:r>
            <w:r>
              <w:rPr>
                <w:spacing w:val="-10"/>
                <w:sz w:val="19"/>
              </w:rPr>
              <w:t>1</w:t>
            </w:r>
          </w:p>
        </w:tc>
      </w:tr>
      <w:tr>
        <w:trPr>
          <w:trHeight w:val="435" w:hRule="atLeast"/>
        </w:trPr>
        <w:tc>
          <w:tcPr>
            <w:tcW w:w="3992" w:type="dxa"/>
          </w:tcPr>
          <w:p>
            <w:pPr>
              <w:pStyle w:val="TableParagraph"/>
              <w:spacing w:line="200" w:lineRule="exact" w:before="15"/>
              <w:ind w:left="28" w:right="59"/>
              <w:rPr>
                <w:sz w:val="19"/>
              </w:rPr>
            </w:pPr>
            <w:r>
              <w:rPr>
                <w:sz w:val="19"/>
              </w:rPr>
              <w:t>30.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Більшість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робітників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особисто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зацікавлені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в збільшенні прибутку організації</w:t>
            </w:r>
          </w:p>
        </w:tc>
        <w:tc>
          <w:tcPr>
            <w:tcW w:w="2235" w:type="dxa"/>
          </w:tcPr>
          <w:p>
            <w:pPr>
              <w:pStyle w:val="TableParagraph"/>
              <w:spacing w:before="106"/>
              <w:ind w:left="10" w:right="1"/>
              <w:jc w:val="center"/>
              <w:rPr>
                <w:sz w:val="19"/>
              </w:rPr>
            </w:pPr>
            <w:r>
              <w:rPr>
                <w:sz w:val="19"/>
              </w:rPr>
              <w:t>10 9 8 7 6 5 4 3 2 </w:t>
            </w:r>
            <w:r>
              <w:rPr>
                <w:spacing w:val="-10"/>
                <w:sz w:val="19"/>
              </w:rPr>
              <w:t>1</w:t>
            </w:r>
          </w:p>
        </w:tc>
      </w:tr>
      <w:tr>
        <w:trPr>
          <w:trHeight w:val="435" w:hRule="atLeast"/>
        </w:trPr>
        <w:tc>
          <w:tcPr>
            <w:tcW w:w="3992" w:type="dxa"/>
          </w:tcPr>
          <w:p>
            <w:pPr>
              <w:pStyle w:val="TableParagraph"/>
              <w:spacing w:line="200" w:lineRule="exact" w:before="15"/>
              <w:ind w:left="28" w:right="179"/>
              <w:rPr>
                <w:sz w:val="19"/>
              </w:rPr>
            </w:pPr>
            <w:r>
              <w:rPr>
                <w:sz w:val="19"/>
              </w:rPr>
              <w:t>31.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Думка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керівництва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в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очах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колективу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має силу закону, що не обговорюється</w:t>
            </w:r>
          </w:p>
        </w:tc>
        <w:tc>
          <w:tcPr>
            <w:tcW w:w="2235" w:type="dxa"/>
          </w:tcPr>
          <w:p>
            <w:pPr>
              <w:pStyle w:val="TableParagraph"/>
              <w:spacing w:before="106"/>
              <w:ind w:left="10" w:right="1"/>
              <w:jc w:val="center"/>
              <w:rPr>
                <w:sz w:val="19"/>
              </w:rPr>
            </w:pPr>
            <w:r>
              <w:rPr>
                <w:sz w:val="19"/>
              </w:rPr>
              <w:t>10 9 8 7 6 5 4 3 2 </w:t>
            </w:r>
            <w:r>
              <w:rPr>
                <w:spacing w:val="-10"/>
                <w:sz w:val="19"/>
              </w:rPr>
              <w:t>1</w:t>
            </w:r>
          </w:p>
        </w:tc>
      </w:tr>
      <w:tr>
        <w:trPr>
          <w:trHeight w:val="435" w:hRule="atLeast"/>
        </w:trPr>
        <w:tc>
          <w:tcPr>
            <w:tcW w:w="3992" w:type="dxa"/>
          </w:tcPr>
          <w:p>
            <w:pPr>
              <w:pStyle w:val="TableParagraph"/>
              <w:spacing w:line="200" w:lineRule="exact" w:before="15"/>
              <w:ind w:left="28" w:right="59"/>
              <w:rPr>
                <w:sz w:val="19"/>
              </w:rPr>
            </w:pPr>
            <w:r>
              <w:rPr>
                <w:sz w:val="19"/>
              </w:rPr>
              <w:t>32.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Умови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роботи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дозволяють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вибрати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зручний для себе темп, інтенсивність роботи</w:t>
            </w:r>
          </w:p>
        </w:tc>
        <w:tc>
          <w:tcPr>
            <w:tcW w:w="2235" w:type="dxa"/>
          </w:tcPr>
          <w:p>
            <w:pPr>
              <w:pStyle w:val="TableParagraph"/>
              <w:spacing w:before="106"/>
              <w:ind w:left="10" w:right="1"/>
              <w:jc w:val="center"/>
              <w:rPr>
                <w:sz w:val="19"/>
              </w:rPr>
            </w:pPr>
            <w:r>
              <w:rPr>
                <w:sz w:val="19"/>
              </w:rPr>
              <w:t>10 9 8 7 6 5 4 3 2 </w:t>
            </w:r>
            <w:r>
              <w:rPr>
                <w:spacing w:val="-10"/>
                <w:sz w:val="19"/>
              </w:rPr>
              <w:t>1</w:t>
            </w:r>
          </w:p>
        </w:tc>
      </w:tr>
      <w:tr>
        <w:trPr>
          <w:trHeight w:val="635" w:hRule="atLeast"/>
        </w:trPr>
        <w:tc>
          <w:tcPr>
            <w:tcW w:w="3992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z w:val="19"/>
              </w:rPr>
              <w:t>33. Більшість співробітників вважають, що їх особистий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добробут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пов’язаний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з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ростом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добро- буту підприємства</w:t>
            </w:r>
          </w:p>
        </w:tc>
        <w:tc>
          <w:tcPr>
            <w:tcW w:w="2235" w:type="dxa"/>
          </w:tcPr>
          <w:p>
            <w:pPr>
              <w:pStyle w:val="TableParagraph"/>
              <w:spacing w:before="206"/>
              <w:ind w:left="10" w:right="1"/>
              <w:jc w:val="center"/>
              <w:rPr>
                <w:sz w:val="19"/>
              </w:rPr>
            </w:pPr>
            <w:r>
              <w:rPr>
                <w:sz w:val="19"/>
              </w:rPr>
              <w:t>10 9 8 7 6 5 4 3 2 </w:t>
            </w:r>
            <w:r>
              <w:rPr>
                <w:spacing w:val="-10"/>
                <w:sz w:val="19"/>
              </w:rPr>
              <w:t>1</w:t>
            </w:r>
          </w:p>
        </w:tc>
      </w:tr>
    </w:tbl>
    <w:p>
      <w:pPr>
        <w:spacing w:after="0"/>
        <w:jc w:val="center"/>
        <w:rPr>
          <w:sz w:val="19"/>
        </w:rPr>
        <w:sectPr>
          <w:pgSz w:w="8400" w:h="11910"/>
          <w:pgMar w:header="0" w:footer="973" w:top="1100" w:bottom="1160" w:left="920" w:right="900"/>
        </w:sectPr>
      </w:pPr>
    </w:p>
    <w:p>
      <w:pPr>
        <w:pStyle w:val="BodyText"/>
        <w:spacing w:before="5"/>
        <w:rPr>
          <w:b/>
          <w:i/>
          <w:sz w:val="2"/>
        </w:rPr>
      </w:pPr>
    </w:p>
    <w:tbl>
      <w:tblPr>
        <w:tblW w:w="0" w:type="auto"/>
        <w:jc w:val="left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992"/>
        <w:gridCol w:w="2235"/>
      </w:tblGrid>
      <w:tr>
        <w:trPr>
          <w:trHeight w:val="435" w:hRule="atLeast"/>
        </w:trPr>
        <w:tc>
          <w:tcPr>
            <w:tcW w:w="3992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z w:val="19"/>
              </w:rPr>
              <w:t>34.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Робота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в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колективі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завжди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йде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за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заздалегідь запланованим планом та графіком</w:t>
            </w:r>
          </w:p>
        </w:tc>
        <w:tc>
          <w:tcPr>
            <w:tcW w:w="2235" w:type="dxa"/>
          </w:tcPr>
          <w:p>
            <w:pPr>
              <w:pStyle w:val="TableParagraph"/>
              <w:spacing w:before="106"/>
              <w:ind w:left="10" w:right="1"/>
              <w:jc w:val="center"/>
              <w:rPr>
                <w:sz w:val="19"/>
              </w:rPr>
            </w:pPr>
            <w:r>
              <w:rPr>
                <w:sz w:val="19"/>
              </w:rPr>
              <w:t>10 9 8 7 6 5 4 3 2 </w:t>
            </w:r>
            <w:r>
              <w:rPr>
                <w:spacing w:val="-10"/>
                <w:sz w:val="19"/>
              </w:rPr>
              <w:t>1</w:t>
            </w:r>
          </w:p>
        </w:tc>
      </w:tr>
      <w:tr>
        <w:trPr>
          <w:trHeight w:val="435" w:hRule="atLeast"/>
        </w:trPr>
        <w:tc>
          <w:tcPr>
            <w:tcW w:w="3992" w:type="dxa"/>
          </w:tcPr>
          <w:p>
            <w:pPr>
              <w:pStyle w:val="TableParagraph"/>
              <w:spacing w:line="200" w:lineRule="exact" w:before="15"/>
              <w:ind w:left="28" w:right="179"/>
              <w:rPr>
                <w:sz w:val="19"/>
              </w:rPr>
            </w:pPr>
            <w:r>
              <w:rPr>
                <w:sz w:val="19"/>
              </w:rPr>
              <w:t>35.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Співробітники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забезпечуються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спецодягом та харчуванням під час роботи</w:t>
            </w:r>
          </w:p>
        </w:tc>
        <w:tc>
          <w:tcPr>
            <w:tcW w:w="2235" w:type="dxa"/>
          </w:tcPr>
          <w:p>
            <w:pPr>
              <w:pStyle w:val="TableParagraph"/>
              <w:spacing w:before="106"/>
              <w:ind w:left="10" w:right="1"/>
              <w:jc w:val="center"/>
              <w:rPr>
                <w:sz w:val="19"/>
              </w:rPr>
            </w:pPr>
            <w:r>
              <w:rPr>
                <w:sz w:val="19"/>
              </w:rPr>
              <w:t>10 9 8 7 6 5 4 3 2 </w:t>
            </w:r>
            <w:r>
              <w:rPr>
                <w:spacing w:val="-10"/>
                <w:sz w:val="19"/>
              </w:rPr>
              <w:t>1</w:t>
            </w:r>
          </w:p>
        </w:tc>
      </w:tr>
      <w:tr>
        <w:trPr>
          <w:trHeight w:val="435" w:hRule="atLeast"/>
        </w:trPr>
        <w:tc>
          <w:tcPr>
            <w:tcW w:w="3992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z w:val="19"/>
              </w:rPr>
              <w:t>36.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Більшість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співробітників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не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впевнені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в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тому, чи будуть вони завтра тут працювати</w:t>
            </w:r>
          </w:p>
        </w:tc>
        <w:tc>
          <w:tcPr>
            <w:tcW w:w="2235" w:type="dxa"/>
          </w:tcPr>
          <w:p>
            <w:pPr>
              <w:pStyle w:val="TableParagraph"/>
              <w:spacing w:before="106"/>
              <w:ind w:left="10" w:right="1"/>
              <w:jc w:val="center"/>
              <w:rPr>
                <w:sz w:val="19"/>
              </w:rPr>
            </w:pPr>
            <w:r>
              <w:rPr>
                <w:sz w:val="19"/>
              </w:rPr>
              <w:t>10 9 8 7 6 5 4 3 2 </w:t>
            </w:r>
            <w:r>
              <w:rPr>
                <w:spacing w:val="-10"/>
                <w:sz w:val="19"/>
              </w:rPr>
              <w:t>1</w:t>
            </w:r>
          </w:p>
        </w:tc>
      </w:tr>
      <w:tr>
        <w:trPr>
          <w:trHeight w:val="435" w:hRule="atLeast"/>
        </w:trPr>
        <w:tc>
          <w:tcPr>
            <w:tcW w:w="3992" w:type="dxa"/>
          </w:tcPr>
          <w:p>
            <w:pPr>
              <w:pStyle w:val="TableParagraph"/>
              <w:spacing w:line="200" w:lineRule="exact" w:before="15"/>
              <w:ind w:left="28" w:right="59"/>
              <w:rPr>
                <w:sz w:val="19"/>
              </w:rPr>
            </w:pPr>
            <w:r>
              <w:rPr>
                <w:sz w:val="19"/>
              </w:rPr>
              <w:t>37.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Робота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потребує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фізичного,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емоційного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та розумового напруження</w:t>
            </w:r>
          </w:p>
        </w:tc>
        <w:tc>
          <w:tcPr>
            <w:tcW w:w="2235" w:type="dxa"/>
          </w:tcPr>
          <w:p>
            <w:pPr>
              <w:pStyle w:val="TableParagraph"/>
              <w:spacing w:before="106"/>
              <w:ind w:left="10" w:right="1"/>
              <w:jc w:val="center"/>
              <w:rPr>
                <w:sz w:val="19"/>
              </w:rPr>
            </w:pPr>
            <w:r>
              <w:rPr>
                <w:sz w:val="19"/>
              </w:rPr>
              <w:t>10 9 8 7 6 5 4 3 2 </w:t>
            </w:r>
            <w:r>
              <w:rPr>
                <w:spacing w:val="-10"/>
                <w:sz w:val="19"/>
              </w:rPr>
              <w:t>1</w:t>
            </w:r>
          </w:p>
        </w:tc>
      </w:tr>
      <w:tr>
        <w:trPr>
          <w:trHeight w:val="435" w:hRule="atLeast"/>
        </w:trPr>
        <w:tc>
          <w:tcPr>
            <w:tcW w:w="3992" w:type="dxa"/>
          </w:tcPr>
          <w:p>
            <w:pPr>
              <w:pStyle w:val="TableParagraph"/>
              <w:spacing w:line="200" w:lineRule="exact" w:before="15"/>
              <w:ind w:left="28" w:right="59"/>
              <w:rPr>
                <w:sz w:val="19"/>
              </w:rPr>
            </w:pPr>
            <w:r>
              <w:rPr>
                <w:sz w:val="19"/>
              </w:rPr>
              <w:t>38.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Я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маю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власне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добре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облаштоване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робоче </w:t>
            </w:r>
            <w:r>
              <w:rPr>
                <w:spacing w:val="-2"/>
                <w:sz w:val="19"/>
              </w:rPr>
              <w:t>місце</w:t>
            </w:r>
          </w:p>
        </w:tc>
        <w:tc>
          <w:tcPr>
            <w:tcW w:w="2235" w:type="dxa"/>
          </w:tcPr>
          <w:p>
            <w:pPr>
              <w:pStyle w:val="TableParagraph"/>
              <w:spacing w:before="106"/>
              <w:ind w:left="10" w:right="1"/>
              <w:jc w:val="center"/>
              <w:rPr>
                <w:sz w:val="19"/>
              </w:rPr>
            </w:pPr>
            <w:r>
              <w:rPr>
                <w:sz w:val="19"/>
              </w:rPr>
              <w:t>10 9 8 7 6 5 4 3 2 </w:t>
            </w:r>
            <w:r>
              <w:rPr>
                <w:spacing w:val="-10"/>
                <w:sz w:val="19"/>
              </w:rPr>
              <w:t>1</w:t>
            </w:r>
          </w:p>
        </w:tc>
      </w:tr>
      <w:tr>
        <w:trPr>
          <w:trHeight w:val="835" w:hRule="atLeast"/>
        </w:trPr>
        <w:tc>
          <w:tcPr>
            <w:tcW w:w="3992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z w:val="19"/>
              </w:rPr>
              <w:t>39. Керівництво постійно влаштовує на вихід- них та на свята різні розваги, вечірки, виїзди за місто,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в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яких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можуть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брати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участь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усі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співробіт- ники зі своїми сім’ями</w:t>
            </w:r>
          </w:p>
        </w:tc>
        <w:tc>
          <w:tcPr>
            <w:tcW w:w="2235" w:type="dxa"/>
          </w:tcPr>
          <w:p>
            <w:pPr>
              <w:pStyle w:val="TableParagraph"/>
              <w:spacing w:before="87"/>
              <w:rPr>
                <w:b/>
                <w:i/>
                <w:sz w:val="19"/>
              </w:rPr>
            </w:pPr>
          </w:p>
          <w:p>
            <w:pPr>
              <w:pStyle w:val="TableParagraph"/>
              <w:spacing w:before="0"/>
              <w:ind w:left="10" w:right="1"/>
              <w:jc w:val="center"/>
              <w:rPr>
                <w:sz w:val="19"/>
              </w:rPr>
            </w:pPr>
            <w:r>
              <w:rPr>
                <w:sz w:val="19"/>
              </w:rPr>
              <w:t>10 9 8 7 6 5 4 3 2 </w:t>
            </w:r>
            <w:r>
              <w:rPr>
                <w:spacing w:val="-10"/>
                <w:sz w:val="19"/>
              </w:rPr>
              <w:t>1</w:t>
            </w:r>
          </w:p>
        </w:tc>
      </w:tr>
      <w:tr>
        <w:trPr>
          <w:trHeight w:val="235" w:hRule="atLeast"/>
        </w:trPr>
        <w:tc>
          <w:tcPr>
            <w:tcW w:w="3992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40.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Керівництво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цінує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мене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як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2"/>
                <w:sz w:val="19"/>
              </w:rPr>
              <w:t>спеціаліста</w:t>
            </w:r>
          </w:p>
        </w:tc>
        <w:tc>
          <w:tcPr>
            <w:tcW w:w="2235" w:type="dxa"/>
          </w:tcPr>
          <w:p>
            <w:pPr>
              <w:pStyle w:val="TableParagraph"/>
              <w:spacing w:line="209" w:lineRule="exact"/>
              <w:ind w:left="10" w:right="2"/>
              <w:jc w:val="center"/>
              <w:rPr>
                <w:sz w:val="19"/>
              </w:rPr>
            </w:pPr>
            <w:r>
              <w:rPr>
                <w:sz w:val="19"/>
              </w:rPr>
              <w:t>10 9 8 7 6 5 4 3 2 </w:t>
            </w:r>
            <w:r>
              <w:rPr>
                <w:spacing w:val="-10"/>
                <w:sz w:val="19"/>
              </w:rPr>
              <w:t>1</w:t>
            </w:r>
          </w:p>
        </w:tc>
      </w:tr>
      <w:tr>
        <w:trPr>
          <w:trHeight w:val="435" w:hRule="atLeast"/>
        </w:trPr>
        <w:tc>
          <w:tcPr>
            <w:tcW w:w="3992" w:type="dxa"/>
          </w:tcPr>
          <w:p>
            <w:pPr>
              <w:pStyle w:val="TableParagraph"/>
              <w:spacing w:line="200" w:lineRule="exact" w:before="15"/>
              <w:ind w:left="28" w:right="59"/>
              <w:rPr>
                <w:sz w:val="19"/>
              </w:rPr>
            </w:pPr>
            <w:r>
              <w:rPr>
                <w:sz w:val="19"/>
              </w:rPr>
              <w:t>41.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Мій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безпосередній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керівник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завжди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ціка- виться результатами моєї роботи</w:t>
            </w:r>
          </w:p>
        </w:tc>
        <w:tc>
          <w:tcPr>
            <w:tcW w:w="2235" w:type="dxa"/>
          </w:tcPr>
          <w:p>
            <w:pPr>
              <w:pStyle w:val="TableParagraph"/>
              <w:spacing w:before="106"/>
              <w:ind w:left="10" w:right="1"/>
              <w:jc w:val="center"/>
              <w:rPr>
                <w:sz w:val="19"/>
              </w:rPr>
            </w:pPr>
            <w:r>
              <w:rPr>
                <w:sz w:val="19"/>
              </w:rPr>
              <w:t>10 9 8 7 6 5 4 3 2 </w:t>
            </w:r>
            <w:r>
              <w:rPr>
                <w:spacing w:val="-10"/>
                <w:sz w:val="19"/>
              </w:rPr>
              <w:t>1</w:t>
            </w:r>
          </w:p>
        </w:tc>
      </w:tr>
      <w:tr>
        <w:trPr>
          <w:trHeight w:val="635" w:hRule="atLeast"/>
        </w:trPr>
        <w:tc>
          <w:tcPr>
            <w:tcW w:w="3992" w:type="dxa"/>
          </w:tcPr>
          <w:p>
            <w:pPr>
              <w:pStyle w:val="TableParagraph"/>
              <w:spacing w:line="200" w:lineRule="exact" w:before="15"/>
              <w:ind w:left="28" w:right="59"/>
              <w:rPr>
                <w:sz w:val="19"/>
              </w:rPr>
            </w:pPr>
            <w:r>
              <w:rPr>
                <w:sz w:val="19"/>
              </w:rPr>
              <w:t>42. Більшість співробітників готові вкласти в роботу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частину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своєї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зарплати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для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майбутнього розвитку фірми</w:t>
            </w:r>
          </w:p>
        </w:tc>
        <w:tc>
          <w:tcPr>
            <w:tcW w:w="2235" w:type="dxa"/>
          </w:tcPr>
          <w:p>
            <w:pPr>
              <w:pStyle w:val="TableParagraph"/>
              <w:spacing w:before="206"/>
              <w:ind w:left="10" w:right="1"/>
              <w:jc w:val="center"/>
              <w:rPr>
                <w:sz w:val="19"/>
              </w:rPr>
            </w:pPr>
            <w:r>
              <w:rPr>
                <w:sz w:val="19"/>
              </w:rPr>
              <w:t>10 9 8 7 6 5 4 3 2 </w:t>
            </w:r>
            <w:r>
              <w:rPr>
                <w:spacing w:val="-10"/>
                <w:sz w:val="19"/>
              </w:rPr>
              <w:t>1</w:t>
            </w:r>
          </w:p>
        </w:tc>
      </w:tr>
      <w:tr>
        <w:trPr>
          <w:trHeight w:val="835" w:hRule="atLeast"/>
        </w:trPr>
        <w:tc>
          <w:tcPr>
            <w:tcW w:w="3992" w:type="dxa"/>
          </w:tcPr>
          <w:p>
            <w:pPr>
              <w:pStyle w:val="TableParagraph"/>
              <w:spacing w:line="220" w:lineRule="auto" w:before="20"/>
              <w:ind w:left="28" w:right="193"/>
              <w:rPr>
                <w:sz w:val="19"/>
              </w:rPr>
            </w:pPr>
            <w:r>
              <w:rPr>
                <w:sz w:val="19"/>
              </w:rPr>
              <w:t>43. В організації існують норми та правила, які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не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дають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максимальної</w:t>
            </w:r>
            <w:r>
              <w:rPr>
                <w:spacing w:val="36"/>
                <w:sz w:val="19"/>
              </w:rPr>
              <w:t> </w:t>
            </w:r>
            <w:r>
              <w:rPr>
                <w:sz w:val="19"/>
              </w:rPr>
              <w:t>реалізації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у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робо-</w:t>
            </w:r>
          </w:p>
          <w:p>
            <w:pPr>
              <w:pStyle w:val="TableParagraph"/>
              <w:spacing w:line="200" w:lineRule="exact" w:before="0"/>
              <w:ind w:left="28"/>
              <w:rPr>
                <w:sz w:val="19"/>
              </w:rPr>
            </w:pPr>
            <w:r>
              <w:rPr>
                <w:sz w:val="19"/>
              </w:rPr>
              <w:t>ті,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можливості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розвитку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фізичного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та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інтелекту- ального потенціалу персоналу</w:t>
            </w:r>
          </w:p>
        </w:tc>
        <w:tc>
          <w:tcPr>
            <w:tcW w:w="2235" w:type="dxa"/>
          </w:tcPr>
          <w:p>
            <w:pPr>
              <w:pStyle w:val="TableParagraph"/>
              <w:spacing w:before="87"/>
              <w:rPr>
                <w:b/>
                <w:i/>
                <w:sz w:val="19"/>
              </w:rPr>
            </w:pPr>
          </w:p>
          <w:p>
            <w:pPr>
              <w:pStyle w:val="TableParagraph"/>
              <w:spacing w:before="0"/>
              <w:ind w:left="10" w:right="1"/>
              <w:jc w:val="center"/>
              <w:rPr>
                <w:sz w:val="19"/>
              </w:rPr>
            </w:pPr>
            <w:r>
              <w:rPr>
                <w:sz w:val="19"/>
              </w:rPr>
              <w:t>10 9 8 7 6 5 4 3 2 </w:t>
            </w:r>
            <w:r>
              <w:rPr>
                <w:spacing w:val="-10"/>
                <w:sz w:val="19"/>
              </w:rPr>
              <w:t>1</w:t>
            </w:r>
          </w:p>
        </w:tc>
      </w:tr>
      <w:tr>
        <w:trPr>
          <w:trHeight w:val="235" w:hRule="atLeast"/>
        </w:trPr>
        <w:tc>
          <w:tcPr>
            <w:tcW w:w="3992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44.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Робота</w:t>
            </w:r>
            <w:r>
              <w:rPr>
                <w:spacing w:val="-5"/>
                <w:sz w:val="19"/>
              </w:rPr>
              <w:t> </w:t>
            </w:r>
            <w:r>
              <w:rPr>
                <w:sz w:val="19"/>
              </w:rPr>
              <w:t>не</w:t>
            </w:r>
            <w:r>
              <w:rPr>
                <w:spacing w:val="-4"/>
                <w:sz w:val="19"/>
              </w:rPr>
              <w:t> </w:t>
            </w:r>
            <w:r>
              <w:rPr>
                <w:sz w:val="19"/>
              </w:rPr>
              <w:t>вимагає</w:t>
            </w:r>
            <w:r>
              <w:rPr>
                <w:spacing w:val="-6"/>
                <w:sz w:val="19"/>
              </w:rPr>
              <w:t> </w:t>
            </w:r>
            <w:r>
              <w:rPr>
                <w:sz w:val="19"/>
              </w:rPr>
              <w:t>великої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2"/>
                <w:sz w:val="19"/>
              </w:rPr>
              <w:t>відповідальності</w:t>
            </w:r>
          </w:p>
        </w:tc>
        <w:tc>
          <w:tcPr>
            <w:tcW w:w="2235" w:type="dxa"/>
          </w:tcPr>
          <w:p>
            <w:pPr>
              <w:pStyle w:val="TableParagraph"/>
              <w:spacing w:line="209" w:lineRule="exact"/>
              <w:ind w:left="10" w:right="1"/>
              <w:jc w:val="center"/>
              <w:rPr>
                <w:sz w:val="19"/>
              </w:rPr>
            </w:pPr>
            <w:r>
              <w:rPr>
                <w:sz w:val="19"/>
              </w:rPr>
              <w:t>10 9 8 7 6 5 4 3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2 </w:t>
            </w:r>
            <w:r>
              <w:rPr>
                <w:spacing w:val="-10"/>
                <w:sz w:val="19"/>
              </w:rPr>
              <w:t>1</w:t>
            </w:r>
          </w:p>
        </w:tc>
      </w:tr>
      <w:tr>
        <w:trPr>
          <w:trHeight w:val="635" w:hRule="atLeast"/>
        </w:trPr>
        <w:tc>
          <w:tcPr>
            <w:tcW w:w="3992" w:type="dxa"/>
          </w:tcPr>
          <w:p>
            <w:pPr>
              <w:pStyle w:val="TableParagraph"/>
              <w:spacing w:line="200" w:lineRule="exact" w:before="15"/>
              <w:ind w:left="28" w:right="59"/>
              <w:rPr>
                <w:sz w:val="19"/>
              </w:rPr>
            </w:pPr>
            <w:r>
              <w:rPr>
                <w:sz w:val="19"/>
              </w:rPr>
              <w:t>45. Усі співробітники розуміють необхідність формування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команди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та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хороших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взаємовідно- син у колективі</w:t>
            </w:r>
          </w:p>
        </w:tc>
        <w:tc>
          <w:tcPr>
            <w:tcW w:w="2235" w:type="dxa"/>
          </w:tcPr>
          <w:p>
            <w:pPr>
              <w:pStyle w:val="TableParagraph"/>
              <w:spacing w:before="206"/>
              <w:ind w:left="10" w:right="1"/>
              <w:jc w:val="center"/>
              <w:rPr>
                <w:sz w:val="19"/>
              </w:rPr>
            </w:pPr>
            <w:r>
              <w:rPr>
                <w:sz w:val="19"/>
              </w:rPr>
              <w:t>10 9 8 7 6 5 4 3 2 </w:t>
            </w:r>
            <w:r>
              <w:rPr>
                <w:spacing w:val="-10"/>
                <w:sz w:val="19"/>
              </w:rPr>
              <w:t>1</w:t>
            </w:r>
          </w:p>
        </w:tc>
      </w:tr>
      <w:tr>
        <w:trPr>
          <w:trHeight w:val="835" w:hRule="atLeast"/>
        </w:trPr>
        <w:tc>
          <w:tcPr>
            <w:tcW w:w="3992" w:type="dxa"/>
          </w:tcPr>
          <w:p>
            <w:pPr>
              <w:pStyle w:val="TableParagraph"/>
              <w:spacing w:line="200" w:lineRule="exact" w:before="15"/>
              <w:ind w:left="28" w:right="59"/>
              <w:rPr>
                <w:sz w:val="19"/>
              </w:rPr>
            </w:pPr>
            <w:r>
              <w:rPr>
                <w:sz w:val="19"/>
              </w:rPr>
              <w:t>46. Робота співробітників регламентується контрактом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та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посадовою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інструкцією,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в</w:t>
            </w:r>
            <w:r>
              <w:rPr>
                <w:spacing w:val="-10"/>
                <w:sz w:val="19"/>
              </w:rPr>
              <w:t> </w:t>
            </w:r>
            <w:r>
              <w:rPr>
                <w:sz w:val="19"/>
              </w:rPr>
              <w:t>яких чітко вказані їх функціональні обов’язки та </w:t>
            </w:r>
            <w:r>
              <w:rPr>
                <w:spacing w:val="-2"/>
                <w:sz w:val="19"/>
              </w:rPr>
              <w:t>відповідальність</w:t>
            </w:r>
          </w:p>
        </w:tc>
        <w:tc>
          <w:tcPr>
            <w:tcW w:w="2235" w:type="dxa"/>
          </w:tcPr>
          <w:p>
            <w:pPr>
              <w:pStyle w:val="TableParagraph"/>
              <w:spacing w:before="87"/>
              <w:rPr>
                <w:b/>
                <w:i/>
                <w:sz w:val="19"/>
              </w:rPr>
            </w:pPr>
          </w:p>
          <w:p>
            <w:pPr>
              <w:pStyle w:val="TableParagraph"/>
              <w:spacing w:before="0"/>
              <w:ind w:left="10" w:right="1"/>
              <w:jc w:val="center"/>
              <w:rPr>
                <w:sz w:val="19"/>
              </w:rPr>
            </w:pPr>
            <w:r>
              <w:rPr>
                <w:sz w:val="19"/>
              </w:rPr>
              <w:t>10 9 8 7 6 5 4 3 2 </w:t>
            </w:r>
            <w:r>
              <w:rPr>
                <w:spacing w:val="-10"/>
                <w:sz w:val="19"/>
              </w:rPr>
              <w:t>1</w:t>
            </w:r>
          </w:p>
        </w:tc>
      </w:tr>
      <w:tr>
        <w:trPr>
          <w:trHeight w:val="435" w:hRule="atLeast"/>
        </w:trPr>
        <w:tc>
          <w:tcPr>
            <w:tcW w:w="3992" w:type="dxa"/>
          </w:tcPr>
          <w:p>
            <w:pPr>
              <w:pStyle w:val="TableParagraph"/>
              <w:spacing w:line="200" w:lineRule="exact" w:before="15"/>
              <w:ind w:left="28" w:right="59"/>
              <w:rPr>
                <w:sz w:val="19"/>
              </w:rPr>
            </w:pPr>
            <w:r>
              <w:rPr>
                <w:sz w:val="19"/>
              </w:rPr>
              <w:t>47.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Фірма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щороку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пропонує</w:t>
            </w:r>
            <w:r>
              <w:rPr>
                <w:spacing w:val="-12"/>
                <w:sz w:val="19"/>
              </w:rPr>
              <w:t> </w:t>
            </w:r>
            <w:r>
              <w:rPr>
                <w:sz w:val="19"/>
              </w:rPr>
              <w:t>співробітникам повноцінну та оплачувану відпустку</w:t>
            </w:r>
          </w:p>
        </w:tc>
        <w:tc>
          <w:tcPr>
            <w:tcW w:w="2235" w:type="dxa"/>
          </w:tcPr>
          <w:p>
            <w:pPr>
              <w:pStyle w:val="TableParagraph"/>
              <w:spacing w:before="106"/>
              <w:ind w:left="10" w:right="1"/>
              <w:jc w:val="center"/>
              <w:rPr>
                <w:sz w:val="19"/>
              </w:rPr>
            </w:pPr>
            <w:r>
              <w:rPr>
                <w:sz w:val="19"/>
              </w:rPr>
              <w:t>10 9 8 7 6 5 4 3 2 </w:t>
            </w:r>
            <w:r>
              <w:rPr>
                <w:spacing w:val="-10"/>
                <w:sz w:val="19"/>
              </w:rPr>
              <w:t>1</w:t>
            </w:r>
          </w:p>
        </w:tc>
      </w:tr>
      <w:tr>
        <w:trPr>
          <w:trHeight w:val="435" w:hRule="atLeast"/>
        </w:trPr>
        <w:tc>
          <w:tcPr>
            <w:tcW w:w="3992" w:type="dxa"/>
          </w:tcPr>
          <w:p>
            <w:pPr>
              <w:pStyle w:val="TableParagraph"/>
              <w:spacing w:line="200" w:lineRule="exact" w:before="15"/>
              <w:ind w:left="28" w:right="59"/>
              <w:rPr>
                <w:sz w:val="19"/>
              </w:rPr>
            </w:pPr>
            <w:r>
              <w:rPr>
                <w:sz w:val="19"/>
              </w:rPr>
              <w:t>48.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Порядність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співробітника,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якість</w:t>
            </w:r>
            <w:r>
              <w:rPr>
                <w:spacing w:val="-9"/>
                <w:sz w:val="19"/>
              </w:rPr>
              <w:t> </w:t>
            </w:r>
            <w:r>
              <w:rPr>
                <w:sz w:val="19"/>
              </w:rPr>
              <w:t>та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термін роботи не захищають його від звільнення</w:t>
            </w:r>
          </w:p>
        </w:tc>
        <w:tc>
          <w:tcPr>
            <w:tcW w:w="2235" w:type="dxa"/>
          </w:tcPr>
          <w:p>
            <w:pPr>
              <w:pStyle w:val="TableParagraph"/>
              <w:spacing w:before="106"/>
              <w:ind w:left="10" w:right="1"/>
              <w:jc w:val="center"/>
              <w:rPr>
                <w:sz w:val="19"/>
              </w:rPr>
            </w:pPr>
            <w:r>
              <w:rPr>
                <w:sz w:val="19"/>
              </w:rPr>
              <w:t>10 9 8 7 6 5 4 3 2 </w:t>
            </w:r>
            <w:r>
              <w:rPr>
                <w:spacing w:val="-10"/>
                <w:sz w:val="19"/>
              </w:rPr>
              <w:t>1</w:t>
            </w:r>
          </w:p>
        </w:tc>
      </w:tr>
    </w:tbl>
    <w:p>
      <w:pPr>
        <w:pStyle w:val="BodyText"/>
        <w:spacing w:before="231"/>
        <w:rPr>
          <w:b/>
          <w:i/>
        </w:rPr>
      </w:pPr>
    </w:p>
    <w:p>
      <w:pPr>
        <w:pStyle w:val="Heading5"/>
        <w:spacing w:line="242" w:lineRule="auto"/>
        <w:ind w:left="213" w:firstLine="396"/>
      </w:pPr>
      <w:r>
        <w:rPr/>
        <w:t>Яка імовірність того, що в найближчий рік Ви не підете з цієї організації?</w:t>
      </w:r>
    </w:p>
    <w:p>
      <w:pPr>
        <w:pStyle w:val="BodyText"/>
        <w:tabs>
          <w:tab w:pos="1105" w:val="left" w:leader="none"/>
          <w:tab w:pos="1600" w:val="left" w:leader="none"/>
          <w:tab w:pos="2095" w:val="left" w:leader="none"/>
          <w:tab w:pos="2590" w:val="left" w:leader="none"/>
          <w:tab w:pos="3085" w:val="left" w:leader="none"/>
          <w:tab w:pos="3580" w:val="left" w:leader="none"/>
          <w:tab w:pos="4075" w:val="left" w:leader="none"/>
          <w:tab w:pos="4570" w:val="left" w:leader="none"/>
          <w:tab w:pos="5065" w:val="left" w:leader="none"/>
          <w:tab w:pos="5560" w:val="left" w:leader="none"/>
        </w:tabs>
        <w:spacing w:before="1"/>
        <w:ind w:left="610"/>
      </w:pPr>
      <w:r>
        <w:rPr>
          <w:spacing w:val="-5"/>
        </w:rPr>
        <w:t>0,0</w:t>
      </w:r>
      <w:r>
        <w:rPr/>
        <w:tab/>
      </w:r>
      <w:r>
        <w:rPr>
          <w:spacing w:val="-5"/>
        </w:rPr>
        <w:t>0,1</w:t>
      </w:r>
      <w:r>
        <w:rPr/>
        <w:tab/>
      </w:r>
      <w:r>
        <w:rPr>
          <w:spacing w:val="-5"/>
        </w:rPr>
        <w:t>0,2</w:t>
      </w:r>
      <w:r>
        <w:rPr/>
        <w:tab/>
      </w:r>
      <w:r>
        <w:rPr>
          <w:spacing w:val="-5"/>
        </w:rPr>
        <w:t>0,3</w:t>
      </w:r>
      <w:r>
        <w:rPr/>
        <w:tab/>
      </w:r>
      <w:r>
        <w:rPr>
          <w:spacing w:val="-5"/>
        </w:rPr>
        <w:t>0,4</w:t>
      </w:r>
      <w:r>
        <w:rPr/>
        <w:tab/>
      </w:r>
      <w:r>
        <w:rPr>
          <w:spacing w:val="-5"/>
        </w:rPr>
        <w:t>0,5</w:t>
      </w:r>
      <w:r>
        <w:rPr/>
        <w:tab/>
      </w:r>
      <w:r>
        <w:rPr>
          <w:spacing w:val="-5"/>
        </w:rPr>
        <w:t>0,6</w:t>
      </w:r>
      <w:r>
        <w:rPr/>
        <w:tab/>
      </w:r>
      <w:r>
        <w:rPr>
          <w:spacing w:val="-5"/>
        </w:rPr>
        <w:t>0,7</w:t>
      </w:r>
      <w:r>
        <w:rPr/>
        <w:tab/>
      </w:r>
      <w:r>
        <w:rPr>
          <w:spacing w:val="-5"/>
        </w:rPr>
        <w:t>0,8</w:t>
      </w:r>
      <w:r>
        <w:rPr/>
        <w:tab/>
      </w:r>
      <w:r>
        <w:rPr>
          <w:spacing w:val="-5"/>
        </w:rPr>
        <w:t>0,9</w:t>
      </w:r>
      <w:r>
        <w:rPr/>
        <w:tab/>
      </w:r>
      <w:r>
        <w:rPr>
          <w:spacing w:val="-5"/>
        </w:rPr>
        <w:t>1,0</w:t>
      </w:r>
    </w:p>
    <w:p>
      <w:pPr>
        <w:pStyle w:val="BodyText"/>
        <w:ind w:left="610"/>
      </w:pPr>
      <w:r>
        <w:rPr/>
        <w:t>Обведіть</w:t>
      </w:r>
      <w:r>
        <w:rPr>
          <w:spacing w:val="-6"/>
        </w:rPr>
        <w:t> </w:t>
      </w:r>
      <w:r>
        <w:rPr/>
        <w:t>відповідну</w:t>
      </w:r>
      <w:r>
        <w:rPr>
          <w:spacing w:val="-5"/>
        </w:rPr>
        <w:t> </w:t>
      </w:r>
      <w:r>
        <w:rPr>
          <w:spacing w:val="-2"/>
        </w:rPr>
        <w:t>цифру.</w:t>
      </w:r>
    </w:p>
    <w:p>
      <w:pPr>
        <w:spacing w:after="0"/>
        <w:sectPr>
          <w:pgSz w:w="8400" w:h="11910"/>
          <w:pgMar w:header="0" w:footer="973" w:top="1100" w:bottom="1160" w:left="920" w:right="900"/>
        </w:sectPr>
      </w:pPr>
    </w:p>
    <w:p>
      <w:pPr>
        <w:pStyle w:val="Heading5"/>
        <w:spacing w:before="72"/>
        <w:ind w:left="323" w:right="454"/>
        <w:jc w:val="center"/>
      </w:pPr>
      <w:r>
        <w:rPr/>
        <w:t>Бланк</w:t>
      </w:r>
      <w:r>
        <w:rPr>
          <w:spacing w:val="-4"/>
        </w:rPr>
        <w:t> </w:t>
      </w:r>
      <w:r>
        <w:rPr/>
        <w:t>для</w:t>
      </w:r>
      <w:r>
        <w:rPr>
          <w:spacing w:val="-3"/>
        </w:rPr>
        <w:t> </w:t>
      </w:r>
      <w:r>
        <w:rPr>
          <w:spacing w:val="-2"/>
        </w:rPr>
        <w:t>відповідей</w:t>
      </w:r>
    </w:p>
    <w:p>
      <w:pPr>
        <w:pStyle w:val="BodyText"/>
        <w:spacing w:before="8"/>
        <w:rPr>
          <w:b/>
          <w:sz w:val="7"/>
        </w:rPr>
      </w:pPr>
    </w:p>
    <w:tbl>
      <w:tblPr>
        <w:tblW w:w="0" w:type="auto"/>
        <w:jc w:val="left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60"/>
        <w:gridCol w:w="623"/>
        <w:gridCol w:w="623"/>
        <w:gridCol w:w="623"/>
        <w:gridCol w:w="623"/>
        <w:gridCol w:w="623"/>
        <w:gridCol w:w="623"/>
        <w:gridCol w:w="623"/>
        <w:gridCol w:w="561"/>
        <w:gridCol w:w="547"/>
      </w:tblGrid>
      <w:tr>
        <w:trPr>
          <w:trHeight w:val="245" w:hRule="atLeast"/>
        </w:trPr>
        <w:tc>
          <w:tcPr>
            <w:tcW w:w="760" w:type="dxa"/>
          </w:tcPr>
          <w:p>
            <w:pPr>
              <w:pStyle w:val="TableParagraph"/>
              <w:spacing w:before="3"/>
              <w:ind w:left="10"/>
              <w:jc w:val="center"/>
              <w:rPr>
                <w:b/>
                <w:sz w:val="19"/>
              </w:rPr>
            </w:pPr>
            <w:r>
              <w:rPr>
                <w:b/>
                <w:sz w:val="19"/>
              </w:rPr>
              <w:t>№ </w:t>
            </w:r>
            <w:r>
              <w:rPr>
                <w:b/>
                <w:spacing w:val="-5"/>
                <w:sz w:val="19"/>
              </w:rPr>
              <w:t>з/п</w:t>
            </w:r>
          </w:p>
        </w:tc>
        <w:tc>
          <w:tcPr>
            <w:tcW w:w="623" w:type="dxa"/>
          </w:tcPr>
          <w:p>
            <w:pPr>
              <w:pStyle w:val="TableParagraph"/>
              <w:spacing w:before="3"/>
              <w:ind w:left="147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Бал</w:t>
            </w:r>
          </w:p>
        </w:tc>
        <w:tc>
          <w:tcPr>
            <w:tcW w:w="623" w:type="dxa"/>
          </w:tcPr>
          <w:p>
            <w:pPr>
              <w:pStyle w:val="TableParagraph"/>
              <w:spacing w:before="3"/>
              <w:ind w:left="17" w:right="5"/>
              <w:jc w:val="center"/>
              <w:rPr>
                <w:b/>
                <w:sz w:val="19"/>
              </w:rPr>
            </w:pPr>
            <w:r>
              <w:rPr>
                <w:b/>
                <w:sz w:val="19"/>
              </w:rPr>
              <w:t>№ </w:t>
            </w:r>
            <w:r>
              <w:rPr>
                <w:b/>
                <w:spacing w:val="-5"/>
                <w:sz w:val="19"/>
              </w:rPr>
              <w:t>з/п</w:t>
            </w:r>
          </w:p>
        </w:tc>
        <w:tc>
          <w:tcPr>
            <w:tcW w:w="623" w:type="dxa"/>
          </w:tcPr>
          <w:p>
            <w:pPr>
              <w:pStyle w:val="TableParagraph"/>
              <w:spacing w:before="3"/>
              <w:ind w:left="148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Бал</w:t>
            </w:r>
          </w:p>
        </w:tc>
        <w:tc>
          <w:tcPr>
            <w:tcW w:w="623" w:type="dxa"/>
          </w:tcPr>
          <w:p>
            <w:pPr>
              <w:pStyle w:val="TableParagraph"/>
              <w:spacing w:before="3"/>
              <w:ind w:left="17" w:right="3"/>
              <w:jc w:val="center"/>
              <w:rPr>
                <w:b/>
                <w:sz w:val="19"/>
              </w:rPr>
            </w:pPr>
            <w:r>
              <w:rPr>
                <w:b/>
                <w:sz w:val="19"/>
              </w:rPr>
              <w:t>№ </w:t>
            </w:r>
            <w:r>
              <w:rPr>
                <w:b/>
                <w:spacing w:val="-5"/>
                <w:sz w:val="19"/>
              </w:rPr>
              <w:t>з/п</w:t>
            </w:r>
          </w:p>
        </w:tc>
        <w:tc>
          <w:tcPr>
            <w:tcW w:w="623" w:type="dxa"/>
          </w:tcPr>
          <w:p>
            <w:pPr>
              <w:pStyle w:val="TableParagraph"/>
              <w:spacing w:before="3"/>
              <w:ind w:left="150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Бал</w:t>
            </w:r>
          </w:p>
        </w:tc>
        <w:tc>
          <w:tcPr>
            <w:tcW w:w="623" w:type="dxa"/>
          </w:tcPr>
          <w:p>
            <w:pPr>
              <w:pStyle w:val="TableParagraph"/>
              <w:spacing w:before="3"/>
              <w:ind w:left="17"/>
              <w:jc w:val="center"/>
              <w:rPr>
                <w:b/>
                <w:sz w:val="19"/>
              </w:rPr>
            </w:pPr>
            <w:r>
              <w:rPr>
                <w:b/>
                <w:sz w:val="19"/>
              </w:rPr>
              <w:t>№ </w:t>
            </w:r>
            <w:r>
              <w:rPr>
                <w:b/>
                <w:spacing w:val="-5"/>
                <w:sz w:val="19"/>
              </w:rPr>
              <w:t>з/п</w:t>
            </w:r>
          </w:p>
        </w:tc>
        <w:tc>
          <w:tcPr>
            <w:tcW w:w="623" w:type="dxa"/>
          </w:tcPr>
          <w:p>
            <w:pPr>
              <w:pStyle w:val="TableParagraph"/>
              <w:spacing w:before="3"/>
              <w:ind w:left="151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Бал</w:t>
            </w:r>
          </w:p>
        </w:tc>
        <w:tc>
          <w:tcPr>
            <w:tcW w:w="561" w:type="dxa"/>
          </w:tcPr>
          <w:p>
            <w:pPr>
              <w:pStyle w:val="TableParagraph"/>
              <w:spacing w:before="3"/>
              <w:ind w:left="19"/>
              <w:jc w:val="center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Е</w:t>
            </w:r>
          </w:p>
        </w:tc>
        <w:tc>
          <w:tcPr>
            <w:tcW w:w="547" w:type="dxa"/>
          </w:tcPr>
          <w:p>
            <w:pPr>
              <w:pStyle w:val="TableParagraph"/>
              <w:spacing w:before="3"/>
              <w:ind w:left="189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М</w:t>
            </w:r>
          </w:p>
        </w:tc>
      </w:tr>
      <w:tr>
        <w:trPr>
          <w:trHeight w:val="245" w:hRule="atLeast"/>
        </w:trPr>
        <w:tc>
          <w:tcPr>
            <w:tcW w:w="760" w:type="dxa"/>
          </w:tcPr>
          <w:p>
            <w:pPr>
              <w:pStyle w:val="TableParagraph"/>
              <w:ind w:left="10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62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623" w:type="dxa"/>
          </w:tcPr>
          <w:p>
            <w:pPr>
              <w:pStyle w:val="TableParagraph"/>
              <w:ind w:left="17" w:right="5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13</w:t>
            </w:r>
          </w:p>
        </w:tc>
        <w:tc>
          <w:tcPr>
            <w:tcW w:w="62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623" w:type="dxa"/>
          </w:tcPr>
          <w:p>
            <w:pPr>
              <w:pStyle w:val="TableParagraph"/>
              <w:ind w:left="17" w:right="2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25</w:t>
            </w:r>
          </w:p>
        </w:tc>
        <w:tc>
          <w:tcPr>
            <w:tcW w:w="62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623" w:type="dxa"/>
          </w:tcPr>
          <w:p>
            <w:pPr>
              <w:pStyle w:val="TableParagraph"/>
              <w:ind w:left="17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37</w:t>
            </w:r>
          </w:p>
        </w:tc>
        <w:tc>
          <w:tcPr>
            <w:tcW w:w="62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561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54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245" w:hRule="atLeast"/>
        </w:trPr>
        <w:tc>
          <w:tcPr>
            <w:tcW w:w="760" w:type="dxa"/>
          </w:tcPr>
          <w:p>
            <w:pPr>
              <w:pStyle w:val="TableParagraph"/>
              <w:ind w:left="10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62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623" w:type="dxa"/>
          </w:tcPr>
          <w:p>
            <w:pPr>
              <w:pStyle w:val="TableParagraph"/>
              <w:ind w:left="17" w:right="5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14</w:t>
            </w:r>
          </w:p>
        </w:tc>
        <w:tc>
          <w:tcPr>
            <w:tcW w:w="62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623" w:type="dxa"/>
          </w:tcPr>
          <w:p>
            <w:pPr>
              <w:pStyle w:val="TableParagraph"/>
              <w:ind w:left="17" w:right="2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26</w:t>
            </w:r>
          </w:p>
        </w:tc>
        <w:tc>
          <w:tcPr>
            <w:tcW w:w="62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623" w:type="dxa"/>
          </w:tcPr>
          <w:p>
            <w:pPr>
              <w:pStyle w:val="TableParagraph"/>
              <w:ind w:left="17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38</w:t>
            </w:r>
          </w:p>
        </w:tc>
        <w:tc>
          <w:tcPr>
            <w:tcW w:w="62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561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54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245" w:hRule="atLeast"/>
        </w:trPr>
        <w:tc>
          <w:tcPr>
            <w:tcW w:w="760" w:type="dxa"/>
          </w:tcPr>
          <w:p>
            <w:pPr>
              <w:pStyle w:val="TableParagraph"/>
              <w:ind w:left="10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62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623" w:type="dxa"/>
          </w:tcPr>
          <w:p>
            <w:pPr>
              <w:pStyle w:val="TableParagraph"/>
              <w:ind w:left="17" w:right="5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15</w:t>
            </w:r>
          </w:p>
        </w:tc>
        <w:tc>
          <w:tcPr>
            <w:tcW w:w="62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623" w:type="dxa"/>
          </w:tcPr>
          <w:p>
            <w:pPr>
              <w:pStyle w:val="TableParagraph"/>
              <w:ind w:left="17" w:right="2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27</w:t>
            </w:r>
          </w:p>
        </w:tc>
        <w:tc>
          <w:tcPr>
            <w:tcW w:w="62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623" w:type="dxa"/>
          </w:tcPr>
          <w:p>
            <w:pPr>
              <w:pStyle w:val="TableParagraph"/>
              <w:ind w:left="17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39</w:t>
            </w:r>
          </w:p>
        </w:tc>
        <w:tc>
          <w:tcPr>
            <w:tcW w:w="62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561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54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245" w:hRule="atLeast"/>
        </w:trPr>
        <w:tc>
          <w:tcPr>
            <w:tcW w:w="760" w:type="dxa"/>
          </w:tcPr>
          <w:p>
            <w:pPr>
              <w:pStyle w:val="TableParagraph"/>
              <w:ind w:left="10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62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623" w:type="dxa"/>
          </w:tcPr>
          <w:p>
            <w:pPr>
              <w:pStyle w:val="TableParagraph"/>
              <w:ind w:left="17" w:right="5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16</w:t>
            </w:r>
          </w:p>
        </w:tc>
        <w:tc>
          <w:tcPr>
            <w:tcW w:w="62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623" w:type="dxa"/>
          </w:tcPr>
          <w:p>
            <w:pPr>
              <w:pStyle w:val="TableParagraph"/>
              <w:ind w:left="17" w:right="2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28</w:t>
            </w:r>
          </w:p>
        </w:tc>
        <w:tc>
          <w:tcPr>
            <w:tcW w:w="62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623" w:type="dxa"/>
          </w:tcPr>
          <w:p>
            <w:pPr>
              <w:pStyle w:val="TableParagraph"/>
              <w:ind w:left="17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40</w:t>
            </w:r>
          </w:p>
        </w:tc>
        <w:tc>
          <w:tcPr>
            <w:tcW w:w="62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561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54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245" w:hRule="atLeast"/>
        </w:trPr>
        <w:tc>
          <w:tcPr>
            <w:tcW w:w="760" w:type="dxa"/>
          </w:tcPr>
          <w:p>
            <w:pPr>
              <w:pStyle w:val="TableParagraph"/>
              <w:ind w:left="10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  <w:tc>
          <w:tcPr>
            <w:tcW w:w="62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623" w:type="dxa"/>
          </w:tcPr>
          <w:p>
            <w:pPr>
              <w:pStyle w:val="TableParagraph"/>
              <w:ind w:left="17" w:right="5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17</w:t>
            </w:r>
          </w:p>
        </w:tc>
        <w:tc>
          <w:tcPr>
            <w:tcW w:w="62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623" w:type="dxa"/>
          </w:tcPr>
          <w:p>
            <w:pPr>
              <w:pStyle w:val="TableParagraph"/>
              <w:ind w:left="17" w:right="2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29</w:t>
            </w:r>
          </w:p>
        </w:tc>
        <w:tc>
          <w:tcPr>
            <w:tcW w:w="62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623" w:type="dxa"/>
          </w:tcPr>
          <w:p>
            <w:pPr>
              <w:pStyle w:val="TableParagraph"/>
              <w:ind w:left="17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41</w:t>
            </w:r>
          </w:p>
        </w:tc>
        <w:tc>
          <w:tcPr>
            <w:tcW w:w="62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561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54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245" w:hRule="atLeast"/>
        </w:trPr>
        <w:tc>
          <w:tcPr>
            <w:tcW w:w="760" w:type="dxa"/>
          </w:tcPr>
          <w:p>
            <w:pPr>
              <w:pStyle w:val="TableParagraph"/>
              <w:ind w:left="10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6</w:t>
            </w:r>
          </w:p>
        </w:tc>
        <w:tc>
          <w:tcPr>
            <w:tcW w:w="62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623" w:type="dxa"/>
          </w:tcPr>
          <w:p>
            <w:pPr>
              <w:pStyle w:val="TableParagraph"/>
              <w:ind w:left="17" w:right="5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18</w:t>
            </w:r>
          </w:p>
        </w:tc>
        <w:tc>
          <w:tcPr>
            <w:tcW w:w="62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623" w:type="dxa"/>
          </w:tcPr>
          <w:p>
            <w:pPr>
              <w:pStyle w:val="TableParagraph"/>
              <w:ind w:left="17" w:right="2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30</w:t>
            </w:r>
          </w:p>
        </w:tc>
        <w:tc>
          <w:tcPr>
            <w:tcW w:w="62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623" w:type="dxa"/>
          </w:tcPr>
          <w:p>
            <w:pPr>
              <w:pStyle w:val="TableParagraph"/>
              <w:ind w:left="17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42</w:t>
            </w:r>
          </w:p>
        </w:tc>
        <w:tc>
          <w:tcPr>
            <w:tcW w:w="62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561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54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245" w:hRule="atLeast"/>
        </w:trPr>
        <w:tc>
          <w:tcPr>
            <w:tcW w:w="760" w:type="dxa"/>
          </w:tcPr>
          <w:p>
            <w:pPr>
              <w:pStyle w:val="TableParagraph"/>
              <w:ind w:left="10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7</w:t>
            </w:r>
          </w:p>
        </w:tc>
        <w:tc>
          <w:tcPr>
            <w:tcW w:w="62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623" w:type="dxa"/>
          </w:tcPr>
          <w:p>
            <w:pPr>
              <w:pStyle w:val="TableParagraph"/>
              <w:ind w:left="17" w:right="5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19</w:t>
            </w:r>
          </w:p>
        </w:tc>
        <w:tc>
          <w:tcPr>
            <w:tcW w:w="62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623" w:type="dxa"/>
          </w:tcPr>
          <w:p>
            <w:pPr>
              <w:pStyle w:val="TableParagraph"/>
              <w:ind w:left="17" w:right="2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31</w:t>
            </w:r>
          </w:p>
        </w:tc>
        <w:tc>
          <w:tcPr>
            <w:tcW w:w="62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623" w:type="dxa"/>
          </w:tcPr>
          <w:p>
            <w:pPr>
              <w:pStyle w:val="TableParagraph"/>
              <w:ind w:left="17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43</w:t>
            </w:r>
          </w:p>
        </w:tc>
        <w:tc>
          <w:tcPr>
            <w:tcW w:w="62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561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54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245" w:hRule="atLeast"/>
        </w:trPr>
        <w:tc>
          <w:tcPr>
            <w:tcW w:w="760" w:type="dxa"/>
          </w:tcPr>
          <w:p>
            <w:pPr>
              <w:pStyle w:val="TableParagraph"/>
              <w:ind w:left="10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8</w:t>
            </w:r>
          </w:p>
        </w:tc>
        <w:tc>
          <w:tcPr>
            <w:tcW w:w="62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623" w:type="dxa"/>
          </w:tcPr>
          <w:p>
            <w:pPr>
              <w:pStyle w:val="TableParagraph"/>
              <w:ind w:left="17" w:right="5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20</w:t>
            </w:r>
          </w:p>
        </w:tc>
        <w:tc>
          <w:tcPr>
            <w:tcW w:w="62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623" w:type="dxa"/>
          </w:tcPr>
          <w:p>
            <w:pPr>
              <w:pStyle w:val="TableParagraph"/>
              <w:ind w:left="17" w:right="2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32</w:t>
            </w:r>
          </w:p>
        </w:tc>
        <w:tc>
          <w:tcPr>
            <w:tcW w:w="62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623" w:type="dxa"/>
          </w:tcPr>
          <w:p>
            <w:pPr>
              <w:pStyle w:val="TableParagraph"/>
              <w:ind w:left="17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44</w:t>
            </w:r>
          </w:p>
        </w:tc>
        <w:tc>
          <w:tcPr>
            <w:tcW w:w="62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561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54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245" w:hRule="atLeast"/>
        </w:trPr>
        <w:tc>
          <w:tcPr>
            <w:tcW w:w="760" w:type="dxa"/>
          </w:tcPr>
          <w:p>
            <w:pPr>
              <w:pStyle w:val="TableParagraph"/>
              <w:ind w:left="10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9</w:t>
            </w:r>
          </w:p>
        </w:tc>
        <w:tc>
          <w:tcPr>
            <w:tcW w:w="62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623" w:type="dxa"/>
          </w:tcPr>
          <w:p>
            <w:pPr>
              <w:pStyle w:val="TableParagraph"/>
              <w:ind w:left="17" w:right="5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21</w:t>
            </w:r>
          </w:p>
        </w:tc>
        <w:tc>
          <w:tcPr>
            <w:tcW w:w="62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623" w:type="dxa"/>
          </w:tcPr>
          <w:p>
            <w:pPr>
              <w:pStyle w:val="TableParagraph"/>
              <w:ind w:left="17" w:right="2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33</w:t>
            </w:r>
          </w:p>
        </w:tc>
        <w:tc>
          <w:tcPr>
            <w:tcW w:w="62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623" w:type="dxa"/>
          </w:tcPr>
          <w:p>
            <w:pPr>
              <w:pStyle w:val="TableParagraph"/>
              <w:ind w:left="17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45</w:t>
            </w:r>
          </w:p>
        </w:tc>
        <w:tc>
          <w:tcPr>
            <w:tcW w:w="62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561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54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245" w:hRule="atLeast"/>
        </w:trPr>
        <w:tc>
          <w:tcPr>
            <w:tcW w:w="760" w:type="dxa"/>
          </w:tcPr>
          <w:p>
            <w:pPr>
              <w:pStyle w:val="TableParagraph"/>
              <w:ind w:left="10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10</w:t>
            </w:r>
          </w:p>
        </w:tc>
        <w:tc>
          <w:tcPr>
            <w:tcW w:w="62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623" w:type="dxa"/>
          </w:tcPr>
          <w:p>
            <w:pPr>
              <w:pStyle w:val="TableParagraph"/>
              <w:ind w:left="17" w:right="5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22</w:t>
            </w:r>
          </w:p>
        </w:tc>
        <w:tc>
          <w:tcPr>
            <w:tcW w:w="62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623" w:type="dxa"/>
          </w:tcPr>
          <w:p>
            <w:pPr>
              <w:pStyle w:val="TableParagraph"/>
              <w:ind w:left="17" w:right="2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34</w:t>
            </w:r>
          </w:p>
        </w:tc>
        <w:tc>
          <w:tcPr>
            <w:tcW w:w="62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623" w:type="dxa"/>
          </w:tcPr>
          <w:p>
            <w:pPr>
              <w:pStyle w:val="TableParagraph"/>
              <w:ind w:left="17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46</w:t>
            </w:r>
          </w:p>
        </w:tc>
        <w:tc>
          <w:tcPr>
            <w:tcW w:w="62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561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54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245" w:hRule="atLeast"/>
        </w:trPr>
        <w:tc>
          <w:tcPr>
            <w:tcW w:w="760" w:type="dxa"/>
          </w:tcPr>
          <w:p>
            <w:pPr>
              <w:pStyle w:val="TableParagraph"/>
              <w:ind w:left="10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11</w:t>
            </w:r>
          </w:p>
        </w:tc>
        <w:tc>
          <w:tcPr>
            <w:tcW w:w="62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623" w:type="dxa"/>
          </w:tcPr>
          <w:p>
            <w:pPr>
              <w:pStyle w:val="TableParagraph"/>
              <w:ind w:left="17" w:right="5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23</w:t>
            </w:r>
          </w:p>
        </w:tc>
        <w:tc>
          <w:tcPr>
            <w:tcW w:w="62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623" w:type="dxa"/>
          </w:tcPr>
          <w:p>
            <w:pPr>
              <w:pStyle w:val="TableParagraph"/>
              <w:ind w:left="17" w:right="2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35</w:t>
            </w:r>
          </w:p>
        </w:tc>
        <w:tc>
          <w:tcPr>
            <w:tcW w:w="62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623" w:type="dxa"/>
          </w:tcPr>
          <w:p>
            <w:pPr>
              <w:pStyle w:val="TableParagraph"/>
              <w:ind w:left="17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47</w:t>
            </w:r>
          </w:p>
        </w:tc>
        <w:tc>
          <w:tcPr>
            <w:tcW w:w="62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561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54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245" w:hRule="atLeast"/>
        </w:trPr>
        <w:tc>
          <w:tcPr>
            <w:tcW w:w="760" w:type="dxa"/>
          </w:tcPr>
          <w:p>
            <w:pPr>
              <w:pStyle w:val="TableParagraph"/>
              <w:ind w:left="10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12</w:t>
            </w:r>
          </w:p>
        </w:tc>
        <w:tc>
          <w:tcPr>
            <w:tcW w:w="62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623" w:type="dxa"/>
          </w:tcPr>
          <w:p>
            <w:pPr>
              <w:pStyle w:val="TableParagraph"/>
              <w:ind w:left="17" w:right="5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24</w:t>
            </w:r>
          </w:p>
        </w:tc>
        <w:tc>
          <w:tcPr>
            <w:tcW w:w="62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623" w:type="dxa"/>
          </w:tcPr>
          <w:p>
            <w:pPr>
              <w:pStyle w:val="TableParagraph"/>
              <w:ind w:left="17" w:right="2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36</w:t>
            </w:r>
          </w:p>
        </w:tc>
        <w:tc>
          <w:tcPr>
            <w:tcW w:w="62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623" w:type="dxa"/>
          </w:tcPr>
          <w:p>
            <w:pPr>
              <w:pStyle w:val="TableParagraph"/>
              <w:ind w:left="17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48</w:t>
            </w:r>
          </w:p>
        </w:tc>
        <w:tc>
          <w:tcPr>
            <w:tcW w:w="62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561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54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</w:tbl>
    <w:p>
      <w:pPr>
        <w:pStyle w:val="BodyText"/>
        <w:spacing w:before="29"/>
        <w:ind w:left="497"/>
      </w:pPr>
      <w:r>
        <w:rPr/>
        <w:t>Для</w:t>
      </w:r>
      <w:r>
        <w:rPr>
          <w:spacing w:val="-4"/>
        </w:rPr>
        <w:t> </w:t>
      </w:r>
      <w:r>
        <w:rPr/>
        <w:t>другої</w:t>
      </w:r>
      <w:r>
        <w:rPr>
          <w:spacing w:val="-4"/>
        </w:rPr>
        <w:t> </w:t>
      </w:r>
      <w:r>
        <w:rPr/>
        <w:t>частини</w:t>
      </w:r>
      <w:r>
        <w:rPr>
          <w:spacing w:val="-4"/>
        </w:rPr>
        <w:t> </w:t>
      </w:r>
      <w:r>
        <w:rPr/>
        <w:t>заповнюється</w:t>
      </w:r>
      <w:r>
        <w:rPr>
          <w:spacing w:val="-4"/>
        </w:rPr>
        <w:t> </w:t>
      </w:r>
      <w:r>
        <w:rPr/>
        <w:t>аналогічна</w:t>
      </w:r>
      <w:r>
        <w:rPr>
          <w:spacing w:val="-3"/>
        </w:rPr>
        <w:t> </w:t>
      </w:r>
      <w:r>
        <w:rPr>
          <w:spacing w:val="-2"/>
        </w:rPr>
        <w:t>форма.</w:t>
      </w:r>
    </w:p>
    <w:p>
      <w:pPr>
        <w:pStyle w:val="BodyText"/>
        <w:spacing w:before="5"/>
      </w:pPr>
    </w:p>
    <w:p>
      <w:pPr>
        <w:pStyle w:val="Heading6"/>
        <w:spacing w:before="1"/>
        <w:jc w:val="left"/>
      </w:pPr>
      <w:r>
        <w:rPr/>
        <w:t>Обробка</w:t>
      </w:r>
      <w:r>
        <w:rPr>
          <w:spacing w:val="-7"/>
        </w:rPr>
        <w:t> </w:t>
      </w:r>
      <w:r>
        <w:rPr/>
        <w:t>й</w:t>
      </w:r>
      <w:r>
        <w:rPr>
          <w:spacing w:val="-5"/>
        </w:rPr>
        <w:t> </w:t>
      </w:r>
      <w:r>
        <w:rPr/>
        <w:t>інтерпретація</w:t>
      </w:r>
      <w:r>
        <w:rPr>
          <w:spacing w:val="-6"/>
        </w:rPr>
        <w:t> </w:t>
      </w:r>
      <w:r>
        <w:rPr>
          <w:spacing w:val="-2"/>
        </w:rPr>
        <w:t>результатів:</w:t>
      </w:r>
    </w:p>
    <w:p>
      <w:pPr>
        <w:pStyle w:val="BodyText"/>
        <w:ind w:left="497"/>
      </w:pPr>
      <w:r>
        <w:rPr/>
        <w:t>Усі</w:t>
      </w:r>
      <w:r>
        <w:rPr>
          <w:spacing w:val="-11"/>
        </w:rPr>
        <w:t> </w:t>
      </w:r>
      <w:r>
        <w:rPr/>
        <w:t>фактори</w:t>
      </w:r>
      <w:r>
        <w:rPr>
          <w:spacing w:val="-10"/>
        </w:rPr>
        <w:t> </w:t>
      </w:r>
      <w:r>
        <w:rPr/>
        <w:t>організаційної</w:t>
      </w:r>
      <w:r>
        <w:rPr>
          <w:spacing w:val="-9"/>
        </w:rPr>
        <w:t> </w:t>
      </w:r>
      <w:r>
        <w:rPr/>
        <w:t>культури</w:t>
      </w:r>
      <w:r>
        <w:rPr>
          <w:spacing w:val="-9"/>
        </w:rPr>
        <w:t> </w:t>
      </w:r>
      <w:r>
        <w:rPr/>
        <w:t>об’єднані</w:t>
      </w:r>
      <w:r>
        <w:rPr>
          <w:spacing w:val="-9"/>
        </w:rPr>
        <w:t> </w:t>
      </w:r>
      <w:r>
        <w:rPr/>
        <w:t>в</w:t>
      </w:r>
      <w:r>
        <w:rPr>
          <w:spacing w:val="-10"/>
        </w:rPr>
        <w:t> </w:t>
      </w:r>
      <w:r>
        <w:rPr/>
        <w:t>такі</w:t>
      </w:r>
      <w:r>
        <w:rPr>
          <w:spacing w:val="-8"/>
        </w:rPr>
        <w:t> </w:t>
      </w:r>
      <w:r>
        <w:rPr>
          <w:spacing w:val="-2"/>
        </w:rPr>
        <w:t>шкали:</w:t>
      </w:r>
    </w:p>
    <w:p>
      <w:pPr>
        <w:pStyle w:val="ListParagraph"/>
        <w:numPr>
          <w:ilvl w:val="0"/>
          <w:numId w:val="23"/>
        </w:numPr>
        <w:tabs>
          <w:tab w:pos="662" w:val="left" w:leader="none"/>
        </w:tabs>
        <w:spacing w:line="240" w:lineRule="auto" w:before="3" w:after="0"/>
        <w:ind w:left="662" w:right="0" w:hanging="165"/>
        <w:jc w:val="left"/>
        <w:rPr>
          <w:sz w:val="22"/>
        </w:rPr>
      </w:pPr>
      <w:r>
        <w:rPr>
          <w:b/>
          <w:sz w:val="22"/>
        </w:rPr>
        <w:t>шкала.</w:t>
      </w:r>
      <w:r>
        <w:rPr>
          <w:b/>
          <w:spacing w:val="-2"/>
          <w:sz w:val="22"/>
        </w:rPr>
        <w:t> </w:t>
      </w:r>
      <w:r>
        <w:rPr>
          <w:sz w:val="22"/>
        </w:rPr>
        <w:t>Зміст</w:t>
      </w:r>
      <w:r>
        <w:rPr>
          <w:spacing w:val="-2"/>
          <w:sz w:val="22"/>
        </w:rPr>
        <w:t> роботи:</w:t>
      </w:r>
    </w:p>
    <w:p>
      <w:pPr>
        <w:pStyle w:val="ListParagraph"/>
        <w:numPr>
          <w:ilvl w:val="1"/>
          <w:numId w:val="23"/>
        </w:numPr>
        <w:tabs>
          <w:tab w:pos="881" w:val="left" w:leader="none"/>
        </w:tabs>
        <w:spacing w:line="242" w:lineRule="auto" w:before="3" w:after="0"/>
        <w:ind w:left="100" w:right="231" w:firstLine="396"/>
        <w:jc w:val="left"/>
        <w:rPr>
          <w:sz w:val="22"/>
        </w:rPr>
      </w:pPr>
      <w:r>
        <w:rPr>
          <w:sz w:val="22"/>
        </w:rPr>
        <w:t>Потреба</w:t>
      </w:r>
      <w:r>
        <w:rPr>
          <w:spacing w:val="-5"/>
          <w:sz w:val="22"/>
        </w:rPr>
        <w:t> </w:t>
      </w:r>
      <w:r>
        <w:rPr>
          <w:sz w:val="22"/>
        </w:rPr>
        <w:t>у</w:t>
      </w:r>
      <w:r>
        <w:rPr>
          <w:spacing w:val="-5"/>
          <w:sz w:val="22"/>
        </w:rPr>
        <w:t> </w:t>
      </w:r>
      <w:r>
        <w:rPr>
          <w:sz w:val="22"/>
        </w:rPr>
        <w:t>творчій</w:t>
      </w:r>
      <w:r>
        <w:rPr>
          <w:spacing w:val="-5"/>
          <w:sz w:val="22"/>
        </w:rPr>
        <w:t> </w:t>
      </w:r>
      <w:r>
        <w:rPr>
          <w:sz w:val="22"/>
        </w:rPr>
        <w:t>та</w:t>
      </w:r>
      <w:r>
        <w:rPr>
          <w:spacing w:val="-5"/>
          <w:sz w:val="22"/>
        </w:rPr>
        <w:t> </w:t>
      </w:r>
      <w:r>
        <w:rPr>
          <w:sz w:val="22"/>
        </w:rPr>
        <w:t>напруженій</w:t>
      </w:r>
      <w:r>
        <w:rPr>
          <w:spacing w:val="-5"/>
          <w:sz w:val="22"/>
        </w:rPr>
        <w:t> </w:t>
      </w:r>
      <w:r>
        <w:rPr>
          <w:sz w:val="22"/>
        </w:rPr>
        <w:t>роботі:</w:t>
      </w:r>
      <w:r>
        <w:rPr>
          <w:spacing w:val="-5"/>
          <w:sz w:val="22"/>
        </w:rPr>
        <w:t> </w:t>
      </w:r>
      <w:r>
        <w:rPr>
          <w:sz w:val="22"/>
        </w:rPr>
        <w:t>питання</w:t>
      </w:r>
      <w:r>
        <w:rPr>
          <w:spacing w:val="-5"/>
          <w:sz w:val="22"/>
        </w:rPr>
        <w:t> </w:t>
      </w:r>
      <w:r>
        <w:rPr>
          <w:sz w:val="22"/>
        </w:rPr>
        <w:t>№</w:t>
      </w:r>
      <w:r>
        <w:rPr>
          <w:spacing w:val="-5"/>
          <w:sz w:val="22"/>
        </w:rPr>
        <w:t> </w:t>
      </w:r>
      <w:r>
        <w:rPr>
          <w:sz w:val="22"/>
        </w:rPr>
        <w:t>1,</w:t>
      </w:r>
      <w:r>
        <w:rPr>
          <w:spacing w:val="-5"/>
          <w:sz w:val="22"/>
        </w:rPr>
        <w:t> </w:t>
      </w:r>
      <w:r>
        <w:rPr>
          <w:sz w:val="22"/>
        </w:rPr>
        <w:t>13, 25, 37.</w:t>
      </w:r>
    </w:p>
    <w:p>
      <w:pPr>
        <w:pStyle w:val="ListParagraph"/>
        <w:numPr>
          <w:ilvl w:val="1"/>
          <w:numId w:val="23"/>
        </w:numPr>
        <w:tabs>
          <w:tab w:pos="882" w:val="left" w:leader="none"/>
        </w:tabs>
        <w:spacing w:line="240" w:lineRule="auto" w:before="1" w:after="0"/>
        <w:ind w:left="882" w:right="0" w:hanging="385"/>
        <w:jc w:val="left"/>
        <w:rPr>
          <w:sz w:val="22"/>
        </w:rPr>
      </w:pPr>
      <w:r>
        <w:rPr>
          <w:sz w:val="22"/>
        </w:rPr>
        <w:t>Потреба у простій</w:t>
      </w:r>
      <w:r>
        <w:rPr>
          <w:spacing w:val="-1"/>
          <w:sz w:val="22"/>
        </w:rPr>
        <w:t> </w:t>
      </w:r>
      <w:r>
        <w:rPr>
          <w:sz w:val="22"/>
        </w:rPr>
        <w:t>роботі: питання №</w:t>
      </w:r>
      <w:r>
        <w:rPr>
          <w:spacing w:val="-1"/>
          <w:sz w:val="22"/>
        </w:rPr>
        <w:t> </w:t>
      </w:r>
      <w:r>
        <w:rPr>
          <w:sz w:val="22"/>
        </w:rPr>
        <w:t>8, 20, 32, </w:t>
      </w:r>
      <w:r>
        <w:rPr>
          <w:spacing w:val="-5"/>
          <w:sz w:val="22"/>
        </w:rPr>
        <w:t>44.</w:t>
      </w:r>
    </w:p>
    <w:p>
      <w:pPr>
        <w:pStyle w:val="ListParagraph"/>
        <w:numPr>
          <w:ilvl w:val="0"/>
          <w:numId w:val="23"/>
        </w:numPr>
        <w:tabs>
          <w:tab w:pos="662" w:val="left" w:leader="none"/>
        </w:tabs>
        <w:spacing w:line="240" w:lineRule="auto" w:before="3" w:after="0"/>
        <w:ind w:left="662" w:right="0" w:hanging="165"/>
        <w:jc w:val="left"/>
        <w:rPr>
          <w:sz w:val="22"/>
        </w:rPr>
      </w:pPr>
      <w:r>
        <w:rPr>
          <w:b/>
          <w:sz w:val="22"/>
        </w:rPr>
        <w:t>шкала.</w:t>
      </w:r>
      <w:r>
        <w:rPr>
          <w:b/>
          <w:spacing w:val="-1"/>
          <w:sz w:val="22"/>
        </w:rPr>
        <w:t> </w:t>
      </w:r>
      <w:r>
        <w:rPr>
          <w:sz w:val="22"/>
        </w:rPr>
        <w:t>Утилітарні</w:t>
      </w:r>
      <w:r>
        <w:rPr>
          <w:spacing w:val="-1"/>
          <w:sz w:val="22"/>
        </w:rPr>
        <w:t> </w:t>
      </w:r>
      <w:r>
        <w:rPr>
          <w:spacing w:val="-2"/>
          <w:sz w:val="22"/>
        </w:rPr>
        <w:t>потреби:</w:t>
      </w:r>
    </w:p>
    <w:p>
      <w:pPr>
        <w:pStyle w:val="ListParagraph"/>
        <w:numPr>
          <w:ilvl w:val="1"/>
          <w:numId w:val="23"/>
        </w:numPr>
        <w:tabs>
          <w:tab w:pos="882" w:val="left" w:leader="none"/>
        </w:tabs>
        <w:spacing w:line="240" w:lineRule="auto" w:before="3" w:after="0"/>
        <w:ind w:left="882" w:right="0" w:hanging="385"/>
        <w:jc w:val="left"/>
        <w:rPr>
          <w:sz w:val="22"/>
        </w:rPr>
      </w:pPr>
      <w:r>
        <w:rPr>
          <w:sz w:val="22"/>
        </w:rPr>
        <w:t>Хороші</w:t>
      </w:r>
      <w:r>
        <w:rPr>
          <w:spacing w:val="-5"/>
          <w:sz w:val="22"/>
        </w:rPr>
        <w:t> </w:t>
      </w:r>
      <w:r>
        <w:rPr>
          <w:sz w:val="22"/>
        </w:rPr>
        <w:t>умови</w:t>
      </w:r>
      <w:r>
        <w:rPr>
          <w:spacing w:val="-3"/>
          <w:sz w:val="22"/>
        </w:rPr>
        <w:t> </w:t>
      </w:r>
      <w:r>
        <w:rPr>
          <w:sz w:val="22"/>
        </w:rPr>
        <w:t>праці:</w:t>
      </w:r>
      <w:r>
        <w:rPr>
          <w:spacing w:val="-2"/>
          <w:sz w:val="22"/>
        </w:rPr>
        <w:t> </w:t>
      </w:r>
      <w:r>
        <w:rPr>
          <w:sz w:val="22"/>
        </w:rPr>
        <w:t>питання</w:t>
      </w:r>
      <w:r>
        <w:rPr>
          <w:spacing w:val="-2"/>
          <w:sz w:val="22"/>
        </w:rPr>
        <w:t> </w:t>
      </w:r>
      <w:r>
        <w:rPr>
          <w:sz w:val="22"/>
        </w:rPr>
        <w:t>№</w:t>
      </w:r>
      <w:r>
        <w:rPr>
          <w:spacing w:val="-4"/>
          <w:sz w:val="22"/>
        </w:rPr>
        <w:t> </w:t>
      </w:r>
      <w:r>
        <w:rPr>
          <w:sz w:val="22"/>
        </w:rPr>
        <w:t>2,</w:t>
      </w:r>
      <w:r>
        <w:rPr>
          <w:spacing w:val="-2"/>
          <w:sz w:val="22"/>
        </w:rPr>
        <w:t> </w:t>
      </w:r>
      <w:r>
        <w:rPr>
          <w:sz w:val="22"/>
        </w:rPr>
        <w:t>14,</w:t>
      </w:r>
      <w:r>
        <w:rPr>
          <w:spacing w:val="-2"/>
          <w:sz w:val="22"/>
        </w:rPr>
        <w:t> </w:t>
      </w:r>
      <w:r>
        <w:rPr>
          <w:sz w:val="22"/>
        </w:rPr>
        <w:t>26,</w:t>
      </w:r>
      <w:r>
        <w:rPr>
          <w:spacing w:val="-2"/>
          <w:sz w:val="22"/>
        </w:rPr>
        <w:t> </w:t>
      </w:r>
      <w:r>
        <w:rPr>
          <w:spacing w:val="-5"/>
          <w:sz w:val="22"/>
        </w:rPr>
        <w:t>38.</w:t>
      </w:r>
    </w:p>
    <w:p>
      <w:pPr>
        <w:pStyle w:val="ListParagraph"/>
        <w:numPr>
          <w:ilvl w:val="1"/>
          <w:numId w:val="23"/>
        </w:numPr>
        <w:tabs>
          <w:tab w:pos="908" w:val="left" w:leader="none"/>
        </w:tabs>
        <w:spacing w:line="240" w:lineRule="auto" w:before="3" w:after="0"/>
        <w:ind w:left="908" w:right="0" w:hanging="411"/>
        <w:jc w:val="left"/>
        <w:rPr>
          <w:sz w:val="22"/>
        </w:rPr>
      </w:pPr>
      <w:r>
        <w:rPr>
          <w:sz w:val="22"/>
        </w:rPr>
        <w:t>Матеріальне</w:t>
      </w:r>
      <w:r>
        <w:rPr>
          <w:spacing w:val="40"/>
          <w:sz w:val="22"/>
        </w:rPr>
        <w:t> </w:t>
      </w:r>
      <w:r>
        <w:rPr>
          <w:sz w:val="22"/>
        </w:rPr>
        <w:t>та</w:t>
      </w:r>
      <w:r>
        <w:rPr>
          <w:spacing w:val="41"/>
          <w:sz w:val="22"/>
        </w:rPr>
        <w:t> </w:t>
      </w:r>
      <w:r>
        <w:rPr>
          <w:sz w:val="22"/>
        </w:rPr>
        <w:t>фінансове</w:t>
      </w:r>
      <w:r>
        <w:rPr>
          <w:spacing w:val="41"/>
          <w:sz w:val="22"/>
        </w:rPr>
        <w:t> </w:t>
      </w:r>
      <w:r>
        <w:rPr>
          <w:sz w:val="22"/>
        </w:rPr>
        <w:t>забезпечення</w:t>
      </w:r>
      <w:r>
        <w:rPr>
          <w:spacing w:val="41"/>
          <w:sz w:val="22"/>
        </w:rPr>
        <w:t> </w:t>
      </w:r>
      <w:r>
        <w:rPr>
          <w:sz w:val="22"/>
        </w:rPr>
        <w:t>праці:</w:t>
      </w:r>
      <w:r>
        <w:rPr>
          <w:spacing w:val="41"/>
          <w:sz w:val="22"/>
        </w:rPr>
        <w:t> </w:t>
      </w:r>
      <w:r>
        <w:rPr>
          <w:spacing w:val="-2"/>
          <w:sz w:val="22"/>
        </w:rPr>
        <w:t>питання</w:t>
      </w:r>
    </w:p>
    <w:p>
      <w:pPr>
        <w:pStyle w:val="BodyText"/>
        <w:ind w:left="100"/>
      </w:pPr>
      <w:r>
        <w:rPr/>
        <w:t>№</w:t>
      </w:r>
      <w:r>
        <w:rPr>
          <w:spacing w:val="-4"/>
        </w:rPr>
        <w:t> </w:t>
      </w:r>
      <w:r>
        <w:rPr/>
        <w:t>11,</w:t>
      </w:r>
      <w:r>
        <w:rPr>
          <w:spacing w:val="-2"/>
        </w:rPr>
        <w:t> </w:t>
      </w:r>
      <w:r>
        <w:rPr/>
        <w:t>23,</w:t>
      </w:r>
      <w:r>
        <w:rPr>
          <w:spacing w:val="-2"/>
        </w:rPr>
        <w:t> </w:t>
      </w:r>
      <w:r>
        <w:rPr/>
        <w:t>35,</w:t>
      </w:r>
      <w:r>
        <w:rPr>
          <w:spacing w:val="-2"/>
        </w:rPr>
        <w:t> </w:t>
      </w:r>
      <w:r>
        <w:rPr>
          <w:spacing w:val="-5"/>
        </w:rPr>
        <w:t>47.</w:t>
      </w:r>
    </w:p>
    <w:p>
      <w:pPr>
        <w:pStyle w:val="ListParagraph"/>
        <w:numPr>
          <w:ilvl w:val="0"/>
          <w:numId w:val="23"/>
        </w:numPr>
        <w:tabs>
          <w:tab w:pos="654" w:val="left" w:leader="none"/>
        </w:tabs>
        <w:spacing w:line="240" w:lineRule="auto" w:before="3" w:after="0"/>
        <w:ind w:left="654" w:right="0" w:hanging="157"/>
        <w:jc w:val="left"/>
        <w:rPr>
          <w:sz w:val="22"/>
        </w:rPr>
      </w:pPr>
      <w:r>
        <w:rPr>
          <w:b/>
          <w:spacing w:val="-2"/>
          <w:sz w:val="22"/>
        </w:rPr>
        <w:t>шкала.</w:t>
      </w:r>
      <w:r>
        <w:rPr>
          <w:b/>
          <w:spacing w:val="-11"/>
          <w:sz w:val="22"/>
        </w:rPr>
        <w:t> </w:t>
      </w:r>
      <w:r>
        <w:rPr>
          <w:spacing w:val="-2"/>
          <w:sz w:val="22"/>
        </w:rPr>
        <w:t>Потреба</w:t>
      </w:r>
      <w:r>
        <w:rPr>
          <w:spacing w:val="-9"/>
          <w:sz w:val="22"/>
        </w:rPr>
        <w:t> </w:t>
      </w:r>
      <w:r>
        <w:rPr>
          <w:spacing w:val="-2"/>
          <w:sz w:val="22"/>
        </w:rPr>
        <w:t>в</w:t>
      </w:r>
      <w:r>
        <w:rPr>
          <w:spacing w:val="40"/>
          <w:sz w:val="22"/>
        </w:rPr>
        <w:t> </w:t>
      </w:r>
      <w:r>
        <w:rPr>
          <w:spacing w:val="-2"/>
          <w:sz w:val="22"/>
        </w:rPr>
        <w:t>гарних</w:t>
      </w:r>
      <w:r>
        <w:rPr>
          <w:spacing w:val="-9"/>
          <w:sz w:val="22"/>
        </w:rPr>
        <w:t> </w:t>
      </w:r>
      <w:r>
        <w:rPr>
          <w:spacing w:val="-2"/>
          <w:sz w:val="22"/>
        </w:rPr>
        <w:t>взаєминах:</w:t>
      </w:r>
      <w:r>
        <w:rPr>
          <w:spacing w:val="-9"/>
          <w:sz w:val="22"/>
        </w:rPr>
        <w:t> </w:t>
      </w:r>
      <w:r>
        <w:rPr>
          <w:spacing w:val="-2"/>
          <w:sz w:val="22"/>
        </w:rPr>
        <w:t>питання</w:t>
      </w:r>
      <w:r>
        <w:rPr>
          <w:spacing w:val="-9"/>
          <w:sz w:val="22"/>
        </w:rPr>
        <w:t> </w:t>
      </w:r>
      <w:r>
        <w:rPr>
          <w:spacing w:val="-2"/>
          <w:sz w:val="22"/>
        </w:rPr>
        <w:t>№</w:t>
      </w:r>
      <w:r>
        <w:rPr>
          <w:spacing w:val="-10"/>
          <w:sz w:val="22"/>
        </w:rPr>
        <w:t> </w:t>
      </w:r>
      <w:r>
        <w:rPr>
          <w:spacing w:val="-2"/>
          <w:sz w:val="22"/>
        </w:rPr>
        <w:t>3,</w:t>
      </w:r>
      <w:r>
        <w:rPr>
          <w:spacing w:val="-9"/>
          <w:sz w:val="22"/>
        </w:rPr>
        <w:t> </w:t>
      </w:r>
      <w:r>
        <w:rPr>
          <w:spacing w:val="-2"/>
          <w:sz w:val="22"/>
        </w:rPr>
        <w:t>15,</w:t>
      </w:r>
      <w:r>
        <w:rPr>
          <w:spacing w:val="-9"/>
          <w:sz w:val="22"/>
        </w:rPr>
        <w:t> </w:t>
      </w:r>
      <w:r>
        <w:rPr>
          <w:spacing w:val="-2"/>
          <w:sz w:val="22"/>
        </w:rPr>
        <w:t>27.</w:t>
      </w:r>
      <w:r>
        <w:rPr>
          <w:spacing w:val="-9"/>
          <w:sz w:val="22"/>
        </w:rPr>
        <w:t> </w:t>
      </w:r>
      <w:r>
        <w:rPr>
          <w:spacing w:val="-5"/>
          <w:sz w:val="22"/>
        </w:rPr>
        <w:t>39.</w:t>
      </w:r>
    </w:p>
    <w:p>
      <w:pPr>
        <w:pStyle w:val="ListParagraph"/>
        <w:numPr>
          <w:ilvl w:val="0"/>
          <w:numId w:val="23"/>
        </w:numPr>
        <w:tabs>
          <w:tab w:pos="666" w:val="left" w:leader="none"/>
        </w:tabs>
        <w:spacing w:line="242" w:lineRule="auto" w:before="3" w:after="0"/>
        <w:ind w:left="100" w:right="229" w:firstLine="396"/>
        <w:jc w:val="left"/>
        <w:rPr>
          <w:sz w:val="22"/>
        </w:rPr>
      </w:pPr>
      <w:r>
        <w:rPr>
          <w:b/>
          <w:sz w:val="22"/>
        </w:rPr>
        <w:t>шкала. </w:t>
      </w:r>
      <w:r>
        <w:rPr>
          <w:sz w:val="22"/>
        </w:rPr>
        <w:t>Потреба у визнанні, особистому авторитеті: питан- ня № 4, 16, 28, 40.</w:t>
      </w:r>
    </w:p>
    <w:p>
      <w:pPr>
        <w:pStyle w:val="ListParagraph"/>
        <w:numPr>
          <w:ilvl w:val="0"/>
          <w:numId w:val="23"/>
        </w:numPr>
        <w:tabs>
          <w:tab w:pos="662" w:val="left" w:leader="none"/>
        </w:tabs>
        <w:spacing w:line="240" w:lineRule="auto" w:before="1" w:after="0"/>
        <w:ind w:left="662" w:right="0" w:hanging="165"/>
        <w:jc w:val="left"/>
        <w:rPr>
          <w:sz w:val="22"/>
        </w:rPr>
      </w:pPr>
      <w:r>
        <w:rPr>
          <w:b/>
          <w:sz w:val="22"/>
        </w:rPr>
        <w:t>шкала.</w:t>
      </w:r>
      <w:r>
        <w:rPr>
          <w:b/>
          <w:spacing w:val="-4"/>
          <w:sz w:val="22"/>
        </w:rPr>
        <w:t> </w:t>
      </w:r>
      <w:r>
        <w:rPr>
          <w:spacing w:val="-2"/>
          <w:sz w:val="22"/>
        </w:rPr>
        <w:t>Мотивація:</w:t>
      </w:r>
    </w:p>
    <w:p>
      <w:pPr>
        <w:pStyle w:val="ListParagraph"/>
        <w:numPr>
          <w:ilvl w:val="1"/>
          <w:numId w:val="23"/>
        </w:numPr>
        <w:tabs>
          <w:tab w:pos="882" w:val="left" w:leader="none"/>
        </w:tabs>
        <w:spacing w:line="240" w:lineRule="auto" w:before="3" w:after="0"/>
        <w:ind w:left="882" w:right="0" w:hanging="385"/>
        <w:jc w:val="left"/>
        <w:rPr>
          <w:sz w:val="22"/>
        </w:rPr>
      </w:pPr>
      <w:r>
        <w:rPr>
          <w:sz w:val="22"/>
        </w:rPr>
        <w:t>Трудова</w:t>
      </w:r>
      <w:r>
        <w:rPr>
          <w:spacing w:val="-5"/>
          <w:sz w:val="22"/>
        </w:rPr>
        <w:t> </w:t>
      </w:r>
      <w:r>
        <w:rPr>
          <w:sz w:val="22"/>
        </w:rPr>
        <w:t>мотивація</w:t>
      </w:r>
      <w:r>
        <w:rPr>
          <w:spacing w:val="-5"/>
          <w:sz w:val="22"/>
        </w:rPr>
        <w:t> </w:t>
      </w:r>
      <w:r>
        <w:rPr>
          <w:sz w:val="22"/>
        </w:rPr>
        <w:t>працівників:</w:t>
      </w:r>
      <w:r>
        <w:rPr>
          <w:spacing w:val="-4"/>
          <w:sz w:val="22"/>
        </w:rPr>
        <w:t> </w:t>
      </w:r>
      <w:r>
        <w:rPr>
          <w:sz w:val="22"/>
        </w:rPr>
        <w:t>питання</w:t>
      </w:r>
      <w:r>
        <w:rPr>
          <w:spacing w:val="-5"/>
          <w:sz w:val="22"/>
        </w:rPr>
        <w:t> </w:t>
      </w:r>
      <w:r>
        <w:rPr>
          <w:sz w:val="22"/>
        </w:rPr>
        <w:t>№</w:t>
      </w:r>
      <w:r>
        <w:rPr>
          <w:spacing w:val="-6"/>
          <w:sz w:val="22"/>
        </w:rPr>
        <w:t> </w:t>
      </w:r>
      <w:r>
        <w:rPr>
          <w:sz w:val="22"/>
        </w:rPr>
        <w:t>5,</w:t>
      </w:r>
      <w:r>
        <w:rPr>
          <w:spacing w:val="-4"/>
          <w:sz w:val="22"/>
        </w:rPr>
        <w:t> </w:t>
      </w:r>
      <w:r>
        <w:rPr>
          <w:sz w:val="22"/>
        </w:rPr>
        <w:t>17,</w:t>
      </w:r>
      <w:r>
        <w:rPr>
          <w:spacing w:val="-5"/>
          <w:sz w:val="22"/>
        </w:rPr>
        <w:t> </w:t>
      </w:r>
      <w:r>
        <w:rPr>
          <w:sz w:val="22"/>
        </w:rPr>
        <w:t>29,</w:t>
      </w:r>
      <w:r>
        <w:rPr>
          <w:spacing w:val="-4"/>
          <w:sz w:val="22"/>
        </w:rPr>
        <w:t> </w:t>
      </w:r>
      <w:r>
        <w:rPr>
          <w:spacing w:val="-5"/>
          <w:sz w:val="22"/>
        </w:rPr>
        <w:t>41.</w:t>
      </w:r>
    </w:p>
    <w:p>
      <w:pPr>
        <w:pStyle w:val="ListParagraph"/>
        <w:numPr>
          <w:ilvl w:val="1"/>
          <w:numId w:val="23"/>
        </w:numPr>
        <w:tabs>
          <w:tab w:pos="882" w:val="left" w:leader="none"/>
        </w:tabs>
        <w:spacing w:line="240" w:lineRule="auto" w:before="3" w:after="0"/>
        <w:ind w:left="882" w:right="0" w:hanging="385"/>
        <w:jc w:val="left"/>
        <w:rPr>
          <w:sz w:val="22"/>
        </w:rPr>
      </w:pPr>
      <w:r>
        <w:rPr>
          <w:sz w:val="22"/>
        </w:rPr>
        <w:t>Участь</w:t>
      </w:r>
      <w:r>
        <w:rPr>
          <w:spacing w:val="-2"/>
          <w:sz w:val="22"/>
        </w:rPr>
        <w:t> </w:t>
      </w:r>
      <w:r>
        <w:rPr>
          <w:sz w:val="22"/>
        </w:rPr>
        <w:t>персоналу</w:t>
      </w:r>
      <w:r>
        <w:rPr>
          <w:spacing w:val="-1"/>
          <w:sz w:val="22"/>
        </w:rPr>
        <w:t> </w:t>
      </w:r>
      <w:r>
        <w:rPr>
          <w:sz w:val="22"/>
        </w:rPr>
        <w:t>в</w:t>
      </w:r>
      <w:r>
        <w:rPr>
          <w:spacing w:val="-2"/>
          <w:sz w:val="22"/>
        </w:rPr>
        <w:t> </w:t>
      </w:r>
      <w:r>
        <w:rPr>
          <w:sz w:val="22"/>
        </w:rPr>
        <w:t>управлінні:</w:t>
      </w:r>
      <w:r>
        <w:rPr>
          <w:spacing w:val="-1"/>
          <w:sz w:val="22"/>
        </w:rPr>
        <w:t> </w:t>
      </w:r>
      <w:r>
        <w:rPr>
          <w:sz w:val="22"/>
        </w:rPr>
        <w:t>питання</w:t>
      </w:r>
      <w:r>
        <w:rPr>
          <w:spacing w:val="-1"/>
          <w:sz w:val="22"/>
        </w:rPr>
        <w:t> </w:t>
      </w:r>
      <w:r>
        <w:rPr>
          <w:sz w:val="22"/>
        </w:rPr>
        <w:t>№</w:t>
      </w:r>
      <w:r>
        <w:rPr>
          <w:spacing w:val="-2"/>
          <w:sz w:val="22"/>
        </w:rPr>
        <w:t> </w:t>
      </w:r>
      <w:r>
        <w:rPr>
          <w:sz w:val="22"/>
        </w:rPr>
        <w:t>7,</w:t>
      </w:r>
      <w:r>
        <w:rPr>
          <w:spacing w:val="-1"/>
          <w:sz w:val="22"/>
        </w:rPr>
        <w:t> </w:t>
      </w:r>
      <w:r>
        <w:rPr>
          <w:sz w:val="22"/>
        </w:rPr>
        <w:t>19,</w:t>
      </w:r>
      <w:r>
        <w:rPr>
          <w:spacing w:val="-1"/>
          <w:sz w:val="22"/>
        </w:rPr>
        <w:t> </w:t>
      </w:r>
      <w:r>
        <w:rPr>
          <w:sz w:val="22"/>
        </w:rPr>
        <w:t>31,</w:t>
      </w:r>
      <w:r>
        <w:rPr>
          <w:spacing w:val="-1"/>
          <w:sz w:val="22"/>
        </w:rPr>
        <w:t> </w:t>
      </w:r>
      <w:r>
        <w:rPr>
          <w:spacing w:val="-5"/>
          <w:sz w:val="22"/>
        </w:rPr>
        <w:t>43.</w:t>
      </w:r>
    </w:p>
    <w:p>
      <w:pPr>
        <w:pStyle w:val="ListParagraph"/>
        <w:numPr>
          <w:ilvl w:val="0"/>
          <w:numId w:val="23"/>
        </w:numPr>
        <w:tabs>
          <w:tab w:pos="662" w:val="left" w:leader="none"/>
        </w:tabs>
        <w:spacing w:line="240" w:lineRule="auto" w:before="3" w:after="0"/>
        <w:ind w:left="662" w:right="0" w:hanging="165"/>
        <w:jc w:val="left"/>
        <w:rPr>
          <w:sz w:val="22"/>
        </w:rPr>
      </w:pPr>
      <w:r>
        <w:rPr>
          <w:b/>
          <w:sz w:val="22"/>
        </w:rPr>
        <w:t>шкала.</w:t>
      </w:r>
      <w:r>
        <w:rPr>
          <w:b/>
          <w:spacing w:val="-4"/>
          <w:sz w:val="22"/>
        </w:rPr>
        <w:t> </w:t>
      </w:r>
      <w:r>
        <w:rPr>
          <w:spacing w:val="-2"/>
          <w:sz w:val="22"/>
        </w:rPr>
        <w:t>Патріотизм:</w:t>
      </w:r>
    </w:p>
    <w:p>
      <w:pPr>
        <w:pStyle w:val="ListParagraph"/>
        <w:numPr>
          <w:ilvl w:val="1"/>
          <w:numId w:val="23"/>
        </w:numPr>
        <w:tabs>
          <w:tab w:pos="882" w:val="left" w:leader="none"/>
        </w:tabs>
        <w:spacing w:line="240" w:lineRule="auto" w:before="3" w:after="0"/>
        <w:ind w:left="882" w:right="0" w:hanging="385"/>
        <w:jc w:val="left"/>
        <w:rPr>
          <w:sz w:val="22"/>
        </w:rPr>
      </w:pPr>
      <w:r>
        <w:rPr>
          <w:sz w:val="22"/>
        </w:rPr>
        <w:t>Потреба</w:t>
      </w:r>
      <w:r>
        <w:rPr>
          <w:spacing w:val="-1"/>
          <w:sz w:val="22"/>
        </w:rPr>
        <w:t> </w:t>
      </w:r>
      <w:r>
        <w:rPr>
          <w:sz w:val="22"/>
        </w:rPr>
        <w:t>в</w:t>
      </w:r>
      <w:r>
        <w:rPr>
          <w:spacing w:val="-1"/>
          <w:sz w:val="22"/>
        </w:rPr>
        <w:t> </w:t>
      </w:r>
      <w:r>
        <w:rPr>
          <w:sz w:val="22"/>
        </w:rPr>
        <w:t>успіхах організації: питання</w:t>
      </w:r>
      <w:r>
        <w:rPr>
          <w:spacing w:val="-1"/>
          <w:sz w:val="22"/>
        </w:rPr>
        <w:t> </w:t>
      </w:r>
      <w:r>
        <w:rPr>
          <w:sz w:val="22"/>
        </w:rPr>
        <w:t>№</w:t>
      </w:r>
      <w:r>
        <w:rPr>
          <w:spacing w:val="-1"/>
          <w:sz w:val="22"/>
        </w:rPr>
        <w:t> </w:t>
      </w:r>
      <w:r>
        <w:rPr>
          <w:sz w:val="22"/>
        </w:rPr>
        <w:t>6, 17, 29, </w:t>
      </w:r>
      <w:r>
        <w:rPr>
          <w:spacing w:val="-5"/>
          <w:sz w:val="22"/>
        </w:rPr>
        <w:t>41.</w:t>
      </w:r>
    </w:p>
    <w:p>
      <w:pPr>
        <w:pStyle w:val="ListParagraph"/>
        <w:numPr>
          <w:ilvl w:val="1"/>
          <w:numId w:val="23"/>
        </w:numPr>
        <w:tabs>
          <w:tab w:pos="886" w:val="left" w:leader="none"/>
        </w:tabs>
        <w:spacing w:line="240" w:lineRule="auto" w:before="3" w:after="0"/>
        <w:ind w:left="886" w:right="0" w:hanging="389"/>
        <w:jc w:val="left"/>
        <w:rPr>
          <w:sz w:val="22"/>
        </w:rPr>
      </w:pPr>
      <w:r>
        <w:rPr>
          <w:sz w:val="22"/>
        </w:rPr>
        <w:t>Згуртованість колективу організації: питання</w:t>
      </w:r>
      <w:r>
        <w:rPr>
          <w:spacing w:val="1"/>
          <w:sz w:val="22"/>
        </w:rPr>
        <w:t> </w:t>
      </w:r>
      <w:r>
        <w:rPr>
          <w:sz w:val="22"/>
        </w:rPr>
        <w:t>№ 9, 21,</w:t>
      </w:r>
      <w:r>
        <w:rPr>
          <w:spacing w:val="1"/>
          <w:sz w:val="22"/>
        </w:rPr>
        <w:t> </w:t>
      </w:r>
      <w:r>
        <w:rPr>
          <w:spacing w:val="-5"/>
          <w:sz w:val="22"/>
        </w:rPr>
        <w:t>33,</w:t>
      </w:r>
    </w:p>
    <w:p>
      <w:pPr>
        <w:pStyle w:val="BodyText"/>
        <w:ind w:left="100"/>
      </w:pPr>
      <w:r>
        <w:rPr>
          <w:spacing w:val="-5"/>
        </w:rPr>
        <w:t>45.</w:t>
      </w:r>
    </w:p>
    <w:p>
      <w:pPr>
        <w:spacing w:after="0"/>
        <w:sectPr>
          <w:pgSz w:w="8400" w:h="11910"/>
          <w:pgMar w:header="0" w:footer="973" w:top="1000" w:bottom="1160" w:left="920" w:right="900"/>
        </w:sectPr>
      </w:pPr>
    </w:p>
    <w:p>
      <w:pPr>
        <w:pStyle w:val="ListParagraph"/>
        <w:numPr>
          <w:ilvl w:val="0"/>
          <w:numId w:val="23"/>
        </w:numPr>
        <w:tabs>
          <w:tab w:pos="775" w:val="left" w:leader="none"/>
        </w:tabs>
        <w:spacing w:line="240" w:lineRule="auto" w:before="75" w:after="0"/>
        <w:ind w:left="775" w:right="0" w:hanging="165"/>
        <w:jc w:val="left"/>
        <w:rPr>
          <w:sz w:val="22"/>
        </w:rPr>
      </w:pPr>
      <w:r>
        <w:rPr>
          <w:b/>
          <w:sz w:val="22"/>
        </w:rPr>
        <w:t>шкала.</w:t>
      </w:r>
      <w:r>
        <w:rPr>
          <w:b/>
          <w:spacing w:val="-1"/>
          <w:sz w:val="22"/>
        </w:rPr>
        <w:t> </w:t>
      </w:r>
      <w:r>
        <w:rPr>
          <w:sz w:val="22"/>
        </w:rPr>
        <w:t>Організація</w:t>
      </w:r>
      <w:r>
        <w:rPr>
          <w:spacing w:val="-1"/>
          <w:sz w:val="22"/>
        </w:rPr>
        <w:t> </w:t>
      </w:r>
      <w:r>
        <w:rPr>
          <w:sz w:val="22"/>
        </w:rPr>
        <w:t>праці</w:t>
      </w:r>
      <w:r>
        <w:rPr>
          <w:spacing w:val="-2"/>
          <w:sz w:val="22"/>
        </w:rPr>
        <w:t> </w:t>
      </w:r>
      <w:r>
        <w:rPr>
          <w:sz w:val="22"/>
        </w:rPr>
        <w:t>в</w:t>
      </w:r>
      <w:r>
        <w:rPr>
          <w:spacing w:val="-1"/>
          <w:sz w:val="22"/>
        </w:rPr>
        <w:t> </w:t>
      </w:r>
      <w:r>
        <w:rPr>
          <w:spacing w:val="-2"/>
          <w:sz w:val="22"/>
        </w:rPr>
        <w:t>організації:</w:t>
      </w:r>
    </w:p>
    <w:p>
      <w:pPr>
        <w:pStyle w:val="ListParagraph"/>
        <w:numPr>
          <w:ilvl w:val="1"/>
          <w:numId w:val="23"/>
        </w:numPr>
        <w:tabs>
          <w:tab w:pos="988" w:val="left" w:leader="none"/>
        </w:tabs>
        <w:spacing w:line="240" w:lineRule="auto" w:before="3" w:after="0"/>
        <w:ind w:left="988" w:right="0" w:hanging="378"/>
        <w:jc w:val="left"/>
        <w:rPr>
          <w:sz w:val="22"/>
        </w:rPr>
      </w:pPr>
      <w:r>
        <w:rPr>
          <w:sz w:val="22"/>
        </w:rPr>
        <w:t>Визначеність</w:t>
      </w:r>
      <w:r>
        <w:rPr>
          <w:spacing w:val="-9"/>
          <w:sz w:val="22"/>
        </w:rPr>
        <w:t> </w:t>
      </w:r>
      <w:r>
        <w:rPr>
          <w:sz w:val="22"/>
        </w:rPr>
        <w:t>в</w:t>
      </w:r>
      <w:r>
        <w:rPr>
          <w:spacing w:val="-9"/>
          <w:sz w:val="22"/>
        </w:rPr>
        <w:t> </w:t>
      </w:r>
      <w:r>
        <w:rPr>
          <w:sz w:val="22"/>
        </w:rPr>
        <w:t>організації</w:t>
      </w:r>
      <w:r>
        <w:rPr>
          <w:spacing w:val="-9"/>
          <w:sz w:val="22"/>
        </w:rPr>
        <w:t> </w:t>
      </w:r>
      <w:r>
        <w:rPr>
          <w:sz w:val="22"/>
        </w:rPr>
        <w:t>праці:</w:t>
      </w:r>
      <w:r>
        <w:rPr>
          <w:spacing w:val="-9"/>
          <w:sz w:val="22"/>
        </w:rPr>
        <w:t> </w:t>
      </w:r>
      <w:r>
        <w:rPr>
          <w:sz w:val="22"/>
        </w:rPr>
        <w:t>питання</w:t>
      </w:r>
      <w:r>
        <w:rPr>
          <w:spacing w:val="-8"/>
          <w:sz w:val="22"/>
        </w:rPr>
        <w:t> </w:t>
      </w:r>
      <w:r>
        <w:rPr>
          <w:sz w:val="22"/>
        </w:rPr>
        <w:t>№</w:t>
      </w:r>
      <w:r>
        <w:rPr>
          <w:spacing w:val="-9"/>
          <w:sz w:val="22"/>
        </w:rPr>
        <w:t> </w:t>
      </w:r>
      <w:r>
        <w:rPr>
          <w:sz w:val="22"/>
        </w:rPr>
        <w:t>10,</w:t>
      </w:r>
      <w:r>
        <w:rPr>
          <w:spacing w:val="-9"/>
          <w:sz w:val="22"/>
        </w:rPr>
        <w:t> </w:t>
      </w:r>
      <w:r>
        <w:rPr>
          <w:sz w:val="22"/>
        </w:rPr>
        <w:t>22,</w:t>
      </w:r>
      <w:r>
        <w:rPr>
          <w:spacing w:val="-9"/>
          <w:sz w:val="22"/>
        </w:rPr>
        <w:t> </w:t>
      </w:r>
      <w:r>
        <w:rPr>
          <w:sz w:val="22"/>
        </w:rPr>
        <w:t>34,</w:t>
      </w:r>
      <w:r>
        <w:rPr>
          <w:spacing w:val="-8"/>
          <w:sz w:val="22"/>
        </w:rPr>
        <w:t> </w:t>
      </w:r>
      <w:r>
        <w:rPr>
          <w:spacing w:val="-5"/>
          <w:sz w:val="22"/>
        </w:rPr>
        <w:t>46.</w:t>
      </w:r>
    </w:p>
    <w:p>
      <w:pPr>
        <w:pStyle w:val="ListParagraph"/>
        <w:numPr>
          <w:ilvl w:val="1"/>
          <w:numId w:val="23"/>
        </w:numPr>
        <w:tabs>
          <w:tab w:pos="995" w:val="left" w:leader="none"/>
        </w:tabs>
        <w:spacing w:line="240" w:lineRule="auto" w:before="3" w:after="0"/>
        <w:ind w:left="995" w:right="0" w:hanging="385"/>
        <w:jc w:val="left"/>
        <w:rPr>
          <w:sz w:val="22"/>
        </w:rPr>
      </w:pPr>
      <w:r>
        <w:rPr>
          <w:sz w:val="22"/>
        </w:rPr>
        <w:t>Невизначеність</w:t>
      </w:r>
      <w:r>
        <w:rPr>
          <w:spacing w:val="-5"/>
          <w:sz w:val="22"/>
        </w:rPr>
        <w:t> </w:t>
      </w:r>
      <w:r>
        <w:rPr>
          <w:sz w:val="22"/>
        </w:rPr>
        <w:t>у</w:t>
      </w:r>
      <w:r>
        <w:rPr>
          <w:spacing w:val="-2"/>
          <w:sz w:val="22"/>
        </w:rPr>
        <w:t> </w:t>
      </w:r>
      <w:r>
        <w:rPr>
          <w:sz w:val="22"/>
        </w:rPr>
        <w:t>роботі:</w:t>
      </w:r>
      <w:r>
        <w:rPr>
          <w:spacing w:val="-2"/>
          <w:sz w:val="22"/>
        </w:rPr>
        <w:t> </w:t>
      </w:r>
      <w:r>
        <w:rPr>
          <w:sz w:val="22"/>
        </w:rPr>
        <w:t>питання</w:t>
      </w:r>
      <w:r>
        <w:rPr>
          <w:spacing w:val="-2"/>
          <w:sz w:val="22"/>
        </w:rPr>
        <w:t> </w:t>
      </w:r>
      <w:r>
        <w:rPr>
          <w:sz w:val="22"/>
        </w:rPr>
        <w:t>№</w:t>
      </w:r>
      <w:r>
        <w:rPr>
          <w:spacing w:val="-3"/>
          <w:sz w:val="22"/>
        </w:rPr>
        <w:t> </w:t>
      </w:r>
      <w:r>
        <w:rPr>
          <w:sz w:val="22"/>
        </w:rPr>
        <w:t>12,</w:t>
      </w:r>
      <w:r>
        <w:rPr>
          <w:spacing w:val="-2"/>
          <w:sz w:val="22"/>
        </w:rPr>
        <w:t> </w:t>
      </w:r>
      <w:r>
        <w:rPr>
          <w:sz w:val="22"/>
        </w:rPr>
        <w:t>24,</w:t>
      </w:r>
      <w:r>
        <w:rPr>
          <w:spacing w:val="-2"/>
          <w:sz w:val="22"/>
        </w:rPr>
        <w:t> </w:t>
      </w:r>
      <w:r>
        <w:rPr>
          <w:sz w:val="22"/>
        </w:rPr>
        <w:t>36,</w:t>
      </w:r>
      <w:r>
        <w:rPr>
          <w:spacing w:val="-2"/>
          <w:sz w:val="22"/>
        </w:rPr>
        <w:t> </w:t>
      </w:r>
      <w:r>
        <w:rPr>
          <w:spacing w:val="-5"/>
          <w:sz w:val="22"/>
        </w:rPr>
        <w:t>48.</w:t>
      </w:r>
    </w:p>
    <w:p>
      <w:pPr>
        <w:spacing w:before="3"/>
        <w:ind w:left="610" w:right="0" w:firstLine="0"/>
        <w:jc w:val="left"/>
        <w:rPr>
          <w:sz w:val="22"/>
        </w:rPr>
      </w:pPr>
      <w:r>
        <w:rPr>
          <w:i/>
          <w:sz w:val="22"/>
        </w:rPr>
        <w:t>Для</w:t>
      </w:r>
      <w:r>
        <w:rPr>
          <w:i/>
          <w:spacing w:val="-9"/>
          <w:sz w:val="22"/>
        </w:rPr>
        <w:t> </w:t>
      </w:r>
      <w:r>
        <w:rPr>
          <w:i/>
          <w:sz w:val="22"/>
        </w:rPr>
        <w:t>обробки</w:t>
      </w:r>
      <w:r>
        <w:rPr>
          <w:i/>
          <w:spacing w:val="-5"/>
          <w:sz w:val="22"/>
        </w:rPr>
        <w:t> </w:t>
      </w:r>
      <w:r>
        <w:rPr>
          <w:i/>
          <w:sz w:val="22"/>
        </w:rPr>
        <w:t>отриманих</w:t>
      </w:r>
      <w:r>
        <w:rPr>
          <w:i/>
          <w:spacing w:val="-7"/>
          <w:sz w:val="22"/>
        </w:rPr>
        <w:t> </w:t>
      </w:r>
      <w:r>
        <w:rPr>
          <w:i/>
          <w:sz w:val="22"/>
        </w:rPr>
        <w:t>результатів</w:t>
      </w:r>
      <w:r>
        <w:rPr>
          <w:i/>
          <w:spacing w:val="-5"/>
          <w:sz w:val="22"/>
        </w:rPr>
        <w:t> </w:t>
      </w:r>
      <w:r>
        <w:rPr>
          <w:i/>
          <w:spacing w:val="-2"/>
          <w:sz w:val="22"/>
        </w:rPr>
        <w:t>необхідно</w:t>
      </w:r>
      <w:r>
        <w:rPr>
          <w:spacing w:val="-2"/>
          <w:sz w:val="22"/>
        </w:rPr>
        <w:t>:</w:t>
      </w:r>
    </w:p>
    <w:p>
      <w:pPr>
        <w:pStyle w:val="ListParagraph"/>
        <w:numPr>
          <w:ilvl w:val="0"/>
          <w:numId w:val="24"/>
        </w:numPr>
        <w:tabs>
          <w:tab w:pos="873" w:val="left" w:leader="none"/>
        </w:tabs>
        <w:spacing w:line="242" w:lineRule="auto" w:before="3" w:after="0"/>
        <w:ind w:left="213" w:right="107" w:firstLine="396"/>
        <w:jc w:val="both"/>
        <w:rPr>
          <w:sz w:val="22"/>
        </w:rPr>
      </w:pPr>
      <w:r>
        <w:rPr>
          <w:i/>
          <w:spacing w:val="9"/>
          <w:sz w:val="22"/>
        </w:rPr>
        <w:t>Визначити</w:t>
      </w:r>
      <w:r>
        <w:rPr>
          <w:i/>
          <w:spacing w:val="9"/>
          <w:sz w:val="22"/>
        </w:rPr>
        <w:t> </w:t>
      </w:r>
      <w:r>
        <w:rPr>
          <w:i/>
          <w:sz w:val="22"/>
        </w:rPr>
        <w:t>середні арифметичні </w:t>
      </w:r>
      <w:r>
        <w:rPr>
          <w:i/>
          <w:spacing w:val="9"/>
          <w:sz w:val="22"/>
        </w:rPr>
        <w:t>значення</w:t>
      </w:r>
      <w:r>
        <w:rPr>
          <w:i/>
          <w:spacing w:val="9"/>
          <w:sz w:val="22"/>
        </w:rPr>
        <w:t> </w:t>
      </w:r>
      <w:r>
        <w:rPr>
          <w:sz w:val="22"/>
        </w:rPr>
        <w:t>за кожною шкалою, окремо для першої і другої частини опитувальника;</w:t>
      </w:r>
    </w:p>
    <w:p>
      <w:pPr>
        <w:pStyle w:val="ListParagraph"/>
        <w:numPr>
          <w:ilvl w:val="0"/>
          <w:numId w:val="24"/>
        </w:numPr>
        <w:tabs>
          <w:tab w:pos="809" w:val="left" w:leader="none"/>
        </w:tabs>
        <w:spacing w:line="242" w:lineRule="auto" w:before="1" w:after="0"/>
        <w:ind w:left="213" w:right="118" w:firstLine="396"/>
        <w:jc w:val="both"/>
        <w:rPr>
          <w:sz w:val="22"/>
        </w:rPr>
      </w:pPr>
      <w:r>
        <w:rPr>
          <w:i/>
          <w:spacing w:val="-6"/>
          <w:sz w:val="22"/>
        </w:rPr>
        <w:t>Визначити</w:t>
      </w:r>
      <w:r>
        <w:rPr>
          <w:i/>
          <w:spacing w:val="-8"/>
          <w:sz w:val="22"/>
        </w:rPr>
        <w:t> </w:t>
      </w:r>
      <w:r>
        <w:rPr>
          <w:i/>
          <w:spacing w:val="-6"/>
          <w:sz w:val="22"/>
        </w:rPr>
        <w:t>ступінь</w:t>
      </w:r>
      <w:r>
        <w:rPr>
          <w:i/>
          <w:spacing w:val="-8"/>
          <w:sz w:val="22"/>
        </w:rPr>
        <w:t> </w:t>
      </w:r>
      <w:r>
        <w:rPr>
          <w:i/>
          <w:spacing w:val="-6"/>
          <w:sz w:val="22"/>
        </w:rPr>
        <w:t>суб’єктивної</w:t>
      </w:r>
      <w:r>
        <w:rPr>
          <w:i/>
          <w:spacing w:val="-8"/>
          <w:sz w:val="22"/>
        </w:rPr>
        <w:t> </w:t>
      </w:r>
      <w:r>
        <w:rPr>
          <w:i/>
          <w:spacing w:val="-6"/>
          <w:sz w:val="22"/>
        </w:rPr>
        <w:t>привабливості</w:t>
      </w:r>
      <w:r>
        <w:rPr>
          <w:i/>
          <w:spacing w:val="-7"/>
          <w:sz w:val="22"/>
        </w:rPr>
        <w:t> </w:t>
      </w:r>
      <w:r>
        <w:rPr>
          <w:i/>
          <w:spacing w:val="-6"/>
          <w:sz w:val="22"/>
        </w:rPr>
        <w:t>культури</w:t>
      </w:r>
      <w:r>
        <w:rPr>
          <w:i/>
          <w:spacing w:val="-8"/>
          <w:sz w:val="22"/>
        </w:rPr>
        <w:t> </w:t>
      </w:r>
      <w:r>
        <w:rPr>
          <w:spacing w:val="-6"/>
          <w:sz w:val="22"/>
        </w:rPr>
        <w:t>орга- </w:t>
      </w:r>
      <w:r>
        <w:rPr>
          <w:spacing w:val="-8"/>
          <w:sz w:val="22"/>
        </w:rPr>
        <w:t>нізації</w:t>
      </w:r>
      <w:r>
        <w:rPr>
          <w:spacing w:val="-4"/>
          <w:sz w:val="22"/>
        </w:rPr>
        <w:t> </w:t>
      </w:r>
      <w:r>
        <w:rPr>
          <w:spacing w:val="-8"/>
          <w:sz w:val="22"/>
        </w:rPr>
        <w:t>для</w:t>
      </w:r>
      <w:r>
        <w:rPr>
          <w:spacing w:val="-4"/>
          <w:sz w:val="22"/>
        </w:rPr>
        <w:t> </w:t>
      </w:r>
      <w:r>
        <w:rPr>
          <w:spacing w:val="-8"/>
          <w:sz w:val="22"/>
        </w:rPr>
        <w:t>кожної</w:t>
      </w:r>
      <w:r>
        <w:rPr>
          <w:spacing w:val="-4"/>
          <w:sz w:val="22"/>
        </w:rPr>
        <w:t> </w:t>
      </w:r>
      <w:r>
        <w:rPr>
          <w:spacing w:val="-8"/>
          <w:sz w:val="22"/>
        </w:rPr>
        <w:t>людини</w:t>
      </w:r>
      <w:r>
        <w:rPr>
          <w:spacing w:val="-4"/>
          <w:sz w:val="22"/>
        </w:rPr>
        <w:t> </w:t>
      </w:r>
      <w:r>
        <w:rPr>
          <w:spacing w:val="-8"/>
          <w:sz w:val="22"/>
        </w:rPr>
        <w:t>шляхом</w:t>
      </w:r>
      <w:r>
        <w:rPr>
          <w:spacing w:val="-4"/>
          <w:sz w:val="22"/>
        </w:rPr>
        <w:t> </w:t>
      </w:r>
      <w:r>
        <w:rPr>
          <w:spacing w:val="-8"/>
          <w:sz w:val="22"/>
        </w:rPr>
        <w:t>знаходження</w:t>
      </w:r>
      <w:r>
        <w:rPr>
          <w:spacing w:val="-4"/>
          <w:sz w:val="22"/>
        </w:rPr>
        <w:t> </w:t>
      </w:r>
      <w:r>
        <w:rPr>
          <w:spacing w:val="-8"/>
          <w:sz w:val="22"/>
        </w:rPr>
        <w:t>відмінностей</w:t>
      </w:r>
      <w:r>
        <w:rPr>
          <w:spacing w:val="-4"/>
          <w:sz w:val="22"/>
        </w:rPr>
        <w:t> </w:t>
      </w:r>
      <w:r>
        <w:rPr>
          <w:spacing w:val="-8"/>
          <w:sz w:val="22"/>
        </w:rPr>
        <w:t>середніх </w:t>
      </w:r>
      <w:r>
        <w:rPr>
          <w:spacing w:val="-6"/>
          <w:sz w:val="22"/>
        </w:rPr>
        <w:t>арифметичних</w:t>
      </w:r>
      <w:r>
        <w:rPr>
          <w:spacing w:val="-7"/>
          <w:sz w:val="22"/>
        </w:rPr>
        <w:t> </w:t>
      </w:r>
      <w:r>
        <w:rPr>
          <w:spacing w:val="-6"/>
          <w:sz w:val="22"/>
        </w:rPr>
        <w:t>значень</w:t>
      </w:r>
      <w:r>
        <w:rPr>
          <w:spacing w:val="-7"/>
          <w:sz w:val="22"/>
        </w:rPr>
        <w:t> </w:t>
      </w:r>
      <w:r>
        <w:rPr>
          <w:spacing w:val="-6"/>
          <w:sz w:val="22"/>
        </w:rPr>
        <w:t>за</w:t>
      </w:r>
      <w:r>
        <w:rPr>
          <w:spacing w:val="-7"/>
          <w:sz w:val="22"/>
        </w:rPr>
        <w:t> </w:t>
      </w:r>
      <w:r>
        <w:rPr>
          <w:spacing w:val="-6"/>
          <w:sz w:val="22"/>
        </w:rPr>
        <w:t>всіма</w:t>
      </w:r>
      <w:r>
        <w:rPr>
          <w:spacing w:val="-7"/>
          <w:sz w:val="22"/>
        </w:rPr>
        <w:t> </w:t>
      </w:r>
      <w:r>
        <w:rPr>
          <w:spacing w:val="-6"/>
          <w:sz w:val="22"/>
        </w:rPr>
        <w:t>шкалами</w:t>
      </w:r>
      <w:r>
        <w:rPr>
          <w:spacing w:val="-7"/>
          <w:sz w:val="22"/>
        </w:rPr>
        <w:t> </w:t>
      </w:r>
      <w:r>
        <w:rPr>
          <w:spacing w:val="-6"/>
          <w:sz w:val="22"/>
        </w:rPr>
        <w:t>між</w:t>
      </w:r>
      <w:r>
        <w:rPr>
          <w:spacing w:val="-7"/>
          <w:sz w:val="22"/>
        </w:rPr>
        <w:t> </w:t>
      </w:r>
      <w:r>
        <w:rPr>
          <w:spacing w:val="-6"/>
          <w:sz w:val="22"/>
        </w:rPr>
        <w:t>першою</w:t>
      </w:r>
      <w:r>
        <w:rPr>
          <w:spacing w:val="-7"/>
          <w:sz w:val="22"/>
        </w:rPr>
        <w:t> </w:t>
      </w:r>
      <w:r>
        <w:rPr>
          <w:spacing w:val="-6"/>
          <w:sz w:val="22"/>
        </w:rPr>
        <w:t>і</w:t>
      </w:r>
      <w:r>
        <w:rPr>
          <w:spacing w:val="-7"/>
          <w:sz w:val="22"/>
        </w:rPr>
        <w:t> </w:t>
      </w:r>
      <w:r>
        <w:rPr>
          <w:spacing w:val="-6"/>
          <w:sz w:val="22"/>
        </w:rPr>
        <w:t>другою</w:t>
      </w:r>
      <w:r>
        <w:rPr>
          <w:spacing w:val="-7"/>
          <w:sz w:val="22"/>
        </w:rPr>
        <w:t> </w:t>
      </w:r>
      <w:r>
        <w:rPr>
          <w:spacing w:val="-6"/>
          <w:sz w:val="22"/>
        </w:rPr>
        <w:t>части- </w:t>
      </w:r>
      <w:r>
        <w:rPr>
          <w:spacing w:val="-4"/>
          <w:sz w:val="22"/>
        </w:rPr>
        <w:t>нами</w:t>
      </w:r>
      <w:r>
        <w:rPr>
          <w:spacing w:val="-7"/>
          <w:sz w:val="22"/>
        </w:rPr>
        <w:t> </w:t>
      </w:r>
      <w:r>
        <w:rPr>
          <w:spacing w:val="-4"/>
          <w:sz w:val="22"/>
        </w:rPr>
        <w:t>опитувальника.</w:t>
      </w:r>
      <w:r>
        <w:rPr>
          <w:spacing w:val="-7"/>
          <w:sz w:val="22"/>
        </w:rPr>
        <w:t> </w:t>
      </w:r>
      <w:r>
        <w:rPr>
          <w:spacing w:val="-4"/>
          <w:sz w:val="22"/>
        </w:rPr>
        <w:t>Важливе</w:t>
      </w:r>
      <w:r>
        <w:rPr>
          <w:spacing w:val="-7"/>
          <w:sz w:val="22"/>
        </w:rPr>
        <w:t> </w:t>
      </w:r>
      <w:r>
        <w:rPr>
          <w:spacing w:val="-4"/>
          <w:sz w:val="22"/>
        </w:rPr>
        <w:t>значення</w:t>
      </w:r>
      <w:r>
        <w:rPr>
          <w:spacing w:val="-7"/>
          <w:sz w:val="22"/>
        </w:rPr>
        <w:t> </w:t>
      </w:r>
      <w:r>
        <w:rPr>
          <w:spacing w:val="-4"/>
          <w:sz w:val="22"/>
        </w:rPr>
        <w:t>має</w:t>
      </w:r>
      <w:r>
        <w:rPr>
          <w:spacing w:val="-7"/>
          <w:sz w:val="22"/>
        </w:rPr>
        <w:t> </w:t>
      </w:r>
      <w:r>
        <w:rPr>
          <w:spacing w:val="-4"/>
          <w:sz w:val="22"/>
        </w:rPr>
        <w:t>величина</w:t>
      </w:r>
      <w:r>
        <w:rPr>
          <w:spacing w:val="-7"/>
          <w:sz w:val="22"/>
        </w:rPr>
        <w:t> </w:t>
      </w:r>
      <w:r>
        <w:rPr>
          <w:spacing w:val="-4"/>
          <w:sz w:val="22"/>
        </w:rPr>
        <w:t>відмінностей</w:t>
      </w:r>
      <w:r>
        <w:rPr>
          <w:spacing w:val="-7"/>
          <w:sz w:val="22"/>
        </w:rPr>
        <w:t> </w:t>
      </w:r>
      <w:r>
        <w:rPr>
          <w:spacing w:val="-4"/>
          <w:sz w:val="22"/>
        </w:rPr>
        <w:t>і </w:t>
      </w:r>
      <w:r>
        <w:rPr>
          <w:spacing w:val="-6"/>
          <w:sz w:val="22"/>
        </w:rPr>
        <w:t>ознак:</w:t>
      </w:r>
      <w:r>
        <w:rPr>
          <w:spacing w:val="-8"/>
          <w:sz w:val="22"/>
        </w:rPr>
        <w:t> </w:t>
      </w:r>
      <w:r>
        <w:rPr>
          <w:spacing w:val="-6"/>
          <w:sz w:val="22"/>
        </w:rPr>
        <w:t>негативні</w:t>
      </w:r>
      <w:r>
        <w:rPr>
          <w:spacing w:val="-8"/>
          <w:sz w:val="22"/>
        </w:rPr>
        <w:t> </w:t>
      </w:r>
      <w:r>
        <w:rPr>
          <w:spacing w:val="-6"/>
          <w:sz w:val="22"/>
        </w:rPr>
        <w:t>значення</w:t>
      </w:r>
      <w:r>
        <w:rPr>
          <w:spacing w:val="-8"/>
          <w:sz w:val="22"/>
        </w:rPr>
        <w:t> </w:t>
      </w:r>
      <w:r>
        <w:rPr>
          <w:spacing w:val="-6"/>
          <w:sz w:val="22"/>
        </w:rPr>
        <w:t>інтерпретуються</w:t>
      </w:r>
      <w:r>
        <w:rPr>
          <w:spacing w:val="-7"/>
          <w:sz w:val="22"/>
        </w:rPr>
        <w:t> </w:t>
      </w:r>
      <w:r>
        <w:rPr>
          <w:spacing w:val="-6"/>
          <w:sz w:val="22"/>
        </w:rPr>
        <w:t>як</w:t>
      </w:r>
      <w:r>
        <w:rPr>
          <w:spacing w:val="-8"/>
          <w:sz w:val="22"/>
        </w:rPr>
        <w:t> </w:t>
      </w:r>
      <w:r>
        <w:rPr>
          <w:spacing w:val="-6"/>
          <w:sz w:val="22"/>
        </w:rPr>
        <w:t>незадоволеність,</w:t>
      </w:r>
      <w:r>
        <w:rPr>
          <w:spacing w:val="-8"/>
          <w:sz w:val="22"/>
        </w:rPr>
        <w:t> </w:t>
      </w:r>
      <w:r>
        <w:rPr>
          <w:spacing w:val="-6"/>
          <w:sz w:val="22"/>
        </w:rPr>
        <w:t>непри- вабливість тих чи інших аспектів культури організації, позитивні – як привабливість</w:t>
      </w:r>
      <w:r>
        <w:rPr>
          <w:spacing w:val="-12"/>
          <w:sz w:val="22"/>
        </w:rPr>
        <w:t> </w:t>
      </w:r>
      <w:r>
        <w:rPr>
          <w:spacing w:val="-6"/>
          <w:sz w:val="22"/>
        </w:rPr>
        <w:t>для</w:t>
      </w:r>
      <w:r>
        <w:rPr>
          <w:spacing w:val="-9"/>
          <w:sz w:val="22"/>
        </w:rPr>
        <w:t> </w:t>
      </w:r>
      <w:r>
        <w:rPr>
          <w:spacing w:val="-6"/>
          <w:sz w:val="22"/>
        </w:rPr>
        <w:t>людини</w:t>
      </w:r>
      <w:r>
        <w:rPr>
          <w:spacing w:val="-9"/>
          <w:sz w:val="22"/>
        </w:rPr>
        <w:t> </w:t>
      </w:r>
      <w:r>
        <w:rPr>
          <w:spacing w:val="-6"/>
          <w:sz w:val="22"/>
        </w:rPr>
        <w:t>цього</w:t>
      </w:r>
      <w:r>
        <w:rPr>
          <w:spacing w:val="-9"/>
          <w:sz w:val="22"/>
        </w:rPr>
        <w:t> </w:t>
      </w:r>
      <w:r>
        <w:rPr>
          <w:spacing w:val="-6"/>
          <w:sz w:val="22"/>
        </w:rPr>
        <w:t>аспекту</w:t>
      </w:r>
      <w:r>
        <w:rPr>
          <w:spacing w:val="-10"/>
          <w:sz w:val="22"/>
        </w:rPr>
        <w:t> </w:t>
      </w:r>
      <w:r>
        <w:rPr>
          <w:spacing w:val="-6"/>
          <w:sz w:val="22"/>
        </w:rPr>
        <w:t>культури</w:t>
      </w:r>
      <w:r>
        <w:rPr>
          <w:spacing w:val="-9"/>
          <w:sz w:val="22"/>
        </w:rPr>
        <w:t> </w:t>
      </w:r>
      <w:r>
        <w:rPr>
          <w:spacing w:val="-6"/>
          <w:sz w:val="22"/>
        </w:rPr>
        <w:t>праці</w:t>
      </w:r>
      <w:r>
        <w:rPr>
          <w:spacing w:val="-9"/>
          <w:sz w:val="22"/>
        </w:rPr>
        <w:t> </w:t>
      </w:r>
      <w:r>
        <w:rPr>
          <w:spacing w:val="-6"/>
          <w:sz w:val="22"/>
        </w:rPr>
        <w:t>в</w:t>
      </w:r>
      <w:r>
        <w:rPr>
          <w:spacing w:val="-9"/>
          <w:sz w:val="22"/>
        </w:rPr>
        <w:t> </w:t>
      </w:r>
      <w:r>
        <w:rPr>
          <w:spacing w:val="-6"/>
          <w:sz w:val="22"/>
        </w:rPr>
        <w:t>організації;</w:t>
      </w:r>
    </w:p>
    <w:p>
      <w:pPr>
        <w:pStyle w:val="ListParagraph"/>
        <w:numPr>
          <w:ilvl w:val="0"/>
          <w:numId w:val="24"/>
        </w:numPr>
        <w:tabs>
          <w:tab w:pos="833" w:val="left" w:leader="none"/>
        </w:tabs>
        <w:spacing w:line="242" w:lineRule="auto" w:before="4" w:after="0"/>
        <w:ind w:left="213" w:right="118" w:firstLine="396"/>
        <w:jc w:val="both"/>
        <w:rPr>
          <w:sz w:val="22"/>
        </w:rPr>
      </w:pPr>
      <w:r>
        <w:rPr>
          <w:i/>
          <w:sz w:val="22"/>
        </w:rPr>
        <w:t>Підрахувати інтегральний показник </w:t>
      </w:r>
      <w:r>
        <w:rPr>
          <w:sz w:val="22"/>
        </w:rPr>
        <w:t>привабливості праці в </w:t>
      </w:r>
      <w:r>
        <w:rPr>
          <w:spacing w:val="-4"/>
          <w:sz w:val="22"/>
        </w:rPr>
        <w:t>організації за всіма шкалами, значенням якого є середня арифметич- </w:t>
      </w:r>
      <w:r>
        <w:rPr>
          <w:spacing w:val="-2"/>
          <w:sz w:val="22"/>
        </w:rPr>
        <w:t>не</w:t>
      </w:r>
      <w:r>
        <w:rPr>
          <w:spacing w:val="-5"/>
          <w:sz w:val="22"/>
        </w:rPr>
        <w:t> </w:t>
      </w:r>
      <w:r>
        <w:rPr>
          <w:spacing w:val="-2"/>
          <w:sz w:val="22"/>
        </w:rPr>
        <w:t>шкальних</w:t>
      </w:r>
      <w:r>
        <w:rPr>
          <w:spacing w:val="-5"/>
          <w:sz w:val="22"/>
        </w:rPr>
        <w:t> </w:t>
      </w:r>
      <w:r>
        <w:rPr>
          <w:spacing w:val="-2"/>
          <w:sz w:val="22"/>
        </w:rPr>
        <w:t>середніх</w:t>
      </w:r>
      <w:r>
        <w:rPr>
          <w:spacing w:val="-5"/>
          <w:sz w:val="22"/>
        </w:rPr>
        <w:t> </w:t>
      </w:r>
      <w:r>
        <w:rPr>
          <w:spacing w:val="-2"/>
          <w:sz w:val="22"/>
        </w:rPr>
        <w:t>оцінок</w:t>
      </w:r>
      <w:r>
        <w:rPr>
          <w:spacing w:val="-5"/>
          <w:sz w:val="22"/>
        </w:rPr>
        <w:t> </w:t>
      </w:r>
      <w:r>
        <w:rPr>
          <w:spacing w:val="-2"/>
          <w:sz w:val="22"/>
        </w:rPr>
        <w:t>усіх</w:t>
      </w:r>
      <w:r>
        <w:rPr>
          <w:spacing w:val="-5"/>
          <w:sz w:val="22"/>
        </w:rPr>
        <w:t> </w:t>
      </w:r>
      <w:r>
        <w:rPr>
          <w:spacing w:val="-2"/>
          <w:sz w:val="22"/>
        </w:rPr>
        <w:t>опитаних.</w:t>
      </w:r>
      <w:r>
        <w:rPr>
          <w:spacing w:val="-5"/>
          <w:sz w:val="22"/>
        </w:rPr>
        <w:t> </w:t>
      </w:r>
      <w:r>
        <w:rPr>
          <w:spacing w:val="-2"/>
          <w:sz w:val="22"/>
        </w:rPr>
        <w:t>Міра</w:t>
      </w:r>
      <w:r>
        <w:rPr>
          <w:spacing w:val="-5"/>
          <w:sz w:val="22"/>
        </w:rPr>
        <w:t> </w:t>
      </w:r>
      <w:r>
        <w:rPr>
          <w:spacing w:val="-2"/>
          <w:sz w:val="22"/>
        </w:rPr>
        <w:t>розсіяння</w:t>
      </w:r>
      <w:r>
        <w:rPr>
          <w:spacing w:val="-5"/>
          <w:sz w:val="22"/>
        </w:rPr>
        <w:t> </w:t>
      </w:r>
      <w:r>
        <w:rPr>
          <w:spacing w:val="-2"/>
          <w:sz w:val="22"/>
        </w:rPr>
        <w:t>шкаль- </w:t>
      </w:r>
      <w:r>
        <w:rPr>
          <w:sz w:val="22"/>
        </w:rPr>
        <w:t>них середніх оцінок в</w:t>
      </w:r>
      <w:r>
        <w:rPr>
          <w:spacing w:val="40"/>
          <w:sz w:val="22"/>
        </w:rPr>
        <w:t> </w:t>
      </w:r>
      <w:r>
        <w:rPr>
          <w:sz w:val="22"/>
        </w:rPr>
        <w:t>індивідуальних відповідях може слугувати </w:t>
      </w:r>
      <w:r>
        <w:rPr>
          <w:spacing w:val="-2"/>
          <w:sz w:val="22"/>
        </w:rPr>
        <w:t>додатковим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показником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рівня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згуртованості,</w:t>
      </w:r>
      <w:r>
        <w:rPr>
          <w:spacing w:val="-11"/>
          <w:sz w:val="22"/>
        </w:rPr>
        <w:t> </w:t>
      </w:r>
      <w:r>
        <w:rPr>
          <w:spacing w:val="-2"/>
          <w:sz w:val="22"/>
        </w:rPr>
        <w:t>єдності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думок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у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колек- </w:t>
      </w:r>
      <w:r>
        <w:rPr>
          <w:sz w:val="22"/>
        </w:rPr>
        <w:t>тиві серед персоналу;</w:t>
      </w:r>
    </w:p>
    <w:p>
      <w:pPr>
        <w:pStyle w:val="ListParagraph"/>
        <w:numPr>
          <w:ilvl w:val="0"/>
          <w:numId w:val="24"/>
        </w:numPr>
        <w:tabs>
          <w:tab w:pos="831" w:val="left" w:leader="none"/>
        </w:tabs>
        <w:spacing w:line="242" w:lineRule="auto" w:before="2" w:after="0"/>
        <w:ind w:left="213" w:right="114" w:firstLine="396"/>
        <w:jc w:val="both"/>
        <w:rPr>
          <w:sz w:val="22"/>
        </w:rPr>
      </w:pPr>
      <w:r>
        <w:rPr>
          <w:i/>
          <w:sz w:val="22"/>
        </w:rPr>
        <w:t>Оцінити</w:t>
      </w:r>
      <w:r>
        <w:rPr>
          <w:i/>
          <w:spacing w:val="-5"/>
          <w:sz w:val="22"/>
        </w:rPr>
        <w:t> </w:t>
      </w:r>
      <w:r>
        <w:rPr>
          <w:i/>
          <w:sz w:val="22"/>
        </w:rPr>
        <w:t>привабливість</w:t>
      </w:r>
      <w:r>
        <w:rPr>
          <w:i/>
          <w:spacing w:val="-5"/>
          <w:sz w:val="22"/>
        </w:rPr>
        <w:t> </w:t>
      </w:r>
      <w:r>
        <w:rPr>
          <w:sz w:val="22"/>
        </w:rPr>
        <w:t>праці</w:t>
      </w:r>
      <w:r>
        <w:rPr>
          <w:spacing w:val="-5"/>
          <w:sz w:val="22"/>
        </w:rPr>
        <w:t> </w:t>
      </w:r>
      <w:r>
        <w:rPr>
          <w:sz w:val="22"/>
        </w:rPr>
        <w:t>менеджерів</w:t>
      </w:r>
      <w:r>
        <w:rPr>
          <w:spacing w:val="-5"/>
          <w:sz w:val="22"/>
        </w:rPr>
        <w:t> </w:t>
      </w:r>
      <w:r>
        <w:rPr>
          <w:sz w:val="22"/>
        </w:rPr>
        <w:t>і</w:t>
      </w:r>
      <w:r>
        <w:rPr>
          <w:spacing w:val="-5"/>
          <w:sz w:val="22"/>
        </w:rPr>
        <w:t> </w:t>
      </w:r>
      <w:r>
        <w:rPr>
          <w:sz w:val="22"/>
        </w:rPr>
        <w:t>рядового</w:t>
      </w:r>
      <w:r>
        <w:rPr>
          <w:spacing w:val="-5"/>
          <w:sz w:val="22"/>
        </w:rPr>
        <w:t> </w:t>
      </w:r>
      <w:r>
        <w:rPr>
          <w:sz w:val="22"/>
        </w:rPr>
        <w:t>персо- налу. В організаціях з сильною культурою відмінності в оцінках мінімальні і не значущі.</w:t>
      </w:r>
    </w:p>
    <w:p>
      <w:pPr>
        <w:pStyle w:val="BodyText"/>
        <w:spacing w:before="0"/>
      </w:pPr>
    </w:p>
    <w:p>
      <w:pPr>
        <w:pStyle w:val="BodyText"/>
        <w:spacing w:before="8"/>
      </w:pPr>
    </w:p>
    <w:p>
      <w:pPr>
        <w:pStyle w:val="Heading4"/>
        <w:numPr>
          <w:ilvl w:val="1"/>
          <w:numId w:val="20"/>
        </w:numPr>
        <w:tabs>
          <w:tab w:pos="1709" w:val="left" w:leader="none"/>
        </w:tabs>
        <w:spacing w:line="242" w:lineRule="auto" w:before="0" w:after="0"/>
        <w:ind w:left="929" w:right="834" w:firstLine="395"/>
        <w:jc w:val="left"/>
      </w:pPr>
      <w:r>
        <w:rPr/>
        <w:t>МЕТОДИКА ДЛЯ ДОСЛІДЖЕННЯ </w:t>
      </w:r>
      <w:r>
        <w:rPr>
          <w:spacing w:val="-2"/>
        </w:rPr>
        <w:t>КРЕАТИВНОГО</w:t>
      </w:r>
      <w:r>
        <w:rPr>
          <w:spacing w:val="-7"/>
        </w:rPr>
        <w:t> </w:t>
      </w:r>
      <w:r>
        <w:rPr>
          <w:spacing w:val="-2"/>
        </w:rPr>
        <w:t>ПОТЕНЦІАЛУ</w:t>
      </w:r>
      <w:r>
        <w:rPr>
          <w:spacing w:val="-7"/>
        </w:rPr>
        <w:t> </w:t>
      </w:r>
      <w:r>
        <w:rPr>
          <w:spacing w:val="-2"/>
        </w:rPr>
        <w:t>ОРГАНІЗАЦІЇ</w:t>
      </w:r>
    </w:p>
    <w:p>
      <w:pPr>
        <w:pStyle w:val="BodyText"/>
        <w:spacing w:before="4"/>
        <w:rPr>
          <w:b/>
        </w:rPr>
      </w:pPr>
    </w:p>
    <w:p>
      <w:pPr>
        <w:spacing w:line="242" w:lineRule="auto" w:before="0"/>
        <w:ind w:left="213" w:right="116" w:firstLine="396"/>
        <w:jc w:val="both"/>
        <w:rPr>
          <w:sz w:val="22"/>
        </w:rPr>
      </w:pPr>
      <w:r>
        <w:rPr>
          <w:sz w:val="22"/>
        </w:rPr>
        <w:t>(Карамушка, Л.М. (Ред.). (2015). </w:t>
      </w:r>
      <w:r>
        <w:rPr>
          <w:i/>
          <w:sz w:val="22"/>
        </w:rPr>
        <w:t>Психологічні детермінанти розвитку</w:t>
      </w:r>
      <w:r>
        <w:rPr>
          <w:i/>
          <w:spacing w:val="-7"/>
          <w:sz w:val="22"/>
        </w:rPr>
        <w:t> </w:t>
      </w:r>
      <w:r>
        <w:rPr>
          <w:i/>
          <w:sz w:val="22"/>
        </w:rPr>
        <w:t>організаційної</w:t>
      </w:r>
      <w:r>
        <w:rPr>
          <w:i/>
          <w:spacing w:val="-8"/>
          <w:sz w:val="22"/>
        </w:rPr>
        <w:t> </w:t>
      </w:r>
      <w:r>
        <w:rPr>
          <w:i/>
          <w:sz w:val="22"/>
        </w:rPr>
        <w:t>культури.</w:t>
      </w:r>
      <w:r>
        <w:rPr>
          <w:i/>
          <w:spacing w:val="-7"/>
          <w:sz w:val="22"/>
        </w:rPr>
        <w:t> </w:t>
      </w:r>
      <w:r>
        <w:rPr>
          <w:sz w:val="22"/>
        </w:rPr>
        <w:t>Монографія.</w:t>
      </w:r>
      <w:r>
        <w:rPr>
          <w:spacing w:val="-7"/>
          <w:sz w:val="22"/>
        </w:rPr>
        <w:t> </w:t>
      </w:r>
      <w:r>
        <w:rPr>
          <w:sz w:val="22"/>
        </w:rPr>
        <w:t>Київ:</w:t>
      </w:r>
      <w:r>
        <w:rPr>
          <w:spacing w:val="-7"/>
          <w:sz w:val="22"/>
        </w:rPr>
        <w:t> </w:t>
      </w:r>
      <w:r>
        <w:rPr>
          <w:sz w:val="22"/>
        </w:rPr>
        <w:t>Педагогічна думка. URL: </w:t>
      </w:r>
      <w:hyperlink r:id="rId12">
        <w:r>
          <w:rPr>
            <w:sz w:val="22"/>
          </w:rPr>
          <w:t>http://lib.iitta.gov.ua/10087/)</w:t>
        </w:r>
      </w:hyperlink>
    </w:p>
    <w:p>
      <w:pPr>
        <w:pStyle w:val="BodyText"/>
        <w:spacing w:before="4"/>
      </w:pPr>
    </w:p>
    <w:p>
      <w:pPr>
        <w:pStyle w:val="Heading6"/>
        <w:ind w:left="610"/>
      </w:pPr>
      <w:r>
        <w:rPr/>
        <w:t>Загальна</w:t>
      </w:r>
      <w:r>
        <w:rPr>
          <w:spacing w:val="-8"/>
        </w:rPr>
        <w:t> </w:t>
      </w:r>
      <w:r>
        <w:rPr/>
        <w:t>характеристика</w:t>
      </w:r>
      <w:r>
        <w:rPr>
          <w:spacing w:val="-8"/>
        </w:rPr>
        <w:t> </w:t>
      </w:r>
      <w:r>
        <w:rPr>
          <w:spacing w:val="-2"/>
        </w:rPr>
        <w:t>методики:</w:t>
      </w:r>
    </w:p>
    <w:p>
      <w:pPr>
        <w:pStyle w:val="BodyText"/>
        <w:spacing w:line="242" w:lineRule="auto"/>
        <w:ind w:left="213" w:right="112" w:firstLine="396"/>
        <w:jc w:val="both"/>
      </w:pPr>
      <w:r>
        <w:rPr/>
        <w:t>Методика</w:t>
      </w:r>
      <w:r>
        <w:rPr>
          <w:spacing w:val="40"/>
        </w:rPr>
        <w:t> </w:t>
      </w:r>
      <w:r>
        <w:rPr/>
        <w:t>дозволяє</w:t>
      </w:r>
      <w:r>
        <w:rPr>
          <w:spacing w:val="40"/>
        </w:rPr>
        <w:t> </w:t>
      </w:r>
      <w:r>
        <w:rPr/>
        <w:t>діагностувати</w:t>
      </w:r>
      <w:r>
        <w:rPr>
          <w:spacing w:val="40"/>
        </w:rPr>
        <w:t> </w:t>
      </w:r>
      <w:r>
        <w:rPr/>
        <w:t>рівень</w:t>
      </w:r>
      <w:r>
        <w:rPr>
          <w:spacing w:val="40"/>
        </w:rPr>
        <w:t> </w:t>
      </w:r>
      <w:r>
        <w:rPr/>
        <w:t>розвитку</w:t>
      </w:r>
      <w:r>
        <w:rPr>
          <w:spacing w:val="40"/>
        </w:rPr>
        <w:t> </w:t>
      </w:r>
      <w:r>
        <w:rPr/>
        <w:t>творчо- го потенціалу особистості (шкала А), її</w:t>
      </w:r>
      <w:r>
        <w:rPr>
          <w:spacing w:val="40"/>
        </w:rPr>
        <w:t> </w:t>
      </w:r>
      <w:r>
        <w:rPr/>
        <w:t>здатності до креативного розв’язання</w:t>
      </w:r>
      <w:r>
        <w:rPr>
          <w:spacing w:val="-14"/>
        </w:rPr>
        <w:t> </w:t>
      </w:r>
      <w:r>
        <w:rPr/>
        <w:t>проблем</w:t>
      </w:r>
      <w:r>
        <w:rPr>
          <w:spacing w:val="-14"/>
        </w:rPr>
        <w:t> </w:t>
      </w:r>
      <w:r>
        <w:rPr/>
        <w:t>(шкала</w:t>
      </w:r>
      <w:r>
        <w:rPr>
          <w:spacing w:val="-14"/>
        </w:rPr>
        <w:t> </w:t>
      </w:r>
      <w:r>
        <w:rPr/>
        <w:t>В)</w:t>
      </w:r>
      <w:r>
        <w:rPr>
          <w:spacing w:val="-13"/>
        </w:rPr>
        <w:t> </w:t>
      </w:r>
      <w:r>
        <w:rPr/>
        <w:t>та</w:t>
      </w:r>
      <w:r>
        <w:rPr>
          <w:spacing w:val="-14"/>
        </w:rPr>
        <w:t> </w:t>
      </w:r>
      <w:r>
        <w:rPr/>
        <w:t>те,</w:t>
      </w:r>
      <w:r>
        <w:rPr>
          <w:spacing w:val="-14"/>
        </w:rPr>
        <w:t> </w:t>
      </w:r>
      <w:r>
        <w:rPr/>
        <w:t>наскільки</w:t>
      </w:r>
      <w:r>
        <w:rPr>
          <w:spacing w:val="-14"/>
        </w:rPr>
        <w:t> </w:t>
      </w:r>
      <w:r>
        <w:rPr/>
        <w:t>креативним</w:t>
      </w:r>
      <w:r>
        <w:rPr>
          <w:spacing w:val="-13"/>
        </w:rPr>
        <w:t> </w:t>
      </w:r>
      <w:r>
        <w:rPr/>
        <w:t>є</w:t>
      </w:r>
      <w:r>
        <w:rPr>
          <w:spacing w:val="-14"/>
        </w:rPr>
        <w:t> </w:t>
      </w:r>
      <w:r>
        <w:rPr/>
        <w:t>робо- </w:t>
      </w:r>
      <w:r>
        <w:rPr>
          <w:spacing w:val="-2"/>
        </w:rPr>
        <w:t>че</w:t>
      </w:r>
      <w:r>
        <w:rPr>
          <w:spacing w:val="-12"/>
        </w:rPr>
        <w:t> </w:t>
      </w:r>
      <w:r>
        <w:rPr>
          <w:spacing w:val="-2"/>
        </w:rPr>
        <w:t>середовище</w:t>
      </w:r>
      <w:r>
        <w:rPr>
          <w:spacing w:val="-12"/>
        </w:rPr>
        <w:t> </w:t>
      </w:r>
      <w:r>
        <w:rPr>
          <w:spacing w:val="-2"/>
        </w:rPr>
        <w:t>(шкала</w:t>
      </w:r>
      <w:r>
        <w:rPr>
          <w:spacing w:val="-12"/>
        </w:rPr>
        <w:t> </w:t>
      </w:r>
      <w:r>
        <w:rPr>
          <w:spacing w:val="-2"/>
        </w:rPr>
        <w:t>С)</w:t>
      </w:r>
      <w:r>
        <w:rPr>
          <w:spacing w:val="-11"/>
        </w:rPr>
        <w:t> </w:t>
      </w:r>
      <w:r>
        <w:rPr>
          <w:spacing w:val="-2"/>
        </w:rPr>
        <w:t>та</w:t>
      </w:r>
      <w:r>
        <w:rPr>
          <w:spacing w:val="-12"/>
        </w:rPr>
        <w:t> </w:t>
      </w:r>
      <w:r>
        <w:rPr>
          <w:spacing w:val="-2"/>
        </w:rPr>
        <w:t>загальний</w:t>
      </w:r>
      <w:r>
        <w:rPr>
          <w:spacing w:val="-12"/>
        </w:rPr>
        <w:t> </w:t>
      </w:r>
      <w:r>
        <w:rPr>
          <w:spacing w:val="-2"/>
        </w:rPr>
        <w:t>творчий</w:t>
      </w:r>
      <w:r>
        <w:rPr>
          <w:spacing w:val="-12"/>
        </w:rPr>
        <w:t> </w:t>
      </w:r>
      <w:r>
        <w:rPr>
          <w:spacing w:val="-2"/>
        </w:rPr>
        <w:t>потенціал</w:t>
      </w:r>
      <w:r>
        <w:rPr>
          <w:spacing w:val="-11"/>
        </w:rPr>
        <w:t> </w:t>
      </w:r>
      <w:r>
        <w:rPr>
          <w:spacing w:val="-2"/>
        </w:rPr>
        <w:t>керівників </w:t>
      </w:r>
      <w:r>
        <w:rPr/>
        <w:t>і працівників освітніх організацій.</w:t>
      </w:r>
    </w:p>
    <w:p>
      <w:pPr>
        <w:spacing w:after="0" w:line="242" w:lineRule="auto"/>
        <w:jc w:val="both"/>
        <w:sectPr>
          <w:pgSz w:w="8400" w:h="11910"/>
          <w:pgMar w:header="0" w:footer="973" w:top="1000" w:bottom="1160" w:left="920" w:right="900"/>
        </w:sectPr>
      </w:pPr>
    </w:p>
    <w:p>
      <w:pPr>
        <w:spacing w:line="242" w:lineRule="auto" w:before="75"/>
        <w:ind w:left="100" w:right="227" w:firstLine="396"/>
        <w:jc w:val="both"/>
        <w:rPr>
          <w:i/>
          <w:sz w:val="22"/>
        </w:rPr>
      </w:pPr>
      <w:r>
        <w:rPr>
          <w:sz w:val="22"/>
        </w:rPr>
        <w:t>Окрім того, на основі порівняльного аналізу результатів, які отримані на основі трьох основних шкал опитувальника, можна </w:t>
      </w:r>
      <w:r>
        <w:rPr>
          <w:spacing w:val="-2"/>
          <w:sz w:val="22"/>
        </w:rPr>
        <w:t>зробити</w:t>
      </w:r>
      <w:r>
        <w:rPr>
          <w:spacing w:val="-10"/>
          <w:sz w:val="22"/>
        </w:rPr>
        <w:t> </w:t>
      </w:r>
      <w:r>
        <w:rPr>
          <w:spacing w:val="-2"/>
          <w:sz w:val="22"/>
        </w:rPr>
        <w:t>висновки</w:t>
      </w:r>
      <w:r>
        <w:rPr>
          <w:spacing w:val="-10"/>
          <w:sz w:val="22"/>
        </w:rPr>
        <w:t> </w:t>
      </w:r>
      <w:r>
        <w:rPr>
          <w:spacing w:val="-2"/>
          <w:sz w:val="22"/>
        </w:rPr>
        <w:t>щодо</w:t>
      </w:r>
      <w:r>
        <w:rPr>
          <w:spacing w:val="-9"/>
          <w:sz w:val="22"/>
        </w:rPr>
        <w:t> </w:t>
      </w:r>
      <w:r>
        <w:rPr>
          <w:i/>
          <w:spacing w:val="-2"/>
          <w:sz w:val="22"/>
        </w:rPr>
        <w:t>співвідношення</w:t>
      </w:r>
      <w:r>
        <w:rPr>
          <w:i/>
          <w:spacing w:val="-10"/>
          <w:sz w:val="22"/>
        </w:rPr>
        <w:t> </w:t>
      </w:r>
      <w:r>
        <w:rPr>
          <w:i/>
          <w:spacing w:val="-2"/>
          <w:sz w:val="22"/>
        </w:rPr>
        <w:t>творчого</w:t>
      </w:r>
      <w:r>
        <w:rPr>
          <w:i/>
          <w:spacing w:val="-9"/>
          <w:sz w:val="22"/>
        </w:rPr>
        <w:t> </w:t>
      </w:r>
      <w:r>
        <w:rPr>
          <w:i/>
          <w:spacing w:val="-2"/>
          <w:sz w:val="22"/>
        </w:rPr>
        <w:t>потенціалу</w:t>
      </w:r>
      <w:r>
        <w:rPr>
          <w:i/>
          <w:spacing w:val="-9"/>
          <w:sz w:val="22"/>
        </w:rPr>
        <w:t> </w:t>
      </w:r>
      <w:r>
        <w:rPr>
          <w:i/>
          <w:spacing w:val="-2"/>
          <w:sz w:val="22"/>
        </w:rPr>
        <w:t>керів- </w:t>
      </w:r>
      <w:r>
        <w:rPr>
          <w:i/>
          <w:sz w:val="22"/>
        </w:rPr>
        <w:t>ників</w:t>
      </w:r>
      <w:r>
        <w:rPr>
          <w:i/>
          <w:spacing w:val="-6"/>
          <w:sz w:val="22"/>
        </w:rPr>
        <w:t> </w:t>
      </w:r>
      <w:r>
        <w:rPr>
          <w:i/>
          <w:sz w:val="22"/>
        </w:rPr>
        <w:t>(працівників)</w:t>
      </w:r>
      <w:r>
        <w:rPr>
          <w:i/>
          <w:spacing w:val="-6"/>
          <w:sz w:val="22"/>
        </w:rPr>
        <w:t> </w:t>
      </w:r>
      <w:r>
        <w:rPr>
          <w:i/>
          <w:sz w:val="22"/>
        </w:rPr>
        <w:t>освітніх</w:t>
      </w:r>
      <w:r>
        <w:rPr>
          <w:i/>
          <w:spacing w:val="-6"/>
          <w:sz w:val="22"/>
        </w:rPr>
        <w:t> </w:t>
      </w:r>
      <w:r>
        <w:rPr>
          <w:i/>
          <w:sz w:val="22"/>
        </w:rPr>
        <w:t>організацій</w:t>
      </w:r>
      <w:r>
        <w:rPr>
          <w:i/>
          <w:spacing w:val="-6"/>
          <w:sz w:val="22"/>
        </w:rPr>
        <w:t> </w:t>
      </w:r>
      <w:r>
        <w:rPr>
          <w:i/>
          <w:sz w:val="22"/>
        </w:rPr>
        <w:t>та</w:t>
      </w:r>
      <w:r>
        <w:rPr>
          <w:i/>
          <w:spacing w:val="-6"/>
          <w:sz w:val="22"/>
        </w:rPr>
        <w:t> </w:t>
      </w:r>
      <w:r>
        <w:rPr>
          <w:i/>
          <w:sz w:val="22"/>
        </w:rPr>
        <w:t>робочого</w:t>
      </w:r>
      <w:r>
        <w:rPr>
          <w:i/>
          <w:spacing w:val="-6"/>
          <w:sz w:val="22"/>
        </w:rPr>
        <w:t> </w:t>
      </w:r>
      <w:r>
        <w:rPr>
          <w:i/>
          <w:sz w:val="22"/>
        </w:rPr>
        <w:t>середовища.</w:t>
      </w:r>
    </w:p>
    <w:p>
      <w:pPr>
        <w:pStyle w:val="BodyText"/>
        <w:spacing w:line="242" w:lineRule="auto" w:before="2"/>
        <w:ind w:left="100" w:right="226" w:firstLine="396"/>
        <w:jc w:val="both"/>
      </w:pPr>
      <w:r>
        <w:rPr/>
        <w:t>В результаті, на основі отриманих результатів можуть бути </w:t>
      </w:r>
      <w:r>
        <w:rPr>
          <w:spacing w:val="-2"/>
        </w:rPr>
        <w:t>визначені</w:t>
      </w:r>
      <w:r>
        <w:rPr>
          <w:spacing w:val="-9"/>
        </w:rPr>
        <w:t> </w:t>
      </w:r>
      <w:r>
        <w:rPr>
          <w:spacing w:val="-2"/>
        </w:rPr>
        <w:t>шляхи</w:t>
      </w:r>
      <w:r>
        <w:rPr>
          <w:spacing w:val="-9"/>
        </w:rPr>
        <w:t> </w:t>
      </w:r>
      <w:r>
        <w:rPr>
          <w:i/>
          <w:spacing w:val="-2"/>
        </w:rPr>
        <w:t>оптимізації</w:t>
      </w:r>
      <w:r>
        <w:rPr>
          <w:i/>
          <w:spacing w:val="-10"/>
        </w:rPr>
        <w:t> </w:t>
      </w:r>
      <w:r>
        <w:rPr>
          <w:i/>
          <w:spacing w:val="-2"/>
        </w:rPr>
        <w:t>такого</w:t>
      </w:r>
      <w:r>
        <w:rPr>
          <w:i/>
          <w:spacing w:val="-9"/>
        </w:rPr>
        <w:t> </w:t>
      </w:r>
      <w:r>
        <w:rPr>
          <w:i/>
          <w:spacing w:val="-2"/>
        </w:rPr>
        <w:t>співвідношення,</w:t>
      </w:r>
      <w:r>
        <w:rPr>
          <w:i/>
          <w:spacing w:val="-9"/>
        </w:rPr>
        <w:t> </w:t>
      </w:r>
      <w:r>
        <w:rPr>
          <w:spacing w:val="-2"/>
        </w:rPr>
        <w:t>тобто</w:t>
      </w:r>
      <w:r>
        <w:rPr>
          <w:spacing w:val="-9"/>
        </w:rPr>
        <w:t> </w:t>
      </w:r>
      <w:r>
        <w:rPr>
          <w:spacing w:val="-2"/>
        </w:rPr>
        <w:t>подаль- шого</w:t>
      </w:r>
      <w:r>
        <w:rPr>
          <w:spacing w:val="-12"/>
        </w:rPr>
        <w:t> </w:t>
      </w:r>
      <w:r>
        <w:rPr>
          <w:spacing w:val="-2"/>
        </w:rPr>
        <w:t>гармонійного</w:t>
      </w:r>
      <w:r>
        <w:rPr>
          <w:spacing w:val="-12"/>
        </w:rPr>
        <w:t> </w:t>
      </w:r>
      <w:r>
        <w:rPr>
          <w:spacing w:val="-2"/>
        </w:rPr>
        <w:t>співвідношення</w:t>
      </w:r>
      <w:r>
        <w:rPr>
          <w:spacing w:val="-12"/>
        </w:rPr>
        <w:t> </w:t>
      </w:r>
      <w:r>
        <w:rPr>
          <w:spacing w:val="-2"/>
        </w:rPr>
        <w:t>творчого</w:t>
      </w:r>
      <w:r>
        <w:rPr>
          <w:spacing w:val="-11"/>
        </w:rPr>
        <w:t> </w:t>
      </w:r>
      <w:r>
        <w:rPr>
          <w:spacing w:val="-2"/>
        </w:rPr>
        <w:t>потенціалу</w:t>
      </w:r>
      <w:r>
        <w:rPr>
          <w:spacing w:val="-12"/>
        </w:rPr>
        <w:t> </w:t>
      </w:r>
      <w:r>
        <w:rPr>
          <w:spacing w:val="-2"/>
        </w:rPr>
        <w:t>особистос- </w:t>
      </w:r>
      <w:r>
        <w:rPr/>
        <w:t>ті й організації.</w:t>
      </w:r>
    </w:p>
    <w:p>
      <w:pPr>
        <w:pStyle w:val="BodyText"/>
        <w:spacing w:before="5"/>
      </w:pPr>
    </w:p>
    <w:p>
      <w:pPr>
        <w:pStyle w:val="Heading6"/>
      </w:pPr>
      <w:r>
        <w:rPr/>
        <w:t>Інструкція</w:t>
      </w:r>
      <w:r>
        <w:rPr>
          <w:spacing w:val="-4"/>
        </w:rPr>
        <w:t> </w:t>
      </w:r>
      <w:r>
        <w:rPr/>
        <w:t>для</w:t>
      </w:r>
      <w:r>
        <w:rPr>
          <w:spacing w:val="-3"/>
        </w:rPr>
        <w:t> </w:t>
      </w:r>
      <w:r>
        <w:rPr/>
        <w:t>учасників</w:t>
      </w:r>
      <w:r>
        <w:rPr>
          <w:spacing w:val="-3"/>
        </w:rPr>
        <w:t> </w:t>
      </w:r>
      <w:r>
        <w:rPr>
          <w:spacing w:val="-2"/>
        </w:rPr>
        <w:t>опитування:</w:t>
      </w:r>
    </w:p>
    <w:p>
      <w:pPr>
        <w:pStyle w:val="BodyText"/>
        <w:spacing w:line="242" w:lineRule="auto"/>
        <w:ind w:left="100" w:right="231" w:firstLine="396"/>
        <w:jc w:val="both"/>
      </w:pPr>
      <w:r>
        <w:rPr>
          <w:spacing w:val="-6"/>
        </w:rPr>
        <w:t>Більшість людей значно більш креативні, ніж вони думають. Цей </w:t>
      </w:r>
      <w:r>
        <w:rPr>
          <w:spacing w:val="-4"/>
        </w:rPr>
        <w:t>опитувальник</w:t>
      </w:r>
      <w:r>
        <w:rPr>
          <w:spacing w:val="-5"/>
        </w:rPr>
        <w:t> </w:t>
      </w:r>
      <w:r>
        <w:rPr>
          <w:spacing w:val="-4"/>
        </w:rPr>
        <w:t>дозволить</w:t>
      </w:r>
      <w:r>
        <w:rPr>
          <w:spacing w:val="-5"/>
        </w:rPr>
        <w:t> </w:t>
      </w:r>
      <w:r>
        <w:rPr>
          <w:spacing w:val="-4"/>
        </w:rPr>
        <w:t>Вам</w:t>
      </w:r>
      <w:r>
        <w:rPr>
          <w:spacing w:val="-5"/>
        </w:rPr>
        <w:t> </w:t>
      </w:r>
      <w:r>
        <w:rPr>
          <w:spacing w:val="-4"/>
        </w:rPr>
        <w:t>пізнати</w:t>
      </w:r>
      <w:r>
        <w:rPr>
          <w:spacing w:val="-5"/>
        </w:rPr>
        <w:t> </w:t>
      </w:r>
      <w:r>
        <w:rPr>
          <w:spacing w:val="-4"/>
        </w:rPr>
        <w:t>Ваш</w:t>
      </w:r>
      <w:r>
        <w:rPr>
          <w:spacing w:val="-5"/>
        </w:rPr>
        <w:t> </w:t>
      </w:r>
      <w:r>
        <w:rPr>
          <w:spacing w:val="-4"/>
        </w:rPr>
        <w:t>потенціал</w:t>
      </w:r>
      <w:r>
        <w:rPr>
          <w:spacing w:val="-5"/>
        </w:rPr>
        <w:t> </w:t>
      </w:r>
      <w:r>
        <w:rPr>
          <w:spacing w:val="-4"/>
        </w:rPr>
        <w:t>і</w:t>
      </w:r>
      <w:r>
        <w:rPr>
          <w:spacing w:val="-5"/>
        </w:rPr>
        <w:t> </w:t>
      </w:r>
      <w:r>
        <w:rPr>
          <w:spacing w:val="-4"/>
        </w:rPr>
        <w:t>визначити,</w:t>
      </w:r>
      <w:r>
        <w:rPr>
          <w:spacing w:val="-5"/>
        </w:rPr>
        <w:t> </w:t>
      </w:r>
      <w:r>
        <w:rPr>
          <w:spacing w:val="-4"/>
        </w:rPr>
        <w:t>що </w:t>
      </w:r>
      <w:r>
        <w:rPr/>
        <w:t>саме,</w:t>
      </w:r>
      <w:r>
        <w:rPr>
          <w:spacing w:val="-6"/>
        </w:rPr>
        <w:t> </w:t>
      </w:r>
      <w:r>
        <w:rPr/>
        <w:t>можливо,</w:t>
      </w:r>
      <w:r>
        <w:rPr>
          <w:spacing w:val="-6"/>
        </w:rPr>
        <w:t> </w:t>
      </w:r>
      <w:r>
        <w:rPr/>
        <w:t>заважає</w:t>
      </w:r>
      <w:r>
        <w:rPr>
          <w:spacing w:val="-6"/>
        </w:rPr>
        <w:t> </w:t>
      </w:r>
      <w:r>
        <w:rPr/>
        <w:t>Вам</w:t>
      </w:r>
      <w:r>
        <w:rPr>
          <w:spacing w:val="-6"/>
        </w:rPr>
        <w:t> </w:t>
      </w:r>
      <w:r>
        <w:rPr/>
        <w:t>на</w:t>
      </w:r>
      <w:r>
        <w:rPr>
          <w:spacing w:val="-6"/>
        </w:rPr>
        <w:t> </w:t>
      </w:r>
      <w:r>
        <w:rPr/>
        <w:t>шляху</w:t>
      </w:r>
      <w:r>
        <w:rPr>
          <w:spacing w:val="-6"/>
        </w:rPr>
        <w:t> </w:t>
      </w:r>
      <w:r>
        <w:rPr/>
        <w:t>до</w:t>
      </w:r>
      <w:r>
        <w:rPr>
          <w:spacing w:val="-6"/>
        </w:rPr>
        <w:t> </w:t>
      </w:r>
      <w:r>
        <w:rPr/>
        <w:t>більшого</w:t>
      </w:r>
      <w:r>
        <w:rPr>
          <w:spacing w:val="-6"/>
        </w:rPr>
        <w:t> </w:t>
      </w:r>
      <w:r>
        <w:rPr/>
        <w:t>новаторства.</w:t>
      </w:r>
    </w:p>
    <w:p>
      <w:pPr>
        <w:pStyle w:val="BodyText"/>
        <w:spacing w:line="242" w:lineRule="auto" w:before="2"/>
        <w:ind w:left="100" w:right="231" w:firstLine="396"/>
        <w:jc w:val="both"/>
      </w:pPr>
      <w:r>
        <w:rPr>
          <w:spacing w:val="-2"/>
        </w:rPr>
        <w:t>Прочитайте,</w:t>
      </w:r>
      <w:r>
        <w:rPr>
          <w:spacing w:val="-12"/>
        </w:rPr>
        <w:t> </w:t>
      </w:r>
      <w:r>
        <w:rPr>
          <w:spacing w:val="-2"/>
        </w:rPr>
        <w:t>будь</w:t>
      </w:r>
      <w:r>
        <w:rPr>
          <w:spacing w:val="-12"/>
        </w:rPr>
        <w:t> </w:t>
      </w:r>
      <w:r>
        <w:rPr>
          <w:spacing w:val="-2"/>
        </w:rPr>
        <w:t>ласка,</w:t>
      </w:r>
      <w:r>
        <w:rPr>
          <w:spacing w:val="-12"/>
        </w:rPr>
        <w:t> </w:t>
      </w:r>
      <w:r>
        <w:rPr>
          <w:spacing w:val="-2"/>
        </w:rPr>
        <w:t>наступні</w:t>
      </w:r>
      <w:r>
        <w:rPr>
          <w:spacing w:val="-11"/>
        </w:rPr>
        <w:t> </w:t>
      </w:r>
      <w:r>
        <w:rPr>
          <w:spacing w:val="-2"/>
        </w:rPr>
        <w:t>твердження,</w:t>
      </w:r>
      <w:r>
        <w:rPr>
          <w:spacing w:val="-12"/>
        </w:rPr>
        <w:t> </w:t>
      </w:r>
      <w:r>
        <w:rPr>
          <w:spacing w:val="-2"/>
        </w:rPr>
        <w:t>навпроти</w:t>
      </w:r>
      <w:r>
        <w:rPr>
          <w:spacing w:val="-12"/>
        </w:rPr>
        <w:t> </w:t>
      </w:r>
      <w:r>
        <w:rPr>
          <w:spacing w:val="-2"/>
        </w:rPr>
        <w:t>кожно- го</w:t>
      </w:r>
      <w:r>
        <w:rPr>
          <w:spacing w:val="-11"/>
        </w:rPr>
        <w:t> </w:t>
      </w:r>
      <w:r>
        <w:rPr>
          <w:spacing w:val="-2"/>
        </w:rPr>
        <w:t>твердження</w:t>
      </w:r>
      <w:r>
        <w:rPr>
          <w:spacing w:val="-11"/>
        </w:rPr>
        <w:t> </w:t>
      </w:r>
      <w:r>
        <w:rPr>
          <w:spacing w:val="-2"/>
        </w:rPr>
        <w:t>поставте</w:t>
      </w:r>
      <w:r>
        <w:rPr>
          <w:spacing w:val="-11"/>
        </w:rPr>
        <w:t> </w:t>
      </w:r>
      <w:r>
        <w:rPr>
          <w:spacing w:val="-2"/>
        </w:rPr>
        <w:t>знак</w:t>
      </w:r>
      <w:r>
        <w:rPr>
          <w:spacing w:val="-11"/>
        </w:rPr>
        <w:t> </w:t>
      </w:r>
      <w:r>
        <w:rPr>
          <w:spacing w:val="-2"/>
        </w:rPr>
        <w:t>«Х»</w:t>
      </w:r>
      <w:r>
        <w:rPr>
          <w:spacing w:val="-11"/>
        </w:rPr>
        <w:t> </w:t>
      </w:r>
      <w:r>
        <w:rPr>
          <w:spacing w:val="-2"/>
        </w:rPr>
        <w:t>в</w:t>
      </w:r>
      <w:r>
        <w:rPr>
          <w:spacing w:val="-11"/>
        </w:rPr>
        <w:t> </w:t>
      </w:r>
      <w:r>
        <w:rPr>
          <w:spacing w:val="-2"/>
        </w:rPr>
        <w:t>одну</w:t>
      </w:r>
      <w:r>
        <w:rPr>
          <w:spacing w:val="-11"/>
        </w:rPr>
        <w:t> </w:t>
      </w:r>
      <w:r>
        <w:rPr>
          <w:spacing w:val="-2"/>
        </w:rPr>
        <w:t>з</w:t>
      </w:r>
      <w:r>
        <w:rPr>
          <w:spacing w:val="-11"/>
        </w:rPr>
        <w:t> </w:t>
      </w:r>
      <w:r>
        <w:rPr>
          <w:spacing w:val="-2"/>
        </w:rPr>
        <w:t>колонок</w:t>
      </w:r>
      <w:r>
        <w:rPr>
          <w:spacing w:val="-11"/>
        </w:rPr>
        <w:t> </w:t>
      </w:r>
      <w:r>
        <w:rPr>
          <w:spacing w:val="-2"/>
        </w:rPr>
        <w:t>залежно</w:t>
      </w:r>
      <w:r>
        <w:rPr>
          <w:spacing w:val="-11"/>
        </w:rPr>
        <w:t> </w:t>
      </w:r>
      <w:r>
        <w:rPr>
          <w:spacing w:val="-2"/>
        </w:rPr>
        <w:t>від</w:t>
      </w:r>
      <w:r>
        <w:rPr>
          <w:spacing w:val="-11"/>
        </w:rPr>
        <w:t> </w:t>
      </w:r>
      <w:r>
        <w:rPr>
          <w:spacing w:val="-2"/>
        </w:rPr>
        <w:t>того, </w:t>
      </w:r>
      <w:r>
        <w:rPr/>
        <w:t>чи</w:t>
      </w:r>
      <w:r>
        <w:rPr>
          <w:spacing w:val="-5"/>
        </w:rPr>
        <w:t> </w:t>
      </w:r>
      <w:r>
        <w:rPr/>
        <w:t>буває</w:t>
      </w:r>
      <w:r>
        <w:rPr>
          <w:spacing w:val="-5"/>
        </w:rPr>
        <w:t> </w:t>
      </w:r>
      <w:r>
        <w:rPr/>
        <w:t>так</w:t>
      </w:r>
      <w:r>
        <w:rPr>
          <w:spacing w:val="-5"/>
        </w:rPr>
        <w:t> </w:t>
      </w:r>
      <w:r>
        <w:rPr/>
        <w:t>завжди,</w:t>
      </w:r>
      <w:r>
        <w:rPr>
          <w:spacing w:val="-5"/>
        </w:rPr>
        <w:t> </w:t>
      </w:r>
      <w:r>
        <w:rPr/>
        <w:t>часто,</w:t>
      </w:r>
      <w:r>
        <w:rPr>
          <w:spacing w:val="-5"/>
        </w:rPr>
        <w:t> </w:t>
      </w:r>
      <w:r>
        <w:rPr/>
        <w:t>іноді,</w:t>
      </w:r>
      <w:r>
        <w:rPr>
          <w:spacing w:val="-5"/>
        </w:rPr>
        <w:t> </w:t>
      </w:r>
      <w:r>
        <w:rPr/>
        <w:t>рідко</w:t>
      </w:r>
      <w:r>
        <w:rPr>
          <w:spacing w:val="-5"/>
        </w:rPr>
        <w:t> </w:t>
      </w:r>
      <w:r>
        <w:rPr/>
        <w:t>чи</w:t>
      </w:r>
      <w:r>
        <w:rPr>
          <w:spacing w:val="-5"/>
        </w:rPr>
        <w:t> </w:t>
      </w:r>
      <w:r>
        <w:rPr/>
        <w:t>ніколи.</w:t>
      </w:r>
    </w:p>
    <w:p>
      <w:pPr>
        <w:pStyle w:val="BodyText"/>
        <w:spacing w:before="4"/>
      </w:pPr>
    </w:p>
    <w:p>
      <w:pPr>
        <w:pStyle w:val="Heading6"/>
      </w:pPr>
      <w:r>
        <w:rPr>
          <w:spacing w:val="-5"/>
        </w:rPr>
        <w:t>Текст</w:t>
      </w:r>
      <w:r>
        <w:rPr>
          <w:spacing w:val="-8"/>
        </w:rPr>
        <w:t> </w:t>
      </w:r>
      <w:r>
        <w:rPr>
          <w:spacing w:val="-2"/>
        </w:rPr>
        <w:t>опитувальника:</w:t>
      </w:r>
    </w:p>
    <w:p>
      <w:pPr>
        <w:pStyle w:val="BodyText"/>
        <w:spacing w:before="9"/>
        <w:rPr>
          <w:b/>
          <w:i/>
          <w:sz w:val="7"/>
        </w:rPr>
      </w:pPr>
    </w:p>
    <w:tbl>
      <w:tblPr>
        <w:tblW w:w="0" w:type="auto"/>
        <w:jc w:val="left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850"/>
        <w:gridCol w:w="397"/>
        <w:gridCol w:w="397"/>
        <w:gridCol w:w="397"/>
        <w:gridCol w:w="397"/>
        <w:gridCol w:w="397"/>
        <w:gridCol w:w="397"/>
      </w:tblGrid>
      <w:tr>
        <w:trPr>
          <w:trHeight w:val="899" w:hRule="atLeast"/>
        </w:trPr>
        <w:tc>
          <w:tcPr>
            <w:tcW w:w="3850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97" w:type="dxa"/>
            <w:textDirection w:val="btLr"/>
          </w:tcPr>
          <w:p>
            <w:pPr>
              <w:pStyle w:val="TableParagraph"/>
              <w:spacing w:before="85"/>
              <w:ind w:left="136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Завжди</w:t>
            </w:r>
          </w:p>
        </w:tc>
        <w:tc>
          <w:tcPr>
            <w:tcW w:w="397" w:type="dxa"/>
            <w:textDirection w:val="btLr"/>
          </w:tcPr>
          <w:p>
            <w:pPr>
              <w:pStyle w:val="TableParagraph"/>
              <w:spacing w:before="85"/>
              <w:ind w:left="2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Часто</w:t>
            </w:r>
          </w:p>
        </w:tc>
        <w:tc>
          <w:tcPr>
            <w:tcW w:w="397" w:type="dxa"/>
            <w:textDirection w:val="btLr"/>
          </w:tcPr>
          <w:p>
            <w:pPr>
              <w:pStyle w:val="TableParagraph"/>
              <w:spacing w:before="85"/>
              <w:ind w:left="242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Іноді</w:t>
            </w:r>
          </w:p>
        </w:tc>
        <w:tc>
          <w:tcPr>
            <w:tcW w:w="397" w:type="dxa"/>
            <w:textDirection w:val="btLr"/>
          </w:tcPr>
          <w:p>
            <w:pPr>
              <w:pStyle w:val="TableParagraph"/>
              <w:spacing w:before="85"/>
              <w:ind w:left="220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Рідко</w:t>
            </w:r>
          </w:p>
        </w:tc>
        <w:tc>
          <w:tcPr>
            <w:tcW w:w="397" w:type="dxa"/>
            <w:textDirection w:val="btLr"/>
          </w:tcPr>
          <w:p>
            <w:pPr>
              <w:pStyle w:val="TableParagraph"/>
              <w:spacing w:before="85"/>
              <w:ind w:left="146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Ніколи</w:t>
            </w:r>
          </w:p>
        </w:tc>
        <w:tc>
          <w:tcPr>
            <w:tcW w:w="397" w:type="dxa"/>
            <w:textDirection w:val="btLr"/>
          </w:tcPr>
          <w:p>
            <w:pPr>
              <w:pStyle w:val="TableParagraph"/>
              <w:spacing w:before="84"/>
              <w:ind w:left="177"/>
              <w:rPr>
                <w:b/>
                <w:sz w:val="19"/>
              </w:rPr>
            </w:pPr>
            <w:r>
              <w:rPr>
                <w:b/>
                <w:spacing w:val="-4"/>
                <w:sz w:val="19"/>
              </w:rPr>
              <w:t>БАЛИ</w:t>
            </w:r>
          </w:p>
        </w:tc>
      </w:tr>
      <w:tr>
        <w:trPr>
          <w:trHeight w:val="235" w:hRule="atLeast"/>
        </w:trPr>
        <w:tc>
          <w:tcPr>
            <w:tcW w:w="3850" w:type="dxa"/>
          </w:tcPr>
          <w:p>
            <w:pPr>
              <w:pStyle w:val="TableParagraph"/>
              <w:spacing w:line="212" w:lineRule="exact" w:before="3"/>
              <w:ind w:left="28"/>
              <w:rPr>
                <w:b/>
                <w:i/>
                <w:sz w:val="19"/>
              </w:rPr>
            </w:pPr>
            <w:r>
              <w:rPr>
                <w:b/>
                <w:i/>
                <w:sz w:val="19"/>
              </w:rPr>
              <w:t>А.</w:t>
            </w:r>
            <w:r>
              <w:rPr>
                <w:b/>
                <w:i/>
                <w:spacing w:val="-10"/>
                <w:sz w:val="19"/>
              </w:rPr>
              <w:t> </w:t>
            </w:r>
            <w:r>
              <w:rPr>
                <w:b/>
                <w:i/>
                <w:sz w:val="19"/>
              </w:rPr>
              <w:t>Моя</w:t>
            </w:r>
            <w:r>
              <w:rPr>
                <w:b/>
                <w:i/>
                <w:spacing w:val="-10"/>
                <w:sz w:val="19"/>
              </w:rPr>
              <w:t> </w:t>
            </w:r>
            <w:r>
              <w:rPr>
                <w:b/>
                <w:i/>
                <w:spacing w:val="-2"/>
                <w:sz w:val="19"/>
              </w:rPr>
              <w:t>особистість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235" w:hRule="atLeast"/>
        </w:trPr>
        <w:tc>
          <w:tcPr>
            <w:tcW w:w="3850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pacing w:val="-2"/>
                <w:sz w:val="19"/>
              </w:rPr>
              <w:t>1.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2"/>
                <w:sz w:val="19"/>
              </w:rPr>
              <w:t>Мені</w:t>
            </w:r>
            <w:r>
              <w:rPr>
                <w:spacing w:val="-3"/>
                <w:sz w:val="19"/>
              </w:rPr>
              <w:t> </w:t>
            </w:r>
            <w:r>
              <w:rPr>
                <w:spacing w:val="-2"/>
                <w:sz w:val="19"/>
              </w:rPr>
              <w:t>не</w:t>
            </w:r>
            <w:r>
              <w:rPr>
                <w:spacing w:val="-3"/>
                <w:sz w:val="19"/>
              </w:rPr>
              <w:t> </w:t>
            </w:r>
            <w:r>
              <w:rPr>
                <w:spacing w:val="-2"/>
                <w:sz w:val="19"/>
              </w:rPr>
              <w:t>вистачає</w:t>
            </w:r>
            <w:r>
              <w:rPr>
                <w:spacing w:val="-3"/>
                <w:sz w:val="19"/>
              </w:rPr>
              <w:t> </w:t>
            </w:r>
            <w:r>
              <w:rPr>
                <w:spacing w:val="-2"/>
                <w:sz w:val="19"/>
              </w:rPr>
              <w:t>впевненості</w:t>
            </w:r>
            <w:r>
              <w:rPr>
                <w:spacing w:val="-3"/>
                <w:sz w:val="19"/>
              </w:rPr>
              <w:t> </w:t>
            </w:r>
            <w:r>
              <w:rPr>
                <w:spacing w:val="-2"/>
                <w:sz w:val="19"/>
              </w:rPr>
              <w:t>у </w:t>
            </w:r>
            <w:r>
              <w:rPr>
                <w:spacing w:val="-4"/>
                <w:sz w:val="19"/>
              </w:rPr>
              <w:t>собі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235" w:hRule="atLeast"/>
        </w:trPr>
        <w:tc>
          <w:tcPr>
            <w:tcW w:w="3850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2.</w:t>
            </w:r>
            <w:r>
              <w:rPr>
                <w:spacing w:val="-8"/>
                <w:sz w:val="19"/>
              </w:rPr>
              <w:t> </w:t>
            </w:r>
            <w:r>
              <w:rPr>
                <w:sz w:val="19"/>
              </w:rPr>
              <w:t>Я</w:t>
            </w:r>
            <w:r>
              <w:rPr>
                <w:spacing w:val="-7"/>
                <w:sz w:val="19"/>
              </w:rPr>
              <w:t> </w:t>
            </w:r>
            <w:r>
              <w:rPr>
                <w:sz w:val="19"/>
              </w:rPr>
              <w:t>ціную</w:t>
            </w:r>
            <w:r>
              <w:rPr>
                <w:spacing w:val="-7"/>
                <w:sz w:val="19"/>
              </w:rPr>
              <w:t> </w:t>
            </w:r>
            <w:r>
              <w:rPr>
                <w:spacing w:val="-2"/>
                <w:sz w:val="19"/>
              </w:rPr>
              <w:t>критичність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235" w:hRule="atLeast"/>
        </w:trPr>
        <w:tc>
          <w:tcPr>
            <w:tcW w:w="3850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z w:val="19"/>
              </w:rPr>
              <w:t>3.</w:t>
            </w:r>
            <w:r>
              <w:rPr>
                <w:spacing w:val="-14"/>
                <w:sz w:val="19"/>
              </w:rPr>
              <w:t> </w:t>
            </w:r>
            <w:r>
              <w:rPr>
                <w:sz w:val="19"/>
              </w:rPr>
              <w:t>Я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боюся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відрізнятися</w:t>
            </w:r>
            <w:r>
              <w:rPr>
                <w:spacing w:val="-11"/>
                <w:sz w:val="19"/>
              </w:rPr>
              <w:t> </w:t>
            </w:r>
            <w:r>
              <w:rPr>
                <w:sz w:val="19"/>
              </w:rPr>
              <w:t>від</w:t>
            </w:r>
            <w:r>
              <w:rPr>
                <w:spacing w:val="-11"/>
                <w:sz w:val="19"/>
              </w:rPr>
              <w:t> </w:t>
            </w:r>
            <w:r>
              <w:rPr>
                <w:spacing w:val="-2"/>
                <w:sz w:val="19"/>
              </w:rPr>
              <w:t>інших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235" w:hRule="atLeast"/>
        </w:trPr>
        <w:tc>
          <w:tcPr>
            <w:tcW w:w="3850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pacing w:val="-2"/>
                <w:sz w:val="19"/>
              </w:rPr>
              <w:t>4.</w:t>
            </w:r>
            <w:r>
              <w:rPr>
                <w:spacing w:val="-6"/>
                <w:sz w:val="19"/>
              </w:rPr>
              <w:t> </w:t>
            </w:r>
            <w:r>
              <w:rPr>
                <w:spacing w:val="-2"/>
                <w:sz w:val="19"/>
              </w:rPr>
              <w:t>Мої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2"/>
                <w:sz w:val="19"/>
              </w:rPr>
              <w:t>батьки</w:t>
            </w:r>
            <w:r>
              <w:rPr>
                <w:spacing w:val="-6"/>
                <w:sz w:val="19"/>
              </w:rPr>
              <w:t> </w:t>
            </w:r>
            <w:r>
              <w:rPr>
                <w:spacing w:val="-2"/>
                <w:sz w:val="19"/>
              </w:rPr>
              <w:t>схвалювали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2"/>
                <w:sz w:val="19"/>
              </w:rPr>
              <w:t>мою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2"/>
                <w:sz w:val="19"/>
              </w:rPr>
              <w:t>креативність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435" w:hRule="atLeast"/>
        </w:trPr>
        <w:tc>
          <w:tcPr>
            <w:tcW w:w="3850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pacing w:val="-2"/>
                <w:sz w:val="19"/>
              </w:rPr>
              <w:t>5.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Я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почуваюся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некомфортно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в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ситуації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неви- значеності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</w:tr>
      <w:tr>
        <w:trPr>
          <w:trHeight w:val="235" w:hRule="atLeast"/>
        </w:trPr>
        <w:tc>
          <w:tcPr>
            <w:tcW w:w="3850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pacing w:val="-2"/>
                <w:sz w:val="19"/>
              </w:rPr>
              <w:t>6.</w:t>
            </w:r>
            <w:r>
              <w:rPr>
                <w:spacing w:val="-6"/>
                <w:sz w:val="19"/>
              </w:rPr>
              <w:t> </w:t>
            </w:r>
            <w:r>
              <w:rPr>
                <w:spacing w:val="-2"/>
                <w:sz w:val="19"/>
              </w:rPr>
              <w:t>Мені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2"/>
                <w:sz w:val="19"/>
              </w:rPr>
              <w:t>подобаються</w:t>
            </w:r>
            <w:r>
              <w:rPr>
                <w:spacing w:val="-6"/>
                <w:sz w:val="19"/>
              </w:rPr>
              <w:t> </w:t>
            </w:r>
            <w:r>
              <w:rPr>
                <w:spacing w:val="-2"/>
                <w:sz w:val="19"/>
              </w:rPr>
              <w:t>нові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2"/>
                <w:sz w:val="19"/>
              </w:rPr>
              <w:t>обличчя,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2"/>
                <w:sz w:val="19"/>
              </w:rPr>
              <w:t>місця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435" w:hRule="atLeast"/>
        </w:trPr>
        <w:tc>
          <w:tcPr>
            <w:tcW w:w="3850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pacing w:val="-2"/>
                <w:sz w:val="19"/>
              </w:rPr>
              <w:t>7.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Мені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необхідно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постійне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відчуття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порядку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в </w:t>
            </w:r>
            <w:r>
              <w:rPr>
                <w:sz w:val="19"/>
              </w:rPr>
              <w:t>моєму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житті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</w:tr>
      <w:tr>
        <w:trPr>
          <w:trHeight w:val="235" w:hRule="atLeast"/>
        </w:trPr>
        <w:tc>
          <w:tcPr>
            <w:tcW w:w="3850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pacing w:val="-2"/>
                <w:sz w:val="19"/>
              </w:rPr>
              <w:t>8.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2"/>
                <w:sz w:val="19"/>
              </w:rPr>
              <w:t>Я</w:t>
            </w:r>
            <w:r>
              <w:rPr>
                <w:spacing w:val="-3"/>
                <w:sz w:val="19"/>
              </w:rPr>
              <w:t> </w:t>
            </w:r>
            <w:r>
              <w:rPr>
                <w:spacing w:val="-2"/>
                <w:sz w:val="19"/>
              </w:rPr>
              <w:t>вважаю,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2"/>
                <w:sz w:val="19"/>
              </w:rPr>
              <w:t>що</w:t>
            </w:r>
            <w:r>
              <w:rPr>
                <w:spacing w:val="-3"/>
                <w:sz w:val="19"/>
              </w:rPr>
              <w:t> </w:t>
            </w:r>
            <w:r>
              <w:rPr>
                <w:spacing w:val="-2"/>
                <w:sz w:val="19"/>
              </w:rPr>
              <w:t>марення,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2"/>
                <w:sz w:val="19"/>
              </w:rPr>
              <w:t>мрії</w:t>
            </w:r>
            <w:r>
              <w:rPr>
                <w:spacing w:val="-3"/>
                <w:sz w:val="19"/>
              </w:rPr>
              <w:t> </w:t>
            </w:r>
            <w:r>
              <w:rPr>
                <w:spacing w:val="-2"/>
                <w:sz w:val="19"/>
              </w:rPr>
              <w:t>можуть</w:t>
            </w:r>
            <w:r>
              <w:rPr>
                <w:spacing w:val="-3"/>
                <w:sz w:val="19"/>
              </w:rPr>
              <w:t> </w:t>
            </w:r>
            <w:r>
              <w:rPr>
                <w:spacing w:val="-2"/>
                <w:sz w:val="19"/>
              </w:rPr>
              <w:t>збутися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435" w:hRule="atLeast"/>
        </w:trPr>
        <w:tc>
          <w:tcPr>
            <w:tcW w:w="3850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pacing w:val="-4"/>
                <w:sz w:val="19"/>
              </w:rPr>
              <w:t>9. Я почуваюся ніяково, коли люди виявляють </w:t>
            </w:r>
            <w:r>
              <w:rPr>
                <w:sz w:val="19"/>
              </w:rPr>
              <w:t>свої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почуття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20"/>
              </w:rPr>
            </w:pPr>
          </w:p>
        </w:tc>
      </w:tr>
      <w:tr>
        <w:trPr>
          <w:trHeight w:val="235" w:hRule="atLeast"/>
        </w:trPr>
        <w:tc>
          <w:tcPr>
            <w:tcW w:w="3850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pacing w:val="-2"/>
                <w:sz w:val="19"/>
              </w:rPr>
              <w:t>10.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2"/>
                <w:sz w:val="19"/>
              </w:rPr>
              <w:t>Я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2"/>
                <w:sz w:val="19"/>
              </w:rPr>
              <w:t>отримую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2"/>
                <w:sz w:val="19"/>
              </w:rPr>
              <w:t>задоволення,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2"/>
                <w:sz w:val="19"/>
              </w:rPr>
              <w:t>граючи</w:t>
            </w:r>
            <w:r>
              <w:rPr>
                <w:spacing w:val="-4"/>
                <w:sz w:val="19"/>
              </w:rPr>
              <w:t> ролі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235" w:hRule="atLeast"/>
        </w:trPr>
        <w:tc>
          <w:tcPr>
            <w:tcW w:w="3850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pacing w:val="-2"/>
                <w:sz w:val="19"/>
              </w:rPr>
              <w:t>11.</w:t>
            </w:r>
            <w:r>
              <w:rPr>
                <w:spacing w:val="-6"/>
                <w:sz w:val="19"/>
              </w:rPr>
              <w:t> </w:t>
            </w:r>
            <w:r>
              <w:rPr>
                <w:spacing w:val="-2"/>
                <w:sz w:val="19"/>
              </w:rPr>
              <w:t>Я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2"/>
                <w:sz w:val="19"/>
              </w:rPr>
              <w:t>досягаю</w:t>
            </w:r>
            <w:r>
              <w:rPr>
                <w:spacing w:val="-6"/>
                <w:sz w:val="19"/>
              </w:rPr>
              <w:t> </w:t>
            </w:r>
            <w:r>
              <w:rPr>
                <w:spacing w:val="-2"/>
                <w:sz w:val="19"/>
              </w:rPr>
              <w:t>більшого,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2"/>
                <w:sz w:val="19"/>
              </w:rPr>
              <w:t>коли</w:t>
            </w:r>
            <w:r>
              <w:rPr>
                <w:spacing w:val="-6"/>
                <w:sz w:val="19"/>
              </w:rPr>
              <w:t> </w:t>
            </w:r>
            <w:r>
              <w:rPr>
                <w:spacing w:val="-2"/>
                <w:sz w:val="19"/>
              </w:rPr>
              <w:t>наслідую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2"/>
                <w:sz w:val="19"/>
              </w:rPr>
              <w:t>правила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235" w:hRule="atLeast"/>
        </w:trPr>
        <w:tc>
          <w:tcPr>
            <w:tcW w:w="3850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pacing w:val="-2"/>
                <w:sz w:val="19"/>
              </w:rPr>
              <w:t>12.</w:t>
            </w:r>
            <w:r>
              <w:rPr>
                <w:spacing w:val="-8"/>
                <w:sz w:val="19"/>
              </w:rPr>
              <w:t> </w:t>
            </w:r>
            <w:r>
              <w:rPr>
                <w:spacing w:val="-2"/>
                <w:sz w:val="19"/>
              </w:rPr>
              <w:t>Я</w:t>
            </w:r>
            <w:r>
              <w:rPr>
                <w:spacing w:val="-7"/>
                <w:sz w:val="19"/>
              </w:rPr>
              <w:t> </w:t>
            </w:r>
            <w:r>
              <w:rPr>
                <w:spacing w:val="-2"/>
                <w:sz w:val="19"/>
              </w:rPr>
              <w:t>дозволяю</w:t>
            </w:r>
            <w:r>
              <w:rPr>
                <w:spacing w:val="-7"/>
                <w:sz w:val="19"/>
              </w:rPr>
              <w:t> </w:t>
            </w:r>
            <w:r>
              <w:rPr>
                <w:spacing w:val="-2"/>
                <w:sz w:val="19"/>
              </w:rPr>
              <w:t>своїм</w:t>
            </w:r>
            <w:r>
              <w:rPr>
                <w:spacing w:val="-7"/>
                <w:sz w:val="19"/>
              </w:rPr>
              <w:t> </w:t>
            </w:r>
            <w:r>
              <w:rPr>
                <w:spacing w:val="-2"/>
                <w:sz w:val="19"/>
              </w:rPr>
              <w:t>почуттям</w:t>
            </w:r>
            <w:r>
              <w:rPr>
                <w:spacing w:val="-7"/>
                <w:sz w:val="19"/>
              </w:rPr>
              <w:t> </w:t>
            </w:r>
            <w:r>
              <w:rPr>
                <w:spacing w:val="-2"/>
                <w:sz w:val="19"/>
              </w:rPr>
              <w:t>керувати</w:t>
            </w:r>
            <w:r>
              <w:rPr>
                <w:spacing w:val="-7"/>
                <w:sz w:val="19"/>
              </w:rPr>
              <w:t> </w:t>
            </w:r>
            <w:r>
              <w:rPr>
                <w:spacing w:val="-4"/>
                <w:sz w:val="19"/>
              </w:rPr>
              <w:t>мною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</w:tbl>
    <w:p>
      <w:pPr>
        <w:spacing w:after="0"/>
        <w:rPr>
          <w:sz w:val="16"/>
        </w:rPr>
        <w:sectPr>
          <w:pgSz w:w="8400" w:h="11910"/>
          <w:pgMar w:header="0" w:footer="973" w:top="1000" w:bottom="1160" w:left="920" w:right="900"/>
        </w:sectPr>
      </w:pPr>
    </w:p>
    <w:p>
      <w:pPr>
        <w:pStyle w:val="BodyText"/>
        <w:spacing w:before="5"/>
        <w:rPr>
          <w:b/>
          <w:i/>
          <w:sz w:val="2"/>
        </w:rPr>
      </w:pPr>
    </w:p>
    <w:tbl>
      <w:tblPr>
        <w:tblW w:w="0" w:type="auto"/>
        <w:jc w:val="left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850"/>
        <w:gridCol w:w="397"/>
        <w:gridCol w:w="397"/>
        <w:gridCol w:w="397"/>
        <w:gridCol w:w="397"/>
        <w:gridCol w:w="397"/>
        <w:gridCol w:w="397"/>
      </w:tblGrid>
      <w:tr>
        <w:trPr>
          <w:trHeight w:val="899" w:hRule="atLeast"/>
        </w:trPr>
        <w:tc>
          <w:tcPr>
            <w:tcW w:w="3850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  <w:textDirection w:val="btLr"/>
          </w:tcPr>
          <w:p>
            <w:pPr>
              <w:pStyle w:val="TableParagraph"/>
              <w:spacing w:before="85"/>
              <w:ind w:left="136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Завжди</w:t>
            </w:r>
          </w:p>
        </w:tc>
        <w:tc>
          <w:tcPr>
            <w:tcW w:w="397" w:type="dxa"/>
            <w:textDirection w:val="btLr"/>
          </w:tcPr>
          <w:p>
            <w:pPr>
              <w:pStyle w:val="TableParagraph"/>
              <w:spacing w:before="85"/>
              <w:ind w:left="2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Часто</w:t>
            </w:r>
          </w:p>
        </w:tc>
        <w:tc>
          <w:tcPr>
            <w:tcW w:w="397" w:type="dxa"/>
            <w:textDirection w:val="btLr"/>
          </w:tcPr>
          <w:p>
            <w:pPr>
              <w:pStyle w:val="TableParagraph"/>
              <w:spacing w:before="85"/>
              <w:ind w:left="242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Іноді</w:t>
            </w:r>
          </w:p>
        </w:tc>
        <w:tc>
          <w:tcPr>
            <w:tcW w:w="397" w:type="dxa"/>
            <w:textDirection w:val="btLr"/>
          </w:tcPr>
          <w:p>
            <w:pPr>
              <w:pStyle w:val="TableParagraph"/>
              <w:spacing w:before="85"/>
              <w:ind w:left="220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Рідко</w:t>
            </w:r>
          </w:p>
        </w:tc>
        <w:tc>
          <w:tcPr>
            <w:tcW w:w="397" w:type="dxa"/>
            <w:textDirection w:val="btLr"/>
          </w:tcPr>
          <w:p>
            <w:pPr>
              <w:pStyle w:val="TableParagraph"/>
              <w:spacing w:before="85"/>
              <w:ind w:left="146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Ніколи</w:t>
            </w:r>
          </w:p>
        </w:tc>
        <w:tc>
          <w:tcPr>
            <w:tcW w:w="397" w:type="dxa"/>
            <w:textDirection w:val="btLr"/>
          </w:tcPr>
          <w:p>
            <w:pPr>
              <w:pStyle w:val="TableParagraph"/>
              <w:spacing w:before="84"/>
              <w:ind w:left="177"/>
              <w:rPr>
                <w:b/>
                <w:sz w:val="19"/>
              </w:rPr>
            </w:pPr>
            <w:r>
              <w:rPr>
                <w:b/>
                <w:spacing w:val="-4"/>
                <w:sz w:val="19"/>
              </w:rPr>
              <w:t>БАЛИ</w:t>
            </w:r>
          </w:p>
        </w:tc>
      </w:tr>
      <w:tr>
        <w:trPr>
          <w:trHeight w:val="492" w:hRule="atLeast"/>
        </w:trPr>
        <w:tc>
          <w:tcPr>
            <w:tcW w:w="3850" w:type="dxa"/>
          </w:tcPr>
          <w:p>
            <w:pPr>
              <w:pStyle w:val="TableParagraph"/>
              <w:spacing w:line="220" w:lineRule="auto" w:before="20"/>
              <w:ind w:left="28"/>
              <w:rPr>
                <w:sz w:val="19"/>
              </w:rPr>
            </w:pPr>
            <w:r>
              <w:rPr>
                <w:spacing w:val="-2"/>
                <w:sz w:val="19"/>
              </w:rPr>
              <w:t>13.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Мені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подобається,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коли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мене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вважають незалежним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556" w:hRule="atLeast"/>
        </w:trPr>
        <w:tc>
          <w:tcPr>
            <w:tcW w:w="3850" w:type="dxa"/>
          </w:tcPr>
          <w:p>
            <w:pPr>
              <w:pStyle w:val="TableParagraph"/>
              <w:spacing w:line="220" w:lineRule="auto" w:before="20"/>
              <w:ind w:left="28"/>
              <w:rPr>
                <w:sz w:val="19"/>
              </w:rPr>
            </w:pPr>
            <w:r>
              <w:rPr>
                <w:spacing w:val="-2"/>
                <w:sz w:val="19"/>
              </w:rPr>
              <w:t>14.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Мені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подобається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бути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разом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з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вільно </w:t>
            </w:r>
            <w:r>
              <w:rPr>
                <w:sz w:val="19"/>
              </w:rPr>
              <w:t>мислячими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людьми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235" w:hRule="atLeast"/>
        </w:trPr>
        <w:tc>
          <w:tcPr>
            <w:tcW w:w="3850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pacing w:val="-2"/>
                <w:sz w:val="19"/>
              </w:rPr>
              <w:t>15.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2"/>
                <w:sz w:val="19"/>
              </w:rPr>
              <w:t>Я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2"/>
                <w:sz w:val="19"/>
              </w:rPr>
              <w:t>скоріше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2"/>
                <w:sz w:val="19"/>
              </w:rPr>
              <w:t>креативний,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2"/>
                <w:sz w:val="19"/>
              </w:rPr>
              <w:t>ніж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2"/>
                <w:sz w:val="19"/>
              </w:rPr>
              <w:t>активний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255" w:hRule="atLeast"/>
        </w:trPr>
        <w:tc>
          <w:tcPr>
            <w:tcW w:w="3850" w:type="dxa"/>
          </w:tcPr>
          <w:p>
            <w:pPr>
              <w:pStyle w:val="TableParagraph"/>
              <w:ind w:left="28"/>
              <w:rPr>
                <w:sz w:val="19"/>
              </w:rPr>
            </w:pPr>
            <w:r>
              <w:rPr>
                <w:spacing w:val="-2"/>
                <w:sz w:val="19"/>
              </w:rPr>
              <w:t>16.</w:t>
            </w:r>
            <w:r>
              <w:rPr>
                <w:spacing w:val="-7"/>
                <w:sz w:val="19"/>
              </w:rPr>
              <w:t> </w:t>
            </w:r>
            <w:r>
              <w:rPr>
                <w:spacing w:val="-2"/>
                <w:sz w:val="19"/>
              </w:rPr>
              <w:t>Мені</w:t>
            </w:r>
            <w:r>
              <w:rPr>
                <w:spacing w:val="-7"/>
                <w:sz w:val="19"/>
              </w:rPr>
              <w:t> </w:t>
            </w:r>
            <w:r>
              <w:rPr>
                <w:spacing w:val="-2"/>
                <w:sz w:val="19"/>
              </w:rPr>
              <w:t>подобається</w:t>
            </w:r>
            <w:r>
              <w:rPr>
                <w:spacing w:val="-6"/>
                <w:sz w:val="19"/>
              </w:rPr>
              <w:t> </w:t>
            </w:r>
            <w:r>
              <w:rPr>
                <w:spacing w:val="-2"/>
                <w:sz w:val="19"/>
              </w:rPr>
              <w:t>зазирати</w:t>
            </w:r>
            <w:r>
              <w:rPr>
                <w:spacing w:val="-7"/>
                <w:sz w:val="19"/>
              </w:rPr>
              <w:t> </w:t>
            </w:r>
            <w:r>
              <w:rPr>
                <w:spacing w:val="-2"/>
                <w:sz w:val="19"/>
              </w:rPr>
              <w:t>далеко</w:t>
            </w:r>
            <w:r>
              <w:rPr>
                <w:spacing w:val="-6"/>
                <w:sz w:val="19"/>
              </w:rPr>
              <w:t> </w:t>
            </w:r>
            <w:r>
              <w:rPr>
                <w:spacing w:val="-2"/>
                <w:sz w:val="19"/>
              </w:rPr>
              <w:t>уперед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302" w:hRule="atLeast"/>
        </w:trPr>
        <w:tc>
          <w:tcPr>
            <w:tcW w:w="3850" w:type="dxa"/>
          </w:tcPr>
          <w:p>
            <w:pPr>
              <w:pStyle w:val="TableParagraph"/>
              <w:spacing w:before="3"/>
              <w:ind w:left="28"/>
              <w:rPr>
                <w:b/>
                <w:i/>
                <w:sz w:val="19"/>
              </w:rPr>
            </w:pPr>
            <w:r>
              <w:rPr>
                <w:b/>
                <w:i/>
                <w:spacing w:val="-2"/>
                <w:sz w:val="19"/>
              </w:rPr>
              <w:t>В.</w:t>
            </w:r>
            <w:r>
              <w:rPr>
                <w:b/>
                <w:i/>
                <w:spacing w:val="-3"/>
                <w:sz w:val="19"/>
              </w:rPr>
              <w:t> </w:t>
            </w:r>
            <w:r>
              <w:rPr>
                <w:b/>
                <w:i/>
                <w:spacing w:val="-2"/>
                <w:sz w:val="19"/>
              </w:rPr>
              <w:t>Мій</w:t>
            </w:r>
            <w:r>
              <w:rPr>
                <w:b/>
                <w:i/>
                <w:spacing w:val="-3"/>
                <w:sz w:val="19"/>
              </w:rPr>
              <w:t> </w:t>
            </w:r>
            <w:r>
              <w:rPr>
                <w:b/>
                <w:i/>
                <w:spacing w:val="-2"/>
                <w:sz w:val="19"/>
              </w:rPr>
              <w:t>підхід до</w:t>
            </w:r>
            <w:r>
              <w:rPr>
                <w:b/>
                <w:i/>
                <w:spacing w:val="-3"/>
                <w:sz w:val="19"/>
              </w:rPr>
              <w:t> </w:t>
            </w:r>
            <w:r>
              <w:rPr>
                <w:b/>
                <w:i/>
                <w:spacing w:val="-2"/>
                <w:sz w:val="19"/>
              </w:rPr>
              <w:t>розв’язання проблем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435" w:hRule="atLeast"/>
        </w:trPr>
        <w:tc>
          <w:tcPr>
            <w:tcW w:w="3850" w:type="dxa"/>
          </w:tcPr>
          <w:p>
            <w:pPr>
              <w:pStyle w:val="TableParagraph"/>
              <w:spacing w:line="200" w:lineRule="exact" w:before="15"/>
              <w:ind w:left="28" w:right="87"/>
              <w:rPr>
                <w:sz w:val="19"/>
              </w:rPr>
            </w:pPr>
            <w:r>
              <w:rPr>
                <w:spacing w:val="-2"/>
                <w:sz w:val="19"/>
              </w:rPr>
              <w:t>1.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Стикаючись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із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проблемою,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я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роблю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поспіш- </w:t>
            </w:r>
            <w:r>
              <w:rPr>
                <w:sz w:val="19"/>
              </w:rPr>
              <w:t>ні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висновки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435" w:hRule="atLeast"/>
        </w:trPr>
        <w:tc>
          <w:tcPr>
            <w:tcW w:w="3850" w:type="dxa"/>
          </w:tcPr>
          <w:p>
            <w:pPr>
              <w:pStyle w:val="TableParagraph"/>
              <w:spacing w:line="200" w:lineRule="exact" w:before="15"/>
              <w:ind w:left="28" w:right="87"/>
              <w:rPr>
                <w:sz w:val="19"/>
              </w:rPr>
            </w:pPr>
            <w:r>
              <w:rPr>
                <w:spacing w:val="-2"/>
                <w:sz w:val="19"/>
              </w:rPr>
              <w:t>2.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Коли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проблема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виникає,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я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стаю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об’єктивним </w:t>
            </w:r>
            <w:r>
              <w:rPr>
                <w:sz w:val="19"/>
              </w:rPr>
              <w:t>і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аналітичним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235" w:hRule="atLeast"/>
        </w:trPr>
        <w:tc>
          <w:tcPr>
            <w:tcW w:w="3850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pacing w:val="-2"/>
                <w:sz w:val="19"/>
              </w:rPr>
              <w:t>3.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2"/>
                <w:sz w:val="19"/>
              </w:rPr>
              <w:t>Необхідні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2"/>
                <w:sz w:val="19"/>
              </w:rPr>
              <w:t>всі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2"/>
                <w:sz w:val="19"/>
              </w:rPr>
              <w:t>факти,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2"/>
                <w:sz w:val="19"/>
              </w:rPr>
              <w:t>щоб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2"/>
                <w:sz w:val="19"/>
              </w:rPr>
              <w:t>прийняти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2"/>
                <w:sz w:val="19"/>
              </w:rPr>
              <w:t>рішення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235" w:hRule="atLeast"/>
        </w:trPr>
        <w:tc>
          <w:tcPr>
            <w:tcW w:w="3850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pacing w:val="-2"/>
                <w:sz w:val="19"/>
              </w:rPr>
              <w:t>4.</w:t>
            </w:r>
            <w:r>
              <w:rPr>
                <w:spacing w:val="-7"/>
                <w:sz w:val="19"/>
              </w:rPr>
              <w:t> </w:t>
            </w:r>
            <w:r>
              <w:rPr>
                <w:spacing w:val="-2"/>
                <w:sz w:val="19"/>
              </w:rPr>
              <w:t>Моє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2"/>
                <w:sz w:val="19"/>
              </w:rPr>
              <w:t>внутрішнє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2"/>
                <w:sz w:val="19"/>
              </w:rPr>
              <w:t>відчуття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2"/>
                <w:sz w:val="19"/>
              </w:rPr>
              <w:t>допомагає</w:t>
            </w:r>
            <w:r>
              <w:rPr>
                <w:spacing w:val="-4"/>
                <w:sz w:val="19"/>
              </w:rPr>
              <w:t> мені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435" w:hRule="atLeast"/>
        </w:trPr>
        <w:tc>
          <w:tcPr>
            <w:tcW w:w="3850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pacing w:val="-2"/>
                <w:sz w:val="19"/>
              </w:rPr>
              <w:t>5.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Я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розраховую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на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свої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минулі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знання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поді- </w:t>
            </w:r>
            <w:r>
              <w:rPr>
                <w:sz w:val="19"/>
              </w:rPr>
              <w:t>бних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проблем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235" w:hRule="atLeast"/>
        </w:trPr>
        <w:tc>
          <w:tcPr>
            <w:tcW w:w="3850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pacing w:val="-2"/>
                <w:sz w:val="19"/>
              </w:rPr>
              <w:t>6.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2"/>
                <w:sz w:val="19"/>
              </w:rPr>
              <w:t>Я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2"/>
                <w:sz w:val="19"/>
              </w:rPr>
              <w:t>ненавиджу</w:t>
            </w:r>
            <w:r>
              <w:rPr>
                <w:spacing w:val="-3"/>
                <w:sz w:val="19"/>
              </w:rPr>
              <w:t> </w:t>
            </w:r>
            <w:r>
              <w:rPr>
                <w:spacing w:val="-2"/>
                <w:sz w:val="19"/>
              </w:rPr>
              <w:t>працювати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2"/>
                <w:sz w:val="19"/>
              </w:rPr>
              <w:t>над</w:t>
            </w:r>
            <w:r>
              <w:rPr>
                <w:spacing w:val="-3"/>
                <w:sz w:val="19"/>
              </w:rPr>
              <w:t> </w:t>
            </w:r>
            <w:r>
              <w:rPr>
                <w:spacing w:val="-2"/>
                <w:sz w:val="19"/>
              </w:rPr>
              <w:t>деталями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435" w:hRule="atLeast"/>
        </w:trPr>
        <w:tc>
          <w:tcPr>
            <w:tcW w:w="3850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pacing w:val="-2"/>
                <w:sz w:val="19"/>
              </w:rPr>
              <w:t>7.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Секрет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успіху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–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в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укомплектованому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штаті персоналу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435" w:hRule="atLeast"/>
        </w:trPr>
        <w:tc>
          <w:tcPr>
            <w:tcW w:w="3850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pacing w:val="-2"/>
                <w:sz w:val="19"/>
              </w:rPr>
              <w:t>8.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Статистичні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дані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та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діаграми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дають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викрив- </w:t>
            </w:r>
            <w:r>
              <w:rPr>
                <w:sz w:val="19"/>
              </w:rPr>
              <w:t>лену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картину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435" w:hRule="atLeast"/>
        </w:trPr>
        <w:tc>
          <w:tcPr>
            <w:tcW w:w="3850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pacing w:val="-2"/>
                <w:sz w:val="19"/>
              </w:rPr>
              <w:t>9.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До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проблем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треба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підходити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одним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і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тим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же чином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435" w:hRule="atLeast"/>
        </w:trPr>
        <w:tc>
          <w:tcPr>
            <w:tcW w:w="3850" w:type="dxa"/>
          </w:tcPr>
          <w:p>
            <w:pPr>
              <w:pStyle w:val="TableParagraph"/>
              <w:spacing w:line="200" w:lineRule="exact" w:before="15"/>
              <w:ind w:left="28" w:right="106"/>
              <w:rPr>
                <w:sz w:val="19"/>
              </w:rPr>
            </w:pPr>
            <w:r>
              <w:rPr>
                <w:spacing w:val="-2"/>
                <w:sz w:val="19"/>
              </w:rPr>
              <w:t>10.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Мене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сприймають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як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людину,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що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розв’язує </w:t>
            </w:r>
            <w:r>
              <w:rPr>
                <w:sz w:val="19"/>
              </w:rPr>
              <w:t>проблеми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оригінально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435" w:hRule="atLeast"/>
        </w:trPr>
        <w:tc>
          <w:tcPr>
            <w:tcW w:w="3850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pacing w:val="-2"/>
                <w:sz w:val="19"/>
              </w:rPr>
              <w:t>11.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У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мене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є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труднощі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із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ідентифікацією проблеми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435" w:hRule="atLeast"/>
        </w:trPr>
        <w:tc>
          <w:tcPr>
            <w:tcW w:w="3850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pacing w:val="-2"/>
                <w:sz w:val="19"/>
              </w:rPr>
              <w:t>12.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Я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використовую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спеціальні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техніки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для </w:t>
            </w:r>
            <w:r>
              <w:rPr>
                <w:sz w:val="19"/>
              </w:rPr>
              <w:t>розв’язку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проблеми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435" w:hRule="atLeast"/>
        </w:trPr>
        <w:tc>
          <w:tcPr>
            <w:tcW w:w="3850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pacing w:val="-2"/>
                <w:sz w:val="19"/>
              </w:rPr>
              <w:t>13.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Я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сумую,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якщо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проблема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видається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надт</w:t>
            </w:r>
            <w:r>
              <w:rPr>
                <w:spacing w:val="-2"/>
                <w:sz w:val="19"/>
              </w:rPr>
              <w:t>о</w:t>
            </w:r>
            <w:r>
              <w:rPr>
                <w:spacing w:val="-2"/>
                <w:sz w:val="19"/>
              </w:rPr>
              <w:t> складною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435" w:hRule="atLeast"/>
        </w:trPr>
        <w:tc>
          <w:tcPr>
            <w:tcW w:w="3850" w:type="dxa"/>
          </w:tcPr>
          <w:p>
            <w:pPr>
              <w:pStyle w:val="TableParagraph"/>
              <w:spacing w:line="200" w:lineRule="exact" w:before="15"/>
              <w:ind w:left="28" w:right="106"/>
              <w:rPr>
                <w:sz w:val="19"/>
              </w:rPr>
            </w:pPr>
            <w:r>
              <w:rPr>
                <w:spacing w:val="-2"/>
                <w:sz w:val="19"/>
              </w:rPr>
              <w:t>14.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Коли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інші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не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беруться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за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справу,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я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роблю </w:t>
            </w:r>
            <w:r>
              <w:rPr>
                <w:sz w:val="19"/>
              </w:rPr>
              <w:t>це, якщо можу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435" w:hRule="atLeast"/>
        </w:trPr>
        <w:tc>
          <w:tcPr>
            <w:tcW w:w="3850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pacing w:val="-2"/>
                <w:sz w:val="19"/>
              </w:rPr>
              <w:t>15.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Я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люблю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читати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інструкції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перед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тим,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як </w:t>
            </w:r>
            <w:r>
              <w:rPr>
                <w:sz w:val="19"/>
              </w:rPr>
              <w:t>почати щось нове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483" w:hRule="atLeast"/>
        </w:trPr>
        <w:tc>
          <w:tcPr>
            <w:tcW w:w="3850" w:type="dxa"/>
          </w:tcPr>
          <w:p>
            <w:pPr>
              <w:pStyle w:val="TableParagraph"/>
              <w:spacing w:line="220" w:lineRule="auto" w:before="20"/>
              <w:ind w:left="28"/>
              <w:rPr>
                <w:sz w:val="19"/>
              </w:rPr>
            </w:pPr>
            <w:r>
              <w:rPr>
                <w:spacing w:val="-2"/>
                <w:sz w:val="19"/>
              </w:rPr>
              <w:t>16.</w:t>
            </w:r>
            <w:r>
              <w:rPr>
                <w:spacing w:val="-8"/>
                <w:sz w:val="19"/>
              </w:rPr>
              <w:t> </w:t>
            </w:r>
            <w:r>
              <w:rPr>
                <w:spacing w:val="-2"/>
                <w:sz w:val="19"/>
              </w:rPr>
              <w:t>Я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вірю,</w:t>
            </w:r>
            <w:r>
              <w:rPr>
                <w:spacing w:val="-8"/>
                <w:sz w:val="19"/>
              </w:rPr>
              <w:t> </w:t>
            </w:r>
            <w:r>
              <w:rPr>
                <w:spacing w:val="-2"/>
                <w:sz w:val="19"/>
              </w:rPr>
              <w:t>що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процес</w:t>
            </w:r>
            <w:r>
              <w:rPr>
                <w:spacing w:val="-8"/>
                <w:sz w:val="19"/>
              </w:rPr>
              <w:t> </w:t>
            </w:r>
            <w:r>
              <w:rPr>
                <w:spacing w:val="-2"/>
                <w:sz w:val="19"/>
              </w:rPr>
              <w:t>знаходження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рішень</w:t>
            </w:r>
            <w:r>
              <w:rPr>
                <w:spacing w:val="-8"/>
                <w:sz w:val="19"/>
              </w:rPr>
              <w:t> </w:t>
            </w:r>
            <w:r>
              <w:rPr>
                <w:spacing w:val="-2"/>
                <w:sz w:val="19"/>
              </w:rPr>
              <w:t>–</w:t>
            </w:r>
            <w:r>
              <w:rPr>
                <w:spacing w:val="-2"/>
                <w:sz w:val="19"/>
              </w:rPr>
              <w:t> творчий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</w:tbl>
    <w:p>
      <w:pPr>
        <w:spacing w:after="0"/>
        <w:rPr>
          <w:sz w:val="18"/>
        </w:rPr>
        <w:sectPr>
          <w:pgSz w:w="8400" w:h="11910"/>
          <w:pgMar w:header="0" w:footer="973" w:top="1100" w:bottom="1160" w:left="920" w:right="900"/>
        </w:sectPr>
      </w:pPr>
    </w:p>
    <w:p>
      <w:pPr>
        <w:pStyle w:val="BodyText"/>
        <w:spacing w:before="5"/>
        <w:rPr>
          <w:b/>
          <w:i/>
          <w:sz w:val="2"/>
        </w:rPr>
      </w:pPr>
    </w:p>
    <w:tbl>
      <w:tblPr>
        <w:tblW w:w="0" w:type="auto"/>
        <w:jc w:val="left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850"/>
        <w:gridCol w:w="397"/>
        <w:gridCol w:w="397"/>
        <w:gridCol w:w="397"/>
        <w:gridCol w:w="397"/>
        <w:gridCol w:w="397"/>
        <w:gridCol w:w="397"/>
      </w:tblGrid>
      <w:tr>
        <w:trPr>
          <w:trHeight w:val="899" w:hRule="atLeast"/>
        </w:trPr>
        <w:tc>
          <w:tcPr>
            <w:tcW w:w="3850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  <w:textDirection w:val="btLr"/>
          </w:tcPr>
          <w:p>
            <w:pPr>
              <w:pStyle w:val="TableParagraph"/>
              <w:spacing w:before="85"/>
              <w:ind w:left="136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Завжди</w:t>
            </w:r>
          </w:p>
        </w:tc>
        <w:tc>
          <w:tcPr>
            <w:tcW w:w="397" w:type="dxa"/>
            <w:textDirection w:val="btLr"/>
          </w:tcPr>
          <w:p>
            <w:pPr>
              <w:pStyle w:val="TableParagraph"/>
              <w:spacing w:before="85"/>
              <w:ind w:left="2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Часто</w:t>
            </w:r>
          </w:p>
        </w:tc>
        <w:tc>
          <w:tcPr>
            <w:tcW w:w="397" w:type="dxa"/>
            <w:textDirection w:val="btLr"/>
          </w:tcPr>
          <w:p>
            <w:pPr>
              <w:pStyle w:val="TableParagraph"/>
              <w:spacing w:before="85"/>
              <w:ind w:left="242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Іноді</w:t>
            </w:r>
          </w:p>
        </w:tc>
        <w:tc>
          <w:tcPr>
            <w:tcW w:w="397" w:type="dxa"/>
            <w:textDirection w:val="btLr"/>
          </w:tcPr>
          <w:p>
            <w:pPr>
              <w:pStyle w:val="TableParagraph"/>
              <w:spacing w:before="85"/>
              <w:ind w:left="220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Рідко</w:t>
            </w:r>
          </w:p>
        </w:tc>
        <w:tc>
          <w:tcPr>
            <w:tcW w:w="397" w:type="dxa"/>
            <w:textDirection w:val="btLr"/>
          </w:tcPr>
          <w:p>
            <w:pPr>
              <w:pStyle w:val="TableParagraph"/>
              <w:spacing w:before="85"/>
              <w:ind w:left="146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Ніколи</w:t>
            </w:r>
          </w:p>
        </w:tc>
        <w:tc>
          <w:tcPr>
            <w:tcW w:w="397" w:type="dxa"/>
            <w:textDirection w:val="btLr"/>
          </w:tcPr>
          <w:p>
            <w:pPr>
              <w:pStyle w:val="TableParagraph"/>
              <w:spacing w:before="84"/>
              <w:ind w:left="177"/>
              <w:rPr>
                <w:b/>
                <w:sz w:val="19"/>
              </w:rPr>
            </w:pPr>
            <w:r>
              <w:rPr>
                <w:b/>
                <w:spacing w:val="-4"/>
                <w:sz w:val="19"/>
              </w:rPr>
              <w:t>БАЛИ</w:t>
            </w:r>
          </w:p>
        </w:tc>
      </w:tr>
      <w:tr>
        <w:trPr>
          <w:trHeight w:val="235" w:hRule="atLeast"/>
        </w:trPr>
        <w:tc>
          <w:tcPr>
            <w:tcW w:w="3850" w:type="dxa"/>
          </w:tcPr>
          <w:p>
            <w:pPr>
              <w:pStyle w:val="TableParagraph"/>
              <w:spacing w:line="212" w:lineRule="exact" w:before="3"/>
              <w:ind w:left="28"/>
              <w:rPr>
                <w:b/>
                <w:i/>
                <w:sz w:val="19"/>
              </w:rPr>
            </w:pPr>
            <w:r>
              <w:rPr>
                <w:b/>
                <w:i/>
                <w:spacing w:val="-2"/>
                <w:sz w:val="19"/>
              </w:rPr>
              <w:t>С.</w:t>
            </w:r>
            <w:r>
              <w:rPr>
                <w:b/>
                <w:i/>
                <w:spacing w:val="-8"/>
                <w:sz w:val="19"/>
              </w:rPr>
              <w:t> </w:t>
            </w:r>
            <w:r>
              <w:rPr>
                <w:b/>
                <w:i/>
                <w:spacing w:val="-2"/>
                <w:sz w:val="19"/>
              </w:rPr>
              <w:t>Моє</w:t>
            </w:r>
            <w:r>
              <w:rPr>
                <w:b/>
                <w:i/>
                <w:spacing w:val="-6"/>
                <w:sz w:val="19"/>
              </w:rPr>
              <w:t> </w:t>
            </w:r>
            <w:r>
              <w:rPr>
                <w:b/>
                <w:i/>
                <w:spacing w:val="-2"/>
                <w:sz w:val="19"/>
              </w:rPr>
              <w:t>робоче</w:t>
            </w:r>
            <w:r>
              <w:rPr>
                <w:b/>
                <w:i/>
                <w:spacing w:val="-5"/>
                <w:sz w:val="19"/>
              </w:rPr>
              <w:t> </w:t>
            </w:r>
            <w:r>
              <w:rPr>
                <w:b/>
                <w:i/>
                <w:spacing w:val="-2"/>
                <w:sz w:val="19"/>
              </w:rPr>
              <w:t>середовище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435" w:hRule="atLeast"/>
        </w:trPr>
        <w:tc>
          <w:tcPr>
            <w:tcW w:w="3850" w:type="dxa"/>
          </w:tcPr>
          <w:p>
            <w:pPr>
              <w:pStyle w:val="TableParagraph"/>
              <w:spacing w:line="200" w:lineRule="exact" w:before="15"/>
              <w:ind w:left="28" w:right="87"/>
              <w:rPr>
                <w:sz w:val="19"/>
              </w:rPr>
            </w:pPr>
            <w:r>
              <w:rPr>
                <w:spacing w:val="-2"/>
                <w:sz w:val="19"/>
              </w:rPr>
              <w:t>1.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Люди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в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моїй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організації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думають,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що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їх </w:t>
            </w:r>
            <w:r>
              <w:rPr>
                <w:sz w:val="19"/>
              </w:rPr>
              <w:t>спосіб дій – найкращий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435" w:hRule="atLeast"/>
        </w:trPr>
        <w:tc>
          <w:tcPr>
            <w:tcW w:w="3850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pacing w:val="-2"/>
                <w:sz w:val="19"/>
              </w:rPr>
              <w:t>2.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Навколо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мене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креативність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сприймають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як </w:t>
            </w:r>
            <w:r>
              <w:rPr>
                <w:sz w:val="19"/>
              </w:rPr>
              <w:t>ключ до виживання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244" w:hRule="atLeast"/>
        </w:trPr>
        <w:tc>
          <w:tcPr>
            <w:tcW w:w="3850" w:type="dxa"/>
          </w:tcPr>
          <w:p>
            <w:pPr>
              <w:pStyle w:val="TableParagraph"/>
              <w:ind w:left="28"/>
              <w:rPr>
                <w:sz w:val="19"/>
              </w:rPr>
            </w:pPr>
            <w:r>
              <w:rPr>
                <w:spacing w:val="-2"/>
                <w:sz w:val="19"/>
              </w:rPr>
              <w:t>3.</w:t>
            </w:r>
            <w:r>
              <w:rPr>
                <w:spacing w:val="-6"/>
                <w:sz w:val="19"/>
              </w:rPr>
              <w:t> </w:t>
            </w:r>
            <w:r>
              <w:rPr>
                <w:spacing w:val="-2"/>
                <w:sz w:val="19"/>
              </w:rPr>
              <w:t>Межі</w:t>
            </w:r>
            <w:r>
              <w:rPr>
                <w:spacing w:val="-6"/>
                <w:sz w:val="19"/>
              </w:rPr>
              <w:t> </w:t>
            </w:r>
            <w:r>
              <w:rPr>
                <w:spacing w:val="-2"/>
                <w:sz w:val="19"/>
              </w:rPr>
              <w:t>моїх</w:t>
            </w:r>
            <w:r>
              <w:rPr>
                <w:spacing w:val="-6"/>
                <w:sz w:val="19"/>
              </w:rPr>
              <w:t> </w:t>
            </w:r>
            <w:r>
              <w:rPr>
                <w:spacing w:val="-2"/>
                <w:sz w:val="19"/>
              </w:rPr>
              <w:t>повноважень</w:t>
            </w:r>
            <w:r>
              <w:rPr>
                <w:spacing w:val="-6"/>
                <w:sz w:val="19"/>
              </w:rPr>
              <w:t> </w:t>
            </w:r>
            <w:r>
              <w:rPr>
                <w:spacing w:val="-2"/>
                <w:sz w:val="19"/>
              </w:rPr>
              <w:t>чітко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2"/>
                <w:sz w:val="19"/>
              </w:rPr>
              <w:t>визначені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235" w:hRule="atLeast"/>
        </w:trPr>
        <w:tc>
          <w:tcPr>
            <w:tcW w:w="3850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pacing w:val="-2"/>
                <w:sz w:val="19"/>
              </w:rPr>
              <w:t>4.</w:t>
            </w:r>
            <w:r>
              <w:rPr>
                <w:spacing w:val="-7"/>
                <w:sz w:val="19"/>
              </w:rPr>
              <w:t> </w:t>
            </w:r>
            <w:r>
              <w:rPr>
                <w:spacing w:val="-2"/>
                <w:sz w:val="19"/>
              </w:rPr>
              <w:t>Тут</w:t>
            </w:r>
            <w:r>
              <w:rPr>
                <w:spacing w:val="-7"/>
                <w:sz w:val="19"/>
              </w:rPr>
              <w:t> </w:t>
            </w:r>
            <w:r>
              <w:rPr>
                <w:spacing w:val="-2"/>
                <w:sz w:val="19"/>
              </w:rPr>
              <w:t>сприймаються</w:t>
            </w:r>
            <w:r>
              <w:rPr>
                <w:spacing w:val="-7"/>
                <w:sz w:val="19"/>
              </w:rPr>
              <w:t> </w:t>
            </w:r>
            <w:r>
              <w:rPr>
                <w:spacing w:val="-2"/>
                <w:sz w:val="19"/>
              </w:rPr>
              <w:t>корисні</w:t>
            </w:r>
            <w:r>
              <w:rPr>
                <w:spacing w:val="-7"/>
                <w:sz w:val="19"/>
              </w:rPr>
              <w:t> </w:t>
            </w:r>
            <w:r>
              <w:rPr>
                <w:spacing w:val="-2"/>
                <w:sz w:val="19"/>
              </w:rPr>
              <w:t>ідеї</w:t>
            </w:r>
            <w:r>
              <w:rPr>
                <w:spacing w:val="-7"/>
                <w:sz w:val="19"/>
              </w:rPr>
              <w:t> </w:t>
            </w:r>
            <w:r>
              <w:rPr>
                <w:spacing w:val="-2"/>
                <w:sz w:val="19"/>
              </w:rPr>
              <w:t>ззовні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435" w:hRule="atLeast"/>
        </w:trPr>
        <w:tc>
          <w:tcPr>
            <w:tcW w:w="3850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pacing w:val="-2"/>
                <w:sz w:val="19"/>
              </w:rPr>
              <w:t>5.</w:t>
            </w:r>
            <w:r>
              <w:rPr>
                <w:spacing w:val="-8"/>
                <w:sz w:val="19"/>
              </w:rPr>
              <w:t> </w:t>
            </w:r>
            <w:r>
              <w:rPr>
                <w:spacing w:val="-2"/>
                <w:sz w:val="19"/>
              </w:rPr>
              <w:t>Час</w:t>
            </w:r>
            <w:r>
              <w:rPr>
                <w:spacing w:val="-8"/>
                <w:sz w:val="19"/>
              </w:rPr>
              <w:t> </w:t>
            </w:r>
            <w:r>
              <w:rPr>
                <w:spacing w:val="-2"/>
                <w:sz w:val="19"/>
              </w:rPr>
              <w:t>для</w:t>
            </w:r>
            <w:r>
              <w:rPr>
                <w:spacing w:val="-8"/>
                <w:sz w:val="19"/>
              </w:rPr>
              <w:t> </w:t>
            </w:r>
            <w:r>
              <w:rPr>
                <w:spacing w:val="-2"/>
                <w:sz w:val="19"/>
              </w:rPr>
              <w:t>творчих</w:t>
            </w:r>
            <w:r>
              <w:rPr>
                <w:spacing w:val="-8"/>
                <w:sz w:val="19"/>
              </w:rPr>
              <w:t> </w:t>
            </w:r>
            <w:r>
              <w:rPr>
                <w:spacing w:val="-2"/>
                <w:sz w:val="19"/>
              </w:rPr>
              <w:t>роздумів</w:t>
            </w:r>
            <w:r>
              <w:rPr>
                <w:spacing w:val="-8"/>
                <w:sz w:val="19"/>
              </w:rPr>
              <w:t> </w:t>
            </w:r>
            <w:r>
              <w:rPr>
                <w:spacing w:val="-2"/>
                <w:sz w:val="19"/>
              </w:rPr>
              <w:t>в</w:t>
            </w:r>
            <w:r>
              <w:rPr>
                <w:spacing w:val="-8"/>
                <w:sz w:val="19"/>
              </w:rPr>
              <w:t> </w:t>
            </w:r>
            <w:r>
              <w:rPr>
                <w:spacing w:val="-2"/>
                <w:sz w:val="19"/>
              </w:rPr>
              <w:t>цій</w:t>
            </w:r>
            <w:r>
              <w:rPr>
                <w:spacing w:val="-8"/>
                <w:sz w:val="19"/>
              </w:rPr>
              <w:t> </w:t>
            </w:r>
            <w:r>
              <w:rPr>
                <w:spacing w:val="-2"/>
                <w:sz w:val="19"/>
              </w:rPr>
              <w:t>організації</w:t>
            </w:r>
            <w:r>
              <w:rPr>
                <w:spacing w:val="-8"/>
                <w:sz w:val="19"/>
              </w:rPr>
              <w:t> </w:t>
            </w:r>
            <w:r>
              <w:rPr>
                <w:spacing w:val="-2"/>
                <w:sz w:val="19"/>
              </w:rPr>
              <w:t>є</w:t>
            </w:r>
            <w:r>
              <w:rPr>
                <w:spacing w:val="-2"/>
                <w:sz w:val="19"/>
              </w:rPr>
              <w:t> обмеженим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435" w:hRule="atLeast"/>
        </w:trPr>
        <w:tc>
          <w:tcPr>
            <w:tcW w:w="3850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pacing w:val="-2"/>
                <w:sz w:val="19"/>
              </w:rPr>
              <w:t>6.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Змагання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між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працівниками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сприймається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як </w:t>
            </w:r>
            <w:r>
              <w:rPr>
                <w:sz w:val="19"/>
              </w:rPr>
              <w:t>здорове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явище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435" w:hRule="atLeast"/>
        </w:trPr>
        <w:tc>
          <w:tcPr>
            <w:tcW w:w="3850" w:type="dxa"/>
          </w:tcPr>
          <w:p>
            <w:pPr>
              <w:pStyle w:val="TableParagraph"/>
              <w:spacing w:line="200" w:lineRule="exact" w:before="15"/>
              <w:ind w:left="28" w:right="87"/>
              <w:rPr>
                <w:sz w:val="19"/>
              </w:rPr>
            </w:pPr>
            <w:r>
              <w:rPr>
                <w:spacing w:val="-2"/>
                <w:sz w:val="19"/>
              </w:rPr>
              <w:t>7.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Я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міг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би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охарактеризувати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мою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організацію як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2"/>
                <w:sz w:val="19"/>
              </w:rPr>
              <w:t>затишну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2"/>
                <w:sz w:val="19"/>
              </w:rPr>
              <w:t>та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2"/>
                <w:sz w:val="19"/>
              </w:rPr>
              <w:t>орієнтовану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2"/>
                <w:sz w:val="19"/>
              </w:rPr>
              <w:t>на</w:t>
            </w:r>
            <w:r>
              <w:rPr>
                <w:spacing w:val="-3"/>
                <w:sz w:val="19"/>
              </w:rPr>
              <w:t> </w:t>
            </w:r>
            <w:r>
              <w:rPr>
                <w:spacing w:val="-4"/>
                <w:sz w:val="19"/>
              </w:rPr>
              <w:t>співробітництв</w:t>
            </w:r>
            <w:r>
              <w:rPr>
                <w:spacing w:val="-4"/>
                <w:sz w:val="19"/>
              </w:rPr>
              <w:t>о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435" w:hRule="atLeast"/>
        </w:trPr>
        <w:tc>
          <w:tcPr>
            <w:tcW w:w="3850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pacing w:val="-2"/>
                <w:sz w:val="19"/>
              </w:rPr>
              <w:t>8.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У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цій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організації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ми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любимо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знаходити проблеми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235" w:hRule="atLeast"/>
        </w:trPr>
        <w:tc>
          <w:tcPr>
            <w:tcW w:w="3850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pacing w:val="-2"/>
                <w:sz w:val="19"/>
              </w:rPr>
              <w:t>9.</w:t>
            </w:r>
            <w:r>
              <w:rPr>
                <w:spacing w:val="-7"/>
                <w:sz w:val="19"/>
              </w:rPr>
              <w:t> </w:t>
            </w:r>
            <w:r>
              <w:rPr>
                <w:spacing w:val="-2"/>
                <w:sz w:val="19"/>
              </w:rPr>
              <w:t>Тут,</w:t>
            </w:r>
            <w:r>
              <w:rPr>
                <w:spacing w:val="-6"/>
                <w:sz w:val="19"/>
              </w:rPr>
              <w:t> </w:t>
            </w:r>
            <w:r>
              <w:rPr>
                <w:spacing w:val="-2"/>
                <w:sz w:val="19"/>
              </w:rPr>
              <w:t>якщо</w:t>
            </w:r>
            <w:r>
              <w:rPr>
                <w:spacing w:val="-7"/>
                <w:sz w:val="19"/>
              </w:rPr>
              <w:t> </w:t>
            </w:r>
            <w:r>
              <w:rPr>
                <w:spacing w:val="-2"/>
                <w:sz w:val="19"/>
              </w:rPr>
              <w:t>ви</w:t>
            </w:r>
            <w:r>
              <w:rPr>
                <w:spacing w:val="-6"/>
                <w:sz w:val="19"/>
              </w:rPr>
              <w:t> </w:t>
            </w:r>
            <w:r>
              <w:rPr>
                <w:spacing w:val="-2"/>
                <w:sz w:val="19"/>
              </w:rPr>
              <w:t>креативні,</w:t>
            </w:r>
            <w:r>
              <w:rPr>
                <w:spacing w:val="-7"/>
                <w:sz w:val="19"/>
              </w:rPr>
              <w:t> </w:t>
            </w:r>
            <w:r>
              <w:rPr>
                <w:spacing w:val="-2"/>
                <w:sz w:val="19"/>
              </w:rPr>
              <w:t>це</w:t>
            </w:r>
            <w:r>
              <w:rPr>
                <w:spacing w:val="-6"/>
                <w:sz w:val="19"/>
              </w:rPr>
              <w:t> </w:t>
            </w:r>
            <w:r>
              <w:rPr>
                <w:spacing w:val="-2"/>
                <w:sz w:val="19"/>
              </w:rPr>
              <w:t>означає</w:t>
            </w:r>
            <w:r>
              <w:rPr>
                <w:spacing w:val="-7"/>
                <w:sz w:val="19"/>
              </w:rPr>
              <w:t> </w:t>
            </w:r>
            <w:r>
              <w:rPr>
                <w:spacing w:val="-2"/>
                <w:sz w:val="19"/>
              </w:rPr>
              <w:t>–</w:t>
            </w:r>
            <w:r>
              <w:rPr>
                <w:spacing w:val="-6"/>
                <w:sz w:val="19"/>
              </w:rPr>
              <w:t> </w:t>
            </w:r>
            <w:r>
              <w:rPr>
                <w:spacing w:val="-2"/>
                <w:sz w:val="19"/>
              </w:rPr>
              <w:t>мрійник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435" w:hRule="atLeast"/>
        </w:trPr>
        <w:tc>
          <w:tcPr>
            <w:tcW w:w="3850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pacing w:val="-2"/>
                <w:sz w:val="19"/>
              </w:rPr>
              <w:t>10.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У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цій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організації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креативним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людям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дають свободу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235" w:hRule="atLeast"/>
        </w:trPr>
        <w:tc>
          <w:tcPr>
            <w:tcW w:w="3850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pacing w:val="-2"/>
                <w:sz w:val="19"/>
              </w:rPr>
              <w:t>11.</w:t>
            </w:r>
            <w:r>
              <w:rPr>
                <w:spacing w:val="-7"/>
                <w:sz w:val="19"/>
              </w:rPr>
              <w:t> </w:t>
            </w:r>
            <w:r>
              <w:rPr>
                <w:spacing w:val="-2"/>
                <w:sz w:val="19"/>
              </w:rPr>
              <w:t>Організаційні</w:t>
            </w:r>
            <w:r>
              <w:rPr>
                <w:spacing w:val="-7"/>
                <w:sz w:val="19"/>
              </w:rPr>
              <w:t> </w:t>
            </w:r>
            <w:r>
              <w:rPr>
                <w:spacing w:val="-2"/>
                <w:sz w:val="19"/>
              </w:rPr>
              <w:t>процедури</w:t>
            </w:r>
            <w:r>
              <w:rPr>
                <w:spacing w:val="-7"/>
                <w:sz w:val="19"/>
              </w:rPr>
              <w:t> </w:t>
            </w:r>
            <w:r>
              <w:rPr>
                <w:spacing w:val="-2"/>
                <w:sz w:val="19"/>
              </w:rPr>
              <w:t>вбивають</w:t>
            </w:r>
            <w:r>
              <w:rPr>
                <w:spacing w:val="-6"/>
                <w:sz w:val="19"/>
              </w:rPr>
              <w:t> </w:t>
            </w:r>
            <w:r>
              <w:rPr>
                <w:spacing w:val="-4"/>
                <w:sz w:val="19"/>
              </w:rPr>
              <w:t>ідеї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435" w:hRule="atLeast"/>
        </w:trPr>
        <w:tc>
          <w:tcPr>
            <w:tcW w:w="3850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pacing w:val="-2"/>
                <w:sz w:val="19"/>
              </w:rPr>
              <w:t>12.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Я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можу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вільно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висловлювати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свої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ідеї,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не </w:t>
            </w:r>
            <w:r>
              <w:rPr>
                <w:sz w:val="19"/>
              </w:rPr>
              <w:t>боячись, що їх вкрадуть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435" w:hRule="atLeast"/>
        </w:trPr>
        <w:tc>
          <w:tcPr>
            <w:tcW w:w="3850" w:type="dxa"/>
          </w:tcPr>
          <w:p>
            <w:pPr>
              <w:pStyle w:val="TableParagraph"/>
              <w:spacing w:line="200" w:lineRule="exact" w:before="15"/>
              <w:ind w:left="28"/>
              <w:rPr>
                <w:sz w:val="19"/>
              </w:rPr>
            </w:pPr>
            <w:r>
              <w:rPr>
                <w:spacing w:val="-2"/>
                <w:sz w:val="19"/>
              </w:rPr>
              <w:t>13.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Мене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зупинять,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якщо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я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почну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пропонуват</w:t>
            </w:r>
            <w:r>
              <w:rPr>
                <w:spacing w:val="-2"/>
                <w:sz w:val="19"/>
              </w:rPr>
              <w:t>и</w:t>
            </w:r>
            <w:r>
              <w:rPr>
                <w:spacing w:val="-2"/>
                <w:sz w:val="19"/>
              </w:rPr>
              <w:t> </w:t>
            </w:r>
            <w:r>
              <w:rPr>
                <w:sz w:val="19"/>
              </w:rPr>
              <w:t>нові</w:t>
            </w:r>
            <w:r>
              <w:rPr>
                <w:spacing w:val="-1"/>
                <w:sz w:val="19"/>
              </w:rPr>
              <w:t> </w:t>
            </w:r>
            <w:r>
              <w:rPr>
                <w:sz w:val="19"/>
              </w:rPr>
              <w:t>рішення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435" w:hRule="atLeast"/>
        </w:trPr>
        <w:tc>
          <w:tcPr>
            <w:tcW w:w="3850" w:type="dxa"/>
          </w:tcPr>
          <w:p>
            <w:pPr>
              <w:pStyle w:val="TableParagraph"/>
              <w:spacing w:line="200" w:lineRule="exact" w:before="15"/>
              <w:ind w:left="28" w:right="87"/>
              <w:rPr>
                <w:sz w:val="19"/>
              </w:rPr>
            </w:pPr>
            <w:r>
              <w:rPr>
                <w:spacing w:val="-2"/>
                <w:sz w:val="19"/>
              </w:rPr>
              <w:t>14.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Тут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хороші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ідеї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являють</w:t>
            </w:r>
            <w:r>
              <w:rPr>
                <w:spacing w:val="-9"/>
                <w:sz w:val="19"/>
              </w:rPr>
              <w:t> </w:t>
            </w:r>
            <w:r>
              <w:rPr>
                <w:spacing w:val="-2"/>
                <w:sz w:val="19"/>
              </w:rPr>
              <w:t>цінність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самі</w:t>
            </w:r>
            <w:r>
              <w:rPr>
                <w:spacing w:val="-10"/>
                <w:sz w:val="19"/>
              </w:rPr>
              <w:t> </w:t>
            </w:r>
            <w:r>
              <w:rPr>
                <w:spacing w:val="-2"/>
                <w:sz w:val="19"/>
              </w:rPr>
              <w:t>по </w:t>
            </w:r>
            <w:r>
              <w:rPr>
                <w:spacing w:val="-4"/>
                <w:sz w:val="19"/>
              </w:rPr>
              <w:t>собі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235" w:hRule="atLeast"/>
        </w:trPr>
        <w:tc>
          <w:tcPr>
            <w:tcW w:w="3850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pacing w:val="-2"/>
                <w:sz w:val="19"/>
              </w:rPr>
              <w:t>15.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2"/>
                <w:sz w:val="19"/>
              </w:rPr>
              <w:t>Нові</w:t>
            </w:r>
            <w:r>
              <w:rPr>
                <w:spacing w:val="-3"/>
                <w:sz w:val="19"/>
              </w:rPr>
              <w:t> </w:t>
            </w:r>
            <w:r>
              <w:rPr>
                <w:spacing w:val="-2"/>
                <w:sz w:val="19"/>
              </w:rPr>
              <w:t>ідеї</w:t>
            </w:r>
            <w:r>
              <w:rPr>
                <w:spacing w:val="-3"/>
                <w:sz w:val="19"/>
              </w:rPr>
              <w:t> </w:t>
            </w:r>
            <w:r>
              <w:rPr>
                <w:spacing w:val="-2"/>
                <w:sz w:val="19"/>
              </w:rPr>
              <w:t>повинні</w:t>
            </w:r>
            <w:r>
              <w:rPr>
                <w:spacing w:val="-3"/>
                <w:sz w:val="19"/>
              </w:rPr>
              <w:t> </w:t>
            </w:r>
            <w:r>
              <w:rPr>
                <w:spacing w:val="-2"/>
                <w:sz w:val="19"/>
              </w:rPr>
              <w:t>бути</w:t>
            </w:r>
            <w:r>
              <w:rPr>
                <w:spacing w:val="-3"/>
                <w:sz w:val="19"/>
              </w:rPr>
              <w:t> </w:t>
            </w:r>
            <w:r>
              <w:rPr>
                <w:spacing w:val="-2"/>
                <w:sz w:val="19"/>
              </w:rPr>
              <w:t>детально описані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235" w:hRule="atLeast"/>
        </w:trPr>
        <w:tc>
          <w:tcPr>
            <w:tcW w:w="3850" w:type="dxa"/>
          </w:tcPr>
          <w:p>
            <w:pPr>
              <w:pStyle w:val="TableParagraph"/>
              <w:spacing w:line="209" w:lineRule="exact"/>
              <w:ind w:left="28"/>
              <w:rPr>
                <w:sz w:val="19"/>
              </w:rPr>
            </w:pPr>
            <w:r>
              <w:rPr>
                <w:spacing w:val="-2"/>
                <w:sz w:val="19"/>
              </w:rPr>
              <w:t>16.</w:t>
            </w:r>
            <w:r>
              <w:rPr>
                <w:spacing w:val="-5"/>
                <w:sz w:val="19"/>
              </w:rPr>
              <w:t> </w:t>
            </w:r>
            <w:r>
              <w:rPr>
                <w:spacing w:val="-2"/>
                <w:sz w:val="19"/>
              </w:rPr>
              <w:t>Інновації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2"/>
                <w:sz w:val="19"/>
              </w:rPr>
              <w:t>схвалюються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2"/>
                <w:sz w:val="19"/>
              </w:rPr>
              <w:t>в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2"/>
                <w:sz w:val="19"/>
              </w:rPr>
              <w:t>цій</w:t>
            </w:r>
            <w:r>
              <w:rPr>
                <w:spacing w:val="-4"/>
                <w:sz w:val="19"/>
              </w:rPr>
              <w:t> </w:t>
            </w:r>
            <w:r>
              <w:rPr>
                <w:spacing w:val="-2"/>
                <w:sz w:val="19"/>
              </w:rPr>
              <w:t>організації</w:t>
            </w: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39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</w:tbl>
    <w:p>
      <w:pPr>
        <w:spacing w:before="230"/>
        <w:ind w:left="497" w:right="0" w:firstLine="0"/>
        <w:jc w:val="both"/>
        <w:rPr>
          <w:b/>
          <w:i/>
          <w:sz w:val="22"/>
        </w:rPr>
      </w:pPr>
      <w:r>
        <w:rPr>
          <w:b/>
          <w:i/>
          <w:spacing w:val="-4"/>
          <w:sz w:val="22"/>
        </w:rPr>
        <w:t>Обробка</w:t>
      </w:r>
      <w:r>
        <w:rPr>
          <w:b/>
          <w:i/>
          <w:spacing w:val="1"/>
          <w:sz w:val="22"/>
        </w:rPr>
        <w:t> </w:t>
      </w:r>
      <w:r>
        <w:rPr>
          <w:b/>
          <w:i/>
          <w:spacing w:val="-4"/>
          <w:sz w:val="22"/>
        </w:rPr>
        <w:t>та</w:t>
      </w:r>
      <w:r>
        <w:rPr>
          <w:b/>
          <w:i/>
          <w:spacing w:val="2"/>
          <w:sz w:val="22"/>
        </w:rPr>
        <w:t> </w:t>
      </w:r>
      <w:r>
        <w:rPr>
          <w:b/>
          <w:i/>
          <w:spacing w:val="-4"/>
          <w:sz w:val="22"/>
        </w:rPr>
        <w:t>інтерпретація</w:t>
      </w:r>
      <w:r>
        <w:rPr>
          <w:b/>
          <w:i/>
          <w:spacing w:val="2"/>
          <w:sz w:val="22"/>
        </w:rPr>
        <w:t> </w:t>
      </w:r>
      <w:r>
        <w:rPr>
          <w:b/>
          <w:i/>
          <w:spacing w:val="-4"/>
          <w:sz w:val="22"/>
        </w:rPr>
        <w:t>результатів:</w:t>
      </w:r>
    </w:p>
    <w:p>
      <w:pPr>
        <w:pStyle w:val="BodyText"/>
        <w:spacing w:before="6"/>
        <w:rPr>
          <w:b/>
          <w:i/>
        </w:rPr>
      </w:pPr>
    </w:p>
    <w:p>
      <w:pPr>
        <w:spacing w:before="0"/>
        <w:ind w:left="497" w:right="0" w:firstLine="0"/>
        <w:jc w:val="both"/>
        <w:rPr>
          <w:i/>
          <w:sz w:val="22"/>
        </w:rPr>
      </w:pPr>
      <w:r>
        <w:rPr>
          <w:i/>
          <w:spacing w:val="-4"/>
          <w:sz w:val="22"/>
        </w:rPr>
        <w:t>Визначення</w:t>
      </w:r>
      <w:r>
        <w:rPr>
          <w:i/>
          <w:spacing w:val="5"/>
          <w:sz w:val="22"/>
        </w:rPr>
        <w:t> </w:t>
      </w:r>
      <w:r>
        <w:rPr>
          <w:i/>
          <w:spacing w:val="-4"/>
          <w:sz w:val="22"/>
        </w:rPr>
        <w:t>креативного</w:t>
      </w:r>
      <w:r>
        <w:rPr>
          <w:i/>
          <w:spacing w:val="6"/>
          <w:sz w:val="22"/>
        </w:rPr>
        <w:t> </w:t>
      </w:r>
      <w:r>
        <w:rPr>
          <w:i/>
          <w:spacing w:val="-4"/>
          <w:sz w:val="22"/>
        </w:rPr>
        <w:t>потенціалу:</w:t>
      </w:r>
    </w:p>
    <w:p>
      <w:pPr>
        <w:pStyle w:val="BodyText"/>
        <w:spacing w:line="242" w:lineRule="auto"/>
        <w:ind w:left="100" w:right="231" w:firstLine="396"/>
        <w:jc w:val="both"/>
      </w:pPr>
      <w:r>
        <w:rPr/>
        <w:t>Учасникам</w:t>
      </w:r>
      <w:r>
        <w:rPr>
          <w:spacing w:val="-4"/>
        </w:rPr>
        <w:t> </w:t>
      </w:r>
      <w:r>
        <w:rPr/>
        <w:t>видається</w:t>
      </w:r>
      <w:r>
        <w:rPr>
          <w:spacing w:val="-4"/>
        </w:rPr>
        <w:t> </w:t>
      </w:r>
      <w:r>
        <w:rPr/>
        <w:t>опитувальник</w:t>
      </w:r>
      <w:r>
        <w:rPr>
          <w:spacing w:val="-4"/>
        </w:rPr>
        <w:t> </w:t>
      </w:r>
      <w:r>
        <w:rPr/>
        <w:t>з</w:t>
      </w:r>
      <w:r>
        <w:rPr>
          <w:spacing w:val="-4"/>
        </w:rPr>
        <w:t> </w:t>
      </w:r>
      <w:r>
        <w:rPr/>
        <w:t>інструкцією.</w:t>
      </w:r>
      <w:r>
        <w:rPr>
          <w:spacing w:val="-4"/>
        </w:rPr>
        <w:t> </w:t>
      </w:r>
      <w:r>
        <w:rPr/>
        <w:t>Після</w:t>
      </w:r>
      <w:r>
        <w:rPr>
          <w:spacing w:val="-4"/>
        </w:rPr>
        <w:t> </w:t>
      </w:r>
      <w:r>
        <w:rPr/>
        <w:t>його заповнення</w:t>
      </w:r>
      <w:r>
        <w:rPr>
          <w:spacing w:val="-7"/>
        </w:rPr>
        <w:t> </w:t>
      </w:r>
      <w:r>
        <w:rPr/>
        <w:t>пропонується</w:t>
      </w:r>
      <w:r>
        <w:rPr>
          <w:spacing w:val="-7"/>
        </w:rPr>
        <w:t> </w:t>
      </w:r>
      <w:r>
        <w:rPr/>
        <w:t>самостійна</w:t>
      </w:r>
      <w:r>
        <w:rPr>
          <w:spacing w:val="-7"/>
        </w:rPr>
        <w:t> </w:t>
      </w:r>
      <w:r>
        <w:rPr/>
        <w:t>обробка</w:t>
      </w:r>
      <w:r>
        <w:rPr>
          <w:spacing w:val="-7"/>
        </w:rPr>
        <w:t> </w:t>
      </w:r>
      <w:r>
        <w:rPr/>
        <w:t>даних</w:t>
      </w:r>
      <w:r>
        <w:rPr>
          <w:spacing w:val="-7"/>
        </w:rPr>
        <w:t> </w:t>
      </w:r>
      <w:r>
        <w:rPr/>
        <w:t>тестування</w:t>
      </w:r>
      <w:r>
        <w:rPr>
          <w:spacing w:val="-7"/>
        </w:rPr>
        <w:t> </w:t>
      </w:r>
      <w:r>
        <w:rPr/>
        <w:t>за наступним алгоритмом:</w:t>
      </w:r>
    </w:p>
    <w:p>
      <w:pPr>
        <w:pStyle w:val="ListParagraph"/>
        <w:numPr>
          <w:ilvl w:val="0"/>
          <w:numId w:val="25"/>
        </w:numPr>
        <w:tabs>
          <w:tab w:pos="698" w:val="left" w:leader="none"/>
        </w:tabs>
        <w:spacing w:line="242" w:lineRule="auto" w:before="2" w:after="0"/>
        <w:ind w:left="100" w:right="236" w:firstLine="396"/>
        <w:jc w:val="both"/>
        <w:rPr>
          <w:sz w:val="22"/>
        </w:rPr>
      </w:pPr>
      <w:r>
        <w:rPr>
          <w:spacing w:val="-6"/>
          <w:sz w:val="22"/>
        </w:rPr>
        <w:t>Напишіть</w:t>
      </w:r>
      <w:r>
        <w:rPr>
          <w:spacing w:val="-7"/>
          <w:sz w:val="22"/>
        </w:rPr>
        <w:t> </w:t>
      </w:r>
      <w:r>
        <w:rPr>
          <w:spacing w:val="-6"/>
          <w:sz w:val="22"/>
        </w:rPr>
        <w:t>у</w:t>
      </w:r>
      <w:r>
        <w:rPr>
          <w:spacing w:val="-8"/>
          <w:sz w:val="22"/>
        </w:rPr>
        <w:t> </w:t>
      </w:r>
      <w:r>
        <w:rPr>
          <w:spacing w:val="-6"/>
          <w:sz w:val="22"/>
        </w:rPr>
        <w:t>кожному</w:t>
      </w:r>
      <w:r>
        <w:rPr>
          <w:spacing w:val="-7"/>
          <w:sz w:val="22"/>
        </w:rPr>
        <w:t> </w:t>
      </w:r>
      <w:r>
        <w:rPr>
          <w:spacing w:val="-6"/>
          <w:sz w:val="22"/>
        </w:rPr>
        <w:t>рядку</w:t>
      </w:r>
      <w:r>
        <w:rPr>
          <w:spacing w:val="-7"/>
          <w:sz w:val="22"/>
        </w:rPr>
        <w:t> </w:t>
      </w:r>
      <w:r>
        <w:rPr>
          <w:spacing w:val="-6"/>
          <w:sz w:val="22"/>
        </w:rPr>
        <w:t>бал,</w:t>
      </w:r>
      <w:r>
        <w:rPr>
          <w:spacing w:val="-8"/>
          <w:sz w:val="22"/>
        </w:rPr>
        <w:t> </w:t>
      </w:r>
      <w:r>
        <w:rPr>
          <w:spacing w:val="-6"/>
          <w:sz w:val="22"/>
        </w:rPr>
        <w:t>який</w:t>
      </w:r>
      <w:r>
        <w:rPr>
          <w:spacing w:val="-7"/>
          <w:sz w:val="22"/>
        </w:rPr>
        <w:t> </w:t>
      </w:r>
      <w:r>
        <w:rPr>
          <w:spacing w:val="-6"/>
          <w:sz w:val="22"/>
        </w:rPr>
        <w:t>Ви</w:t>
      </w:r>
      <w:r>
        <w:rPr>
          <w:spacing w:val="-7"/>
          <w:sz w:val="22"/>
        </w:rPr>
        <w:t> </w:t>
      </w:r>
      <w:r>
        <w:rPr>
          <w:spacing w:val="-6"/>
          <w:sz w:val="22"/>
        </w:rPr>
        <w:t>отримали</w:t>
      </w:r>
      <w:r>
        <w:rPr>
          <w:spacing w:val="-8"/>
          <w:sz w:val="22"/>
        </w:rPr>
        <w:t> </w:t>
      </w:r>
      <w:r>
        <w:rPr>
          <w:spacing w:val="-6"/>
          <w:sz w:val="22"/>
        </w:rPr>
        <w:t>після</w:t>
      </w:r>
      <w:r>
        <w:rPr>
          <w:spacing w:val="-7"/>
          <w:sz w:val="22"/>
        </w:rPr>
        <w:t> </w:t>
      </w:r>
      <w:r>
        <w:rPr>
          <w:spacing w:val="-6"/>
          <w:sz w:val="22"/>
        </w:rPr>
        <w:t>Вашої </w:t>
      </w:r>
      <w:r>
        <w:rPr>
          <w:sz w:val="22"/>
        </w:rPr>
        <w:t>відповіді, користуючись таким ключем:</w:t>
      </w:r>
    </w:p>
    <w:p>
      <w:pPr>
        <w:spacing w:after="0" w:line="242" w:lineRule="auto"/>
        <w:jc w:val="both"/>
        <w:rPr>
          <w:sz w:val="22"/>
        </w:rPr>
        <w:sectPr>
          <w:pgSz w:w="8400" w:h="11910"/>
          <w:pgMar w:header="0" w:footer="973" w:top="1100" w:bottom="1160" w:left="920" w:right="900"/>
        </w:sectPr>
      </w:pPr>
    </w:p>
    <w:p>
      <w:pPr>
        <w:pStyle w:val="BodyText"/>
        <w:spacing w:before="75"/>
        <w:ind w:left="610"/>
      </w:pPr>
      <w:r>
        <w:rPr>
          <w:spacing w:val="-2"/>
        </w:rPr>
        <w:t>Відповіді</w:t>
      </w:r>
      <w:r>
        <w:rPr>
          <w:spacing w:val="-7"/>
        </w:rPr>
        <w:t> </w:t>
      </w:r>
      <w:r>
        <w:rPr>
          <w:spacing w:val="-2"/>
        </w:rPr>
        <w:t>на</w:t>
      </w:r>
      <w:r>
        <w:rPr>
          <w:spacing w:val="-6"/>
        </w:rPr>
        <w:t> </w:t>
      </w:r>
      <w:r>
        <w:rPr>
          <w:spacing w:val="-2"/>
        </w:rPr>
        <w:t>всі</w:t>
      </w:r>
      <w:r>
        <w:rPr>
          <w:spacing w:val="-7"/>
        </w:rPr>
        <w:t> </w:t>
      </w:r>
      <w:r>
        <w:rPr>
          <w:spacing w:val="-2"/>
        </w:rPr>
        <w:t>непарні</w:t>
      </w:r>
      <w:r>
        <w:rPr>
          <w:spacing w:val="-6"/>
        </w:rPr>
        <w:t> </w:t>
      </w:r>
      <w:r>
        <w:rPr>
          <w:spacing w:val="-2"/>
        </w:rPr>
        <w:t>питання</w:t>
      </w:r>
      <w:r>
        <w:rPr>
          <w:spacing w:val="-6"/>
        </w:rPr>
        <w:t> </w:t>
      </w:r>
      <w:r>
        <w:rPr>
          <w:spacing w:val="-2"/>
        </w:rPr>
        <w:t>(1,</w:t>
      </w:r>
      <w:r>
        <w:rPr>
          <w:spacing w:val="-7"/>
        </w:rPr>
        <w:t> </w:t>
      </w:r>
      <w:r>
        <w:rPr>
          <w:spacing w:val="-2"/>
        </w:rPr>
        <w:t>3,</w:t>
      </w:r>
      <w:r>
        <w:rPr>
          <w:spacing w:val="-6"/>
        </w:rPr>
        <w:t> </w:t>
      </w:r>
      <w:r>
        <w:rPr>
          <w:spacing w:val="-2"/>
        </w:rPr>
        <w:t>5</w:t>
      </w:r>
      <w:r>
        <w:rPr>
          <w:spacing w:val="-6"/>
        </w:rPr>
        <w:t> </w:t>
      </w:r>
      <w:r>
        <w:rPr>
          <w:spacing w:val="-2"/>
        </w:rPr>
        <w:t>та</w:t>
      </w:r>
      <w:r>
        <w:rPr>
          <w:spacing w:val="-7"/>
        </w:rPr>
        <w:t> </w:t>
      </w:r>
      <w:r>
        <w:rPr>
          <w:spacing w:val="-2"/>
        </w:rPr>
        <w:t>ін.)</w:t>
      </w:r>
      <w:r>
        <w:rPr>
          <w:spacing w:val="-6"/>
        </w:rPr>
        <w:t> </w:t>
      </w:r>
      <w:r>
        <w:rPr>
          <w:spacing w:val="-2"/>
        </w:rPr>
        <w:t>оцінюються</w:t>
      </w:r>
      <w:r>
        <w:rPr>
          <w:spacing w:val="-6"/>
        </w:rPr>
        <w:t> </w:t>
      </w:r>
      <w:r>
        <w:rPr>
          <w:spacing w:val="-4"/>
        </w:rPr>
        <w:t>так:</w:t>
      </w:r>
    </w:p>
    <w:p>
      <w:pPr>
        <w:pStyle w:val="Heading5"/>
        <w:spacing w:before="3"/>
      </w:pPr>
      <w:r>
        <w:rPr>
          <w:spacing w:val="-2"/>
        </w:rPr>
        <w:t>Завжди</w:t>
      </w:r>
      <w:r>
        <w:rPr>
          <w:spacing w:val="-9"/>
        </w:rPr>
        <w:t> </w:t>
      </w:r>
      <w:r>
        <w:rPr>
          <w:spacing w:val="-2"/>
        </w:rPr>
        <w:t>–</w:t>
      </w:r>
      <w:r>
        <w:rPr>
          <w:spacing w:val="-8"/>
        </w:rPr>
        <w:t> </w:t>
      </w:r>
      <w:r>
        <w:rPr>
          <w:spacing w:val="-10"/>
        </w:rPr>
        <w:t>1</w:t>
      </w:r>
    </w:p>
    <w:p>
      <w:pPr>
        <w:spacing w:before="3"/>
        <w:ind w:left="610" w:right="0" w:firstLine="0"/>
        <w:jc w:val="left"/>
        <w:rPr>
          <w:b/>
          <w:sz w:val="22"/>
        </w:rPr>
      </w:pPr>
      <w:r>
        <w:rPr>
          <w:b/>
          <w:sz w:val="22"/>
        </w:rPr>
        <w:t>Часто</w:t>
      </w:r>
      <w:r>
        <w:rPr>
          <w:b/>
          <w:spacing w:val="-13"/>
          <w:sz w:val="22"/>
        </w:rPr>
        <w:t> </w:t>
      </w:r>
      <w:r>
        <w:rPr>
          <w:sz w:val="22"/>
        </w:rPr>
        <w:t>–</w:t>
      </w:r>
      <w:r>
        <w:rPr>
          <w:spacing w:val="-12"/>
          <w:sz w:val="22"/>
        </w:rPr>
        <w:t> </w:t>
      </w:r>
      <w:r>
        <w:rPr>
          <w:b/>
          <w:spacing w:val="-10"/>
          <w:sz w:val="22"/>
        </w:rPr>
        <w:t>2</w:t>
      </w:r>
    </w:p>
    <w:p>
      <w:pPr>
        <w:spacing w:before="3"/>
        <w:ind w:left="610" w:right="0" w:firstLine="0"/>
        <w:jc w:val="left"/>
        <w:rPr>
          <w:b/>
          <w:sz w:val="22"/>
        </w:rPr>
      </w:pPr>
      <w:r>
        <w:rPr>
          <w:b/>
          <w:spacing w:val="-2"/>
          <w:sz w:val="22"/>
        </w:rPr>
        <w:t>Іноді</w:t>
      </w:r>
      <w:r>
        <w:rPr>
          <w:b/>
          <w:spacing w:val="-8"/>
          <w:sz w:val="22"/>
        </w:rPr>
        <w:t> </w:t>
      </w:r>
      <w:r>
        <w:rPr>
          <w:spacing w:val="-2"/>
          <w:sz w:val="22"/>
        </w:rPr>
        <w:t>–</w:t>
      </w:r>
      <w:r>
        <w:rPr>
          <w:spacing w:val="-8"/>
          <w:sz w:val="22"/>
        </w:rPr>
        <w:t> </w:t>
      </w:r>
      <w:r>
        <w:rPr>
          <w:b/>
          <w:spacing w:val="-10"/>
          <w:sz w:val="22"/>
        </w:rPr>
        <w:t>3</w:t>
      </w:r>
    </w:p>
    <w:p>
      <w:pPr>
        <w:spacing w:before="3"/>
        <w:ind w:left="610" w:right="0" w:firstLine="0"/>
        <w:jc w:val="left"/>
        <w:rPr>
          <w:b/>
          <w:sz w:val="22"/>
        </w:rPr>
      </w:pPr>
      <w:r>
        <w:rPr>
          <w:b/>
          <w:sz w:val="22"/>
        </w:rPr>
        <w:t>Рідко</w:t>
      </w:r>
      <w:r>
        <w:rPr>
          <w:b/>
          <w:spacing w:val="-13"/>
          <w:sz w:val="22"/>
        </w:rPr>
        <w:t> </w:t>
      </w:r>
      <w:r>
        <w:rPr>
          <w:sz w:val="22"/>
        </w:rPr>
        <w:t>–</w:t>
      </w:r>
      <w:r>
        <w:rPr>
          <w:spacing w:val="-12"/>
          <w:sz w:val="22"/>
        </w:rPr>
        <w:t> </w:t>
      </w:r>
      <w:r>
        <w:rPr>
          <w:b/>
          <w:spacing w:val="-10"/>
          <w:sz w:val="22"/>
        </w:rPr>
        <w:t>4</w:t>
      </w:r>
    </w:p>
    <w:p>
      <w:pPr>
        <w:pStyle w:val="Heading5"/>
        <w:spacing w:before="3"/>
      </w:pPr>
      <w:r>
        <w:rPr>
          <w:spacing w:val="-2"/>
        </w:rPr>
        <w:t>Ніколи</w:t>
      </w:r>
      <w:r>
        <w:rPr>
          <w:spacing w:val="-9"/>
        </w:rPr>
        <w:t> </w:t>
      </w:r>
      <w:r>
        <w:rPr>
          <w:b w:val="0"/>
          <w:spacing w:val="-2"/>
        </w:rPr>
        <w:t>–</w:t>
      </w:r>
      <w:r>
        <w:rPr>
          <w:b w:val="0"/>
          <w:spacing w:val="-8"/>
        </w:rPr>
        <w:t> </w:t>
      </w:r>
      <w:r>
        <w:rPr>
          <w:spacing w:val="-10"/>
        </w:rPr>
        <w:t>5</w:t>
      </w:r>
    </w:p>
    <w:p>
      <w:pPr>
        <w:pStyle w:val="BodyText"/>
        <w:ind w:left="610"/>
      </w:pPr>
      <w:r>
        <w:rPr>
          <w:spacing w:val="-2"/>
        </w:rPr>
        <w:t>Відповіді</w:t>
      </w:r>
      <w:r>
        <w:rPr>
          <w:spacing w:val="-9"/>
        </w:rPr>
        <w:t> </w:t>
      </w:r>
      <w:r>
        <w:rPr>
          <w:spacing w:val="-2"/>
        </w:rPr>
        <w:t>на</w:t>
      </w:r>
      <w:r>
        <w:rPr>
          <w:spacing w:val="-9"/>
        </w:rPr>
        <w:t> </w:t>
      </w:r>
      <w:r>
        <w:rPr>
          <w:spacing w:val="-2"/>
        </w:rPr>
        <w:t>парні</w:t>
      </w:r>
      <w:r>
        <w:rPr>
          <w:spacing w:val="-8"/>
        </w:rPr>
        <w:t> </w:t>
      </w:r>
      <w:r>
        <w:rPr>
          <w:spacing w:val="-2"/>
        </w:rPr>
        <w:t>питання</w:t>
      </w:r>
      <w:r>
        <w:rPr>
          <w:spacing w:val="-9"/>
        </w:rPr>
        <w:t> </w:t>
      </w:r>
      <w:r>
        <w:rPr>
          <w:spacing w:val="-2"/>
        </w:rPr>
        <w:t>оцінюються</w:t>
      </w:r>
      <w:r>
        <w:rPr>
          <w:spacing w:val="-8"/>
        </w:rPr>
        <w:t> </w:t>
      </w:r>
      <w:r>
        <w:rPr>
          <w:spacing w:val="-4"/>
        </w:rPr>
        <w:t>так:</w:t>
      </w:r>
    </w:p>
    <w:p>
      <w:pPr>
        <w:pStyle w:val="Heading5"/>
        <w:spacing w:before="3"/>
      </w:pPr>
      <w:r>
        <w:rPr>
          <w:spacing w:val="-2"/>
        </w:rPr>
        <w:t>Завжди</w:t>
      </w:r>
      <w:r>
        <w:rPr>
          <w:spacing w:val="-9"/>
        </w:rPr>
        <w:t> </w:t>
      </w:r>
      <w:r>
        <w:rPr>
          <w:b w:val="0"/>
          <w:spacing w:val="-2"/>
        </w:rPr>
        <w:t>–</w:t>
      </w:r>
      <w:r>
        <w:rPr>
          <w:b w:val="0"/>
          <w:spacing w:val="-8"/>
        </w:rPr>
        <w:t> </w:t>
      </w:r>
      <w:r>
        <w:rPr>
          <w:spacing w:val="-10"/>
        </w:rPr>
        <w:t>5</w:t>
      </w:r>
    </w:p>
    <w:p>
      <w:pPr>
        <w:spacing w:before="3"/>
        <w:ind w:left="610" w:right="0" w:firstLine="0"/>
        <w:jc w:val="left"/>
        <w:rPr>
          <w:b/>
          <w:sz w:val="22"/>
        </w:rPr>
      </w:pPr>
      <w:r>
        <w:rPr>
          <w:b/>
          <w:sz w:val="22"/>
        </w:rPr>
        <w:t>Часто</w:t>
      </w:r>
      <w:r>
        <w:rPr>
          <w:b/>
          <w:spacing w:val="-13"/>
          <w:sz w:val="22"/>
        </w:rPr>
        <w:t> </w:t>
      </w:r>
      <w:r>
        <w:rPr>
          <w:sz w:val="22"/>
        </w:rPr>
        <w:t>–</w:t>
      </w:r>
      <w:r>
        <w:rPr>
          <w:spacing w:val="-12"/>
          <w:sz w:val="22"/>
        </w:rPr>
        <w:t> </w:t>
      </w:r>
      <w:r>
        <w:rPr>
          <w:b/>
          <w:spacing w:val="-10"/>
          <w:sz w:val="22"/>
        </w:rPr>
        <w:t>4</w:t>
      </w:r>
    </w:p>
    <w:p>
      <w:pPr>
        <w:spacing w:before="3"/>
        <w:ind w:left="610" w:right="0" w:firstLine="0"/>
        <w:jc w:val="left"/>
        <w:rPr>
          <w:b/>
          <w:sz w:val="22"/>
        </w:rPr>
      </w:pPr>
      <w:r>
        <w:rPr>
          <w:b/>
          <w:spacing w:val="-2"/>
          <w:sz w:val="22"/>
        </w:rPr>
        <w:t>Іноді</w:t>
      </w:r>
      <w:r>
        <w:rPr>
          <w:b/>
          <w:spacing w:val="-8"/>
          <w:sz w:val="22"/>
        </w:rPr>
        <w:t> </w:t>
      </w:r>
      <w:r>
        <w:rPr>
          <w:spacing w:val="-2"/>
          <w:sz w:val="22"/>
        </w:rPr>
        <w:t>–</w:t>
      </w:r>
      <w:r>
        <w:rPr>
          <w:spacing w:val="-8"/>
          <w:sz w:val="22"/>
        </w:rPr>
        <w:t> </w:t>
      </w:r>
      <w:r>
        <w:rPr>
          <w:b/>
          <w:spacing w:val="-10"/>
          <w:sz w:val="22"/>
        </w:rPr>
        <w:t>3</w:t>
      </w:r>
    </w:p>
    <w:p>
      <w:pPr>
        <w:spacing w:before="3"/>
        <w:ind w:left="610" w:right="0" w:firstLine="0"/>
        <w:jc w:val="left"/>
        <w:rPr>
          <w:b/>
          <w:sz w:val="22"/>
        </w:rPr>
      </w:pPr>
      <w:r>
        <w:rPr>
          <w:b/>
          <w:sz w:val="22"/>
        </w:rPr>
        <w:t>Рідко</w:t>
      </w:r>
      <w:r>
        <w:rPr>
          <w:b/>
          <w:spacing w:val="-13"/>
          <w:sz w:val="22"/>
        </w:rPr>
        <w:t> </w:t>
      </w:r>
      <w:r>
        <w:rPr>
          <w:sz w:val="22"/>
        </w:rPr>
        <w:t>–</w:t>
      </w:r>
      <w:r>
        <w:rPr>
          <w:spacing w:val="-12"/>
          <w:sz w:val="22"/>
        </w:rPr>
        <w:t> </w:t>
      </w:r>
      <w:r>
        <w:rPr>
          <w:b/>
          <w:spacing w:val="-10"/>
          <w:sz w:val="22"/>
        </w:rPr>
        <w:t>2</w:t>
      </w:r>
    </w:p>
    <w:p>
      <w:pPr>
        <w:pStyle w:val="Heading5"/>
        <w:spacing w:before="3"/>
      </w:pPr>
      <w:r>
        <w:rPr>
          <w:spacing w:val="-2"/>
        </w:rPr>
        <w:t>Ніколи</w:t>
      </w:r>
      <w:r>
        <w:rPr>
          <w:spacing w:val="-9"/>
        </w:rPr>
        <w:t> </w:t>
      </w:r>
      <w:r>
        <w:rPr>
          <w:b w:val="0"/>
          <w:spacing w:val="-2"/>
        </w:rPr>
        <w:t>–</w:t>
      </w:r>
      <w:r>
        <w:rPr>
          <w:b w:val="0"/>
          <w:spacing w:val="-8"/>
        </w:rPr>
        <w:t> </w:t>
      </w:r>
      <w:r>
        <w:rPr>
          <w:spacing w:val="-10"/>
        </w:rPr>
        <w:t>1</w:t>
      </w:r>
    </w:p>
    <w:p>
      <w:pPr>
        <w:pStyle w:val="ListParagraph"/>
        <w:numPr>
          <w:ilvl w:val="0"/>
          <w:numId w:val="25"/>
        </w:numPr>
        <w:tabs>
          <w:tab w:pos="822" w:val="left" w:leader="none"/>
        </w:tabs>
        <w:spacing w:line="240" w:lineRule="auto" w:before="3" w:after="0"/>
        <w:ind w:left="822" w:right="0" w:hanging="212"/>
        <w:jc w:val="left"/>
        <w:rPr>
          <w:sz w:val="22"/>
        </w:rPr>
      </w:pPr>
      <w:r>
        <w:rPr>
          <w:spacing w:val="-2"/>
          <w:sz w:val="22"/>
        </w:rPr>
        <w:t>Підрахуйте</w:t>
      </w:r>
      <w:r>
        <w:rPr>
          <w:spacing w:val="-13"/>
          <w:sz w:val="22"/>
        </w:rPr>
        <w:t> </w:t>
      </w:r>
      <w:r>
        <w:rPr>
          <w:spacing w:val="-2"/>
          <w:sz w:val="22"/>
        </w:rPr>
        <w:t>загальний</w:t>
      </w:r>
      <w:r>
        <w:rPr>
          <w:spacing w:val="-10"/>
          <w:sz w:val="22"/>
        </w:rPr>
        <w:t> </w:t>
      </w:r>
      <w:r>
        <w:rPr>
          <w:spacing w:val="-2"/>
          <w:sz w:val="22"/>
        </w:rPr>
        <w:t>бал</w:t>
      </w:r>
      <w:r>
        <w:rPr>
          <w:spacing w:val="-11"/>
          <w:sz w:val="22"/>
        </w:rPr>
        <w:t> </w:t>
      </w:r>
      <w:r>
        <w:rPr>
          <w:spacing w:val="-2"/>
          <w:sz w:val="22"/>
        </w:rPr>
        <w:t>для</w:t>
      </w:r>
      <w:r>
        <w:rPr>
          <w:spacing w:val="-10"/>
          <w:sz w:val="22"/>
        </w:rPr>
        <w:t> </w:t>
      </w:r>
      <w:r>
        <w:rPr>
          <w:spacing w:val="-2"/>
          <w:sz w:val="22"/>
        </w:rPr>
        <w:t>кожного</w:t>
      </w:r>
      <w:r>
        <w:rPr>
          <w:spacing w:val="-11"/>
          <w:sz w:val="22"/>
        </w:rPr>
        <w:t> </w:t>
      </w:r>
      <w:r>
        <w:rPr>
          <w:spacing w:val="-2"/>
          <w:sz w:val="22"/>
        </w:rPr>
        <w:t>розділу:</w:t>
      </w:r>
      <w:r>
        <w:rPr>
          <w:spacing w:val="-10"/>
          <w:sz w:val="22"/>
        </w:rPr>
        <w:t> </w:t>
      </w:r>
      <w:r>
        <w:rPr>
          <w:spacing w:val="-2"/>
          <w:sz w:val="22"/>
        </w:rPr>
        <w:t>А,</w:t>
      </w:r>
      <w:r>
        <w:rPr>
          <w:spacing w:val="-11"/>
          <w:sz w:val="22"/>
        </w:rPr>
        <w:t> </w:t>
      </w:r>
      <w:r>
        <w:rPr>
          <w:spacing w:val="-2"/>
          <w:sz w:val="22"/>
        </w:rPr>
        <w:t>В</w:t>
      </w:r>
      <w:r>
        <w:rPr>
          <w:spacing w:val="-10"/>
          <w:sz w:val="22"/>
        </w:rPr>
        <w:t> </w:t>
      </w:r>
      <w:r>
        <w:rPr>
          <w:spacing w:val="-2"/>
          <w:sz w:val="22"/>
        </w:rPr>
        <w:t>і</w:t>
      </w:r>
      <w:r>
        <w:rPr>
          <w:spacing w:val="-10"/>
          <w:sz w:val="22"/>
        </w:rPr>
        <w:t> </w:t>
      </w:r>
      <w:r>
        <w:rPr>
          <w:spacing w:val="-5"/>
          <w:sz w:val="22"/>
        </w:rPr>
        <w:t>С.</w:t>
      </w:r>
    </w:p>
    <w:p>
      <w:pPr>
        <w:pStyle w:val="ListParagraph"/>
        <w:numPr>
          <w:ilvl w:val="0"/>
          <w:numId w:val="25"/>
        </w:numPr>
        <w:tabs>
          <w:tab w:pos="814" w:val="left" w:leader="none"/>
        </w:tabs>
        <w:spacing w:line="242" w:lineRule="auto" w:before="3" w:after="0"/>
        <w:ind w:left="213" w:right="122" w:firstLine="396"/>
        <w:jc w:val="left"/>
        <w:rPr>
          <w:sz w:val="22"/>
        </w:rPr>
      </w:pPr>
      <w:r>
        <w:rPr>
          <w:spacing w:val="-4"/>
          <w:sz w:val="22"/>
        </w:rPr>
        <w:t>Визначте</w:t>
      </w:r>
      <w:r>
        <w:rPr>
          <w:spacing w:val="-11"/>
          <w:sz w:val="22"/>
        </w:rPr>
        <w:t> </w:t>
      </w:r>
      <w:r>
        <w:rPr>
          <w:spacing w:val="-4"/>
          <w:sz w:val="22"/>
        </w:rPr>
        <w:t>Ваш</w:t>
      </w:r>
      <w:r>
        <w:rPr>
          <w:spacing w:val="-11"/>
          <w:sz w:val="22"/>
        </w:rPr>
        <w:t> </w:t>
      </w:r>
      <w:r>
        <w:rPr>
          <w:spacing w:val="-4"/>
          <w:sz w:val="22"/>
        </w:rPr>
        <w:t>креативний</w:t>
      </w:r>
      <w:r>
        <w:rPr>
          <w:spacing w:val="-11"/>
          <w:sz w:val="22"/>
        </w:rPr>
        <w:t> </w:t>
      </w:r>
      <w:r>
        <w:rPr>
          <w:spacing w:val="-4"/>
          <w:sz w:val="22"/>
        </w:rPr>
        <w:t>потенціал,</w:t>
      </w:r>
      <w:r>
        <w:rPr>
          <w:spacing w:val="-11"/>
          <w:sz w:val="22"/>
        </w:rPr>
        <w:t> </w:t>
      </w:r>
      <w:r>
        <w:rPr>
          <w:spacing w:val="-4"/>
          <w:sz w:val="22"/>
        </w:rPr>
        <w:t>просумувавши</w:t>
      </w:r>
      <w:r>
        <w:rPr>
          <w:spacing w:val="-11"/>
          <w:sz w:val="22"/>
        </w:rPr>
        <w:t> </w:t>
      </w:r>
      <w:r>
        <w:rPr>
          <w:spacing w:val="-4"/>
          <w:sz w:val="22"/>
        </w:rPr>
        <w:t>три</w:t>
      </w:r>
      <w:r>
        <w:rPr>
          <w:spacing w:val="-11"/>
          <w:sz w:val="22"/>
        </w:rPr>
        <w:t> </w:t>
      </w:r>
      <w:r>
        <w:rPr>
          <w:spacing w:val="-4"/>
          <w:sz w:val="22"/>
        </w:rPr>
        <w:t>оцін- </w:t>
      </w:r>
      <w:r>
        <w:rPr>
          <w:sz w:val="22"/>
        </w:rPr>
        <w:t>ки: А + В + С.</w:t>
      </w:r>
    </w:p>
    <w:p>
      <w:pPr>
        <w:pStyle w:val="BodyText"/>
        <w:spacing w:line="242" w:lineRule="auto" w:before="1"/>
        <w:ind w:left="213" w:firstLine="396"/>
      </w:pPr>
      <w:r>
        <w:rPr>
          <w:spacing w:val="-2"/>
        </w:rPr>
        <w:t>Одержаний</w:t>
      </w:r>
      <w:r>
        <w:rPr>
          <w:spacing w:val="-3"/>
        </w:rPr>
        <w:t> </w:t>
      </w:r>
      <w:r>
        <w:rPr>
          <w:spacing w:val="-2"/>
        </w:rPr>
        <w:t>результат</w:t>
      </w:r>
      <w:r>
        <w:rPr>
          <w:spacing w:val="-3"/>
        </w:rPr>
        <w:t> </w:t>
      </w:r>
      <w:r>
        <w:rPr>
          <w:spacing w:val="-2"/>
        </w:rPr>
        <w:t>інтерпретується</w:t>
      </w:r>
      <w:r>
        <w:rPr>
          <w:spacing w:val="-3"/>
        </w:rPr>
        <w:t> </w:t>
      </w:r>
      <w:r>
        <w:rPr>
          <w:spacing w:val="-2"/>
        </w:rPr>
        <w:t>відповідно</w:t>
      </w:r>
      <w:r>
        <w:rPr>
          <w:spacing w:val="-3"/>
        </w:rPr>
        <w:t> </w:t>
      </w:r>
      <w:r>
        <w:rPr>
          <w:spacing w:val="-2"/>
        </w:rPr>
        <w:t>до</w:t>
      </w:r>
      <w:r>
        <w:rPr>
          <w:spacing w:val="-3"/>
        </w:rPr>
        <w:t> </w:t>
      </w:r>
      <w:r>
        <w:rPr>
          <w:spacing w:val="-2"/>
        </w:rPr>
        <w:t>наступно- </w:t>
      </w:r>
      <w:r>
        <w:rPr/>
        <w:t>го опису.</w:t>
      </w:r>
    </w:p>
    <w:p>
      <w:pPr>
        <w:pStyle w:val="Heading4"/>
        <w:ind w:left="93"/>
        <w:jc w:val="center"/>
      </w:pPr>
      <w:r>
        <w:rPr>
          <w:spacing w:val="-10"/>
        </w:rPr>
        <w:t>А</w:t>
      </w:r>
    </w:p>
    <w:p>
      <w:pPr>
        <w:pStyle w:val="BodyText"/>
        <w:spacing w:line="242" w:lineRule="auto"/>
        <w:ind w:left="213" w:right="118" w:firstLine="396"/>
        <w:jc w:val="both"/>
      </w:pPr>
      <w:r>
        <w:rPr>
          <w:b/>
          <w:spacing w:val="-4"/>
        </w:rPr>
        <w:t>16</w:t>
      </w:r>
      <w:r>
        <w:rPr>
          <w:spacing w:val="-4"/>
        </w:rPr>
        <w:t>–</w:t>
      </w:r>
      <w:r>
        <w:rPr>
          <w:b/>
          <w:spacing w:val="-4"/>
        </w:rPr>
        <w:t>37</w:t>
      </w:r>
      <w:r>
        <w:rPr>
          <w:spacing w:val="-4"/>
        </w:rPr>
        <w:t>.</w:t>
      </w:r>
      <w:r>
        <w:rPr>
          <w:spacing w:val="-10"/>
        </w:rPr>
        <w:t> </w:t>
      </w:r>
      <w:r>
        <w:rPr>
          <w:spacing w:val="-4"/>
        </w:rPr>
        <w:t>Ваш</w:t>
      </w:r>
      <w:r>
        <w:rPr>
          <w:spacing w:val="-10"/>
        </w:rPr>
        <w:t> </w:t>
      </w:r>
      <w:r>
        <w:rPr>
          <w:spacing w:val="-4"/>
        </w:rPr>
        <w:t>креативний</w:t>
      </w:r>
      <w:r>
        <w:rPr>
          <w:spacing w:val="-10"/>
        </w:rPr>
        <w:t> </w:t>
      </w:r>
      <w:r>
        <w:rPr>
          <w:spacing w:val="-4"/>
        </w:rPr>
        <w:t>потенціал</w:t>
      </w:r>
      <w:r>
        <w:rPr>
          <w:spacing w:val="-9"/>
        </w:rPr>
        <w:t> </w:t>
      </w:r>
      <w:r>
        <w:rPr>
          <w:spacing w:val="-4"/>
        </w:rPr>
        <w:t>стримується</w:t>
      </w:r>
      <w:r>
        <w:rPr>
          <w:spacing w:val="-10"/>
        </w:rPr>
        <w:t> </w:t>
      </w:r>
      <w:r>
        <w:rPr>
          <w:spacing w:val="-4"/>
        </w:rPr>
        <w:t>деякими</w:t>
      </w:r>
      <w:r>
        <w:rPr>
          <w:spacing w:val="-10"/>
        </w:rPr>
        <w:t> </w:t>
      </w:r>
      <w:r>
        <w:rPr>
          <w:spacing w:val="-4"/>
        </w:rPr>
        <w:t>Вашими </w:t>
      </w:r>
      <w:r>
        <w:rPr/>
        <w:t>почуттями</w:t>
      </w:r>
      <w:r>
        <w:rPr>
          <w:spacing w:val="-14"/>
        </w:rPr>
        <w:t> </w:t>
      </w:r>
      <w:r>
        <w:rPr/>
        <w:t>стосовно</w:t>
      </w:r>
      <w:r>
        <w:rPr>
          <w:spacing w:val="-14"/>
        </w:rPr>
        <w:t> </w:t>
      </w:r>
      <w:r>
        <w:rPr/>
        <w:t>себе,</w:t>
      </w:r>
      <w:r>
        <w:rPr>
          <w:spacing w:val="-13"/>
        </w:rPr>
        <w:t> </w:t>
      </w:r>
      <w:r>
        <w:rPr/>
        <w:t>і</w:t>
      </w:r>
      <w:r>
        <w:rPr>
          <w:spacing w:val="-14"/>
        </w:rPr>
        <w:t> </w:t>
      </w:r>
      <w:r>
        <w:rPr/>
        <w:t>Ви</w:t>
      </w:r>
      <w:r>
        <w:rPr>
          <w:spacing w:val="-14"/>
        </w:rPr>
        <w:t> </w:t>
      </w:r>
      <w:r>
        <w:rPr/>
        <w:t>будете</w:t>
      </w:r>
      <w:r>
        <w:rPr>
          <w:spacing w:val="-13"/>
        </w:rPr>
        <w:t> </w:t>
      </w:r>
      <w:r>
        <w:rPr/>
        <w:t>здивовані,</w:t>
      </w:r>
      <w:r>
        <w:rPr>
          <w:spacing w:val="-14"/>
        </w:rPr>
        <w:t> </w:t>
      </w:r>
      <w:r>
        <w:rPr/>
        <w:t>як</w:t>
      </w:r>
      <w:r>
        <w:rPr>
          <w:spacing w:val="-14"/>
        </w:rPr>
        <w:t> </w:t>
      </w:r>
      <w:r>
        <w:rPr/>
        <w:t>багато</w:t>
      </w:r>
      <w:r>
        <w:rPr>
          <w:spacing w:val="-13"/>
        </w:rPr>
        <w:t> </w:t>
      </w:r>
      <w:r>
        <w:rPr/>
        <w:t>креатив- ності</w:t>
      </w:r>
      <w:r>
        <w:rPr>
          <w:spacing w:val="-7"/>
        </w:rPr>
        <w:t> </w:t>
      </w:r>
      <w:r>
        <w:rPr/>
        <w:t>вивільниться</w:t>
      </w:r>
      <w:r>
        <w:rPr>
          <w:spacing w:val="-7"/>
        </w:rPr>
        <w:t> </w:t>
      </w:r>
      <w:r>
        <w:rPr/>
        <w:t>одного</w:t>
      </w:r>
      <w:r>
        <w:rPr>
          <w:spacing w:val="-7"/>
        </w:rPr>
        <w:t> </w:t>
      </w:r>
      <w:r>
        <w:rPr/>
        <w:t>разу,</w:t>
      </w:r>
      <w:r>
        <w:rPr>
          <w:spacing w:val="-7"/>
        </w:rPr>
        <w:t> </w:t>
      </w:r>
      <w:r>
        <w:rPr/>
        <w:t>коли</w:t>
      </w:r>
      <w:r>
        <w:rPr>
          <w:spacing w:val="-7"/>
        </w:rPr>
        <w:t> </w:t>
      </w:r>
      <w:r>
        <w:rPr/>
        <w:t>Ви</w:t>
      </w:r>
      <w:r>
        <w:rPr>
          <w:spacing w:val="-7"/>
        </w:rPr>
        <w:t> </w:t>
      </w:r>
      <w:r>
        <w:rPr/>
        <w:t>дозволите</w:t>
      </w:r>
      <w:r>
        <w:rPr>
          <w:spacing w:val="-7"/>
        </w:rPr>
        <w:t> </w:t>
      </w:r>
      <w:r>
        <w:rPr/>
        <w:t>собі</w:t>
      </w:r>
      <w:r>
        <w:rPr>
          <w:spacing w:val="-7"/>
        </w:rPr>
        <w:t> </w:t>
      </w:r>
      <w:r>
        <w:rPr/>
        <w:t>бути</w:t>
      </w:r>
      <w:r>
        <w:rPr>
          <w:spacing w:val="-7"/>
        </w:rPr>
        <w:t> </w:t>
      </w:r>
      <w:r>
        <w:rPr/>
        <w:t>креа- </w:t>
      </w:r>
      <w:r>
        <w:rPr>
          <w:spacing w:val="-2"/>
        </w:rPr>
        <w:t>тивним.</w:t>
      </w:r>
    </w:p>
    <w:p>
      <w:pPr>
        <w:pStyle w:val="BodyText"/>
        <w:spacing w:line="242" w:lineRule="auto" w:before="2"/>
        <w:ind w:left="213" w:right="118" w:firstLine="396"/>
        <w:jc w:val="both"/>
      </w:pPr>
      <w:r>
        <w:rPr>
          <w:b/>
        </w:rPr>
        <w:t>38</w:t>
      </w:r>
      <w:r>
        <w:rPr/>
        <w:t>–</w:t>
      </w:r>
      <w:r>
        <w:rPr>
          <w:b/>
        </w:rPr>
        <w:t>59. </w:t>
      </w:r>
      <w:r>
        <w:rPr/>
        <w:t>Ваш креативний потенціал достатньо розвинений, але </w:t>
      </w:r>
      <w:r>
        <w:rPr>
          <w:spacing w:val="-2"/>
        </w:rPr>
        <w:t>не</w:t>
      </w:r>
      <w:r>
        <w:rPr>
          <w:spacing w:val="-8"/>
        </w:rPr>
        <w:t> </w:t>
      </w:r>
      <w:r>
        <w:rPr>
          <w:spacing w:val="-2"/>
        </w:rPr>
        <w:t>завжди</w:t>
      </w:r>
      <w:r>
        <w:rPr>
          <w:spacing w:val="-8"/>
        </w:rPr>
        <w:t> </w:t>
      </w:r>
      <w:r>
        <w:rPr>
          <w:spacing w:val="-2"/>
        </w:rPr>
        <w:t>проявляється.</w:t>
      </w:r>
      <w:r>
        <w:rPr>
          <w:spacing w:val="-8"/>
        </w:rPr>
        <w:t> </w:t>
      </w:r>
      <w:r>
        <w:rPr>
          <w:spacing w:val="-2"/>
        </w:rPr>
        <w:t>Цьому</w:t>
      </w:r>
      <w:r>
        <w:rPr>
          <w:spacing w:val="-8"/>
        </w:rPr>
        <w:t> </w:t>
      </w:r>
      <w:r>
        <w:rPr>
          <w:spacing w:val="-2"/>
        </w:rPr>
        <w:t>заважають</w:t>
      </w:r>
      <w:r>
        <w:rPr>
          <w:spacing w:val="-8"/>
        </w:rPr>
        <w:t> </w:t>
      </w:r>
      <w:r>
        <w:rPr>
          <w:spacing w:val="-2"/>
        </w:rPr>
        <w:t>деякі</w:t>
      </w:r>
      <w:r>
        <w:rPr>
          <w:spacing w:val="-8"/>
        </w:rPr>
        <w:t> </w:t>
      </w:r>
      <w:r>
        <w:rPr>
          <w:spacing w:val="-2"/>
        </w:rPr>
        <w:t>особливості</w:t>
      </w:r>
      <w:r>
        <w:rPr>
          <w:spacing w:val="-8"/>
        </w:rPr>
        <w:t> </w:t>
      </w:r>
      <w:r>
        <w:rPr>
          <w:spacing w:val="-2"/>
        </w:rPr>
        <w:t>Вашої </w:t>
      </w:r>
      <w:r>
        <w:rPr/>
        <w:t>особистості.</w:t>
      </w:r>
      <w:r>
        <w:rPr>
          <w:spacing w:val="-13"/>
        </w:rPr>
        <w:t> </w:t>
      </w:r>
      <w:r>
        <w:rPr/>
        <w:t>Вам</w:t>
      </w:r>
      <w:r>
        <w:rPr>
          <w:spacing w:val="-13"/>
        </w:rPr>
        <w:t> </w:t>
      </w:r>
      <w:r>
        <w:rPr/>
        <w:t>необхідно</w:t>
      </w:r>
      <w:r>
        <w:rPr>
          <w:spacing w:val="-13"/>
        </w:rPr>
        <w:t> </w:t>
      </w:r>
      <w:r>
        <w:rPr/>
        <w:t>навчитися</w:t>
      </w:r>
      <w:r>
        <w:rPr>
          <w:spacing w:val="-13"/>
        </w:rPr>
        <w:t> </w:t>
      </w:r>
      <w:r>
        <w:rPr/>
        <w:t>регулювати</w:t>
      </w:r>
      <w:r>
        <w:rPr>
          <w:spacing w:val="-13"/>
        </w:rPr>
        <w:t> </w:t>
      </w:r>
      <w:r>
        <w:rPr/>
        <w:t>емоційні</w:t>
      </w:r>
      <w:r>
        <w:rPr>
          <w:spacing w:val="-13"/>
        </w:rPr>
        <w:t> </w:t>
      </w:r>
      <w:r>
        <w:rPr/>
        <w:t>стани, знижуючи</w:t>
      </w:r>
      <w:r>
        <w:rPr>
          <w:spacing w:val="-7"/>
        </w:rPr>
        <w:t> </w:t>
      </w:r>
      <w:r>
        <w:rPr/>
        <w:t>напругу.</w:t>
      </w:r>
      <w:r>
        <w:rPr>
          <w:spacing w:val="-7"/>
        </w:rPr>
        <w:t> </w:t>
      </w:r>
      <w:r>
        <w:rPr/>
        <w:t>Це</w:t>
      </w:r>
      <w:r>
        <w:rPr>
          <w:spacing w:val="-7"/>
        </w:rPr>
        <w:t> </w:t>
      </w:r>
      <w:r>
        <w:rPr/>
        <w:t>допомагає</w:t>
      </w:r>
      <w:r>
        <w:rPr>
          <w:spacing w:val="-7"/>
        </w:rPr>
        <w:t> </w:t>
      </w:r>
      <w:r>
        <w:rPr/>
        <w:t>зменшити</w:t>
      </w:r>
      <w:r>
        <w:rPr>
          <w:spacing w:val="-7"/>
        </w:rPr>
        <w:t> </w:t>
      </w:r>
      <w:r>
        <w:rPr/>
        <w:t>дію</w:t>
      </w:r>
      <w:r>
        <w:rPr>
          <w:spacing w:val="-7"/>
        </w:rPr>
        <w:t> </w:t>
      </w:r>
      <w:r>
        <w:rPr/>
        <w:t>бар’єрів.</w:t>
      </w:r>
    </w:p>
    <w:p>
      <w:pPr>
        <w:pStyle w:val="BodyText"/>
        <w:spacing w:line="242" w:lineRule="auto" w:before="2"/>
        <w:ind w:left="213" w:right="121" w:firstLine="396"/>
        <w:jc w:val="both"/>
      </w:pPr>
      <w:r>
        <w:rPr>
          <w:b/>
          <w:spacing w:val="-4"/>
        </w:rPr>
        <w:t>60</w:t>
      </w:r>
      <w:r>
        <w:rPr>
          <w:spacing w:val="-4"/>
        </w:rPr>
        <w:t>–</w:t>
      </w:r>
      <w:r>
        <w:rPr>
          <w:b/>
          <w:spacing w:val="-4"/>
        </w:rPr>
        <w:t>80. </w:t>
      </w:r>
      <w:r>
        <w:rPr>
          <w:spacing w:val="-4"/>
        </w:rPr>
        <w:t>Ви висококреативні. При цьому Ви маєте здібності нади- </w:t>
      </w:r>
      <w:r>
        <w:rPr/>
        <w:t>хати до креативності інших.</w:t>
      </w:r>
    </w:p>
    <w:p>
      <w:pPr>
        <w:pStyle w:val="Heading4"/>
        <w:ind w:left="93"/>
        <w:jc w:val="center"/>
      </w:pPr>
      <w:r>
        <w:rPr>
          <w:spacing w:val="-10"/>
        </w:rPr>
        <w:t>В</w:t>
      </w:r>
    </w:p>
    <w:p>
      <w:pPr>
        <w:pStyle w:val="BodyText"/>
        <w:ind w:left="610"/>
        <w:jc w:val="both"/>
      </w:pPr>
      <w:r>
        <w:rPr>
          <w:b/>
        </w:rPr>
        <w:t>16</w:t>
      </w:r>
      <w:r>
        <w:rPr/>
        <w:t>–</w:t>
      </w:r>
      <w:r>
        <w:rPr>
          <w:b/>
        </w:rPr>
        <w:t>37.</w:t>
      </w:r>
      <w:r>
        <w:rPr>
          <w:b/>
          <w:spacing w:val="35"/>
        </w:rPr>
        <w:t> </w:t>
      </w:r>
      <w:r>
        <w:rPr/>
        <w:t>Ваш</w:t>
      </w:r>
      <w:r>
        <w:rPr>
          <w:spacing w:val="35"/>
        </w:rPr>
        <w:t> </w:t>
      </w:r>
      <w:r>
        <w:rPr/>
        <w:t>стиль</w:t>
      </w:r>
      <w:r>
        <w:rPr>
          <w:spacing w:val="35"/>
        </w:rPr>
        <w:t> </w:t>
      </w:r>
      <w:r>
        <w:rPr/>
        <w:t>розв’язання</w:t>
      </w:r>
      <w:r>
        <w:rPr>
          <w:spacing w:val="35"/>
        </w:rPr>
        <w:t> </w:t>
      </w:r>
      <w:r>
        <w:rPr/>
        <w:t>проблем</w:t>
      </w:r>
      <w:r>
        <w:rPr>
          <w:spacing w:val="35"/>
        </w:rPr>
        <w:t> </w:t>
      </w:r>
      <w:r>
        <w:rPr/>
        <w:t>має</w:t>
      </w:r>
      <w:r>
        <w:rPr>
          <w:spacing w:val="35"/>
        </w:rPr>
        <w:t> </w:t>
      </w:r>
      <w:r>
        <w:rPr/>
        <w:t>тенденцію</w:t>
      </w:r>
      <w:r>
        <w:rPr>
          <w:spacing w:val="35"/>
        </w:rPr>
        <w:t> </w:t>
      </w:r>
      <w:r>
        <w:rPr>
          <w:spacing w:val="-4"/>
        </w:rPr>
        <w:t>бути</w:t>
      </w:r>
    </w:p>
    <w:p>
      <w:pPr>
        <w:pStyle w:val="BodyText"/>
        <w:ind w:left="213"/>
        <w:jc w:val="both"/>
      </w:pPr>
      <w:r>
        <w:rPr>
          <w:spacing w:val="-2"/>
        </w:rPr>
        <w:t>«книжним»,</w:t>
      </w:r>
      <w:r>
        <w:rPr>
          <w:spacing w:val="-11"/>
        </w:rPr>
        <w:t> </w:t>
      </w:r>
      <w:r>
        <w:rPr>
          <w:spacing w:val="-2"/>
        </w:rPr>
        <w:t>йому</w:t>
      </w:r>
      <w:r>
        <w:rPr>
          <w:spacing w:val="-11"/>
        </w:rPr>
        <w:t> </w:t>
      </w:r>
      <w:r>
        <w:rPr>
          <w:spacing w:val="-2"/>
        </w:rPr>
        <w:t>бракує</w:t>
      </w:r>
      <w:r>
        <w:rPr>
          <w:spacing w:val="-11"/>
        </w:rPr>
        <w:t> </w:t>
      </w:r>
      <w:r>
        <w:rPr>
          <w:spacing w:val="-2"/>
        </w:rPr>
        <w:t>креативності.</w:t>
      </w:r>
    </w:p>
    <w:p>
      <w:pPr>
        <w:pStyle w:val="BodyText"/>
        <w:spacing w:line="242" w:lineRule="auto"/>
        <w:ind w:left="213" w:right="116" w:firstLine="396"/>
        <w:jc w:val="both"/>
      </w:pPr>
      <w:r>
        <w:rPr>
          <w:b/>
        </w:rPr>
        <w:t>38</w:t>
      </w:r>
      <w:r>
        <w:rPr/>
        <w:t>–</w:t>
      </w:r>
      <w:r>
        <w:rPr>
          <w:b/>
        </w:rPr>
        <w:t>59. </w:t>
      </w:r>
      <w:r>
        <w:rPr/>
        <w:t>Ваш підхід до розв’язання проблем іноді визначається </w:t>
      </w:r>
      <w:r>
        <w:rPr>
          <w:spacing w:val="-4"/>
        </w:rPr>
        <w:t>ригідністю</w:t>
      </w:r>
      <w:r>
        <w:rPr>
          <w:spacing w:val="-7"/>
        </w:rPr>
        <w:t> </w:t>
      </w:r>
      <w:r>
        <w:rPr>
          <w:spacing w:val="-4"/>
        </w:rPr>
        <w:t>і</w:t>
      </w:r>
      <w:r>
        <w:rPr>
          <w:spacing w:val="-7"/>
        </w:rPr>
        <w:t> </w:t>
      </w:r>
      <w:r>
        <w:rPr>
          <w:spacing w:val="-4"/>
        </w:rPr>
        <w:t>може</w:t>
      </w:r>
      <w:r>
        <w:rPr>
          <w:spacing w:val="-7"/>
        </w:rPr>
        <w:t> </w:t>
      </w:r>
      <w:r>
        <w:rPr>
          <w:spacing w:val="-4"/>
        </w:rPr>
        <w:t>приводити</w:t>
      </w:r>
      <w:r>
        <w:rPr>
          <w:spacing w:val="-7"/>
        </w:rPr>
        <w:t> </w:t>
      </w:r>
      <w:r>
        <w:rPr>
          <w:spacing w:val="-4"/>
        </w:rPr>
        <w:t>до</w:t>
      </w:r>
      <w:r>
        <w:rPr>
          <w:spacing w:val="-7"/>
        </w:rPr>
        <w:t> </w:t>
      </w:r>
      <w:r>
        <w:rPr>
          <w:spacing w:val="-4"/>
        </w:rPr>
        <w:t>стандартних</w:t>
      </w:r>
      <w:r>
        <w:rPr>
          <w:spacing w:val="-7"/>
        </w:rPr>
        <w:t> </w:t>
      </w:r>
      <w:r>
        <w:rPr>
          <w:spacing w:val="-4"/>
        </w:rPr>
        <w:t>рішень,</w:t>
      </w:r>
      <w:r>
        <w:rPr>
          <w:spacing w:val="-7"/>
        </w:rPr>
        <w:t> </w:t>
      </w:r>
      <w:r>
        <w:rPr>
          <w:spacing w:val="-4"/>
        </w:rPr>
        <w:t>які</w:t>
      </w:r>
      <w:r>
        <w:rPr>
          <w:spacing w:val="-7"/>
        </w:rPr>
        <w:t> </w:t>
      </w:r>
      <w:r>
        <w:rPr>
          <w:spacing w:val="-4"/>
        </w:rPr>
        <w:t>більше,</w:t>
      </w:r>
      <w:r>
        <w:rPr>
          <w:spacing w:val="-7"/>
        </w:rPr>
        <w:t> </w:t>
      </w:r>
      <w:r>
        <w:rPr>
          <w:spacing w:val="-4"/>
        </w:rPr>
        <w:t>ніж </w:t>
      </w:r>
      <w:r>
        <w:rPr>
          <w:spacing w:val="-2"/>
        </w:rPr>
        <w:t>потрібно,</w:t>
      </w:r>
      <w:r>
        <w:rPr>
          <w:spacing w:val="-12"/>
        </w:rPr>
        <w:t> </w:t>
      </w:r>
      <w:r>
        <w:rPr>
          <w:spacing w:val="-2"/>
        </w:rPr>
        <w:t>спираються</w:t>
      </w:r>
      <w:r>
        <w:rPr>
          <w:spacing w:val="-12"/>
        </w:rPr>
        <w:t> </w:t>
      </w:r>
      <w:r>
        <w:rPr>
          <w:spacing w:val="-2"/>
        </w:rPr>
        <w:t>на</w:t>
      </w:r>
      <w:r>
        <w:rPr>
          <w:spacing w:val="-12"/>
        </w:rPr>
        <w:t> </w:t>
      </w:r>
      <w:r>
        <w:rPr>
          <w:spacing w:val="-2"/>
        </w:rPr>
        <w:t>минулі</w:t>
      </w:r>
      <w:r>
        <w:rPr>
          <w:spacing w:val="-11"/>
        </w:rPr>
        <w:t> </w:t>
      </w:r>
      <w:r>
        <w:rPr>
          <w:spacing w:val="-2"/>
        </w:rPr>
        <w:t>розв’язки</w:t>
      </w:r>
      <w:r>
        <w:rPr>
          <w:spacing w:val="-12"/>
        </w:rPr>
        <w:t> </w:t>
      </w:r>
      <w:r>
        <w:rPr>
          <w:spacing w:val="-2"/>
        </w:rPr>
        <w:t>подібних</w:t>
      </w:r>
      <w:r>
        <w:rPr>
          <w:spacing w:val="-12"/>
        </w:rPr>
        <w:t> </w:t>
      </w:r>
      <w:r>
        <w:rPr>
          <w:spacing w:val="-2"/>
        </w:rPr>
        <w:t>проблем.</w:t>
      </w:r>
      <w:r>
        <w:rPr>
          <w:spacing w:val="-12"/>
        </w:rPr>
        <w:t> </w:t>
      </w:r>
      <w:r>
        <w:rPr>
          <w:spacing w:val="-2"/>
        </w:rPr>
        <w:t>Нама- </w:t>
      </w:r>
      <w:r>
        <w:rPr/>
        <w:t>гайтеся</w:t>
      </w:r>
      <w:r>
        <w:rPr>
          <w:spacing w:val="-5"/>
        </w:rPr>
        <w:t> </w:t>
      </w:r>
      <w:r>
        <w:rPr/>
        <w:t>звільнитися</w:t>
      </w:r>
      <w:r>
        <w:rPr>
          <w:spacing w:val="-5"/>
        </w:rPr>
        <w:t> </w:t>
      </w:r>
      <w:r>
        <w:rPr/>
        <w:t>від</w:t>
      </w:r>
      <w:r>
        <w:rPr>
          <w:spacing w:val="-5"/>
        </w:rPr>
        <w:t> </w:t>
      </w:r>
      <w:r>
        <w:rPr/>
        <w:t>цього,</w:t>
      </w:r>
      <w:r>
        <w:rPr>
          <w:spacing w:val="-5"/>
        </w:rPr>
        <w:t> </w:t>
      </w:r>
      <w:r>
        <w:rPr/>
        <w:t>і</w:t>
      </w:r>
      <w:r>
        <w:rPr>
          <w:spacing w:val="-5"/>
        </w:rPr>
        <w:t> </w:t>
      </w:r>
      <w:r>
        <w:rPr/>
        <w:t>Ваша</w:t>
      </w:r>
      <w:r>
        <w:rPr>
          <w:spacing w:val="-5"/>
        </w:rPr>
        <w:t> </w:t>
      </w:r>
      <w:r>
        <w:rPr/>
        <w:t>креативність</w:t>
      </w:r>
      <w:r>
        <w:rPr>
          <w:spacing w:val="-5"/>
        </w:rPr>
        <w:t> </w:t>
      </w:r>
      <w:r>
        <w:rPr/>
        <w:t>проявить</w:t>
      </w:r>
      <w:r>
        <w:rPr>
          <w:spacing w:val="-5"/>
        </w:rPr>
        <w:t> </w:t>
      </w:r>
      <w:r>
        <w:rPr/>
        <w:t>себе.</w:t>
      </w:r>
    </w:p>
    <w:p>
      <w:pPr>
        <w:pStyle w:val="BodyText"/>
        <w:spacing w:line="242" w:lineRule="auto" w:before="2"/>
        <w:ind w:left="213" w:right="109" w:firstLine="396"/>
        <w:jc w:val="both"/>
      </w:pPr>
      <w:r>
        <w:rPr>
          <w:b/>
        </w:rPr>
        <w:t>60</w:t>
      </w:r>
      <w:r>
        <w:rPr/>
        <w:t>–</w:t>
      </w:r>
      <w:r>
        <w:rPr>
          <w:b/>
        </w:rPr>
        <w:t>80. </w:t>
      </w:r>
      <w:r>
        <w:rPr/>
        <w:t>У Вас відкритий, креативний підхід до розв’язання проблем.</w:t>
      </w:r>
      <w:r>
        <w:rPr>
          <w:spacing w:val="40"/>
        </w:rPr>
        <w:t> </w:t>
      </w:r>
      <w:r>
        <w:rPr/>
        <w:t>Ви</w:t>
      </w:r>
      <w:r>
        <w:rPr>
          <w:spacing w:val="40"/>
        </w:rPr>
        <w:t> </w:t>
      </w:r>
      <w:r>
        <w:rPr/>
        <w:t>можете</w:t>
      </w:r>
      <w:r>
        <w:rPr>
          <w:spacing w:val="40"/>
        </w:rPr>
        <w:t> </w:t>
      </w:r>
      <w:r>
        <w:rPr/>
        <w:t>підтримувати</w:t>
      </w:r>
      <w:r>
        <w:rPr>
          <w:spacing w:val="40"/>
        </w:rPr>
        <w:t> </w:t>
      </w:r>
      <w:r>
        <w:rPr/>
        <w:t>інших</w:t>
      </w:r>
      <w:r>
        <w:rPr>
          <w:spacing w:val="40"/>
        </w:rPr>
        <w:t> </w:t>
      </w:r>
      <w:r>
        <w:rPr/>
        <w:t>під</w:t>
      </w:r>
      <w:r>
        <w:rPr>
          <w:spacing w:val="40"/>
        </w:rPr>
        <w:t> </w:t>
      </w:r>
      <w:r>
        <w:rPr/>
        <w:t>час</w:t>
      </w:r>
      <w:r>
        <w:rPr>
          <w:spacing w:val="40"/>
        </w:rPr>
        <w:t> </w:t>
      </w:r>
      <w:r>
        <w:rPr/>
        <w:t>розв’язання</w:t>
      </w:r>
    </w:p>
    <w:p>
      <w:pPr>
        <w:spacing w:after="0" w:line="242" w:lineRule="auto"/>
        <w:jc w:val="both"/>
        <w:sectPr>
          <w:pgSz w:w="8400" w:h="11910"/>
          <w:pgMar w:header="0" w:footer="973" w:top="1000" w:bottom="1160" w:left="920" w:right="900"/>
        </w:sectPr>
      </w:pPr>
    </w:p>
    <w:p>
      <w:pPr>
        <w:pStyle w:val="BodyText"/>
        <w:spacing w:line="242" w:lineRule="auto" w:before="75"/>
        <w:ind w:left="100" w:right="229"/>
        <w:jc w:val="both"/>
      </w:pPr>
      <w:r>
        <w:rPr/>
        <w:t>проблем. Ви можете скористатися кожним зручним випадком для </w:t>
      </w:r>
      <w:r>
        <w:rPr>
          <w:spacing w:val="-2"/>
        </w:rPr>
        <w:t>того,</w:t>
      </w:r>
      <w:r>
        <w:rPr>
          <w:spacing w:val="-12"/>
        </w:rPr>
        <w:t> </w:t>
      </w:r>
      <w:r>
        <w:rPr>
          <w:spacing w:val="-2"/>
        </w:rPr>
        <w:t>щоб</w:t>
      </w:r>
      <w:r>
        <w:rPr>
          <w:spacing w:val="-12"/>
        </w:rPr>
        <w:t> </w:t>
      </w:r>
      <w:r>
        <w:rPr>
          <w:spacing w:val="-2"/>
        </w:rPr>
        <w:t>створити</w:t>
      </w:r>
      <w:r>
        <w:rPr>
          <w:spacing w:val="-12"/>
        </w:rPr>
        <w:t> </w:t>
      </w:r>
      <w:r>
        <w:rPr>
          <w:spacing w:val="-2"/>
        </w:rPr>
        <w:t>дух</w:t>
      </w:r>
      <w:r>
        <w:rPr>
          <w:spacing w:val="-11"/>
        </w:rPr>
        <w:t> </w:t>
      </w:r>
      <w:r>
        <w:rPr>
          <w:spacing w:val="-2"/>
        </w:rPr>
        <w:t>підприємництва</w:t>
      </w:r>
      <w:r>
        <w:rPr>
          <w:spacing w:val="-12"/>
        </w:rPr>
        <w:t> </w:t>
      </w:r>
      <w:r>
        <w:rPr>
          <w:spacing w:val="-2"/>
        </w:rPr>
        <w:t>і</w:t>
      </w:r>
      <w:r>
        <w:rPr>
          <w:spacing w:val="-12"/>
        </w:rPr>
        <w:t> </w:t>
      </w:r>
      <w:r>
        <w:rPr>
          <w:spacing w:val="-2"/>
        </w:rPr>
        <w:t>проблематизувати</w:t>
      </w:r>
      <w:r>
        <w:rPr>
          <w:spacing w:val="-12"/>
        </w:rPr>
        <w:t> </w:t>
      </w:r>
      <w:r>
        <w:rPr>
          <w:spacing w:val="-2"/>
        </w:rPr>
        <w:t>середо- </w:t>
      </w:r>
      <w:r>
        <w:rPr/>
        <w:t>вище навколо себе.</w:t>
      </w:r>
    </w:p>
    <w:p>
      <w:pPr>
        <w:pStyle w:val="Heading4"/>
        <w:spacing w:before="2"/>
        <w:ind w:right="454"/>
        <w:jc w:val="center"/>
      </w:pPr>
      <w:r>
        <w:rPr>
          <w:spacing w:val="-10"/>
        </w:rPr>
        <w:t>С</w:t>
      </w:r>
    </w:p>
    <w:p>
      <w:pPr>
        <w:pStyle w:val="BodyText"/>
        <w:spacing w:line="242" w:lineRule="auto"/>
        <w:ind w:left="100" w:right="231" w:firstLine="396"/>
        <w:jc w:val="both"/>
      </w:pPr>
      <w:r>
        <w:rPr>
          <w:b/>
        </w:rPr>
        <w:t>16</w:t>
      </w:r>
      <w:r>
        <w:rPr/>
        <w:t>–</w:t>
      </w:r>
      <w:r>
        <w:rPr>
          <w:b/>
        </w:rPr>
        <w:t>37. </w:t>
      </w:r>
      <w:r>
        <w:rPr/>
        <w:t>Ваше робоче середовище не підтримує креативного мислення.</w:t>
      </w:r>
      <w:r>
        <w:rPr>
          <w:spacing w:val="-3"/>
        </w:rPr>
        <w:t> </w:t>
      </w:r>
      <w:r>
        <w:rPr/>
        <w:t>Подивіться</w:t>
      </w:r>
      <w:r>
        <w:rPr>
          <w:spacing w:val="-3"/>
        </w:rPr>
        <w:t> </w:t>
      </w:r>
      <w:r>
        <w:rPr/>
        <w:t>на</w:t>
      </w:r>
      <w:r>
        <w:rPr>
          <w:spacing w:val="-2"/>
        </w:rPr>
        <w:t> </w:t>
      </w:r>
      <w:r>
        <w:rPr/>
        <w:t>Ваші</w:t>
      </w:r>
      <w:r>
        <w:rPr>
          <w:spacing w:val="-2"/>
        </w:rPr>
        <w:t> </w:t>
      </w:r>
      <w:r>
        <w:rPr/>
        <w:t>бали</w:t>
      </w:r>
      <w:r>
        <w:rPr>
          <w:spacing w:val="-3"/>
        </w:rPr>
        <w:t> </w:t>
      </w:r>
      <w:r>
        <w:rPr/>
        <w:t>за</w:t>
      </w:r>
      <w:r>
        <w:rPr>
          <w:spacing w:val="-2"/>
        </w:rPr>
        <w:t> </w:t>
      </w:r>
      <w:r>
        <w:rPr/>
        <w:t>пунктами</w:t>
      </w:r>
      <w:r>
        <w:rPr>
          <w:spacing w:val="-3"/>
        </w:rPr>
        <w:t> </w:t>
      </w:r>
      <w:r>
        <w:rPr/>
        <w:t>А</w:t>
      </w:r>
      <w:r>
        <w:rPr>
          <w:spacing w:val="-3"/>
        </w:rPr>
        <w:t> </w:t>
      </w:r>
      <w:r>
        <w:rPr/>
        <w:t>і</w:t>
      </w:r>
      <w:r>
        <w:rPr>
          <w:spacing w:val="-2"/>
        </w:rPr>
        <w:t> </w:t>
      </w:r>
      <w:r>
        <w:rPr/>
        <w:t>В.</w:t>
      </w:r>
      <w:r>
        <w:rPr>
          <w:spacing w:val="-3"/>
        </w:rPr>
        <w:t> </w:t>
      </w:r>
      <w:r>
        <w:rPr/>
        <w:t>Якщо</w:t>
      </w:r>
      <w:r>
        <w:rPr>
          <w:spacing w:val="-3"/>
        </w:rPr>
        <w:t> </w:t>
      </w:r>
      <w:r>
        <w:rPr/>
        <w:t>вони </w:t>
      </w:r>
      <w:r>
        <w:rPr>
          <w:spacing w:val="-4"/>
        </w:rPr>
        <w:t>високі,</w:t>
      </w:r>
      <w:r>
        <w:rPr>
          <w:spacing w:val="-6"/>
        </w:rPr>
        <w:t> </w:t>
      </w:r>
      <w:r>
        <w:rPr>
          <w:spacing w:val="-4"/>
        </w:rPr>
        <w:t>то</w:t>
      </w:r>
      <w:r>
        <w:rPr>
          <w:spacing w:val="-6"/>
        </w:rPr>
        <w:t> </w:t>
      </w:r>
      <w:r>
        <w:rPr>
          <w:spacing w:val="-4"/>
        </w:rPr>
        <w:t>Ви,</w:t>
      </w:r>
      <w:r>
        <w:rPr>
          <w:spacing w:val="-6"/>
        </w:rPr>
        <w:t> </w:t>
      </w:r>
      <w:r>
        <w:rPr>
          <w:spacing w:val="-4"/>
        </w:rPr>
        <w:t>безумовно,</w:t>
      </w:r>
      <w:r>
        <w:rPr>
          <w:spacing w:val="-6"/>
        </w:rPr>
        <w:t> </w:t>
      </w:r>
      <w:r>
        <w:rPr>
          <w:spacing w:val="-4"/>
        </w:rPr>
        <w:t>відчуваєте</w:t>
      </w:r>
      <w:r>
        <w:rPr>
          <w:spacing w:val="-5"/>
        </w:rPr>
        <w:t> </w:t>
      </w:r>
      <w:r>
        <w:rPr>
          <w:spacing w:val="-4"/>
        </w:rPr>
        <w:t>напругу</w:t>
      </w:r>
      <w:r>
        <w:rPr>
          <w:spacing w:val="-6"/>
        </w:rPr>
        <w:t> </w:t>
      </w:r>
      <w:r>
        <w:rPr>
          <w:spacing w:val="-4"/>
        </w:rPr>
        <w:t>на</w:t>
      </w:r>
      <w:r>
        <w:rPr>
          <w:spacing w:val="-5"/>
        </w:rPr>
        <w:t> </w:t>
      </w:r>
      <w:r>
        <w:rPr>
          <w:spacing w:val="-4"/>
        </w:rPr>
        <w:t>роботі.</w:t>
      </w:r>
      <w:r>
        <w:rPr>
          <w:spacing w:val="-6"/>
        </w:rPr>
        <w:t> </w:t>
      </w:r>
      <w:r>
        <w:rPr>
          <w:spacing w:val="-4"/>
        </w:rPr>
        <w:t>Як</w:t>
      </w:r>
      <w:r>
        <w:rPr>
          <w:spacing w:val="-5"/>
        </w:rPr>
        <w:t> </w:t>
      </w:r>
      <w:r>
        <w:rPr>
          <w:spacing w:val="-4"/>
        </w:rPr>
        <w:t>Ви</w:t>
      </w:r>
      <w:r>
        <w:rPr>
          <w:spacing w:val="-6"/>
        </w:rPr>
        <w:t> </w:t>
      </w:r>
      <w:r>
        <w:rPr>
          <w:spacing w:val="-4"/>
        </w:rPr>
        <w:t>збира- </w:t>
      </w:r>
      <w:r>
        <w:rPr/>
        <w:t>єтеся боротися з цим?</w:t>
      </w:r>
    </w:p>
    <w:p>
      <w:pPr>
        <w:pStyle w:val="BodyText"/>
        <w:spacing w:line="242" w:lineRule="auto" w:before="2"/>
        <w:ind w:left="100" w:right="232" w:firstLine="396"/>
        <w:jc w:val="both"/>
      </w:pPr>
      <w:r>
        <w:rPr>
          <w:b/>
          <w:spacing w:val="-6"/>
        </w:rPr>
        <w:t>38</w:t>
      </w:r>
      <w:r>
        <w:rPr>
          <w:spacing w:val="-6"/>
        </w:rPr>
        <w:t>–</w:t>
      </w:r>
      <w:r>
        <w:rPr>
          <w:b/>
          <w:spacing w:val="-6"/>
        </w:rPr>
        <w:t>59.</w:t>
      </w:r>
      <w:r>
        <w:rPr>
          <w:b/>
          <w:spacing w:val="-7"/>
        </w:rPr>
        <w:t> </w:t>
      </w:r>
      <w:r>
        <w:rPr>
          <w:spacing w:val="-6"/>
        </w:rPr>
        <w:t>Іноді</w:t>
      </w:r>
      <w:r>
        <w:rPr>
          <w:spacing w:val="-7"/>
        </w:rPr>
        <w:t> </w:t>
      </w:r>
      <w:r>
        <w:rPr>
          <w:spacing w:val="-6"/>
        </w:rPr>
        <w:t>важко</w:t>
      </w:r>
      <w:r>
        <w:rPr>
          <w:spacing w:val="-7"/>
        </w:rPr>
        <w:t> </w:t>
      </w:r>
      <w:r>
        <w:rPr>
          <w:spacing w:val="-6"/>
        </w:rPr>
        <w:t>бути</w:t>
      </w:r>
      <w:r>
        <w:rPr>
          <w:spacing w:val="-7"/>
        </w:rPr>
        <w:t> </w:t>
      </w:r>
      <w:r>
        <w:rPr>
          <w:spacing w:val="-6"/>
        </w:rPr>
        <w:t>креативним</w:t>
      </w:r>
      <w:r>
        <w:rPr>
          <w:spacing w:val="-7"/>
        </w:rPr>
        <w:t> </w:t>
      </w:r>
      <w:r>
        <w:rPr>
          <w:spacing w:val="-6"/>
        </w:rPr>
        <w:t>на</w:t>
      </w:r>
      <w:r>
        <w:rPr>
          <w:spacing w:val="-7"/>
        </w:rPr>
        <w:t> </w:t>
      </w:r>
      <w:r>
        <w:rPr>
          <w:spacing w:val="-6"/>
        </w:rPr>
        <w:t>Вашій</w:t>
      </w:r>
      <w:r>
        <w:rPr>
          <w:spacing w:val="-7"/>
        </w:rPr>
        <w:t> </w:t>
      </w:r>
      <w:r>
        <w:rPr>
          <w:spacing w:val="-6"/>
        </w:rPr>
        <w:t>роботі.</w:t>
      </w:r>
      <w:r>
        <w:rPr>
          <w:spacing w:val="-7"/>
        </w:rPr>
        <w:t> </w:t>
      </w:r>
      <w:r>
        <w:rPr>
          <w:spacing w:val="-6"/>
        </w:rPr>
        <w:t>Якщо</w:t>
      </w:r>
      <w:r>
        <w:rPr>
          <w:spacing w:val="-7"/>
        </w:rPr>
        <w:t> </w:t>
      </w:r>
      <w:r>
        <w:rPr>
          <w:spacing w:val="-6"/>
        </w:rPr>
        <w:t>у</w:t>
      </w:r>
      <w:r>
        <w:rPr>
          <w:spacing w:val="-7"/>
        </w:rPr>
        <w:t> </w:t>
      </w:r>
      <w:r>
        <w:rPr>
          <w:spacing w:val="-6"/>
        </w:rPr>
        <w:t>Вас </w:t>
      </w:r>
      <w:r>
        <w:rPr/>
        <w:t>високі</w:t>
      </w:r>
      <w:r>
        <w:rPr>
          <w:spacing w:val="-11"/>
        </w:rPr>
        <w:t> </w:t>
      </w:r>
      <w:r>
        <w:rPr/>
        <w:t>оцінки</w:t>
      </w:r>
      <w:r>
        <w:rPr>
          <w:spacing w:val="-11"/>
        </w:rPr>
        <w:t> </w:t>
      </w:r>
      <w:r>
        <w:rPr/>
        <w:t>за</w:t>
      </w:r>
      <w:r>
        <w:rPr>
          <w:spacing w:val="-11"/>
        </w:rPr>
        <w:t> </w:t>
      </w:r>
      <w:r>
        <w:rPr/>
        <w:t>пунктами</w:t>
      </w:r>
      <w:r>
        <w:rPr>
          <w:spacing w:val="-11"/>
        </w:rPr>
        <w:t> </w:t>
      </w:r>
      <w:r>
        <w:rPr/>
        <w:t>А</w:t>
      </w:r>
      <w:r>
        <w:rPr>
          <w:spacing w:val="-11"/>
        </w:rPr>
        <w:t> </w:t>
      </w:r>
      <w:r>
        <w:rPr/>
        <w:t>і</w:t>
      </w:r>
      <w:r>
        <w:rPr>
          <w:spacing w:val="-11"/>
        </w:rPr>
        <w:t> </w:t>
      </w:r>
      <w:r>
        <w:rPr/>
        <w:t>В,</w:t>
      </w:r>
      <w:r>
        <w:rPr>
          <w:spacing w:val="-11"/>
        </w:rPr>
        <w:t> </w:t>
      </w:r>
      <w:r>
        <w:rPr/>
        <w:t>використовуйте</w:t>
      </w:r>
      <w:r>
        <w:rPr>
          <w:spacing w:val="-11"/>
        </w:rPr>
        <w:t> </w:t>
      </w:r>
      <w:r>
        <w:rPr/>
        <w:t>Ваші</w:t>
      </w:r>
      <w:r>
        <w:rPr>
          <w:spacing w:val="-11"/>
        </w:rPr>
        <w:t> </w:t>
      </w:r>
      <w:r>
        <w:rPr/>
        <w:t>можливості для того, щоб змінити середовище.</w:t>
      </w:r>
    </w:p>
    <w:p>
      <w:pPr>
        <w:pStyle w:val="BodyText"/>
        <w:spacing w:line="242" w:lineRule="auto" w:before="1"/>
        <w:ind w:left="100" w:right="229" w:firstLine="396"/>
        <w:jc w:val="both"/>
      </w:pPr>
      <w:r>
        <w:rPr>
          <w:b/>
        </w:rPr>
        <w:t>60</w:t>
      </w:r>
      <w:r>
        <w:rPr/>
        <w:t>–</w:t>
      </w:r>
      <w:r>
        <w:rPr>
          <w:b/>
        </w:rPr>
        <w:t>80. </w:t>
      </w:r>
      <w:r>
        <w:rPr/>
        <w:t>Ви працюєте в ідеальному середовищі для креативної особистості. Однак, якщо у Вас низькі оцінки за пунктами А і В, Вам</w:t>
      </w:r>
      <w:r>
        <w:rPr>
          <w:spacing w:val="-14"/>
        </w:rPr>
        <w:t> </w:t>
      </w:r>
      <w:r>
        <w:rPr/>
        <w:t>слід</w:t>
      </w:r>
      <w:r>
        <w:rPr>
          <w:spacing w:val="-14"/>
        </w:rPr>
        <w:t> </w:t>
      </w:r>
      <w:r>
        <w:rPr/>
        <w:t>працювати</w:t>
      </w:r>
      <w:r>
        <w:rPr>
          <w:spacing w:val="-14"/>
        </w:rPr>
        <w:t> </w:t>
      </w:r>
      <w:r>
        <w:rPr/>
        <w:t>над</w:t>
      </w:r>
      <w:r>
        <w:rPr>
          <w:spacing w:val="-13"/>
        </w:rPr>
        <w:t> </w:t>
      </w:r>
      <w:r>
        <w:rPr/>
        <w:t>розвитком</w:t>
      </w:r>
      <w:r>
        <w:rPr>
          <w:spacing w:val="-14"/>
        </w:rPr>
        <w:t> </w:t>
      </w:r>
      <w:r>
        <w:rPr/>
        <w:t>Вашої</w:t>
      </w:r>
      <w:r>
        <w:rPr>
          <w:spacing w:val="-14"/>
        </w:rPr>
        <w:t> </w:t>
      </w:r>
      <w:r>
        <w:rPr/>
        <w:t>креативного</w:t>
      </w:r>
      <w:r>
        <w:rPr>
          <w:spacing w:val="-14"/>
        </w:rPr>
        <w:t> </w:t>
      </w:r>
      <w:r>
        <w:rPr/>
        <w:t>потенціалу. Ніхто</w:t>
      </w:r>
      <w:r>
        <w:rPr>
          <w:spacing w:val="-4"/>
        </w:rPr>
        <w:t> </w:t>
      </w:r>
      <w:r>
        <w:rPr/>
        <w:t>не</w:t>
      </w:r>
      <w:r>
        <w:rPr>
          <w:spacing w:val="-4"/>
        </w:rPr>
        <w:t> </w:t>
      </w:r>
      <w:r>
        <w:rPr/>
        <w:t>збирається</w:t>
      </w:r>
      <w:r>
        <w:rPr>
          <w:spacing w:val="-4"/>
        </w:rPr>
        <w:t> </w:t>
      </w:r>
      <w:r>
        <w:rPr/>
        <w:t>Вам</w:t>
      </w:r>
      <w:r>
        <w:rPr>
          <w:spacing w:val="-4"/>
        </w:rPr>
        <w:t> </w:t>
      </w:r>
      <w:r>
        <w:rPr/>
        <w:t>заважати</w:t>
      </w:r>
      <w:r>
        <w:rPr>
          <w:spacing w:val="-4"/>
        </w:rPr>
        <w:t> </w:t>
      </w:r>
      <w:r>
        <w:rPr/>
        <w:t>пропонувати</w:t>
      </w:r>
      <w:r>
        <w:rPr>
          <w:spacing w:val="-4"/>
        </w:rPr>
        <w:t> </w:t>
      </w:r>
      <w:r>
        <w:rPr/>
        <w:t>нові</w:t>
      </w:r>
      <w:r>
        <w:rPr>
          <w:spacing w:val="-4"/>
        </w:rPr>
        <w:t> </w:t>
      </w:r>
      <w:r>
        <w:rPr/>
        <w:t>ідеї.</w:t>
      </w:r>
    </w:p>
    <w:p>
      <w:pPr>
        <w:pStyle w:val="BodyText"/>
        <w:spacing w:before="5"/>
      </w:pPr>
    </w:p>
    <w:p>
      <w:pPr>
        <w:pStyle w:val="Heading4"/>
        <w:spacing w:before="0"/>
        <w:ind w:right="454"/>
        <w:jc w:val="center"/>
      </w:pPr>
      <w:r>
        <w:rPr/>
        <w:t>А</w:t>
      </w:r>
      <w:r>
        <w:rPr>
          <w:spacing w:val="-5"/>
        </w:rPr>
        <w:t> </w:t>
      </w:r>
      <w:r>
        <w:rPr/>
        <w:t>+</w:t>
      </w:r>
      <w:r>
        <w:rPr>
          <w:spacing w:val="-5"/>
        </w:rPr>
        <w:t> </w:t>
      </w:r>
      <w:r>
        <w:rPr/>
        <w:t>В</w:t>
      </w:r>
      <w:r>
        <w:rPr>
          <w:spacing w:val="-5"/>
        </w:rPr>
        <w:t> </w:t>
      </w:r>
      <w:r>
        <w:rPr/>
        <w:t>+</w:t>
      </w:r>
      <w:r>
        <w:rPr>
          <w:spacing w:val="-5"/>
        </w:rPr>
        <w:t> </w:t>
      </w:r>
      <w:r>
        <w:rPr>
          <w:spacing w:val="-10"/>
        </w:rPr>
        <w:t>С</w:t>
      </w:r>
    </w:p>
    <w:p>
      <w:pPr>
        <w:pStyle w:val="BodyText"/>
        <w:spacing w:line="242" w:lineRule="auto"/>
        <w:ind w:left="100" w:right="231" w:firstLine="396"/>
        <w:jc w:val="both"/>
      </w:pPr>
      <w:r>
        <w:rPr>
          <w:b/>
        </w:rPr>
        <w:t>48</w:t>
      </w:r>
      <w:r>
        <w:rPr/>
        <w:t>–</w:t>
      </w:r>
      <w:r>
        <w:rPr>
          <w:b/>
        </w:rPr>
        <w:t>111.</w:t>
      </w:r>
      <w:r>
        <w:rPr>
          <w:b/>
          <w:spacing w:val="-2"/>
        </w:rPr>
        <w:t> </w:t>
      </w:r>
      <w:r>
        <w:rPr/>
        <w:t>Нині</w:t>
      </w:r>
      <w:r>
        <w:rPr>
          <w:spacing w:val="-2"/>
        </w:rPr>
        <w:t> </w:t>
      </w:r>
      <w:r>
        <w:rPr/>
        <w:t>Ви</w:t>
      </w:r>
      <w:r>
        <w:rPr>
          <w:spacing w:val="-2"/>
        </w:rPr>
        <w:t> </w:t>
      </w:r>
      <w:r>
        <w:rPr/>
        <w:t>розумієте,</w:t>
      </w:r>
      <w:r>
        <w:rPr>
          <w:spacing w:val="-2"/>
        </w:rPr>
        <w:t> </w:t>
      </w:r>
      <w:r>
        <w:rPr/>
        <w:t>що</w:t>
      </w:r>
      <w:r>
        <w:rPr>
          <w:spacing w:val="-2"/>
        </w:rPr>
        <w:t> </w:t>
      </w:r>
      <w:r>
        <w:rPr/>
        <w:t>всі</w:t>
      </w:r>
      <w:r>
        <w:rPr>
          <w:spacing w:val="-2"/>
        </w:rPr>
        <w:t> </w:t>
      </w:r>
      <w:r>
        <w:rPr/>
        <w:t>ми</w:t>
      </w:r>
      <w:r>
        <w:rPr>
          <w:spacing w:val="-2"/>
        </w:rPr>
        <w:t> </w:t>
      </w:r>
      <w:r>
        <w:rPr/>
        <w:t>маємо</w:t>
      </w:r>
      <w:r>
        <w:rPr>
          <w:spacing w:val="-2"/>
        </w:rPr>
        <w:t> </w:t>
      </w:r>
      <w:r>
        <w:rPr/>
        <w:t>значний</w:t>
      </w:r>
      <w:r>
        <w:rPr>
          <w:spacing w:val="-2"/>
        </w:rPr>
        <w:t> </w:t>
      </w:r>
      <w:r>
        <w:rPr/>
        <w:t>потенці- ал креативності, </w:t>
      </w:r>
      <w:r>
        <w:rPr>
          <w:b/>
        </w:rPr>
        <w:t>– </w:t>
      </w:r>
      <w:r>
        <w:rPr/>
        <w:t>йому тільки треба дати шанс проявитися. Тому позбудьтеся</w:t>
      </w:r>
      <w:r>
        <w:rPr>
          <w:spacing w:val="-14"/>
        </w:rPr>
        <w:t> </w:t>
      </w:r>
      <w:r>
        <w:rPr/>
        <w:t>перепон</w:t>
      </w:r>
      <w:r>
        <w:rPr>
          <w:spacing w:val="-14"/>
        </w:rPr>
        <w:t> </w:t>
      </w:r>
      <w:r>
        <w:rPr/>
        <w:t>для</w:t>
      </w:r>
      <w:r>
        <w:rPr>
          <w:spacing w:val="-14"/>
        </w:rPr>
        <w:t> </w:t>
      </w:r>
      <w:r>
        <w:rPr/>
        <w:t>прояву</w:t>
      </w:r>
      <w:r>
        <w:rPr>
          <w:spacing w:val="-13"/>
        </w:rPr>
        <w:t> </w:t>
      </w:r>
      <w:r>
        <w:rPr/>
        <w:t>своєї</w:t>
      </w:r>
      <w:r>
        <w:rPr>
          <w:spacing w:val="-14"/>
        </w:rPr>
        <w:t> </w:t>
      </w:r>
      <w:r>
        <w:rPr/>
        <w:t>креативності</w:t>
      </w:r>
      <w:r>
        <w:rPr>
          <w:spacing w:val="-14"/>
        </w:rPr>
        <w:t> </w:t>
      </w:r>
      <w:r>
        <w:rPr/>
        <w:t>зі</w:t>
      </w:r>
      <w:r>
        <w:rPr>
          <w:spacing w:val="-14"/>
        </w:rPr>
        <w:t> </w:t>
      </w:r>
      <w:r>
        <w:rPr/>
        <w:t>свого</w:t>
      </w:r>
      <w:r>
        <w:rPr>
          <w:spacing w:val="-13"/>
        </w:rPr>
        <w:t> </w:t>
      </w:r>
      <w:r>
        <w:rPr/>
        <w:t>боку</w:t>
      </w:r>
      <w:r>
        <w:rPr>
          <w:spacing w:val="-14"/>
        </w:rPr>
        <w:t> </w:t>
      </w:r>
      <w:r>
        <w:rPr/>
        <w:t>і</w:t>
      </w:r>
      <w:r>
        <w:rPr>
          <w:spacing w:val="-14"/>
        </w:rPr>
        <w:t> </w:t>
      </w:r>
      <w:r>
        <w:rPr/>
        <w:t>з боку інших.</w:t>
      </w:r>
    </w:p>
    <w:p>
      <w:pPr>
        <w:pStyle w:val="BodyText"/>
        <w:spacing w:line="242" w:lineRule="auto" w:before="2"/>
        <w:ind w:left="100" w:right="226" w:firstLine="396"/>
        <w:jc w:val="both"/>
      </w:pPr>
      <w:r>
        <w:rPr>
          <w:b/>
        </w:rPr>
        <w:t>112</w:t>
      </w:r>
      <w:r>
        <w:rPr/>
        <w:t>–</w:t>
      </w:r>
      <w:r>
        <w:rPr>
          <w:b/>
        </w:rPr>
        <w:t>176. </w:t>
      </w:r>
      <w:r>
        <w:rPr/>
        <w:t>У Вас хороший креативний потенціал, який поки </w:t>
      </w:r>
      <w:r>
        <w:rPr>
          <w:spacing w:val="-4"/>
        </w:rPr>
        <w:t>прихований і стримується чи Вами особисто, чи Вашим підходом до </w:t>
      </w:r>
      <w:r>
        <w:rPr/>
        <w:t>розв’язання</w:t>
      </w:r>
      <w:r>
        <w:rPr>
          <w:spacing w:val="-7"/>
        </w:rPr>
        <w:t> </w:t>
      </w:r>
      <w:r>
        <w:rPr/>
        <w:t>проблем,</w:t>
      </w:r>
      <w:r>
        <w:rPr>
          <w:spacing w:val="-7"/>
        </w:rPr>
        <w:t> </w:t>
      </w:r>
      <w:r>
        <w:rPr/>
        <w:t>чи</w:t>
      </w:r>
      <w:r>
        <w:rPr>
          <w:spacing w:val="-7"/>
        </w:rPr>
        <w:t> </w:t>
      </w:r>
      <w:r>
        <w:rPr/>
        <w:t>Вашим</w:t>
      </w:r>
      <w:r>
        <w:rPr>
          <w:spacing w:val="-7"/>
        </w:rPr>
        <w:t> </w:t>
      </w:r>
      <w:r>
        <w:rPr/>
        <w:t>робочим</w:t>
      </w:r>
      <w:r>
        <w:rPr>
          <w:spacing w:val="-7"/>
        </w:rPr>
        <w:t> </w:t>
      </w:r>
      <w:r>
        <w:rPr/>
        <w:t>середовищем.</w:t>
      </w:r>
      <w:r>
        <w:rPr>
          <w:spacing w:val="-7"/>
        </w:rPr>
        <w:t> </w:t>
      </w:r>
      <w:r>
        <w:rPr/>
        <w:t>Ви</w:t>
      </w:r>
      <w:r>
        <w:rPr>
          <w:spacing w:val="-7"/>
        </w:rPr>
        <w:t> </w:t>
      </w:r>
      <w:r>
        <w:rPr/>
        <w:t>в</w:t>
      </w:r>
      <w:r>
        <w:rPr>
          <w:spacing w:val="-7"/>
        </w:rPr>
        <w:t> </w:t>
      </w:r>
      <w:r>
        <w:rPr/>
        <w:t>змозі змінити</w:t>
      </w:r>
      <w:r>
        <w:rPr>
          <w:spacing w:val="-5"/>
        </w:rPr>
        <w:t> </w:t>
      </w:r>
      <w:r>
        <w:rPr/>
        <w:t>кожен</w:t>
      </w:r>
      <w:r>
        <w:rPr>
          <w:spacing w:val="-5"/>
        </w:rPr>
        <w:t> </w:t>
      </w:r>
      <w:r>
        <w:rPr/>
        <w:t>з</w:t>
      </w:r>
      <w:r>
        <w:rPr>
          <w:spacing w:val="-5"/>
        </w:rPr>
        <w:t> </w:t>
      </w:r>
      <w:r>
        <w:rPr/>
        <w:t>трьох</w:t>
      </w:r>
      <w:r>
        <w:rPr>
          <w:spacing w:val="-5"/>
        </w:rPr>
        <w:t> </w:t>
      </w:r>
      <w:r>
        <w:rPr/>
        <w:t>аспектів</w:t>
      </w:r>
      <w:r>
        <w:rPr>
          <w:spacing w:val="-5"/>
        </w:rPr>
        <w:t> </w:t>
      </w:r>
      <w:r>
        <w:rPr/>
        <w:t>–</w:t>
      </w:r>
      <w:r>
        <w:rPr>
          <w:spacing w:val="-5"/>
        </w:rPr>
        <w:t> </w:t>
      </w:r>
      <w:r>
        <w:rPr/>
        <w:t>так</w:t>
      </w:r>
      <w:r>
        <w:rPr>
          <w:spacing w:val="-5"/>
        </w:rPr>
        <w:t> </w:t>
      </w:r>
      <w:r>
        <w:rPr/>
        <w:t>чого</w:t>
      </w:r>
      <w:r>
        <w:rPr>
          <w:spacing w:val="-5"/>
        </w:rPr>
        <w:t> </w:t>
      </w:r>
      <w:r>
        <w:rPr/>
        <w:t>ж</w:t>
      </w:r>
      <w:r>
        <w:rPr>
          <w:spacing w:val="-5"/>
        </w:rPr>
        <w:t> </w:t>
      </w:r>
      <w:r>
        <w:rPr/>
        <w:t>Ви</w:t>
      </w:r>
      <w:r>
        <w:rPr>
          <w:spacing w:val="-5"/>
        </w:rPr>
        <w:t> </w:t>
      </w:r>
      <w:r>
        <w:rPr/>
        <w:t>зволікаєте?</w:t>
      </w:r>
    </w:p>
    <w:p>
      <w:pPr>
        <w:pStyle w:val="BodyText"/>
        <w:spacing w:line="242" w:lineRule="auto" w:before="2"/>
        <w:ind w:left="100" w:right="233" w:firstLine="396"/>
        <w:jc w:val="both"/>
      </w:pPr>
      <w:r>
        <w:rPr>
          <w:b/>
          <w:spacing w:val="-2"/>
        </w:rPr>
        <w:t>177</w:t>
      </w:r>
      <w:r>
        <w:rPr>
          <w:spacing w:val="-2"/>
        </w:rPr>
        <w:t>–</w:t>
      </w:r>
      <w:r>
        <w:rPr>
          <w:b/>
          <w:spacing w:val="-2"/>
        </w:rPr>
        <w:t>240.</w:t>
      </w:r>
      <w:r>
        <w:rPr>
          <w:b/>
          <w:spacing w:val="-6"/>
        </w:rPr>
        <w:t> </w:t>
      </w:r>
      <w:r>
        <w:rPr>
          <w:spacing w:val="-2"/>
        </w:rPr>
        <w:t>Ви,</w:t>
      </w:r>
      <w:r>
        <w:rPr>
          <w:spacing w:val="-6"/>
        </w:rPr>
        <w:t> </w:t>
      </w:r>
      <w:r>
        <w:rPr>
          <w:spacing w:val="-2"/>
        </w:rPr>
        <w:t>вочевидь,</w:t>
      </w:r>
      <w:r>
        <w:rPr>
          <w:spacing w:val="-6"/>
        </w:rPr>
        <w:t> </w:t>
      </w:r>
      <w:r>
        <w:rPr>
          <w:spacing w:val="-2"/>
        </w:rPr>
        <w:t>висококреативна</w:t>
      </w:r>
      <w:r>
        <w:rPr>
          <w:spacing w:val="-6"/>
        </w:rPr>
        <w:t> </w:t>
      </w:r>
      <w:r>
        <w:rPr>
          <w:spacing w:val="-2"/>
        </w:rPr>
        <w:t>особистість</w:t>
      </w:r>
      <w:r>
        <w:rPr>
          <w:spacing w:val="-6"/>
        </w:rPr>
        <w:t> </w:t>
      </w:r>
      <w:r>
        <w:rPr>
          <w:spacing w:val="-2"/>
        </w:rPr>
        <w:t>з</w:t>
      </w:r>
      <w:r>
        <w:rPr>
          <w:spacing w:val="-6"/>
        </w:rPr>
        <w:t> </w:t>
      </w:r>
      <w:r>
        <w:rPr>
          <w:spacing w:val="-2"/>
        </w:rPr>
        <w:t>великим потенціалом.</w:t>
      </w:r>
      <w:r>
        <w:rPr>
          <w:spacing w:val="-9"/>
        </w:rPr>
        <w:t> </w:t>
      </w:r>
      <w:r>
        <w:rPr>
          <w:spacing w:val="-2"/>
        </w:rPr>
        <w:t>Продовжуйте</w:t>
      </w:r>
      <w:r>
        <w:rPr>
          <w:spacing w:val="-9"/>
        </w:rPr>
        <w:t> </w:t>
      </w:r>
      <w:r>
        <w:rPr>
          <w:spacing w:val="-2"/>
        </w:rPr>
        <w:t>розвивати</w:t>
      </w:r>
      <w:r>
        <w:rPr>
          <w:spacing w:val="-9"/>
        </w:rPr>
        <w:t> </w:t>
      </w:r>
      <w:r>
        <w:rPr>
          <w:spacing w:val="-2"/>
        </w:rPr>
        <w:t>Ваш</w:t>
      </w:r>
      <w:r>
        <w:rPr>
          <w:spacing w:val="-9"/>
        </w:rPr>
        <w:t> </w:t>
      </w:r>
      <w:r>
        <w:rPr>
          <w:spacing w:val="-2"/>
        </w:rPr>
        <w:t>талант,</w:t>
      </w:r>
      <w:r>
        <w:rPr>
          <w:spacing w:val="-9"/>
        </w:rPr>
        <w:t> </w:t>
      </w:r>
      <w:r>
        <w:rPr>
          <w:spacing w:val="-2"/>
        </w:rPr>
        <w:t>прагнучи</w:t>
      </w:r>
      <w:r>
        <w:rPr>
          <w:spacing w:val="-9"/>
        </w:rPr>
        <w:t> </w:t>
      </w:r>
      <w:r>
        <w:rPr>
          <w:spacing w:val="-2"/>
        </w:rPr>
        <w:t>знайти </w:t>
      </w:r>
      <w:r>
        <w:rPr>
          <w:spacing w:val="-4"/>
        </w:rPr>
        <w:t>нові</w:t>
      </w:r>
      <w:r>
        <w:rPr>
          <w:spacing w:val="-9"/>
        </w:rPr>
        <w:t> </w:t>
      </w:r>
      <w:r>
        <w:rPr>
          <w:spacing w:val="-4"/>
        </w:rPr>
        <w:t>шляхи</w:t>
      </w:r>
      <w:r>
        <w:rPr>
          <w:spacing w:val="-9"/>
        </w:rPr>
        <w:t> </w:t>
      </w:r>
      <w:r>
        <w:rPr>
          <w:spacing w:val="-4"/>
        </w:rPr>
        <w:t>його</w:t>
      </w:r>
      <w:r>
        <w:rPr>
          <w:spacing w:val="-9"/>
        </w:rPr>
        <w:t> </w:t>
      </w:r>
      <w:r>
        <w:rPr>
          <w:spacing w:val="-4"/>
        </w:rPr>
        <w:t>використання</w:t>
      </w:r>
      <w:r>
        <w:rPr>
          <w:spacing w:val="-9"/>
        </w:rPr>
        <w:t> </w:t>
      </w:r>
      <w:r>
        <w:rPr>
          <w:b/>
          <w:spacing w:val="-4"/>
        </w:rPr>
        <w:t>–</w:t>
      </w:r>
      <w:r>
        <w:rPr>
          <w:b/>
          <w:spacing w:val="-9"/>
        </w:rPr>
        <w:t> </w:t>
      </w:r>
      <w:r>
        <w:rPr>
          <w:spacing w:val="-4"/>
        </w:rPr>
        <w:t>вдома,</w:t>
      </w:r>
      <w:r>
        <w:rPr>
          <w:spacing w:val="-9"/>
        </w:rPr>
        <w:t> </w:t>
      </w:r>
      <w:r>
        <w:rPr>
          <w:spacing w:val="-4"/>
        </w:rPr>
        <w:t>у</w:t>
      </w:r>
      <w:r>
        <w:rPr>
          <w:spacing w:val="-9"/>
        </w:rPr>
        <w:t> </w:t>
      </w:r>
      <w:r>
        <w:rPr>
          <w:spacing w:val="-4"/>
        </w:rPr>
        <w:t>Ваших</w:t>
      </w:r>
      <w:r>
        <w:rPr>
          <w:spacing w:val="-9"/>
        </w:rPr>
        <w:t> </w:t>
      </w:r>
      <w:r>
        <w:rPr>
          <w:spacing w:val="-4"/>
        </w:rPr>
        <w:t>захопленнях,</w:t>
      </w:r>
      <w:r>
        <w:rPr>
          <w:spacing w:val="-9"/>
        </w:rPr>
        <w:t> </w:t>
      </w:r>
      <w:r>
        <w:rPr>
          <w:spacing w:val="-4"/>
        </w:rPr>
        <w:t>і,</w:t>
      </w:r>
      <w:r>
        <w:rPr>
          <w:spacing w:val="-9"/>
        </w:rPr>
        <w:t> </w:t>
      </w:r>
      <w:r>
        <w:rPr>
          <w:spacing w:val="-4"/>
        </w:rPr>
        <w:t>звіс- </w:t>
      </w:r>
      <w:r>
        <w:rPr/>
        <w:t>но, на роботі.</w:t>
      </w:r>
    </w:p>
    <w:p>
      <w:pPr>
        <w:spacing w:after="0" w:line="242" w:lineRule="auto"/>
        <w:jc w:val="both"/>
        <w:sectPr>
          <w:pgSz w:w="8400" w:h="11910"/>
          <w:pgMar w:header="0" w:footer="973" w:top="1000" w:bottom="1160" w:left="920" w:right="900"/>
        </w:sectPr>
      </w:pPr>
    </w:p>
    <w:p>
      <w:pPr>
        <w:pStyle w:val="Heading2"/>
      </w:pPr>
      <w:bookmarkStart w:name="_TOC_250000" w:id="6"/>
      <w:r>
        <w:rPr/>
        <w:t>СПИСОК</w:t>
      </w:r>
      <w:r>
        <w:rPr>
          <w:spacing w:val="-15"/>
        </w:rPr>
        <w:t> </w:t>
      </w:r>
      <w:r>
        <w:rPr/>
        <w:t>ВИКОРИСТАНИХ</w:t>
      </w:r>
      <w:r>
        <w:rPr>
          <w:spacing w:val="-15"/>
        </w:rPr>
        <w:t> </w:t>
      </w:r>
      <w:bookmarkEnd w:id="6"/>
      <w:r>
        <w:rPr>
          <w:spacing w:val="-2"/>
        </w:rPr>
        <w:t>ДЖЕРЕЛ</w:t>
      </w:r>
    </w:p>
    <w:p>
      <w:pPr>
        <w:pStyle w:val="ListParagraph"/>
        <w:numPr>
          <w:ilvl w:val="0"/>
          <w:numId w:val="26"/>
        </w:numPr>
        <w:tabs>
          <w:tab w:pos="550" w:val="left" w:leader="none"/>
          <w:tab w:pos="553" w:val="left" w:leader="none"/>
        </w:tabs>
        <w:spacing w:line="242" w:lineRule="auto" w:before="254" w:after="0"/>
        <w:ind w:left="553" w:right="113" w:hanging="341"/>
        <w:jc w:val="both"/>
        <w:rPr>
          <w:sz w:val="22"/>
        </w:rPr>
      </w:pPr>
      <w:r>
        <w:rPr>
          <w:spacing w:val="-2"/>
          <w:sz w:val="22"/>
        </w:rPr>
        <w:t>Карамушка,</w:t>
      </w:r>
      <w:r>
        <w:rPr>
          <w:spacing w:val="-3"/>
          <w:sz w:val="22"/>
        </w:rPr>
        <w:t> </w:t>
      </w:r>
      <w:r>
        <w:rPr>
          <w:spacing w:val="-2"/>
          <w:sz w:val="22"/>
        </w:rPr>
        <w:t>Л.</w:t>
      </w:r>
      <w:r>
        <w:rPr>
          <w:spacing w:val="-3"/>
          <w:sz w:val="22"/>
        </w:rPr>
        <w:t> </w:t>
      </w:r>
      <w:r>
        <w:rPr>
          <w:spacing w:val="-2"/>
          <w:sz w:val="22"/>
        </w:rPr>
        <w:t>М.</w:t>
      </w:r>
      <w:r>
        <w:rPr>
          <w:spacing w:val="-3"/>
          <w:sz w:val="22"/>
        </w:rPr>
        <w:t> </w:t>
      </w:r>
      <w:r>
        <w:rPr>
          <w:spacing w:val="-2"/>
          <w:sz w:val="22"/>
        </w:rPr>
        <w:t>(Ред.).</w:t>
      </w:r>
      <w:r>
        <w:rPr>
          <w:spacing w:val="-3"/>
          <w:sz w:val="22"/>
        </w:rPr>
        <w:t> </w:t>
      </w:r>
      <w:r>
        <w:rPr>
          <w:spacing w:val="-2"/>
          <w:sz w:val="22"/>
        </w:rPr>
        <w:t>(2008).</w:t>
      </w:r>
      <w:r>
        <w:rPr>
          <w:spacing w:val="-3"/>
          <w:sz w:val="22"/>
        </w:rPr>
        <w:t> </w:t>
      </w:r>
      <w:r>
        <w:rPr>
          <w:i/>
          <w:spacing w:val="-2"/>
          <w:sz w:val="22"/>
        </w:rPr>
        <w:t>Технологія</w:t>
      </w:r>
      <w:r>
        <w:rPr>
          <w:i/>
          <w:spacing w:val="-3"/>
          <w:sz w:val="22"/>
        </w:rPr>
        <w:t> </w:t>
      </w:r>
      <w:r>
        <w:rPr>
          <w:i/>
          <w:spacing w:val="-2"/>
          <w:sz w:val="22"/>
        </w:rPr>
        <w:t>психологічної</w:t>
      </w:r>
      <w:r>
        <w:rPr>
          <w:i/>
          <w:spacing w:val="-3"/>
          <w:sz w:val="22"/>
        </w:rPr>
        <w:t> </w:t>
      </w:r>
      <w:r>
        <w:rPr>
          <w:i/>
          <w:spacing w:val="-2"/>
          <w:sz w:val="22"/>
        </w:rPr>
        <w:t>підго- </w:t>
      </w:r>
      <w:r>
        <w:rPr>
          <w:i/>
          <w:sz w:val="22"/>
        </w:rPr>
        <w:t>товки персоналу організацій до роботи в умовах соціально- економічних змін (на матеріалі освітніх організацій). </w:t>
      </w:r>
      <w:r>
        <w:rPr>
          <w:sz w:val="22"/>
        </w:rPr>
        <w:t>Навч. посіб. Київ : Наук. світ.</w:t>
      </w:r>
    </w:p>
    <w:p>
      <w:pPr>
        <w:pStyle w:val="ListParagraph"/>
        <w:numPr>
          <w:ilvl w:val="0"/>
          <w:numId w:val="26"/>
        </w:numPr>
        <w:tabs>
          <w:tab w:pos="553" w:val="left" w:leader="none"/>
        </w:tabs>
        <w:spacing w:line="242" w:lineRule="auto" w:before="2" w:after="0"/>
        <w:ind w:left="553" w:right="115" w:hanging="341"/>
        <w:jc w:val="both"/>
        <w:rPr>
          <w:sz w:val="22"/>
        </w:rPr>
      </w:pPr>
      <w:r>
        <w:rPr>
          <w:sz w:val="22"/>
        </w:rPr>
        <w:t>Карамушка, Л.М. (2009). Дизайн дослідження та діагностич- ний інструментарій для вивчення психологічних особливос- тей організаційного розвитку. </w:t>
      </w:r>
      <w:r>
        <w:rPr>
          <w:i/>
          <w:sz w:val="22"/>
        </w:rPr>
        <w:t>Актуальні проблеми психології. </w:t>
      </w:r>
      <w:r>
        <w:rPr>
          <w:i/>
          <w:spacing w:val="-2"/>
          <w:sz w:val="22"/>
        </w:rPr>
        <w:t>Т. 1: Організаційна психологія. Економічна психологія. Соціаль- </w:t>
      </w:r>
      <w:r>
        <w:rPr>
          <w:i/>
          <w:sz w:val="22"/>
        </w:rPr>
        <w:t>на психологія</w:t>
      </w:r>
      <w:r>
        <w:rPr>
          <w:sz w:val="22"/>
        </w:rPr>
        <w:t>, </w:t>
      </w:r>
      <w:r>
        <w:rPr>
          <w:i/>
          <w:sz w:val="22"/>
        </w:rPr>
        <w:t>24</w:t>
      </w:r>
      <w:r>
        <w:rPr>
          <w:sz w:val="22"/>
        </w:rPr>
        <w:t>, 196–208.</w:t>
      </w:r>
    </w:p>
    <w:p>
      <w:pPr>
        <w:pStyle w:val="ListParagraph"/>
        <w:numPr>
          <w:ilvl w:val="0"/>
          <w:numId w:val="26"/>
        </w:numPr>
        <w:tabs>
          <w:tab w:pos="553" w:val="left" w:leader="none"/>
        </w:tabs>
        <w:spacing w:line="242" w:lineRule="auto" w:before="3" w:after="0"/>
        <w:ind w:left="553" w:right="113" w:hanging="341"/>
        <w:jc w:val="both"/>
        <w:rPr>
          <w:sz w:val="22"/>
        </w:rPr>
      </w:pPr>
      <w:r>
        <w:rPr>
          <w:sz w:val="22"/>
        </w:rPr>
        <w:t>Карамушка, Л.М. (2022). Психічне здоров’я персоналу орга- нізацій в умовах війни: основні вияви і ресурси. </w:t>
      </w:r>
      <w:r>
        <w:rPr>
          <w:i/>
          <w:sz w:val="22"/>
        </w:rPr>
        <w:t>Вчені запис- ки Університету «Крок», 3</w:t>
      </w:r>
      <w:r>
        <w:rPr>
          <w:sz w:val="22"/>
        </w:rPr>
        <w:t>(67). С. 124-133. DOI: https://doi. </w:t>
      </w:r>
      <w:r>
        <w:rPr>
          <w:spacing w:val="-2"/>
          <w:sz w:val="22"/>
        </w:rPr>
        <w:t>org/10.31732/2663-2209-2022-67-124-133</w:t>
      </w:r>
    </w:p>
    <w:p>
      <w:pPr>
        <w:pStyle w:val="ListParagraph"/>
        <w:numPr>
          <w:ilvl w:val="0"/>
          <w:numId w:val="26"/>
        </w:numPr>
        <w:tabs>
          <w:tab w:pos="554" w:val="left" w:leader="none"/>
        </w:tabs>
        <w:spacing w:line="242" w:lineRule="auto" w:before="1" w:after="0"/>
        <w:ind w:left="554" w:right="113" w:hanging="341"/>
        <w:jc w:val="both"/>
        <w:rPr>
          <w:sz w:val="22"/>
        </w:rPr>
      </w:pPr>
      <w:r>
        <w:rPr>
          <w:sz w:val="22"/>
        </w:rPr>
        <w:t>Карамушка, Л.М. (Ред.) (2015). </w:t>
      </w:r>
      <w:r>
        <w:rPr>
          <w:i/>
          <w:sz w:val="22"/>
        </w:rPr>
        <w:t>Психологічні детермінанти розвитку організаційної культури. </w:t>
      </w:r>
      <w:r>
        <w:rPr>
          <w:sz w:val="22"/>
        </w:rPr>
        <w:t>Монографія. Київ: Педаго- гічна думка. URL: </w:t>
      </w:r>
      <w:hyperlink r:id="rId13">
        <w:r>
          <w:rPr>
            <w:sz w:val="22"/>
          </w:rPr>
          <w:t>http://lib.iitta.gov.ua/10087/</w:t>
        </w:r>
      </w:hyperlink>
    </w:p>
    <w:p>
      <w:pPr>
        <w:pStyle w:val="ListParagraph"/>
        <w:numPr>
          <w:ilvl w:val="0"/>
          <w:numId w:val="26"/>
        </w:numPr>
        <w:tabs>
          <w:tab w:pos="554" w:val="left" w:leader="none"/>
        </w:tabs>
        <w:spacing w:line="242" w:lineRule="auto" w:before="2" w:after="0"/>
        <w:ind w:left="554" w:right="106" w:hanging="341"/>
        <w:jc w:val="both"/>
        <w:rPr>
          <w:sz w:val="22"/>
        </w:rPr>
      </w:pPr>
      <w:r>
        <w:rPr>
          <w:sz w:val="22"/>
        </w:rPr>
        <w:t>Карамушка, Л.М., &amp; Карамушка, Т.В. (2022). </w:t>
      </w:r>
      <w:r>
        <w:rPr>
          <w:spacing w:val="10"/>
          <w:sz w:val="22"/>
        </w:rPr>
        <w:t>Емпіричне </w:t>
      </w:r>
      <w:r>
        <w:rPr>
          <w:sz w:val="22"/>
        </w:rPr>
        <w:t>дослідження</w:t>
      </w:r>
      <w:r>
        <w:rPr>
          <w:spacing w:val="40"/>
          <w:sz w:val="22"/>
        </w:rPr>
        <w:t> </w:t>
      </w:r>
      <w:r>
        <w:rPr>
          <w:sz w:val="22"/>
        </w:rPr>
        <w:t>особливостей</w:t>
      </w:r>
      <w:r>
        <w:rPr>
          <w:spacing w:val="40"/>
          <w:sz w:val="22"/>
        </w:rPr>
        <w:t> </w:t>
      </w:r>
      <w:r>
        <w:rPr>
          <w:sz w:val="22"/>
        </w:rPr>
        <w:t>психічного</w:t>
      </w:r>
      <w:r>
        <w:rPr>
          <w:spacing w:val="40"/>
          <w:sz w:val="22"/>
        </w:rPr>
        <w:t> </w:t>
      </w:r>
      <w:r>
        <w:rPr>
          <w:sz w:val="22"/>
        </w:rPr>
        <w:t>здоров’я</w:t>
      </w:r>
      <w:r>
        <w:rPr>
          <w:spacing w:val="40"/>
          <w:sz w:val="22"/>
        </w:rPr>
        <w:t> </w:t>
      </w:r>
      <w:r>
        <w:rPr>
          <w:sz w:val="22"/>
        </w:rPr>
        <w:t>вимушених</w:t>
      </w:r>
    </w:p>
    <w:p>
      <w:pPr>
        <w:spacing w:line="242" w:lineRule="auto" w:before="1"/>
        <w:ind w:left="554" w:right="111" w:firstLine="0"/>
        <w:jc w:val="both"/>
        <w:rPr>
          <w:sz w:val="22"/>
        </w:rPr>
      </w:pPr>
      <w:r>
        <w:rPr>
          <w:sz w:val="22"/>
        </w:rPr>
        <w:t>«внутрішніх» переселенців в умовах війни. </w:t>
      </w:r>
      <w:r>
        <w:rPr>
          <w:i/>
          <w:sz w:val="22"/>
        </w:rPr>
        <w:t>Організаційна психологія. Економічна психологія. </w:t>
      </w:r>
      <w:r>
        <w:rPr>
          <w:sz w:val="22"/>
        </w:rPr>
        <w:t>№ 2(26). С. 62-74. DOI: </w:t>
      </w:r>
      <w:r>
        <w:rPr>
          <w:spacing w:val="-2"/>
          <w:sz w:val="22"/>
        </w:rPr>
        <w:t>https://doi.org/10.31108/2.2022.2.26.6</w:t>
      </w:r>
    </w:p>
    <w:p>
      <w:pPr>
        <w:pStyle w:val="ListParagraph"/>
        <w:numPr>
          <w:ilvl w:val="0"/>
          <w:numId w:val="26"/>
        </w:numPr>
        <w:tabs>
          <w:tab w:pos="554" w:val="left" w:leader="none"/>
        </w:tabs>
        <w:spacing w:line="242" w:lineRule="auto" w:before="2" w:after="0"/>
        <w:ind w:left="554" w:right="115" w:hanging="341"/>
        <w:jc w:val="both"/>
        <w:rPr>
          <w:sz w:val="22"/>
        </w:rPr>
      </w:pPr>
      <w:r>
        <w:rPr>
          <w:sz w:val="22"/>
        </w:rPr>
        <w:t>Карамушка, Л.М., &amp; Сняданко, І.І. (2010). </w:t>
      </w:r>
      <w:r>
        <w:rPr>
          <w:i/>
          <w:sz w:val="22"/>
        </w:rPr>
        <w:t>Психологія органі- заційної культури. (На матеріалі промислових підприємств). </w:t>
      </w:r>
      <w:r>
        <w:rPr>
          <w:sz w:val="22"/>
        </w:rPr>
        <w:t>Навч. посібник для студентів вищих навч. закладів. Реокмне- довний МОН України. Київ-Львів: Край.</w:t>
      </w:r>
    </w:p>
    <w:p>
      <w:pPr>
        <w:pStyle w:val="ListParagraph"/>
        <w:numPr>
          <w:ilvl w:val="0"/>
          <w:numId w:val="26"/>
        </w:numPr>
        <w:tabs>
          <w:tab w:pos="553" w:val="left" w:leader="none"/>
        </w:tabs>
        <w:spacing w:line="242" w:lineRule="auto" w:before="1" w:after="0"/>
        <w:ind w:left="553" w:right="110" w:hanging="341"/>
        <w:jc w:val="both"/>
        <w:rPr>
          <w:sz w:val="22"/>
        </w:rPr>
      </w:pPr>
      <w:r>
        <w:rPr>
          <w:sz w:val="22"/>
        </w:rPr>
        <w:t>Карамушка,</w:t>
      </w:r>
      <w:r>
        <w:rPr>
          <w:spacing w:val="40"/>
          <w:sz w:val="22"/>
        </w:rPr>
        <w:t> </w:t>
      </w:r>
      <w:r>
        <w:rPr>
          <w:sz w:val="22"/>
        </w:rPr>
        <w:t>Л.М.,</w:t>
      </w:r>
      <w:r>
        <w:rPr>
          <w:spacing w:val="40"/>
          <w:sz w:val="22"/>
        </w:rPr>
        <w:t> </w:t>
      </w:r>
      <w:r>
        <w:rPr>
          <w:sz w:val="22"/>
        </w:rPr>
        <w:t>&amp;</w:t>
      </w:r>
      <w:r>
        <w:rPr>
          <w:spacing w:val="40"/>
          <w:sz w:val="22"/>
        </w:rPr>
        <w:t> </w:t>
      </w:r>
      <w:r>
        <w:rPr>
          <w:sz w:val="22"/>
        </w:rPr>
        <w:t>Терещенко,</w:t>
      </w:r>
      <w:r>
        <w:rPr>
          <w:spacing w:val="40"/>
          <w:sz w:val="22"/>
        </w:rPr>
        <w:t> </w:t>
      </w:r>
      <w:r>
        <w:rPr>
          <w:sz w:val="22"/>
        </w:rPr>
        <w:t>К.В.</w:t>
      </w:r>
      <w:r>
        <w:rPr>
          <w:spacing w:val="40"/>
          <w:sz w:val="22"/>
        </w:rPr>
        <w:t> </w:t>
      </w:r>
      <w:r>
        <w:rPr>
          <w:sz w:val="22"/>
        </w:rPr>
        <w:t>(2018).</w:t>
      </w:r>
      <w:r>
        <w:rPr>
          <w:spacing w:val="40"/>
          <w:sz w:val="22"/>
        </w:rPr>
        <w:t> </w:t>
      </w:r>
      <w:r>
        <w:rPr>
          <w:sz w:val="22"/>
        </w:rPr>
        <w:t>Модифікація та</w:t>
      </w:r>
      <w:r>
        <w:rPr>
          <w:spacing w:val="40"/>
          <w:sz w:val="22"/>
        </w:rPr>
        <w:t> </w:t>
      </w:r>
      <w:r>
        <w:rPr>
          <w:sz w:val="22"/>
        </w:rPr>
        <w:t>адаптація</w:t>
      </w:r>
      <w:r>
        <w:rPr>
          <w:spacing w:val="40"/>
          <w:sz w:val="22"/>
        </w:rPr>
        <w:t> </w:t>
      </w:r>
      <w:r>
        <w:rPr>
          <w:sz w:val="22"/>
        </w:rPr>
        <w:t>методики</w:t>
      </w:r>
      <w:r>
        <w:rPr>
          <w:spacing w:val="40"/>
          <w:sz w:val="22"/>
        </w:rPr>
        <w:t> </w:t>
      </w:r>
      <w:r>
        <w:rPr>
          <w:sz w:val="22"/>
        </w:rPr>
        <w:t>«Індекс</w:t>
      </w:r>
      <w:r>
        <w:rPr>
          <w:spacing w:val="40"/>
          <w:sz w:val="22"/>
        </w:rPr>
        <w:t> </w:t>
      </w:r>
      <w:r>
        <w:rPr>
          <w:sz w:val="22"/>
        </w:rPr>
        <w:t>організаційної</w:t>
      </w:r>
      <w:r>
        <w:rPr>
          <w:spacing w:val="40"/>
          <w:sz w:val="22"/>
        </w:rPr>
        <w:t> </w:t>
      </w:r>
      <w:r>
        <w:rPr>
          <w:sz w:val="22"/>
        </w:rPr>
        <w:t>напруженос-</w:t>
      </w:r>
      <w:r>
        <w:rPr>
          <w:spacing w:val="40"/>
          <w:sz w:val="22"/>
        </w:rPr>
        <w:t> </w:t>
      </w:r>
      <w:r>
        <w:rPr>
          <w:sz w:val="22"/>
        </w:rPr>
        <w:t>ті (на прикладі освітніх організацій)» </w:t>
      </w:r>
      <w:r>
        <w:rPr>
          <w:i/>
          <w:sz w:val="22"/>
        </w:rPr>
        <w:t>Організаційна психоло- гія. Економічна психологія. </w:t>
      </w:r>
      <w:r>
        <w:rPr>
          <w:sz w:val="22"/>
        </w:rPr>
        <w:t>№4(15). С. 48-59. DOI: https://doi. </w:t>
      </w:r>
      <w:r>
        <w:rPr>
          <w:spacing w:val="-2"/>
          <w:sz w:val="22"/>
        </w:rPr>
        <w:t>org/10.31108/2.2018.4.15.6</w:t>
      </w:r>
    </w:p>
    <w:p>
      <w:pPr>
        <w:pStyle w:val="ListParagraph"/>
        <w:numPr>
          <w:ilvl w:val="0"/>
          <w:numId w:val="26"/>
        </w:numPr>
        <w:tabs>
          <w:tab w:pos="553" w:val="left" w:leader="none"/>
        </w:tabs>
        <w:spacing w:line="242" w:lineRule="auto" w:before="3" w:after="0"/>
        <w:ind w:left="553" w:right="116" w:hanging="341"/>
        <w:jc w:val="both"/>
        <w:rPr>
          <w:sz w:val="22"/>
        </w:rPr>
      </w:pPr>
      <w:r>
        <w:rPr>
          <w:spacing w:val="-2"/>
          <w:sz w:val="22"/>
        </w:rPr>
        <w:t>Карамушка,</w:t>
      </w:r>
      <w:r>
        <w:rPr>
          <w:spacing w:val="-6"/>
          <w:sz w:val="22"/>
        </w:rPr>
        <w:t> </w:t>
      </w:r>
      <w:r>
        <w:rPr>
          <w:spacing w:val="-2"/>
          <w:sz w:val="22"/>
        </w:rPr>
        <w:t>Л.,</w:t>
      </w:r>
      <w:r>
        <w:rPr>
          <w:spacing w:val="-6"/>
          <w:sz w:val="22"/>
        </w:rPr>
        <w:t> </w:t>
      </w:r>
      <w:r>
        <w:rPr>
          <w:spacing w:val="-2"/>
          <w:sz w:val="22"/>
        </w:rPr>
        <w:t>Терещенко,</w:t>
      </w:r>
      <w:r>
        <w:rPr>
          <w:spacing w:val="-6"/>
          <w:sz w:val="22"/>
        </w:rPr>
        <w:t> </w:t>
      </w:r>
      <w:r>
        <w:rPr>
          <w:spacing w:val="-2"/>
          <w:sz w:val="22"/>
        </w:rPr>
        <w:t>К.,</w:t>
      </w:r>
      <w:r>
        <w:rPr>
          <w:spacing w:val="-6"/>
          <w:sz w:val="22"/>
        </w:rPr>
        <w:t> </w:t>
      </w:r>
      <w:r>
        <w:rPr>
          <w:spacing w:val="-2"/>
          <w:sz w:val="22"/>
        </w:rPr>
        <w:t>&amp;</w:t>
      </w:r>
      <w:r>
        <w:rPr>
          <w:spacing w:val="-6"/>
          <w:sz w:val="22"/>
        </w:rPr>
        <w:t> </w:t>
      </w:r>
      <w:r>
        <w:rPr>
          <w:spacing w:val="-2"/>
          <w:sz w:val="22"/>
        </w:rPr>
        <w:t>Креденцер,</w:t>
      </w:r>
      <w:r>
        <w:rPr>
          <w:spacing w:val="-6"/>
          <w:sz w:val="22"/>
        </w:rPr>
        <w:t> </w:t>
      </w:r>
      <w:r>
        <w:rPr>
          <w:spacing w:val="-2"/>
          <w:sz w:val="22"/>
        </w:rPr>
        <w:t>О.</w:t>
      </w:r>
      <w:r>
        <w:rPr>
          <w:spacing w:val="-6"/>
          <w:sz w:val="22"/>
        </w:rPr>
        <w:t> </w:t>
      </w:r>
      <w:r>
        <w:rPr>
          <w:spacing w:val="-2"/>
          <w:sz w:val="22"/>
        </w:rPr>
        <w:t>(2022).</w:t>
      </w:r>
      <w:r>
        <w:rPr>
          <w:spacing w:val="-6"/>
          <w:sz w:val="22"/>
        </w:rPr>
        <w:t> </w:t>
      </w:r>
      <w:r>
        <w:rPr>
          <w:spacing w:val="-2"/>
          <w:sz w:val="22"/>
        </w:rPr>
        <w:t>Адапта- </w:t>
      </w:r>
      <w:r>
        <w:rPr>
          <w:spacing w:val="-4"/>
          <w:sz w:val="22"/>
        </w:rPr>
        <w:t>ція</w:t>
      </w:r>
      <w:r>
        <w:rPr>
          <w:spacing w:val="-5"/>
          <w:sz w:val="22"/>
        </w:rPr>
        <w:t> </w:t>
      </w:r>
      <w:r>
        <w:rPr>
          <w:spacing w:val="-4"/>
          <w:sz w:val="22"/>
        </w:rPr>
        <w:t>на українській</w:t>
      </w:r>
      <w:r>
        <w:rPr>
          <w:spacing w:val="-5"/>
          <w:sz w:val="22"/>
        </w:rPr>
        <w:t> </w:t>
      </w:r>
      <w:r>
        <w:rPr>
          <w:spacing w:val="-4"/>
          <w:sz w:val="22"/>
        </w:rPr>
        <w:t>вибірці методик «The Modified</w:t>
      </w:r>
      <w:r>
        <w:rPr>
          <w:spacing w:val="-5"/>
          <w:sz w:val="22"/>
        </w:rPr>
        <w:t> </w:t>
      </w:r>
      <w:r>
        <w:rPr>
          <w:spacing w:val="-4"/>
          <w:sz w:val="22"/>
        </w:rPr>
        <w:t>BBC</w:t>
      </w:r>
      <w:r>
        <w:rPr>
          <w:spacing w:val="-5"/>
          <w:sz w:val="22"/>
        </w:rPr>
        <w:t> </w:t>
      </w:r>
      <w:r>
        <w:rPr>
          <w:spacing w:val="-4"/>
          <w:sz w:val="22"/>
        </w:rPr>
        <w:t>Subjective </w:t>
      </w:r>
      <w:r>
        <w:rPr>
          <w:sz w:val="22"/>
        </w:rPr>
        <w:t>Well-being Scale (BBC-SWB)» та «Positive Mental Health Scale </w:t>
      </w:r>
      <w:r>
        <w:rPr>
          <w:spacing w:val="-2"/>
          <w:sz w:val="22"/>
        </w:rPr>
        <w:t>(PMH-scale)».</w:t>
      </w:r>
      <w:r>
        <w:rPr>
          <w:spacing w:val="-8"/>
          <w:sz w:val="22"/>
        </w:rPr>
        <w:t> </w:t>
      </w:r>
      <w:r>
        <w:rPr>
          <w:i/>
          <w:spacing w:val="-2"/>
          <w:sz w:val="22"/>
        </w:rPr>
        <w:t>Організаційна</w:t>
      </w:r>
      <w:r>
        <w:rPr>
          <w:i/>
          <w:spacing w:val="-8"/>
          <w:sz w:val="22"/>
        </w:rPr>
        <w:t> </w:t>
      </w:r>
      <w:r>
        <w:rPr>
          <w:i/>
          <w:spacing w:val="-2"/>
          <w:sz w:val="22"/>
        </w:rPr>
        <w:t>психологія.</w:t>
      </w:r>
      <w:r>
        <w:rPr>
          <w:i/>
          <w:spacing w:val="-8"/>
          <w:sz w:val="22"/>
        </w:rPr>
        <w:t> </w:t>
      </w:r>
      <w:r>
        <w:rPr>
          <w:i/>
          <w:spacing w:val="-2"/>
          <w:sz w:val="22"/>
        </w:rPr>
        <w:t>Економічна</w:t>
      </w:r>
      <w:r>
        <w:rPr>
          <w:i/>
          <w:spacing w:val="-8"/>
          <w:sz w:val="22"/>
        </w:rPr>
        <w:t> </w:t>
      </w:r>
      <w:r>
        <w:rPr>
          <w:i/>
          <w:spacing w:val="-2"/>
          <w:sz w:val="22"/>
        </w:rPr>
        <w:t>психологія</w:t>
      </w:r>
      <w:r>
        <w:rPr>
          <w:spacing w:val="-2"/>
          <w:sz w:val="22"/>
        </w:rPr>
        <w:t>, </w:t>
      </w:r>
      <w:r>
        <w:rPr>
          <w:i/>
          <w:sz w:val="22"/>
        </w:rPr>
        <w:t>3-4 </w:t>
      </w:r>
      <w:r>
        <w:rPr>
          <w:sz w:val="22"/>
        </w:rPr>
        <w:t>(27), 85-94. https://doi.org/10.31108/2.2022.3.27.8</w:t>
      </w:r>
    </w:p>
    <w:p>
      <w:pPr>
        <w:spacing w:after="0" w:line="242" w:lineRule="auto"/>
        <w:jc w:val="both"/>
        <w:rPr>
          <w:sz w:val="22"/>
        </w:rPr>
        <w:sectPr>
          <w:pgSz w:w="8400" w:h="11910"/>
          <w:pgMar w:header="0" w:footer="973" w:top="1000" w:bottom="1160" w:left="920" w:right="900"/>
        </w:sectPr>
      </w:pPr>
    </w:p>
    <w:p>
      <w:pPr>
        <w:pStyle w:val="ListParagraph"/>
        <w:numPr>
          <w:ilvl w:val="0"/>
          <w:numId w:val="26"/>
        </w:numPr>
        <w:tabs>
          <w:tab w:pos="440" w:val="left" w:leader="none"/>
        </w:tabs>
        <w:spacing w:line="242" w:lineRule="auto" w:before="75" w:after="0"/>
        <w:ind w:left="440" w:right="226" w:hanging="341"/>
        <w:jc w:val="both"/>
        <w:rPr>
          <w:sz w:val="22"/>
        </w:rPr>
      </w:pPr>
      <w:r>
        <w:rPr>
          <w:sz w:val="22"/>
        </w:rPr>
        <w:t>Карамушка, Л., &amp; Шевченко, А. (2022). Емпіричне досліджен- ня особливостей</w:t>
      </w:r>
      <w:r>
        <w:rPr>
          <w:spacing w:val="40"/>
          <w:sz w:val="22"/>
        </w:rPr>
        <w:t> </w:t>
      </w:r>
      <w:r>
        <w:rPr>
          <w:sz w:val="22"/>
        </w:rPr>
        <w:t>психічного</w:t>
      </w:r>
      <w:r>
        <w:rPr>
          <w:spacing w:val="40"/>
          <w:sz w:val="22"/>
        </w:rPr>
        <w:t> </w:t>
      </w:r>
      <w:r>
        <w:rPr>
          <w:sz w:val="22"/>
        </w:rPr>
        <w:t>здоров’я керівників та педаго- гічних працівників закладів освіти в умовах війни. </w:t>
      </w:r>
      <w:r>
        <w:rPr>
          <w:i/>
          <w:sz w:val="22"/>
        </w:rPr>
        <w:t>Київський журнал психології та психотерапії. </w:t>
      </w:r>
      <w:r>
        <w:rPr>
          <w:sz w:val="22"/>
        </w:rPr>
        <w:t>№ 1(3). С. 29-42. URL: </w:t>
      </w:r>
      <w:r>
        <w:rPr>
          <w:spacing w:val="-2"/>
          <w:sz w:val="22"/>
        </w:rPr>
        <w:t>https://mpp-journal.com/index.php/journal/issue/view/3/3-2022</w:t>
      </w:r>
    </w:p>
    <w:p>
      <w:pPr>
        <w:pStyle w:val="ListParagraph"/>
        <w:numPr>
          <w:ilvl w:val="0"/>
          <w:numId w:val="26"/>
        </w:numPr>
        <w:tabs>
          <w:tab w:pos="440" w:val="left" w:leader="none"/>
        </w:tabs>
        <w:spacing w:line="242" w:lineRule="auto" w:before="3" w:after="0"/>
        <w:ind w:left="440" w:right="225" w:hanging="341"/>
        <w:jc w:val="both"/>
        <w:rPr>
          <w:sz w:val="22"/>
        </w:rPr>
      </w:pPr>
      <w:r>
        <w:rPr>
          <w:sz w:val="22"/>
        </w:rPr>
        <w:t>Карамушка, Л. Креденцер, О., Терещенко, К., Лагодзінська,</w:t>
      </w:r>
      <w:r>
        <w:rPr>
          <w:spacing w:val="40"/>
          <w:sz w:val="22"/>
        </w:rPr>
        <w:t> </w:t>
      </w:r>
      <w:r>
        <w:rPr>
          <w:sz w:val="22"/>
        </w:rPr>
        <w:t>В., Івкін, В., &amp; Ковальчук, О. (2022). Особливості психічного здоров’я персоналу освітніх та наукових організацій в умовах війни. </w:t>
      </w:r>
      <w:r>
        <w:rPr>
          <w:i/>
          <w:sz w:val="22"/>
        </w:rPr>
        <w:t>Організаційна психологія. Економічна психологія. </w:t>
      </w:r>
      <w:r>
        <w:rPr>
          <w:sz w:val="22"/>
        </w:rPr>
        <w:t>2022.</w:t>
      </w:r>
    </w:p>
    <w:p>
      <w:pPr>
        <w:pStyle w:val="BodyText"/>
        <w:spacing w:before="2"/>
        <w:ind w:left="440"/>
        <w:jc w:val="both"/>
      </w:pPr>
      <w:r>
        <w:rPr/>
        <w:t>№</w:t>
      </w:r>
      <w:r>
        <w:rPr>
          <w:spacing w:val="-1"/>
        </w:rPr>
        <w:t> </w:t>
      </w:r>
      <w:r>
        <w:rPr/>
        <w:t>1(25). С. 62-74. DOI: </w:t>
      </w:r>
      <w:r>
        <w:rPr>
          <w:spacing w:val="-2"/>
        </w:rPr>
        <w:t>https://doi.org/10.31108/2.2022.1.25.7</w:t>
      </w:r>
    </w:p>
    <w:p>
      <w:pPr>
        <w:pStyle w:val="ListParagraph"/>
        <w:numPr>
          <w:ilvl w:val="0"/>
          <w:numId w:val="26"/>
        </w:numPr>
        <w:tabs>
          <w:tab w:pos="439" w:val="left" w:leader="none"/>
        </w:tabs>
        <w:spacing w:line="240" w:lineRule="auto" w:before="3" w:after="0"/>
        <w:ind w:left="439" w:right="0" w:hanging="339"/>
        <w:jc w:val="both"/>
        <w:rPr>
          <w:sz w:val="22"/>
        </w:rPr>
      </w:pPr>
      <w:r>
        <w:rPr>
          <w:sz w:val="22"/>
        </w:rPr>
        <w:t>Креденцер,</w:t>
      </w:r>
      <w:r>
        <w:rPr>
          <w:spacing w:val="49"/>
          <w:sz w:val="22"/>
        </w:rPr>
        <w:t> </w:t>
      </w:r>
      <w:r>
        <w:rPr>
          <w:sz w:val="22"/>
        </w:rPr>
        <w:t>О.,</w:t>
      </w:r>
      <w:r>
        <w:rPr>
          <w:spacing w:val="51"/>
          <w:sz w:val="22"/>
        </w:rPr>
        <w:t> </w:t>
      </w:r>
      <w:r>
        <w:rPr>
          <w:sz w:val="22"/>
        </w:rPr>
        <w:t>Карамушка,</w:t>
      </w:r>
      <w:r>
        <w:rPr>
          <w:spacing w:val="52"/>
          <w:sz w:val="22"/>
        </w:rPr>
        <w:t> </w:t>
      </w:r>
      <w:r>
        <w:rPr>
          <w:sz w:val="22"/>
        </w:rPr>
        <w:t>Л.,</w:t>
      </w:r>
      <w:r>
        <w:rPr>
          <w:spacing w:val="51"/>
          <w:sz w:val="22"/>
        </w:rPr>
        <w:t> </w:t>
      </w:r>
      <w:r>
        <w:rPr>
          <w:sz w:val="22"/>
        </w:rPr>
        <w:t>Вальдшмідт,</w:t>
      </w:r>
      <w:r>
        <w:rPr>
          <w:spacing w:val="52"/>
          <w:sz w:val="22"/>
        </w:rPr>
        <w:t> </w:t>
      </w:r>
      <w:r>
        <w:rPr>
          <w:sz w:val="22"/>
        </w:rPr>
        <w:t>Ф.,</w:t>
      </w:r>
      <w:r>
        <w:rPr>
          <w:spacing w:val="51"/>
          <w:sz w:val="22"/>
        </w:rPr>
        <w:t> </w:t>
      </w:r>
      <w:r>
        <w:rPr>
          <w:sz w:val="22"/>
        </w:rPr>
        <w:t>&amp;</w:t>
      </w:r>
      <w:r>
        <w:rPr>
          <w:spacing w:val="52"/>
          <w:sz w:val="22"/>
        </w:rPr>
        <w:t> </w:t>
      </w:r>
      <w:r>
        <w:rPr>
          <w:spacing w:val="-2"/>
          <w:sz w:val="22"/>
        </w:rPr>
        <w:t>Клімов,</w:t>
      </w:r>
    </w:p>
    <w:p>
      <w:pPr>
        <w:spacing w:line="242" w:lineRule="auto" w:before="3"/>
        <w:ind w:left="440" w:right="215" w:firstLine="0"/>
        <w:jc w:val="both"/>
        <w:rPr>
          <w:sz w:val="22"/>
        </w:rPr>
      </w:pPr>
      <w:r>
        <w:rPr>
          <w:sz w:val="22"/>
        </w:rPr>
        <w:t>C. </w:t>
      </w:r>
      <w:r>
        <w:rPr>
          <w:spacing w:val="13"/>
          <w:sz w:val="22"/>
        </w:rPr>
        <w:t>(2022).</w:t>
      </w:r>
      <w:r>
        <w:rPr>
          <w:spacing w:val="13"/>
          <w:sz w:val="22"/>
        </w:rPr>
        <w:t> Концепція</w:t>
      </w:r>
      <w:r>
        <w:rPr>
          <w:spacing w:val="13"/>
          <w:sz w:val="22"/>
        </w:rPr>
        <w:t> </w:t>
      </w:r>
      <w:r>
        <w:rPr>
          <w:spacing w:val="12"/>
          <w:sz w:val="22"/>
        </w:rPr>
        <w:t>проєкту</w:t>
      </w:r>
      <w:r>
        <w:rPr>
          <w:spacing w:val="12"/>
          <w:sz w:val="22"/>
        </w:rPr>
        <w:t> </w:t>
      </w:r>
      <w:r>
        <w:rPr>
          <w:spacing w:val="15"/>
          <w:sz w:val="22"/>
        </w:rPr>
        <w:t>«Соціально-</w:t>
      </w:r>
      <w:r>
        <w:rPr>
          <w:spacing w:val="13"/>
          <w:sz w:val="22"/>
        </w:rPr>
        <w:t>психологіч</w:t>
      </w:r>
      <w:r>
        <w:rPr>
          <w:spacing w:val="13"/>
          <w:sz w:val="22"/>
        </w:rPr>
        <w:t>-</w:t>
      </w:r>
      <w:r>
        <w:rPr>
          <w:spacing w:val="13"/>
          <w:sz w:val="22"/>
        </w:rPr>
        <w:t> </w:t>
      </w:r>
      <w:r>
        <w:rPr>
          <w:sz w:val="22"/>
        </w:rPr>
        <w:t>на підтримка українців в Німеччині». </w:t>
      </w:r>
      <w:r>
        <w:rPr>
          <w:i/>
          <w:sz w:val="22"/>
        </w:rPr>
        <w:t>Організаційна психо- логія. Економічна психологія, 3-4</w:t>
      </w:r>
      <w:r>
        <w:rPr>
          <w:sz w:val="22"/>
        </w:rPr>
        <w:t>(27), 6-25. DOI: https://doi. </w:t>
      </w:r>
      <w:r>
        <w:rPr>
          <w:spacing w:val="-2"/>
          <w:sz w:val="22"/>
        </w:rPr>
        <w:t>org/10.31108/2.2022.3.27.1</w:t>
      </w:r>
    </w:p>
    <w:p>
      <w:pPr>
        <w:pStyle w:val="ListParagraph"/>
        <w:numPr>
          <w:ilvl w:val="0"/>
          <w:numId w:val="26"/>
        </w:numPr>
        <w:tabs>
          <w:tab w:pos="440" w:val="left" w:leader="none"/>
        </w:tabs>
        <w:spacing w:line="242" w:lineRule="auto" w:before="2" w:after="0"/>
        <w:ind w:left="440" w:right="225" w:hanging="341"/>
        <w:jc w:val="both"/>
        <w:rPr>
          <w:sz w:val="22"/>
        </w:rPr>
      </w:pPr>
      <w:r>
        <w:rPr>
          <w:sz w:val="22"/>
        </w:rPr>
        <w:t>Максименко,</w:t>
      </w:r>
      <w:r>
        <w:rPr>
          <w:spacing w:val="-5"/>
          <w:sz w:val="22"/>
        </w:rPr>
        <w:t> </w:t>
      </w:r>
      <w:r>
        <w:rPr>
          <w:sz w:val="22"/>
        </w:rPr>
        <w:t>С.Д.,</w:t>
      </w:r>
      <w:r>
        <w:rPr>
          <w:spacing w:val="-5"/>
          <w:sz w:val="22"/>
        </w:rPr>
        <w:t> </w:t>
      </w:r>
      <w:r>
        <w:rPr>
          <w:sz w:val="22"/>
        </w:rPr>
        <w:t>Карамушка,</w:t>
      </w:r>
      <w:r>
        <w:rPr>
          <w:spacing w:val="-5"/>
          <w:sz w:val="22"/>
        </w:rPr>
        <w:t> </w:t>
      </w:r>
      <w:r>
        <w:rPr>
          <w:sz w:val="22"/>
        </w:rPr>
        <w:t>Л.М.,</w:t>
      </w:r>
      <w:r>
        <w:rPr>
          <w:spacing w:val="-5"/>
          <w:sz w:val="22"/>
        </w:rPr>
        <w:t> </w:t>
      </w:r>
      <w:r>
        <w:rPr>
          <w:sz w:val="22"/>
        </w:rPr>
        <w:t>&amp;</w:t>
      </w:r>
      <w:r>
        <w:rPr>
          <w:spacing w:val="-5"/>
          <w:sz w:val="22"/>
        </w:rPr>
        <w:t> </w:t>
      </w:r>
      <w:r>
        <w:rPr>
          <w:sz w:val="22"/>
        </w:rPr>
        <w:t>Зайчикова,</w:t>
      </w:r>
      <w:r>
        <w:rPr>
          <w:spacing w:val="-5"/>
          <w:sz w:val="22"/>
        </w:rPr>
        <w:t> </w:t>
      </w:r>
      <w:r>
        <w:rPr>
          <w:sz w:val="22"/>
        </w:rPr>
        <w:t>Т.В.</w:t>
      </w:r>
      <w:r>
        <w:rPr>
          <w:spacing w:val="-5"/>
          <w:sz w:val="22"/>
        </w:rPr>
        <w:t> </w:t>
      </w:r>
      <w:r>
        <w:rPr>
          <w:sz w:val="22"/>
        </w:rPr>
        <w:t>(Ред.). (2006). </w:t>
      </w:r>
      <w:r>
        <w:rPr>
          <w:i/>
          <w:sz w:val="22"/>
        </w:rPr>
        <w:t>Синдром «професійного вигорання» та професійна </w:t>
      </w:r>
      <w:r>
        <w:rPr>
          <w:i/>
          <w:spacing w:val="-4"/>
          <w:sz w:val="22"/>
        </w:rPr>
        <w:t>кар’єра</w:t>
      </w:r>
      <w:r>
        <w:rPr>
          <w:i/>
          <w:spacing w:val="-10"/>
          <w:sz w:val="22"/>
        </w:rPr>
        <w:t> </w:t>
      </w:r>
      <w:r>
        <w:rPr>
          <w:i/>
          <w:spacing w:val="-4"/>
          <w:sz w:val="22"/>
        </w:rPr>
        <w:t>працівників</w:t>
      </w:r>
      <w:r>
        <w:rPr>
          <w:i/>
          <w:spacing w:val="-10"/>
          <w:sz w:val="22"/>
        </w:rPr>
        <w:t> </w:t>
      </w:r>
      <w:r>
        <w:rPr>
          <w:i/>
          <w:spacing w:val="-4"/>
          <w:sz w:val="22"/>
        </w:rPr>
        <w:t>освітніх</w:t>
      </w:r>
      <w:r>
        <w:rPr>
          <w:i/>
          <w:spacing w:val="-10"/>
          <w:sz w:val="22"/>
        </w:rPr>
        <w:t> </w:t>
      </w:r>
      <w:r>
        <w:rPr>
          <w:i/>
          <w:spacing w:val="-4"/>
          <w:sz w:val="22"/>
        </w:rPr>
        <w:t>організацій:</w:t>
      </w:r>
      <w:r>
        <w:rPr>
          <w:i/>
          <w:spacing w:val="-9"/>
          <w:sz w:val="22"/>
        </w:rPr>
        <w:t> </w:t>
      </w:r>
      <w:r>
        <w:rPr>
          <w:i/>
          <w:spacing w:val="-4"/>
          <w:sz w:val="22"/>
        </w:rPr>
        <w:t>ґендерні</w:t>
      </w:r>
      <w:r>
        <w:rPr>
          <w:i/>
          <w:spacing w:val="-10"/>
          <w:sz w:val="22"/>
        </w:rPr>
        <w:t> </w:t>
      </w:r>
      <w:r>
        <w:rPr>
          <w:i/>
          <w:spacing w:val="-4"/>
          <w:sz w:val="22"/>
        </w:rPr>
        <w:t>аспекти.</w:t>
      </w:r>
      <w:r>
        <w:rPr>
          <w:i/>
          <w:spacing w:val="-10"/>
          <w:sz w:val="22"/>
        </w:rPr>
        <w:t> </w:t>
      </w:r>
      <w:r>
        <w:rPr>
          <w:spacing w:val="-4"/>
          <w:sz w:val="22"/>
        </w:rPr>
        <w:t>Навч. </w:t>
      </w:r>
      <w:r>
        <w:rPr>
          <w:sz w:val="22"/>
        </w:rPr>
        <w:t>посіб.</w:t>
      </w:r>
      <w:r>
        <w:rPr>
          <w:spacing w:val="-13"/>
          <w:sz w:val="22"/>
        </w:rPr>
        <w:t> </w:t>
      </w:r>
      <w:r>
        <w:rPr>
          <w:sz w:val="22"/>
        </w:rPr>
        <w:t>для</w:t>
      </w:r>
      <w:r>
        <w:rPr>
          <w:spacing w:val="-13"/>
          <w:sz w:val="22"/>
        </w:rPr>
        <w:t> </w:t>
      </w:r>
      <w:r>
        <w:rPr>
          <w:sz w:val="22"/>
        </w:rPr>
        <w:t>студ.</w:t>
      </w:r>
      <w:r>
        <w:rPr>
          <w:spacing w:val="-13"/>
          <w:sz w:val="22"/>
        </w:rPr>
        <w:t> </w:t>
      </w:r>
      <w:r>
        <w:rPr>
          <w:sz w:val="22"/>
        </w:rPr>
        <w:t>вищ.</w:t>
      </w:r>
      <w:r>
        <w:rPr>
          <w:spacing w:val="-13"/>
          <w:sz w:val="22"/>
        </w:rPr>
        <w:t> </w:t>
      </w:r>
      <w:r>
        <w:rPr>
          <w:sz w:val="22"/>
        </w:rPr>
        <w:t>навч.</w:t>
      </w:r>
      <w:r>
        <w:rPr>
          <w:spacing w:val="-13"/>
          <w:sz w:val="22"/>
        </w:rPr>
        <w:t> </w:t>
      </w:r>
      <w:r>
        <w:rPr>
          <w:sz w:val="22"/>
        </w:rPr>
        <w:t>закл.</w:t>
      </w:r>
      <w:r>
        <w:rPr>
          <w:spacing w:val="-13"/>
          <w:sz w:val="22"/>
        </w:rPr>
        <w:t> </w:t>
      </w:r>
      <w:r>
        <w:rPr>
          <w:sz w:val="22"/>
        </w:rPr>
        <w:t>та</w:t>
      </w:r>
      <w:r>
        <w:rPr>
          <w:spacing w:val="-13"/>
          <w:sz w:val="22"/>
        </w:rPr>
        <w:t> </w:t>
      </w:r>
      <w:r>
        <w:rPr>
          <w:sz w:val="22"/>
        </w:rPr>
        <w:t>слухачів</w:t>
      </w:r>
      <w:r>
        <w:rPr>
          <w:spacing w:val="-13"/>
          <w:sz w:val="22"/>
        </w:rPr>
        <w:t> </w:t>
      </w:r>
      <w:r>
        <w:rPr>
          <w:sz w:val="22"/>
        </w:rPr>
        <w:t>ін-тів</w:t>
      </w:r>
      <w:r>
        <w:rPr>
          <w:spacing w:val="-13"/>
          <w:sz w:val="22"/>
        </w:rPr>
        <w:t> </w:t>
      </w:r>
      <w:r>
        <w:rPr>
          <w:sz w:val="22"/>
        </w:rPr>
        <w:t>післядиплом. освіти. 2-е вид. Київ: Міленіум.</w:t>
      </w:r>
    </w:p>
    <w:p>
      <w:pPr>
        <w:pStyle w:val="ListParagraph"/>
        <w:numPr>
          <w:ilvl w:val="0"/>
          <w:numId w:val="26"/>
        </w:numPr>
        <w:tabs>
          <w:tab w:pos="440" w:val="left" w:leader="none"/>
        </w:tabs>
        <w:spacing w:line="242" w:lineRule="auto" w:before="2" w:after="0"/>
        <w:ind w:left="440" w:right="231" w:hanging="341"/>
        <w:jc w:val="both"/>
        <w:rPr>
          <w:sz w:val="22"/>
        </w:rPr>
      </w:pPr>
      <w:r>
        <w:rPr>
          <w:sz w:val="22"/>
        </w:rPr>
        <w:t>Максименко,</w:t>
      </w:r>
      <w:r>
        <w:rPr>
          <w:spacing w:val="-9"/>
          <w:sz w:val="22"/>
        </w:rPr>
        <w:t> </w:t>
      </w:r>
      <w:r>
        <w:rPr>
          <w:sz w:val="22"/>
        </w:rPr>
        <w:t>С.Д.,</w:t>
      </w:r>
      <w:r>
        <w:rPr>
          <w:spacing w:val="-9"/>
          <w:sz w:val="22"/>
        </w:rPr>
        <w:t> </w:t>
      </w:r>
      <w:r>
        <w:rPr>
          <w:sz w:val="22"/>
        </w:rPr>
        <w:t>Кокун,</w:t>
      </w:r>
      <w:r>
        <w:rPr>
          <w:spacing w:val="-9"/>
          <w:sz w:val="22"/>
        </w:rPr>
        <w:t> </w:t>
      </w:r>
      <w:r>
        <w:rPr>
          <w:sz w:val="22"/>
        </w:rPr>
        <w:t>О.М.,</w:t>
      </w:r>
      <w:r>
        <w:rPr>
          <w:spacing w:val="-9"/>
          <w:sz w:val="22"/>
        </w:rPr>
        <w:t> </w:t>
      </w:r>
      <w:r>
        <w:rPr>
          <w:sz w:val="22"/>
        </w:rPr>
        <w:t>&amp;</w:t>
      </w:r>
      <w:r>
        <w:rPr>
          <w:spacing w:val="-9"/>
          <w:sz w:val="22"/>
        </w:rPr>
        <w:t> </w:t>
      </w:r>
      <w:r>
        <w:rPr>
          <w:sz w:val="22"/>
        </w:rPr>
        <w:t>Тополов,</w:t>
      </w:r>
      <w:r>
        <w:rPr>
          <w:spacing w:val="-9"/>
          <w:sz w:val="22"/>
        </w:rPr>
        <w:t> </w:t>
      </w:r>
      <w:r>
        <w:rPr>
          <w:sz w:val="22"/>
        </w:rPr>
        <w:t>Є.В.</w:t>
      </w:r>
      <w:r>
        <w:rPr>
          <w:spacing w:val="-9"/>
          <w:sz w:val="22"/>
        </w:rPr>
        <w:t> </w:t>
      </w:r>
      <w:r>
        <w:rPr>
          <w:sz w:val="22"/>
        </w:rPr>
        <w:t>(2011).</w:t>
      </w:r>
      <w:r>
        <w:rPr>
          <w:spacing w:val="-9"/>
          <w:sz w:val="22"/>
        </w:rPr>
        <w:t> </w:t>
      </w:r>
      <w:r>
        <w:rPr>
          <w:sz w:val="22"/>
        </w:rPr>
        <w:t>Адап- </w:t>
      </w:r>
      <w:r>
        <w:rPr>
          <w:spacing w:val="-2"/>
          <w:sz w:val="22"/>
        </w:rPr>
        <w:t>тація</w:t>
      </w:r>
      <w:r>
        <w:rPr>
          <w:spacing w:val="-10"/>
          <w:sz w:val="22"/>
        </w:rPr>
        <w:t> </w:t>
      </w:r>
      <w:r>
        <w:rPr>
          <w:spacing w:val="-2"/>
          <w:sz w:val="22"/>
        </w:rPr>
        <w:t>психодіагностичних</w:t>
      </w:r>
      <w:r>
        <w:rPr>
          <w:spacing w:val="-10"/>
          <w:sz w:val="22"/>
        </w:rPr>
        <w:t> </w:t>
      </w:r>
      <w:r>
        <w:rPr>
          <w:spacing w:val="-2"/>
          <w:sz w:val="22"/>
        </w:rPr>
        <w:t>методик</w:t>
      </w:r>
      <w:r>
        <w:rPr>
          <w:spacing w:val="-10"/>
          <w:sz w:val="22"/>
        </w:rPr>
        <w:t> </w:t>
      </w:r>
      <w:r>
        <w:rPr>
          <w:spacing w:val="-2"/>
          <w:sz w:val="22"/>
        </w:rPr>
        <w:t>шкала</w:t>
      </w:r>
      <w:r>
        <w:rPr>
          <w:spacing w:val="-10"/>
          <w:sz w:val="22"/>
        </w:rPr>
        <w:t> </w:t>
      </w:r>
      <w:r>
        <w:rPr>
          <w:spacing w:val="-2"/>
          <w:sz w:val="22"/>
        </w:rPr>
        <w:t>пошукової</w:t>
      </w:r>
      <w:r>
        <w:rPr>
          <w:spacing w:val="-10"/>
          <w:sz w:val="22"/>
        </w:rPr>
        <w:t> </w:t>
      </w:r>
      <w:r>
        <w:rPr>
          <w:spacing w:val="-2"/>
          <w:sz w:val="22"/>
        </w:rPr>
        <w:t>активності </w:t>
      </w:r>
      <w:r>
        <w:rPr>
          <w:sz w:val="22"/>
        </w:rPr>
        <w:t>іншої</w:t>
      </w:r>
      <w:r>
        <w:rPr>
          <w:spacing w:val="-1"/>
          <w:sz w:val="22"/>
        </w:rPr>
        <w:t> </w:t>
      </w:r>
      <w:r>
        <w:rPr>
          <w:sz w:val="22"/>
        </w:rPr>
        <w:t>роботи</w:t>
      </w:r>
      <w:r>
        <w:rPr>
          <w:spacing w:val="-1"/>
          <w:sz w:val="22"/>
        </w:rPr>
        <w:t> </w:t>
      </w:r>
      <w:r>
        <w:rPr>
          <w:sz w:val="22"/>
        </w:rPr>
        <w:t>та</w:t>
      </w:r>
      <w:r>
        <w:rPr>
          <w:spacing w:val="-1"/>
          <w:sz w:val="22"/>
        </w:rPr>
        <w:t> </w:t>
      </w:r>
      <w:r>
        <w:rPr>
          <w:sz w:val="22"/>
        </w:rPr>
        <w:t>шкала</w:t>
      </w:r>
      <w:r>
        <w:rPr>
          <w:spacing w:val="-1"/>
          <w:sz w:val="22"/>
        </w:rPr>
        <w:t> </w:t>
      </w:r>
      <w:r>
        <w:rPr>
          <w:sz w:val="22"/>
        </w:rPr>
        <w:t>негативного</w:t>
      </w:r>
      <w:r>
        <w:rPr>
          <w:spacing w:val="-1"/>
          <w:sz w:val="22"/>
        </w:rPr>
        <w:t> </w:t>
      </w:r>
      <w:r>
        <w:rPr>
          <w:sz w:val="22"/>
        </w:rPr>
        <w:t>впливу</w:t>
      </w:r>
      <w:r>
        <w:rPr>
          <w:spacing w:val="-1"/>
          <w:sz w:val="22"/>
        </w:rPr>
        <w:t> </w:t>
      </w:r>
      <w:r>
        <w:rPr>
          <w:sz w:val="22"/>
        </w:rPr>
        <w:t>роботи.</w:t>
      </w:r>
      <w:r>
        <w:rPr>
          <w:spacing w:val="-1"/>
          <w:sz w:val="22"/>
        </w:rPr>
        <w:t> </w:t>
      </w:r>
      <w:r>
        <w:rPr>
          <w:sz w:val="22"/>
        </w:rPr>
        <w:t>Практична психологія та соціальна робота, 10, 34–38.</w:t>
      </w:r>
    </w:p>
    <w:p>
      <w:pPr>
        <w:pStyle w:val="ListParagraph"/>
        <w:numPr>
          <w:ilvl w:val="0"/>
          <w:numId w:val="26"/>
        </w:numPr>
        <w:tabs>
          <w:tab w:pos="443" w:val="left" w:leader="none"/>
        </w:tabs>
        <w:spacing w:line="240" w:lineRule="auto" w:before="2" w:after="0"/>
        <w:ind w:left="443" w:right="0" w:hanging="343"/>
        <w:jc w:val="both"/>
        <w:rPr>
          <w:sz w:val="22"/>
        </w:rPr>
      </w:pPr>
      <w:r>
        <w:rPr>
          <w:sz w:val="22"/>
        </w:rPr>
        <w:t>Носенко,</w:t>
      </w:r>
      <w:r>
        <w:rPr>
          <w:spacing w:val="1"/>
          <w:sz w:val="22"/>
        </w:rPr>
        <w:t> </w:t>
      </w:r>
      <w:r>
        <w:rPr>
          <w:sz w:val="22"/>
        </w:rPr>
        <w:t>Е.Л.,</w:t>
      </w:r>
      <w:r>
        <w:rPr>
          <w:spacing w:val="1"/>
          <w:sz w:val="22"/>
        </w:rPr>
        <w:t> </w:t>
      </w:r>
      <w:r>
        <w:rPr>
          <w:sz w:val="22"/>
        </w:rPr>
        <w:t>&amp;</w:t>
      </w:r>
      <w:r>
        <w:rPr>
          <w:spacing w:val="2"/>
          <w:sz w:val="22"/>
        </w:rPr>
        <w:t> </w:t>
      </w:r>
      <w:r>
        <w:rPr>
          <w:sz w:val="22"/>
        </w:rPr>
        <w:t>Четверик-Бурчак,</w:t>
      </w:r>
      <w:r>
        <w:rPr>
          <w:spacing w:val="1"/>
          <w:sz w:val="22"/>
        </w:rPr>
        <w:t> </w:t>
      </w:r>
      <w:r>
        <w:rPr>
          <w:sz w:val="22"/>
        </w:rPr>
        <w:t>А.Г.</w:t>
      </w:r>
      <w:r>
        <w:rPr>
          <w:spacing w:val="1"/>
          <w:sz w:val="22"/>
        </w:rPr>
        <w:t> </w:t>
      </w:r>
      <w:r>
        <w:rPr>
          <w:sz w:val="22"/>
        </w:rPr>
        <w:t>(2014).</w:t>
      </w:r>
      <w:r>
        <w:rPr>
          <w:spacing w:val="2"/>
          <w:sz w:val="22"/>
        </w:rPr>
        <w:t> </w:t>
      </w:r>
      <w:r>
        <w:rPr>
          <w:spacing w:val="-2"/>
          <w:sz w:val="22"/>
        </w:rPr>
        <w:t>Опитувальник</w:t>
      </w:r>
    </w:p>
    <w:p>
      <w:pPr>
        <w:spacing w:line="242" w:lineRule="auto" w:before="3"/>
        <w:ind w:left="440" w:right="227" w:firstLine="0"/>
        <w:jc w:val="both"/>
        <w:rPr>
          <w:sz w:val="22"/>
        </w:rPr>
      </w:pPr>
      <w:r>
        <w:rPr>
          <w:sz w:val="22"/>
        </w:rPr>
        <w:t>«Стабільність психічного здоров’я – коротка форма»; опис, адаптація, застосування. </w:t>
      </w:r>
      <w:r>
        <w:rPr>
          <w:i/>
          <w:sz w:val="22"/>
        </w:rPr>
        <w:t>Вісник Дніпропетровського універси- тету. «Серія педагогіка і психологія», 20</w:t>
      </w:r>
      <w:r>
        <w:rPr>
          <w:sz w:val="22"/>
        </w:rPr>
        <w:t>, 89–97.</w:t>
      </w:r>
    </w:p>
    <w:p>
      <w:pPr>
        <w:pStyle w:val="ListParagraph"/>
        <w:numPr>
          <w:ilvl w:val="0"/>
          <w:numId w:val="26"/>
        </w:numPr>
        <w:tabs>
          <w:tab w:pos="440" w:val="left" w:leader="none"/>
        </w:tabs>
        <w:spacing w:line="242" w:lineRule="auto" w:before="2" w:after="0"/>
        <w:ind w:left="440" w:right="223" w:hanging="341"/>
        <w:jc w:val="both"/>
        <w:rPr>
          <w:sz w:val="22"/>
        </w:rPr>
      </w:pPr>
      <w:r>
        <w:rPr>
          <w:sz w:val="22"/>
        </w:rPr>
        <w:t>Розов, В.І. (2015). </w:t>
      </w:r>
      <w:r>
        <w:rPr>
          <w:i/>
          <w:sz w:val="22"/>
        </w:rPr>
        <w:t>Комунікативна підготовка співробіт-</w:t>
      </w:r>
      <w:r>
        <w:rPr>
          <w:i/>
          <w:spacing w:val="80"/>
          <w:w w:val="150"/>
          <w:sz w:val="22"/>
        </w:rPr>
        <w:t> </w:t>
      </w:r>
      <w:r>
        <w:rPr>
          <w:i/>
          <w:sz w:val="22"/>
        </w:rPr>
        <w:t>ників правоохоронних органів: навчальний посібник. </w:t>
      </w:r>
      <w:r>
        <w:rPr>
          <w:sz w:val="22"/>
        </w:rPr>
        <w:t>Київ: Центр учбової літератури.</w:t>
      </w:r>
    </w:p>
    <w:p>
      <w:pPr>
        <w:pStyle w:val="ListParagraph"/>
        <w:numPr>
          <w:ilvl w:val="0"/>
          <w:numId w:val="26"/>
        </w:numPr>
        <w:tabs>
          <w:tab w:pos="436" w:val="left" w:leader="none"/>
          <w:tab w:pos="440" w:val="left" w:leader="none"/>
        </w:tabs>
        <w:spacing w:line="242" w:lineRule="auto" w:before="1" w:after="0"/>
        <w:ind w:left="440" w:right="225" w:hanging="341"/>
        <w:jc w:val="both"/>
        <w:rPr>
          <w:sz w:val="22"/>
        </w:rPr>
      </w:pPr>
      <w:r>
        <w:rPr>
          <w:sz w:val="22"/>
        </w:rPr>
        <w:t>Савченко,</w:t>
      </w:r>
      <w:r>
        <w:rPr>
          <w:spacing w:val="-13"/>
          <w:sz w:val="22"/>
        </w:rPr>
        <w:t> </w:t>
      </w:r>
      <w:r>
        <w:rPr>
          <w:sz w:val="22"/>
        </w:rPr>
        <w:t>О.,</w:t>
      </w:r>
      <w:r>
        <w:rPr>
          <w:spacing w:val="-13"/>
          <w:sz w:val="22"/>
        </w:rPr>
        <w:t> </w:t>
      </w:r>
      <w:r>
        <w:rPr>
          <w:sz w:val="22"/>
        </w:rPr>
        <w:t>&amp;</w:t>
      </w:r>
      <w:r>
        <w:rPr>
          <w:spacing w:val="-13"/>
          <w:sz w:val="22"/>
        </w:rPr>
        <w:t> </w:t>
      </w:r>
      <w:r>
        <w:rPr>
          <w:sz w:val="22"/>
        </w:rPr>
        <w:t>Калюк,</w:t>
      </w:r>
      <w:r>
        <w:rPr>
          <w:spacing w:val="-13"/>
          <w:sz w:val="22"/>
        </w:rPr>
        <w:t> </w:t>
      </w:r>
      <w:r>
        <w:rPr>
          <w:sz w:val="22"/>
        </w:rPr>
        <w:t>О.</w:t>
      </w:r>
      <w:r>
        <w:rPr>
          <w:spacing w:val="-13"/>
          <w:sz w:val="22"/>
        </w:rPr>
        <w:t> </w:t>
      </w:r>
      <w:r>
        <w:rPr>
          <w:sz w:val="22"/>
        </w:rPr>
        <w:t>(2022).</w:t>
      </w:r>
      <w:r>
        <w:rPr>
          <w:spacing w:val="-13"/>
          <w:sz w:val="22"/>
        </w:rPr>
        <w:t> </w:t>
      </w:r>
      <w:r>
        <w:rPr>
          <w:sz w:val="22"/>
        </w:rPr>
        <w:t>Методика</w:t>
      </w:r>
      <w:r>
        <w:rPr>
          <w:spacing w:val="-13"/>
          <w:sz w:val="22"/>
        </w:rPr>
        <w:t> </w:t>
      </w:r>
      <w:r>
        <w:rPr>
          <w:sz w:val="22"/>
        </w:rPr>
        <w:t>діагностики</w:t>
      </w:r>
      <w:r>
        <w:rPr>
          <w:spacing w:val="-13"/>
          <w:sz w:val="22"/>
        </w:rPr>
        <w:t> </w:t>
      </w:r>
      <w:r>
        <w:rPr>
          <w:sz w:val="22"/>
        </w:rPr>
        <w:t>когні- </w:t>
      </w:r>
      <w:r>
        <w:rPr>
          <w:spacing w:val="-2"/>
          <w:sz w:val="22"/>
        </w:rPr>
        <w:t>тивних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аспектів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суб’єктивного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благополуччя</w:t>
      </w:r>
      <w:r>
        <w:rPr>
          <w:spacing w:val="-11"/>
          <w:sz w:val="22"/>
        </w:rPr>
        <w:t> </w:t>
      </w:r>
      <w:r>
        <w:rPr>
          <w:spacing w:val="-2"/>
          <w:sz w:val="22"/>
        </w:rPr>
        <w:t>особистості.</w:t>
      </w:r>
      <w:r>
        <w:rPr>
          <w:spacing w:val="-12"/>
          <w:sz w:val="22"/>
        </w:rPr>
        <w:t> </w:t>
      </w:r>
      <w:r>
        <w:rPr>
          <w:i/>
          <w:spacing w:val="-2"/>
          <w:sz w:val="22"/>
        </w:rPr>
        <w:t>Орга- </w:t>
      </w:r>
      <w:r>
        <w:rPr>
          <w:i/>
          <w:sz w:val="22"/>
        </w:rPr>
        <w:t>нізаційна психологія. Економічна психологія</w:t>
      </w:r>
      <w:r>
        <w:rPr>
          <w:sz w:val="22"/>
        </w:rPr>
        <w:t>, </w:t>
      </w:r>
      <w:r>
        <w:rPr>
          <w:i/>
          <w:sz w:val="22"/>
        </w:rPr>
        <w:t>1</w:t>
      </w:r>
      <w:r>
        <w:rPr>
          <w:sz w:val="22"/>
        </w:rPr>
        <w:t>(25), 89-101. </w:t>
      </w:r>
      <w:r>
        <w:rPr>
          <w:spacing w:val="-2"/>
          <w:sz w:val="22"/>
        </w:rPr>
        <w:t>https://doi.org/10.31108/2.2022.1.25.10</w:t>
      </w:r>
    </w:p>
    <w:p>
      <w:pPr>
        <w:pStyle w:val="ListParagraph"/>
        <w:numPr>
          <w:ilvl w:val="0"/>
          <w:numId w:val="26"/>
        </w:numPr>
        <w:tabs>
          <w:tab w:pos="437" w:val="left" w:leader="none"/>
          <w:tab w:pos="440" w:val="left" w:leader="none"/>
        </w:tabs>
        <w:spacing w:line="242" w:lineRule="auto" w:before="2" w:after="0"/>
        <w:ind w:left="440" w:right="230" w:hanging="341"/>
        <w:jc w:val="both"/>
        <w:rPr>
          <w:i/>
          <w:sz w:val="22"/>
        </w:rPr>
      </w:pPr>
      <w:r>
        <w:rPr>
          <w:sz w:val="22"/>
        </w:rPr>
        <w:t>Endler,</w:t>
      </w:r>
      <w:r>
        <w:rPr>
          <w:spacing w:val="-6"/>
          <w:sz w:val="22"/>
        </w:rPr>
        <w:t> </w:t>
      </w:r>
      <w:r>
        <w:rPr>
          <w:sz w:val="22"/>
        </w:rPr>
        <w:t>N.</w:t>
      </w:r>
      <w:r>
        <w:rPr>
          <w:spacing w:val="-6"/>
          <w:sz w:val="22"/>
        </w:rPr>
        <w:t> </w:t>
      </w:r>
      <w:r>
        <w:rPr>
          <w:sz w:val="22"/>
        </w:rPr>
        <w:t>S.,</w:t>
      </w:r>
      <w:r>
        <w:rPr>
          <w:spacing w:val="-6"/>
          <w:sz w:val="22"/>
        </w:rPr>
        <w:t> </w:t>
      </w:r>
      <w:r>
        <w:rPr>
          <w:sz w:val="22"/>
        </w:rPr>
        <w:t>&amp;</w:t>
      </w:r>
      <w:r>
        <w:rPr>
          <w:spacing w:val="-6"/>
          <w:sz w:val="22"/>
        </w:rPr>
        <w:t> </w:t>
      </w:r>
      <w:r>
        <w:rPr>
          <w:sz w:val="22"/>
        </w:rPr>
        <w:t>Parker,</w:t>
      </w:r>
      <w:r>
        <w:rPr>
          <w:spacing w:val="-6"/>
          <w:sz w:val="22"/>
        </w:rPr>
        <w:t> </w:t>
      </w:r>
      <w:r>
        <w:rPr>
          <w:sz w:val="22"/>
        </w:rPr>
        <w:t>J.</w:t>
      </w:r>
      <w:r>
        <w:rPr>
          <w:spacing w:val="-6"/>
          <w:sz w:val="22"/>
        </w:rPr>
        <w:t> </w:t>
      </w:r>
      <w:r>
        <w:rPr>
          <w:sz w:val="22"/>
        </w:rPr>
        <w:t>D.</w:t>
      </w:r>
      <w:r>
        <w:rPr>
          <w:spacing w:val="-6"/>
          <w:sz w:val="22"/>
        </w:rPr>
        <w:t> </w:t>
      </w:r>
      <w:r>
        <w:rPr>
          <w:sz w:val="22"/>
        </w:rPr>
        <w:t>(1990).</w:t>
      </w:r>
      <w:r>
        <w:rPr>
          <w:spacing w:val="-6"/>
          <w:sz w:val="22"/>
        </w:rPr>
        <w:t> </w:t>
      </w:r>
      <w:r>
        <w:rPr>
          <w:sz w:val="22"/>
        </w:rPr>
        <w:t>Multidimensional</w:t>
      </w:r>
      <w:r>
        <w:rPr>
          <w:spacing w:val="-6"/>
          <w:sz w:val="22"/>
        </w:rPr>
        <w:t> </w:t>
      </w:r>
      <w:r>
        <w:rPr>
          <w:sz w:val="22"/>
        </w:rPr>
        <w:t>assessment of coping:</w:t>
      </w:r>
      <w:r>
        <w:rPr>
          <w:spacing w:val="-6"/>
          <w:sz w:val="22"/>
        </w:rPr>
        <w:t> </w:t>
      </w:r>
      <w:r>
        <w:rPr>
          <w:sz w:val="22"/>
        </w:rPr>
        <w:t>A</w:t>
      </w:r>
      <w:r>
        <w:rPr>
          <w:spacing w:val="-6"/>
          <w:sz w:val="22"/>
        </w:rPr>
        <w:t> </w:t>
      </w:r>
      <w:r>
        <w:rPr>
          <w:sz w:val="22"/>
        </w:rPr>
        <w:t>critical evaluation. </w:t>
      </w:r>
      <w:r>
        <w:rPr>
          <w:i/>
          <w:sz w:val="22"/>
        </w:rPr>
        <w:t>Journal of Personality and Social</w:t>
      </w:r>
    </w:p>
    <w:p>
      <w:pPr>
        <w:spacing w:after="0" w:line="242" w:lineRule="auto"/>
        <w:jc w:val="both"/>
        <w:rPr>
          <w:sz w:val="22"/>
        </w:rPr>
        <w:sectPr>
          <w:pgSz w:w="8400" w:h="11910"/>
          <w:pgMar w:header="0" w:footer="973" w:top="1000" w:bottom="1160" w:left="920" w:right="900"/>
        </w:sectPr>
      </w:pPr>
    </w:p>
    <w:p>
      <w:pPr>
        <w:spacing w:before="75"/>
        <w:ind w:left="554" w:right="0" w:firstLine="0"/>
        <w:jc w:val="left"/>
        <w:rPr>
          <w:sz w:val="22"/>
        </w:rPr>
      </w:pPr>
      <w:r>
        <w:rPr>
          <w:i/>
          <w:sz w:val="22"/>
        </w:rPr>
        <w:t>Psychology,</w:t>
      </w:r>
      <w:r>
        <w:rPr>
          <w:i/>
          <w:spacing w:val="67"/>
          <w:sz w:val="22"/>
        </w:rPr>
        <w:t> </w:t>
      </w:r>
      <w:r>
        <w:rPr>
          <w:i/>
          <w:sz w:val="22"/>
        </w:rPr>
        <w:t>58</w:t>
      </w:r>
      <w:r>
        <w:rPr>
          <w:i/>
          <w:spacing w:val="68"/>
          <w:sz w:val="22"/>
        </w:rPr>
        <w:t> </w:t>
      </w:r>
      <w:r>
        <w:rPr>
          <w:sz w:val="22"/>
        </w:rPr>
        <w:t>(5),</w:t>
      </w:r>
      <w:r>
        <w:rPr>
          <w:spacing w:val="70"/>
          <w:sz w:val="22"/>
        </w:rPr>
        <w:t> </w:t>
      </w:r>
      <w:r>
        <w:rPr>
          <w:spacing w:val="9"/>
          <w:sz w:val="22"/>
        </w:rPr>
        <w:t>844–854.</w:t>
      </w:r>
      <w:r>
        <w:rPr>
          <w:spacing w:val="70"/>
          <w:sz w:val="22"/>
        </w:rPr>
        <w:t> </w:t>
      </w:r>
      <w:r>
        <w:rPr>
          <w:spacing w:val="8"/>
          <w:sz w:val="22"/>
        </w:rPr>
        <w:t>https://doi.org/10.1037/0022-</w:t>
      </w:r>
    </w:p>
    <w:p>
      <w:pPr>
        <w:pStyle w:val="BodyText"/>
        <w:ind w:left="554"/>
      </w:pPr>
      <w:r>
        <w:rPr>
          <w:spacing w:val="-2"/>
        </w:rPr>
        <w:t>3514.58.5.844</w:t>
      </w:r>
    </w:p>
    <w:p>
      <w:pPr>
        <w:pStyle w:val="ListParagraph"/>
        <w:numPr>
          <w:ilvl w:val="0"/>
          <w:numId w:val="26"/>
        </w:numPr>
        <w:tabs>
          <w:tab w:pos="554" w:val="left" w:leader="none"/>
        </w:tabs>
        <w:spacing w:line="242" w:lineRule="auto" w:before="3" w:after="0"/>
        <w:ind w:left="554" w:right="113" w:hanging="341"/>
        <w:jc w:val="both"/>
        <w:rPr>
          <w:sz w:val="22"/>
        </w:rPr>
      </w:pPr>
      <w:r>
        <w:rPr>
          <w:sz w:val="22"/>
        </w:rPr>
        <w:t>Frey, B. S. (2012). </w:t>
      </w:r>
      <w:r>
        <w:rPr>
          <w:i/>
          <w:sz w:val="22"/>
        </w:rPr>
        <w:t>Well-being and war. </w:t>
      </w:r>
      <w:r>
        <w:rPr>
          <w:sz w:val="22"/>
        </w:rPr>
        <w:t>International Review of </w:t>
      </w:r>
      <w:r>
        <w:rPr>
          <w:spacing w:val="-4"/>
          <w:sz w:val="22"/>
        </w:rPr>
        <w:t>Economics, 59, 363-375. https://doi.org/10.1007/s12232-012-0146-0</w:t>
      </w:r>
    </w:p>
    <w:p>
      <w:pPr>
        <w:pStyle w:val="ListParagraph"/>
        <w:numPr>
          <w:ilvl w:val="0"/>
          <w:numId w:val="26"/>
        </w:numPr>
        <w:tabs>
          <w:tab w:pos="553" w:val="left" w:leader="none"/>
        </w:tabs>
        <w:spacing w:line="242" w:lineRule="auto" w:before="1" w:after="0"/>
        <w:ind w:left="553" w:right="109" w:hanging="341"/>
        <w:jc w:val="both"/>
        <w:rPr>
          <w:sz w:val="22"/>
        </w:rPr>
      </w:pPr>
      <w:r>
        <w:rPr>
          <w:spacing w:val="-2"/>
          <w:sz w:val="22"/>
        </w:rPr>
        <w:t>Gavrilovic,</w:t>
      </w:r>
      <w:r>
        <w:rPr>
          <w:spacing w:val="-7"/>
          <w:sz w:val="22"/>
        </w:rPr>
        <w:t> </w:t>
      </w:r>
      <w:r>
        <w:rPr>
          <w:spacing w:val="-2"/>
          <w:sz w:val="22"/>
        </w:rPr>
        <w:t>J.,</w:t>
      </w:r>
      <w:r>
        <w:rPr>
          <w:spacing w:val="-7"/>
          <w:sz w:val="22"/>
        </w:rPr>
        <w:t> </w:t>
      </w:r>
      <w:r>
        <w:rPr>
          <w:spacing w:val="-2"/>
          <w:sz w:val="22"/>
        </w:rPr>
        <w:t>Lecic-Tosevski,</w:t>
      </w:r>
      <w:r>
        <w:rPr>
          <w:spacing w:val="-7"/>
          <w:sz w:val="22"/>
        </w:rPr>
        <w:t> </w:t>
      </w:r>
      <w:r>
        <w:rPr>
          <w:spacing w:val="-2"/>
          <w:sz w:val="22"/>
        </w:rPr>
        <w:t>D.,</w:t>
      </w:r>
      <w:r>
        <w:rPr>
          <w:spacing w:val="-5"/>
          <w:sz w:val="22"/>
        </w:rPr>
        <w:t> </w:t>
      </w:r>
      <w:r>
        <w:rPr>
          <w:spacing w:val="-2"/>
          <w:sz w:val="22"/>
        </w:rPr>
        <w:t>Dimic,</w:t>
      </w:r>
      <w:r>
        <w:rPr>
          <w:spacing w:val="-5"/>
          <w:sz w:val="22"/>
        </w:rPr>
        <w:t> </w:t>
      </w:r>
      <w:r>
        <w:rPr>
          <w:spacing w:val="-2"/>
          <w:sz w:val="22"/>
        </w:rPr>
        <w:t>S.,</w:t>
      </w:r>
      <w:r>
        <w:rPr>
          <w:spacing w:val="-5"/>
          <w:sz w:val="22"/>
        </w:rPr>
        <w:t> </w:t>
      </w:r>
      <w:r>
        <w:rPr>
          <w:spacing w:val="-2"/>
          <w:sz w:val="22"/>
        </w:rPr>
        <w:t>Pejovic-Milovancevic, </w:t>
      </w:r>
      <w:r>
        <w:rPr>
          <w:sz w:val="22"/>
        </w:rPr>
        <w:t>M.,</w:t>
      </w:r>
      <w:r>
        <w:rPr>
          <w:spacing w:val="-14"/>
          <w:sz w:val="22"/>
        </w:rPr>
        <w:t> </w:t>
      </w:r>
      <w:r>
        <w:rPr>
          <w:sz w:val="22"/>
        </w:rPr>
        <w:t>Knezevic,</w:t>
      </w:r>
      <w:r>
        <w:rPr>
          <w:spacing w:val="-14"/>
          <w:sz w:val="22"/>
        </w:rPr>
        <w:t> </w:t>
      </w:r>
      <w:r>
        <w:rPr>
          <w:sz w:val="22"/>
        </w:rPr>
        <w:t>G.,</w:t>
      </w:r>
      <w:r>
        <w:rPr>
          <w:spacing w:val="-14"/>
          <w:sz w:val="22"/>
        </w:rPr>
        <w:t> </w:t>
      </w:r>
      <w:r>
        <w:rPr>
          <w:sz w:val="22"/>
        </w:rPr>
        <w:t>&amp;</w:t>
      </w:r>
      <w:r>
        <w:rPr>
          <w:spacing w:val="-13"/>
          <w:sz w:val="22"/>
        </w:rPr>
        <w:t> </w:t>
      </w:r>
      <w:r>
        <w:rPr>
          <w:sz w:val="22"/>
        </w:rPr>
        <w:t>Priebe,</w:t>
      </w:r>
      <w:r>
        <w:rPr>
          <w:spacing w:val="-14"/>
          <w:sz w:val="22"/>
        </w:rPr>
        <w:t> </w:t>
      </w:r>
      <w:r>
        <w:rPr>
          <w:sz w:val="22"/>
        </w:rPr>
        <w:t>S.</w:t>
      </w:r>
      <w:r>
        <w:rPr>
          <w:spacing w:val="-14"/>
          <w:sz w:val="22"/>
        </w:rPr>
        <w:t> </w:t>
      </w:r>
      <w:r>
        <w:rPr>
          <w:sz w:val="22"/>
        </w:rPr>
        <w:t>(2003).</w:t>
      </w:r>
      <w:r>
        <w:rPr>
          <w:spacing w:val="-11"/>
          <w:sz w:val="22"/>
        </w:rPr>
        <w:t> </w:t>
      </w:r>
      <w:r>
        <w:rPr>
          <w:sz w:val="22"/>
        </w:rPr>
        <w:t>Coping</w:t>
      </w:r>
      <w:r>
        <w:rPr>
          <w:spacing w:val="-13"/>
          <w:sz w:val="22"/>
        </w:rPr>
        <w:t> </w:t>
      </w:r>
      <w:r>
        <w:rPr>
          <w:sz w:val="22"/>
        </w:rPr>
        <w:t>strategies</w:t>
      </w:r>
      <w:r>
        <w:rPr>
          <w:spacing w:val="-14"/>
          <w:sz w:val="22"/>
        </w:rPr>
        <w:t> </w:t>
      </w:r>
      <w:r>
        <w:rPr>
          <w:sz w:val="22"/>
        </w:rPr>
        <w:t>in</w:t>
      </w:r>
      <w:r>
        <w:rPr>
          <w:spacing w:val="-14"/>
          <w:sz w:val="22"/>
        </w:rPr>
        <w:t> </w:t>
      </w:r>
      <w:r>
        <w:rPr>
          <w:sz w:val="22"/>
        </w:rPr>
        <w:t>civilians during</w:t>
      </w:r>
      <w:r>
        <w:rPr>
          <w:spacing w:val="-14"/>
          <w:sz w:val="22"/>
        </w:rPr>
        <w:t> </w:t>
      </w:r>
      <w:r>
        <w:rPr>
          <w:sz w:val="22"/>
        </w:rPr>
        <w:t>air</w:t>
      </w:r>
      <w:r>
        <w:rPr>
          <w:spacing w:val="-14"/>
          <w:sz w:val="22"/>
        </w:rPr>
        <w:t> </w:t>
      </w:r>
      <w:r>
        <w:rPr>
          <w:sz w:val="22"/>
        </w:rPr>
        <w:t>attacks.</w:t>
      </w:r>
      <w:r>
        <w:rPr>
          <w:spacing w:val="-14"/>
          <w:sz w:val="22"/>
        </w:rPr>
        <w:t> </w:t>
      </w:r>
      <w:r>
        <w:rPr>
          <w:i/>
          <w:sz w:val="22"/>
        </w:rPr>
        <w:t>Social</w:t>
      </w:r>
      <w:r>
        <w:rPr>
          <w:i/>
          <w:spacing w:val="-13"/>
          <w:sz w:val="22"/>
        </w:rPr>
        <w:t> </w:t>
      </w:r>
      <w:r>
        <w:rPr>
          <w:i/>
          <w:sz w:val="22"/>
        </w:rPr>
        <w:t>Psychiatry</w:t>
      </w:r>
      <w:r>
        <w:rPr>
          <w:i/>
          <w:spacing w:val="-14"/>
          <w:sz w:val="22"/>
        </w:rPr>
        <w:t> </w:t>
      </w:r>
      <w:r>
        <w:rPr>
          <w:i/>
          <w:sz w:val="22"/>
        </w:rPr>
        <w:t>and</w:t>
      </w:r>
      <w:r>
        <w:rPr>
          <w:i/>
          <w:spacing w:val="-14"/>
          <w:sz w:val="22"/>
        </w:rPr>
        <w:t> </w:t>
      </w:r>
      <w:r>
        <w:rPr>
          <w:i/>
          <w:sz w:val="22"/>
        </w:rPr>
        <w:t>Psychiatric</w:t>
      </w:r>
      <w:r>
        <w:rPr>
          <w:i/>
          <w:spacing w:val="-14"/>
          <w:sz w:val="22"/>
        </w:rPr>
        <w:t> </w:t>
      </w:r>
      <w:r>
        <w:rPr>
          <w:i/>
          <w:sz w:val="22"/>
        </w:rPr>
        <w:t>Epidemiology: The International Journal for Research in Social and Genetic Epidemiology</w:t>
      </w:r>
      <w:r>
        <w:rPr>
          <w:i/>
          <w:spacing w:val="-12"/>
          <w:sz w:val="22"/>
        </w:rPr>
        <w:t> </w:t>
      </w:r>
      <w:r>
        <w:rPr>
          <w:i/>
          <w:sz w:val="22"/>
        </w:rPr>
        <w:t>and</w:t>
      </w:r>
      <w:r>
        <w:rPr>
          <w:i/>
          <w:spacing w:val="-12"/>
          <w:sz w:val="22"/>
        </w:rPr>
        <w:t> </w:t>
      </w:r>
      <w:r>
        <w:rPr>
          <w:i/>
          <w:sz w:val="22"/>
        </w:rPr>
        <w:t>Mental</w:t>
      </w:r>
      <w:r>
        <w:rPr>
          <w:i/>
          <w:spacing w:val="-12"/>
          <w:sz w:val="22"/>
        </w:rPr>
        <w:t> </w:t>
      </w:r>
      <w:r>
        <w:rPr>
          <w:i/>
          <w:sz w:val="22"/>
        </w:rPr>
        <w:t>Health</w:t>
      </w:r>
      <w:r>
        <w:rPr>
          <w:i/>
          <w:spacing w:val="-12"/>
          <w:sz w:val="22"/>
        </w:rPr>
        <w:t> </w:t>
      </w:r>
      <w:r>
        <w:rPr>
          <w:i/>
          <w:sz w:val="22"/>
        </w:rPr>
        <w:t>Services,</w:t>
      </w:r>
      <w:r>
        <w:rPr>
          <w:i/>
          <w:spacing w:val="-12"/>
          <w:sz w:val="22"/>
        </w:rPr>
        <w:t> </w:t>
      </w:r>
      <w:r>
        <w:rPr>
          <w:i/>
          <w:sz w:val="22"/>
        </w:rPr>
        <w:t>38</w:t>
      </w:r>
      <w:r>
        <w:rPr>
          <w:i/>
          <w:spacing w:val="-13"/>
          <w:sz w:val="22"/>
        </w:rPr>
        <w:t> </w:t>
      </w:r>
      <w:r>
        <w:rPr>
          <w:sz w:val="22"/>
        </w:rPr>
        <w:t>(3),</w:t>
      </w:r>
      <w:r>
        <w:rPr>
          <w:spacing w:val="-12"/>
          <w:sz w:val="22"/>
        </w:rPr>
        <w:t> </w:t>
      </w:r>
      <w:r>
        <w:rPr>
          <w:sz w:val="22"/>
        </w:rPr>
        <w:t>128–133.</w:t>
      </w:r>
      <w:r>
        <w:rPr>
          <w:spacing w:val="-11"/>
          <w:sz w:val="22"/>
        </w:rPr>
        <w:t> </w:t>
      </w:r>
      <w:r>
        <w:rPr>
          <w:sz w:val="22"/>
        </w:rPr>
        <w:t>https:// </w:t>
      </w:r>
      <w:r>
        <w:rPr>
          <w:spacing w:val="-2"/>
          <w:sz w:val="22"/>
        </w:rPr>
        <w:t>doi.org/10.1007/s00127-003-0612-9</w:t>
      </w:r>
    </w:p>
    <w:p>
      <w:pPr>
        <w:pStyle w:val="ListParagraph"/>
        <w:numPr>
          <w:ilvl w:val="0"/>
          <w:numId w:val="26"/>
        </w:numPr>
        <w:tabs>
          <w:tab w:pos="553" w:val="left" w:leader="none"/>
        </w:tabs>
        <w:spacing w:line="242" w:lineRule="auto" w:before="3" w:after="0"/>
        <w:ind w:left="553" w:right="118" w:hanging="341"/>
        <w:jc w:val="both"/>
        <w:rPr>
          <w:sz w:val="22"/>
        </w:rPr>
      </w:pPr>
      <w:r>
        <w:rPr>
          <w:sz w:val="22"/>
        </w:rPr>
        <w:t>Hammad,</w:t>
      </w:r>
      <w:r>
        <w:rPr>
          <w:spacing w:val="-14"/>
          <w:sz w:val="22"/>
        </w:rPr>
        <w:t> </w:t>
      </w:r>
      <w:r>
        <w:rPr>
          <w:sz w:val="22"/>
        </w:rPr>
        <w:t>J.,</w:t>
      </w:r>
      <w:r>
        <w:rPr>
          <w:spacing w:val="-14"/>
          <w:sz w:val="22"/>
        </w:rPr>
        <w:t> </w:t>
      </w:r>
      <w:r>
        <w:rPr>
          <w:sz w:val="22"/>
        </w:rPr>
        <w:t>&amp;</w:t>
      </w:r>
      <w:r>
        <w:rPr>
          <w:spacing w:val="-14"/>
          <w:sz w:val="22"/>
        </w:rPr>
        <w:t> </w:t>
      </w:r>
      <w:r>
        <w:rPr>
          <w:sz w:val="22"/>
        </w:rPr>
        <w:t>Tribe,</w:t>
      </w:r>
      <w:r>
        <w:rPr>
          <w:spacing w:val="-12"/>
          <w:sz w:val="22"/>
        </w:rPr>
        <w:t> </w:t>
      </w:r>
      <w:r>
        <w:rPr>
          <w:sz w:val="22"/>
        </w:rPr>
        <w:t>R.</w:t>
      </w:r>
      <w:r>
        <w:rPr>
          <w:spacing w:val="-7"/>
          <w:sz w:val="22"/>
        </w:rPr>
        <w:t> </w:t>
      </w:r>
      <w:r>
        <w:rPr>
          <w:sz w:val="22"/>
        </w:rPr>
        <w:t>(2021).</w:t>
      </w:r>
      <w:r>
        <w:rPr>
          <w:spacing w:val="-14"/>
          <w:sz w:val="22"/>
        </w:rPr>
        <w:t> </w:t>
      </w:r>
      <w:r>
        <w:rPr>
          <w:sz w:val="22"/>
        </w:rPr>
        <w:t>Adaptive</w:t>
      </w:r>
      <w:r>
        <w:rPr>
          <w:spacing w:val="-6"/>
          <w:sz w:val="22"/>
        </w:rPr>
        <w:t> </w:t>
      </w:r>
      <w:r>
        <w:rPr>
          <w:sz w:val="22"/>
        </w:rPr>
        <w:t>coping</w:t>
      </w:r>
      <w:r>
        <w:rPr>
          <w:spacing w:val="-7"/>
          <w:sz w:val="22"/>
        </w:rPr>
        <w:t> </w:t>
      </w:r>
      <w:r>
        <w:rPr>
          <w:sz w:val="22"/>
        </w:rPr>
        <w:t>during</w:t>
      </w:r>
      <w:r>
        <w:rPr>
          <w:spacing w:val="-14"/>
          <w:sz w:val="22"/>
        </w:rPr>
        <w:t> </w:t>
      </w:r>
      <w:r>
        <w:rPr>
          <w:sz w:val="22"/>
        </w:rPr>
        <w:t>protracted political</w:t>
      </w:r>
      <w:r>
        <w:rPr>
          <w:spacing w:val="-3"/>
          <w:sz w:val="22"/>
        </w:rPr>
        <w:t> </w:t>
      </w:r>
      <w:r>
        <w:rPr>
          <w:sz w:val="22"/>
        </w:rPr>
        <w:t>conflict,</w:t>
      </w:r>
      <w:r>
        <w:rPr>
          <w:spacing w:val="-3"/>
          <w:sz w:val="22"/>
        </w:rPr>
        <w:t> </w:t>
      </w:r>
      <w:r>
        <w:rPr>
          <w:sz w:val="22"/>
        </w:rPr>
        <w:t>war</w:t>
      </w:r>
      <w:r>
        <w:rPr>
          <w:spacing w:val="-3"/>
          <w:sz w:val="22"/>
        </w:rPr>
        <w:t> </w:t>
      </w:r>
      <w:r>
        <w:rPr>
          <w:sz w:val="22"/>
        </w:rPr>
        <w:t>and</w:t>
      </w:r>
      <w:r>
        <w:rPr>
          <w:spacing w:val="-3"/>
          <w:sz w:val="22"/>
        </w:rPr>
        <w:t> </w:t>
      </w:r>
      <w:r>
        <w:rPr>
          <w:sz w:val="22"/>
        </w:rPr>
        <w:t>military</w:t>
      </w:r>
      <w:r>
        <w:rPr>
          <w:spacing w:val="20"/>
          <w:sz w:val="22"/>
        </w:rPr>
        <w:t> </w:t>
      </w:r>
      <w:r>
        <w:rPr>
          <w:sz w:val="22"/>
        </w:rPr>
        <w:t>blockade</w:t>
      </w:r>
      <w:r>
        <w:rPr>
          <w:spacing w:val="-3"/>
          <w:sz w:val="22"/>
        </w:rPr>
        <w:t> </w:t>
      </w:r>
      <w:r>
        <w:rPr>
          <w:sz w:val="22"/>
        </w:rPr>
        <w:t>in</w:t>
      </w:r>
      <w:r>
        <w:rPr>
          <w:spacing w:val="-3"/>
          <w:sz w:val="22"/>
        </w:rPr>
        <w:t> </w:t>
      </w:r>
      <w:r>
        <w:rPr>
          <w:sz w:val="22"/>
        </w:rPr>
        <w:t>Gaza.</w:t>
      </w:r>
      <w:r>
        <w:rPr>
          <w:spacing w:val="-4"/>
          <w:sz w:val="22"/>
        </w:rPr>
        <w:t> </w:t>
      </w:r>
      <w:r>
        <w:rPr>
          <w:i/>
          <w:sz w:val="22"/>
        </w:rPr>
        <w:t>International review of psychiatry (Abingdon, England), 33</w:t>
      </w:r>
      <w:r>
        <w:rPr>
          <w:sz w:val="22"/>
        </w:rPr>
        <w:t>(1-2), 56–63. https:// </w:t>
      </w:r>
      <w:r>
        <w:rPr>
          <w:spacing w:val="-2"/>
          <w:sz w:val="22"/>
        </w:rPr>
        <w:t>doi.org/10.1080/09540261.2020.1741257</w:t>
      </w:r>
    </w:p>
    <w:p>
      <w:pPr>
        <w:pStyle w:val="ListParagraph"/>
        <w:numPr>
          <w:ilvl w:val="0"/>
          <w:numId w:val="26"/>
        </w:numPr>
        <w:tabs>
          <w:tab w:pos="553" w:val="left" w:leader="none"/>
        </w:tabs>
        <w:spacing w:line="242" w:lineRule="auto" w:before="2" w:after="0"/>
        <w:ind w:left="553" w:right="118" w:hanging="341"/>
        <w:jc w:val="both"/>
        <w:rPr>
          <w:sz w:val="22"/>
        </w:rPr>
      </w:pPr>
      <w:r>
        <w:rPr>
          <w:spacing w:val="-6"/>
          <w:sz w:val="22"/>
        </w:rPr>
        <w:t>Karamushka, L.M., Kredentser, O.V., Tereshchenko, K.V., Delton,</w:t>
      </w:r>
      <w:r>
        <w:rPr>
          <w:spacing w:val="-8"/>
          <w:sz w:val="22"/>
        </w:rPr>
        <w:t> </w:t>
      </w:r>
      <w:r>
        <w:rPr>
          <w:spacing w:val="-6"/>
          <w:sz w:val="22"/>
        </w:rPr>
        <w:t>Y., </w:t>
      </w:r>
      <w:r>
        <w:rPr>
          <w:sz w:val="22"/>
        </w:rPr>
        <w:t>Arefniya,</w:t>
      </w:r>
      <w:r>
        <w:rPr>
          <w:spacing w:val="-13"/>
          <w:sz w:val="22"/>
        </w:rPr>
        <w:t> </w:t>
      </w:r>
      <w:r>
        <w:rPr>
          <w:sz w:val="22"/>
        </w:rPr>
        <w:t>S.V.,</w:t>
      </w:r>
      <w:r>
        <w:rPr>
          <w:spacing w:val="-13"/>
          <w:sz w:val="22"/>
        </w:rPr>
        <w:t> </w:t>
      </w:r>
      <w:r>
        <w:rPr>
          <w:sz w:val="22"/>
        </w:rPr>
        <w:t>&amp;</w:t>
      </w:r>
      <w:r>
        <w:rPr>
          <w:spacing w:val="-13"/>
          <w:sz w:val="22"/>
        </w:rPr>
        <w:t> </w:t>
      </w:r>
      <w:r>
        <w:rPr>
          <w:sz w:val="22"/>
        </w:rPr>
        <w:t>Paskevska,</w:t>
      </w:r>
      <w:r>
        <w:rPr>
          <w:spacing w:val="-13"/>
          <w:sz w:val="22"/>
        </w:rPr>
        <w:t> </w:t>
      </w:r>
      <w:r>
        <w:rPr>
          <w:sz w:val="22"/>
        </w:rPr>
        <w:t>I.A.</w:t>
      </w:r>
      <w:r>
        <w:rPr>
          <w:spacing w:val="-13"/>
          <w:sz w:val="22"/>
        </w:rPr>
        <w:t> </w:t>
      </w:r>
      <w:r>
        <w:rPr>
          <w:sz w:val="22"/>
        </w:rPr>
        <w:t>(2022).</w:t>
      </w:r>
      <w:r>
        <w:rPr>
          <w:spacing w:val="-13"/>
          <w:sz w:val="22"/>
        </w:rPr>
        <w:t> </w:t>
      </w:r>
      <w:r>
        <w:rPr>
          <w:sz w:val="22"/>
        </w:rPr>
        <w:t>Study</w:t>
      </w:r>
      <w:r>
        <w:rPr>
          <w:spacing w:val="-13"/>
          <w:sz w:val="22"/>
        </w:rPr>
        <w:t> </w:t>
      </w:r>
      <w:r>
        <w:rPr>
          <w:sz w:val="22"/>
        </w:rPr>
        <w:t>on</w:t>
      </w:r>
      <w:r>
        <w:rPr>
          <w:spacing w:val="-13"/>
          <w:sz w:val="22"/>
        </w:rPr>
        <w:t> </w:t>
      </w:r>
      <w:r>
        <w:rPr>
          <w:sz w:val="22"/>
        </w:rPr>
        <w:t>subjective</w:t>
      </w:r>
      <w:r>
        <w:rPr>
          <w:spacing w:val="-13"/>
          <w:sz w:val="22"/>
        </w:rPr>
        <w:t> </w:t>
      </w:r>
      <w:r>
        <w:rPr>
          <w:sz w:val="22"/>
        </w:rPr>
        <w:t>well- </w:t>
      </w:r>
      <w:r>
        <w:rPr>
          <w:spacing w:val="-6"/>
          <w:sz w:val="22"/>
        </w:rPr>
        <w:t>being</w:t>
      </w:r>
      <w:r>
        <w:rPr>
          <w:spacing w:val="-7"/>
          <w:sz w:val="22"/>
        </w:rPr>
        <w:t> </w:t>
      </w:r>
      <w:r>
        <w:rPr>
          <w:spacing w:val="-6"/>
          <w:sz w:val="22"/>
        </w:rPr>
        <w:t>of</w:t>
      </w:r>
      <w:r>
        <w:rPr>
          <w:spacing w:val="-7"/>
          <w:sz w:val="22"/>
        </w:rPr>
        <w:t> </w:t>
      </w:r>
      <w:r>
        <w:rPr>
          <w:spacing w:val="-6"/>
          <w:sz w:val="22"/>
        </w:rPr>
        <w:t>different</w:t>
      </w:r>
      <w:r>
        <w:rPr>
          <w:spacing w:val="-7"/>
          <w:sz w:val="22"/>
        </w:rPr>
        <w:t> </w:t>
      </w:r>
      <w:r>
        <w:rPr>
          <w:spacing w:val="-6"/>
          <w:sz w:val="22"/>
        </w:rPr>
        <w:t>groups</w:t>
      </w:r>
      <w:r>
        <w:rPr>
          <w:spacing w:val="-7"/>
          <w:sz w:val="22"/>
        </w:rPr>
        <w:t> </w:t>
      </w:r>
      <w:r>
        <w:rPr>
          <w:spacing w:val="-6"/>
          <w:sz w:val="22"/>
        </w:rPr>
        <w:t>of</w:t>
      </w:r>
      <w:r>
        <w:rPr>
          <w:spacing w:val="-7"/>
          <w:sz w:val="22"/>
        </w:rPr>
        <w:t> </w:t>
      </w:r>
      <w:r>
        <w:rPr>
          <w:spacing w:val="-6"/>
          <w:sz w:val="22"/>
        </w:rPr>
        <w:t>population</w:t>
      </w:r>
      <w:r>
        <w:rPr>
          <w:spacing w:val="-7"/>
          <w:sz w:val="22"/>
        </w:rPr>
        <w:t> </w:t>
      </w:r>
      <w:r>
        <w:rPr>
          <w:spacing w:val="-6"/>
          <w:sz w:val="22"/>
        </w:rPr>
        <w:t>during</w:t>
      </w:r>
      <w:r>
        <w:rPr>
          <w:spacing w:val="-7"/>
          <w:sz w:val="22"/>
        </w:rPr>
        <w:t> </w:t>
      </w:r>
      <w:r>
        <w:rPr>
          <w:spacing w:val="-6"/>
          <w:sz w:val="22"/>
        </w:rPr>
        <w:t>the</w:t>
      </w:r>
      <w:r>
        <w:rPr>
          <w:spacing w:val="-7"/>
          <w:sz w:val="22"/>
        </w:rPr>
        <w:t> </w:t>
      </w:r>
      <w:r>
        <w:rPr>
          <w:spacing w:val="-6"/>
          <w:sz w:val="22"/>
        </w:rPr>
        <w:t>2022</w:t>
      </w:r>
      <w:r>
        <w:rPr>
          <w:spacing w:val="-7"/>
          <w:sz w:val="22"/>
        </w:rPr>
        <w:t> </w:t>
      </w:r>
      <w:r>
        <w:rPr>
          <w:spacing w:val="-6"/>
          <w:sz w:val="22"/>
        </w:rPr>
        <w:t>war</w:t>
      </w:r>
      <w:r>
        <w:rPr>
          <w:spacing w:val="-7"/>
          <w:sz w:val="22"/>
        </w:rPr>
        <w:t> </w:t>
      </w:r>
      <w:r>
        <w:rPr>
          <w:spacing w:val="-6"/>
          <w:sz w:val="22"/>
        </w:rPr>
        <w:t>in</w:t>
      </w:r>
      <w:r>
        <w:rPr>
          <w:spacing w:val="-7"/>
          <w:sz w:val="22"/>
        </w:rPr>
        <w:t> </w:t>
      </w:r>
      <w:r>
        <w:rPr>
          <w:spacing w:val="-6"/>
          <w:sz w:val="22"/>
        </w:rPr>
        <w:t>Ukraine. </w:t>
      </w:r>
      <w:r>
        <w:rPr>
          <w:i/>
          <w:spacing w:val="-2"/>
          <w:sz w:val="22"/>
        </w:rPr>
        <w:t>Wiad.</w:t>
      </w:r>
      <w:r>
        <w:rPr>
          <w:i/>
          <w:spacing w:val="-8"/>
          <w:sz w:val="22"/>
        </w:rPr>
        <w:t> </w:t>
      </w:r>
      <w:r>
        <w:rPr>
          <w:i/>
          <w:spacing w:val="-2"/>
          <w:sz w:val="22"/>
        </w:rPr>
        <w:t>Lek.</w:t>
      </w:r>
      <w:r>
        <w:rPr>
          <w:i/>
          <w:spacing w:val="-8"/>
          <w:sz w:val="22"/>
        </w:rPr>
        <w:t> </w:t>
      </w:r>
      <w:r>
        <w:rPr>
          <w:spacing w:val="-2"/>
          <w:sz w:val="22"/>
        </w:rPr>
        <w:t>75(8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pt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1),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1854-1860.</w:t>
      </w:r>
      <w:r>
        <w:rPr>
          <w:spacing w:val="40"/>
          <w:sz w:val="22"/>
        </w:rPr>
        <w:t> </w:t>
      </w:r>
      <w:r>
        <w:rPr>
          <w:spacing w:val="-2"/>
          <w:sz w:val="22"/>
        </w:rPr>
        <w:t>DOI: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10.36740/WLek202208107</w:t>
      </w:r>
    </w:p>
    <w:p>
      <w:pPr>
        <w:pStyle w:val="ListParagraph"/>
        <w:numPr>
          <w:ilvl w:val="0"/>
          <w:numId w:val="26"/>
        </w:numPr>
        <w:tabs>
          <w:tab w:pos="553" w:val="left" w:leader="none"/>
        </w:tabs>
        <w:spacing w:line="242" w:lineRule="auto" w:before="2" w:after="0"/>
        <w:ind w:left="553" w:right="105" w:hanging="341"/>
        <w:jc w:val="both"/>
        <w:rPr>
          <w:sz w:val="22"/>
        </w:rPr>
      </w:pPr>
      <w:r>
        <w:rPr>
          <w:sz w:val="22"/>
        </w:rPr>
        <w:t>Kassianos, A.P., Symeou, M., &amp; Ioannou, M. (2016). The health locus of </w:t>
      </w:r>
      <w:r>
        <w:rPr>
          <w:spacing w:val="9"/>
          <w:sz w:val="22"/>
        </w:rPr>
        <w:t>control</w:t>
      </w:r>
      <w:r>
        <w:rPr>
          <w:spacing w:val="9"/>
          <w:sz w:val="22"/>
        </w:rPr>
        <w:t> concept:</w:t>
      </w:r>
      <w:r>
        <w:rPr>
          <w:spacing w:val="9"/>
          <w:sz w:val="22"/>
        </w:rPr>
        <w:t> Factorial</w:t>
      </w:r>
      <w:r>
        <w:rPr>
          <w:spacing w:val="9"/>
          <w:sz w:val="22"/>
        </w:rPr>
        <w:t> structure,</w:t>
      </w:r>
      <w:r>
        <w:rPr>
          <w:spacing w:val="9"/>
          <w:sz w:val="22"/>
        </w:rPr>
        <w:t> </w:t>
      </w:r>
      <w:r>
        <w:rPr>
          <w:spacing w:val="11"/>
          <w:sz w:val="22"/>
        </w:rPr>
        <w:t>psychometric </w:t>
      </w:r>
      <w:r>
        <w:rPr>
          <w:sz w:val="22"/>
        </w:rPr>
        <w:t>properties and form equivalence of the Multidimensional Health Locus</w:t>
      </w:r>
      <w:r>
        <w:rPr>
          <w:spacing w:val="-10"/>
          <w:sz w:val="22"/>
        </w:rPr>
        <w:t> </w:t>
      </w:r>
      <w:r>
        <w:rPr>
          <w:sz w:val="22"/>
        </w:rPr>
        <w:t>of</w:t>
      </w:r>
      <w:r>
        <w:rPr>
          <w:spacing w:val="-10"/>
          <w:sz w:val="22"/>
        </w:rPr>
        <w:t> </w:t>
      </w:r>
      <w:r>
        <w:rPr>
          <w:sz w:val="22"/>
        </w:rPr>
        <w:t>Control</w:t>
      </w:r>
      <w:r>
        <w:rPr>
          <w:spacing w:val="-10"/>
          <w:sz w:val="22"/>
        </w:rPr>
        <w:t> </w:t>
      </w:r>
      <w:r>
        <w:rPr>
          <w:sz w:val="22"/>
        </w:rPr>
        <w:t>scales.</w:t>
      </w:r>
      <w:r>
        <w:rPr>
          <w:spacing w:val="-11"/>
          <w:sz w:val="22"/>
        </w:rPr>
        <w:t> </w:t>
      </w:r>
      <w:r>
        <w:rPr>
          <w:i/>
          <w:sz w:val="22"/>
        </w:rPr>
        <w:t>Health</w:t>
      </w:r>
      <w:r>
        <w:rPr>
          <w:i/>
          <w:spacing w:val="-10"/>
          <w:sz w:val="22"/>
        </w:rPr>
        <w:t> </w:t>
      </w:r>
      <w:r>
        <w:rPr>
          <w:i/>
          <w:sz w:val="22"/>
        </w:rPr>
        <w:t>Psychology</w:t>
      </w:r>
      <w:r>
        <w:rPr>
          <w:i/>
          <w:spacing w:val="-10"/>
          <w:sz w:val="22"/>
        </w:rPr>
        <w:t> </w:t>
      </w:r>
      <w:r>
        <w:rPr>
          <w:i/>
          <w:sz w:val="22"/>
        </w:rPr>
        <w:t>Open</w:t>
      </w:r>
      <w:r>
        <w:rPr>
          <w:sz w:val="22"/>
        </w:rPr>
        <w:t>.</w:t>
      </w:r>
      <w:r>
        <w:rPr>
          <w:spacing w:val="-10"/>
          <w:sz w:val="22"/>
        </w:rPr>
        <w:t> </w:t>
      </w:r>
      <w:r>
        <w:rPr>
          <w:sz w:val="22"/>
        </w:rPr>
        <w:t>DOI:</w:t>
      </w:r>
      <w:r>
        <w:rPr>
          <w:spacing w:val="-10"/>
          <w:sz w:val="22"/>
        </w:rPr>
        <w:t> </w:t>
      </w:r>
      <w:r>
        <w:rPr>
          <w:sz w:val="22"/>
        </w:rPr>
        <w:t>https://doi. </w:t>
      </w:r>
      <w:r>
        <w:rPr>
          <w:spacing w:val="-2"/>
          <w:sz w:val="22"/>
        </w:rPr>
        <w:t>org/10.1177/2055102916676211</w:t>
      </w:r>
    </w:p>
    <w:p>
      <w:pPr>
        <w:pStyle w:val="ListParagraph"/>
        <w:numPr>
          <w:ilvl w:val="0"/>
          <w:numId w:val="26"/>
        </w:numPr>
        <w:tabs>
          <w:tab w:pos="553" w:val="left" w:leader="none"/>
        </w:tabs>
        <w:spacing w:line="242" w:lineRule="auto" w:before="3" w:after="0"/>
        <w:ind w:left="553" w:right="110" w:hanging="341"/>
        <w:jc w:val="both"/>
        <w:rPr>
          <w:sz w:val="22"/>
        </w:rPr>
      </w:pPr>
      <w:r>
        <w:rPr>
          <w:sz w:val="22"/>
        </w:rPr>
        <w:t>Morina, N, &amp; von Collani, G. (2006). Impact of War-Related Traumatic Events on Self-Evaluation and Subjective Well-Being. </w:t>
      </w:r>
      <w:r>
        <w:rPr>
          <w:i/>
          <w:sz w:val="22"/>
        </w:rPr>
        <w:t>Traumatology</w:t>
      </w:r>
      <w:r>
        <w:rPr>
          <w:sz w:val="22"/>
        </w:rPr>
        <w:t>, 12(2):130-138. doi:10.1177/1534765606294560</w:t>
      </w:r>
    </w:p>
    <w:p>
      <w:pPr>
        <w:pStyle w:val="ListParagraph"/>
        <w:numPr>
          <w:ilvl w:val="0"/>
          <w:numId w:val="26"/>
        </w:numPr>
        <w:tabs>
          <w:tab w:pos="553" w:val="left" w:leader="none"/>
        </w:tabs>
        <w:spacing w:line="242" w:lineRule="auto" w:before="1" w:after="0"/>
        <w:ind w:left="553" w:right="117" w:hanging="341"/>
        <w:jc w:val="both"/>
        <w:rPr>
          <w:sz w:val="22"/>
        </w:rPr>
      </w:pPr>
      <w:r>
        <w:rPr>
          <w:sz w:val="22"/>
        </w:rPr>
        <w:t>Rigotti,</w:t>
      </w:r>
      <w:r>
        <w:rPr>
          <w:spacing w:val="-2"/>
          <w:sz w:val="22"/>
        </w:rPr>
        <w:t> </w:t>
      </w:r>
      <w:r>
        <w:rPr>
          <w:sz w:val="22"/>
        </w:rPr>
        <w:t>T., Schyns, B. &amp; Mohr, G.</w:t>
      </w:r>
      <w:r>
        <w:rPr>
          <w:spacing w:val="-11"/>
          <w:sz w:val="22"/>
        </w:rPr>
        <w:t> </w:t>
      </w:r>
      <w:r>
        <w:rPr>
          <w:sz w:val="22"/>
        </w:rPr>
        <w:t>A. (2008). Short</w:t>
      </w:r>
      <w:r>
        <w:rPr>
          <w:spacing w:val="-2"/>
          <w:sz w:val="22"/>
        </w:rPr>
        <w:t> </w:t>
      </w:r>
      <w:r>
        <w:rPr>
          <w:sz w:val="22"/>
        </w:rPr>
        <w:t>Version of the Occupational</w:t>
      </w:r>
      <w:r>
        <w:rPr>
          <w:spacing w:val="-14"/>
          <w:sz w:val="22"/>
        </w:rPr>
        <w:t> </w:t>
      </w:r>
      <w:r>
        <w:rPr>
          <w:sz w:val="22"/>
        </w:rPr>
        <w:t>Self-Efficacy</w:t>
      </w:r>
      <w:r>
        <w:rPr>
          <w:spacing w:val="-14"/>
          <w:sz w:val="22"/>
        </w:rPr>
        <w:t> </w:t>
      </w:r>
      <w:r>
        <w:rPr>
          <w:sz w:val="22"/>
        </w:rPr>
        <w:t>Scale:</w:t>
      </w:r>
      <w:r>
        <w:rPr>
          <w:spacing w:val="-14"/>
          <w:sz w:val="22"/>
        </w:rPr>
        <w:t> </w:t>
      </w:r>
      <w:r>
        <w:rPr>
          <w:sz w:val="22"/>
        </w:rPr>
        <w:t>Structural</w:t>
      </w:r>
      <w:r>
        <w:rPr>
          <w:spacing w:val="-13"/>
          <w:sz w:val="22"/>
        </w:rPr>
        <w:t> </w:t>
      </w:r>
      <w:r>
        <w:rPr>
          <w:sz w:val="22"/>
        </w:rPr>
        <w:t>and</w:t>
      </w:r>
      <w:r>
        <w:rPr>
          <w:spacing w:val="-14"/>
          <w:sz w:val="22"/>
        </w:rPr>
        <w:t> </w:t>
      </w:r>
      <w:r>
        <w:rPr>
          <w:sz w:val="22"/>
        </w:rPr>
        <w:t>Construct</w:t>
      </w:r>
      <w:r>
        <w:rPr>
          <w:spacing w:val="-14"/>
          <w:sz w:val="22"/>
        </w:rPr>
        <w:t> </w:t>
      </w:r>
      <w:r>
        <w:rPr>
          <w:sz w:val="22"/>
        </w:rPr>
        <w:t>Validity Across</w:t>
      </w:r>
      <w:r>
        <w:rPr>
          <w:spacing w:val="-14"/>
          <w:sz w:val="22"/>
        </w:rPr>
        <w:t> </w:t>
      </w:r>
      <w:r>
        <w:rPr>
          <w:sz w:val="22"/>
        </w:rPr>
        <w:t>Five</w:t>
      </w:r>
      <w:r>
        <w:rPr>
          <w:spacing w:val="-14"/>
          <w:sz w:val="22"/>
        </w:rPr>
        <w:t> </w:t>
      </w:r>
      <w:r>
        <w:rPr>
          <w:sz w:val="22"/>
        </w:rPr>
        <w:t>Countries.</w:t>
      </w:r>
      <w:r>
        <w:rPr>
          <w:spacing w:val="-14"/>
          <w:sz w:val="22"/>
        </w:rPr>
        <w:t> </w:t>
      </w:r>
      <w:r>
        <w:rPr>
          <w:i/>
          <w:sz w:val="22"/>
        </w:rPr>
        <w:t>Journal</w:t>
      </w:r>
      <w:r>
        <w:rPr>
          <w:i/>
          <w:spacing w:val="-13"/>
          <w:sz w:val="22"/>
        </w:rPr>
        <w:t> </w:t>
      </w:r>
      <w:r>
        <w:rPr>
          <w:i/>
          <w:sz w:val="22"/>
        </w:rPr>
        <w:t>of</w:t>
      </w:r>
      <w:r>
        <w:rPr>
          <w:i/>
          <w:spacing w:val="-14"/>
          <w:sz w:val="22"/>
        </w:rPr>
        <w:t> </w:t>
      </w:r>
      <w:r>
        <w:rPr>
          <w:i/>
          <w:sz w:val="22"/>
        </w:rPr>
        <w:t>Career</w:t>
      </w:r>
      <w:r>
        <w:rPr>
          <w:i/>
          <w:spacing w:val="-14"/>
          <w:sz w:val="22"/>
        </w:rPr>
        <w:t> </w:t>
      </w:r>
      <w:r>
        <w:rPr>
          <w:i/>
          <w:sz w:val="22"/>
        </w:rPr>
        <w:t>Assessment</w:t>
      </w:r>
      <w:r>
        <w:rPr>
          <w:sz w:val="22"/>
        </w:rPr>
        <w:t>,</w:t>
      </w:r>
      <w:r>
        <w:rPr>
          <w:spacing w:val="-14"/>
          <w:sz w:val="22"/>
        </w:rPr>
        <w:t> </w:t>
      </w:r>
      <w:r>
        <w:rPr>
          <w:i/>
          <w:sz w:val="22"/>
        </w:rPr>
        <w:t>16,</w:t>
      </w:r>
      <w:r>
        <w:rPr>
          <w:i/>
          <w:spacing w:val="-13"/>
          <w:sz w:val="22"/>
        </w:rPr>
        <w:t> </w:t>
      </w:r>
      <w:r>
        <w:rPr>
          <w:sz w:val="22"/>
        </w:rPr>
        <w:t>238–255. DOI: https://doi.org/10.1177/1069072707305763</w:t>
      </w:r>
    </w:p>
    <w:p>
      <w:pPr>
        <w:pStyle w:val="ListParagraph"/>
        <w:numPr>
          <w:ilvl w:val="0"/>
          <w:numId w:val="26"/>
        </w:numPr>
        <w:tabs>
          <w:tab w:pos="553" w:val="left" w:leader="none"/>
        </w:tabs>
        <w:spacing w:line="242" w:lineRule="auto" w:before="2" w:after="0"/>
        <w:ind w:left="553" w:right="105" w:hanging="341"/>
        <w:jc w:val="both"/>
        <w:rPr>
          <w:sz w:val="22"/>
        </w:rPr>
      </w:pPr>
      <w:r>
        <w:rPr>
          <w:spacing w:val="10"/>
          <w:sz w:val="22"/>
        </w:rPr>
        <w:t>Ronen,</w:t>
      </w:r>
      <w:r>
        <w:rPr>
          <w:spacing w:val="10"/>
          <w:sz w:val="22"/>
        </w:rPr>
        <w:t> </w:t>
      </w:r>
      <w:r>
        <w:rPr>
          <w:sz w:val="22"/>
        </w:rPr>
        <w:t>T., &amp; </w:t>
      </w:r>
      <w:r>
        <w:rPr>
          <w:spacing w:val="10"/>
          <w:sz w:val="22"/>
        </w:rPr>
        <w:t>Seeman, </w:t>
      </w:r>
      <w:r>
        <w:rPr>
          <w:sz w:val="22"/>
        </w:rPr>
        <w:t>A. </w:t>
      </w:r>
      <w:r>
        <w:rPr>
          <w:spacing w:val="10"/>
          <w:sz w:val="22"/>
        </w:rPr>
        <w:t>(2007).</w:t>
      </w:r>
      <w:r>
        <w:rPr>
          <w:spacing w:val="10"/>
          <w:sz w:val="22"/>
        </w:rPr>
        <w:t> Subjective</w:t>
      </w:r>
      <w:r>
        <w:rPr>
          <w:spacing w:val="10"/>
          <w:sz w:val="22"/>
        </w:rPr>
        <w:t> </w:t>
      </w:r>
      <w:r>
        <w:rPr>
          <w:spacing w:val="12"/>
          <w:sz w:val="22"/>
        </w:rPr>
        <w:t>well-</w:t>
      </w:r>
      <w:r>
        <w:rPr>
          <w:spacing w:val="9"/>
          <w:sz w:val="22"/>
        </w:rPr>
        <w:t>being</w:t>
      </w:r>
      <w:r>
        <w:rPr>
          <w:spacing w:val="9"/>
          <w:sz w:val="22"/>
        </w:rPr>
        <w:t> </w:t>
      </w:r>
      <w:r>
        <w:rPr>
          <w:spacing w:val="12"/>
          <w:sz w:val="22"/>
        </w:rPr>
        <w:t>of </w:t>
      </w:r>
      <w:r>
        <w:rPr>
          <w:spacing w:val="-2"/>
          <w:sz w:val="22"/>
        </w:rPr>
        <w:t>adolescents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in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boarding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schools</w:t>
      </w:r>
      <w:r>
        <w:rPr>
          <w:spacing w:val="-11"/>
          <w:sz w:val="22"/>
        </w:rPr>
        <w:t> </w:t>
      </w:r>
      <w:r>
        <w:rPr>
          <w:spacing w:val="-2"/>
          <w:sz w:val="22"/>
        </w:rPr>
        <w:t>under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threat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of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war.</w:t>
      </w:r>
      <w:r>
        <w:rPr>
          <w:spacing w:val="-11"/>
          <w:sz w:val="22"/>
        </w:rPr>
        <w:t> </w:t>
      </w:r>
      <w:r>
        <w:rPr>
          <w:i/>
          <w:spacing w:val="-2"/>
          <w:sz w:val="22"/>
        </w:rPr>
        <w:t>J.</w:t>
      </w:r>
      <w:r>
        <w:rPr>
          <w:i/>
          <w:spacing w:val="-12"/>
          <w:sz w:val="22"/>
        </w:rPr>
        <w:t> </w:t>
      </w:r>
      <w:r>
        <w:rPr>
          <w:i/>
          <w:spacing w:val="-2"/>
          <w:sz w:val="22"/>
        </w:rPr>
        <w:t>Traum.</w:t>
      </w:r>
      <w:r>
        <w:rPr>
          <w:i/>
          <w:spacing w:val="-12"/>
          <w:sz w:val="22"/>
        </w:rPr>
        <w:t> </w:t>
      </w:r>
      <w:r>
        <w:rPr>
          <w:i/>
          <w:spacing w:val="-2"/>
          <w:sz w:val="22"/>
        </w:rPr>
        <w:t>Stress</w:t>
      </w:r>
      <w:r>
        <w:rPr>
          <w:spacing w:val="-2"/>
          <w:sz w:val="22"/>
        </w:rPr>
        <w:t>, </w:t>
      </w:r>
      <w:r>
        <w:rPr>
          <w:sz w:val="22"/>
        </w:rPr>
        <w:t>20, 1053-1062. https://doi.org/10.1002/jts.20248</w:t>
      </w:r>
    </w:p>
    <w:p>
      <w:pPr>
        <w:pStyle w:val="ListParagraph"/>
        <w:numPr>
          <w:ilvl w:val="0"/>
          <w:numId w:val="26"/>
        </w:numPr>
        <w:tabs>
          <w:tab w:pos="553" w:val="left" w:leader="none"/>
        </w:tabs>
        <w:spacing w:line="242" w:lineRule="auto" w:before="1" w:after="0"/>
        <w:ind w:left="553" w:right="116" w:hanging="341"/>
        <w:jc w:val="both"/>
        <w:rPr>
          <w:sz w:val="22"/>
        </w:rPr>
      </w:pPr>
      <w:r>
        <w:rPr>
          <w:spacing w:val="-6"/>
          <w:sz w:val="22"/>
        </w:rPr>
        <w:t>Schyns</w:t>
      </w:r>
      <w:r>
        <w:rPr>
          <w:spacing w:val="-8"/>
          <w:sz w:val="22"/>
        </w:rPr>
        <w:t> </w:t>
      </w:r>
      <w:r>
        <w:rPr>
          <w:spacing w:val="-6"/>
          <w:sz w:val="22"/>
        </w:rPr>
        <w:t>B.,</w:t>
      </w:r>
      <w:r>
        <w:rPr>
          <w:spacing w:val="-8"/>
          <w:sz w:val="22"/>
        </w:rPr>
        <w:t> </w:t>
      </w:r>
      <w:r>
        <w:rPr>
          <w:spacing w:val="-6"/>
          <w:sz w:val="22"/>
        </w:rPr>
        <w:t>&amp;</w:t>
      </w:r>
      <w:r>
        <w:rPr>
          <w:spacing w:val="-8"/>
          <w:sz w:val="22"/>
        </w:rPr>
        <w:t> </w:t>
      </w:r>
      <w:r>
        <w:rPr>
          <w:spacing w:val="-6"/>
          <w:sz w:val="22"/>
        </w:rPr>
        <w:t>von</w:t>
      </w:r>
      <w:r>
        <w:rPr>
          <w:spacing w:val="-7"/>
          <w:sz w:val="22"/>
        </w:rPr>
        <w:t> </w:t>
      </w:r>
      <w:r>
        <w:rPr>
          <w:spacing w:val="-6"/>
          <w:sz w:val="22"/>
        </w:rPr>
        <w:t>Collani</w:t>
      </w:r>
      <w:r>
        <w:rPr>
          <w:spacing w:val="-8"/>
          <w:sz w:val="22"/>
        </w:rPr>
        <w:t> </w:t>
      </w:r>
      <w:r>
        <w:rPr>
          <w:spacing w:val="-6"/>
          <w:sz w:val="22"/>
        </w:rPr>
        <w:t>G.</w:t>
      </w:r>
      <w:r>
        <w:rPr>
          <w:spacing w:val="-8"/>
          <w:sz w:val="22"/>
        </w:rPr>
        <w:t> </w:t>
      </w:r>
      <w:r>
        <w:rPr>
          <w:spacing w:val="-6"/>
          <w:sz w:val="22"/>
        </w:rPr>
        <w:t>(2002).</w:t>
      </w:r>
      <w:r>
        <w:rPr>
          <w:spacing w:val="-8"/>
          <w:sz w:val="22"/>
        </w:rPr>
        <w:t> </w:t>
      </w:r>
      <w:r>
        <w:rPr>
          <w:spacing w:val="-6"/>
          <w:sz w:val="22"/>
        </w:rPr>
        <w:t>A</w:t>
      </w:r>
      <w:r>
        <w:rPr>
          <w:spacing w:val="-7"/>
          <w:sz w:val="22"/>
        </w:rPr>
        <w:t> </w:t>
      </w:r>
      <w:r>
        <w:rPr>
          <w:spacing w:val="-6"/>
          <w:sz w:val="22"/>
        </w:rPr>
        <w:t>new</w:t>
      </w:r>
      <w:r>
        <w:rPr>
          <w:spacing w:val="-8"/>
          <w:sz w:val="22"/>
        </w:rPr>
        <w:t> </w:t>
      </w:r>
      <w:r>
        <w:rPr>
          <w:spacing w:val="-6"/>
          <w:sz w:val="22"/>
        </w:rPr>
        <w:t>Occupational</w:t>
      </w:r>
      <w:r>
        <w:rPr>
          <w:spacing w:val="-8"/>
          <w:sz w:val="22"/>
        </w:rPr>
        <w:t> </w:t>
      </w:r>
      <w:r>
        <w:rPr>
          <w:spacing w:val="-6"/>
          <w:sz w:val="22"/>
        </w:rPr>
        <w:t>Self-Efficacy </w:t>
      </w:r>
      <w:r>
        <w:rPr>
          <w:sz w:val="22"/>
        </w:rPr>
        <w:t>Scale and its relation to personality constructs and organizational </w:t>
      </w:r>
      <w:r>
        <w:rPr>
          <w:spacing w:val="-4"/>
          <w:sz w:val="22"/>
        </w:rPr>
        <w:t>variables.</w:t>
      </w:r>
      <w:r>
        <w:rPr>
          <w:spacing w:val="-10"/>
          <w:sz w:val="22"/>
        </w:rPr>
        <w:t> </w:t>
      </w:r>
      <w:r>
        <w:rPr>
          <w:i/>
          <w:spacing w:val="-4"/>
          <w:sz w:val="22"/>
        </w:rPr>
        <w:t>European</w:t>
      </w:r>
      <w:r>
        <w:rPr>
          <w:i/>
          <w:spacing w:val="-10"/>
          <w:sz w:val="22"/>
        </w:rPr>
        <w:t> </w:t>
      </w:r>
      <w:r>
        <w:rPr>
          <w:i/>
          <w:spacing w:val="-4"/>
          <w:sz w:val="22"/>
        </w:rPr>
        <w:t>Journal</w:t>
      </w:r>
      <w:r>
        <w:rPr>
          <w:i/>
          <w:spacing w:val="-10"/>
          <w:sz w:val="22"/>
        </w:rPr>
        <w:t> </w:t>
      </w:r>
      <w:r>
        <w:rPr>
          <w:i/>
          <w:spacing w:val="-4"/>
          <w:sz w:val="22"/>
        </w:rPr>
        <w:t>of</w:t>
      </w:r>
      <w:r>
        <w:rPr>
          <w:i/>
          <w:spacing w:val="-9"/>
          <w:sz w:val="22"/>
        </w:rPr>
        <w:t> </w:t>
      </w:r>
      <w:r>
        <w:rPr>
          <w:i/>
          <w:spacing w:val="-4"/>
          <w:sz w:val="22"/>
        </w:rPr>
        <w:t>Work</w:t>
      </w:r>
      <w:r>
        <w:rPr>
          <w:i/>
          <w:spacing w:val="-10"/>
          <w:sz w:val="22"/>
        </w:rPr>
        <w:t> </w:t>
      </w:r>
      <w:r>
        <w:rPr>
          <w:i/>
          <w:spacing w:val="-4"/>
          <w:sz w:val="22"/>
        </w:rPr>
        <w:t>and</w:t>
      </w:r>
      <w:r>
        <w:rPr>
          <w:i/>
          <w:spacing w:val="-10"/>
          <w:sz w:val="22"/>
        </w:rPr>
        <w:t> </w:t>
      </w:r>
      <w:r>
        <w:rPr>
          <w:i/>
          <w:spacing w:val="-4"/>
          <w:sz w:val="22"/>
        </w:rPr>
        <w:t>Organizational</w:t>
      </w:r>
      <w:r>
        <w:rPr>
          <w:i/>
          <w:spacing w:val="-10"/>
          <w:sz w:val="22"/>
        </w:rPr>
        <w:t> </w:t>
      </w:r>
      <w:r>
        <w:rPr>
          <w:i/>
          <w:spacing w:val="-4"/>
          <w:sz w:val="22"/>
        </w:rPr>
        <w:t>Psychology</w:t>
      </w:r>
      <w:r>
        <w:rPr>
          <w:spacing w:val="-4"/>
          <w:sz w:val="22"/>
        </w:rPr>
        <w:t>, </w:t>
      </w:r>
      <w:r>
        <w:rPr>
          <w:sz w:val="22"/>
        </w:rPr>
        <w:t>11, 219–241.</w:t>
      </w:r>
    </w:p>
    <w:p>
      <w:pPr>
        <w:spacing w:after="0" w:line="242" w:lineRule="auto"/>
        <w:jc w:val="both"/>
        <w:rPr>
          <w:sz w:val="22"/>
        </w:rPr>
        <w:sectPr>
          <w:pgSz w:w="8400" w:h="11910"/>
          <w:pgMar w:header="0" w:footer="973" w:top="1000" w:bottom="1160" w:left="920" w:right="900"/>
        </w:sectPr>
      </w:pPr>
    </w:p>
    <w:p>
      <w:pPr>
        <w:pStyle w:val="ListParagraph"/>
        <w:numPr>
          <w:ilvl w:val="0"/>
          <w:numId w:val="26"/>
        </w:numPr>
        <w:tabs>
          <w:tab w:pos="436" w:val="left" w:leader="none"/>
          <w:tab w:pos="440" w:val="left" w:leader="none"/>
        </w:tabs>
        <w:spacing w:line="242" w:lineRule="auto" w:before="75" w:after="0"/>
        <w:ind w:left="440" w:right="231" w:hanging="341"/>
        <w:jc w:val="both"/>
        <w:rPr>
          <w:sz w:val="22"/>
        </w:rPr>
      </w:pPr>
      <w:r>
        <w:rPr>
          <w:sz w:val="22"/>
        </w:rPr>
        <w:t>Shemyakina,</w:t>
      </w:r>
      <w:r>
        <w:rPr>
          <w:spacing w:val="-14"/>
          <w:sz w:val="22"/>
        </w:rPr>
        <w:t> </w:t>
      </w:r>
      <w:r>
        <w:rPr>
          <w:sz w:val="22"/>
        </w:rPr>
        <w:t>O.</w:t>
      </w:r>
      <w:r>
        <w:rPr>
          <w:spacing w:val="-12"/>
          <w:sz w:val="22"/>
        </w:rPr>
        <w:t> </w:t>
      </w:r>
      <w:r>
        <w:rPr>
          <w:sz w:val="22"/>
        </w:rPr>
        <w:t>N.,</w:t>
      </w:r>
      <w:r>
        <w:rPr>
          <w:spacing w:val="-10"/>
          <w:sz w:val="22"/>
        </w:rPr>
        <w:t> </w:t>
      </w:r>
      <w:r>
        <w:rPr>
          <w:sz w:val="22"/>
        </w:rPr>
        <w:t>&amp;</w:t>
      </w:r>
      <w:r>
        <w:rPr>
          <w:spacing w:val="-10"/>
          <w:sz w:val="22"/>
        </w:rPr>
        <w:t> </w:t>
      </w:r>
      <w:r>
        <w:rPr>
          <w:sz w:val="22"/>
        </w:rPr>
        <w:t>Plagnol,</w:t>
      </w:r>
      <w:r>
        <w:rPr>
          <w:spacing w:val="-14"/>
          <w:sz w:val="22"/>
        </w:rPr>
        <w:t> </w:t>
      </w:r>
      <w:r>
        <w:rPr>
          <w:sz w:val="22"/>
        </w:rPr>
        <w:t>A.</w:t>
      </w:r>
      <w:r>
        <w:rPr>
          <w:spacing w:val="-10"/>
          <w:sz w:val="22"/>
        </w:rPr>
        <w:t> </w:t>
      </w:r>
      <w:r>
        <w:rPr>
          <w:sz w:val="22"/>
        </w:rPr>
        <w:t>C.</w:t>
      </w:r>
      <w:r>
        <w:rPr>
          <w:spacing w:val="-10"/>
          <w:sz w:val="22"/>
        </w:rPr>
        <w:t> </w:t>
      </w:r>
      <w:r>
        <w:rPr>
          <w:sz w:val="22"/>
        </w:rPr>
        <w:t>(2013).</w:t>
      </w:r>
      <w:r>
        <w:rPr>
          <w:spacing w:val="-10"/>
          <w:sz w:val="22"/>
        </w:rPr>
        <w:t> </w:t>
      </w:r>
      <w:r>
        <w:rPr>
          <w:i/>
          <w:sz w:val="22"/>
        </w:rPr>
        <w:t>Subjective</w:t>
      </w:r>
      <w:r>
        <w:rPr>
          <w:i/>
          <w:spacing w:val="-10"/>
          <w:sz w:val="22"/>
        </w:rPr>
        <w:t> </w:t>
      </w:r>
      <w:r>
        <w:rPr>
          <w:i/>
          <w:sz w:val="22"/>
        </w:rPr>
        <w:t>Well-Being and</w:t>
      </w:r>
      <w:r>
        <w:rPr>
          <w:i/>
          <w:spacing w:val="-14"/>
          <w:sz w:val="22"/>
        </w:rPr>
        <w:t> </w:t>
      </w:r>
      <w:r>
        <w:rPr>
          <w:i/>
          <w:sz w:val="22"/>
        </w:rPr>
        <w:t>Armed</w:t>
      </w:r>
      <w:r>
        <w:rPr>
          <w:i/>
          <w:spacing w:val="-12"/>
          <w:sz w:val="22"/>
        </w:rPr>
        <w:t> </w:t>
      </w:r>
      <w:r>
        <w:rPr>
          <w:i/>
          <w:sz w:val="22"/>
        </w:rPr>
        <w:t>Conflict:</w:t>
      </w:r>
      <w:r>
        <w:rPr>
          <w:i/>
          <w:spacing w:val="-12"/>
          <w:sz w:val="22"/>
        </w:rPr>
        <w:t> </w:t>
      </w:r>
      <w:r>
        <w:rPr>
          <w:i/>
          <w:sz w:val="22"/>
        </w:rPr>
        <w:t>Evidence</w:t>
      </w:r>
      <w:r>
        <w:rPr>
          <w:i/>
          <w:spacing w:val="-12"/>
          <w:sz w:val="22"/>
        </w:rPr>
        <w:t> </w:t>
      </w:r>
      <w:r>
        <w:rPr>
          <w:i/>
          <w:sz w:val="22"/>
        </w:rPr>
        <w:t>from</w:t>
      </w:r>
      <w:r>
        <w:rPr>
          <w:i/>
          <w:spacing w:val="-12"/>
          <w:sz w:val="22"/>
        </w:rPr>
        <w:t> </w:t>
      </w:r>
      <w:r>
        <w:rPr>
          <w:i/>
          <w:sz w:val="22"/>
        </w:rPr>
        <w:t>Bosnia-Herzegovina.</w:t>
      </w:r>
      <w:r>
        <w:rPr>
          <w:i/>
          <w:spacing w:val="-12"/>
          <w:sz w:val="22"/>
        </w:rPr>
        <w:t> </w:t>
      </w:r>
      <w:r>
        <w:rPr>
          <w:sz w:val="22"/>
        </w:rPr>
        <w:t>Soc</w:t>
      </w:r>
      <w:r>
        <w:rPr>
          <w:spacing w:val="-12"/>
          <w:sz w:val="22"/>
        </w:rPr>
        <w:t> </w:t>
      </w:r>
      <w:r>
        <w:rPr>
          <w:sz w:val="22"/>
        </w:rPr>
        <w:t>Indic Res, 113, 1129-1152. https://doi.org/10.1007/s11205-012-0131-8</w:t>
      </w:r>
    </w:p>
    <w:p>
      <w:pPr>
        <w:pStyle w:val="ListParagraph"/>
        <w:numPr>
          <w:ilvl w:val="0"/>
          <w:numId w:val="26"/>
        </w:numPr>
        <w:tabs>
          <w:tab w:pos="440" w:val="left" w:leader="none"/>
        </w:tabs>
        <w:spacing w:line="242" w:lineRule="auto" w:before="2" w:after="0"/>
        <w:ind w:left="440" w:right="227" w:hanging="341"/>
        <w:jc w:val="both"/>
        <w:rPr>
          <w:sz w:val="22"/>
        </w:rPr>
      </w:pPr>
      <w:r>
        <w:rPr>
          <w:sz w:val="22"/>
        </w:rPr>
        <w:t>Topp, C. W., Оstergaard, S. D., Sоndergaard, S., &amp; Bech, P. (2015).</w:t>
      </w:r>
      <w:r>
        <w:rPr>
          <w:spacing w:val="-1"/>
          <w:sz w:val="22"/>
        </w:rPr>
        <w:t> </w:t>
      </w:r>
      <w:r>
        <w:rPr>
          <w:sz w:val="22"/>
        </w:rPr>
        <w:t>The</w:t>
      </w:r>
      <w:r>
        <w:rPr>
          <w:spacing w:val="-1"/>
          <w:sz w:val="22"/>
        </w:rPr>
        <w:t> </w:t>
      </w:r>
      <w:r>
        <w:rPr>
          <w:sz w:val="22"/>
        </w:rPr>
        <w:t>WHO-5</w:t>
      </w:r>
      <w:r>
        <w:rPr>
          <w:spacing w:val="-1"/>
          <w:sz w:val="22"/>
        </w:rPr>
        <w:t> </w:t>
      </w:r>
      <w:r>
        <w:rPr>
          <w:sz w:val="22"/>
        </w:rPr>
        <w:t>Well-Being Index: a systematic review of the literature. </w:t>
      </w:r>
      <w:r>
        <w:rPr>
          <w:i/>
          <w:sz w:val="22"/>
        </w:rPr>
        <w:t>Psychotherapy and psychosomatics</w:t>
      </w:r>
      <w:r>
        <w:rPr>
          <w:sz w:val="22"/>
        </w:rPr>
        <w:t>, </w:t>
      </w:r>
      <w:r>
        <w:rPr>
          <w:i/>
          <w:sz w:val="22"/>
        </w:rPr>
        <w:t>84 </w:t>
      </w:r>
      <w:r>
        <w:rPr>
          <w:sz w:val="22"/>
        </w:rPr>
        <w:t>(3), 167–176. </w:t>
      </w:r>
      <w:r>
        <w:rPr>
          <w:spacing w:val="-2"/>
          <w:sz w:val="22"/>
        </w:rPr>
        <w:t>https://doi.org/10.1159/000376585</w:t>
      </w:r>
    </w:p>
    <w:p>
      <w:pPr>
        <w:pStyle w:val="ListParagraph"/>
        <w:numPr>
          <w:ilvl w:val="0"/>
          <w:numId w:val="26"/>
        </w:numPr>
        <w:tabs>
          <w:tab w:pos="436" w:val="left" w:leader="none"/>
          <w:tab w:pos="440" w:val="left" w:leader="none"/>
        </w:tabs>
        <w:spacing w:line="242" w:lineRule="auto" w:before="2" w:after="0"/>
        <w:ind w:left="440" w:right="225" w:hanging="341"/>
        <w:jc w:val="both"/>
        <w:rPr>
          <w:sz w:val="22"/>
        </w:rPr>
      </w:pPr>
      <w:r>
        <w:rPr>
          <w:spacing w:val="-2"/>
          <w:sz w:val="22"/>
        </w:rPr>
        <w:t>Wallston,</w:t>
      </w:r>
      <w:r>
        <w:rPr>
          <w:spacing w:val="-6"/>
          <w:sz w:val="22"/>
        </w:rPr>
        <w:t> </w:t>
      </w:r>
      <w:r>
        <w:rPr>
          <w:spacing w:val="-2"/>
          <w:sz w:val="22"/>
        </w:rPr>
        <w:t>K.A.,</w:t>
      </w:r>
      <w:r>
        <w:rPr>
          <w:spacing w:val="-10"/>
          <w:sz w:val="22"/>
        </w:rPr>
        <w:t> </w:t>
      </w:r>
      <w:r>
        <w:rPr>
          <w:spacing w:val="-2"/>
          <w:sz w:val="22"/>
        </w:rPr>
        <w:t>Wallston,</w:t>
      </w:r>
      <w:r>
        <w:rPr>
          <w:spacing w:val="-6"/>
          <w:sz w:val="22"/>
        </w:rPr>
        <w:t> </w:t>
      </w:r>
      <w:r>
        <w:rPr>
          <w:spacing w:val="-2"/>
          <w:sz w:val="22"/>
        </w:rPr>
        <w:t>B.S.,</w:t>
      </w:r>
      <w:r>
        <w:rPr>
          <w:spacing w:val="-6"/>
          <w:sz w:val="22"/>
        </w:rPr>
        <w:t> </w:t>
      </w:r>
      <w:r>
        <w:rPr>
          <w:spacing w:val="-2"/>
          <w:sz w:val="22"/>
        </w:rPr>
        <w:t>&amp;</w:t>
      </w:r>
      <w:r>
        <w:rPr>
          <w:spacing w:val="-6"/>
          <w:sz w:val="22"/>
        </w:rPr>
        <w:t> </w:t>
      </w:r>
      <w:r>
        <w:rPr>
          <w:spacing w:val="-2"/>
          <w:sz w:val="22"/>
        </w:rPr>
        <w:t>DeVellis</w:t>
      </w:r>
      <w:r>
        <w:rPr>
          <w:spacing w:val="-6"/>
          <w:sz w:val="22"/>
        </w:rPr>
        <w:t> </w:t>
      </w:r>
      <w:r>
        <w:rPr>
          <w:spacing w:val="-2"/>
          <w:sz w:val="22"/>
        </w:rPr>
        <w:t>R.</w:t>
      </w:r>
      <w:r>
        <w:rPr>
          <w:spacing w:val="-6"/>
          <w:sz w:val="22"/>
        </w:rPr>
        <w:t> </w:t>
      </w:r>
      <w:r>
        <w:rPr>
          <w:spacing w:val="-2"/>
          <w:sz w:val="22"/>
        </w:rPr>
        <w:t>(1978).</w:t>
      </w:r>
      <w:r>
        <w:rPr>
          <w:spacing w:val="-6"/>
          <w:sz w:val="22"/>
        </w:rPr>
        <w:t> </w:t>
      </w:r>
      <w:r>
        <w:rPr>
          <w:spacing w:val="-2"/>
          <w:sz w:val="22"/>
        </w:rPr>
        <w:t>Development </w:t>
      </w:r>
      <w:r>
        <w:rPr>
          <w:sz w:val="22"/>
        </w:rPr>
        <w:t>of Multidimensional Health Locus of Control (MHLC) </w:t>
      </w:r>
      <w:r>
        <w:rPr>
          <w:sz w:val="22"/>
        </w:rPr>
        <w:t>Scales. </w:t>
      </w:r>
      <w:r>
        <w:rPr>
          <w:i/>
          <w:sz w:val="22"/>
        </w:rPr>
        <w:t>Health Education Monographs, 6</w:t>
      </w:r>
      <w:r>
        <w:rPr>
          <w:sz w:val="22"/>
        </w:rPr>
        <w:t>(1). 160–170. DOI: https://doi. </w:t>
      </w:r>
      <w:r>
        <w:rPr>
          <w:spacing w:val="-2"/>
          <w:sz w:val="22"/>
        </w:rPr>
        <w:t>org/10.1177/109019817800600107</w:t>
      </w:r>
    </w:p>
    <w:p>
      <w:pPr>
        <w:spacing w:after="0" w:line="242" w:lineRule="auto"/>
        <w:jc w:val="both"/>
        <w:rPr>
          <w:sz w:val="22"/>
        </w:rPr>
        <w:sectPr>
          <w:pgSz w:w="8400" w:h="11910"/>
          <w:pgMar w:header="0" w:footer="973" w:top="1000" w:bottom="1160" w:left="920" w:right="900"/>
        </w:sectPr>
      </w:pPr>
    </w:p>
    <w:p>
      <w:pPr>
        <w:pStyle w:val="Heading4"/>
        <w:spacing w:before="244"/>
        <w:ind w:left="1883"/>
      </w:pPr>
      <w:r>
        <w:rPr/>
        <w:t>ВІДОМОСТІ</w:t>
      </w:r>
      <w:r>
        <w:rPr>
          <w:spacing w:val="-2"/>
        </w:rPr>
        <w:t> </w:t>
      </w:r>
      <w:r>
        <w:rPr/>
        <w:t>ПРО</w:t>
      </w:r>
      <w:r>
        <w:rPr>
          <w:spacing w:val="-1"/>
        </w:rPr>
        <w:t> </w:t>
      </w:r>
      <w:r>
        <w:rPr>
          <w:spacing w:val="-2"/>
        </w:rPr>
        <w:t>АВТОРІВ</w:t>
      </w:r>
    </w:p>
    <w:p>
      <w:pPr>
        <w:pStyle w:val="BodyText"/>
        <w:spacing w:before="6"/>
        <w:rPr>
          <w:b/>
        </w:rPr>
      </w:pPr>
    </w:p>
    <w:p>
      <w:pPr>
        <w:pStyle w:val="BodyText"/>
        <w:spacing w:line="242" w:lineRule="auto" w:before="0"/>
        <w:ind w:left="610" w:right="112" w:hanging="397"/>
        <w:jc w:val="both"/>
      </w:pPr>
      <w:r>
        <w:rPr>
          <w:b/>
          <w:spacing w:val="-6"/>
        </w:rPr>
        <w:t>Карамушка Людмила Миколаївна </w:t>
      </w:r>
      <w:r>
        <w:rPr>
          <w:spacing w:val="-6"/>
        </w:rPr>
        <w:t>– заступниця директора з науко- </w:t>
      </w:r>
      <w:r>
        <w:rPr/>
        <w:t>во-організаційної роботи та міжнародних наукових зв’язків </w:t>
      </w:r>
      <w:r>
        <w:rPr>
          <w:spacing w:val="-2"/>
        </w:rPr>
        <w:t>Інституту</w:t>
      </w:r>
      <w:r>
        <w:rPr>
          <w:spacing w:val="-12"/>
        </w:rPr>
        <w:t> </w:t>
      </w:r>
      <w:r>
        <w:rPr>
          <w:spacing w:val="-2"/>
        </w:rPr>
        <w:t>психології</w:t>
      </w:r>
      <w:r>
        <w:rPr>
          <w:spacing w:val="-11"/>
        </w:rPr>
        <w:t> </w:t>
      </w:r>
      <w:r>
        <w:rPr>
          <w:spacing w:val="-2"/>
        </w:rPr>
        <w:t>імені</w:t>
      </w:r>
      <w:r>
        <w:rPr>
          <w:spacing w:val="-12"/>
        </w:rPr>
        <w:t> </w:t>
      </w:r>
      <w:r>
        <w:rPr>
          <w:spacing w:val="-2"/>
        </w:rPr>
        <w:t>Г.</w:t>
      </w:r>
      <w:r>
        <w:rPr>
          <w:spacing w:val="-11"/>
        </w:rPr>
        <w:t> </w:t>
      </w:r>
      <w:r>
        <w:rPr>
          <w:spacing w:val="-2"/>
        </w:rPr>
        <w:t>С.</w:t>
      </w:r>
      <w:r>
        <w:rPr>
          <w:spacing w:val="-12"/>
        </w:rPr>
        <w:t> </w:t>
      </w:r>
      <w:r>
        <w:rPr>
          <w:spacing w:val="-2"/>
        </w:rPr>
        <w:t>Костюка</w:t>
      </w:r>
      <w:r>
        <w:rPr>
          <w:spacing w:val="-11"/>
        </w:rPr>
        <w:t> </w:t>
      </w:r>
      <w:r>
        <w:rPr>
          <w:spacing w:val="-2"/>
        </w:rPr>
        <w:t>НАПН</w:t>
      </w:r>
      <w:r>
        <w:rPr>
          <w:spacing w:val="-12"/>
        </w:rPr>
        <w:t> </w:t>
      </w:r>
      <w:r>
        <w:rPr>
          <w:spacing w:val="-2"/>
        </w:rPr>
        <w:t>України,</w:t>
      </w:r>
      <w:r>
        <w:rPr>
          <w:spacing w:val="-11"/>
        </w:rPr>
        <w:t> </w:t>
      </w:r>
      <w:r>
        <w:rPr>
          <w:spacing w:val="-2"/>
        </w:rPr>
        <w:t>завід- </w:t>
      </w:r>
      <w:r>
        <w:rPr>
          <w:spacing w:val="-4"/>
        </w:rPr>
        <w:t>увачка</w:t>
      </w:r>
      <w:r>
        <w:rPr>
          <w:spacing w:val="-10"/>
        </w:rPr>
        <w:t> </w:t>
      </w:r>
      <w:r>
        <w:rPr>
          <w:spacing w:val="-4"/>
        </w:rPr>
        <w:t>лабораторії</w:t>
      </w:r>
      <w:r>
        <w:rPr>
          <w:spacing w:val="-10"/>
        </w:rPr>
        <w:t> </w:t>
      </w:r>
      <w:r>
        <w:rPr>
          <w:spacing w:val="-4"/>
        </w:rPr>
        <w:t>організаційної</w:t>
      </w:r>
      <w:r>
        <w:rPr>
          <w:spacing w:val="-10"/>
        </w:rPr>
        <w:t> </w:t>
      </w:r>
      <w:r>
        <w:rPr>
          <w:spacing w:val="-4"/>
        </w:rPr>
        <w:t>та</w:t>
      </w:r>
      <w:r>
        <w:rPr>
          <w:spacing w:val="-9"/>
        </w:rPr>
        <w:t> </w:t>
      </w:r>
      <w:r>
        <w:rPr>
          <w:spacing w:val="-4"/>
        </w:rPr>
        <w:t>соціальної</w:t>
      </w:r>
      <w:r>
        <w:rPr>
          <w:spacing w:val="-10"/>
        </w:rPr>
        <w:t> </w:t>
      </w:r>
      <w:r>
        <w:rPr>
          <w:spacing w:val="-4"/>
        </w:rPr>
        <w:t>психології</w:t>
      </w:r>
      <w:r>
        <w:rPr>
          <w:spacing w:val="-10"/>
        </w:rPr>
        <w:t> </w:t>
      </w:r>
      <w:r>
        <w:rPr>
          <w:spacing w:val="-4"/>
        </w:rPr>
        <w:t>Інсти- </w:t>
      </w:r>
      <w:r>
        <w:rPr/>
        <w:t>туту психології імені Г. С. Костюка НАПН України, дійсна </w:t>
      </w:r>
      <w:r>
        <w:rPr>
          <w:spacing w:val="-4"/>
        </w:rPr>
        <w:t>членкиня НАПН України, докторка психологічних наук, профе- </w:t>
      </w:r>
      <w:r>
        <w:rPr>
          <w:spacing w:val="-2"/>
        </w:rPr>
        <w:t>сорка.</w:t>
      </w:r>
    </w:p>
    <w:p>
      <w:pPr>
        <w:pStyle w:val="BodyText"/>
        <w:spacing w:before="6"/>
      </w:pPr>
    </w:p>
    <w:p>
      <w:pPr>
        <w:pStyle w:val="BodyText"/>
        <w:spacing w:line="242" w:lineRule="auto" w:before="0"/>
        <w:ind w:left="610" w:right="118" w:hanging="397"/>
        <w:jc w:val="both"/>
      </w:pPr>
      <w:r>
        <w:rPr>
          <w:b/>
        </w:rPr>
        <w:t>Креденцер</w:t>
      </w:r>
      <w:r>
        <w:rPr>
          <w:b/>
          <w:spacing w:val="-2"/>
        </w:rPr>
        <w:t> </w:t>
      </w:r>
      <w:r>
        <w:rPr>
          <w:b/>
        </w:rPr>
        <w:t>Оксана</w:t>
      </w:r>
      <w:r>
        <w:rPr>
          <w:b/>
          <w:spacing w:val="-2"/>
        </w:rPr>
        <w:t> </w:t>
      </w:r>
      <w:r>
        <w:rPr>
          <w:b/>
        </w:rPr>
        <w:t>Валеріївна</w:t>
      </w:r>
      <w:r>
        <w:rPr>
          <w:b/>
          <w:spacing w:val="-2"/>
        </w:rPr>
        <w:t> </w:t>
      </w:r>
      <w:r>
        <w:rPr/>
        <w:t>–</w:t>
      </w:r>
      <w:r>
        <w:rPr>
          <w:spacing w:val="-2"/>
        </w:rPr>
        <w:t> </w:t>
      </w:r>
      <w:r>
        <w:rPr/>
        <w:t>провідна</w:t>
      </w:r>
      <w:r>
        <w:rPr>
          <w:spacing w:val="-2"/>
        </w:rPr>
        <w:t> </w:t>
      </w:r>
      <w:r>
        <w:rPr/>
        <w:t>наукова</w:t>
      </w:r>
      <w:r>
        <w:rPr>
          <w:spacing w:val="-2"/>
        </w:rPr>
        <w:t> </w:t>
      </w:r>
      <w:r>
        <w:rPr/>
        <w:t>співробітниця лабораторії організаційної та соціальної психології Інституту </w:t>
      </w:r>
      <w:r>
        <w:rPr>
          <w:spacing w:val="-2"/>
        </w:rPr>
        <w:t>психології</w:t>
      </w:r>
      <w:r>
        <w:rPr>
          <w:spacing w:val="-12"/>
        </w:rPr>
        <w:t> </w:t>
      </w:r>
      <w:r>
        <w:rPr>
          <w:spacing w:val="-2"/>
        </w:rPr>
        <w:t>імені</w:t>
      </w:r>
      <w:r>
        <w:rPr>
          <w:spacing w:val="-12"/>
        </w:rPr>
        <w:t> </w:t>
      </w:r>
      <w:r>
        <w:rPr>
          <w:spacing w:val="-2"/>
        </w:rPr>
        <w:t>Г.</w:t>
      </w:r>
      <w:r>
        <w:rPr>
          <w:spacing w:val="-12"/>
        </w:rPr>
        <w:t> </w:t>
      </w:r>
      <w:r>
        <w:rPr>
          <w:spacing w:val="-2"/>
        </w:rPr>
        <w:t>С.</w:t>
      </w:r>
      <w:r>
        <w:rPr>
          <w:spacing w:val="-11"/>
        </w:rPr>
        <w:t> </w:t>
      </w:r>
      <w:r>
        <w:rPr>
          <w:spacing w:val="-2"/>
        </w:rPr>
        <w:t>Костюка</w:t>
      </w:r>
      <w:r>
        <w:rPr>
          <w:spacing w:val="-12"/>
        </w:rPr>
        <w:t> </w:t>
      </w:r>
      <w:r>
        <w:rPr>
          <w:spacing w:val="-2"/>
        </w:rPr>
        <w:t>НАПН</w:t>
      </w:r>
      <w:r>
        <w:rPr>
          <w:spacing w:val="-12"/>
        </w:rPr>
        <w:t> </w:t>
      </w:r>
      <w:r>
        <w:rPr>
          <w:spacing w:val="-2"/>
        </w:rPr>
        <w:t>України,</w:t>
      </w:r>
      <w:r>
        <w:rPr>
          <w:spacing w:val="-12"/>
        </w:rPr>
        <w:t> </w:t>
      </w:r>
      <w:r>
        <w:rPr>
          <w:spacing w:val="-2"/>
        </w:rPr>
        <w:t>докторка</w:t>
      </w:r>
      <w:r>
        <w:rPr>
          <w:spacing w:val="-11"/>
        </w:rPr>
        <w:t> </w:t>
      </w:r>
      <w:r>
        <w:rPr>
          <w:spacing w:val="-2"/>
        </w:rPr>
        <w:t>психо- </w:t>
      </w:r>
      <w:r>
        <w:rPr/>
        <w:t>логічних наук, доцентка.</w:t>
      </w:r>
    </w:p>
    <w:p>
      <w:pPr>
        <w:pStyle w:val="BodyText"/>
        <w:spacing w:before="5"/>
      </w:pPr>
    </w:p>
    <w:p>
      <w:pPr>
        <w:pStyle w:val="BodyText"/>
        <w:spacing w:line="242" w:lineRule="auto" w:before="0"/>
        <w:ind w:left="610" w:right="118" w:hanging="397"/>
        <w:jc w:val="both"/>
      </w:pPr>
      <w:r>
        <w:rPr>
          <w:b/>
        </w:rPr>
        <w:t>Терещенко</w:t>
      </w:r>
      <w:r>
        <w:rPr>
          <w:b/>
          <w:spacing w:val="-13"/>
        </w:rPr>
        <w:t> </w:t>
      </w:r>
      <w:r>
        <w:rPr>
          <w:b/>
        </w:rPr>
        <w:t>Кіра</w:t>
      </w:r>
      <w:r>
        <w:rPr>
          <w:b/>
          <w:spacing w:val="-13"/>
        </w:rPr>
        <w:t> </w:t>
      </w:r>
      <w:r>
        <w:rPr>
          <w:b/>
        </w:rPr>
        <w:t>Володимирівна</w:t>
      </w:r>
      <w:r>
        <w:rPr>
          <w:b/>
          <w:spacing w:val="-13"/>
        </w:rPr>
        <w:t> </w:t>
      </w:r>
      <w:r>
        <w:rPr/>
        <w:t>–</w:t>
      </w:r>
      <w:r>
        <w:rPr>
          <w:spacing w:val="-13"/>
        </w:rPr>
        <w:t> </w:t>
      </w:r>
      <w:r>
        <w:rPr/>
        <w:t>старша</w:t>
      </w:r>
      <w:r>
        <w:rPr>
          <w:spacing w:val="-13"/>
        </w:rPr>
        <w:t> </w:t>
      </w:r>
      <w:r>
        <w:rPr/>
        <w:t>наукова</w:t>
      </w:r>
      <w:r>
        <w:rPr>
          <w:spacing w:val="-13"/>
        </w:rPr>
        <w:t> </w:t>
      </w:r>
      <w:r>
        <w:rPr/>
        <w:t>співробітниця лабораторії організаційної та соціальної психології Інституту </w:t>
      </w:r>
      <w:r>
        <w:rPr>
          <w:spacing w:val="-2"/>
        </w:rPr>
        <w:t>психології</w:t>
      </w:r>
      <w:r>
        <w:rPr>
          <w:spacing w:val="-12"/>
        </w:rPr>
        <w:t> </w:t>
      </w:r>
      <w:r>
        <w:rPr>
          <w:spacing w:val="-2"/>
        </w:rPr>
        <w:t>імені</w:t>
      </w:r>
      <w:r>
        <w:rPr>
          <w:spacing w:val="-12"/>
        </w:rPr>
        <w:t> </w:t>
      </w:r>
      <w:r>
        <w:rPr>
          <w:spacing w:val="-2"/>
        </w:rPr>
        <w:t>Г.</w:t>
      </w:r>
      <w:r>
        <w:rPr>
          <w:spacing w:val="-12"/>
        </w:rPr>
        <w:t> </w:t>
      </w:r>
      <w:r>
        <w:rPr>
          <w:spacing w:val="-2"/>
        </w:rPr>
        <w:t>С.</w:t>
      </w:r>
      <w:r>
        <w:rPr>
          <w:spacing w:val="-11"/>
        </w:rPr>
        <w:t> </w:t>
      </w:r>
      <w:r>
        <w:rPr>
          <w:spacing w:val="-2"/>
        </w:rPr>
        <w:t>Костюка</w:t>
      </w:r>
      <w:r>
        <w:rPr>
          <w:spacing w:val="-12"/>
        </w:rPr>
        <w:t> </w:t>
      </w:r>
      <w:r>
        <w:rPr>
          <w:spacing w:val="-2"/>
        </w:rPr>
        <w:t>НАПН</w:t>
      </w:r>
      <w:r>
        <w:rPr>
          <w:spacing w:val="-12"/>
        </w:rPr>
        <w:t> </w:t>
      </w:r>
      <w:r>
        <w:rPr>
          <w:spacing w:val="-2"/>
        </w:rPr>
        <w:t>України,</w:t>
      </w:r>
      <w:r>
        <w:rPr>
          <w:spacing w:val="-12"/>
        </w:rPr>
        <w:t> </w:t>
      </w:r>
      <w:r>
        <w:rPr>
          <w:spacing w:val="-2"/>
        </w:rPr>
        <w:t>докторка</w:t>
      </w:r>
      <w:r>
        <w:rPr>
          <w:spacing w:val="-11"/>
        </w:rPr>
        <w:t> </w:t>
      </w:r>
      <w:r>
        <w:rPr>
          <w:spacing w:val="-2"/>
        </w:rPr>
        <w:t>психо- </w:t>
      </w:r>
      <w:r>
        <w:rPr/>
        <w:t>логічних наук.</w:t>
      </w:r>
    </w:p>
    <w:p>
      <w:pPr>
        <w:pStyle w:val="BodyText"/>
        <w:spacing w:before="5"/>
      </w:pPr>
    </w:p>
    <w:p>
      <w:pPr>
        <w:pStyle w:val="BodyText"/>
        <w:spacing w:line="242" w:lineRule="auto" w:before="0"/>
        <w:ind w:left="610" w:right="118" w:hanging="397"/>
        <w:jc w:val="both"/>
      </w:pPr>
      <w:r>
        <w:rPr>
          <w:b/>
        </w:rPr>
        <w:t>Лагодзінська</w:t>
      </w:r>
      <w:r>
        <w:rPr>
          <w:b/>
          <w:spacing w:val="-14"/>
        </w:rPr>
        <w:t> </w:t>
      </w:r>
      <w:r>
        <w:rPr>
          <w:b/>
        </w:rPr>
        <w:t>Валентина</w:t>
      </w:r>
      <w:r>
        <w:rPr>
          <w:b/>
          <w:spacing w:val="-13"/>
        </w:rPr>
        <w:t> </w:t>
      </w:r>
      <w:r>
        <w:rPr>
          <w:b/>
        </w:rPr>
        <w:t>Іванівна</w:t>
      </w:r>
      <w:r>
        <w:rPr>
          <w:b/>
          <w:spacing w:val="-13"/>
        </w:rPr>
        <w:t> </w:t>
      </w:r>
      <w:r>
        <w:rPr/>
        <w:t>–</w:t>
      </w:r>
      <w:r>
        <w:rPr>
          <w:spacing w:val="-14"/>
        </w:rPr>
        <w:t> </w:t>
      </w:r>
      <w:r>
        <w:rPr/>
        <w:t>старша</w:t>
      </w:r>
      <w:r>
        <w:rPr>
          <w:spacing w:val="-13"/>
        </w:rPr>
        <w:t> </w:t>
      </w:r>
      <w:r>
        <w:rPr/>
        <w:t>наукова</w:t>
      </w:r>
      <w:r>
        <w:rPr>
          <w:spacing w:val="-14"/>
        </w:rPr>
        <w:t> </w:t>
      </w:r>
      <w:r>
        <w:rPr/>
        <w:t>співробітни- </w:t>
      </w:r>
      <w:r>
        <w:rPr>
          <w:spacing w:val="-2"/>
        </w:rPr>
        <w:t>ця лабораторії організаційної та соціальної психології Інститу- </w:t>
      </w:r>
      <w:r>
        <w:rPr/>
        <w:t>ту</w:t>
      </w:r>
      <w:r>
        <w:rPr>
          <w:spacing w:val="-3"/>
        </w:rPr>
        <w:t> </w:t>
      </w:r>
      <w:r>
        <w:rPr/>
        <w:t>психології</w:t>
      </w:r>
      <w:r>
        <w:rPr>
          <w:spacing w:val="-3"/>
        </w:rPr>
        <w:t> </w:t>
      </w:r>
      <w:r>
        <w:rPr/>
        <w:t>імені</w:t>
      </w:r>
      <w:r>
        <w:rPr>
          <w:spacing w:val="-3"/>
        </w:rPr>
        <w:t> </w:t>
      </w:r>
      <w:r>
        <w:rPr/>
        <w:t>Г.</w:t>
      </w:r>
      <w:r>
        <w:rPr>
          <w:spacing w:val="-3"/>
        </w:rPr>
        <w:t> </w:t>
      </w:r>
      <w:r>
        <w:rPr/>
        <w:t>С.</w:t>
      </w:r>
      <w:r>
        <w:rPr>
          <w:spacing w:val="-3"/>
        </w:rPr>
        <w:t> </w:t>
      </w:r>
      <w:r>
        <w:rPr/>
        <w:t>Костюка</w:t>
      </w:r>
      <w:r>
        <w:rPr>
          <w:spacing w:val="-3"/>
        </w:rPr>
        <w:t> </w:t>
      </w:r>
      <w:r>
        <w:rPr/>
        <w:t>НАПН</w:t>
      </w:r>
      <w:r>
        <w:rPr>
          <w:spacing w:val="-3"/>
        </w:rPr>
        <w:t> </w:t>
      </w:r>
      <w:r>
        <w:rPr/>
        <w:t>України,</w:t>
      </w:r>
      <w:r>
        <w:rPr>
          <w:spacing w:val="-3"/>
        </w:rPr>
        <w:t> </w:t>
      </w:r>
      <w:r>
        <w:rPr/>
        <w:t>кандидатка психологічних наук.</w:t>
      </w:r>
    </w:p>
    <w:p>
      <w:pPr>
        <w:pStyle w:val="BodyText"/>
        <w:spacing w:before="5"/>
      </w:pPr>
    </w:p>
    <w:p>
      <w:pPr>
        <w:pStyle w:val="BodyText"/>
        <w:spacing w:line="242" w:lineRule="auto" w:before="0"/>
        <w:ind w:left="610" w:right="118" w:hanging="397"/>
        <w:jc w:val="both"/>
      </w:pPr>
      <w:r>
        <w:rPr>
          <w:b/>
          <w:spacing w:val="-2"/>
        </w:rPr>
        <w:t>Івкін</w:t>
      </w:r>
      <w:r>
        <w:rPr>
          <w:b/>
          <w:spacing w:val="-12"/>
        </w:rPr>
        <w:t> </w:t>
      </w:r>
      <w:r>
        <w:rPr>
          <w:b/>
          <w:spacing w:val="-2"/>
        </w:rPr>
        <w:t>Володимир</w:t>
      </w:r>
      <w:r>
        <w:rPr>
          <w:b/>
          <w:spacing w:val="-12"/>
        </w:rPr>
        <w:t> </w:t>
      </w:r>
      <w:r>
        <w:rPr>
          <w:b/>
          <w:spacing w:val="-2"/>
        </w:rPr>
        <w:t>Миколайович</w:t>
      </w:r>
      <w:r>
        <w:rPr>
          <w:b/>
          <w:spacing w:val="-12"/>
        </w:rPr>
        <w:t> </w:t>
      </w:r>
      <w:r>
        <w:rPr>
          <w:spacing w:val="-2"/>
        </w:rPr>
        <w:t>–</w:t>
      </w:r>
      <w:r>
        <w:rPr>
          <w:spacing w:val="-11"/>
        </w:rPr>
        <w:t> </w:t>
      </w:r>
      <w:r>
        <w:rPr>
          <w:spacing w:val="-2"/>
        </w:rPr>
        <w:t>старший</w:t>
      </w:r>
      <w:r>
        <w:rPr>
          <w:spacing w:val="-12"/>
        </w:rPr>
        <w:t> </w:t>
      </w:r>
      <w:r>
        <w:rPr>
          <w:spacing w:val="-2"/>
        </w:rPr>
        <w:t>науковий</w:t>
      </w:r>
      <w:r>
        <w:rPr>
          <w:spacing w:val="-12"/>
        </w:rPr>
        <w:t> </w:t>
      </w:r>
      <w:r>
        <w:rPr>
          <w:spacing w:val="-2"/>
        </w:rPr>
        <w:t>співробітник </w:t>
      </w:r>
      <w:r>
        <w:rPr/>
        <w:t>лабораторії організаційної та соціальної психології Інституту </w:t>
      </w:r>
      <w:r>
        <w:rPr>
          <w:spacing w:val="-4"/>
        </w:rPr>
        <w:t>психології імені Г. С. Костюка НАПН України, кандидат психо- </w:t>
      </w:r>
      <w:r>
        <w:rPr/>
        <w:t>логічних наук, доцент.</w:t>
      </w:r>
    </w:p>
    <w:p>
      <w:pPr>
        <w:pStyle w:val="BodyText"/>
        <w:spacing w:before="5"/>
      </w:pPr>
    </w:p>
    <w:p>
      <w:pPr>
        <w:pStyle w:val="BodyText"/>
        <w:spacing w:line="242" w:lineRule="auto" w:before="0"/>
        <w:ind w:left="610" w:right="118" w:hanging="397"/>
        <w:jc w:val="both"/>
      </w:pPr>
      <w:r>
        <w:rPr>
          <w:b/>
          <w:spacing w:val="-2"/>
        </w:rPr>
        <w:t>Ковальчук</w:t>
      </w:r>
      <w:r>
        <w:rPr>
          <w:b/>
          <w:spacing w:val="-9"/>
        </w:rPr>
        <w:t> </w:t>
      </w:r>
      <w:r>
        <w:rPr>
          <w:b/>
          <w:spacing w:val="-2"/>
        </w:rPr>
        <w:t>Олександр</w:t>
      </w:r>
      <w:r>
        <w:rPr>
          <w:b/>
          <w:spacing w:val="-9"/>
        </w:rPr>
        <w:t> </w:t>
      </w:r>
      <w:r>
        <w:rPr>
          <w:b/>
          <w:spacing w:val="-2"/>
        </w:rPr>
        <w:t>Сергійович</w:t>
      </w:r>
      <w:r>
        <w:rPr>
          <w:b/>
          <w:spacing w:val="-8"/>
        </w:rPr>
        <w:t> </w:t>
      </w:r>
      <w:r>
        <w:rPr>
          <w:spacing w:val="-2"/>
        </w:rPr>
        <w:t>–</w:t>
      </w:r>
      <w:r>
        <w:rPr>
          <w:spacing w:val="-9"/>
        </w:rPr>
        <w:t> </w:t>
      </w:r>
      <w:r>
        <w:rPr>
          <w:spacing w:val="-2"/>
        </w:rPr>
        <w:t>науковий</w:t>
      </w:r>
      <w:r>
        <w:rPr>
          <w:spacing w:val="-9"/>
        </w:rPr>
        <w:t> </w:t>
      </w:r>
      <w:r>
        <w:rPr>
          <w:spacing w:val="-2"/>
        </w:rPr>
        <w:t>співробітник</w:t>
      </w:r>
      <w:r>
        <w:rPr>
          <w:spacing w:val="-9"/>
        </w:rPr>
        <w:t> </w:t>
      </w:r>
      <w:r>
        <w:rPr>
          <w:spacing w:val="-2"/>
        </w:rPr>
        <w:t>лабо- </w:t>
      </w:r>
      <w:r>
        <w:rPr>
          <w:spacing w:val="-4"/>
        </w:rPr>
        <w:t>раторії організаційної та соціальної психології Інституту психо- </w:t>
      </w:r>
      <w:r>
        <w:rPr/>
        <w:t>логії</w:t>
      </w:r>
      <w:r>
        <w:rPr>
          <w:spacing w:val="-1"/>
        </w:rPr>
        <w:t> </w:t>
      </w:r>
      <w:r>
        <w:rPr/>
        <w:t>імені</w:t>
      </w:r>
      <w:r>
        <w:rPr>
          <w:spacing w:val="-1"/>
        </w:rPr>
        <w:t> </w:t>
      </w:r>
      <w:r>
        <w:rPr/>
        <w:t>Г.</w:t>
      </w:r>
      <w:r>
        <w:rPr>
          <w:spacing w:val="-1"/>
        </w:rPr>
        <w:t> </w:t>
      </w:r>
      <w:r>
        <w:rPr/>
        <w:t>С.</w:t>
      </w:r>
      <w:r>
        <w:rPr>
          <w:spacing w:val="-1"/>
        </w:rPr>
        <w:t> </w:t>
      </w:r>
      <w:r>
        <w:rPr/>
        <w:t>Костюка</w:t>
      </w:r>
      <w:r>
        <w:rPr>
          <w:spacing w:val="-1"/>
        </w:rPr>
        <w:t> </w:t>
      </w:r>
      <w:r>
        <w:rPr/>
        <w:t>НАПН</w:t>
      </w:r>
      <w:r>
        <w:rPr>
          <w:spacing w:val="-1"/>
        </w:rPr>
        <w:t> </w:t>
      </w:r>
      <w:r>
        <w:rPr/>
        <w:t>України.</w:t>
      </w:r>
    </w:p>
    <w:p>
      <w:pPr>
        <w:spacing w:after="0" w:line="242" w:lineRule="auto"/>
        <w:jc w:val="both"/>
        <w:sectPr>
          <w:pgSz w:w="8400" w:h="11910"/>
          <w:pgMar w:header="0" w:footer="973" w:top="1340" w:bottom="1160" w:left="920" w:right="900"/>
        </w:sectPr>
      </w:pPr>
    </w:p>
    <w:p>
      <w:pPr>
        <w:spacing w:before="75"/>
        <w:ind w:left="323" w:right="454" w:firstLine="0"/>
        <w:jc w:val="center"/>
        <w:rPr>
          <w:i/>
          <w:sz w:val="22"/>
        </w:rPr>
      </w:pPr>
      <w:r>
        <w:rPr>
          <w:i/>
          <w:sz w:val="22"/>
        </w:rPr>
        <w:t>Для</w:t>
      </w:r>
      <w:r>
        <w:rPr>
          <w:i/>
          <w:spacing w:val="-1"/>
          <w:sz w:val="22"/>
        </w:rPr>
        <w:t> </w:t>
      </w:r>
      <w:r>
        <w:rPr>
          <w:i/>
          <w:spacing w:val="-2"/>
          <w:sz w:val="22"/>
        </w:rPr>
        <w:t>нотаток</w:t>
      </w:r>
    </w:p>
    <w:p>
      <w:pPr>
        <w:spacing w:after="0"/>
        <w:jc w:val="center"/>
        <w:rPr>
          <w:sz w:val="22"/>
        </w:rPr>
        <w:sectPr>
          <w:pgSz w:w="8400" w:h="11910"/>
          <w:pgMar w:header="0" w:footer="973" w:top="1000" w:bottom="1160" w:left="920" w:right="900"/>
        </w:sectPr>
      </w:pPr>
    </w:p>
    <w:p>
      <w:pPr>
        <w:pStyle w:val="BodyText"/>
        <w:spacing w:before="68"/>
        <w:ind w:left="93"/>
        <w:jc w:val="center"/>
      </w:pPr>
      <w:r>
        <w:rPr/>
        <w:t>НАВЧАЛЬНЕ</w:t>
      </w:r>
      <w:r>
        <w:rPr>
          <w:spacing w:val="-11"/>
        </w:rPr>
        <w:t> </w:t>
      </w:r>
      <w:r>
        <w:rPr>
          <w:spacing w:val="-2"/>
        </w:rPr>
        <w:t>ВИДАННЯ</w:t>
      </w:r>
    </w:p>
    <w:p>
      <w:pPr>
        <w:pStyle w:val="BodyText"/>
        <w:spacing w:before="0"/>
      </w:pPr>
    </w:p>
    <w:p>
      <w:pPr>
        <w:pStyle w:val="BodyText"/>
        <w:spacing w:before="9"/>
      </w:pPr>
    </w:p>
    <w:p>
      <w:pPr>
        <w:spacing w:line="242" w:lineRule="auto" w:before="0"/>
        <w:ind w:left="1414" w:right="1319" w:firstLine="0"/>
        <w:jc w:val="center"/>
        <w:rPr>
          <w:b/>
          <w:sz w:val="22"/>
        </w:rPr>
      </w:pPr>
      <w:r>
        <w:rPr>
          <w:b/>
          <w:sz w:val="22"/>
        </w:rPr>
        <w:t>Карамушка</w:t>
      </w:r>
      <w:r>
        <w:rPr>
          <w:b/>
          <w:spacing w:val="-14"/>
          <w:sz w:val="22"/>
        </w:rPr>
        <w:t> </w:t>
      </w:r>
      <w:r>
        <w:rPr>
          <w:b/>
          <w:sz w:val="22"/>
        </w:rPr>
        <w:t>Людмила</w:t>
      </w:r>
      <w:r>
        <w:rPr>
          <w:b/>
          <w:spacing w:val="-14"/>
          <w:sz w:val="22"/>
        </w:rPr>
        <w:t> </w:t>
      </w:r>
      <w:r>
        <w:rPr>
          <w:b/>
          <w:sz w:val="22"/>
        </w:rPr>
        <w:t>Миколаївна Креденцер Оксана Валеріївна Терещенко Кіра Володимирівна Лагодзінська Валентина Іванівна Івкін Володимир Миколайович Ковальчук</w:t>
      </w:r>
      <w:r>
        <w:rPr>
          <w:b/>
          <w:spacing w:val="-13"/>
          <w:sz w:val="22"/>
        </w:rPr>
        <w:t> </w:t>
      </w:r>
      <w:r>
        <w:rPr>
          <w:b/>
          <w:sz w:val="22"/>
        </w:rPr>
        <w:t>Олександр</w:t>
      </w:r>
      <w:r>
        <w:rPr>
          <w:b/>
          <w:spacing w:val="-13"/>
          <w:sz w:val="22"/>
        </w:rPr>
        <w:t> </w:t>
      </w:r>
      <w:r>
        <w:rPr>
          <w:b/>
          <w:sz w:val="22"/>
        </w:rPr>
        <w:t>Сергійович</w:t>
      </w:r>
    </w:p>
    <w:p>
      <w:pPr>
        <w:pStyle w:val="BodyText"/>
        <w:spacing w:before="0"/>
        <w:rPr>
          <w:b/>
        </w:rPr>
      </w:pPr>
    </w:p>
    <w:p>
      <w:pPr>
        <w:pStyle w:val="BodyText"/>
        <w:spacing w:before="27"/>
        <w:rPr>
          <w:b/>
        </w:rPr>
      </w:pPr>
    </w:p>
    <w:p>
      <w:pPr>
        <w:pStyle w:val="Heading1"/>
        <w:spacing w:line="249" w:lineRule="auto"/>
        <w:ind w:left="670" w:right="575"/>
      </w:pPr>
      <w:r>
        <w:rPr/>
        <w:t>Методики</w:t>
      </w:r>
      <w:r>
        <w:rPr>
          <w:spacing w:val="-17"/>
        </w:rPr>
        <w:t> </w:t>
      </w:r>
      <w:r>
        <w:rPr/>
        <w:t>дослідження</w:t>
      </w:r>
      <w:r>
        <w:rPr>
          <w:spacing w:val="-16"/>
        </w:rPr>
        <w:t> </w:t>
      </w:r>
      <w:r>
        <w:rPr/>
        <w:t>психічного</w:t>
      </w:r>
      <w:r>
        <w:rPr>
          <w:spacing w:val="-16"/>
        </w:rPr>
        <w:t> </w:t>
      </w:r>
      <w:r>
        <w:rPr/>
        <w:t>здоров’я та благополуччя персоналу організацій</w:t>
      </w:r>
    </w:p>
    <w:p>
      <w:pPr>
        <w:pStyle w:val="BodyText"/>
        <w:spacing w:before="197"/>
        <w:rPr>
          <w:b/>
          <w:sz w:val="26"/>
        </w:rPr>
      </w:pPr>
    </w:p>
    <w:p>
      <w:pPr>
        <w:spacing w:before="0"/>
        <w:ind w:left="93" w:right="0" w:firstLine="0"/>
        <w:jc w:val="center"/>
        <w:rPr>
          <w:i/>
          <w:sz w:val="22"/>
        </w:rPr>
      </w:pPr>
      <w:r>
        <w:rPr>
          <w:i/>
          <w:sz w:val="22"/>
        </w:rPr>
        <w:t>Психологічний</w:t>
      </w:r>
      <w:r>
        <w:rPr>
          <w:i/>
          <w:spacing w:val="-11"/>
          <w:sz w:val="22"/>
        </w:rPr>
        <w:t> </w:t>
      </w:r>
      <w:r>
        <w:rPr>
          <w:i/>
          <w:spacing w:val="-2"/>
          <w:sz w:val="22"/>
        </w:rPr>
        <w:t>практикум</w:t>
      </w:r>
    </w:p>
    <w:p>
      <w:pPr>
        <w:pStyle w:val="BodyText"/>
        <w:spacing w:before="0"/>
        <w:rPr>
          <w:i/>
        </w:rPr>
      </w:pPr>
    </w:p>
    <w:p>
      <w:pPr>
        <w:pStyle w:val="BodyText"/>
        <w:spacing w:before="0"/>
        <w:rPr>
          <w:i/>
        </w:rPr>
      </w:pPr>
    </w:p>
    <w:p>
      <w:pPr>
        <w:pStyle w:val="BodyText"/>
        <w:spacing w:before="0"/>
        <w:rPr>
          <w:i/>
        </w:rPr>
      </w:pPr>
    </w:p>
    <w:p>
      <w:pPr>
        <w:pStyle w:val="BodyText"/>
        <w:spacing w:before="0"/>
        <w:rPr>
          <w:i/>
        </w:rPr>
      </w:pPr>
    </w:p>
    <w:p>
      <w:pPr>
        <w:pStyle w:val="BodyText"/>
        <w:spacing w:before="0"/>
        <w:rPr>
          <w:i/>
        </w:rPr>
      </w:pPr>
    </w:p>
    <w:p>
      <w:pPr>
        <w:pStyle w:val="BodyText"/>
        <w:spacing w:before="23"/>
        <w:rPr>
          <w:i/>
        </w:rPr>
      </w:pPr>
    </w:p>
    <w:p>
      <w:pPr>
        <w:spacing w:line="252" w:lineRule="auto" w:before="0"/>
        <w:ind w:left="2050" w:right="1133" w:hanging="40"/>
        <w:jc w:val="left"/>
        <w:rPr>
          <w:sz w:val="19"/>
        </w:rPr>
      </w:pPr>
      <w:r>
        <w:rPr>
          <w:sz w:val="19"/>
        </w:rPr>
        <w:t>Здано</w:t>
      </w:r>
      <w:r>
        <w:rPr>
          <w:spacing w:val="-12"/>
          <w:sz w:val="19"/>
        </w:rPr>
        <w:t> </w:t>
      </w:r>
      <w:r>
        <w:rPr>
          <w:sz w:val="19"/>
        </w:rPr>
        <w:t>у</w:t>
      </w:r>
      <w:r>
        <w:rPr>
          <w:spacing w:val="-12"/>
          <w:sz w:val="19"/>
        </w:rPr>
        <w:t> </w:t>
      </w:r>
      <w:r>
        <w:rPr>
          <w:sz w:val="19"/>
        </w:rPr>
        <w:t>видавництво</w:t>
      </w:r>
      <w:r>
        <w:rPr>
          <w:spacing w:val="-12"/>
          <w:sz w:val="19"/>
        </w:rPr>
        <w:t> </w:t>
      </w:r>
      <w:r>
        <w:rPr>
          <w:sz w:val="19"/>
        </w:rPr>
        <w:t>20.12.2022. Підписано</w:t>
      </w:r>
      <w:r>
        <w:rPr>
          <w:spacing w:val="-2"/>
          <w:sz w:val="19"/>
        </w:rPr>
        <w:t> </w:t>
      </w:r>
      <w:r>
        <w:rPr>
          <w:sz w:val="19"/>
        </w:rPr>
        <w:t>до</w:t>
      </w:r>
      <w:r>
        <w:rPr>
          <w:spacing w:val="-1"/>
          <w:sz w:val="19"/>
        </w:rPr>
        <w:t> </w:t>
      </w:r>
      <w:r>
        <w:rPr>
          <w:sz w:val="19"/>
        </w:rPr>
        <w:t>друку</w:t>
      </w:r>
      <w:r>
        <w:rPr>
          <w:spacing w:val="-1"/>
          <w:sz w:val="19"/>
        </w:rPr>
        <w:t> </w:t>
      </w:r>
      <w:r>
        <w:rPr>
          <w:spacing w:val="-2"/>
          <w:sz w:val="19"/>
        </w:rPr>
        <w:t>10.01.2023.</w:t>
      </w:r>
    </w:p>
    <w:p>
      <w:pPr>
        <w:spacing w:line="252" w:lineRule="auto" w:before="1"/>
        <w:ind w:left="865" w:right="549" w:firstLine="344"/>
        <w:jc w:val="left"/>
        <w:rPr>
          <w:sz w:val="19"/>
        </w:rPr>
      </w:pPr>
      <w:r>
        <w:rPr>
          <w:sz w:val="19"/>
        </w:rPr>
        <w:t>Формат 60x84 1/16. Папір офсетний. Друк офсетний Умовн.</w:t>
      </w:r>
      <w:r>
        <w:rPr>
          <w:spacing w:val="-6"/>
          <w:sz w:val="19"/>
        </w:rPr>
        <w:t> </w:t>
      </w:r>
      <w:r>
        <w:rPr>
          <w:sz w:val="19"/>
        </w:rPr>
        <w:t>друк.</w:t>
      </w:r>
      <w:r>
        <w:rPr>
          <w:spacing w:val="-6"/>
          <w:sz w:val="19"/>
        </w:rPr>
        <w:t> </w:t>
      </w:r>
      <w:r>
        <w:rPr>
          <w:sz w:val="19"/>
        </w:rPr>
        <w:t>арк.</w:t>
      </w:r>
      <w:r>
        <w:rPr>
          <w:spacing w:val="-6"/>
          <w:sz w:val="19"/>
        </w:rPr>
        <w:t> </w:t>
      </w:r>
      <w:r>
        <w:rPr>
          <w:sz w:val="19"/>
        </w:rPr>
        <w:t>4,42.</w:t>
      </w:r>
      <w:r>
        <w:rPr>
          <w:spacing w:val="-6"/>
          <w:sz w:val="19"/>
        </w:rPr>
        <w:t> </w:t>
      </w:r>
      <w:r>
        <w:rPr>
          <w:sz w:val="19"/>
        </w:rPr>
        <w:t>Обл.-вид.</w:t>
      </w:r>
      <w:r>
        <w:rPr>
          <w:spacing w:val="-6"/>
          <w:sz w:val="19"/>
        </w:rPr>
        <w:t> </w:t>
      </w:r>
      <w:r>
        <w:rPr>
          <w:sz w:val="19"/>
        </w:rPr>
        <w:t>арк.</w:t>
      </w:r>
      <w:r>
        <w:rPr>
          <w:spacing w:val="-6"/>
          <w:sz w:val="19"/>
        </w:rPr>
        <w:t> </w:t>
      </w:r>
      <w:r>
        <w:rPr>
          <w:sz w:val="19"/>
        </w:rPr>
        <w:t>2,65.</w:t>
      </w:r>
      <w:r>
        <w:rPr>
          <w:spacing w:val="-6"/>
          <w:sz w:val="19"/>
        </w:rPr>
        <w:t> </w:t>
      </w:r>
      <w:r>
        <w:rPr>
          <w:sz w:val="19"/>
        </w:rPr>
        <w:t>Наклад</w:t>
      </w:r>
      <w:r>
        <w:rPr>
          <w:spacing w:val="-6"/>
          <w:sz w:val="19"/>
        </w:rPr>
        <w:t> </w:t>
      </w:r>
      <w:r>
        <w:rPr>
          <w:sz w:val="19"/>
        </w:rPr>
        <w:t>300</w:t>
      </w:r>
      <w:r>
        <w:rPr>
          <w:spacing w:val="-6"/>
          <w:sz w:val="19"/>
        </w:rPr>
        <w:t> </w:t>
      </w:r>
      <w:r>
        <w:rPr>
          <w:sz w:val="19"/>
        </w:rPr>
        <w:t>прим.</w:t>
      </w:r>
    </w:p>
    <w:p>
      <w:pPr>
        <w:pStyle w:val="BodyText"/>
        <w:spacing w:before="13"/>
        <w:rPr>
          <w:sz w:val="19"/>
        </w:rPr>
      </w:pPr>
    </w:p>
    <w:p>
      <w:pPr>
        <w:spacing w:line="252" w:lineRule="auto" w:before="0"/>
        <w:ind w:left="1000" w:right="904" w:firstLine="0"/>
        <w:jc w:val="center"/>
        <w:rPr>
          <w:sz w:val="19"/>
        </w:rPr>
      </w:pPr>
      <w:r>
        <w:rPr>
          <w:sz w:val="19"/>
        </w:rPr>
        <w:t>Інститут</w:t>
      </w:r>
      <w:r>
        <w:rPr>
          <w:spacing w:val="-12"/>
          <w:sz w:val="19"/>
        </w:rPr>
        <w:t> </w:t>
      </w:r>
      <w:r>
        <w:rPr>
          <w:sz w:val="19"/>
        </w:rPr>
        <w:t>психології</w:t>
      </w:r>
      <w:r>
        <w:rPr>
          <w:spacing w:val="-12"/>
          <w:sz w:val="19"/>
        </w:rPr>
        <w:t> </w:t>
      </w:r>
      <w:r>
        <w:rPr>
          <w:sz w:val="19"/>
        </w:rPr>
        <w:t>імені</w:t>
      </w:r>
      <w:r>
        <w:rPr>
          <w:spacing w:val="-12"/>
          <w:sz w:val="19"/>
        </w:rPr>
        <w:t> </w:t>
      </w:r>
      <w:r>
        <w:rPr>
          <w:sz w:val="19"/>
        </w:rPr>
        <w:t>Г.С.</w:t>
      </w:r>
      <w:r>
        <w:rPr>
          <w:spacing w:val="-12"/>
          <w:sz w:val="19"/>
        </w:rPr>
        <w:t> </w:t>
      </w:r>
      <w:r>
        <w:rPr>
          <w:sz w:val="19"/>
        </w:rPr>
        <w:t>Костюка</w:t>
      </w:r>
      <w:r>
        <w:rPr>
          <w:spacing w:val="-12"/>
          <w:sz w:val="19"/>
        </w:rPr>
        <w:t> </w:t>
      </w:r>
      <w:r>
        <w:rPr>
          <w:sz w:val="19"/>
        </w:rPr>
        <w:t>НАПН</w:t>
      </w:r>
      <w:r>
        <w:rPr>
          <w:spacing w:val="-12"/>
          <w:sz w:val="19"/>
        </w:rPr>
        <w:t> </w:t>
      </w:r>
      <w:r>
        <w:rPr>
          <w:sz w:val="19"/>
        </w:rPr>
        <w:t>України 01033. м. Київ, вул. Паньківська, 2</w:t>
      </w:r>
    </w:p>
    <w:p>
      <w:pPr>
        <w:spacing w:before="1"/>
        <w:ind w:left="93" w:right="0" w:firstLine="0"/>
        <w:jc w:val="center"/>
        <w:rPr>
          <w:sz w:val="19"/>
        </w:rPr>
      </w:pPr>
      <w:r>
        <w:rPr>
          <w:sz w:val="19"/>
        </w:rPr>
        <w:t>тел./факс:</w:t>
      </w:r>
      <w:r>
        <w:rPr>
          <w:spacing w:val="-5"/>
          <w:sz w:val="19"/>
        </w:rPr>
        <w:t> </w:t>
      </w:r>
      <w:r>
        <w:rPr>
          <w:sz w:val="19"/>
        </w:rPr>
        <w:t>288-33-</w:t>
      </w:r>
      <w:r>
        <w:rPr>
          <w:spacing w:val="-5"/>
          <w:sz w:val="19"/>
        </w:rPr>
        <w:t>20</w:t>
      </w:r>
    </w:p>
    <w:p>
      <w:pPr>
        <w:pStyle w:val="BodyText"/>
        <w:spacing w:before="23"/>
        <w:rPr>
          <w:sz w:val="19"/>
        </w:rPr>
      </w:pPr>
    </w:p>
    <w:p>
      <w:pPr>
        <w:spacing w:line="252" w:lineRule="auto" w:before="0"/>
        <w:ind w:left="1156" w:right="1060" w:firstLine="0"/>
        <w:jc w:val="center"/>
        <w:rPr>
          <w:sz w:val="19"/>
        </w:rPr>
      </w:pPr>
      <w:r>
        <w:rPr>
          <w:sz w:val="19"/>
        </w:rPr>
        <w:t>Свідоцтво</w:t>
      </w:r>
      <w:r>
        <w:rPr>
          <w:spacing w:val="-6"/>
          <w:sz w:val="19"/>
        </w:rPr>
        <w:t> </w:t>
      </w:r>
      <w:r>
        <w:rPr>
          <w:sz w:val="19"/>
        </w:rPr>
        <w:t>про</w:t>
      </w:r>
      <w:r>
        <w:rPr>
          <w:spacing w:val="-6"/>
          <w:sz w:val="19"/>
        </w:rPr>
        <w:t> </w:t>
      </w:r>
      <w:r>
        <w:rPr>
          <w:sz w:val="19"/>
        </w:rPr>
        <w:t>внесення</w:t>
      </w:r>
      <w:r>
        <w:rPr>
          <w:spacing w:val="-6"/>
          <w:sz w:val="19"/>
        </w:rPr>
        <w:t> </w:t>
      </w:r>
      <w:r>
        <w:rPr>
          <w:sz w:val="19"/>
        </w:rPr>
        <w:t>суб’єкта</w:t>
      </w:r>
      <w:r>
        <w:rPr>
          <w:spacing w:val="-6"/>
          <w:sz w:val="19"/>
        </w:rPr>
        <w:t> </w:t>
      </w:r>
      <w:r>
        <w:rPr>
          <w:sz w:val="19"/>
        </w:rPr>
        <w:t>видавничої</w:t>
      </w:r>
      <w:r>
        <w:rPr>
          <w:spacing w:val="-6"/>
          <w:sz w:val="19"/>
        </w:rPr>
        <w:t> </w:t>
      </w:r>
      <w:r>
        <w:rPr>
          <w:sz w:val="19"/>
        </w:rPr>
        <w:t>справи до Державного реєстру видавців, виготовлювачів</w:t>
      </w:r>
    </w:p>
    <w:p>
      <w:pPr>
        <w:spacing w:before="1"/>
        <w:ind w:left="93" w:right="0" w:firstLine="0"/>
        <w:jc w:val="center"/>
        <w:rPr>
          <w:sz w:val="19"/>
        </w:rPr>
      </w:pPr>
      <w:r>
        <w:rPr>
          <w:sz w:val="19"/>
        </w:rPr>
        <w:t>і</w:t>
      </w:r>
      <w:r>
        <w:rPr>
          <w:spacing w:val="-12"/>
          <w:sz w:val="19"/>
        </w:rPr>
        <w:t> </w:t>
      </w:r>
      <w:r>
        <w:rPr>
          <w:sz w:val="19"/>
        </w:rPr>
        <w:t>розповсюджувачів</w:t>
      </w:r>
      <w:r>
        <w:rPr>
          <w:spacing w:val="-12"/>
          <w:sz w:val="19"/>
        </w:rPr>
        <w:t> </w:t>
      </w:r>
      <w:r>
        <w:rPr>
          <w:sz w:val="19"/>
        </w:rPr>
        <w:t>видавничої</w:t>
      </w:r>
      <w:r>
        <w:rPr>
          <w:spacing w:val="-11"/>
          <w:sz w:val="19"/>
        </w:rPr>
        <w:t> </w:t>
      </w:r>
      <w:r>
        <w:rPr>
          <w:spacing w:val="-2"/>
          <w:sz w:val="19"/>
        </w:rPr>
        <w:t>продукції</w:t>
      </w:r>
    </w:p>
    <w:p>
      <w:pPr>
        <w:spacing w:before="12"/>
        <w:ind w:left="93" w:right="0" w:firstLine="0"/>
        <w:jc w:val="center"/>
        <w:rPr>
          <w:sz w:val="19"/>
        </w:rPr>
      </w:pPr>
      <w:r>
        <w:rPr>
          <w:sz w:val="19"/>
        </w:rPr>
        <w:t>№</w:t>
      </w:r>
      <w:r>
        <w:rPr>
          <w:spacing w:val="-1"/>
          <w:sz w:val="19"/>
        </w:rPr>
        <w:t> </w:t>
      </w:r>
      <w:r>
        <w:rPr>
          <w:sz w:val="19"/>
        </w:rPr>
        <w:t>6418 від 03.10.2018 </w:t>
      </w:r>
      <w:r>
        <w:rPr>
          <w:spacing w:val="-5"/>
          <w:sz w:val="19"/>
        </w:rPr>
        <w:t>р.</w:t>
      </w:r>
    </w:p>
    <w:sectPr>
      <w:footerReference w:type="default" r:id="rId14"/>
      <w:pgSz w:w="8400" w:h="11910"/>
      <w:pgMar w:header="0" w:footer="0" w:top="1260" w:bottom="280" w:left="920" w:right="9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</w:fonts>
</file>

<file path=word/footer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 w:before="0"/>
      <w:rPr>
        <w:sz w:val="20"/>
      </w:rPr>
    </w:pPr>
    <w:r>
      <w:rPr/>
      <mc:AlternateContent>
        <mc:Choice Requires="wps">
          <w:drawing>
            <wp:anchor distT="0" distB="0" distL="0" distR="0" allowOverlap="1" layoutInCell="1" locked="0" behindDoc="1" simplePos="0" relativeHeight="482862080">
              <wp:simplePos x="0" y="0"/>
              <wp:positionH relativeFrom="page">
                <wp:posOffset>2488298</wp:posOffset>
              </wp:positionH>
              <wp:positionV relativeFrom="page">
                <wp:posOffset>6367384</wp:posOffset>
              </wp:positionV>
              <wp:extent cx="279400" cy="306070"/>
              <wp:effectExtent l="0" t="0" r="0" b="0"/>
              <wp:wrapNone/>
              <wp:docPr id="1" name="Textbox 1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" name="Textbox 1"/>
                    <wps:cNvSpPr txBox="1"/>
                    <wps:spPr>
                      <a:xfrm>
                        <a:off x="0" y="0"/>
                        <a:ext cx="279400" cy="30607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line="230" w:lineRule="auto" w:before="19"/>
                            <w:ind w:left="20" w:right="16" w:firstLine="4"/>
                            <w:jc w:val="left"/>
                            <w:rPr>
                              <w:sz w:val="20"/>
                            </w:rPr>
                          </w:pPr>
                          <w:r>
                            <w:rPr>
                              <w:spacing w:val="-4"/>
                              <w:sz w:val="20"/>
                            </w:rPr>
                            <w:t>Київ 2023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195.929001pt;margin-top:501.368866pt;width:22pt;height:24.1pt;mso-position-horizontal-relative:page;mso-position-vertical-relative:page;z-index:-20454400" type="#_x0000_t202" id="docshape1" filled="false" stroked="false">
              <v:textbox inset="0,0,0,0">
                <w:txbxContent>
                  <w:p>
                    <w:pPr>
                      <w:spacing w:line="230" w:lineRule="auto" w:before="19"/>
                      <w:ind w:left="20" w:right="16" w:firstLine="4"/>
                      <w:jc w:val="left"/>
                      <w:rPr>
                        <w:sz w:val="20"/>
                      </w:rPr>
                    </w:pPr>
                    <w:r>
                      <w:rPr>
                        <w:spacing w:val="-4"/>
                        <w:sz w:val="20"/>
                      </w:rPr>
                      <w:t>Київ 2023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2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 w:before="0"/>
      <w:rPr>
        <w:sz w:val="20"/>
      </w:rPr>
    </w:pPr>
    <w:r>
      <w:rPr/>
      <mc:AlternateContent>
        <mc:Choice Requires="wps">
          <w:drawing>
            <wp:anchor distT="0" distB="0" distL="0" distR="0" allowOverlap="1" layoutInCell="1" locked="0" behindDoc="1" simplePos="0" relativeHeight="482862592">
              <wp:simplePos x="0" y="0"/>
              <wp:positionH relativeFrom="page">
                <wp:posOffset>2560294</wp:posOffset>
              </wp:positionH>
              <wp:positionV relativeFrom="page">
                <wp:posOffset>6307021</wp:posOffset>
              </wp:positionV>
              <wp:extent cx="279400" cy="306070"/>
              <wp:effectExtent l="0" t="0" r="0" b="0"/>
              <wp:wrapNone/>
              <wp:docPr id="4" name="Textbox 4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4" name="Textbox 4"/>
                    <wps:cNvSpPr txBox="1"/>
                    <wps:spPr>
                      <a:xfrm>
                        <a:off x="0" y="0"/>
                        <a:ext cx="279400" cy="30607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line="230" w:lineRule="auto" w:before="19"/>
                            <w:ind w:left="20" w:right="16" w:firstLine="0"/>
                            <w:jc w:val="left"/>
                            <w:rPr>
                              <w:sz w:val="20"/>
                            </w:rPr>
                          </w:pPr>
                          <w:r>
                            <w:rPr>
                              <w:spacing w:val="-4"/>
                              <w:sz w:val="20"/>
                            </w:rPr>
                            <w:t>Kyiv 2023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201.598007pt;margin-top:496.615875pt;width:22pt;height:24.1pt;mso-position-horizontal-relative:page;mso-position-vertical-relative:page;z-index:-20453888" type="#_x0000_t202" id="docshape2" filled="false" stroked="false">
              <v:textbox inset="0,0,0,0">
                <w:txbxContent>
                  <w:p>
                    <w:pPr>
                      <w:spacing w:line="230" w:lineRule="auto" w:before="19"/>
                      <w:ind w:left="20" w:right="16" w:firstLine="0"/>
                      <w:jc w:val="left"/>
                      <w:rPr>
                        <w:sz w:val="20"/>
                      </w:rPr>
                    </w:pPr>
                    <w:r>
                      <w:rPr>
                        <w:spacing w:val="-4"/>
                        <w:sz w:val="20"/>
                      </w:rPr>
                      <w:t>Kyiv 2023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3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 w:before="0"/>
      <w:rPr>
        <w:sz w:val="2"/>
      </w:rPr>
    </w:pPr>
  </w:p>
</w:ftr>
</file>

<file path=word/footer4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 w:before="0"/>
      <w:rPr>
        <w:sz w:val="2"/>
      </w:rPr>
    </w:pPr>
  </w:p>
</w:ftr>
</file>

<file path=word/footer5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 w:before="0"/>
      <w:rPr>
        <w:sz w:val="20"/>
      </w:rPr>
    </w:pPr>
    <w:r>
      <w:rPr/>
      <mc:AlternateContent>
        <mc:Choice Requires="wps">
          <w:drawing>
            <wp:anchor distT="0" distB="0" distL="0" distR="0" allowOverlap="1" layoutInCell="1" locked="0" behindDoc="1" simplePos="0" relativeHeight="482863104">
              <wp:simplePos x="0" y="0"/>
              <wp:positionH relativeFrom="page">
                <wp:posOffset>2598394</wp:posOffset>
              </wp:positionH>
              <wp:positionV relativeFrom="page">
                <wp:posOffset>6802181</wp:posOffset>
              </wp:positionV>
              <wp:extent cx="215900" cy="166370"/>
              <wp:effectExtent l="0" t="0" r="0" b="0"/>
              <wp:wrapNone/>
              <wp:docPr id="7" name="Textbox 7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7" name="Textbox 7"/>
                    <wps:cNvSpPr txBox="1"/>
                    <wps:spPr>
                      <a:xfrm>
                        <a:off x="0" y="0"/>
                        <a:ext cx="215900" cy="16637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1"/>
                            <w:ind w:left="60" w:right="0" w:firstLine="0"/>
                            <w:jc w:val="left"/>
                            <w:rPr>
                              <w:sz w:val="20"/>
                            </w:rPr>
                          </w:pPr>
                          <w:r>
                            <w:rPr>
                              <w:spacing w:val="-5"/>
                              <w:sz w:val="20"/>
                            </w:rPr>
                            <w:fldChar w:fldCharType="begin"/>
                          </w:r>
                          <w:r>
                            <w:rPr>
                              <w:spacing w:val="-5"/>
                              <w:sz w:val="20"/>
                            </w:rPr>
                            <w:instrText> PAGE </w:instrText>
                          </w:r>
                          <w:r>
                            <w:rPr>
                              <w:spacing w:val="-5"/>
                              <w:sz w:val="20"/>
                            </w:rPr>
                            <w:fldChar w:fldCharType="separate"/>
                          </w:r>
                          <w:r>
                            <w:rPr>
                              <w:spacing w:val="-5"/>
                              <w:sz w:val="20"/>
                            </w:rPr>
                            <w:t>10</w:t>
                          </w:r>
                          <w:r>
                            <w:rPr>
                              <w:spacing w:val="-5"/>
                              <w:sz w:val="2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204.598007pt;margin-top:535.604858pt;width:17pt;height:13.1pt;mso-position-horizontal-relative:page;mso-position-vertical-relative:page;z-index:-20453376" type="#_x0000_t202" id="docshape3" filled="false" stroked="false">
              <v:textbox inset="0,0,0,0">
                <w:txbxContent>
                  <w:p>
                    <w:pPr>
                      <w:spacing w:before="11"/>
                      <w:ind w:left="60" w:right="0" w:firstLine="0"/>
                      <w:jc w:val="left"/>
                      <w:rPr>
                        <w:sz w:val="20"/>
                      </w:rPr>
                    </w:pPr>
                    <w:r>
                      <w:rPr>
                        <w:spacing w:val="-5"/>
                        <w:sz w:val="20"/>
                      </w:rPr>
                      <w:fldChar w:fldCharType="begin"/>
                    </w:r>
                    <w:r>
                      <w:rPr>
                        <w:spacing w:val="-5"/>
                        <w:sz w:val="20"/>
                      </w:rPr>
                      <w:instrText> PAGE </w:instrText>
                    </w:r>
                    <w:r>
                      <w:rPr>
                        <w:spacing w:val="-5"/>
                        <w:sz w:val="20"/>
                      </w:rPr>
                      <w:fldChar w:fldCharType="separate"/>
                    </w:r>
                    <w:r>
                      <w:rPr>
                        <w:spacing w:val="-5"/>
                        <w:sz w:val="20"/>
                      </w:rPr>
                      <w:t>10</w:t>
                    </w:r>
                    <w:r>
                      <w:rPr>
                        <w:spacing w:val="-5"/>
                        <w:sz w:val="20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6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 w:before="0"/>
      <w:rPr>
        <w:sz w:val="2"/>
      </w:rPr>
    </w:pP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20">
    <w:multiLevelType w:val="hybridMultilevel"/>
    <w:lvl w:ilvl="0">
      <w:start w:val="1"/>
      <w:numFmt w:val="decimal"/>
      <w:lvlText w:val="%1."/>
      <w:lvlJc w:val="left"/>
      <w:pPr>
        <w:ind w:left="213" w:hanging="223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00"/>
        <w:sz w:val="22"/>
        <w:szCs w:val="22"/>
        <w:lang w:val="uk-UA" w:eastAsia="en-US" w:bidi="ar-SA"/>
      </w:rPr>
    </w:lvl>
    <w:lvl w:ilvl="1">
      <w:start w:val="0"/>
      <w:numFmt w:val="bullet"/>
      <w:lvlText w:val="•"/>
      <w:lvlJc w:val="left"/>
      <w:pPr>
        <w:ind w:left="855" w:hanging="223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1490" w:hanging="223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2125" w:hanging="223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2760" w:hanging="223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3395" w:hanging="223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4030" w:hanging="223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4665" w:hanging="223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5300" w:hanging="223"/>
      </w:pPr>
      <w:rPr>
        <w:rFonts w:hint="default"/>
        <w:lang w:val="uk-UA" w:eastAsia="en-US" w:bidi="ar-SA"/>
      </w:rPr>
    </w:lvl>
  </w:abstractNum>
  <w:abstractNum w:abstractNumId="25">
    <w:multiLevelType w:val="hybridMultilevel"/>
    <w:lvl w:ilvl="0">
      <w:start w:val="1"/>
      <w:numFmt w:val="decimal"/>
      <w:lvlText w:val="%1."/>
      <w:lvlJc w:val="left"/>
      <w:pPr>
        <w:ind w:left="554" w:hanging="339"/>
        <w:jc w:val="righ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-1"/>
        <w:w w:val="100"/>
        <w:sz w:val="22"/>
        <w:szCs w:val="22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161" w:hanging="339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1762" w:hanging="339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2363" w:hanging="339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2964" w:hanging="339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3565" w:hanging="339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4166" w:hanging="339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4767" w:hanging="339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5368" w:hanging="339"/>
      </w:pPr>
      <w:rPr>
        <w:rFonts w:hint="default"/>
        <w:lang w:val="uk-UA" w:eastAsia="en-US" w:bidi="ar-SA"/>
      </w:rPr>
    </w:lvl>
  </w:abstractNum>
  <w:abstractNum w:abstractNumId="24">
    <w:multiLevelType w:val="hybridMultilevel"/>
    <w:lvl w:ilvl="0">
      <w:start w:val="1"/>
      <w:numFmt w:val="decimal"/>
      <w:lvlText w:val="%1."/>
      <w:lvlJc w:val="left"/>
      <w:pPr>
        <w:ind w:left="100" w:hanging="203"/>
        <w:jc w:val="righ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-5"/>
        <w:w w:val="100"/>
        <w:sz w:val="22"/>
        <w:szCs w:val="22"/>
        <w:lang w:val="uk-UA" w:eastAsia="en-US" w:bidi="ar-SA"/>
      </w:rPr>
    </w:lvl>
    <w:lvl w:ilvl="1">
      <w:start w:val="0"/>
      <w:numFmt w:val="bullet"/>
      <w:lvlText w:val="•"/>
      <w:lvlJc w:val="left"/>
      <w:pPr>
        <w:ind w:left="747" w:hanging="203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1394" w:hanging="203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2041" w:hanging="203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2688" w:hanging="203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3335" w:hanging="203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3982" w:hanging="203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4629" w:hanging="203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5276" w:hanging="203"/>
      </w:pPr>
      <w:rPr>
        <w:rFonts w:hint="default"/>
        <w:lang w:val="uk-UA" w:eastAsia="en-US" w:bidi="ar-SA"/>
      </w:rPr>
    </w:lvl>
  </w:abstractNum>
  <w:abstractNum w:abstractNumId="23">
    <w:multiLevelType w:val="hybridMultilevel"/>
    <w:lvl w:ilvl="0">
      <w:start w:val="1"/>
      <w:numFmt w:val="decimal"/>
      <w:lvlText w:val="%1."/>
      <w:lvlJc w:val="left"/>
      <w:pPr>
        <w:ind w:left="213" w:hanging="265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00"/>
        <w:sz w:val="22"/>
        <w:szCs w:val="22"/>
        <w:lang w:val="uk-UA" w:eastAsia="en-US" w:bidi="ar-SA"/>
      </w:rPr>
    </w:lvl>
    <w:lvl w:ilvl="1">
      <w:start w:val="0"/>
      <w:numFmt w:val="bullet"/>
      <w:lvlText w:val="•"/>
      <w:lvlJc w:val="left"/>
      <w:pPr>
        <w:ind w:left="855" w:hanging="265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1490" w:hanging="265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2125" w:hanging="265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2760" w:hanging="265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3395" w:hanging="265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4030" w:hanging="265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4665" w:hanging="265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5300" w:hanging="265"/>
      </w:pPr>
      <w:rPr>
        <w:rFonts w:hint="default"/>
        <w:lang w:val="uk-UA" w:eastAsia="en-US" w:bidi="ar-SA"/>
      </w:rPr>
    </w:lvl>
  </w:abstractNum>
  <w:abstractNum w:abstractNumId="22">
    <w:multiLevelType w:val="hybridMultilevel"/>
    <w:lvl w:ilvl="0">
      <w:start w:val="1"/>
      <w:numFmt w:val="decimal"/>
      <w:lvlText w:val="%1"/>
      <w:lvlJc w:val="left"/>
      <w:pPr>
        <w:ind w:left="662" w:hanging="165"/>
        <w:jc w:val="right"/>
      </w:pPr>
      <w:rPr>
        <w:rFonts w:hint="default" w:ascii="Times New Roman" w:hAnsi="Times New Roman" w:eastAsia="Times New Roman" w:cs="Times New Roman"/>
        <w:b/>
        <w:bCs/>
        <w:i w:val="0"/>
        <w:iCs w:val="0"/>
        <w:spacing w:val="0"/>
        <w:w w:val="100"/>
        <w:sz w:val="22"/>
        <w:szCs w:val="22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00" w:hanging="386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00"/>
        <w:sz w:val="22"/>
        <w:szCs w:val="22"/>
        <w:lang w:val="uk-UA" w:eastAsia="en-US" w:bidi="ar-SA"/>
      </w:rPr>
    </w:lvl>
    <w:lvl w:ilvl="2">
      <w:start w:val="0"/>
      <w:numFmt w:val="bullet"/>
      <w:lvlText w:val="•"/>
      <w:lvlJc w:val="left"/>
      <w:pPr>
        <w:ind w:left="880" w:hanging="386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1000" w:hanging="386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1795" w:hanging="386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2591" w:hanging="386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3387" w:hanging="386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4183" w:hanging="386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4978" w:hanging="386"/>
      </w:pPr>
      <w:rPr>
        <w:rFonts w:hint="default"/>
        <w:lang w:val="uk-UA" w:eastAsia="en-US" w:bidi="ar-SA"/>
      </w:rPr>
    </w:lvl>
  </w:abstractNum>
  <w:abstractNum w:abstractNumId="21">
    <w:multiLevelType w:val="hybridMultilevel"/>
    <w:lvl w:ilvl="0">
      <w:start w:val="1"/>
      <w:numFmt w:val="decimal"/>
      <w:lvlText w:val="%1."/>
      <w:lvlJc w:val="left"/>
      <w:pPr>
        <w:ind w:left="100" w:hanging="201"/>
        <w:jc w:val="right"/>
      </w:pPr>
      <w:rPr>
        <w:rFonts w:hint="default" w:ascii="Times New Roman" w:hAnsi="Times New Roman" w:eastAsia="Times New Roman" w:cs="Times New Roman"/>
        <w:b/>
        <w:bCs/>
        <w:i/>
        <w:iCs/>
        <w:spacing w:val="-6"/>
        <w:w w:val="100"/>
        <w:sz w:val="22"/>
        <w:szCs w:val="22"/>
        <w:lang w:val="uk-UA" w:eastAsia="en-US" w:bidi="ar-SA"/>
      </w:rPr>
    </w:lvl>
    <w:lvl w:ilvl="1">
      <w:start w:val="0"/>
      <w:numFmt w:val="bullet"/>
      <w:lvlText w:val="•"/>
      <w:lvlJc w:val="left"/>
      <w:pPr>
        <w:ind w:left="747" w:hanging="201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1394" w:hanging="201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2041" w:hanging="201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2688" w:hanging="201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3335" w:hanging="201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3982" w:hanging="201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4629" w:hanging="201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5276" w:hanging="201"/>
      </w:pPr>
      <w:rPr>
        <w:rFonts w:hint="default"/>
        <w:lang w:val="uk-UA" w:eastAsia="en-US" w:bidi="ar-SA"/>
      </w:rPr>
    </w:lvl>
  </w:abstractNum>
  <w:abstractNum w:abstractNumId="19">
    <w:multiLevelType w:val="hybridMultilevel"/>
    <w:lvl w:ilvl="0">
      <w:start w:val="4"/>
      <w:numFmt w:val="decimal"/>
      <w:lvlText w:val="%1"/>
      <w:lvlJc w:val="left"/>
      <w:pPr>
        <w:ind w:left="2678" w:hanging="385"/>
        <w:jc w:val="left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2678" w:hanging="385"/>
        <w:jc w:val="right"/>
      </w:pPr>
      <w:rPr>
        <w:rFonts w:hint="default" w:ascii="Times New Roman" w:hAnsi="Times New Roman" w:eastAsia="Times New Roman" w:cs="Times New Roman"/>
        <w:b/>
        <w:bCs/>
        <w:i w:val="0"/>
        <w:iCs w:val="0"/>
        <w:spacing w:val="0"/>
        <w:w w:val="100"/>
        <w:sz w:val="22"/>
        <w:szCs w:val="22"/>
        <w:lang w:val="uk-UA" w:eastAsia="en-US" w:bidi="ar-SA"/>
      </w:rPr>
    </w:lvl>
    <w:lvl w:ilvl="2">
      <w:start w:val="0"/>
      <w:numFmt w:val="bullet"/>
      <w:lvlText w:val="•"/>
      <w:lvlJc w:val="left"/>
      <w:pPr>
        <w:ind w:left="3458" w:hanging="385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847" w:hanging="385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236" w:hanging="385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625" w:hanging="385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014" w:hanging="385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5403" w:hanging="385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5792" w:hanging="385"/>
      </w:pPr>
      <w:rPr>
        <w:rFonts w:hint="default"/>
        <w:lang w:val="uk-UA" w:eastAsia="en-US" w:bidi="ar-SA"/>
      </w:rPr>
    </w:lvl>
  </w:abstractNum>
  <w:abstractNum w:abstractNumId="18">
    <w:multiLevelType w:val="hybridMultilevel"/>
    <w:lvl w:ilvl="0">
      <w:start w:val="4"/>
      <w:numFmt w:val="decimal"/>
      <w:lvlText w:val="%1"/>
      <w:lvlJc w:val="left"/>
      <w:pPr>
        <w:ind w:left="610" w:hanging="139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00"/>
        <w:sz w:val="19"/>
        <w:szCs w:val="19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497" w:hanging="429"/>
        <w:jc w:val="left"/>
      </w:pPr>
      <w:rPr>
        <w:rFonts w:hint="default" w:ascii="Times New Roman" w:hAnsi="Times New Roman" w:eastAsia="Times New Roman" w:cs="Times New Roman"/>
        <w:b w:val="0"/>
        <w:bCs w:val="0"/>
        <w:i/>
        <w:iCs/>
        <w:spacing w:val="0"/>
        <w:w w:val="103"/>
        <w:sz w:val="21"/>
        <w:szCs w:val="21"/>
        <w:lang w:val="uk-UA" w:eastAsia="en-US" w:bidi="ar-SA"/>
      </w:rPr>
    </w:lvl>
    <w:lvl w:ilvl="2">
      <w:start w:val="0"/>
      <w:numFmt w:val="bullet"/>
      <w:lvlText w:val="•"/>
      <w:lvlJc w:val="left"/>
      <w:pPr>
        <w:ind w:left="1281" w:hanging="429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1942" w:hanging="429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2603" w:hanging="429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3264" w:hanging="429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3925" w:hanging="429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4587" w:hanging="429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5248" w:hanging="429"/>
      </w:pPr>
      <w:rPr>
        <w:rFonts w:hint="default"/>
        <w:lang w:val="uk-UA" w:eastAsia="en-US" w:bidi="ar-SA"/>
      </w:rPr>
    </w:lvl>
  </w:abstractNum>
  <w:abstractNum w:abstractNumId="17">
    <w:multiLevelType w:val="hybridMultilevel"/>
    <w:lvl w:ilvl="0">
      <w:start w:val="1"/>
      <w:numFmt w:val="decimal"/>
      <w:lvlText w:val="%1"/>
      <w:lvlJc w:val="left"/>
      <w:pPr>
        <w:ind w:left="749" w:hanging="139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00"/>
        <w:sz w:val="19"/>
        <w:szCs w:val="19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323" w:hanging="139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1906" w:hanging="139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2489" w:hanging="139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3072" w:hanging="139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3655" w:hanging="139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4238" w:hanging="139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4821" w:hanging="139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5404" w:hanging="139"/>
      </w:pPr>
      <w:rPr>
        <w:rFonts w:hint="default"/>
        <w:lang w:val="uk-UA" w:eastAsia="en-US" w:bidi="ar-SA"/>
      </w:rPr>
    </w:lvl>
  </w:abstractNum>
  <w:abstractNum w:abstractNumId="16">
    <w:multiLevelType w:val="hybridMultilevel"/>
    <w:lvl w:ilvl="0">
      <w:start w:val="1"/>
      <w:numFmt w:val="decimal"/>
      <w:lvlText w:val="%1."/>
      <w:lvlJc w:val="left"/>
      <w:pPr>
        <w:ind w:left="100" w:hanging="212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-3"/>
        <w:w w:val="100"/>
        <w:sz w:val="22"/>
        <w:szCs w:val="22"/>
        <w:lang w:val="uk-UA" w:eastAsia="en-US" w:bidi="ar-SA"/>
      </w:rPr>
    </w:lvl>
    <w:lvl w:ilvl="1">
      <w:start w:val="0"/>
      <w:numFmt w:val="bullet"/>
      <w:lvlText w:val="•"/>
      <w:lvlJc w:val="left"/>
      <w:pPr>
        <w:ind w:left="747" w:hanging="212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1394" w:hanging="212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2041" w:hanging="212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2688" w:hanging="212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3335" w:hanging="212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3982" w:hanging="212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4629" w:hanging="212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5276" w:hanging="212"/>
      </w:pPr>
      <w:rPr>
        <w:rFonts w:hint="default"/>
        <w:lang w:val="uk-UA" w:eastAsia="en-US" w:bidi="ar-SA"/>
      </w:rPr>
    </w:lvl>
  </w:abstractNum>
  <w:abstractNum w:abstractNumId="15">
    <w:multiLevelType w:val="hybridMultilevel"/>
    <w:lvl w:ilvl="0">
      <w:start w:val="3"/>
      <w:numFmt w:val="decimal"/>
      <w:lvlText w:val="%1"/>
      <w:lvlJc w:val="left"/>
      <w:pPr>
        <w:ind w:left="743" w:hanging="385"/>
        <w:jc w:val="left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743" w:hanging="385"/>
        <w:jc w:val="right"/>
      </w:pPr>
      <w:rPr>
        <w:rFonts w:hint="default" w:ascii="Times New Roman" w:hAnsi="Times New Roman" w:eastAsia="Times New Roman" w:cs="Times New Roman"/>
        <w:b/>
        <w:bCs/>
        <w:i w:val="0"/>
        <w:iCs w:val="0"/>
        <w:spacing w:val="0"/>
        <w:w w:val="100"/>
        <w:sz w:val="22"/>
        <w:szCs w:val="22"/>
        <w:lang w:val="uk-UA" w:eastAsia="en-US" w:bidi="ar-SA"/>
      </w:rPr>
    </w:lvl>
    <w:lvl w:ilvl="2">
      <w:start w:val="1"/>
      <w:numFmt w:val="decimal"/>
      <w:lvlText w:val="%3."/>
      <w:lvlJc w:val="left"/>
      <w:pPr>
        <w:ind w:left="824" w:hanging="214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-3"/>
        <w:w w:val="100"/>
        <w:sz w:val="22"/>
        <w:szCs w:val="22"/>
        <w:lang w:val="uk-UA" w:eastAsia="en-US" w:bidi="ar-SA"/>
      </w:rPr>
    </w:lvl>
    <w:lvl w:ilvl="3">
      <w:start w:val="0"/>
      <w:numFmt w:val="bullet"/>
      <w:lvlText w:val="•"/>
      <w:lvlJc w:val="left"/>
      <w:pPr>
        <w:ind w:left="2097" w:hanging="214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2736" w:hanging="214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3375" w:hanging="214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4014" w:hanging="214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4653" w:hanging="214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5292" w:hanging="214"/>
      </w:pPr>
      <w:rPr>
        <w:rFonts w:hint="default"/>
        <w:lang w:val="uk-UA" w:eastAsia="en-US" w:bidi="ar-SA"/>
      </w:rPr>
    </w:lvl>
  </w:abstractNum>
  <w:abstractNum w:abstractNumId="14">
    <w:multiLevelType w:val="hybridMultilevel"/>
    <w:lvl w:ilvl="0">
      <w:start w:val="2"/>
      <w:numFmt w:val="decimal"/>
      <w:lvlText w:val="%1"/>
      <w:lvlJc w:val="left"/>
      <w:pPr>
        <w:ind w:left="647" w:hanging="385"/>
        <w:jc w:val="left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647" w:hanging="385"/>
        <w:jc w:val="right"/>
      </w:pPr>
      <w:rPr>
        <w:rFonts w:hint="default" w:ascii="Times New Roman" w:hAnsi="Times New Roman" w:eastAsia="Times New Roman" w:cs="Times New Roman"/>
        <w:b/>
        <w:bCs/>
        <w:i w:val="0"/>
        <w:iCs w:val="0"/>
        <w:spacing w:val="0"/>
        <w:w w:val="100"/>
        <w:sz w:val="22"/>
        <w:szCs w:val="22"/>
        <w:lang w:val="uk-UA" w:eastAsia="en-US" w:bidi="ar-SA"/>
      </w:rPr>
    </w:lvl>
    <w:lvl w:ilvl="2">
      <w:start w:val="0"/>
      <w:numFmt w:val="bullet"/>
      <w:lvlText w:val="•"/>
      <w:lvlJc w:val="left"/>
      <w:pPr>
        <w:ind w:left="1826" w:hanging="385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2419" w:hanging="385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3012" w:hanging="385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3605" w:hanging="385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4198" w:hanging="385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4791" w:hanging="385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5384" w:hanging="385"/>
      </w:pPr>
      <w:rPr>
        <w:rFonts w:hint="default"/>
        <w:lang w:val="uk-UA" w:eastAsia="en-US" w:bidi="ar-SA"/>
      </w:rPr>
    </w:lvl>
  </w:abstractNum>
  <w:abstractNum w:abstractNumId="13">
    <w:multiLevelType w:val="hybridMultilevel"/>
    <w:lvl w:ilvl="0">
      <w:start w:val="2"/>
      <w:numFmt w:val="decimal"/>
      <w:lvlText w:val="%1"/>
      <w:lvlJc w:val="left"/>
      <w:pPr>
        <w:ind w:left="383" w:hanging="336"/>
        <w:jc w:val="left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383" w:hanging="336"/>
        <w:jc w:val="left"/>
      </w:pPr>
      <w:rPr>
        <w:rFonts w:hint="default" w:ascii="Times New Roman" w:hAnsi="Times New Roman" w:eastAsia="Times New Roman" w:cs="Times New Roman"/>
        <w:b w:val="0"/>
        <w:bCs w:val="0"/>
        <w:i/>
        <w:iCs/>
        <w:spacing w:val="2"/>
        <w:w w:val="103"/>
        <w:sz w:val="19"/>
        <w:szCs w:val="19"/>
        <w:lang w:val="uk-UA" w:eastAsia="en-US" w:bidi="ar-SA"/>
      </w:rPr>
    </w:lvl>
    <w:lvl w:ilvl="2">
      <w:start w:val="0"/>
      <w:numFmt w:val="bullet"/>
      <w:lvlText w:val="•"/>
      <w:lvlJc w:val="left"/>
      <w:pPr>
        <w:ind w:left="1618" w:hanging="336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2237" w:hanging="336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2856" w:hanging="336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3475" w:hanging="336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4094" w:hanging="336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4713" w:hanging="336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5332" w:hanging="336"/>
      </w:pPr>
      <w:rPr>
        <w:rFonts w:hint="default"/>
        <w:lang w:val="uk-UA" w:eastAsia="en-US" w:bidi="ar-SA"/>
      </w:rPr>
    </w:lvl>
  </w:abstractNum>
  <w:abstractNum w:abstractNumId="12">
    <w:multiLevelType w:val="hybridMultilevel"/>
    <w:lvl w:ilvl="0">
      <w:start w:val="1"/>
      <w:numFmt w:val="decimal"/>
      <w:lvlText w:val="%1."/>
      <w:lvlJc w:val="left"/>
      <w:pPr>
        <w:ind w:left="213" w:hanging="217"/>
        <w:jc w:val="righ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-1"/>
        <w:w w:val="100"/>
        <w:sz w:val="22"/>
        <w:szCs w:val="22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383" w:hanging="358"/>
        <w:jc w:val="left"/>
      </w:pPr>
      <w:rPr>
        <w:rFonts w:hint="default" w:ascii="Times New Roman" w:hAnsi="Times New Roman" w:eastAsia="Times New Roman" w:cs="Times New Roman"/>
        <w:b w:val="0"/>
        <w:bCs w:val="0"/>
        <w:i/>
        <w:iCs/>
        <w:spacing w:val="-1"/>
        <w:w w:val="99"/>
        <w:sz w:val="21"/>
        <w:szCs w:val="21"/>
        <w:lang w:val="uk-UA" w:eastAsia="en-US" w:bidi="ar-SA"/>
      </w:rPr>
    </w:lvl>
    <w:lvl w:ilvl="2">
      <w:start w:val="0"/>
      <w:numFmt w:val="bullet"/>
      <w:lvlText w:val="•"/>
      <w:lvlJc w:val="left"/>
      <w:pPr>
        <w:ind w:left="1067" w:hanging="358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1755" w:hanging="358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2443" w:hanging="358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3131" w:hanging="358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3819" w:hanging="358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4507" w:hanging="358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5194" w:hanging="358"/>
      </w:pPr>
      <w:rPr>
        <w:rFonts w:hint="default"/>
        <w:lang w:val="uk-UA" w:eastAsia="en-US" w:bidi="ar-SA"/>
      </w:rPr>
    </w:lvl>
  </w:abstractNum>
  <w:abstractNum w:abstractNumId="11">
    <w:multiLevelType w:val="hybridMultilevel"/>
    <w:lvl w:ilvl="0">
      <w:start w:val="0"/>
      <w:numFmt w:val="bullet"/>
      <w:lvlText w:val="•"/>
      <w:lvlJc w:val="left"/>
      <w:pPr>
        <w:ind w:left="213" w:hanging="171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00"/>
        <w:sz w:val="22"/>
        <w:szCs w:val="22"/>
        <w:lang w:val="uk-UA" w:eastAsia="en-US" w:bidi="ar-SA"/>
      </w:rPr>
    </w:lvl>
    <w:lvl w:ilvl="1">
      <w:start w:val="0"/>
      <w:numFmt w:val="bullet"/>
      <w:lvlText w:val="•"/>
      <w:lvlJc w:val="left"/>
      <w:pPr>
        <w:ind w:left="855" w:hanging="171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1490" w:hanging="171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2125" w:hanging="171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2760" w:hanging="171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3395" w:hanging="171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4030" w:hanging="171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4665" w:hanging="171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5300" w:hanging="171"/>
      </w:pPr>
      <w:rPr>
        <w:rFonts w:hint="default"/>
        <w:lang w:val="uk-UA" w:eastAsia="en-US" w:bidi="ar-SA"/>
      </w:rPr>
    </w:lvl>
  </w:abstractNum>
  <w:abstractNum w:abstractNumId="10">
    <w:multiLevelType w:val="hybridMultilevel"/>
    <w:lvl w:ilvl="0">
      <w:start w:val="1"/>
      <w:numFmt w:val="decimal"/>
      <w:lvlText w:val="%1"/>
      <w:lvlJc w:val="left"/>
      <w:pPr>
        <w:ind w:left="770" w:hanging="385"/>
        <w:jc w:val="left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770" w:hanging="385"/>
        <w:jc w:val="right"/>
      </w:pPr>
      <w:rPr>
        <w:rFonts w:hint="default" w:ascii="Times New Roman" w:hAnsi="Times New Roman" w:eastAsia="Times New Roman" w:cs="Times New Roman"/>
        <w:b/>
        <w:bCs/>
        <w:i w:val="0"/>
        <w:iCs w:val="0"/>
        <w:spacing w:val="0"/>
        <w:w w:val="100"/>
        <w:sz w:val="22"/>
        <w:szCs w:val="22"/>
        <w:lang w:val="uk-UA" w:eastAsia="en-US" w:bidi="ar-SA"/>
      </w:rPr>
    </w:lvl>
    <w:lvl w:ilvl="2">
      <w:start w:val="1"/>
      <w:numFmt w:val="decimal"/>
      <w:lvlText w:val="%3."/>
      <w:lvlJc w:val="left"/>
      <w:pPr>
        <w:ind w:left="213" w:hanging="220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-1"/>
        <w:w w:val="100"/>
        <w:sz w:val="22"/>
        <w:szCs w:val="22"/>
        <w:lang w:val="uk-UA" w:eastAsia="en-US" w:bidi="ar-SA"/>
      </w:rPr>
    </w:lvl>
    <w:lvl w:ilvl="3">
      <w:start w:val="0"/>
      <w:numFmt w:val="bullet"/>
      <w:lvlText w:val="•"/>
      <w:lvlJc w:val="left"/>
      <w:pPr>
        <w:ind w:left="2066" w:hanging="220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2710" w:hanging="220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3353" w:hanging="220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3996" w:hanging="220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4640" w:hanging="220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5283" w:hanging="220"/>
      </w:pPr>
      <w:rPr>
        <w:rFonts w:hint="default"/>
        <w:lang w:val="uk-UA" w:eastAsia="en-US" w:bidi="ar-SA"/>
      </w:rPr>
    </w:lvl>
  </w:abstractNum>
  <w:abstractNum w:abstractNumId="9">
    <w:multiLevelType w:val="hybridMultilevel"/>
    <w:lvl w:ilvl="0">
      <w:start w:val="1"/>
      <w:numFmt w:val="decimal"/>
      <w:lvlText w:val="%1"/>
      <w:lvlJc w:val="left"/>
      <w:pPr>
        <w:ind w:left="497" w:hanging="397"/>
        <w:jc w:val="left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497" w:hanging="397"/>
        <w:jc w:val="left"/>
      </w:pPr>
      <w:rPr>
        <w:rFonts w:hint="default" w:ascii="Times New Roman" w:hAnsi="Times New Roman" w:eastAsia="Times New Roman" w:cs="Times New Roman"/>
        <w:b w:val="0"/>
        <w:bCs w:val="0"/>
        <w:i/>
        <w:iCs/>
        <w:spacing w:val="-4"/>
        <w:w w:val="103"/>
        <w:sz w:val="21"/>
        <w:szCs w:val="21"/>
        <w:lang w:val="uk-UA" w:eastAsia="en-US" w:bidi="ar-SA"/>
      </w:rPr>
    </w:lvl>
    <w:lvl w:ilvl="2">
      <w:start w:val="0"/>
      <w:numFmt w:val="bullet"/>
      <w:lvlText w:val="•"/>
      <w:lvlJc w:val="left"/>
      <w:pPr>
        <w:ind w:left="1714" w:hanging="397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2321" w:hanging="397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2928" w:hanging="397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3535" w:hanging="397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4142" w:hanging="397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4749" w:hanging="397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5356" w:hanging="397"/>
      </w:pPr>
      <w:rPr>
        <w:rFonts w:hint="default"/>
        <w:lang w:val="uk-UA" w:eastAsia="en-US" w:bidi="ar-SA"/>
      </w:rPr>
    </w:lvl>
  </w:abstractNum>
  <w:abstractNum w:abstractNumId="8">
    <w:multiLevelType w:val="hybridMultilevel"/>
    <w:lvl w:ilvl="0">
      <w:start w:val="0"/>
      <w:numFmt w:val="bullet"/>
      <w:lvlText w:val="•"/>
      <w:lvlJc w:val="left"/>
      <w:pPr>
        <w:ind w:left="213" w:hanging="171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00"/>
        <w:sz w:val="22"/>
        <w:szCs w:val="22"/>
        <w:lang w:val="uk-UA" w:eastAsia="en-US" w:bidi="ar-SA"/>
      </w:rPr>
    </w:lvl>
    <w:lvl w:ilvl="1">
      <w:start w:val="0"/>
      <w:numFmt w:val="bullet"/>
      <w:lvlText w:val="•"/>
      <w:lvlJc w:val="left"/>
      <w:pPr>
        <w:ind w:left="855" w:hanging="171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1490" w:hanging="171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2125" w:hanging="171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2760" w:hanging="171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3395" w:hanging="171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4030" w:hanging="171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4665" w:hanging="171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5300" w:hanging="171"/>
      </w:pPr>
      <w:rPr>
        <w:rFonts w:hint="default"/>
        <w:lang w:val="uk-UA" w:eastAsia="en-US" w:bidi="ar-SA"/>
      </w:rPr>
    </w:lvl>
  </w:abstractNum>
  <w:abstractNum w:abstractNumId="7">
    <w:multiLevelType w:val="hybridMultilevel"/>
    <w:lvl w:ilvl="0">
      <w:start w:val="4"/>
      <w:numFmt w:val="decimal"/>
      <w:lvlText w:val="%1"/>
      <w:lvlJc w:val="left"/>
      <w:pPr>
        <w:ind w:left="950" w:hanging="397"/>
        <w:jc w:val="left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950" w:hanging="397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00"/>
        <w:sz w:val="20"/>
        <w:szCs w:val="20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82" w:hanging="397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2643" w:hanging="397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3204" w:hanging="397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3765" w:hanging="397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4326" w:hanging="397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4887" w:hanging="397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5448" w:hanging="397"/>
      </w:pPr>
      <w:rPr>
        <w:rFonts w:hint="default"/>
        <w:lang w:val="uk-UA" w:eastAsia="en-US" w:bidi="ar-SA"/>
      </w:rPr>
    </w:lvl>
  </w:abstractNum>
  <w:abstractNum w:abstractNumId="6">
    <w:multiLevelType w:val="hybridMultilevel"/>
    <w:lvl w:ilvl="0">
      <w:start w:val="3"/>
      <w:numFmt w:val="decimal"/>
      <w:lvlText w:val="%1"/>
      <w:lvlJc w:val="left"/>
      <w:pPr>
        <w:ind w:left="837" w:hanging="397"/>
        <w:jc w:val="left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837" w:hanging="397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00"/>
        <w:sz w:val="20"/>
        <w:szCs w:val="20"/>
        <w:lang w:val="uk-UA" w:eastAsia="en-US" w:bidi="ar-SA"/>
      </w:rPr>
    </w:lvl>
    <w:lvl w:ilvl="2">
      <w:start w:val="0"/>
      <w:numFmt w:val="bullet"/>
      <w:lvlText w:val="•"/>
      <w:lvlJc w:val="left"/>
      <w:pPr>
        <w:ind w:left="1986" w:hanging="397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2559" w:hanging="397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3132" w:hanging="397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3705" w:hanging="397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4278" w:hanging="397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4851" w:hanging="397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5424" w:hanging="397"/>
      </w:pPr>
      <w:rPr>
        <w:rFonts w:hint="default"/>
        <w:lang w:val="uk-UA" w:eastAsia="en-US" w:bidi="ar-SA"/>
      </w:rPr>
    </w:lvl>
  </w:abstractNum>
  <w:abstractNum w:abstractNumId="5">
    <w:multiLevelType w:val="hybridMultilevel"/>
    <w:lvl w:ilvl="0">
      <w:start w:val="2"/>
      <w:numFmt w:val="decimal"/>
      <w:lvlText w:val="%1"/>
      <w:lvlJc w:val="left"/>
      <w:pPr>
        <w:ind w:left="837" w:hanging="397"/>
        <w:jc w:val="left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837" w:hanging="397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00"/>
        <w:sz w:val="20"/>
        <w:szCs w:val="20"/>
        <w:lang w:val="uk-UA" w:eastAsia="en-US" w:bidi="ar-SA"/>
      </w:rPr>
    </w:lvl>
    <w:lvl w:ilvl="2">
      <w:start w:val="0"/>
      <w:numFmt w:val="bullet"/>
      <w:lvlText w:val="•"/>
      <w:lvlJc w:val="left"/>
      <w:pPr>
        <w:ind w:left="1986" w:hanging="397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2559" w:hanging="397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3132" w:hanging="397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3705" w:hanging="397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4278" w:hanging="397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4851" w:hanging="397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5424" w:hanging="397"/>
      </w:pPr>
      <w:rPr>
        <w:rFonts w:hint="default"/>
        <w:lang w:val="uk-UA" w:eastAsia="en-US" w:bidi="ar-SA"/>
      </w:rPr>
    </w:lvl>
  </w:abstractNum>
  <w:abstractNum w:abstractNumId="4">
    <w:multiLevelType w:val="hybridMultilevel"/>
    <w:lvl w:ilvl="0">
      <w:start w:val="1"/>
      <w:numFmt w:val="decimal"/>
      <w:lvlText w:val="%1"/>
      <w:lvlJc w:val="left"/>
      <w:pPr>
        <w:ind w:left="837" w:hanging="397"/>
        <w:jc w:val="left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837" w:hanging="397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00"/>
        <w:sz w:val="20"/>
        <w:szCs w:val="20"/>
        <w:lang w:val="uk-UA" w:eastAsia="en-US" w:bidi="ar-SA"/>
      </w:rPr>
    </w:lvl>
    <w:lvl w:ilvl="2">
      <w:start w:val="0"/>
      <w:numFmt w:val="bullet"/>
      <w:lvlText w:val="•"/>
      <w:lvlJc w:val="left"/>
      <w:pPr>
        <w:ind w:left="1986" w:hanging="397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2559" w:hanging="397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3132" w:hanging="397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3705" w:hanging="397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4278" w:hanging="397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4851" w:hanging="397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5424" w:hanging="397"/>
      </w:pPr>
      <w:rPr>
        <w:rFonts w:hint="default"/>
        <w:lang w:val="uk-UA" w:eastAsia="en-US" w:bidi="ar-SA"/>
      </w:rPr>
    </w:lvl>
  </w:abstractNum>
  <w:abstractNum w:abstractNumId="3">
    <w:multiLevelType w:val="hybridMultilevel"/>
    <w:lvl w:ilvl="0">
      <w:start w:val="4"/>
      <w:numFmt w:val="decimal"/>
      <w:lvlText w:val="%1"/>
      <w:lvlJc w:val="left"/>
      <w:pPr>
        <w:ind w:left="950" w:hanging="397"/>
        <w:jc w:val="left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950" w:hanging="397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00"/>
        <w:sz w:val="20"/>
        <w:szCs w:val="20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82" w:hanging="397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2643" w:hanging="397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3204" w:hanging="397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3765" w:hanging="397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4326" w:hanging="397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4887" w:hanging="397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5448" w:hanging="397"/>
      </w:pPr>
      <w:rPr>
        <w:rFonts w:hint="default"/>
        <w:lang w:val="uk-UA" w:eastAsia="en-US" w:bidi="ar-SA"/>
      </w:rPr>
    </w:lvl>
  </w:abstractNum>
  <w:abstractNum w:abstractNumId="2">
    <w:multiLevelType w:val="hybridMultilevel"/>
    <w:lvl w:ilvl="0">
      <w:start w:val="3"/>
      <w:numFmt w:val="decimal"/>
      <w:lvlText w:val="%1"/>
      <w:lvlJc w:val="left"/>
      <w:pPr>
        <w:ind w:left="837" w:hanging="397"/>
        <w:jc w:val="left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837" w:hanging="397"/>
        <w:jc w:val="righ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00"/>
        <w:sz w:val="20"/>
        <w:szCs w:val="20"/>
        <w:lang w:val="uk-UA" w:eastAsia="en-US" w:bidi="ar-SA"/>
      </w:rPr>
    </w:lvl>
    <w:lvl w:ilvl="2">
      <w:start w:val="0"/>
      <w:numFmt w:val="bullet"/>
      <w:lvlText w:val="•"/>
      <w:lvlJc w:val="left"/>
      <w:pPr>
        <w:ind w:left="1986" w:hanging="397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2559" w:hanging="397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3132" w:hanging="397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3705" w:hanging="397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4278" w:hanging="397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4851" w:hanging="397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5424" w:hanging="397"/>
      </w:pPr>
      <w:rPr>
        <w:rFonts w:hint="default"/>
        <w:lang w:val="uk-UA" w:eastAsia="en-US" w:bidi="ar-SA"/>
      </w:rPr>
    </w:lvl>
  </w:abstractNum>
  <w:abstractNum w:abstractNumId="1">
    <w:multiLevelType w:val="hybridMultilevel"/>
    <w:lvl w:ilvl="0">
      <w:start w:val="2"/>
      <w:numFmt w:val="decimal"/>
      <w:lvlText w:val="%1"/>
      <w:lvlJc w:val="left"/>
      <w:pPr>
        <w:ind w:left="837" w:hanging="397"/>
        <w:jc w:val="left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837" w:hanging="397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00"/>
        <w:sz w:val="20"/>
        <w:szCs w:val="20"/>
        <w:lang w:val="uk-UA" w:eastAsia="en-US" w:bidi="ar-SA"/>
      </w:rPr>
    </w:lvl>
    <w:lvl w:ilvl="2">
      <w:start w:val="0"/>
      <w:numFmt w:val="bullet"/>
      <w:lvlText w:val="•"/>
      <w:lvlJc w:val="left"/>
      <w:pPr>
        <w:ind w:left="1986" w:hanging="397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2559" w:hanging="397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3132" w:hanging="397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3705" w:hanging="397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4278" w:hanging="397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4851" w:hanging="397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5424" w:hanging="397"/>
      </w:pPr>
      <w:rPr>
        <w:rFonts w:hint="default"/>
        <w:lang w:val="uk-UA" w:eastAsia="en-US" w:bidi="ar-SA"/>
      </w:rPr>
    </w:lvl>
  </w:abstractNum>
  <w:abstractNum w:abstractNumId="0">
    <w:multiLevelType w:val="hybridMultilevel"/>
    <w:lvl w:ilvl="0">
      <w:start w:val="1"/>
      <w:numFmt w:val="decimal"/>
      <w:lvlText w:val="%1"/>
      <w:lvlJc w:val="left"/>
      <w:pPr>
        <w:ind w:left="837" w:hanging="397"/>
        <w:jc w:val="left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837" w:hanging="397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00"/>
        <w:sz w:val="20"/>
        <w:szCs w:val="20"/>
        <w:lang w:val="uk-UA" w:eastAsia="en-US" w:bidi="ar-SA"/>
      </w:rPr>
    </w:lvl>
    <w:lvl w:ilvl="2">
      <w:start w:val="0"/>
      <w:numFmt w:val="bullet"/>
      <w:lvlText w:val="•"/>
      <w:lvlJc w:val="left"/>
      <w:pPr>
        <w:ind w:left="1986" w:hanging="397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2559" w:hanging="397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3132" w:hanging="397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3705" w:hanging="397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4278" w:hanging="397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4851" w:hanging="397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5424" w:hanging="397"/>
      </w:pPr>
      <w:rPr>
        <w:rFonts w:hint="default"/>
        <w:lang w:val="uk-UA" w:eastAsia="en-US" w:bidi="ar-SA"/>
      </w:rPr>
    </w:lvl>
  </w:abstractNum>
  <w:num w:numId="21">
    <w:abstractNumId w:val="20"/>
  </w:num>
  <w:num w:numId="26">
    <w:abstractNumId w:val="25"/>
  </w:num>
  <w:num w:numId="25">
    <w:abstractNumId w:val="24"/>
  </w:num>
  <w:num w:numId="24">
    <w:abstractNumId w:val="23"/>
  </w:num>
  <w:num w:numId="23">
    <w:abstractNumId w:val="22"/>
  </w:num>
  <w:num w:numId="22">
    <w:abstractNumId w:val="21"/>
  </w:num>
  <w:num w:numId="20">
    <w:abstractNumId w:val="19"/>
  </w:num>
  <w:num w:numId="19">
    <w:abstractNumId w:val="18"/>
  </w:num>
  <w:num w:numId="18">
    <w:abstractNumId w:val="17"/>
  </w:num>
  <w:num w:numId="17">
    <w:abstractNumId w:val="16"/>
  </w:num>
  <w:num w:numId="16">
    <w:abstractNumId w:val="15"/>
  </w:num>
  <w:num w:numId="15">
    <w:abstractNumId w:val="14"/>
  </w:num>
  <w:num w:numId="14">
    <w:abstractNumId w:val="13"/>
  </w:num>
  <w:num w:numId="13">
    <w:abstractNumId w:val="12"/>
  </w:num>
  <w:num w:numId="12">
    <w:abstractNumId w:val="11"/>
  </w:num>
  <w:num w:numId="11">
    <w:abstractNumId w:val="10"/>
  </w:num>
  <w:num w:numId="10">
    <w:abstractNumId w:val="9"/>
  </w:num>
  <w:num w:numId="9">
    <w:abstractNumId w:val="8"/>
  </w:num>
  <w:num w:numId="8">
    <w:abstractNumId w:val="7"/>
  </w:num>
  <w:num w:numId="7">
    <w:abstractNumId w:val="6"/>
  </w: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TOC1" w:type="paragraph">
    <w:name w:val="TOC 1"/>
    <w:basedOn w:val="Normal"/>
    <w:uiPriority w:val="1"/>
    <w:qFormat/>
    <w:pPr>
      <w:spacing w:before="196"/>
      <w:ind w:left="100"/>
    </w:pPr>
    <w:rPr>
      <w:rFonts w:ascii="Times New Roman" w:hAnsi="Times New Roman" w:eastAsia="Times New Roman" w:cs="Times New Roman"/>
      <w:b/>
      <w:bCs/>
      <w:sz w:val="20"/>
      <w:szCs w:val="20"/>
      <w:lang w:val="uk-UA" w:eastAsia="en-US" w:bidi="ar-SA"/>
    </w:rPr>
  </w:style>
  <w:style w:styleId="TOC2" w:type="paragraph">
    <w:name w:val="TOC 2"/>
    <w:basedOn w:val="Normal"/>
    <w:uiPriority w:val="1"/>
    <w:qFormat/>
    <w:pPr>
      <w:spacing w:before="308"/>
      <w:ind w:left="100"/>
    </w:pPr>
    <w:rPr>
      <w:rFonts w:ascii="Times New Roman" w:hAnsi="Times New Roman" w:eastAsia="Times New Roman" w:cs="Times New Roman"/>
      <w:b/>
      <w:bCs/>
      <w:i/>
      <w:iCs/>
      <w:lang w:val="uk-UA" w:eastAsia="en-US" w:bidi="ar-SA"/>
    </w:rPr>
  </w:style>
  <w:style w:styleId="TOC3" w:type="paragraph">
    <w:name w:val="TOC 3"/>
    <w:basedOn w:val="Normal"/>
    <w:uiPriority w:val="1"/>
    <w:qFormat/>
    <w:pPr>
      <w:spacing w:before="196"/>
      <w:ind w:left="213"/>
    </w:pPr>
    <w:rPr>
      <w:rFonts w:ascii="Times New Roman" w:hAnsi="Times New Roman" w:eastAsia="Times New Roman" w:cs="Times New Roman"/>
      <w:b/>
      <w:bCs/>
      <w:sz w:val="20"/>
      <w:szCs w:val="20"/>
      <w:lang w:val="uk-UA" w:eastAsia="en-US" w:bidi="ar-SA"/>
    </w:rPr>
  </w:style>
  <w:style w:styleId="TOC4" w:type="paragraph">
    <w:name w:val="TOC 4"/>
    <w:basedOn w:val="Normal"/>
    <w:uiPriority w:val="1"/>
    <w:qFormat/>
    <w:pPr>
      <w:spacing w:before="57"/>
      <w:ind w:left="837" w:hanging="397"/>
    </w:pPr>
    <w:rPr>
      <w:rFonts w:ascii="Times New Roman" w:hAnsi="Times New Roman" w:eastAsia="Times New Roman" w:cs="Times New Roman"/>
      <w:sz w:val="20"/>
      <w:szCs w:val="20"/>
      <w:lang w:val="uk-UA" w:eastAsia="en-US" w:bidi="ar-SA"/>
    </w:rPr>
  </w:style>
  <w:style w:styleId="TOC5" w:type="paragraph">
    <w:name w:val="TOC 5"/>
    <w:basedOn w:val="Normal"/>
    <w:uiPriority w:val="1"/>
    <w:qFormat/>
    <w:pPr>
      <w:spacing w:before="56"/>
      <w:ind w:left="950" w:hanging="396"/>
    </w:pPr>
    <w:rPr>
      <w:rFonts w:ascii="Times New Roman" w:hAnsi="Times New Roman" w:eastAsia="Times New Roman" w:cs="Times New Roman"/>
      <w:sz w:val="20"/>
      <w:szCs w:val="20"/>
      <w:lang w:val="uk-UA" w:eastAsia="en-US" w:bidi="ar-SA"/>
    </w:rPr>
  </w:style>
  <w:style w:styleId="TOC6" w:type="paragraph">
    <w:name w:val="TOC 6"/>
    <w:basedOn w:val="Normal"/>
    <w:uiPriority w:val="1"/>
    <w:qFormat/>
    <w:pPr>
      <w:ind w:left="837"/>
    </w:pPr>
    <w:rPr>
      <w:rFonts w:ascii="Times New Roman" w:hAnsi="Times New Roman" w:eastAsia="Times New Roman" w:cs="Times New Roman"/>
      <w:sz w:val="20"/>
      <w:szCs w:val="20"/>
      <w:lang w:val="uk-UA" w:eastAsia="en-US" w:bidi="ar-SA"/>
    </w:rPr>
  </w:style>
  <w:style w:styleId="TOC7" w:type="paragraph">
    <w:name w:val="TOC 7"/>
    <w:basedOn w:val="Normal"/>
    <w:uiPriority w:val="1"/>
    <w:qFormat/>
    <w:pPr>
      <w:ind w:left="950"/>
    </w:pPr>
    <w:rPr>
      <w:rFonts w:ascii="Times New Roman" w:hAnsi="Times New Roman" w:eastAsia="Times New Roman" w:cs="Times New Roman"/>
      <w:b/>
      <w:bCs/>
      <w:sz w:val="20"/>
      <w:szCs w:val="20"/>
      <w:lang w:val="uk-UA" w:eastAsia="en-US" w:bidi="ar-SA"/>
    </w:rPr>
  </w:style>
  <w:style w:styleId="TOC8" w:type="paragraph">
    <w:name w:val="TOC 8"/>
    <w:basedOn w:val="Normal"/>
    <w:uiPriority w:val="1"/>
    <w:qFormat/>
    <w:pPr>
      <w:ind w:left="950"/>
    </w:pPr>
    <w:rPr>
      <w:rFonts w:ascii="Times New Roman" w:hAnsi="Times New Roman" w:eastAsia="Times New Roman" w:cs="Times New Roman"/>
      <w:sz w:val="20"/>
      <w:szCs w:val="20"/>
      <w:lang w:val="uk-UA" w:eastAsia="en-US" w:bidi="ar-SA"/>
    </w:rPr>
  </w:style>
  <w:style w:styleId="TOC9" w:type="paragraph">
    <w:name w:val="TOC 9"/>
    <w:basedOn w:val="Normal"/>
    <w:uiPriority w:val="1"/>
    <w:qFormat/>
    <w:pPr>
      <w:ind w:left="1064"/>
    </w:pPr>
    <w:rPr>
      <w:rFonts w:ascii="Times New Roman" w:hAnsi="Times New Roman" w:eastAsia="Times New Roman" w:cs="Times New Roman"/>
      <w:b/>
      <w:bCs/>
      <w:sz w:val="20"/>
      <w:szCs w:val="20"/>
      <w:lang w:val="uk-UA" w:eastAsia="en-US" w:bidi="ar-SA"/>
    </w:rPr>
  </w:style>
  <w:style w:styleId="BodyText" w:type="paragraph">
    <w:name w:val="Body Text"/>
    <w:basedOn w:val="Normal"/>
    <w:uiPriority w:val="1"/>
    <w:qFormat/>
    <w:pPr>
      <w:spacing w:before="3"/>
    </w:pPr>
    <w:rPr>
      <w:rFonts w:ascii="Times New Roman" w:hAnsi="Times New Roman" w:eastAsia="Times New Roman" w:cs="Times New Roman"/>
      <w:sz w:val="22"/>
      <w:szCs w:val="22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81" w:right="303"/>
      <w:jc w:val="center"/>
      <w:outlineLvl w:val="1"/>
    </w:pPr>
    <w:rPr>
      <w:rFonts w:ascii="Times New Roman" w:hAnsi="Times New Roman" w:eastAsia="Times New Roman" w:cs="Times New Roman"/>
      <w:b/>
      <w:bCs/>
      <w:sz w:val="26"/>
      <w:szCs w:val="26"/>
      <w:lang w:val="uk-UA" w:eastAsia="en-US" w:bidi="ar-SA"/>
    </w:rPr>
  </w:style>
  <w:style w:styleId="Heading2" w:type="paragraph">
    <w:name w:val="Heading 2"/>
    <w:basedOn w:val="Normal"/>
    <w:uiPriority w:val="1"/>
    <w:qFormat/>
    <w:pPr>
      <w:spacing w:before="67"/>
      <w:ind w:left="93"/>
      <w:jc w:val="center"/>
      <w:outlineLvl w:val="2"/>
    </w:pPr>
    <w:rPr>
      <w:rFonts w:ascii="Times New Roman" w:hAnsi="Times New Roman" w:eastAsia="Times New Roman" w:cs="Times New Roman"/>
      <w:b/>
      <w:bCs/>
      <w:sz w:val="24"/>
      <w:szCs w:val="24"/>
      <w:lang w:val="uk-UA" w:eastAsia="en-US" w:bidi="ar-SA"/>
    </w:rPr>
  </w:style>
  <w:style w:styleId="Heading3" w:type="paragraph">
    <w:name w:val="Heading 3"/>
    <w:basedOn w:val="Normal"/>
    <w:uiPriority w:val="1"/>
    <w:qFormat/>
    <w:pPr>
      <w:spacing w:before="182"/>
      <w:ind w:left="323" w:right="454"/>
      <w:jc w:val="center"/>
      <w:outlineLvl w:val="3"/>
    </w:pPr>
    <w:rPr>
      <w:rFonts w:ascii="Times New Roman" w:hAnsi="Times New Roman" w:eastAsia="Times New Roman" w:cs="Times New Roman"/>
      <w:b/>
      <w:bCs/>
      <w:sz w:val="23"/>
      <w:szCs w:val="23"/>
      <w:lang w:val="uk-UA" w:eastAsia="en-US" w:bidi="ar-SA"/>
    </w:rPr>
  </w:style>
  <w:style w:styleId="Heading4" w:type="paragraph">
    <w:name w:val="Heading 4"/>
    <w:basedOn w:val="Normal"/>
    <w:uiPriority w:val="1"/>
    <w:qFormat/>
    <w:pPr>
      <w:spacing w:before="1"/>
      <w:ind w:left="323"/>
      <w:outlineLvl w:val="4"/>
    </w:pPr>
    <w:rPr>
      <w:rFonts w:ascii="Times New Roman" w:hAnsi="Times New Roman" w:eastAsia="Times New Roman" w:cs="Times New Roman"/>
      <w:b/>
      <w:bCs/>
      <w:sz w:val="22"/>
      <w:szCs w:val="22"/>
      <w:lang w:val="uk-UA" w:eastAsia="en-US" w:bidi="ar-SA"/>
    </w:rPr>
  </w:style>
  <w:style w:styleId="Heading5" w:type="paragraph">
    <w:name w:val="Heading 5"/>
    <w:basedOn w:val="Normal"/>
    <w:uiPriority w:val="1"/>
    <w:qFormat/>
    <w:pPr>
      <w:spacing w:before="1"/>
      <w:ind w:left="610"/>
      <w:outlineLvl w:val="5"/>
    </w:pPr>
    <w:rPr>
      <w:rFonts w:ascii="Times New Roman" w:hAnsi="Times New Roman" w:eastAsia="Times New Roman" w:cs="Times New Roman"/>
      <w:b/>
      <w:bCs/>
      <w:sz w:val="22"/>
      <w:szCs w:val="22"/>
      <w:lang w:val="uk-UA" w:eastAsia="en-US" w:bidi="ar-SA"/>
    </w:rPr>
  </w:style>
  <w:style w:styleId="Heading6" w:type="paragraph">
    <w:name w:val="Heading 6"/>
    <w:basedOn w:val="Normal"/>
    <w:uiPriority w:val="1"/>
    <w:qFormat/>
    <w:pPr>
      <w:ind w:left="497"/>
      <w:jc w:val="both"/>
      <w:outlineLvl w:val="6"/>
    </w:pPr>
    <w:rPr>
      <w:rFonts w:ascii="Times New Roman" w:hAnsi="Times New Roman" w:eastAsia="Times New Roman" w:cs="Times New Roman"/>
      <w:b/>
      <w:bCs/>
      <w:i/>
      <w:iCs/>
      <w:sz w:val="22"/>
      <w:szCs w:val="22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spacing w:before="1"/>
      <w:ind w:left="100" w:firstLine="396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>
      <w:spacing w:before="6"/>
    </w:pPr>
    <w:rPr>
      <w:rFonts w:ascii="Times New Roman" w:hAnsi="Times New Roman" w:eastAsia="Times New Roman" w:cs="Times New Roman"/>
      <w:lang w:val="uk-UA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image" Target="media/image1.png"/><Relationship Id="rId7" Type="http://schemas.openxmlformats.org/officeDocument/2006/relationships/image" Target="media/image2.png"/><Relationship Id="rId8" Type="http://schemas.openxmlformats.org/officeDocument/2006/relationships/footer" Target="footer2.xml"/><Relationship Id="rId9" Type="http://schemas.openxmlformats.org/officeDocument/2006/relationships/footer" Target="footer3.xml"/><Relationship Id="rId10" Type="http://schemas.openxmlformats.org/officeDocument/2006/relationships/footer" Target="footer4.xml"/><Relationship Id="rId11" Type="http://schemas.openxmlformats.org/officeDocument/2006/relationships/footer" Target="footer5.xml"/><Relationship Id="rId12" Type="http://schemas.openxmlformats.org/officeDocument/2006/relationships/hyperlink" Target="http://lib.iitta.gov.ua/10087/)" TargetMode="External"/><Relationship Id="rId13" Type="http://schemas.openxmlformats.org/officeDocument/2006/relationships/hyperlink" Target="http://lib.iitta.gov.ua/10087/" TargetMode="External"/><Relationship Id="rId14" Type="http://schemas.openxmlformats.org/officeDocument/2006/relationships/footer" Target="footer6.xml"/><Relationship Id="rId15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Gennadij</dc:creator>
  <dc:title>Karamushka_Practycum_2023.indd</dc:title>
  <dcterms:created xsi:type="dcterms:W3CDTF">2024-10-09T03:58:42Z</dcterms:created>
  <dcterms:modified xsi:type="dcterms:W3CDTF">2024-10-09T03:58:42Z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2022-12-30T00:00:00Z</vt:filetime>
  </property>
  <property fmtid="{D5CDD505-2E9C-101B-9397-08002B2CF9AE}" pid="3" name="Creator">
    <vt:lpwstr>Adobe InDesign 15.0 (Windows)</vt:lpwstr>
  </property>
  <property fmtid="{D5CDD505-2E9C-101B-9397-08002B2CF9AE}" pid="4" name="LastSaved">
    <vt:filetime>2024-10-09T00:00:00Z</vt:filetime>
  </property>
  <property fmtid="{D5CDD505-2E9C-101B-9397-08002B2CF9AE}" pid="5" name="Producer">
    <vt:lpwstr>Acrobat Distiller 9.3.2 (Windows)</vt:lpwstr>
  </property>
</Properties>
</file>