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F354" w14:textId="27A88444" w:rsidR="00ED286B" w:rsidRDefault="00ED286B" w:rsidP="00ED286B">
      <w:pPr>
        <w:pStyle w:val="a4"/>
        <w:tabs>
          <w:tab w:val="left" w:pos="284"/>
          <w:tab w:val="left" w:pos="993"/>
        </w:tabs>
        <w:spacing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CC51DD"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для дистанційного відпрацювання</w:t>
      </w:r>
      <w:r w:rsidRPr="00CC51DD">
        <w:rPr>
          <w:rFonts w:ascii="Times New Roman" w:hAnsi="Times New Roman"/>
          <w:sz w:val="28"/>
          <w:szCs w:val="28"/>
          <w:lang w:val="uk-UA"/>
        </w:rPr>
        <w:t>:</w:t>
      </w:r>
    </w:p>
    <w:p w14:paraId="06E6F448" w14:textId="77777777" w:rsidR="00ED286B" w:rsidRDefault="00ED286B" w:rsidP="00ED286B">
      <w:pPr>
        <w:pStyle w:val="a4"/>
        <w:tabs>
          <w:tab w:val="left" w:pos="284"/>
          <w:tab w:val="left" w:pos="993"/>
        </w:tabs>
        <w:spacing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7CCC43" w14:textId="7C46E088" w:rsidR="00ED286B" w:rsidRDefault="00ED286B" w:rsidP="00ED286B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Ознайомтесь з науковими розвідками А.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Басанта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[1] і М.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Оласірехі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[2], присвяченими  тенденціям розвитку новітньої іспанської художньої прози. На основі наведеного </w:t>
      </w:r>
      <w:r w:rsidRPr="00A10C40">
        <w:rPr>
          <w:rFonts w:ascii="Times New Roman" w:hAnsi="Times New Roman"/>
          <w:sz w:val="28"/>
          <w:szCs w:val="28"/>
          <w:lang w:val="uk-UA"/>
        </w:rPr>
        <w:t xml:space="preserve">фраґменту </w:t>
      </w:r>
      <w:r>
        <w:rPr>
          <w:rFonts w:ascii="Times New Roman" w:hAnsi="Times New Roman"/>
          <w:sz w:val="28"/>
          <w:szCs w:val="28"/>
          <w:lang w:val="uk-UA"/>
        </w:rPr>
        <w:t>проілюструйте власними прикладами прийоми осучаснення традиційних жанрових форм в іспанській прозі.</w:t>
      </w:r>
    </w:p>
    <w:p w14:paraId="68255BFD" w14:textId="77777777" w:rsidR="00ED286B" w:rsidRDefault="00ED286B" w:rsidP="00ED286B">
      <w:pPr>
        <w:pStyle w:val="a4"/>
        <w:tabs>
          <w:tab w:val="left" w:pos="284"/>
          <w:tab w:val="left" w:pos="993"/>
        </w:tabs>
        <w:spacing w:after="0" w:line="36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4EBA5" w14:textId="77777777" w:rsidR="00ED286B" w:rsidRPr="007B2937" w:rsidRDefault="00ED286B" w:rsidP="00ED286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Однією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з</w:t>
      </w:r>
      <w:r w:rsidRPr="000B3382">
        <w:rPr>
          <w:sz w:val="28"/>
          <w:szCs w:val="28"/>
          <w:shd w:val="clear" w:color="auto" w:fill="FFFFFF"/>
        </w:rPr>
        <w:t> 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найвизначніших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літературних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течій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сьогодення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все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ще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лишається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експериментальний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роман,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який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наполегливо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впроваджує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розробляє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нові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наративні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техніки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Серед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його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різновидів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варто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відмітити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принаймні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три типи. Перший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характеризується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складністю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варіативністю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форм у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філігранних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літературних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текстах.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Серед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них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метаромани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автофікціональні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романи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, на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яких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я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зупинюся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нижче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Метароман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–</w:t>
      </w:r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це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твір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, написаний про сам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твір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тобто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такий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, у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якому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оповідується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й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одночасно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описується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процес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її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написання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. Тому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такі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романи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називають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ще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авторефлексивними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самозверненими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нарцистичними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B2937">
        <w:rPr>
          <w:sz w:val="28"/>
          <w:szCs w:val="28"/>
          <w:shd w:val="clear" w:color="auto" w:fill="FFFFFF"/>
          <w:lang w:val="ru-RU"/>
        </w:rPr>
        <w:t>тощо</w:t>
      </w:r>
      <w:proofErr w:type="spellEnd"/>
      <w:r w:rsidRPr="007B2937">
        <w:rPr>
          <w:sz w:val="28"/>
          <w:szCs w:val="28"/>
          <w:shd w:val="clear" w:color="auto" w:fill="FFFFFF"/>
          <w:lang w:val="ru-RU"/>
        </w:rPr>
        <w:t>.</w:t>
      </w:r>
      <w:r w:rsidRPr="000B3382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Автофікціоналізація</w:t>
      </w:r>
      <w:proofErr w:type="spellEnd"/>
      <w:r w:rsidRPr="007B2937">
        <w:rPr>
          <w:sz w:val="28"/>
          <w:szCs w:val="28"/>
          <w:lang w:val="ru-RU"/>
        </w:rPr>
        <w:t xml:space="preserve"> є одним </w:t>
      </w:r>
      <w:proofErr w:type="spellStart"/>
      <w:r w:rsidRPr="007B2937">
        <w:rPr>
          <w:sz w:val="28"/>
          <w:szCs w:val="28"/>
          <w:lang w:val="ru-RU"/>
        </w:rPr>
        <w:t>із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найпопулярніших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прийомів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експериментального</w:t>
      </w:r>
      <w:proofErr w:type="spellEnd"/>
      <w:r w:rsidRPr="007B2937">
        <w:rPr>
          <w:sz w:val="28"/>
          <w:szCs w:val="28"/>
          <w:lang w:val="ru-RU"/>
        </w:rPr>
        <w:t xml:space="preserve"> роману </w:t>
      </w:r>
      <w:proofErr w:type="spellStart"/>
      <w:r w:rsidRPr="007B2937">
        <w:rPr>
          <w:sz w:val="28"/>
          <w:szCs w:val="28"/>
          <w:lang w:val="ru-RU"/>
        </w:rPr>
        <w:t>останніх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років</w:t>
      </w:r>
      <w:proofErr w:type="spellEnd"/>
      <w:r w:rsidRPr="007B2937">
        <w:rPr>
          <w:sz w:val="28"/>
          <w:szCs w:val="28"/>
          <w:lang w:val="ru-RU"/>
        </w:rPr>
        <w:t xml:space="preserve">. </w:t>
      </w:r>
      <w:proofErr w:type="spellStart"/>
      <w:r w:rsidRPr="007B2937">
        <w:rPr>
          <w:sz w:val="28"/>
          <w:szCs w:val="28"/>
          <w:lang w:val="ru-RU"/>
        </w:rPr>
        <w:t>Своєї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кульмінації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цей</w:t>
      </w:r>
      <w:proofErr w:type="spellEnd"/>
      <w:r w:rsidRPr="007B2937">
        <w:rPr>
          <w:sz w:val="28"/>
          <w:szCs w:val="28"/>
          <w:lang w:val="ru-RU"/>
        </w:rPr>
        <w:t xml:space="preserve"> феномен </w:t>
      </w:r>
      <w:proofErr w:type="spellStart"/>
      <w:r w:rsidRPr="007B2937">
        <w:rPr>
          <w:sz w:val="28"/>
          <w:szCs w:val="28"/>
          <w:lang w:val="ru-RU"/>
        </w:rPr>
        <w:t>досягає</w:t>
      </w:r>
      <w:proofErr w:type="spellEnd"/>
      <w:r w:rsidRPr="007B2937">
        <w:rPr>
          <w:sz w:val="28"/>
          <w:szCs w:val="28"/>
          <w:lang w:val="ru-RU"/>
        </w:rPr>
        <w:t xml:space="preserve"> у </w:t>
      </w:r>
      <w:proofErr w:type="spellStart"/>
      <w:r w:rsidRPr="007B2937">
        <w:rPr>
          <w:sz w:val="28"/>
          <w:szCs w:val="28"/>
          <w:lang w:val="ru-RU"/>
        </w:rPr>
        <w:t>прагненні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подолати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кордони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традиційних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літературних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жанрів</w:t>
      </w:r>
      <w:proofErr w:type="spellEnd"/>
      <w:r w:rsidRPr="007B2937">
        <w:rPr>
          <w:sz w:val="28"/>
          <w:szCs w:val="28"/>
          <w:lang w:val="ru-RU"/>
        </w:rPr>
        <w:t xml:space="preserve">. </w:t>
      </w:r>
      <w:proofErr w:type="spellStart"/>
      <w:r w:rsidRPr="007B2937">
        <w:rPr>
          <w:sz w:val="28"/>
          <w:szCs w:val="28"/>
          <w:lang w:val="ru-RU"/>
        </w:rPr>
        <w:t>Породжений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експериментами</w:t>
      </w:r>
      <w:proofErr w:type="spellEnd"/>
      <w:r w:rsidRPr="007B2937">
        <w:rPr>
          <w:sz w:val="28"/>
          <w:szCs w:val="28"/>
          <w:lang w:val="ru-RU"/>
        </w:rPr>
        <w:t xml:space="preserve"> на </w:t>
      </w:r>
      <w:proofErr w:type="spellStart"/>
      <w:r w:rsidRPr="007B2937">
        <w:rPr>
          <w:sz w:val="28"/>
          <w:szCs w:val="28"/>
          <w:lang w:val="ru-RU"/>
        </w:rPr>
        <w:t>межі</w:t>
      </w:r>
      <w:proofErr w:type="spellEnd"/>
      <w:r w:rsidRPr="007B2937">
        <w:rPr>
          <w:sz w:val="28"/>
          <w:szCs w:val="28"/>
          <w:lang w:val="ru-RU"/>
        </w:rPr>
        <w:t xml:space="preserve"> реального й </w:t>
      </w:r>
      <w:proofErr w:type="spellStart"/>
      <w:r w:rsidRPr="007B2937">
        <w:rPr>
          <w:sz w:val="28"/>
          <w:szCs w:val="28"/>
          <w:lang w:val="ru-RU"/>
        </w:rPr>
        <w:t>уявного</w:t>
      </w:r>
      <w:proofErr w:type="spellEnd"/>
      <w:r w:rsidRPr="007B2937">
        <w:rPr>
          <w:sz w:val="28"/>
          <w:szCs w:val="28"/>
          <w:lang w:val="ru-RU"/>
        </w:rPr>
        <w:t xml:space="preserve">, </w:t>
      </w:r>
      <w:proofErr w:type="spellStart"/>
      <w:r w:rsidRPr="007B2937">
        <w:rPr>
          <w:sz w:val="28"/>
          <w:szCs w:val="28"/>
          <w:lang w:val="ru-RU"/>
        </w:rPr>
        <w:t>він</w:t>
      </w:r>
      <w:proofErr w:type="spellEnd"/>
      <w:r w:rsidRPr="007B2937">
        <w:rPr>
          <w:sz w:val="28"/>
          <w:szCs w:val="28"/>
          <w:lang w:val="ru-RU"/>
        </w:rPr>
        <w:t xml:space="preserve"> є прикладом </w:t>
      </w:r>
      <w:proofErr w:type="spellStart"/>
      <w:r w:rsidRPr="007B2937">
        <w:rPr>
          <w:sz w:val="28"/>
          <w:szCs w:val="28"/>
          <w:lang w:val="ru-RU"/>
        </w:rPr>
        <w:t>змішування</w:t>
      </w:r>
      <w:proofErr w:type="spellEnd"/>
      <w:r w:rsidRPr="007B2937">
        <w:rPr>
          <w:sz w:val="28"/>
          <w:szCs w:val="28"/>
          <w:lang w:val="ru-RU"/>
        </w:rPr>
        <w:t xml:space="preserve">, результатом </w:t>
      </w:r>
      <w:proofErr w:type="spellStart"/>
      <w:r w:rsidRPr="007B2937">
        <w:rPr>
          <w:sz w:val="28"/>
          <w:szCs w:val="28"/>
          <w:lang w:val="ru-RU"/>
        </w:rPr>
        <w:t>гібридизації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між</w:t>
      </w:r>
      <w:proofErr w:type="spellEnd"/>
      <w:r w:rsidRPr="007B2937">
        <w:rPr>
          <w:sz w:val="28"/>
          <w:szCs w:val="28"/>
          <w:lang w:val="ru-RU"/>
        </w:rPr>
        <w:t xml:space="preserve"> романом, </w:t>
      </w:r>
      <w:proofErr w:type="spellStart"/>
      <w:r w:rsidRPr="007B2937">
        <w:rPr>
          <w:sz w:val="28"/>
          <w:szCs w:val="28"/>
          <w:lang w:val="ru-RU"/>
        </w:rPr>
        <w:t>есе</w:t>
      </w:r>
      <w:proofErr w:type="spellEnd"/>
      <w:r w:rsidRPr="007B2937">
        <w:rPr>
          <w:sz w:val="28"/>
          <w:szCs w:val="28"/>
          <w:lang w:val="ru-RU"/>
        </w:rPr>
        <w:t xml:space="preserve"> та </w:t>
      </w:r>
      <w:proofErr w:type="spellStart"/>
      <w:r w:rsidRPr="007B2937">
        <w:rPr>
          <w:sz w:val="28"/>
          <w:szCs w:val="28"/>
          <w:lang w:val="ru-RU"/>
        </w:rPr>
        <w:t>автобіографією</w:t>
      </w:r>
      <w:proofErr w:type="spellEnd"/>
      <w:r w:rsidRPr="007B2937">
        <w:rPr>
          <w:sz w:val="28"/>
          <w:szCs w:val="28"/>
          <w:lang w:val="ru-RU"/>
        </w:rPr>
        <w:t xml:space="preserve">.  </w:t>
      </w:r>
      <w:r>
        <w:rPr>
          <w:sz w:val="28"/>
          <w:szCs w:val="28"/>
          <w:lang w:val="uk-UA"/>
        </w:rPr>
        <w:t>А</w:t>
      </w:r>
      <w:proofErr w:type="spellStart"/>
      <w:r w:rsidRPr="007B2937">
        <w:rPr>
          <w:sz w:val="28"/>
          <w:szCs w:val="28"/>
          <w:lang w:val="ru-RU"/>
        </w:rPr>
        <w:t>втофікціоналізація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 w:rsidRPr="007B2937">
        <w:rPr>
          <w:sz w:val="28"/>
          <w:szCs w:val="28"/>
          <w:lang w:val="ru-RU"/>
        </w:rPr>
        <w:t>це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ані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автобіографія</w:t>
      </w:r>
      <w:proofErr w:type="spellEnd"/>
      <w:r w:rsidRPr="007B2937">
        <w:rPr>
          <w:sz w:val="28"/>
          <w:szCs w:val="28"/>
          <w:lang w:val="ru-RU"/>
        </w:rPr>
        <w:t xml:space="preserve">, </w:t>
      </w:r>
      <w:proofErr w:type="spellStart"/>
      <w:r w:rsidRPr="007B2937">
        <w:rPr>
          <w:sz w:val="28"/>
          <w:szCs w:val="28"/>
          <w:lang w:val="ru-RU"/>
        </w:rPr>
        <w:t>ані</w:t>
      </w:r>
      <w:proofErr w:type="spellEnd"/>
      <w:r w:rsidRPr="007B2937">
        <w:rPr>
          <w:sz w:val="28"/>
          <w:szCs w:val="28"/>
          <w:lang w:val="ru-RU"/>
        </w:rPr>
        <w:t xml:space="preserve"> роман, </w:t>
      </w:r>
      <w:proofErr w:type="spellStart"/>
      <w:r w:rsidRPr="007B2937">
        <w:rPr>
          <w:sz w:val="28"/>
          <w:szCs w:val="28"/>
          <w:lang w:val="ru-RU"/>
        </w:rPr>
        <w:t>ані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романізована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автобіографія</w:t>
      </w:r>
      <w:proofErr w:type="spellEnd"/>
      <w:r w:rsidRPr="007B2937">
        <w:rPr>
          <w:sz w:val="28"/>
          <w:szCs w:val="28"/>
          <w:lang w:val="ru-RU"/>
        </w:rPr>
        <w:t xml:space="preserve">, </w:t>
      </w:r>
      <w:proofErr w:type="spellStart"/>
      <w:r w:rsidRPr="007B2937">
        <w:rPr>
          <w:sz w:val="28"/>
          <w:szCs w:val="28"/>
          <w:lang w:val="ru-RU"/>
        </w:rPr>
        <w:t>ані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автобіографічний</w:t>
      </w:r>
      <w:proofErr w:type="spellEnd"/>
      <w:r w:rsidRPr="007B2937">
        <w:rPr>
          <w:sz w:val="28"/>
          <w:szCs w:val="28"/>
          <w:lang w:val="ru-RU"/>
        </w:rPr>
        <w:t xml:space="preserve"> роман.</w:t>
      </w:r>
    </w:p>
    <w:p w14:paraId="73C119D1" w14:textId="77777777" w:rsidR="00ED286B" w:rsidRPr="007B2937" w:rsidRDefault="00ED286B" w:rsidP="00ED286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7B2937">
        <w:rPr>
          <w:sz w:val="28"/>
          <w:szCs w:val="28"/>
          <w:lang w:val="ru-RU"/>
        </w:rPr>
        <w:t>Крізь</w:t>
      </w:r>
      <w:proofErr w:type="spellEnd"/>
      <w:r w:rsidRPr="007B2937">
        <w:rPr>
          <w:sz w:val="28"/>
          <w:szCs w:val="28"/>
          <w:lang w:val="ru-RU"/>
        </w:rPr>
        <w:t xml:space="preserve"> призму </w:t>
      </w:r>
      <w:proofErr w:type="spellStart"/>
      <w:r w:rsidRPr="007B2937">
        <w:rPr>
          <w:sz w:val="28"/>
          <w:szCs w:val="28"/>
          <w:lang w:val="ru-RU"/>
        </w:rPr>
        <w:t>автофікціоналізації</w:t>
      </w:r>
      <w:proofErr w:type="spellEnd"/>
      <w:r w:rsidRPr="007B2937">
        <w:rPr>
          <w:sz w:val="28"/>
          <w:szCs w:val="28"/>
          <w:lang w:val="ru-RU"/>
        </w:rPr>
        <w:t xml:space="preserve"> у тих романах, де </w:t>
      </w:r>
      <w:proofErr w:type="spellStart"/>
      <w:r w:rsidRPr="007B2937">
        <w:rPr>
          <w:sz w:val="28"/>
          <w:szCs w:val="28"/>
          <w:lang w:val="ru-RU"/>
        </w:rPr>
        <w:t>номінальна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ідентичність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оповідача</w:t>
      </w:r>
      <w:proofErr w:type="spellEnd"/>
      <w:r w:rsidRPr="007B2937">
        <w:rPr>
          <w:sz w:val="28"/>
          <w:szCs w:val="28"/>
          <w:lang w:val="ru-RU"/>
        </w:rPr>
        <w:t xml:space="preserve"> і </w:t>
      </w:r>
      <w:proofErr w:type="spellStart"/>
      <w:r w:rsidRPr="007B2937">
        <w:rPr>
          <w:sz w:val="28"/>
          <w:szCs w:val="28"/>
          <w:lang w:val="ru-RU"/>
        </w:rPr>
        <w:t>протагоніста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збігається</w:t>
      </w:r>
      <w:proofErr w:type="spellEnd"/>
      <w:r w:rsidRPr="007B2937">
        <w:rPr>
          <w:sz w:val="28"/>
          <w:szCs w:val="28"/>
          <w:lang w:val="ru-RU"/>
        </w:rPr>
        <w:t xml:space="preserve"> з </w:t>
      </w:r>
      <w:proofErr w:type="spellStart"/>
      <w:r w:rsidRPr="007B2937">
        <w:rPr>
          <w:sz w:val="28"/>
          <w:szCs w:val="28"/>
          <w:lang w:val="ru-RU"/>
        </w:rPr>
        <w:t>ідентичністю</w:t>
      </w:r>
      <w:proofErr w:type="spellEnd"/>
      <w:r w:rsidRPr="007B2937">
        <w:rPr>
          <w:sz w:val="28"/>
          <w:szCs w:val="28"/>
          <w:lang w:val="ru-RU"/>
        </w:rPr>
        <w:t xml:space="preserve"> реального автора, </w:t>
      </w:r>
      <w:proofErr w:type="spellStart"/>
      <w:r w:rsidRPr="007B2937">
        <w:rPr>
          <w:sz w:val="28"/>
          <w:szCs w:val="28"/>
          <w:lang w:val="ru-RU"/>
        </w:rPr>
        <w:t>він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одночасно</w:t>
      </w:r>
      <w:proofErr w:type="spellEnd"/>
      <w:r w:rsidRPr="007B2937">
        <w:rPr>
          <w:sz w:val="28"/>
          <w:szCs w:val="28"/>
          <w:lang w:val="ru-RU"/>
        </w:rPr>
        <w:t xml:space="preserve"> є і не є автором, </w:t>
      </w:r>
      <w:proofErr w:type="spellStart"/>
      <w:r w:rsidRPr="007B2937">
        <w:rPr>
          <w:sz w:val="28"/>
          <w:szCs w:val="28"/>
          <w:lang w:val="ru-RU"/>
        </w:rPr>
        <w:t>завдяки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свідомо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обраній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грі</w:t>
      </w:r>
      <w:proofErr w:type="spellEnd"/>
      <w:r w:rsidRPr="007B2937">
        <w:rPr>
          <w:sz w:val="28"/>
          <w:szCs w:val="28"/>
          <w:lang w:val="ru-RU"/>
        </w:rPr>
        <w:t xml:space="preserve"> «</w:t>
      </w:r>
      <w:proofErr w:type="spellStart"/>
      <w:r w:rsidRPr="007B2937">
        <w:rPr>
          <w:sz w:val="28"/>
          <w:szCs w:val="28"/>
          <w:lang w:val="ru-RU"/>
        </w:rPr>
        <w:t>взаємного</w:t>
      </w:r>
      <w:proofErr w:type="spellEnd"/>
      <w:r w:rsidRPr="007B2937">
        <w:rPr>
          <w:sz w:val="28"/>
          <w:szCs w:val="28"/>
          <w:lang w:val="ru-RU"/>
        </w:rPr>
        <w:t xml:space="preserve"> пакту».</w:t>
      </w:r>
    </w:p>
    <w:p w14:paraId="520850F3" w14:textId="77777777" w:rsidR="00ED286B" w:rsidRPr="007B2937" w:rsidRDefault="00ED286B" w:rsidP="00ED286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7B2937">
        <w:rPr>
          <w:sz w:val="28"/>
          <w:szCs w:val="28"/>
          <w:lang w:val="ru-RU"/>
        </w:rPr>
        <w:t>Поміж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інших</w:t>
      </w:r>
      <w:proofErr w:type="spellEnd"/>
      <w:r w:rsidRPr="007B2937">
        <w:rPr>
          <w:sz w:val="28"/>
          <w:szCs w:val="28"/>
          <w:lang w:val="ru-RU"/>
        </w:rPr>
        <w:t xml:space="preserve">, </w:t>
      </w:r>
      <w:proofErr w:type="spellStart"/>
      <w:r w:rsidRPr="007B2937">
        <w:rPr>
          <w:sz w:val="28"/>
          <w:szCs w:val="28"/>
          <w:lang w:val="ru-RU"/>
        </w:rPr>
        <w:t>наративні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можливості</w:t>
      </w:r>
      <w:proofErr w:type="spellEnd"/>
      <w:r w:rsidRPr="007B2937">
        <w:rPr>
          <w:sz w:val="28"/>
          <w:szCs w:val="28"/>
          <w:lang w:val="ru-RU"/>
        </w:rPr>
        <w:t xml:space="preserve"> «Я» </w:t>
      </w:r>
      <w:proofErr w:type="spellStart"/>
      <w:r w:rsidRPr="007B2937">
        <w:rPr>
          <w:sz w:val="28"/>
          <w:szCs w:val="28"/>
          <w:lang w:val="ru-RU"/>
        </w:rPr>
        <w:t>вміщуються</w:t>
      </w:r>
      <w:proofErr w:type="spellEnd"/>
      <w:r w:rsidRPr="007B2937">
        <w:rPr>
          <w:sz w:val="28"/>
          <w:szCs w:val="28"/>
          <w:lang w:val="ru-RU"/>
        </w:rPr>
        <w:t xml:space="preserve"> в </w:t>
      </w:r>
      <w:proofErr w:type="spellStart"/>
      <w:r w:rsidRPr="007B2937">
        <w:rPr>
          <w:sz w:val="28"/>
          <w:szCs w:val="28"/>
          <w:lang w:val="ru-RU"/>
        </w:rPr>
        <w:t>автобіографічні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романи</w:t>
      </w:r>
      <w:proofErr w:type="spellEnd"/>
      <w:r w:rsidRPr="007B2937">
        <w:rPr>
          <w:sz w:val="28"/>
          <w:szCs w:val="28"/>
          <w:lang w:val="ru-RU"/>
        </w:rPr>
        <w:t xml:space="preserve">, </w:t>
      </w:r>
      <w:proofErr w:type="spellStart"/>
      <w:r w:rsidRPr="007B2937">
        <w:rPr>
          <w:sz w:val="28"/>
          <w:szCs w:val="28"/>
          <w:lang w:val="ru-RU"/>
        </w:rPr>
        <w:t>автофікціональні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романи</w:t>
      </w:r>
      <w:proofErr w:type="spellEnd"/>
      <w:r w:rsidRPr="007B2937">
        <w:rPr>
          <w:sz w:val="28"/>
          <w:szCs w:val="28"/>
          <w:lang w:val="ru-RU"/>
        </w:rPr>
        <w:t xml:space="preserve"> і </w:t>
      </w:r>
      <w:proofErr w:type="spellStart"/>
      <w:r w:rsidRPr="007B2937">
        <w:rPr>
          <w:sz w:val="28"/>
          <w:szCs w:val="28"/>
          <w:lang w:val="ru-RU"/>
        </w:rPr>
        <w:t>фікційні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автобіографії</w:t>
      </w:r>
      <w:proofErr w:type="spellEnd"/>
      <w:r w:rsidRPr="007B2937">
        <w:rPr>
          <w:sz w:val="28"/>
          <w:szCs w:val="28"/>
          <w:lang w:val="ru-RU"/>
        </w:rPr>
        <w:t xml:space="preserve">. </w:t>
      </w:r>
      <w:proofErr w:type="spellStart"/>
      <w:r w:rsidRPr="007B2937">
        <w:rPr>
          <w:sz w:val="28"/>
          <w:szCs w:val="28"/>
          <w:lang w:val="ru-RU"/>
        </w:rPr>
        <w:t>Автофікціональні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романи</w:t>
      </w:r>
      <w:proofErr w:type="spellEnd"/>
      <w:r w:rsidRPr="007B2937">
        <w:rPr>
          <w:sz w:val="28"/>
          <w:szCs w:val="28"/>
          <w:lang w:val="ru-RU"/>
        </w:rPr>
        <w:t xml:space="preserve">, </w:t>
      </w:r>
      <w:proofErr w:type="spellStart"/>
      <w:r w:rsidRPr="007B2937">
        <w:rPr>
          <w:sz w:val="28"/>
          <w:szCs w:val="28"/>
          <w:lang w:val="ru-RU"/>
        </w:rPr>
        <w:t>що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демонструють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найбільш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блискучу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авторську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гру</w:t>
      </w:r>
      <w:proofErr w:type="spellEnd"/>
      <w:r w:rsidRPr="007B2937">
        <w:rPr>
          <w:sz w:val="28"/>
          <w:szCs w:val="28"/>
          <w:lang w:val="ru-RU"/>
        </w:rPr>
        <w:t xml:space="preserve"> у </w:t>
      </w:r>
      <w:proofErr w:type="spellStart"/>
      <w:r w:rsidRPr="007B2937">
        <w:rPr>
          <w:sz w:val="28"/>
          <w:szCs w:val="28"/>
          <w:lang w:val="ru-RU"/>
        </w:rPr>
        <w:t>творенні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фікційного</w:t>
      </w:r>
      <w:proofErr w:type="spellEnd"/>
      <w:r w:rsidRPr="007B2937">
        <w:rPr>
          <w:sz w:val="28"/>
          <w:szCs w:val="28"/>
          <w:lang w:val="ru-RU"/>
        </w:rPr>
        <w:t xml:space="preserve"> «Я», </w:t>
      </w:r>
      <w:proofErr w:type="spellStart"/>
      <w:r w:rsidRPr="007B2937">
        <w:rPr>
          <w:sz w:val="28"/>
          <w:szCs w:val="28"/>
          <w:lang w:val="ru-RU"/>
        </w:rPr>
        <w:t>дуже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подібного</w:t>
      </w:r>
      <w:proofErr w:type="spellEnd"/>
      <w:r w:rsidRPr="007B2937">
        <w:rPr>
          <w:sz w:val="28"/>
          <w:szCs w:val="28"/>
          <w:lang w:val="ru-RU"/>
        </w:rPr>
        <w:t xml:space="preserve"> до реального належать </w:t>
      </w:r>
      <w:proofErr w:type="spellStart"/>
      <w:r w:rsidRPr="007B2937">
        <w:rPr>
          <w:sz w:val="28"/>
          <w:szCs w:val="28"/>
          <w:lang w:val="ru-RU"/>
        </w:rPr>
        <w:t>Хав’єру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Марíасу</w:t>
      </w:r>
      <w:proofErr w:type="spellEnd"/>
      <w:r w:rsidRPr="007B2937">
        <w:rPr>
          <w:sz w:val="28"/>
          <w:szCs w:val="28"/>
          <w:lang w:val="ru-RU"/>
        </w:rPr>
        <w:t xml:space="preserve">, </w:t>
      </w:r>
      <w:proofErr w:type="spellStart"/>
      <w:r w:rsidRPr="007B2937">
        <w:rPr>
          <w:sz w:val="28"/>
          <w:szCs w:val="28"/>
          <w:lang w:val="ru-RU"/>
        </w:rPr>
        <w:t>Енріке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lastRenderedPageBreak/>
        <w:t>Віла-Матасу</w:t>
      </w:r>
      <w:proofErr w:type="spellEnd"/>
      <w:r w:rsidRPr="007B2937">
        <w:rPr>
          <w:sz w:val="28"/>
          <w:szCs w:val="28"/>
          <w:lang w:val="ru-RU"/>
        </w:rPr>
        <w:t xml:space="preserve"> і </w:t>
      </w:r>
      <w:proofErr w:type="spellStart"/>
      <w:r w:rsidRPr="007B2937">
        <w:rPr>
          <w:sz w:val="28"/>
          <w:szCs w:val="28"/>
          <w:lang w:val="ru-RU"/>
        </w:rPr>
        <w:t>Хав’єру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Сéркасу</w:t>
      </w:r>
      <w:proofErr w:type="spellEnd"/>
      <w:r w:rsidRPr="007B2937">
        <w:rPr>
          <w:sz w:val="28"/>
          <w:szCs w:val="28"/>
          <w:lang w:val="ru-RU"/>
        </w:rPr>
        <w:t xml:space="preserve">. Складна </w:t>
      </w:r>
      <w:proofErr w:type="spellStart"/>
      <w:r w:rsidRPr="007B2937">
        <w:rPr>
          <w:sz w:val="28"/>
          <w:szCs w:val="28"/>
          <w:lang w:val="ru-RU"/>
        </w:rPr>
        <w:t>стратегія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подвійності</w:t>
      </w:r>
      <w:proofErr w:type="spellEnd"/>
      <w:r w:rsidRPr="007B2937">
        <w:rPr>
          <w:sz w:val="28"/>
          <w:szCs w:val="28"/>
          <w:lang w:val="ru-RU"/>
        </w:rPr>
        <w:t xml:space="preserve"> у </w:t>
      </w:r>
      <w:proofErr w:type="spellStart"/>
      <w:r w:rsidRPr="007B2937">
        <w:rPr>
          <w:sz w:val="28"/>
          <w:szCs w:val="28"/>
          <w:lang w:val="ru-RU"/>
        </w:rPr>
        <w:t>конфігураціях</w:t>
      </w:r>
      <w:proofErr w:type="spellEnd"/>
      <w:r w:rsidRPr="007B2937">
        <w:rPr>
          <w:sz w:val="28"/>
          <w:szCs w:val="28"/>
          <w:lang w:val="ru-RU"/>
        </w:rPr>
        <w:t xml:space="preserve"> «Я» є </w:t>
      </w:r>
      <w:proofErr w:type="spellStart"/>
      <w:r w:rsidRPr="007B2937">
        <w:rPr>
          <w:sz w:val="28"/>
          <w:szCs w:val="28"/>
          <w:lang w:val="ru-RU"/>
        </w:rPr>
        <w:t>ключовою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ознакою</w:t>
      </w:r>
      <w:proofErr w:type="spellEnd"/>
      <w:r w:rsidRPr="007B2937">
        <w:rPr>
          <w:sz w:val="28"/>
          <w:szCs w:val="28"/>
          <w:lang w:val="ru-RU"/>
        </w:rPr>
        <w:t xml:space="preserve"> того, </w:t>
      </w:r>
      <w:proofErr w:type="spellStart"/>
      <w:r w:rsidRPr="007B2937">
        <w:rPr>
          <w:sz w:val="28"/>
          <w:szCs w:val="28"/>
          <w:lang w:val="ru-RU"/>
        </w:rPr>
        <w:t>що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Посуело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називає</w:t>
      </w:r>
      <w:proofErr w:type="spellEnd"/>
      <w:r w:rsidRPr="007B2937">
        <w:rPr>
          <w:sz w:val="28"/>
          <w:szCs w:val="28"/>
          <w:lang w:val="ru-RU"/>
        </w:rPr>
        <w:t xml:space="preserve"> «Цикл Деза» </w:t>
      </w:r>
      <w:proofErr w:type="spellStart"/>
      <w:r w:rsidRPr="007B2937">
        <w:rPr>
          <w:sz w:val="28"/>
          <w:szCs w:val="28"/>
          <w:lang w:val="ru-RU"/>
        </w:rPr>
        <w:t>Хав’єра</w:t>
      </w:r>
      <w:proofErr w:type="spellEnd"/>
      <w:r w:rsidRPr="007B2937">
        <w:rPr>
          <w:sz w:val="28"/>
          <w:szCs w:val="28"/>
          <w:lang w:val="ru-RU"/>
        </w:rPr>
        <w:t xml:space="preserve"> </w:t>
      </w:r>
      <w:proofErr w:type="spellStart"/>
      <w:r w:rsidRPr="007B2937">
        <w:rPr>
          <w:sz w:val="28"/>
          <w:szCs w:val="28"/>
          <w:lang w:val="ru-RU"/>
        </w:rPr>
        <w:t>Марíаса</w:t>
      </w:r>
      <w:proofErr w:type="spellEnd"/>
      <w:r w:rsidRPr="007B2937">
        <w:rPr>
          <w:sz w:val="28"/>
          <w:szCs w:val="28"/>
          <w:lang w:val="ru-RU"/>
        </w:rPr>
        <w:t>.</w:t>
      </w:r>
    </w:p>
    <w:p w14:paraId="24165504" w14:textId="77777777" w:rsidR="00ED286B" w:rsidRDefault="00ED286B" w:rsidP="00ED286B">
      <w:pPr>
        <w:pStyle w:val="a4"/>
        <w:tabs>
          <w:tab w:val="left" w:pos="284"/>
          <w:tab w:val="left" w:pos="993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2. На основі наведеної думки дослідниці О.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Шестопал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визначте риси нового жанрового різновиду роману</w:t>
      </w:r>
      <w:r w:rsidRPr="009D37AD">
        <w:rPr>
          <w:rFonts w:ascii="Times New Roman" w:hAnsi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D37AD">
        <w:rPr>
          <w:rFonts w:ascii="Times New Roman" w:hAnsi="Times New Roman"/>
          <w:sz w:val="28"/>
          <w:szCs w:val="28"/>
          <w:lang w:val="uk-UA"/>
        </w:rPr>
        <w:t>Авіньйонських</w:t>
      </w:r>
      <w:proofErr w:type="spellEnd"/>
      <w:r w:rsidRPr="009D37AD">
        <w:rPr>
          <w:rFonts w:ascii="Times New Roman" w:hAnsi="Times New Roman"/>
          <w:sz w:val="28"/>
          <w:szCs w:val="28"/>
          <w:lang w:val="uk-UA"/>
        </w:rPr>
        <w:t xml:space="preserve"> панянках</w:t>
      </w:r>
      <w:r>
        <w:rPr>
          <w:rFonts w:ascii="Times New Roman" w:hAnsi="Times New Roman"/>
          <w:sz w:val="28"/>
          <w:szCs w:val="28"/>
          <w:lang w:val="uk-UA"/>
        </w:rPr>
        <w:t xml:space="preserve">» Ф.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Умбраля</w:t>
      </w:r>
      <w:proofErr w:type="spellEnd"/>
      <w:r w:rsidRPr="009D37AD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D37AD">
        <w:rPr>
          <w:rFonts w:ascii="Times New Roman" w:hAnsi="Times New Roman"/>
          <w:sz w:val="28"/>
          <w:szCs w:val="28"/>
          <w:lang w:val="uk-UA"/>
        </w:rPr>
        <w:t xml:space="preserve">… роман, який удає, що ним не є, який намагається уникнути своєї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D37AD">
        <w:rPr>
          <w:rFonts w:ascii="Times New Roman" w:hAnsi="Times New Roman"/>
          <w:sz w:val="28"/>
          <w:szCs w:val="28"/>
          <w:lang w:val="uk-UA"/>
        </w:rPr>
        <w:t>ненависної продуманості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D37AD">
        <w:rPr>
          <w:rFonts w:ascii="Times New Roman" w:hAnsi="Times New Roman"/>
          <w:sz w:val="28"/>
          <w:szCs w:val="28"/>
          <w:lang w:val="uk-UA"/>
        </w:rPr>
        <w:t xml:space="preserve">, і який набуває форми апокрифічних спогадів, і саме завдяки цьому природно структурується як роман без жодних зусиль автора. </w:t>
      </w:r>
      <w:proofErr w:type="spellStart"/>
      <w:r w:rsidRPr="009D37AD">
        <w:rPr>
          <w:rFonts w:ascii="Times New Roman" w:hAnsi="Times New Roman"/>
          <w:sz w:val="28"/>
          <w:szCs w:val="28"/>
        </w:rPr>
        <w:t>Запропонована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форма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D37AD">
        <w:rPr>
          <w:rFonts w:ascii="Times New Roman" w:hAnsi="Times New Roman"/>
          <w:sz w:val="28"/>
          <w:szCs w:val="28"/>
        </w:rPr>
        <w:t>апокрифічних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спогадів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видається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дуже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вдалим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індивідуальним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винаходом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D37AD">
        <w:rPr>
          <w:rFonts w:ascii="Times New Roman" w:hAnsi="Times New Roman"/>
          <w:sz w:val="28"/>
          <w:szCs w:val="28"/>
        </w:rPr>
        <w:t>позначення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жанрової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природи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твору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D37AD">
        <w:rPr>
          <w:rFonts w:ascii="Times New Roman" w:hAnsi="Times New Roman"/>
          <w:sz w:val="28"/>
          <w:szCs w:val="28"/>
        </w:rPr>
        <w:t>Письменникові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вдається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уникнути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D37AD">
        <w:rPr>
          <w:rFonts w:ascii="Times New Roman" w:hAnsi="Times New Roman"/>
          <w:sz w:val="28"/>
          <w:szCs w:val="28"/>
        </w:rPr>
        <w:t>ненависної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продуманості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роману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D37AD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9D37AD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спонтанної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романної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подібної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D37AD">
        <w:rPr>
          <w:rFonts w:ascii="Times New Roman" w:hAnsi="Times New Roman"/>
          <w:sz w:val="28"/>
          <w:szCs w:val="28"/>
        </w:rPr>
        <w:t>спогадів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9D37AD">
        <w:rPr>
          <w:rFonts w:ascii="Times New Roman" w:hAnsi="Times New Roman"/>
          <w:sz w:val="28"/>
          <w:szCs w:val="28"/>
        </w:rPr>
        <w:t>яких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одні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речі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ведуть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D37AD">
        <w:rPr>
          <w:rFonts w:ascii="Times New Roman" w:hAnsi="Times New Roman"/>
          <w:sz w:val="28"/>
          <w:szCs w:val="28"/>
        </w:rPr>
        <w:t>інших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деякі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з них </w:t>
      </w:r>
      <w:proofErr w:type="spellStart"/>
      <w:r w:rsidRPr="009D37AD">
        <w:rPr>
          <w:rFonts w:ascii="Times New Roman" w:hAnsi="Times New Roman"/>
          <w:sz w:val="28"/>
          <w:szCs w:val="28"/>
        </w:rPr>
        <w:t>забуваються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9D37AD">
        <w:rPr>
          <w:rFonts w:ascii="Times New Roman" w:hAnsi="Times New Roman"/>
          <w:sz w:val="28"/>
          <w:szCs w:val="28"/>
        </w:rPr>
        <w:t>деякі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навпаки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пригадуються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9D37AD">
        <w:rPr>
          <w:rFonts w:ascii="Times New Roman" w:hAnsi="Times New Roman"/>
          <w:sz w:val="28"/>
          <w:szCs w:val="28"/>
        </w:rPr>
        <w:t>романі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превалює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динамічна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розповідь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інтуїтивна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рефлексія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історичних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D37AD">
        <w:rPr>
          <w:rFonts w:ascii="Times New Roman" w:hAnsi="Times New Roman"/>
          <w:sz w:val="28"/>
          <w:szCs w:val="28"/>
        </w:rPr>
        <w:t>культурних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подій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9D37AD">
        <w:rPr>
          <w:rFonts w:ascii="Times New Roman" w:hAnsi="Times New Roman"/>
          <w:sz w:val="28"/>
          <w:szCs w:val="28"/>
        </w:rPr>
        <w:t>дотепні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діалоги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являють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собою </w:t>
      </w:r>
      <w:proofErr w:type="spellStart"/>
      <w:r w:rsidRPr="009D37AD">
        <w:rPr>
          <w:rFonts w:ascii="Times New Roman" w:hAnsi="Times New Roman"/>
          <w:sz w:val="28"/>
          <w:szCs w:val="28"/>
        </w:rPr>
        <w:t>одне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D37AD">
        <w:rPr>
          <w:rFonts w:ascii="Times New Roman" w:hAnsi="Times New Roman"/>
          <w:sz w:val="28"/>
          <w:szCs w:val="28"/>
        </w:rPr>
        <w:t>найбільших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досягнень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цього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твору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D37AD">
        <w:rPr>
          <w:rFonts w:ascii="Times New Roman" w:hAnsi="Times New Roman"/>
          <w:sz w:val="28"/>
          <w:szCs w:val="28"/>
        </w:rPr>
        <w:t>Події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постають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так, як вони </w:t>
      </w:r>
      <w:proofErr w:type="spellStart"/>
      <w:r w:rsidRPr="009D37AD">
        <w:rPr>
          <w:rFonts w:ascii="Times New Roman" w:hAnsi="Times New Roman"/>
          <w:sz w:val="28"/>
          <w:szCs w:val="28"/>
        </w:rPr>
        <w:t>спадають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на думку </w:t>
      </w:r>
      <w:proofErr w:type="spellStart"/>
      <w:r w:rsidRPr="009D37AD">
        <w:rPr>
          <w:rFonts w:ascii="Times New Roman" w:hAnsi="Times New Roman"/>
          <w:sz w:val="28"/>
          <w:szCs w:val="28"/>
        </w:rPr>
        <w:t>оповідачеві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котрий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фігурує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D37AD">
        <w:rPr>
          <w:rFonts w:ascii="Times New Roman" w:hAnsi="Times New Roman"/>
          <w:sz w:val="28"/>
          <w:szCs w:val="28"/>
        </w:rPr>
        <w:t>сторінках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роману в </w:t>
      </w:r>
      <w:proofErr w:type="spellStart"/>
      <w:r w:rsidRPr="009D37AD">
        <w:rPr>
          <w:rFonts w:ascii="Times New Roman" w:hAnsi="Times New Roman"/>
          <w:sz w:val="28"/>
          <w:szCs w:val="28"/>
        </w:rPr>
        <w:t>ролі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D37AD">
        <w:rPr>
          <w:rFonts w:ascii="Times New Roman" w:hAnsi="Times New Roman"/>
          <w:sz w:val="28"/>
          <w:szCs w:val="28"/>
        </w:rPr>
        <w:t>хронікера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9D37A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D37AD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постає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серед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персонажів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юнаком на </w:t>
      </w:r>
      <w:proofErr w:type="spellStart"/>
      <w:r w:rsidRPr="009D37AD">
        <w:rPr>
          <w:rFonts w:ascii="Times New Roman" w:hAnsi="Times New Roman"/>
          <w:sz w:val="28"/>
          <w:szCs w:val="28"/>
        </w:rPr>
        <w:t>ім’я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Франсесільйо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D37AD">
        <w:rPr>
          <w:rFonts w:ascii="Times New Roman" w:hAnsi="Times New Roman"/>
          <w:sz w:val="28"/>
          <w:szCs w:val="28"/>
        </w:rPr>
        <w:t>alter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ego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письменника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D37AD">
        <w:rPr>
          <w:rFonts w:ascii="Times New Roman" w:hAnsi="Times New Roman"/>
          <w:sz w:val="28"/>
          <w:szCs w:val="28"/>
        </w:rPr>
        <w:t>його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творах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9D37AD">
        <w:rPr>
          <w:rFonts w:ascii="Times New Roman" w:hAnsi="Times New Roman"/>
          <w:sz w:val="28"/>
          <w:szCs w:val="28"/>
        </w:rPr>
        <w:t>Інколи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здається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що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Умбраль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ставиться з </w:t>
      </w:r>
      <w:proofErr w:type="spellStart"/>
      <w:r w:rsidRPr="009D37AD">
        <w:rPr>
          <w:rFonts w:ascii="Times New Roman" w:hAnsi="Times New Roman"/>
          <w:sz w:val="28"/>
          <w:szCs w:val="28"/>
        </w:rPr>
        <w:t>певною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недбалістю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D37AD">
        <w:rPr>
          <w:rFonts w:ascii="Times New Roman" w:hAnsi="Times New Roman"/>
          <w:sz w:val="28"/>
          <w:szCs w:val="28"/>
        </w:rPr>
        <w:t>викладу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історії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своєї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родини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використовує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її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як контрапункт до </w:t>
      </w:r>
      <w:proofErr w:type="spellStart"/>
      <w:r w:rsidRPr="009D37AD">
        <w:rPr>
          <w:rFonts w:ascii="Times New Roman" w:hAnsi="Times New Roman"/>
          <w:sz w:val="28"/>
          <w:szCs w:val="28"/>
        </w:rPr>
        <w:t>великої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Історії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поєднуючи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вигаданих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персонажів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із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великими </w:t>
      </w:r>
      <w:proofErr w:type="spellStart"/>
      <w:r w:rsidRPr="009D37AD">
        <w:rPr>
          <w:rFonts w:ascii="Times New Roman" w:hAnsi="Times New Roman"/>
          <w:sz w:val="28"/>
          <w:szCs w:val="28"/>
        </w:rPr>
        <w:t>історичними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постатями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D37AD">
        <w:rPr>
          <w:rFonts w:ascii="Times New Roman" w:hAnsi="Times New Roman"/>
          <w:sz w:val="28"/>
          <w:szCs w:val="28"/>
        </w:rPr>
        <w:t>Він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легко </w:t>
      </w:r>
      <w:proofErr w:type="spellStart"/>
      <w:r w:rsidRPr="009D37AD">
        <w:rPr>
          <w:rFonts w:ascii="Times New Roman" w:hAnsi="Times New Roman"/>
          <w:sz w:val="28"/>
          <w:szCs w:val="28"/>
        </w:rPr>
        <w:t>може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багато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разів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повторювати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якийсь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життєвий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епізод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плід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його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дотепності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або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переінакшувати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його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тому </w:t>
      </w:r>
      <w:proofErr w:type="spellStart"/>
      <w:r w:rsidRPr="009D37AD">
        <w:rPr>
          <w:rFonts w:ascii="Times New Roman" w:hAnsi="Times New Roman"/>
          <w:sz w:val="28"/>
          <w:szCs w:val="28"/>
        </w:rPr>
        <w:t>що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роман </w:t>
      </w:r>
      <w:proofErr w:type="spellStart"/>
      <w:r w:rsidRPr="009D37AD">
        <w:rPr>
          <w:rFonts w:ascii="Times New Roman" w:hAnsi="Times New Roman"/>
          <w:sz w:val="28"/>
          <w:szCs w:val="28"/>
        </w:rPr>
        <w:t>пишеться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сам собою і автор не </w:t>
      </w:r>
      <w:proofErr w:type="spellStart"/>
      <w:r w:rsidRPr="009D37AD">
        <w:rPr>
          <w:rFonts w:ascii="Times New Roman" w:hAnsi="Times New Roman"/>
          <w:sz w:val="28"/>
          <w:szCs w:val="28"/>
        </w:rPr>
        <w:t>має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зупиняти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його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своїми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надокучливими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правками. Разом </w:t>
      </w:r>
      <w:proofErr w:type="spellStart"/>
      <w:r w:rsidRPr="009D37AD">
        <w:rPr>
          <w:rFonts w:ascii="Times New Roman" w:hAnsi="Times New Roman"/>
          <w:sz w:val="28"/>
          <w:szCs w:val="28"/>
        </w:rPr>
        <w:t>зі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свободою роман </w:t>
      </w:r>
      <w:proofErr w:type="spellStart"/>
      <w:r w:rsidRPr="009D37AD">
        <w:rPr>
          <w:rFonts w:ascii="Times New Roman" w:hAnsi="Times New Roman"/>
          <w:sz w:val="28"/>
          <w:szCs w:val="28"/>
        </w:rPr>
        <w:t>набуває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динамізму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відкидаючи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критерій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гарно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зробленого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D37AD">
        <w:rPr>
          <w:rFonts w:ascii="Times New Roman" w:hAnsi="Times New Roman"/>
          <w:sz w:val="28"/>
          <w:szCs w:val="28"/>
        </w:rPr>
        <w:t>структурованого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твору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D37AD">
        <w:rPr>
          <w:rFonts w:ascii="Times New Roman" w:hAnsi="Times New Roman"/>
          <w:sz w:val="28"/>
          <w:szCs w:val="28"/>
        </w:rPr>
        <w:t>Умбраль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D37AD">
        <w:rPr>
          <w:rFonts w:ascii="Times New Roman" w:hAnsi="Times New Roman"/>
          <w:sz w:val="28"/>
          <w:szCs w:val="28"/>
        </w:rPr>
        <w:t>вірить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37AD">
        <w:rPr>
          <w:rFonts w:ascii="Times New Roman" w:hAnsi="Times New Roman"/>
          <w:sz w:val="28"/>
          <w:szCs w:val="28"/>
        </w:rPr>
        <w:t>у роман</w:t>
      </w:r>
      <w:proofErr w:type="gramEnd"/>
      <w:r w:rsidRPr="009D37AD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9D37AD">
        <w:rPr>
          <w:rFonts w:ascii="Times New Roman" w:hAnsi="Times New Roman"/>
          <w:sz w:val="28"/>
          <w:szCs w:val="28"/>
        </w:rPr>
        <w:t>закритий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жанр, для </w:t>
      </w:r>
      <w:proofErr w:type="spellStart"/>
      <w:r w:rsidRPr="009D37AD">
        <w:rPr>
          <w:rFonts w:ascii="Times New Roman" w:hAnsi="Times New Roman"/>
          <w:sz w:val="28"/>
          <w:szCs w:val="28"/>
        </w:rPr>
        <w:t>нього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це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жанр </w:t>
      </w:r>
      <w:proofErr w:type="spellStart"/>
      <w:r w:rsidRPr="009D37AD">
        <w:rPr>
          <w:rFonts w:ascii="Times New Roman" w:hAnsi="Times New Roman"/>
          <w:sz w:val="28"/>
          <w:szCs w:val="28"/>
        </w:rPr>
        <w:t>відкритий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7AD">
        <w:rPr>
          <w:rFonts w:ascii="Times New Roman" w:hAnsi="Times New Roman"/>
          <w:sz w:val="28"/>
          <w:szCs w:val="28"/>
        </w:rPr>
        <w:t>що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може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набувати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різноманітних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модифікацій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D37AD">
        <w:rPr>
          <w:rFonts w:ascii="Times New Roman" w:hAnsi="Times New Roman"/>
          <w:sz w:val="28"/>
          <w:szCs w:val="28"/>
        </w:rPr>
        <w:t>Саме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тому </w:t>
      </w:r>
      <w:proofErr w:type="spellStart"/>
      <w:r w:rsidRPr="009D37AD">
        <w:rPr>
          <w:rFonts w:ascii="Times New Roman" w:hAnsi="Times New Roman"/>
          <w:sz w:val="28"/>
          <w:szCs w:val="28"/>
        </w:rPr>
        <w:t>письменник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віддає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перевагу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оригінальній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мемуарній</w:t>
      </w:r>
      <w:proofErr w:type="spellEnd"/>
      <w:r w:rsidRPr="009D3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7AD">
        <w:rPr>
          <w:rFonts w:ascii="Times New Roman" w:hAnsi="Times New Roman"/>
          <w:sz w:val="28"/>
          <w:szCs w:val="28"/>
        </w:rPr>
        <w:t>формі</w:t>
      </w:r>
      <w:proofErr w:type="spellEnd"/>
      <w:r w:rsidRPr="009D37AD">
        <w:rPr>
          <w:rFonts w:ascii="Times New Roman" w:hAnsi="Times New Roman"/>
          <w:sz w:val="28"/>
          <w:szCs w:val="28"/>
        </w:rPr>
        <w:t>.</w:t>
      </w:r>
    </w:p>
    <w:p w14:paraId="07C85306" w14:textId="77777777" w:rsidR="00ED286B" w:rsidRDefault="00ED286B" w:rsidP="00ED286B">
      <w:pPr>
        <w:pStyle w:val="a4"/>
        <w:tabs>
          <w:tab w:val="left" w:pos="709"/>
          <w:tab w:val="left" w:pos="993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C392F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Шестопал</w:t>
      </w:r>
      <w:proofErr w:type="spellEnd"/>
      <w:r w:rsidRPr="004C392F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О. </w:t>
      </w:r>
      <w:r w:rsidRPr="004C392F">
        <w:rPr>
          <w:rFonts w:ascii="Times New Roman" w:hAnsi="Times New Roman"/>
          <w:sz w:val="28"/>
          <w:szCs w:val="28"/>
        </w:rPr>
        <w:t>Х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удожня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репрезентація історичного дискурсу в романі</w:t>
      </w:r>
      <w:r w:rsidRPr="004C39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4C392F">
        <w:rPr>
          <w:rFonts w:ascii="Times New Roman" w:hAnsi="Times New Roman"/>
          <w:sz w:val="28"/>
          <w:szCs w:val="28"/>
        </w:rPr>
        <w:t>А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віньйонські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панянки»</w:t>
      </w:r>
      <w:r w:rsidRPr="004C392F">
        <w:rPr>
          <w:rFonts w:ascii="Times New Roman" w:hAnsi="Times New Roman"/>
          <w:sz w:val="28"/>
          <w:szCs w:val="28"/>
        </w:rPr>
        <w:t xml:space="preserve"> Ф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рансіско</w:t>
      </w:r>
      <w:proofErr w:type="spellEnd"/>
      <w:r w:rsidRPr="004C392F">
        <w:rPr>
          <w:rFonts w:ascii="Times New Roman" w:hAnsi="Times New Roman"/>
          <w:sz w:val="28"/>
          <w:szCs w:val="28"/>
        </w:rPr>
        <w:t xml:space="preserve"> У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мбраля</w:t>
      </w:r>
      <w:proofErr w:type="spellEnd"/>
      <w:r w:rsidRPr="004C39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C392F">
        <w:rPr>
          <w:rFonts w:ascii="Times New Roman" w:hAnsi="Times New Roman"/>
          <w:i/>
          <w:iCs/>
          <w:sz w:val="28"/>
          <w:szCs w:val="28"/>
          <w:lang w:val="uk-UA"/>
        </w:rPr>
        <w:t>Слово і Час.</w:t>
      </w:r>
      <w:r w:rsidRPr="004C392F">
        <w:rPr>
          <w:rFonts w:ascii="Times New Roman" w:hAnsi="Times New Roman"/>
          <w:sz w:val="28"/>
          <w:szCs w:val="28"/>
          <w:lang w:val="uk-UA"/>
        </w:rPr>
        <w:t xml:space="preserve"> 2017. № 8.</w:t>
      </w:r>
      <w:r>
        <w:rPr>
          <w:rFonts w:ascii="Times New Roman" w:hAnsi="Times New Roman"/>
          <w:sz w:val="28"/>
          <w:szCs w:val="28"/>
          <w:lang w:val="uk-UA"/>
        </w:rPr>
        <w:t xml:space="preserve"> С. 41.</w:t>
      </w:r>
      <w:r w:rsidRPr="00EF5A7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87CA99B" w14:textId="77777777" w:rsidR="00E35E57" w:rsidRDefault="00E35E57"/>
    <w:sectPr w:rsidR="00E35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072E2"/>
    <w:multiLevelType w:val="hybridMultilevel"/>
    <w:tmpl w:val="22EE7FCC"/>
    <w:lvl w:ilvl="0" w:tplc="F89E70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6B"/>
    <w:rsid w:val="00E35E57"/>
    <w:rsid w:val="00E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84F2"/>
  <w15:chartTrackingRefBased/>
  <w15:docId w15:val="{BA68774B-55C1-44D0-9DC5-56DBA384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D286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D286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ED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2531</Words>
  <Characters>1443</Characters>
  <Application>Microsoft Office Word</Application>
  <DocSecurity>0</DocSecurity>
  <Lines>12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2025-01-22T12:55:00Z</dcterms:created>
  <dcterms:modified xsi:type="dcterms:W3CDTF">2025-01-22T12:56:00Z</dcterms:modified>
</cp:coreProperties>
</file>