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0DDC5" w14:textId="3C3A3896" w:rsidR="00F31120" w:rsidRPr="00635255" w:rsidRDefault="00635255" w:rsidP="0063525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5255">
        <w:rPr>
          <w:rFonts w:ascii="Times New Roman" w:hAnsi="Times New Roman" w:cs="Times New Roman"/>
          <w:sz w:val="28"/>
          <w:szCs w:val="28"/>
        </w:rPr>
        <w:t>Лабораторна робота №2</w:t>
      </w:r>
    </w:p>
    <w:p w14:paraId="20999C00" w14:textId="19813B29" w:rsidR="00635255" w:rsidRPr="00635255" w:rsidRDefault="00635255">
      <w:pPr>
        <w:rPr>
          <w:rFonts w:ascii="Times New Roman" w:hAnsi="Times New Roman" w:cs="Times New Roman"/>
          <w:sz w:val="28"/>
          <w:szCs w:val="28"/>
        </w:rPr>
      </w:pPr>
      <w:r w:rsidRPr="00635255">
        <w:rPr>
          <w:rFonts w:ascii="Times New Roman" w:hAnsi="Times New Roman" w:cs="Times New Roman"/>
          <w:sz w:val="28"/>
          <w:szCs w:val="28"/>
        </w:rPr>
        <w:t>Завдання оцінити використання Інтернету трьома економічними об’єктами (за варіантом). Заповнити таблицю оцінки: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3819"/>
        <w:gridCol w:w="2226"/>
        <w:gridCol w:w="1999"/>
      </w:tblGrid>
      <w:tr w:rsidR="00635255" w:rsidRPr="00635255" w14:paraId="5C5154AE" w14:textId="136E67B5" w:rsidTr="00635255">
        <w:tc>
          <w:tcPr>
            <w:tcW w:w="1301" w:type="dxa"/>
          </w:tcPr>
          <w:p w14:paraId="5FEEBD98" w14:textId="0B24C0C3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55"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3819" w:type="dxa"/>
          </w:tcPr>
          <w:p w14:paraId="64EC6781" w14:textId="66C9FCCC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55">
              <w:rPr>
                <w:rFonts w:ascii="Times New Roman" w:hAnsi="Times New Roman" w:cs="Times New Roman"/>
                <w:sz w:val="28"/>
                <w:szCs w:val="28"/>
              </w:rPr>
              <w:t xml:space="preserve">Інструменти які використовуються (оцінити до </w:t>
            </w:r>
            <w:r w:rsidR="00AC77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5255">
              <w:rPr>
                <w:rFonts w:ascii="Times New Roman" w:hAnsi="Times New Roman" w:cs="Times New Roman"/>
                <w:sz w:val="28"/>
                <w:szCs w:val="28"/>
              </w:rPr>
              <w:t xml:space="preserve"> балів)</w:t>
            </w:r>
          </w:p>
        </w:tc>
        <w:tc>
          <w:tcPr>
            <w:tcW w:w="2226" w:type="dxa"/>
          </w:tcPr>
          <w:p w14:paraId="5C4BA04B" w14:textId="47A666F8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55">
              <w:rPr>
                <w:rFonts w:ascii="Times New Roman" w:hAnsi="Times New Roman" w:cs="Times New Roman"/>
                <w:sz w:val="28"/>
                <w:szCs w:val="28"/>
              </w:rPr>
              <w:t xml:space="preserve">Аналіз відгуків (оцінити до </w:t>
            </w:r>
            <w:r w:rsidR="00AC77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5255">
              <w:rPr>
                <w:rFonts w:ascii="Times New Roman" w:hAnsi="Times New Roman" w:cs="Times New Roman"/>
                <w:sz w:val="28"/>
                <w:szCs w:val="28"/>
              </w:rPr>
              <w:t xml:space="preserve"> балів)</w:t>
            </w:r>
          </w:p>
        </w:tc>
        <w:tc>
          <w:tcPr>
            <w:tcW w:w="1999" w:type="dxa"/>
          </w:tcPr>
          <w:p w14:paraId="0D8D443A" w14:textId="22C1454D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25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635255">
              <w:rPr>
                <w:rFonts w:ascii="Times New Roman" w:hAnsi="Times New Roman" w:cs="Times New Roman"/>
                <w:sz w:val="28"/>
                <w:szCs w:val="28"/>
              </w:rPr>
              <w:t xml:space="preserve"> балів</w:t>
            </w:r>
          </w:p>
        </w:tc>
      </w:tr>
      <w:tr w:rsidR="00635255" w:rsidRPr="00635255" w14:paraId="63B8707C" w14:textId="7F7F24C1" w:rsidTr="00635255">
        <w:tc>
          <w:tcPr>
            <w:tcW w:w="1301" w:type="dxa"/>
          </w:tcPr>
          <w:p w14:paraId="372A8595" w14:textId="77777777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14:paraId="3740B98C" w14:textId="796E3389" w:rsidR="00635255" w:rsidRDefault="00AC778D" w:rsidP="00AC77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778D">
              <w:rPr>
                <w:rFonts w:ascii="Times New Roman" w:hAnsi="Times New Roman" w:cs="Times New Roman"/>
                <w:sz w:val="28"/>
                <w:szCs w:val="28"/>
              </w:rPr>
              <w:t>Каталог товарі чи послуг</w:t>
            </w:r>
          </w:p>
          <w:p w14:paraId="13BC0E3A" w14:textId="2F5E285B" w:rsidR="00AC778D" w:rsidRDefault="00AC778D" w:rsidP="00AC77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Поради до вибору послуг</w:t>
            </w:r>
          </w:p>
          <w:p w14:paraId="4A3EF23D" w14:textId="1A026A4F" w:rsidR="00AC778D" w:rsidRDefault="00AC778D" w:rsidP="00AC77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Системи заказів(корзина)</w:t>
            </w:r>
          </w:p>
          <w:p w14:paraId="69B505CE" w14:textId="17EF6B3E" w:rsidR="00AC778D" w:rsidRDefault="00AC778D" w:rsidP="00AC77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Конструктори вартості</w:t>
            </w:r>
          </w:p>
          <w:p w14:paraId="56F1E46A" w14:textId="7351EF5D" w:rsidR="00AC778D" w:rsidRDefault="00AC778D" w:rsidP="00AC77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Відгуки </w:t>
            </w:r>
          </w:p>
          <w:p w14:paraId="2958B880" w14:textId="35A5D590" w:rsidR="00AC778D" w:rsidRDefault="00AC778D" w:rsidP="00AC77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купити витратні матеріали</w:t>
            </w:r>
          </w:p>
          <w:p w14:paraId="35FECC15" w14:textId="131742B2" w:rsidR="00AC778D" w:rsidRDefault="00AC778D" w:rsidP="00AC77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 про додаткові опції(гарантія, доставка)</w:t>
            </w:r>
          </w:p>
          <w:p w14:paraId="7E665843" w14:textId="73EAD87E" w:rsidR="00AC778D" w:rsidRDefault="00AC778D" w:rsidP="00AC77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точок продажу</w:t>
            </w:r>
          </w:p>
          <w:p w14:paraId="13804FF0" w14:textId="6F603D9D" w:rsidR="00AC778D" w:rsidRPr="00AC778D" w:rsidRDefault="00AC778D" w:rsidP="00AC77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розрахунку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кредита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536DF5" w14:textId="3FAEFD85" w:rsidR="00AC778D" w:rsidRPr="00635255" w:rsidRDefault="00AC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CAE3F20" w14:textId="77777777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4BB20F73" w14:textId="77777777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255" w:rsidRPr="00635255" w14:paraId="723662C5" w14:textId="09079B0D" w:rsidTr="00635255">
        <w:tc>
          <w:tcPr>
            <w:tcW w:w="1301" w:type="dxa"/>
          </w:tcPr>
          <w:p w14:paraId="35C0384A" w14:textId="77777777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14:paraId="2A3C304C" w14:textId="77777777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2159D0A" w14:textId="77777777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03D40743" w14:textId="77777777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255" w:rsidRPr="00635255" w14:paraId="1B0993BE" w14:textId="78273807" w:rsidTr="00635255">
        <w:tc>
          <w:tcPr>
            <w:tcW w:w="1301" w:type="dxa"/>
          </w:tcPr>
          <w:p w14:paraId="2B780D1D" w14:textId="77777777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14:paraId="379BDA97" w14:textId="77777777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711DB083" w14:textId="77777777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139D6892" w14:textId="77777777" w:rsidR="00635255" w:rsidRPr="00635255" w:rsidRDefault="00635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C757EF" w14:textId="09F98974" w:rsidR="00635255" w:rsidRDefault="00A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аналізі відгуків навести 2-3 найкорисніших відгука по об’єкту. Вказати по наявності 1 позитивний відгук та 1 негативний.</w:t>
      </w:r>
    </w:p>
    <w:p w14:paraId="3C0A9383" w14:textId="1FC989BD" w:rsidR="00635255" w:rsidRDefault="00635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 подати у звіті.</w:t>
      </w:r>
    </w:p>
    <w:p w14:paraId="11B5CC0A" w14:textId="35F3083E" w:rsidR="00635255" w:rsidRDefault="006352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79006F8" w14:textId="08B71493" w:rsidR="00635255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Заклади вищої освіти.</w:t>
      </w:r>
    </w:p>
    <w:p w14:paraId="729D07DE" w14:textId="7A5DBBF3" w:rsidR="00635255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Школи Запоріжжя.</w:t>
      </w:r>
    </w:p>
    <w:p w14:paraId="79004F96" w14:textId="4E5591FE" w:rsidR="00635255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Курси англійської мови.</w:t>
      </w:r>
    </w:p>
    <w:p w14:paraId="43CEAECA" w14:textId="2DF3A841" w:rsidR="00635255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Туристичні агентства.</w:t>
      </w:r>
    </w:p>
    <w:p w14:paraId="36515F2D" w14:textId="18E2D64C" w:rsidR="00635255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Супермаркети.</w:t>
      </w:r>
    </w:p>
    <w:p w14:paraId="5143CFD7" w14:textId="2078DA4D" w:rsidR="00635255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магазини продажу техніки.</w:t>
      </w:r>
    </w:p>
    <w:p w14:paraId="575B8AB9" w14:textId="7B608E67" w:rsidR="00635255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магазини.</w:t>
      </w:r>
    </w:p>
    <w:p w14:paraId="4244094B" w14:textId="4970D308" w:rsidR="00635255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Банки.</w:t>
      </w:r>
    </w:p>
    <w:p w14:paraId="085CABE2" w14:textId="1C884DD5" w:rsidR="00635255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Кав’ярні.</w:t>
      </w:r>
    </w:p>
    <w:p w14:paraId="56F2FA2A" w14:textId="6BCEB6C5" w:rsidR="00635255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Барбершопи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44694EE" w14:textId="65100547" w:rsidR="00635255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Компанії по нерухомості.</w:t>
      </w:r>
    </w:p>
    <w:p w14:paraId="32A76B1B" w14:textId="146D4450" w:rsidR="00635255" w:rsidRDefault="00AC778D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Автомагазини.</w:t>
      </w:r>
    </w:p>
    <w:p w14:paraId="3EE27EFD" w14:textId="60C24EC5" w:rsidR="00AC778D" w:rsidRPr="00635255" w:rsidRDefault="00AC778D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Театри Запоріжжя.</w:t>
      </w:r>
    </w:p>
    <w:sectPr w:rsidR="00AC778D" w:rsidRPr="0063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77B0"/>
    <w:multiLevelType w:val="hybridMultilevel"/>
    <w:tmpl w:val="6AD62C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663F0"/>
    <w:multiLevelType w:val="hybridMultilevel"/>
    <w:tmpl w:val="498AB9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34"/>
    <w:rsid w:val="00081C34"/>
    <w:rsid w:val="00635255"/>
    <w:rsid w:val="00AC778D"/>
    <w:rsid w:val="00BF2210"/>
    <w:rsid w:val="00F3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E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user404</dc:creator>
  <cp:lastModifiedBy>Sky</cp:lastModifiedBy>
  <cp:revision>2</cp:revision>
  <dcterms:created xsi:type="dcterms:W3CDTF">2025-01-29T07:54:00Z</dcterms:created>
  <dcterms:modified xsi:type="dcterms:W3CDTF">2025-01-29T07:54:00Z</dcterms:modified>
</cp:coreProperties>
</file>