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E9FC" w14:textId="77777777" w:rsidR="00A71E3C" w:rsidRDefault="00A71E3C">
      <w:pPr>
        <w:pStyle w:val="a3"/>
        <w:spacing w:before="9"/>
        <w:ind w:left="0"/>
        <w:rPr>
          <w:sz w:val="15"/>
        </w:rPr>
      </w:pPr>
    </w:p>
    <w:p w14:paraId="29DC0CF7" w14:textId="36C9EB3E" w:rsidR="00A71E3C" w:rsidRDefault="0071275A">
      <w:pPr>
        <w:pStyle w:val="a3"/>
        <w:spacing w:line="20" w:lineRule="exact"/>
        <w:ind w:left="10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C08814" wp14:editId="6DB79487">
                <wp:extent cx="5715000" cy="6350"/>
                <wp:effectExtent l="9525" t="3175" r="9525" b="9525"/>
                <wp:docPr id="60837716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33274815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9F8E1" id="docshapegroup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">
                <v:line id="Line 7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" strokeweight=".48pt"/>
                <w10:anchorlock/>
              </v:group>
            </w:pict>
          </mc:Fallback>
        </mc:AlternateContent>
      </w:r>
    </w:p>
    <w:p w14:paraId="79EA1DD8" w14:textId="77777777" w:rsidR="00A71E3C" w:rsidRDefault="004C54F8">
      <w:pPr>
        <w:pStyle w:val="a4"/>
      </w:pPr>
      <w:r>
        <w:t>ВИРОБНИЧА</w:t>
      </w:r>
      <w:r>
        <w:rPr>
          <w:spacing w:val="-13"/>
        </w:rPr>
        <w:t xml:space="preserve"> </w:t>
      </w:r>
      <w:r>
        <w:rPr>
          <w:spacing w:val="-2"/>
        </w:rPr>
        <w:t>ПРАКТИКА</w:t>
      </w:r>
    </w:p>
    <w:p w14:paraId="2587E311" w14:textId="77777777" w:rsidR="00A71E3C" w:rsidRDefault="004C54F8">
      <w:pPr>
        <w:pStyle w:val="a3"/>
        <w:spacing w:before="269"/>
        <w:ind w:left="453"/>
      </w:pPr>
      <w:r>
        <w:rPr>
          <w:b/>
        </w:rPr>
        <w:t>Викладачі:</w:t>
      </w:r>
      <w:r>
        <w:rPr>
          <w:b/>
          <w:spacing w:val="-11"/>
        </w:rPr>
        <w:t xml:space="preserve"> </w:t>
      </w:r>
      <w:r w:rsidR="00317225">
        <w:t>доктор</w:t>
      </w:r>
      <w:r>
        <w:rPr>
          <w:spacing w:val="-5"/>
        </w:rPr>
        <w:t xml:space="preserve"> </w:t>
      </w:r>
      <w:r>
        <w:t>юридичних</w:t>
      </w:r>
      <w:r>
        <w:rPr>
          <w:spacing w:val="-2"/>
        </w:rPr>
        <w:t xml:space="preserve"> </w:t>
      </w:r>
      <w:r>
        <w:t>наук,</w:t>
      </w:r>
      <w:r>
        <w:rPr>
          <w:spacing w:val="-5"/>
        </w:rPr>
        <w:t xml:space="preserve"> </w:t>
      </w:r>
      <w:r>
        <w:t>доцент</w:t>
      </w:r>
      <w:r w:rsidR="00317225">
        <w:t>, професор кафедри Самойленко Георгій Валерійович</w:t>
      </w:r>
    </w:p>
    <w:p w14:paraId="691EBB25" w14:textId="77777777" w:rsidR="00A71E3C" w:rsidRDefault="004C54F8">
      <w:pPr>
        <w:pStyle w:val="a3"/>
        <w:spacing w:before="3" w:line="275" w:lineRule="exact"/>
        <w:ind w:left="453"/>
      </w:pPr>
      <w:r>
        <w:rPr>
          <w:b/>
        </w:rPr>
        <w:t>Кафедра:</w:t>
      </w:r>
      <w:r>
        <w:rPr>
          <w:b/>
          <w:spacing w:val="-11"/>
        </w:rPr>
        <w:t xml:space="preserve"> </w:t>
      </w:r>
      <w:r w:rsidR="00317225">
        <w:t>цивільного права</w:t>
      </w:r>
      <w:r>
        <w:t>,</w:t>
      </w:r>
      <w:r>
        <w:rPr>
          <w:spacing w:val="-6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корпус,</w:t>
      </w:r>
      <w:r>
        <w:rPr>
          <w:spacing w:val="-2"/>
        </w:rPr>
        <w:t xml:space="preserve"> </w:t>
      </w:r>
      <w:r>
        <w:t>ауд.</w:t>
      </w:r>
      <w:r>
        <w:rPr>
          <w:spacing w:val="-5"/>
        </w:rPr>
        <w:t xml:space="preserve"> 10</w:t>
      </w:r>
      <w:r w:rsidR="00317225">
        <w:rPr>
          <w:spacing w:val="-5"/>
        </w:rPr>
        <w:t>8</w:t>
      </w:r>
    </w:p>
    <w:p w14:paraId="5AFE6E94" w14:textId="77777777" w:rsidR="00A71E3C" w:rsidRDefault="004C54F8">
      <w:pPr>
        <w:spacing w:line="275" w:lineRule="exact"/>
        <w:ind w:left="460"/>
        <w:rPr>
          <w:sz w:val="24"/>
        </w:rPr>
      </w:pPr>
      <w:r>
        <w:rPr>
          <w:b/>
          <w:sz w:val="24"/>
        </w:rPr>
        <w:t>E-mail:</w:t>
      </w:r>
      <w:r>
        <w:rPr>
          <w:b/>
          <w:spacing w:val="-8"/>
          <w:sz w:val="24"/>
        </w:rPr>
        <w:t xml:space="preserve"> </w:t>
      </w:r>
      <w:hyperlink r:id="rId7" w:history="1">
        <w:r w:rsidR="00317225" w:rsidRPr="00276F54">
          <w:rPr>
            <w:rStyle w:val="a6"/>
            <w:spacing w:val="-2"/>
            <w:sz w:val="24"/>
            <w:lang w:val="en-US"/>
          </w:rPr>
          <w:t>georgesamoil1976</w:t>
        </w:r>
        <w:r w:rsidR="00317225" w:rsidRPr="00276F54">
          <w:rPr>
            <w:rStyle w:val="a6"/>
            <w:spacing w:val="-2"/>
            <w:sz w:val="24"/>
          </w:rPr>
          <w:t>@gmail.com</w:t>
        </w:r>
      </w:hyperlink>
    </w:p>
    <w:p w14:paraId="6DE5126F" w14:textId="77777777" w:rsidR="00A71E3C" w:rsidRPr="00317225" w:rsidRDefault="004C54F8">
      <w:pPr>
        <w:spacing w:before="22"/>
        <w:ind w:left="453"/>
        <w:rPr>
          <w:sz w:val="24"/>
          <w:lang w:val="en-US"/>
        </w:rPr>
      </w:pPr>
      <w:r>
        <w:rPr>
          <w:b/>
          <w:sz w:val="24"/>
        </w:rPr>
        <w:t>Телефон: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(0</w:t>
      </w:r>
      <w:r w:rsidR="00317225">
        <w:rPr>
          <w:sz w:val="24"/>
          <w:lang w:val="en-US"/>
        </w:rPr>
        <w:t>97</w:t>
      </w:r>
      <w:r>
        <w:rPr>
          <w:sz w:val="24"/>
        </w:rPr>
        <w:t>)</w:t>
      </w:r>
      <w:r w:rsidR="00317225">
        <w:rPr>
          <w:sz w:val="24"/>
          <w:lang w:val="en-US"/>
        </w:rPr>
        <w:t>840 40 09</w:t>
      </w:r>
    </w:p>
    <w:p w14:paraId="08011108" w14:textId="42B1C3E9" w:rsidR="00A71E3C" w:rsidRDefault="004C54F8">
      <w:pPr>
        <w:ind w:left="453"/>
        <w:rPr>
          <w:sz w:val="24"/>
        </w:rPr>
      </w:pPr>
      <w:r>
        <w:rPr>
          <w:b/>
          <w:sz w:val="24"/>
        </w:rPr>
        <w:t>Інші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зв’язку: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Moodle</w:t>
      </w:r>
      <w:r>
        <w:rPr>
          <w:spacing w:val="-6"/>
          <w:sz w:val="24"/>
        </w:rPr>
        <w:t xml:space="preserve"> </w:t>
      </w:r>
      <w:r>
        <w:rPr>
          <w:sz w:val="24"/>
        </w:rPr>
        <w:t>(форум</w:t>
      </w:r>
      <w:r>
        <w:rPr>
          <w:spacing w:val="-8"/>
          <w:sz w:val="24"/>
        </w:rPr>
        <w:t xml:space="preserve"> </w:t>
      </w:r>
      <w:r>
        <w:rPr>
          <w:sz w:val="24"/>
        </w:rPr>
        <w:t>курсу,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приватні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повідомлення</w:t>
      </w:r>
      <w:r w:rsidR="00B22BE2">
        <w:rPr>
          <w:spacing w:val="-2"/>
          <w:sz w:val="24"/>
        </w:rPr>
        <w:t xml:space="preserve"> </w:t>
      </w:r>
      <w:r w:rsidR="00B22BE2" w:rsidRPr="00A31F4F">
        <w:rPr>
          <w:bCs/>
          <w:i/>
          <w:iCs/>
        </w:rPr>
        <w:t>Viber, Skype, WhatsApp, Telegram</w:t>
      </w:r>
      <w:r>
        <w:rPr>
          <w:spacing w:val="-2"/>
          <w:sz w:val="24"/>
        </w:rPr>
        <w:t>)</w:t>
      </w:r>
    </w:p>
    <w:p w14:paraId="2BF7182E" w14:textId="77777777" w:rsidR="00A71E3C" w:rsidRDefault="00A71E3C">
      <w:pPr>
        <w:pStyle w:val="a3"/>
        <w:spacing w:before="56"/>
        <w:ind w:left="0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11"/>
        <w:gridCol w:w="1387"/>
        <w:gridCol w:w="1390"/>
        <w:gridCol w:w="1419"/>
        <w:gridCol w:w="1106"/>
        <w:gridCol w:w="993"/>
        <w:gridCol w:w="1051"/>
      </w:tblGrid>
      <w:tr w:rsidR="00A71E3C" w14:paraId="634D6752" w14:textId="77777777">
        <w:trPr>
          <w:trHeight w:val="589"/>
        </w:trPr>
        <w:tc>
          <w:tcPr>
            <w:tcW w:w="284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1675FFF" w14:textId="77777777" w:rsidR="00A71E3C" w:rsidRDefault="004C54F8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 рівень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освіти:</w:t>
            </w:r>
          </w:p>
        </w:tc>
        <w:tc>
          <w:tcPr>
            <w:tcW w:w="7346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35DA97D3" w14:textId="77777777" w:rsidR="00A71E3C" w:rsidRDefault="004C54F8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Правоохоронна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діяльність</w:t>
            </w:r>
          </w:p>
          <w:p w14:paraId="1DFF397E" w14:textId="77777777" w:rsidR="00A71E3C" w:rsidRDefault="004C54F8">
            <w:pPr>
              <w:pStyle w:val="TableParagraph"/>
              <w:spacing w:before="1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Магістр</w:t>
            </w:r>
          </w:p>
        </w:tc>
      </w:tr>
      <w:tr w:rsidR="00A71E3C" w14:paraId="5B1B3D86" w14:textId="77777777">
        <w:trPr>
          <w:trHeight w:val="554"/>
        </w:trPr>
        <w:tc>
          <w:tcPr>
            <w:tcW w:w="2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98BF" w14:textId="77777777" w:rsidR="00A71E3C" w:rsidRDefault="004C54F8">
            <w:pPr>
              <w:pStyle w:val="TableParagraph"/>
              <w:spacing w:line="27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Статус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освітнього компоненту:</w:t>
            </w:r>
          </w:p>
        </w:tc>
        <w:tc>
          <w:tcPr>
            <w:tcW w:w="73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CD96B4" w14:textId="77777777" w:rsidR="00A71E3C" w:rsidRDefault="004C54F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Обов‘язковий</w:t>
            </w:r>
          </w:p>
        </w:tc>
      </w:tr>
      <w:tr w:rsidR="00A71E3C" w14:paraId="212DCF12" w14:textId="77777777">
        <w:trPr>
          <w:trHeight w:val="551"/>
        </w:trPr>
        <w:tc>
          <w:tcPr>
            <w:tcW w:w="21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4181E" w14:textId="77777777" w:rsidR="00A71E3C" w:rsidRDefault="004C54F8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19F5" w14:textId="77777777" w:rsidR="00A71E3C" w:rsidRDefault="004C54F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846D" w14:textId="77777777" w:rsidR="00A71E3C" w:rsidRDefault="004C54F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Навч.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рік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1AD1" w14:textId="77777777" w:rsidR="00A71E3C" w:rsidRPr="00317225" w:rsidRDefault="004C54F8">
            <w:pPr>
              <w:pStyle w:val="TableParagraph"/>
              <w:spacing w:line="264" w:lineRule="exact"/>
              <w:ind w:left="115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202</w:t>
            </w:r>
            <w:r w:rsidR="00317225">
              <w:rPr>
                <w:spacing w:val="-2"/>
                <w:sz w:val="24"/>
                <w:lang w:val="en-US"/>
              </w:rPr>
              <w:t>4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2</w:t>
            </w:r>
            <w:r w:rsidR="00317225">
              <w:rPr>
                <w:spacing w:val="-5"/>
                <w:sz w:val="24"/>
                <w:lang w:val="en-US"/>
              </w:rPr>
              <w:t>5</w:t>
            </w:r>
          </w:p>
          <w:p w14:paraId="1558CBB3" w14:textId="77777777" w:rsidR="00A71E3C" w:rsidRDefault="004C54F8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4A9A" w14:textId="77777777" w:rsidR="00A71E3C" w:rsidRDefault="004C54F8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Рік</w:t>
            </w:r>
          </w:p>
          <w:p w14:paraId="1CB9AEBE" w14:textId="77777777" w:rsidR="00A71E3C" w:rsidRDefault="004C54F8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7CBA" w14:textId="77777777" w:rsidR="00A71E3C" w:rsidRPr="00317225" w:rsidRDefault="00317225">
            <w:pPr>
              <w:pStyle w:val="TableParagraph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CAACE9" w14:textId="77777777" w:rsidR="00A71E3C" w:rsidRDefault="004C54F8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Тижні</w:t>
            </w:r>
          </w:p>
        </w:tc>
        <w:tc>
          <w:tcPr>
            <w:tcW w:w="1051" w:type="dxa"/>
            <w:tcBorders>
              <w:top w:val="single" w:sz="6" w:space="0" w:color="000000"/>
              <w:bottom w:val="single" w:sz="6" w:space="0" w:color="000000"/>
            </w:tcBorders>
          </w:tcPr>
          <w:p w14:paraId="1058291C" w14:textId="77777777" w:rsidR="00A71E3C" w:rsidRDefault="004C54F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71E3C" w14:paraId="69D7E17C" w14:textId="77777777">
        <w:trPr>
          <w:trHeight w:val="827"/>
        </w:trPr>
        <w:tc>
          <w:tcPr>
            <w:tcW w:w="21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DAC58" w14:textId="77777777" w:rsidR="00A71E3C" w:rsidRDefault="004C54F8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9EC3" w14:textId="77777777" w:rsidR="00A71E3C" w:rsidRDefault="004C54F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5CCE" w14:textId="77777777" w:rsidR="00A71E3C" w:rsidRDefault="004C54F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</w:t>
            </w:r>
          </w:p>
          <w:p w14:paraId="62112CFE" w14:textId="77777777" w:rsidR="00A71E3C" w:rsidRDefault="004C54F8">
            <w:pPr>
              <w:pStyle w:val="TableParagraph"/>
              <w:spacing w:line="270" w:lineRule="atLeas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змістових модулів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E42A" w14:textId="77777777" w:rsidR="00A71E3C" w:rsidRDefault="004C54F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F8FB93" w14:textId="77777777" w:rsidR="00A71E3C" w:rsidRDefault="004C54F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180</w:t>
            </w:r>
          </w:p>
        </w:tc>
      </w:tr>
      <w:tr w:rsidR="00A71E3C" w14:paraId="46F58D10" w14:textId="77777777">
        <w:trPr>
          <w:trHeight w:val="275"/>
        </w:trPr>
        <w:tc>
          <w:tcPr>
            <w:tcW w:w="2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3CE6" w14:textId="77777777" w:rsidR="00A71E3C" w:rsidRDefault="004C54F8">
            <w:pPr>
              <w:pStyle w:val="TableParagraph"/>
              <w:spacing w:line="25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контролю:</w:t>
            </w:r>
          </w:p>
        </w:tc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F7C7" w14:textId="77777777" w:rsidR="00A71E3C" w:rsidRDefault="004C54F8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Диференційований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  <w:tc>
          <w:tcPr>
            <w:tcW w:w="4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2C7E48" w14:textId="77777777" w:rsidR="00A71E3C" w:rsidRDefault="00A71E3C">
            <w:pPr>
              <w:pStyle w:val="TableParagraph"/>
              <w:rPr>
                <w:sz w:val="20"/>
              </w:rPr>
            </w:pPr>
          </w:p>
        </w:tc>
      </w:tr>
      <w:tr w:rsidR="00A71E3C" w14:paraId="3ABD8E5E" w14:textId="77777777">
        <w:trPr>
          <w:trHeight w:val="275"/>
        </w:trPr>
        <w:tc>
          <w:tcPr>
            <w:tcW w:w="422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70DC" w14:textId="77777777" w:rsidR="00A71E3C" w:rsidRDefault="004C54F8">
            <w:pPr>
              <w:pStyle w:val="TableParagraph"/>
              <w:spacing w:line="25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Moodle</w:t>
            </w:r>
          </w:p>
        </w:tc>
        <w:tc>
          <w:tcPr>
            <w:tcW w:w="59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C37DCA" w14:textId="77777777" w:rsidR="00A71E3C" w:rsidRDefault="00317225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 w:rsidRPr="00317225">
              <w:rPr>
                <w:spacing w:val="-2"/>
                <w:sz w:val="24"/>
              </w:rPr>
              <w:t>https://moodle.znu.edu.ua/course/view.php?id=15771</w:t>
            </w:r>
          </w:p>
        </w:tc>
      </w:tr>
      <w:tr w:rsidR="00A71E3C" w14:paraId="744B81A9" w14:textId="77777777">
        <w:trPr>
          <w:trHeight w:val="275"/>
        </w:trPr>
        <w:tc>
          <w:tcPr>
            <w:tcW w:w="10186" w:type="dxa"/>
            <w:gridSpan w:val="8"/>
            <w:tcBorders>
              <w:top w:val="single" w:sz="6" w:space="0" w:color="000000"/>
            </w:tcBorders>
          </w:tcPr>
          <w:p w14:paraId="150B79C7" w14:textId="77777777" w:rsidR="00A71E3C" w:rsidRDefault="004C54F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Консультації: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дистанційні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Zoom,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попередньою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домовленістю</w:t>
            </w:r>
          </w:p>
        </w:tc>
      </w:tr>
    </w:tbl>
    <w:p w14:paraId="0FBA1D58" w14:textId="77777777" w:rsidR="00A71E3C" w:rsidRDefault="00A71E3C">
      <w:pPr>
        <w:pStyle w:val="a3"/>
        <w:spacing w:before="18"/>
        <w:ind w:left="0"/>
      </w:pPr>
    </w:p>
    <w:p w14:paraId="720470A3" w14:textId="77777777" w:rsidR="00A71E3C" w:rsidRDefault="004C54F8">
      <w:pPr>
        <w:pStyle w:val="11"/>
        <w:spacing w:before="1" w:line="275" w:lineRule="exact"/>
      </w:pPr>
      <w:r>
        <w:t>ОПИС</w:t>
      </w:r>
      <w:r>
        <w:rPr>
          <w:spacing w:val="-3"/>
        </w:rPr>
        <w:t xml:space="preserve"> </w:t>
      </w:r>
      <w:r>
        <w:rPr>
          <w:spacing w:val="-2"/>
        </w:rPr>
        <w:t>КУРСУ</w:t>
      </w:r>
    </w:p>
    <w:p w14:paraId="43FD84F9" w14:textId="423E19CA" w:rsidR="005229D3" w:rsidRDefault="005229D3">
      <w:pPr>
        <w:pStyle w:val="a3"/>
        <w:ind w:right="120" w:firstLine="708"/>
        <w:jc w:val="both"/>
        <w:rPr>
          <w:b/>
        </w:rPr>
      </w:pPr>
      <w:r>
        <w:t>Виробнича практика здобувачів ступеня вищої освіти є освітнім компонентом освітньо-професійної програми фахівців. Вона спрямована на набуття компетентностей, передбачених</w:t>
      </w:r>
      <w:r>
        <w:rPr>
          <w:spacing w:val="80"/>
        </w:rPr>
        <w:t xml:space="preserve">  </w:t>
      </w:r>
      <w:r>
        <w:t>освітньою</w:t>
      </w:r>
      <w:r>
        <w:rPr>
          <w:spacing w:val="80"/>
        </w:rPr>
        <w:t xml:space="preserve">  </w:t>
      </w:r>
      <w:r>
        <w:t>програмою,</w:t>
      </w:r>
      <w:r>
        <w:rPr>
          <w:spacing w:val="80"/>
        </w:rPr>
        <w:t xml:space="preserve">  </w:t>
      </w:r>
      <w:r>
        <w:t>стандартом</w:t>
      </w:r>
      <w:r>
        <w:rPr>
          <w:spacing w:val="80"/>
        </w:rPr>
        <w:t xml:space="preserve">  </w:t>
      </w:r>
      <w:r>
        <w:t>вищої</w:t>
      </w:r>
      <w:r>
        <w:rPr>
          <w:spacing w:val="80"/>
        </w:rPr>
        <w:t xml:space="preserve">  </w:t>
      </w:r>
      <w:r>
        <w:t>освіти</w:t>
      </w:r>
      <w:r>
        <w:rPr>
          <w:spacing w:val="80"/>
        </w:rPr>
        <w:t xml:space="preserve">  </w:t>
      </w:r>
      <w:r>
        <w:t>спеціальності</w:t>
      </w:r>
      <w:r>
        <w:rPr>
          <w:spacing w:val="80"/>
          <w:w w:val="150"/>
        </w:rPr>
        <w:t xml:space="preserve"> </w:t>
      </w:r>
      <w:r>
        <w:t>081 Право</w:t>
      </w:r>
      <w:r>
        <w:t xml:space="preserve"> та вимогами Національної рамки кваліфікацій до здобувачів ступенів вищої освіти відповідного рівня, які повинні розв’язувати складні спеціалізовані задачі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практичні</w:t>
      </w:r>
      <w:r>
        <w:rPr>
          <w:spacing w:val="40"/>
        </w:rPr>
        <w:t xml:space="preserve"> </w:t>
      </w:r>
      <w:r>
        <w:t>проблеми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певній</w:t>
      </w:r>
      <w:r>
        <w:rPr>
          <w:spacing w:val="40"/>
        </w:rPr>
        <w:t xml:space="preserve"> </w:t>
      </w:r>
      <w:r>
        <w:t>сфері/галузі</w:t>
      </w:r>
      <w:r>
        <w:rPr>
          <w:spacing w:val="40"/>
        </w:rPr>
        <w:t xml:space="preserve"> </w:t>
      </w:r>
      <w:r>
        <w:t>професійної</w:t>
      </w:r>
      <w:r>
        <w:rPr>
          <w:spacing w:val="40"/>
        </w:rPr>
        <w:t xml:space="preserve"> </w:t>
      </w:r>
      <w:r>
        <w:t>діяльності,</w:t>
      </w:r>
      <w:r>
        <w:rPr>
          <w:spacing w:val="40"/>
        </w:rPr>
        <w:t xml:space="preserve"> </w:t>
      </w:r>
      <w:r>
        <w:t>із закріпленням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застосуванням</w:t>
      </w:r>
      <w:r>
        <w:rPr>
          <w:spacing w:val="80"/>
        </w:rPr>
        <w:t xml:space="preserve"> </w:t>
      </w:r>
      <w:r>
        <w:t>набутих</w:t>
      </w:r>
      <w:r>
        <w:rPr>
          <w:spacing w:val="80"/>
        </w:rPr>
        <w:t xml:space="preserve"> </w:t>
      </w:r>
      <w:r>
        <w:t>теоретичних</w:t>
      </w:r>
      <w:r>
        <w:rPr>
          <w:spacing w:val="80"/>
        </w:rPr>
        <w:t xml:space="preserve"> </w:t>
      </w:r>
      <w:r>
        <w:t>знань</w:t>
      </w:r>
      <w:r>
        <w:rPr>
          <w:spacing w:val="80"/>
        </w:rPr>
        <w:t xml:space="preserve"> </w:t>
      </w:r>
      <w:r>
        <w:t>отриманих</w:t>
      </w:r>
      <w:r>
        <w:rPr>
          <w:spacing w:val="80"/>
        </w:rPr>
        <w:t xml:space="preserve"> </w:t>
      </w:r>
      <w:r>
        <w:t>здобувачами вищої освіти за час навчання, набуття і вдосконалення практичних навичок і умінь за відповідними спеціальностями.</w:t>
      </w:r>
    </w:p>
    <w:p w14:paraId="2F621BD8" w14:textId="5C9B118F" w:rsidR="00A71E3C" w:rsidRDefault="004C54F8">
      <w:pPr>
        <w:pStyle w:val="a3"/>
        <w:ind w:right="120" w:firstLine="708"/>
        <w:jc w:val="both"/>
      </w:pPr>
      <w:r>
        <w:rPr>
          <w:b/>
        </w:rPr>
        <w:t xml:space="preserve">Метою виробничої практики є формування вмінь </w:t>
      </w:r>
      <w:r>
        <w:t xml:space="preserve">самостійно застосовувати у практичній роботі знання, одержані в процесі навчання; формування </w:t>
      </w:r>
      <w:r w:rsidR="00327A0B" w:rsidRPr="00327A0B">
        <w:t>практичних компетентностей у галузі юриспруденції публічно-правового та приватноправового профілю, достатніх для розв’язування складних задач, проблем у професійній діяльності, з розумінням природи і змісту основних правових інститутів, меж правового регулювання різних суспільних відносин,</w:t>
      </w:r>
      <w:r w:rsidR="00327A0B">
        <w:t xml:space="preserve"> </w:t>
      </w:r>
      <w:r>
        <w:t>здобуття</w:t>
      </w:r>
      <w:r>
        <w:rPr>
          <w:spacing w:val="-1"/>
        </w:rPr>
        <w:t xml:space="preserve"> </w:t>
      </w:r>
      <w:r>
        <w:t>навичок</w:t>
      </w:r>
      <w:r>
        <w:rPr>
          <w:spacing w:val="-3"/>
        </w:rPr>
        <w:t xml:space="preserve"> </w:t>
      </w:r>
      <w:r w:rsidR="00F90748">
        <w:rPr>
          <w:spacing w:val="-3"/>
        </w:rPr>
        <w:t xml:space="preserve">правового захисту прав людини як під час дії воєнного стану (протидії збройній агресії РФ), а також </w:t>
      </w: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повоєнного</w:t>
      </w:r>
      <w:r>
        <w:rPr>
          <w:spacing w:val="-3"/>
        </w:rPr>
        <w:t xml:space="preserve"> </w:t>
      </w:r>
      <w:r>
        <w:t>відновлення держави та інтеграції України в європейський простір</w:t>
      </w:r>
      <w:r w:rsidR="00327A0B">
        <w:t xml:space="preserve">, </w:t>
      </w:r>
      <w:r w:rsidR="00327A0B" w:rsidRPr="00327A0B">
        <w:t>формування активної громадської позиції щодо державотворчих</w:t>
      </w:r>
      <w:r w:rsidR="006B72BC">
        <w:t xml:space="preserve">, </w:t>
      </w:r>
      <w:r w:rsidR="00327A0B" w:rsidRPr="00327A0B">
        <w:t>правотворчих процесів</w:t>
      </w:r>
      <w:r w:rsidR="006B72BC">
        <w:t xml:space="preserve"> та правозастосовної діяльності</w:t>
      </w:r>
      <w:r>
        <w:t>.</w:t>
      </w:r>
    </w:p>
    <w:p w14:paraId="628BA420" w14:textId="77777777" w:rsidR="00327A0B" w:rsidRDefault="00327A0B">
      <w:pPr>
        <w:pStyle w:val="a3"/>
        <w:ind w:right="120" w:firstLine="708"/>
        <w:jc w:val="both"/>
      </w:pPr>
    </w:p>
    <w:p w14:paraId="61D30668" w14:textId="77777777" w:rsidR="00A71E3C" w:rsidRDefault="004C54F8">
      <w:pPr>
        <w:ind w:left="808"/>
        <w:jc w:val="both"/>
        <w:rPr>
          <w:sz w:val="24"/>
        </w:rPr>
      </w:pPr>
      <w:r>
        <w:rPr>
          <w:b/>
          <w:sz w:val="24"/>
        </w:rPr>
        <w:t>Основними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завданнями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практики </w:t>
      </w:r>
      <w:r>
        <w:rPr>
          <w:sz w:val="24"/>
        </w:rPr>
        <w:t>є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вмінь:</w:t>
      </w:r>
    </w:p>
    <w:p w14:paraId="67A7CC1E" w14:textId="77777777" w:rsidR="00736FA4" w:rsidRP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D642F0">
        <w:rPr>
          <w:b/>
          <w:sz w:val="24"/>
          <w:szCs w:val="24"/>
        </w:rPr>
        <w:t xml:space="preserve">Інтегральна компетентність </w:t>
      </w:r>
      <w:r w:rsidRPr="00736FA4">
        <w:rPr>
          <w:bCs/>
          <w:sz w:val="24"/>
          <w:szCs w:val="24"/>
        </w:rPr>
        <w:t xml:space="preserve">Здатність розв’язувати складні спеціалізовані задачі у галузі правничої діяльності. </w:t>
      </w:r>
    </w:p>
    <w:p w14:paraId="50E58400" w14:textId="77777777" w:rsidR="00736FA4" w:rsidRDefault="00D642F0">
      <w:pPr>
        <w:spacing w:before="1"/>
        <w:ind w:left="100" w:right="115" w:firstLine="708"/>
        <w:jc w:val="both"/>
        <w:rPr>
          <w:b/>
          <w:sz w:val="24"/>
          <w:szCs w:val="24"/>
        </w:rPr>
      </w:pPr>
      <w:r w:rsidRPr="00D642F0">
        <w:rPr>
          <w:b/>
          <w:sz w:val="24"/>
          <w:szCs w:val="24"/>
        </w:rPr>
        <w:t>Загальні компетентності</w:t>
      </w:r>
      <w:r w:rsidR="00736FA4">
        <w:rPr>
          <w:b/>
          <w:sz w:val="24"/>
          <w:szCs w:val="24"/>
        </w:rPr>
        <w:t>:</w:t>
      </w:r>
    </w:p>
    <w:p w14:paraId="5244B71F" w14:textId="77777777" w:rsid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D642F0">
        <w:rPr>
          <w:b/>
          <w:sz w:val="24"/>
          <w:szCs w:val="24"/>
        </w:rPr>
        <w:t xml:space="preserve">ЗК1. </w:t>
      </w:r>
      <w:r w:rsidRPr="00736FA4">
        <w:rPr>
          <w:bCs/>
          <w:sz w:val="24"/>
          <w:szCs w:val="24"/>
        </w:rPr>
        <w:t>Здатність до абстрактного мислення, аналізу та синтезу.</w:t>
      </w:r>
    </w:p>
    <w:p w14:paraId="6CFF176E" w14:textId="77777777" w:rsid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736FA4">
        <w:rPr>
          <w:b/>
          <w:sz w:val="24"/>
          <w:szCs w:val="24"/>
        </w:rPr>
        <w:t>ЗК2</w:t>
      </w:r>
      <w:r w:rsidRPr="00736FA4">
        <w:rPr>
          <w:bCs/>
          <w:sz w:val="24"/>
          <w:szCs w:val="24"/>
        </w:rPr>
        <w:t>. Здатність застосовувати знання у практичних ситуаціях.</w:t>
      </w:r>
    </w:p>
    <w:p w14:paraId="35E65C61" w14:textId="77777777" w:rsid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736FA4">
        <w:rPr>
          <w:b/>
          <w:sz w:val="24"/>
          <w:szCs w:val="24"/>
        </w:rPr>
        <w:t>ЗК3.</w:t>
      </w:r>
      <w:r w:rsidRPr="00736FA4">
        <w:rPr>
          <w:bCs/>
          <w:sz w:val="24"/>
          <w:szCs w:val="24"/>
        </w:rPr>
        <w:t xml:space="preserve"> Знання та розуміння предметної області та розуміння професійної діяльності.</w:t>
      </w:r>
    </w:p>
    <w:p w14:paraId="75C7FED4" w14:textId="77777777" w:rsid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736FA4">
        <w:rPr>
          <w:b/>
          <w:sz w:val="24"/>
          <w:szCs w:val="24"/>
        </w:rPr>
        <w:t>ЗК4.</w:t>
      </w:r>
      <w:r w:rsidRPr="00736FA4">
        <w:rPr>
          <w:bCs/>
          <w:sz w:val="24"/>
          <w:szCs w:val="24"/>
        </w:rPr>
        <w:t xml:space="preserve"> Здатність спілкуватися державною мовою як усно, так і письмово.</w:t>
      </w:r>
    </w:p>
    <w:p w14:paraId="58454309" w14:textId="77777777" w:rsid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736FA4">
        <w:rPr>
          <w:b/>
          <w:sz w:val="24"/>
          <w:szCs w:val="24"/>
        </w:rPr>
        <w:t>ЗК6.</w:t>
      </w:r>
      <w:r w:rsidRPr="00736FA4">
        <w:rPr>
          <w:bCs/>
          <w:sz w:val="24"/>
          <w:szCs w:val="24"/>
        </w:rPr>
        <w:t xml:space="preserve"> Здатність використовувати інформаційні та комунікаційні технології.</w:t>
      </w:r>
    </w:p>
    <w:p w14:paraId="1CF3AFD5" w14:textId="77777777" w:rsid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736FA4">
        <w:rPr>
          <w:b/>
          <w:sz w:val="24"/>
          <w:szCs w:val="24"/>
        </w:rPr>
        <w:t>ЗК8.</w:t>
      </w:r>
      <w:r w:rsidRPr="00736FA4">
        <w:rPr>
          <w:bCs/>
          <w:sz w:val="24"/>
          <w:szCs w:val="24"/>
        </w:rPr>
        <w:t xml:space="preserve"> Здатність бути критичним і самокритичним.</w:t>
      </w:r>
    </w:p>
    <w:p w14:paraId="54EBD083" w14:textId="77777777" w:rsid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736FA4">
        <w:rPr>
          <w:b/>
          <w:sz w:val="24"/>
          <w:szCs w:val="24"/>
        </w:rPr>
        <w:t>ЗК9.</w:t>
      </w:r>
      <w:r w:rsidRPr="00736FA4">
        <w:rPr>
          <w:bCs/>
          <w:sz w:val="24"/>
          <w:szCs w:val="24"/>
        </w:rPr>
        <w:t xml:space="preserve"> Здатність працювати в команді.</w:t>
      </w:r>
    </w:p>
    <w:p w14:paraId="1985CDB8" w14:textId="77777777" w:rsid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736FA4">
        <w:rPr>
          <w:b/>
          <w:sz w:val="24"/>
          <w:szCs w:val="24"/>
        </w:rPr>
        <w:t>ЗК10.</w:t>
      </w:r>
      <w:r w:rsidRPr="00736FA4">
        <w:rPr>
          <w:bCs/>
          <w:sz w:val="24"/>
          <w:szCs w:val="24"/>
        </w:rPr>
        <w:t xml:space="preserve"> Здатність діяти на основі етичних міркувань (мотивів). </w:t>
      </w:r>
    </w:p>
    <w:p w14:paraId="38F5996B" w14:textId="77777777" w:rsid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736FA4">
        <w:rPr>
          <w:b/>
          <w:sz w:val="24"/>
          <w:szCs w:val="24"/>
        </w:rPr>
        <w:lastRenderedPageBreak/>
        <w:t>ЗК11.</w:t>
      </w:r>
      <w:r w:rsidRPr="00736FA4">
        <w:rPr>
          <w:bCs/>
          <w:sz w:val="24"/>
          <w:szCs w:val="24"/>
        </w:rPr>
        <w:t xml:space="preserve">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</w:r>
    </w:p>
    <w:p w14:paraId="5FAC4E08" w14:textId="77777777" w:rsid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736FA4">
        <w:rPr>
          <w:b/>
          <w:sz w:val="24"/>
          <w:szCs w:val="24"/>
        </w:rPr>
        <w:t>ЗК12.</w:t>
      </w:r>
      <w:r w:rsidRPr="00736FA4">
        <w:rPr>
          <w:bCs/>
          <w:sz w:val="24"/>
          <w:szCs w:val="24"/>
        </w:rPr>
        <w:t xml:space="preserve"> Здатність усвідомлювати рівні можливості та гендерні проблеми.</w:t>
      </w:r>
    </w:p>
    <w:p w14:paraId="4FFF5910" w14:textId="77777777" w:rsid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736FA4">
        <w:rPr>
          <w:b/>
          <w:sz w:val="24"/>
          <w:szCs w:val="24"/>
        </w:rPr>
        <w:t>ЗК13.</w:t>
      </w:r>
      <w:r w:rsidRPr="00736FA4">
        <w:rPr>
          <w:bCs/>
          <w:sz w:val="24"/>
          <w:szCs w:val="24"/>
        </w:rPr>
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правознавства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2AA785B2" w14:textId="1208A943" w:rsidR="00D642F0" w:rsidRPr="00736FA4" w:rsidRDefault="00D642F0">
      <w:pPr>
        <w:spacing w:before="1"/>
        <w:ind w:left="100" w:right="115" w:firstLine="708"/>
        <w:jc w:val="both"/>
        <w:rPr>
          <w:bCs/>
          <w:sz w:val="24"/>
          <w:szCs w:val="24"/>
        </w:rPr>
      </w:pPr>
      <w:r w:rsidRPr="00736FA4">
        <w:rPr>
          <w:b/>
          <w:sz w:val="24"/>
          <w:szCs w:val="24"/>
        </w:rPr>
        <w:t>ЗК15.</w:t>
      </w:r>
      <w:r w:rsidRPr="00736FA4">
        <w:rPr>
          <w:bCs/>
          <w:sz w:val="24"/>
          <w:szCs w:val="24"/>
        </w:rPr>
        <w:t xml:space="preserve"> Прагнення до збереження навколишнього середовища</w:t>
      </w:r>
    </w:p>
    <w:p w14:paraId="0E9AC9CB" w14:textId="77777777" w:rsidR="00736FA4" w:rsidRDefault="00736FA4" w:rsidP="00D642F0">
      <w:pPr>
        <w:spacing w:before="1"/>
        <w:ind w:left="100" w:right="115" w:firstLine="708"/>
        <w:jc w:val="both"/>
        <w:rPr>
          <w:b/>
          <w:bCs/>
        </w:rPr>
      </w:pPr>
      <w:r>
        <w:rPr>
          <w:b/>
          <w:bCs/>
        </w:rPr>
        <w:t>Спеціальні компетентності:</w:t>
      </w:r>
    </w:p>
    <w:p w14:paraId="14C51634" w14:textId="77777777" w:rsidR="00736FA4" w:rsidRDefault="00D642F0" w:rsidP="00D642F0">
      <w:pPr>
        <w:spacing w:before="1"/>
        <w:ind w:left="100" w:right="115" w:firstLine="708"/>
        <w:jc w:val="both"/>
      </w:pPr>
      <w:r w:rsidRPr="00736FA4">
        <w:rPr>
          <w:b/>
          <w:bCs/>
        </w:rPr>
        <w:t>СК3.</w:t>
      </w:r>
      <w:r w:rsidRPr="00D642F0">
        <w:t xml:space="preserve"> Цінування та повага до гідності людини як найвищої соціальної цінності, розуміння її правової природи.</w:t>
      </w:r>
    </w:p>
    <w:p w14:paraId="285AF4A1" w14:textId="77777777" w:rsidR="00736FA4" w:rsidRDefault="00D642F0" w:rsidP="00D642F0">
      <w:pPr>
        <w:spacing w:before="1"/>
        <w:ind w:left="100" w:right="115" w:firstLine="708"/>
        <w:jc w:val="both"/>
      </w:pPr>
      <w:r w:rsidRPr="00736FA4">
        <w:rPr>
          <w:b/>
          <w:bCs/>
        </w:rPr>
        <w:t>СК4.</w:t>
      </w:r>
      <w:r w:rsidRPr="00D642F0">
        <w:t xml:space="preserve"> Здатність застосовувати Конвенцію про захист прав людини та основоположних свобод, а також прецедентну практику Європейського суду з прав людини.</w:t>
      </w:r>
    </w:p>
    <w:p w14:paraId="18CB578B" w14:textId="77777777" w:rsidR="00736FA4" w:rsidRDefault="00D642F0" w:rsidP="00D642F0">
      <w:pPr>
        <w:spacing w:before="1"/>
        <w:ind w:left="100" w:right="115" w:firstLine="708"/>
        <w:jc w:val="both"/>
      </w:pPr>
      <w:r w:rsidRPr="00736FA4">
        <w:rPr>
          <w:b/>
          <w:bCs/>
        </w:rPr>
        <w:t>СК5.</w:t>
      </w:r>
      <w:r w:rsidRPr="00D642F0">
        <w:t xml:space="preserve"> Здатність застосовувати норми та інститути міжнародного публічного права, а також міжнародного приватного права.</w:t>
      </w:r>
    </w:p>
    <w:p w14:paraId="03819BF1" w14:textId="77777777" w:rsidR="00736FA4" w:rsidRDefault="00D642F0" w:rsidP="00D642F0">
      <w:pPr>
        <w:spacing w:before="1"/>
        <w:ind w:left="100" w:right="115" w:firstLine="708"/>
        <w:jc w:val="both"/>
      </w:pPr>
      <w:r w:rsidRPr="00736FA4">
        <w:rPr>
          <w:b/>
          <w:bCs/>
        </w:rPr>
        <w:t>СК7.</w:t>
      </w:r>
      <w:r w:rsidRPr="00D642F0">
        <w:t xml:space="preserve"> Здатність застосовувати норми та інститути права, щонайменше з таких галузей, як: конституційне право, адміністративне право і адміністративне процесуальне право, цивільне і цивільне процесуальне право, трудове право, кримінальне і кримінальне процесуальне право.</w:t>
      </w:r>
    </w:p>
    <w:p w14:paraId="1848FF88" w14:textId="77777777" w:rsidR="00301885" w:rsidRDefault="00D642F0" w:rsidP="00D642F0">
      <w:pPr>
        <w:spacing w:before="1"/>
        <w:ind w:left="100" w:right="115" w:firstLine="708"/>
        <w:jc w:val="both"/>
      </w:pPr>
      <w:r w:rsidRPr="00736FA4">
        <w:rPr>
          <w:b/>
          <w:bCs/>
        </w:rPr>
        <w:t>СК8.</w:t>
      </w:r>
      <w:r w:rsidRPr="00D642F0">
        <w:t xml:space="preserve"> Здатність застосовувати правові принципи та доктрини.</w:t>
      </w:r>
    </w:p>
    <w:p w14:paraId="7BD3A7D0" w14:textId="77777777" w:rsidR="00301885" w:rsidRDefault="00D642F0" w:rsidP="00D642F0">
      <w:pPr>
        <w:spacing w:before="1"/>
        <w:ind w:left="100" w:right="115" w:firstLine="708"/>
        <w:jc w:val="both"/>
      </w:pPr>
      <w:r w:rsidRPr="00301885">
        <w:rPr>
          <w:b/>
          <w:bCs/>
        </w:rPr>
        <w:t>СК9.</w:t>
      </w:r>
      <w:r w:rsidRPr="00D642F0">
        <w:t xml:space="preserve"> Здатність використовувати бази даних органів юстиції та інформаційні технології необхідні під час здійснення юридичної діяльності.</w:t>
      </w:r>
    </w:p>
    <w:p w14:paraId="0445AE04" w14:textId="77777777" w:rsidR="00301885" w:rsidRDefault="00D642F0" w:rsidP="00D642F0">
      <w:pPr>
        <w:spacing w:before="1"/>
        <w:ind w:left="100" w:right="115" w:firstLine="708"/>
        <w:jc w:val="both"/>
      </w:pPr>
      <w:r w:rsidRPr="00301885">
        <w:rPr>
          <w:b/>
          <w:bCs/>
        </w:rPr>
        <w:t>СК10.</w:t>
      </w:r>
      <w:r w:rsidRPr="00D642F0">
        <w:t xml:space="preserve"> Здатність використовувати різноманітні інформаційні джерела для повного та всебічного встановлення певних обставин. </w:t>
      </w:r>
    </w:p>
    <w:p w14:paraId="08E87A13" w14:textId="77777777" w:rsidR="00301885" w:rsidRDefault="00D642F0" w:rsidP="00D642F0">
      <w:pPr>
        <w:spacing w:before="1"/>
        <w:ind w:left="100" w:right="115" w:firstLine="708"/>
        <w:jc w:val="both"/>
      </w:pPr>
      <w:r w:rsidRPr="00301885">
        <w:rPr>
          <w:b/>
          <w:bCs/>
        </w:rPr>
        <w:t>СК11.</w:t>
      </w:r>
      <w:r w:rsidRPr="00D642F0">
        <w:t xml:space="preserve"> Здатність визначати належні та прийнятні для юридичного аналізу факти.</w:t>
      </w:r>
    </w:p>
    <w:p w14:paraId="79AC0F3B" w14:textId="77777777" w:rsidR="00301885" w:rsidRDefault="00D642F0" w:rsidP="00D642F0">
      <w:pPr>
        <w:spacing w:before="1"/>
        <w:ind w:left="100" w:right="115" w:firstLine="708"/>
        <w:jc w:val="both"/>
      </w:pPr>
      <w:r w:rsidRPr="00301885">
        <w:rPr>
          <w:b/>
          <w:bCs/>
        </w:rPr>
        <w:t>СК13.</w:t>
      </w:r>
      <w:r w:rsidRPr="00D642F0">
        <w:t xml:space="preserve"> Здатність до критичного та системного аналізу правових явищ.</w:t>
      </w:r>
    </w:p>
    <w:p w14:paraId="01449EF8" w14:textId="77777777" w:rsidR="00301885" w:rsidRDefault="00D642F0" w:rsidP="00D642F0">
      <w:pPr>
        <w:spacing w:before="1"/>
        <w:ind w:left="100" w:right="115" w:firstLine="708"/>
        <w:jc w:val="both"/>
      </w:pPr>
      <w:r w:rsidRPr="00301885">
        <w:rPr>
          <w:b/>
          <w:bCs/>
        </w:rPr>
        <w:t>СК14.</w:t>
      </w:r>
      <w:r w:rsidRPr="00D642F0">
        <w:t xml:space="preserve"> 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</w:r>
    </w:p>
    <w:p w14:paraId="517604F6" w14:textId="77777777" w:rsidR="00301885" w:rsidRDefault="00D642F0" w:rsidP="00D642F0">
      <w:pPr>
        <w:spacing w:before="1"/>
        <w:ind w:left="100" w:right="115" w:firstLine="708"/>
        <w:jc w:val="both"/>
      </w:pPr>
      <w:r w:rsidRPr="00301885">
        <w:rPr>
          <w:b/>
          <w:bCs/>
        </w:rPr>
        <w:t>СК15.</w:t>
      </w:r>
      <w:r w:rsidRPr="00D642F0">
        <w:t xml:space="preserve"> Здатність до самостійної підготовки проєктів актів правозастосування.</w:t>
      </w:r>
    </w:p>
    <w:p w14:paraId="5B851B97" w14:textId="37A942BC" w:rsidR="00A71E3C" w:rsidRDefault="00D642F0" w:rsidP="00D642F0">
      <w:pPr>
        <w:spacing w:before="1"/>
        <w:ind w:left="100" w:right="115" w:firstLine="708"/>
        <w:jc w:val="both"/>
      </w:pPr>
      <w:r w:rsidRPr="00301885">
        <w:rPr>
          <w:b/>
          <w:bCs/>
        </w:rPr>
        <w:t>СК16.</w:t>
      </w:r>
      <w:r w:rsidRPr="00D642F0">
        <w:t xml:space="preserve"> Здатність до логічного, критичного і системного аналізу документів, розуміння їх правового характеру і значення.</w:t>
      </w:r>
    </w:p>
    <w:p w14:paraId="160AF5B7" w14:textId="77777777" w:rsidR="00A71E3C" w:rsidRDefault="00A71E3C">
      <w:pPr>
        <w:pStyle w:val="a3"/>
        <w:spacing w:before="41"/>
        <w:ind w:left="0"/>
      </w:pPr>
    </w:p>
    <w:p w14:paraId="3D813018" w14:textId="77777777" w:rsidR="00A71E3C" w:rsidRDefault="004C54F8">
      <w:pPr>
        <w:pStyle w:val="11"/>
        <w:spacing w:before="1"/>
      </w:pPr>
      <w:r>
        <w:t>ОЧІКУВАНІ</w:t>
      </w:r>
      <w:r>
        <w:rPr>
          <w:spacing w:val="-8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rPr>
          <w:spacing w:val="-2"/>
        </w:rPr>
        <w:t>НАВЧАННЯ</w:t>
      </w:r>
    </w:p>
    <w:p w14:paraId="201ECE8E" w14:textId="77777777" w:rsidR="00A71E3C" w:rsidRDefault="004C54F8">
      <w:pPr>
        <w:pStyle w:val="21"/>
        <w:ind w:left="808"/>
        <w:jc w:val="both"/>
      </w:pPr>
      <w:r>
        <w:t>У</w:t>
      </w:r>
      <w:r>
        <w:rPr>
          <w:spacing w:val="-6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успішного</w:t>
      </w:r>
      <w:r>
        <w:rPr>
          <w:spacing w:val="-3"/>
        </w:rPr>
        <w:t xml:space="preserve"> </w:t>
      </w:r>
      <w:r>
        <w:t>проходження виробничої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здобувач</w:t>
      </w:r>
      <w:r>
        <w:rPr>
          <w:spacing w:val="-2"/>
        </w:rPr>
        <w:t xml:space="preserve"> зможе:</w:t>
      </w:r>
    </w:p>
    <w:p w14:paraId="58A4C92A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1.</w:t>
      </w:r>
      <w:r w:rsidRPr="00327A0B">
        <w:t xml:space="preserve"> Визначати переконливість аргументів у процесі оцінки заздалегідь невідомих умов та обставин. </w:t>
      </w:r>
    </w:p>
    <w:p w14:paraId="033DFC41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2.</w:t>
      </w:r>
      <w:r w:rsidRPr="00327A0B">
        <w:t xml:space="preserve"> Знати та розуміти міжнародні стандарти прав людини, положення Конвенції про захист прав людини та основоположних свобод, а також практику Європейського суду з прав людини. </w:t>
      </w:r>
    </w:p>
    <w:p w14:paraId="1B691960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3.</w:t>
      </w:r>
      <w:r w:rsidRPr="00327A0B">
        <w:t xml:space="preserve"> Проводити збір і інтегрований аналіз матеріалів з різних джерел. </w:t>
      </w:r>
    </w:p>
    <w:p w14:paraId="2F275F88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5.</w:t>
      </w:r>
      <w:r w:rsidRPr="00327A0B">
        <w:t xml:space="preserve"> Давати короткий правовий висновок щодо окремих фактичних обставин з достатньою обґрунтованістю. </w:t>
      </w:r>
    </w:p>
    <w:p w14:paraId="592034C9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6.</w:t>
      </w:r>
      <w:r w:rsidRPr="00327A0B">
        <w:t xml:space="preserve"> Оцінювати недоліки і переваги певних правових аргументів, аналізуючи відому проблему. </w:t>
      </w:r>
    </w:p>
    <w:p w14:paraId="60DEF766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8.</w:t>
      </w:r>
      <w:r w:rsidRPr="00327A0B">
        <w:t xml:space="preserve"> Застосовувати інститути міжнародного публічного права, а також міжнародного приватного права. </w:t>
      </w:r>
      <w:r w:rsidRPr="00112670">
        <w:rPr>
          <w:b/>
          <w:bCs/>
        </w:rPr>
        <w:t>РН 9.</w:t>
      </w:r>
      <w:r w:rsidRPr="00327A0B">
        <w:t xml:space="preserve"> Самостійно визначати ті обставини, у з’ясуванні яких потрібна допомога, і діяти відповідно до отриманих рекомендацій. </w:t>
      </w:r>
    </w:p>
    <w:p w14:paraId="19B29FC4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10.</w:t>
      </w:r>
      <w:r w:rsidRPr="00327A0B">
        <w:t xml:space="preserve"> Вільно спілкуватись державною та іноземною мовами як усно, так і письмово, із застосуванням правничої термінології. </w:t>
      </w:r>
    </w:p>
    <w:p w14:paraId="67CB4E37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11.</w:t>
      </w:r>
      <w:r w:rsidRPr="00327A0B">
        <w:t xml:space="preserve"> Мати базові навички риторики. </w:t>
      </w:r>
    </w:p>
    <w:p w14:paraId="5E5E8CF9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12.</w:t>
      </w:r>
      <w:r w:rsidRPr="00327A0B">
        <w:t xml:space="preserve"> Доносити до респондента матеріал з певної правової проблематики доступно і зрозуміло. </w:t>
      </w:r>
    </w:p>
    <w:p w14:paraId="4C52B32C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13.</w:t>
      </w:r>
      <w:r w:rsidRPr="00327A0B">
        <w:t xml:space="preserve"> Знати та розуміти особливості реалізації та застосування норм матеріального і процесуального права. </w:t>
      </w:r>
    </w:p>
    <w:p w14:paraId="6DB272F7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15.</w:t>
      </w:r>
      <w:r w:rsidRPr="00327A0B">
        <w:t xml:space="preserve"> Вільно використовувати для правничої діяльності доступні інформаційні технології і бази даних. </w:t>
      </w:r>
      <w:r w:rsidRPr="00112670">
        <w:rPr>
          <w:b/>
          <w:bCs/>
        </w:rPr>
        <w:t>РН 16.</w:t>
      </w:r>
      <w:r w:rsidRPr="00327A0B">
        <w:t xml:space="preserve"> Використовувати комп’ютерні програмами, необхідні у правничій діяльності. </w:t>
      </w:r>
    </w:p>
    <w:p w14:paraId="5144F2EC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lastRenderedPageBreak/>
        <w:t>РН 17.</w:t>
      </w:r>
      <w:r w:rsidRPr="00327A0B">
        <w:t xml:space="preserve"> Працювати в команді, забезпечуючи виконання завдань команди. </w:t>
      </w:r>
    </w:p>
    <w:p w14:paraId="0D018AE3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19.</w:t>
      </w:r>
      <w:r w:rsidRPr="00327A0B">
        <w:t xml:space="preserve"> Пояснювати природу та зміст основних правових явищ і процесів.</w:t>
      </w:r>
    </w:p>
    <w:p w14:paraId="7F8DCB56" w14:textId="77777777" w:rsidR="00684974" w:rsidRDefault="00327A0B">
      <w:pPr>
        <w:pStyle w:val="a3"/>
        <w:spacing w:before="39"/>
        <w:ind w:left="0"/>
      </w:pPr>
      <w:r w:rsidRPr="00112670">
        <w:rPr>
          <w:b/>
          <w:bCs/>
        </w:rPr>
        <w:t>РН 20.</w:t>
      </w:r>
      <w:r w:rsidRPr="00327A0B">
        <w:t xml:space="preserve"> Виокремлювати і аналізувати юридично значущі факти і робити обґрунтовані правові висновки. </w:t>
      </w:r>
      <w:r w:rsidRPr="00112670">
        <w:rPr>
          <w:b/>
          <w:bCs/>
        </w:rPr>
        <w:t>РН 21.</w:t>
      </w:r>
      <w:r w:rsidRPr="00327A0B">
        <w:t xml:space="preserve"> Готувати проекти необхідних актів застосування права відповідно до правового висновку зробленого у різних правових ситуаціях. </w:t>
      </w:r>
    </w:p>
    <w:p w14:paraId="16A39C18" w14:textId="3770DAFC" w:rsidR="00A71E3C" w:rsidRDefault="00327A0B">
      <w:pPr>
        <w:pStyle w:val="a3"/>
        <w:spacing w:before="39"/>
        <w:ind w:left="0"/>
      </w:pPr>
      <w:r w:rsidRPr="00112670">
        <w:rPr>
          <w:b/>
          <w:bCs/>
        </w:rPr>
        <w:t>РН 22.</w:t>
      </w:r>
      <w:r w:rsidRPr="00327A0B">
        <w:t xml:space="preserve"> Надавати консультації щодо можливих способів захисту прав та інтересів клієнтів у різних правових ситуаціях.</w:t>
      </w:r>
    </w:p>
    <w:p w14:paraId="41A224DC" w14:textId="77777777" w:rsidR="00327A0B" w:rsidRDefault="00327A0B">
      <w:pPr>
        <w:pStyle w:val="a3"/>
        <w:spacing w:before="39"/>
        <w:ind w:left="0"/>
      </w:pPr>
    </w:p>
    <w:p w14:paraId="1DA80B14" w14:textId="77777777" w:rsidR="00A71E3C" w:rsidRDefault="004C54F8">
      <w:pPr>
        <w:pStyle w:val="11"/>
        <w:spacing w:line="275" w:lineRule="exact"/>
      </w:pPr>
      <w:r>
        <w:t>ОСНОВНІ</w:t>
      </w:r>
      <w:r>
        <w:rPr>
          <w:spacing w:val="-7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rPr>
          <w:spacing w:val="-2"/>
        </w:rPr>
        <w:t>РЕСУРСИ</w:t>
      </w:r>
    </w:p>
    <w:p w14:paraId="55919294" w14:textId="67420443" w:rsidR="00A71E3C" w:rsidRDefault="004C54F8" w:rsidP="00327A0B">
      <w:pPr>
        <w:pStyle w:val="a3"/>
        <w:ind w:right="161" w:firstLine="708"/>
        <w:jc w:val="both"/>
        <w:rPr>
          <w:spacing w:val="-2"/>
        </w:rPr>
      </w:pPr>
      <w:r>
        <w:t xml:space="preserve">Методичні матеріали з виробничої практики розміщені на платформі Moodle: </w:t>
      </w:r>
      <w:hyperlink r:id="rId8" w:history="1">
        <w:r w:rsidR="00327A0B" w:rsidRPr="00D82C1A">
          <w:rPr>
            <w:rStyle w:val="a6"/>
            <w:spacing w:val="-2"/>
          </w:rPr>
          <w:t>https://moodle.znu.edu.ua/course/view.php?id=15771</w:t>
        </w:r>
      </w:hyperlink>
    </w:p>
    <w:p w14:paraId="3E52AC7B" w14:textId="77777777" w:rsidR="00327A0B" w:rsidRDefault="00327A0B" w:rsidP="00327A0B">
      <w:pPr>
        <w:pStyle w:val="a3"/>
        <w:ind w:right="161" w:firstLine="708"/>
        <w:jc w:val="both"/>
      </w:pPr>
    </w:p>
    <w:p w14:paraId="4CB117AC" w14:textId="77777777" w:rsidR="00A71E3C" w:rsidRDefault="004C54F8">
      <w:pPr>
        <w:pStyle w:val="11"/>
        <w:spacing w:line="274" w:lineRule="exact"/>
      </w:pPr>
      <w:r>
        <w:t>ЕТАПИ</w:t>
      </w:r>
      <w:r>
        <w:rPr>
          <w:spacing w:val="-3"/>
        </w:rPr>
        <w:t xml:space="preserve"> </w:t>
      </w:r>
      <w:r>
        <w:t>ПРОХОДЖЕННЯ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14:paraId="40E60E81" w14:textId="77777777" w:rsidR="00A71E3C" w:rsidRDefault="004C54F8">
      <w:pPr>
        <w:pStyle w:val="a3"/>
        <w:ind w:right="124" w:firstLine="708"/>
        <w:jc w:val="both"/>
      </w:pPr>
      <w:r>
        <w:t>Повноцінна реалізація закладених в основу програм практик головних завдань передбачає проходження здобувачами освіти трьох послідовних етапів роботи: початкового, основного, завершального. Здобувач освіти-практикант повинен:</w:t>
      </w:r>
    </w:p>
    <w:p w14:paraId="54C74FB7" w14:textId="77777777" w:rsidR="00A71E3C" w:rsidRDefault="004C54F8">
      <w:pPr>
        <w:ind w:left="808"/>
        <w:jc w:val="both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початковому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(установчому)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етапі</w:t>
      </w:r>
      <w:r>
        <w:rPr>
          <w:spacing w:val="-2"/>
          <w:sz w:val="24"/>
        </w:rPr>
        <w:t>:</w:t>
      </w:r>
    </w:p>
    <w:p w14:paraId="7D4A0C0C" w14:textId="77777777" w:rsidR="00A71E3C" w:rsidRDefault="004C54F8">
      <w:pPr>
        <w:pStyle w:val="a5"/>
        <w:numPr>
          <w:ilvl w:val="0"/>
          <w:numId w:val="9"/>
        </w:numPr>
        <w:tabs>
          <w:tab w:val="left" w:pos="1167"/>
        </w:tabs>
        <w:spacing w:line="293" w:lineRule="exact"/>
        <w:ind w:left="1167" w:hanging="359"/>
        <w:jc w:val="both"/>
        <w:rPr>
          <w:sz w:val="24"/>
        </w:rPr>
      </w:pPr>
      <w:r>
        <w:rPr>
          <w:sz w:val="24"/>
        </w:rPr>
        <w:t>бути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присутнім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установчій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конференції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1CBD3022" w14:textId="77777777" w:rsidR="00A71E3C" w:rsidRDefault="004C54F8">
      <w:pPr>
        <w:pStyle w:val="a5"/>
        <w:numPr>
          <w:ilvl w:val="0"/>
          <w:numId w:val="9"/>
        </w:numPr>
        <w:tabs>
          <w:tab w:val="left" w:pos="1167"/>
        </w:tabs>
        <w:spacing w:line="293" w:lineRule="exact"/>
        <w:ind w:left="1167" w:hanging="359"/>
        <w:jc w:val="both"/>
        <w:rPr>
          <w:sz w:val="24"/>
        </w:rPr>
      </w:pPr>
      <w:r>
        <w:rPr>
          <w:sz w:val="24"/>
        </w:rPr>
        <w:t>ознайомитися</w:t>
      </w:r>
      <w:r>
        <w:rPr>
          <w:spacing w:val="-3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програмою;</w:t>
      </w:r>
    </w:p>
    <w:p w14:paraId="20EC40ED" w14:textId="77777777" w:rsidR="00A71E3C" w:rsidRDefault="004C54F8">
      <w:pPr>
        <w:pStyle w:val="a5"/>
        <w:numPr>
          <w:ilvl w:val="0"/>
          <w:numId w:val="9"/>
        </w:numPr>
        <w:tabs>
          <w:tab w:val="left" w:pos="1167"/>
        </w:tabs>
        <w:spacing w:before="2" w:line="237" w:lineRule="auto"/>
        <w:ind w:right="128" w:firstLine="708"/>
        <w:jc w:val="both"/>
        <w:rPr>
          <w:sz w:val="24"/>
        </w:rPr>
      </w:pPr>
      <w:r>
        <w:rPr>
          <w:sz w:val="24"/>
        </w:rPr>
        <w:t>отримати індивідуальне завдання у керівника і узгодити з ним календарний план роботи на період проходження практики;</w:t>
      </w:r>
    </w:p>
    <w:p w14:paraId="22837CE5" w14:textId="77777777" w:rsidR="00A71E3C" w:rsidRDefault="004C54F8">
      <w:pPr>
        <w:pStyle w:val="a5"/>
        <w:numPr>
          <w:ilvl w:val="0"/>
          <w:numId w:val="9"/>
        </w:numPr>
        <w:tabs>
          <w:tab w:val="left" w:pos="1167"/>
        </w:tabs>
        <w:spacing w:before="2" w:line="292" w:lineRule="exact"/>
        <w:ind w:left="1167" w:hanging="359"/>
        <w:jc w:val="both"/>
        <w:rPr>
          <w:sz w:val="24"/>
        </w:rPr>
      </w:pPr>
      <w:r>
        <w:rPr>
          <w:sz w:val="24"/>
        </w:rPr>
        <w:t>індивідуальне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занести у</w:t>
      </w:r>
      <w:r>
        <w:rPr>
          <w:spacing w:val="-10"/>
          <w:sz w:val="24"/>
        </w:rPr>
        <w:t xml:space="preserve"> </w:t>
      </w:r>
      <w:r>
        <w:rPr>
          <w:sz w:val="24"/>
        </w:rPr>
        <w:t>щоденник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14:paraId="295B2AE5" w14:textId="77777777" w:rsidR="00A71E3C" w:rsidRDefault="004C54F8">
      <w:pPr>
        <w:spacing w:line="274" w:lineRule="exact"/>
        <w:ind w:left="808"/>
        <w:jc w:val="both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етапі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(період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проходження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практики</w:t>
      </w:r>
      <w:r>
        <w:rPr>
          <w:spacing w:val="-2"/>
          <w:sz w:val="24"/>
        </w:rPr>
        <w:t>):</w:t>
      </w:r>
    </w:p>
    <w:p w14:paraId="29895488" w14:textId="77777777" w:rsidR="00A71E3C" w:rsidRDefault="004C54F8">
      <w:pPr>
        <w:pStyle w:val="a5"/>
        <w:numPr>
          <w:ilvl w:val="0"/>
          <w:numId w:val="9"/>
        </w:numPr>
        <w:tabs>
          <w:tab w:val="left" w:pos="1168"/>
        </w:tabs>
        <w:spacing w:before="2" w:line="293" w:lineRule="exact"/>
        <w:ind w:left="1168"/>
        <w:rPr>
          <w:sz w:val="24"/>
        </w:rPr>
      </w:pPr>
      <w:r>
        <w:rPr>
          <w:sz w:val="24"/>
        </w:rPr>
        <w:t>якісно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повністю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5"/>
          <w:sz w:val="24"/>
        </w:rPr>
        <w:t xml:space="preserve"> </w:t>
      </w:r>
      <w:r>
        <w:rPr>
          <w:sz w:val="24"/>
        </w:rPr>
        <w:t>індивідуальне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завдання;</w:t>
      </w:r>
    </w:p>
    <w:p w14:paraId="147CA7DF" w14:textId="77777777" w:rsidR="00A71E3C" w:rsidRDefault="004C54F8">
      <w:pPr>
        <w:pStyle w:val="a5"/>
        <w:numPr>
          <w:ilvl w:val="0"/>
          <w:numId w:val="9"/>
        </w:numPr>
        <w:tabs>
          <w:tab w:val="left" w:pos="1168"/>
        </w:tabs>
        <w:spacing w:line="293" w:lineRule="exact"/>
        <w:ind w:left="1168"/>
        <w:rPr>
          <w:sz w:val="24"/>
        </w:rPr>
      </w:pPr>
      <w:r>
        <w:rPr>
          <w:sz w:val="24"/>
        </w:rPr>
        <w:t>систематично</w:t>
      </w:r>
      <w:r>
        <w:rPr>
          <w:spacing w:val="-5"/>
          <w:sz w:val="24"/>
        </w:rPr>
        <w:t xml:space="preserve"> </w:t>
      </w:r>
      <w:r>
        <w:rPr>
          <w:sz w:val="24"/>
        </w:rPr>
        <w:t>доповідати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виконані</w:t>
      </w:r>
      <w:r>
        <w:rPr>
          <w:spacing w:val="-2"/>
          <w:sz w:val="24"/>
        </w:rPr>
        <w:t xml:space="preserve"> завдання;</w:t>
      </w:r>
    </w:p>
    <w:p w14:paraId="0D40CDE9" w14:textId="77777777" w:rsidR="00A71E3C" w:rsidRDefault="004C54F8">
      <w:pPr>
        <w:pStyle w:val="a5"/>
        <w:numPr>
          <w:ilvl w:val="0"/>
          <w:numId w:val="9"/>
        </w:numPr>
        <w:tabs>
          <w:tab w:val="left" w:pos="1168"/>
        </w:tabs>
        <w:spacing w:before="1" w:line="292" w:lineRule="exact"/>
        <w:ind w:left="1168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щоденник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14:paraId="0A282A75" w14:textId="77777777" w:rsidR="00A71E3C" w:rsidRDefault="004C54F8">
      <w:pPr>
        <w:spacing w:line="274" w:lineRule="exact"/>
        <w:ind w:left="808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завершальному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(підсумковому)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етапі</w:t>
      </w:r>
      <w:r>
        <w:rPr>
          <w:spacing w:val="-2"/>
          <w:sz w:val="24"/>
        </w:rPr>
        <w:t>:</w:t>
      </w:r>
    </w:p>
    <w:p w14:paraId="41F17091" w14:textId="77777777" w:rsidR="00A71E3C" w:rsidRDefault="004C54F8">
      <w:pPr>
        <w:pStyle w:val="a5"/>
        <w:numPr>
          <w:ilvl w:val="0"/>
          <w:numId w:val="9"/>
        </w:numPr>
        <w:tabs>
          <w:tab w:val="left" w:pos="1233"/>
        </w:tabs>
        <w:spacing w:before="2" w:line="293" w:lineRule="exact"/>
        <w:ind w:left="1233" w:hanging="425"/>
        <w:rPr>
          <w:sz w:val="24"/>
        </w:rPr>
      </w:pPr>
      <w:r>
        <w:rPr>
          <w:sz w:val="24"/>
        </w:rPr>
        <w:t>підготувати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звіт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66784F01" w14:textId="77777777" w:rsidR="00A71E3C" w:rsidRDefault="004C54F8">
      <w:pPr>
        <w:pStyle w:val="a5"/>
        <w:numPr>
          <w:ilvl w:val="0"/>
          <w:numId w:val="9"/>
        </w:numPr>
        <w:tabs>
          <w:tab w:val="left" w:pos="1233"/>
        </w:tabs>
        <w:spacing w:line="293" w:lineRule="exact"/>
        <w:ind w:left="1233" w:hanging="425"/>
        <w:rPr>
          <w:sz w:val="24"/>
        </w:rPr>
      </w:pPr>
      <w:r>
        <w:rPr>
          <w:sz w:val="24"/>
        </w:rPr>
        <w:t>своєчасно</w:t>
      </w:r>
      <w:r>
        <w:rPr>
          <w:spacing w:val="-4"/>
          <w:sz w:val="24"/>
        </w:rPr>
        <w:t xml:space="preserve"> </w:t>
      </w:r>
      <w:r>
        <w:rPr>
          <w:sz w:val="24"/>
        </w:rPr>
        <w:t>здати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встановлений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термін</w:t>
      </w:r>
      <w:r>
        <w:rPr>
          <w:spacing w:val="-3"/>
          <w:sz w:val="24"/>
        </w:rPr>
        <w:t xml:space="preserve"> </w:t>
      </w:r>
      <w:r>
        <w:rPr>
          <w:sz w:val="24"/>
        </w:rPr>
        <w:t>звіт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кафедру.</w:t>
      </w:r>
    </w:p>
    <w:p w14:paraId="307BBB85" w14:textId="77777777" w:rsidR="00A71E3C" w:rsidRDefault="00A71E3C">
      <w:pPr>
        <w:pStyle w:val="a3"/>
        <w:spacing w:before="43"/>
        <w:ind w:left="0"/>
      </w:pPr>
    </w:p>
    <w:p w14:paraId="15D5B536" w14:textId="77777777" w:rsidR="00A71E3C" w:rsidRDefault="004C54F8">
      <w:pPr>
        <w:pStyle w:val="11"/>
        <w:spacing w:line="275" w:lineRule="exact"/>
      </w:pPr>
      <w:bookmarkStart w:id="0" w:name="_Hlk189169140"/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ПРОХОДЖЕННЯМ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14:paraId="42958E91" w14:textId="77777777" w:rsidR="00A71E3C" w:rsidRDefault="004C54F8">
      <w:pPr>
        <w:pStyle w:val="a3"/>
        <w:spacing w:line="275" w:lineRule="exact"/>
        <w:ind w:left="820"/>
        <w:jc w:val="both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роботою</w:t>
      </w:r>
      <w:r>
        <w:rPr>
          <w:spacing w:val="-3"/>
        </w:rPr>
        <w:t xml:space="preserve"> </w:t>
      </w:r>
      <w:r>
        <w:t>студентів</w:t>
      </w:r>
      <w:r>
        <w:rPr>
          <w:spacing w:val="-3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здійснюють:</w:t>
      </w:r>
    </w:p>
    <w:p w14:paraId="7E8B221F" w14:textId="77777777" w:rsidR="00A71E3C" w:rsidRDefault="004C54F8">
      <w:pPr>
        <w:pStyle w:val="a5"/>
        <w:numPr>
          <w:ilvl w:val="0"/>
          <w:numId w:val="8"/>
        </w:numPr>
        <w:tabs>
          <w:tab w:val="left" w:pos="459"/>
        </w:tabs>
        <w:spacing w:before="2"/>
        <w:ind w:right="117" w:firstLine="0"/>
        <w:jc w:val="both"/>
        <w:rPr>
          <w:sz w:val="24"/>
        </w:rPr>
      </w:pPr>
      <w:r>
        <w:rPr>
          <w:i/>
          <w:sz w:val="24"/>
        </w:rPr>
        <w:t>від університету</w:t>
      </w:r>
      <w:r>
        <w:rPr>
          <w:sz w:val="24"/>
        </w:rPr>
        <w:t>: методисти від кафедр, керівники практики, які відповідають за організацію практики, завідувачі кафедр, які забезпечують проведення практики, заступник декана юридичного факультету з навчальної роботи, декан юридичного факультету;</w:t>
      </w:r>
    </w:p>
    <w:p w14:paraId="3AA8EA1C" w14:textId="77777777" w:rsidR="00A71E3C" w:rsidRDefault="004C54F8">
      <w:pPr>
        <w:pStyle w:val="a5"/>
        <w:numPr>
          <w:ilvl w:val="0"/>
          <w:numId w:val="8"/>
        </w:numPr>
        <w:tabs>
          <w:tab w:val="left" w:pos="459"/>
        </w:tabs>
        <w:spacing w:before="1"/>
        <w:ind w:left="459" w:hanging="359"/>
        <w:jc w:val="both"/>
        <w:rPr>
          <w:sz w:val="24"/>
        </w:rPr>
      </w:pPr>
      <w:r>
        <w:rPr>
          <w:i/>
          <w:sz w:val="24"/>
        </w:rPr>
        <w:t>від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бази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керівник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бази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14:paraId="7D2A0EE8" w14:textId="77777777" w:rsidR="00A71E3C" w:rsidRDefault="00A71E3C">
      <w:pPr>
        <w:pStyle w:val="a3"/>
        <w:spacing w:before="2"/>
        <w:ind w:left="0"/>
      </w:pPr>
    </w:p>
    <w:p w14:paraId="518AD936" w14:textId="77777777" w:rsidR="00A71E3C" w:rsidRDefault="004C54F8">
      <w:pPr>
        <w:pStyle w:val="11"/>
        <w:spacing w:line="274" w:lineRule="exact"/>
        <w:ind w:left="527"/>
      </w:pPr>
      <w:r>
        <w:t>ВИМОГИ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ЗВІТУ</w:t>
      </w:r>
    </w:p>
    <w:p w14:paraId="56BBBB11" w14:textId="77777777" w:rsidR="00A71E3C" w:rsidRDefault="004C54F8">
      <w:pPr>
        <w:pStyle w:val="a3"/>
        <w:ind w:firstLine="708"/>
      </w:pPr>
      <w:r>
        <w:t>За результатами проходження виробничої практики здобувачі вищої освіти оформляють звітні матеріали, які підшиваються в окрему папку з титульним аркушем.</w:t>
      </w:r>
    </w:p>
    <w:p w14:paraId="7B045BD4" w14:textId="77777777" w:rsidR="00A71E3C" w:rsidRDefault="004C54F8">
      <w:pPr>
        <w:pStyle w:val="a3"/>
        <w:ind w:left="808"/>
      </w:pPr>
      <w:r>
        <w:t>Матеріали</w:t>
      </w:r>
      <w:r>
        <w:rPr>
          <w:spacing w:val="18"/>
        </w:rPr>
        <w:t xml:space="preserve"> </w:t>
      </w:r>
      <w:r>
        <w:t>проходження</w:t>
      </w:r>
      <w:r>
        <w:rPr>
          <w:spacing w:val="21"/>
        </w:rPr>
        <w:t xml:space="preserve"> </w:t>
      </w:r>
      <w:r>
        <w:t>виробничої</w:t>
      </w:r>
      <w:r>
        <w:rPr>
          <w:spacing w:val="10"/>
        </w:rPr>
        <w:t xml:space="preserve"> </w:t>
      </w:r>
      <w:r>
        <w:t>практики</w:t>
      </w:r>
      <w:r>
        <w:rPr>
          <w:spacing w:val="14"/>
        </w:rPr>
        <w:t xml:space="preserve"> </w:t>
      </w:r>
      <w:r>
        <w:t>складаються</w:t>
      </w:r>
      <w:r>
        <w:rPr>
          <w:spacing w:val="15"/>
        </w:rPr>
        <w:t xml:space="preserve"> </w:t>
      </w:r>
      <w:r>
        <w:rPr>
          <w:spacing w:val="-5"/>
        </w:rPr>
        <w:t>з:</w:t>
      </w:r>
    </w:p>
    <w:p w14:paraId="7143E05B" w14:textId="77777777" w:rsidR="00A71E3C" w:rsidRDefault="004C54F8">
      <w:pPr>
        <w:pStyle w:val="a5"/>
        <w:numPr>
          <w:ilvl w:val="0"/>
          <w:numId w:val="7"/>
        </w:numPr>
        <w:tabs>
          <w:tab w:val="left" w:pos="1092"/>
        </w:tabs>
        <w:ind w:left="1092" w:hanging="284"/>
        <w:rPr>
          <w:sz w:val="24"/>
        </w:rPr>
      </w:pPr>
      <w:r>
        <w:rPr>
          <w:sz w:val="24"/>
        </w:rPr>
        <w:t>щоденника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виробничої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5402E524" w14:textId="77777777" w:rsidR="00A71E3C" w:rsidRDefault="004C54F8">
      <w:pPr>
        <w:pStyle w:val="a5"/>
        <w:numPr>
          <w:ilvl w:val="0"/>
          <w:numId w:val="7"/>
        </w:numPr>
        <w:tabs>
          <w:tab w:val="left" w:pos="1092"/>
        </w:tabs>
        <w:ind w:left="1092" w:hanging="284"/>
        <w:rPr>
          <w:sz w:val="24"/>
        </w:rPr>
      </w:pPr>
      <w:r>
        <w:rPr>
          <w:spacing w:val="-2"/>
          <w:sz w:val="24"/>
        </w:rPr>
        <w:t>відгуку-характеристики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місця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проходження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виробничої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0E1D6714" w14:textId="77777777" w:rsidR="00A71E3C" w:rsidRDefault="004C54F8">
      <w:pPr>
        <w:pStyle w:val="a5"/>
        <w:numPr>
          <w:ilvl w:val="0"/>
          <w:numId w:val="7"/>
        </w:numPr>
        <w:tabs>
          <w:tab w:val="left" w:pos="1092"/>
        </w:tabs>
        <w:ind w:left="1092" w:hanging="284"/>
        <w:rPr>
          <w:sz w:val="24"/>
        </w:rPr>
      </w:pPr>
      <w:r>
        <w:rPr>
          <w:sz w:val="24"/>
        </w:rPr>
        <w:t>конспекту</w:t>
      </w:r>
      <w:r>
        <w:rPr>
          <w:spacing w:val="-14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4"/>
          <w:sz w:val="24"/>
        </w:rPr>
        <w:t xml:space="preserve"> </w:t>
      </w:r>
      <w:r>
        <w:rPr>
          <w:sz w:val="24"/>
        </w:rPr>
        <w:t>виробничої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19082B4E" w14:textId="77777777" w:rsidR="00A71E3C" w:rsidRDefault="004C54F8">
      <w:pPr>
        <w:pStyle w:val="a5"/>
        <w:numPr>
          <w:ilvl w:val="0"/>
          <w:numId w:val="7"/>
        </w:numPr>
        <w:tabs>
          <w:tab w:val="left" w:pos="1092"/>
        </w:tabs>
        <w:ind w:left="1092" w:hanging="284"/>
        <w:rPr>
          <w:sz w:val="24"/>
        </w:rPr>
      </w:pPr>
      <w:r>
        <w:rPr>
          <w:sz w:val="24"/>
        </w:rPr>
        <w:t>звіту</w:t>
      </w:r>
      <w:r>
        <w:rPr>
          <w:spacing w:val="-9"/>
          <w:sz w:val="24"/>
        </w:rPr>
        <w:t xml:space="preserve"> </w:t>
      </w:r>
      <w:r>
        <w:rPr>
          <w:sz w:val="24"/>
        </w:rPr>
        <w:t>про проходження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виробничої</w:t>
      </w:r>
      <w:r>
        <w:rPr>
          <w:spacing w:val="-2"/>
          <w:sz w:val="24"/>
        </w:rPr>
        <w:t xml:space="preserve"> практики.</w:t>
      </w:r>
    </w:p>
    <w:p w14:paraId="69721C49" w14:textId="77777777" w:rsidR="00A71E3C" w:rsidRDefault="004C54F8">
      <w:pPr>
        <w:pStyle w:val="a3"/>
        <w:ind w:firstLine="708"/>
      </w:pPr>
      <w:r>
        <w:t>Відсутність хоча б одного з вказаних документів, має наслідком недопущення здобувача вищої освіти до захисту виробничої практики та виставлення йому незадовільної оцінки.</w:t>
      </w:r>
    </w:p>
    <w:p w14:paraId="59B40B43" w14:textId="77777777" w:rsidR="00A71E3C" w:rsidRDefault="004C54F8">
      <w:pPr>
        <w:pStyle w:val="a5"/>
        <w:numPr>
          <w:ilvl w:val="0"/>
          <w:numId w:val="6"/>
        </w:numPr>
        <w:tabs>
          <w:tab w:val="left" w:pos="1090"/>
        </w:tabs>
        <w:ind w:right="121" w:firstLine="708"/>
        <w:jc w:val="both"/>
        <w:rPr>
          <w:sz w:val="24"/>
        </w:rPr>
      </w:pPr>
      <w:r>
        <w:rPr>
          <w:i/>
          <w:sz w:val="24"/>
        </w:rPr>
        <w:t xml:space="preserve">Щоденник виробничої практики. </w:t>
      </w:r>
      <w:r>
        <w:rPr>
          <w:sz w:val="24"/>
        </w:rPr>
        <w:t>Щоденник виробничої практики є документом первинної звітності, в якому відображаються виконані здобувачем вищої освіти види робіт та час їх виконання. Керівник бази практики здійснює постійний контроль за веденням щоденника виробничої практики.</w:t>
      </w:r>
    </w:p>
    <w:p w14:paraId="6B20F502" w14:textId="77777777" w:rsidR="00A71E3C" w:rsidRDefault="004C54F8">
      <w:pPr>
        <w:pStyle w:val="a3"/>
        <w:ind w:left="808"/>
        <w:jc w:val="both"/>
      </w:pPr>
      <w:r>
        <w:t>Щоденник</w:t>
      </w:r>
      <w:r>
        <w:rPr>
          <w:spacing w:val="-7"/>
        </w:rPr>
        <w:t xml:space="preserve"> </w:t>
      </w:r>
      <w:r>
        <w:t>виробничої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складається</w:t>
      </w:r>
      <w:r>
        <w:rPr>
          <w:spacing w:val="-4"/>
        </w:rPr>
        <w:t xml:space="preserve"> </w:t>
      </w:r>
      <w:r>
        <w:rPr>
          <w:spacing w:val="-5"/>
        </w:rPr>
        <w:t>із:</w:t>
      </w:r>
    </w:p>
    <w:p w14:paraId="6A644E9A" w14:textId="77777777" w:rsidR="00A71E3C" w:rsidRDefault="004C54F8">
      <w:pPr>
        <w:pStyle w:val="a3"/>
        <w:spacing w:line="293" w:lineRule="exact"/>
        <w:ind w:left="808"/>
        <w:jc w:val="both"/>
      </w:pPr>
      <w:r>
        <w:rPr>
          <w:rFonts w:ascii="Symbol" w:hAnsi="Symbol"/>
        </w:rPr>
        <w:t></w:t>
      </w:r>
      <w:r>
        <w:t>титульного</w:t>
      </w:r>
      <w:r>
        <w:rPr>
          <w:spacing w:val="5"/>
        </w:rPr>
        <w:t xml:space="preserve"> </w:t>
      </w:r>
      <w:r>
        <w:rPr>
          <w:spacing w:val="-2"/>
        </w:rPr>
        <w:t>аркуша;</w:t>
      </w:r>
    </w:p>
    <w:p w14:paraId="252853F9" w14:textId="77777777" w:rsidR="00A71E3C" w:rsidRDefault="004C54F8">
      <w:pPr>
        <w:pStyle w:val="a3"/>
        <w:spacing w:before="2" w:line="237" w:lineRule="auto"/>
        <w:ind w:right="127" w:firstLine="708"/>
        <w:jc w:val="both"/>
      </w:pPr>
      <w:r>
        <w:rPr>
          <w:rFonts w:ascii="Symbol" w:hAnsi="Symbol"/>
        </w:rPr>
        <w:lastRenderedPageBreak/>
        <w:t></w:t>
      </w:r>
      <w:r>
        <w:t>відміток про прибуття здобувача вищої освіти на виробничу практику та вибуття з неї з обов’язковим засвідченням підписів керівника бази практики печаткою;</w:t>
      </w:r>
    </w:p>
    <w:p w14:paraId="17FA4254" w14:textId="1E067A6F" w:rsidR="00A71E3C" w:rsidRDefault="004C54F8" w:rsidP="00A66059">
      <w:pPr>
        <w:pStyle w:val="a3"/>
        <w:spacing w:before="5" w:line="237" w:lineRule="auto"/>
        <w:ind w:right="125" w:firstLine="708"/>
        <w:jc w:val="both"/>
      </w:pPr>
      <w:r>
        <w:rPr>
          <w:rFonts w:ascii="Symbol" w:hAnsi="Symbol"/>
        </w:rPr>
        <w:t></w:t>
      </w:r>
      <w:r>
        <w:t>календарного графіку проходження виробничої практики, який складається здобувачем вищої освіти</w:t>
      </w:r>
      <w:r>
        <w:rPr>
          <w:spacing w:val="80"/>
          <w:w w:val="150"/>
        </w:rPr>
        <w:t xml:space="preserve"> </w:t>
      </w:r>
      <w:r>
        <w:t>під</w:t>
      </w:r>
      <w:r>
        <w:rPr>
          <w:spacing w:val="80"/>
          <w:w w:val="150"/>
        </w:rPr>
        <w:t xml:space="preserve"> </w:t>
      </w:r>
      <w:r>
        <w:t>керівництвом</w:t>
      </w:r>
      <w:r>
        <w:rPr>
          <w:spacing w:val="80"/>
          <w:w w:val="150"/>
        </w:rPr>
        <w:t xml:space="preserve"> </w:t>
      </w:r>
      <w:r>
        <w:t>керівника</w:t>
      </w:r>
      <w:r>
        <w:rPr>
          <w:spacing w:val="80"/>
          <w:w w:val="150"/>
        </w:rPr>
        <w:t xml:space="preserve"> </w:t>
      </w:r>
      <w:r>
        <w:t>від</w:t>
      </w:r>
      <w:r>
        <w:rPr>
          <w:spacing w:val="80"/>
          <w:w w:val="150"/>
        </w:rPr>
        <w:t xml:space="preserve"> </w:t>
      </w:r>
      <w:r>
        <w:t>бази</w:t>
      </w:r>
      <w:r>
        <w:rPr>
          <w:spacing w:val="80"/>
          <w:w w:val="150"/>
        </w:rPr>
        <w:t xml:space="preserve"> </w:t>
      </w:r>
      <w:r>
        <w:t>практики.</w:t>
      </w:r>
      <w:r>
        <w:rPr>
          <w:spacing w:val="80"/>
          <w:w w:val="150"/>
        </w:rPr>
        <w:t xml:space="preserve"> </w:t>
      </w:r>
      <w:r>
        <w:t>Усі</w:t>
      </w:r>
      <w:r>
        <w:rPr>
          <w:spacing w:val="80"/>
          <w:w w:val="150"/>
        </w:rPr>
        <w:t xml:space="preserve"> </w:t>
      </w:r>
      <w:r>
        <w:t>відмітки</w:t>
      </w:r>
      <w:r>
        <w:rPr>
          <w:spacing w:val="80"/>
          <w:w w:val="150"/>
        </w:rPr>
        <w:t xml:space="preserve"> </w:t>
      </w:r>
      <w:r>
        <w:t>про</w:t>
      </w:r>
      <w:r>
        <w:rPr>
          <w:spacing w:val="80"/>
          <w:w w:val="150"/>
        </w:rPr>
        <w:t xml:space="preserve"> </w:t>
      </w:r>
      <w:r>
        <w:t>виконання</w:t>
      </w:r>
      <w:r>
        <w:rPr>
          <w:spacing w:val="80"/>
          <w:w w:val="150"/>
        </w:rPr>
        <w:t xml:space="preserve"> </w:t>
      </w:r>
      <w:r>
        <w:t>пунктів</w:t>
      </w:r>
      <w:r w:rsidR="00A66059">
        <w:t xml:space="preserve"> </w:t>
      </w:r>
      <w:r>
        <w:t xml:space="preserve">календарного графіку проходження виробничої практики засвідчуються підписом керівника від бази </w:t>
      </w:r>
      <w:r>
        <w:rPr>
          <w:spacing w:val="-2"/>
        </w:rPr>
        <w:t>практики.</w:t>
      </w:r>
    </w:p>
    <w:p w14:paraId="76CF3C7F" w14:textId="77777777" w:rsidR="00A71E3C" w:rsidRDefault="004C54F8">
      <w:pPr>
        <w:pStyle w:val="a5"/>
        <w:numPr>
          <w:ilvl w:val="0"/>
          <w:numId w:val="6"/>
        </w:numPr>
        <w:tabs>
          <w:tab w:val="left" w:pos="1057"/>
        </w:tabs>
        <w:ind w:right="116" w:firstLine="708"/>
        <w:jc w:val="both"/>
        <w:rPr>
          <w:sz w:val="24"/>
        </w:rPr>
      </w:pPr>
      <w:r>
        <w:rPr>
          <w:i/>
          <w:sz w:val="24"/>
        </w:rPr>
        <w:t xml:space="preserve">Відгук-характеристика з місця проходження. </w:t>
      </w:r>
      <w:r>
        <w:rPr>
          <w:sz w:val="24"/>
        </w:rPr>
        <w:t>Відгук-характеристика складається керівником виробничої практики за місцем її проходження. У відгуку мають знайти відображення обсяг, якість виконання програми та календарного графіку проходження виробничої практики, рівень підготовленості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здобувача</w:t>
      </w:r>
      <w:r>
        <w:rPr>
          <w:spacing w:val="-1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службових</w:t>
      </w:r>
      <w:r>
        <w:rPr>
          <w:spacing w:val="-1"/>
          <w:sz w:val="24"/>
        </w:rPr>
        <w:t xml:space="preserve"> </w:t>
      </w:r>
      <w:r>
        <w:rPr>
          <w:sz w:val="24"/>
        </w:rPr>
        <w:t>обов’язків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набуті знання на практиці; наявність навичок правильно застосовувати спеціальні й технічні засоби, дотримуватися заходів особистої безпеки, складати службові документи; особисті морально-вольові якості, дисциплінованість, старанність; професійний рівень розвитку; відношення до роботи в цілому</w:t>
      </w:r>
      <w:r>
        <w:rPr>
          <w:spacing w:val="40"/>
          <w:sz w:val="24"/>
        </w:rPr>
        <w:t xml:space="preserve"> </w:t>
      </w:r>
      <w:r>
        <w:rPr>
          <w:sz w:val="24"/>
        </w:rPr>
        <w:t>та рекомендації щодо підсумкової оцінки за виробничу практику.</w:t>
      </w:r>
    </w:p>
    <w:p w14:paraId="0750C5E2" w14:textId="77777777" w:rsidR="00A71E3C" w:rsidRDefault="004C54F8">
      <w:pPr>
        <w:pStyle w:val="a5"/>
        <w:numPr>
          <w:ilvl w:val="0"/>
          <w:numId w:val="6"/>
        </w:numPr>
        <w:tabs>
          <w:tab w:val="left" w:pos="1057"/>
        </w:tabs>
        <w:ind w:right="123" w:firstLine="708"/>
        <w:jc w:val="both"/>
        <w:rPr>
          <w:sz w:val="24"/>
        </w:rPr>
      </w:pPr>
      <w:r>
        <w:rPr>
          <w:i/>
          <w:sz w:val="24"/>
        </w:rPr>
        <w:t xml:space="preserve">Конспект індивідуальних завдань. </w:t>
      </w:r>
      <w:r>
        <w:rPr>
          <w:sz w:val="24"/>
        </w:rPr>
        <w:t>Конспект індивідуальних завдань виконуються здобувачем вищої освіти власноручно або з використанням комп’ютерної техніки на сторінках формату А4 із титульним</w:t>
      </w:r>
      <w:r>
        <w:rPr>
          <w:spacing w:val="-2"/>
          <w:sz w:val="24"/>
        </w:rPr>
        <w:t xml:space="preserve"> </w:t>
      </w:r>
      <w:r>
        <w:rPr>
          <w:sz w:val="24"/>
        </w:rPr>
        <w:t>аркушем,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оформленим</w:t>
      </w:r>
      <w:r>
        <w:rPr>
          <w:spacing w:val="-2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додатка. Індивідуальні</w:t>
      </w:r>
      <w:r>
        <w:rPr>
          <w:spacing w:val="-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здобувача вищої освіти визначає керівник виробничої практики від кафедри.</w:t>
      </w:r>
    </w:p>
    <w:p w14:paraId="40C41863" w14:textId="77777777" w:rsidR="00A71E3C" w:rsidRDefault="004C54F8">
      <w:pPr>
        <w:pStyle w:val="a5"/>
        <w:numPr>
          <w:ilvl w:val="0"/>
          <w:numId w:val="6"/>
        </w:numPr>
        <w:tabs>
          <w:tab w:val="left" w:pos="1126"/>
        </w:tabs>
        <w:ind w:right="117" w:firstLine="708"/>
        <w:jc w:val="both"/>
        <w:rPr>
          <w:sz w:val="24"/>
        </w:rPr>
      </w:pPr>
      <w:r>
        <w:rPr>
          <w:i/>
          <w:sz w:val="24"/>
        </w:rPr>
        <w:t xml:space="preserve">Звіт про проходження виробничої практики. </w:t>
      </w:r>
      <w:r>
        <w:rPr>
          <w:sz w:val="24"/>
        </w:rPr>
        <w:t>За результатами проходження виробничої 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здобувачі</w:t>
      </w:r>
      <w:r>
        <w:rPr>
          <w:spacing w:val="-1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 складають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письмові</w:t>
      </w:r>
      <w:r>
        <w:rPr>
          <w:spacing w:val="-1"/>
          <w:sz w:val="24"/>
        </w:rPr>
        <w:t xml:space="preserve"> </w:t>
      </w:r>
      <w:r>
        <w:rPr>
          <w:sz w:val="24"/>
        </w:rPr>
        <w:t>звіти,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яких відображають</w:t>
      </w:r>
      <w:r>
        <w:rPr>
          <w:spacing w:val="-1"/>
          <w:sz w:val="24"/>
        </w:rPr>
        <w:t xml:space="preserve"> </w:t>
      </w:r>
      <w:r>
        <w:rPr>
          <w:sz w:val="24"/>
        </w:rPr>
        <w:t>зміст</w:t>
      </w:r>
      <w:r>
        <w:rPr>
          <w:spacing w:val="-1"/>
          <w:sz w:val="24"/>
        </w:rPr>
        <w:t xml:space="preserve"> </w:t>
      </w:r>
      <w:r>
        <w:rPr>
          <w:sz w:val="24"/>
        </w:rPr>
        <w:t>всієї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1"/>
          <w:sz w:val="24"/>
        </w:rPr>
        <w:t xml:space="preserve"> </w:t>
      </w:r>
      <w:r>
        <w:rPr>
          <w:sz w:val="24"/>
        </w:rPr>
        <w:t>яка проводилась ними під час виробничої практики. Звіт складається на сторінках формату А4 надрукованих або акуратно написаних від руки.</w:t>
      </w:r>
    </w:p>
    <w:p w14:paraId="3DE86B07" w14:textId="77777777" w:rsidR="00A71E3C" w:rsidRDefault="004C54F8">
      <w:pPr>
        <w:pStyle w:val="a3"/>
        <w:ind w:right="117" w:firstLine="708"/>
        <w:jc w:val="both"/>
      </w:pPr>
      <w:r>
        <w:t>Оформлюється звіт за вимогами, які встановлюються стандартом для оформлення текстових документів і повинен містити інформацію про:</w:t>
      </w:r>
    </w:p>
    <w:p w14:paraId="185EB5F3" w14:textId="77777777" w:rsidR="00A71E3C" w:rsidRDefault="004C54F8">
      <w:pPr>
        <w:pStyle w:val="a5"/>
        <w:numPr>
          <w:ilvl w:val="1"/>
          <w:numId w:val="6"/>
        </w:numPr>
        <w:tabs>
          <w:tab w:val="left" w:pos="1232"/>
        </w:tabs>
        <w:spacing w:line="293" w:lineRule="exact"/>
        <w:ind w:left="1232" w:hanging="424"/>
        <w:jc w:val="both"/>
        <w:rPr>
          <w:sz w:val="24"/>
        </w:rPr>
      </w:pPr>
      <w:r>
        <w:rPr>
          <w:sz w:val="24"/>
        </w:rPr>
        <w:t>тривалість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послідовність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виробничої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графіку;</w:t>
      </w:r>
    </w:p>
    <w:p w14:paraId="0476ECEB" w14:textId="77777777" w:rsidR="00A71E3C" w:rsidRDefault="004C54F8">
      <w:pPr>
        <w:pStyle w:val="a5"/>
        <w:numPr>
          <w:ilvl w:val="1"/>
          <w:numId w:val="6"/>
        </w:numPr>
        <w:tabs>
          <w:tab w:val="left" w:pos="1232"/>
        </w:tabs>
        <w:spacing w:line="293" w:lineRule="exact"/>
        <w:ind w:left="1232" w:hanging="424"/>
        <w:jc w:val="both"/>
        <w:rPr>
          <w:sz w:val="24"/>
        </w:rPr>
      </w:pPr>
      <w:r>
        <w:rPr>
          <w:sz w:val="24"/>
        </w:rPr>
        <w:t>базу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якій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виробнича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коротку</w:t>
      </w:r>
      <w:r>
        <w:rPr>
          <w:spacing w:val="-9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характеристику;</w:t>
      </w:r>
    </w:p>
    <w:p w14:paraId="616BAB57" w14:textId="77777777" w:rsidR="00A71E3C" w:rsidRDefault="004C54F8">
      <w:pPr>
        <w:pStyle w:val="a5"/>
        <w:numPr>
          <w:ilvl w:val="1"/>
          <w:numId w:val="6"/>
        </w:numPr>
        <w:tabs>
          <w:tab w:val="left" w:pos="1233"/>
        </w:tabs>
        <w:spacing w:line="237" w:lineRule="auto"/>
        <w:ind w:right="131" w:firstLine="708"/>
        <w:rPr>
          <w:sz w:val="24"/>
        </w:rPr>
      </w:pPr>
      <w:r>
        <w:rPr>
          <w:sz w:val="24"/>
        </w:rPr>
        <w:t>завдання, які</w:t>
      </w:r>
      <w:r>
        <w:rPr>
          <w:spacing w:val="32"/>
          <w:sz w:val="24"/>
        </w:rPr>
        <w:t xml:space="preserve"> </w:t>
      </w:r>
      <w:r>
        <w:rPr>
          <w:sz w:val="24"/>
        </w:rPr>
        <w:t>було</w:t>
      </w:r>
      <w:r>
        <w:rPr>
          <w:spacing w:val="31"/>
          <w:sz w:val="24"/>
        </w:rPr>
        <w:t xml:space="preserve"> </w:t>
      </w:r>
      <w:r>
        <w:rPr>
          <w:sz w:val="24"/>
        </w:rPr>
        <w:t>поставлено</w:t>
      </w:r>
      <w:r>
        <w:rPr>
          <w:spacing w:val="36"/>
          <w:sz w:val="24"/>
        </w:rPr>
        <w:t xml:space="preserve"> </w:t>
      </w:r>
      <w:r>
        <w:rPr>
          <w:sz w:val="24"/>
        </w:rPr>
        <w:t>перед здобувачем</w:t>
      </w:r>
      <w:r>
        <w:rPr>
          <w:spacing w:val="30"/>
          <w:sz w:val="24"/>
        </w:rPr>
        <w:t xml:space="preserve"> </w:t>
      </w:r>
      <w:r>
        <w:rPr>
          <w:sz w:val="24"/>
        </w:rPr>
        <w:t>керівником</w:t>
      </w:r>
      <w:r>
        <w:rPr>
          <w:spacing w:val="30"/>
          <w:sz w:val="24"/>
        </w:rPr>
        <w:t xml:space="preserve"> </w:t>
      </w:r>
      <w:r>
        <w:rPr>
          <w:sz w:val="24"/>
        </w:rPr>
        <w:t>від бази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за звітний </w:t>
      </w:r>
      <w:r>
        <w:rPr>
          <w:spacing w:val="-2"/>
          <w:sz w:val="24"/>
        </w:rPr>
        <w:t>період;</w:t>
      </w:r>
    </w:p>
    <w:p w14:paraId="7A991CBE" w14:textId="77777777" w:rsidR="00A71E3C" w:rsidRDefault="004C54F8">
      <w:pPr>
        <w:pStyle w:val="a5"/>
        <w:numPr>
          <w:ilvl w:val="1"/>
          <w:numId w:val="6"/>
        </w:numPr>
        <w:tabs>
          <w:tab w:val="left" w:pos="1233"/>
        </w:tabs>
        <w:spacing w:line="293" w:lineRule="exact"/>
        <w:ind w:left="1233"/>
        <w:rPr>
          <w:sz w:val="24"/>
        </w:rPr>
      </w:pPr>
      <w:r>
        <w:rPr>
          <w:sz w:val="24"/>
        </w:rPr>
        <w:t>докладний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опис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особисто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роботи;</w:t>
      </w:r>
    </w:p>
    <w:p w14:paraId="5EF093B1" w14:textId="77777777" w:rsidR="00A71E3C" w:rsidRDefault="004C54F8">
      <w:pPr>
        <w:pStyle w:val="a5"/>
        <w:numPr>
          <w:ilvl w:val="1"/>
          <w:numId w:val="6"/>
        </w:numPr>
        <w:tabs>
          <w:tab w:val="left" w:pos="1233"/>
        </w:tabs>
        <w:ind w:right="127" w:firstLine="708"/>
        <w:rPr>
          <w:sz w:val="24"/>
        </w:rPr>
      </w:pPr>
      <w:r>
        <w:rPr>
          <w:sz w:val="24"/>
        </w:rPr>
        <w:t>перелік</w:t>
      </w:r>
      <w:r>
        <w:rPr>
          <w:spacing w:val="30"/>
          <w:sz w:val="24"/>
        </w:rPr>
        <w:t xml:space="preserve"> </w:t>
      </w:r>
      <w:r>
        <w:rPr>
          <w:sz w:val="24"/>
        </w:rPr>
        <w:t>та зміст</w:t>
      </w:r>
      <w:r>
        <w:rPr>
          <w:spacing w:val="29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31"/>
          <w:sz w:val="24"/>
        </w:rPr>
        <w:t xml:space="preserve"> </w:t>
      </w:r>
      <w:r>
        <w:rPr>
          <w:sz w:val="24"/>
        </w:rPr>
        <w:t>завдань,</w:t>
      </w:r>
      <w:r>
        <w:rPr>
          <w:spacing w:val="29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31"/>
          <w:sz w:val="24"/>
        </w:rPr>
        <w:t xml:space="preserve"> </w:t>
      </w:r>
      <w:r>
        <w:rPr>
          <w:sz w:val="24"/>
        </w:rPr>
        <w:t>керівником виробничої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від </w:t>
      </w:r>
      <w:r>
        <w:rPr>
          <w:spacing w:val="-2"/>
          <w:sz w:val="24"/>
        </w:rPr>
        <w:t>кафедри;</w:t>
      </w:r>
    </w:p>
    <w:p w14:paraId="4E5ED214" w14:textId="77777777" w:rsidR="00A71E3C" w:rsidRDefault="004C54F8">
      <w:pPr>
        <w:pStyle w:val="a5"/>
        <w:numPr>
          <w:ilvl w:val="1"/>
          <w:numId w:val="6"/>
        </w:numPr>
        <w:tabs>
          <w:tab w:val="left" w:pos="1233"/>
        </w:tabs>
        <w:spacing w:before="1" w:line="237" w:lineRule="auto"/>
        <w:ind w:right="120" w:firstLine="708"/>
        <w:rPr>
          <w:sz w:val="24"/>
        </w:rPr>
      </w:pPr>
      <w:r>
        <w:rPr>
          <w:sz w:val="24"/>
        </w:rPr>
        <w:t>висновки</w:t>
      </w:r>
      <w:r>
        <w:rPr>
          <w:spacing w:val="40"/>
          <w:sz w:val="24"/>
        </w:rPr>
        <w:t xml:space="preserve"> </w:t>
      </w:r>
      <w:r>
        <w:rPr>
          <w:sz w:val="24"/>
        </w:rPr>
        <w:t>щодо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позитивних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моментів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40"/>
          <w:sz w:val="24"/>
        </w:rPr>
        <w:t xml:space="preserve"> </w:t>
      </w:r>
      <w:r>
        <w:rPr>
          <w:sz w:val="24"/>
        </w:rPr>
        <w:t>виробничої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 труднощі та недоліки, які були виявлені за період проходження виробничої практики;</w:t>
      </w:r>
    </w:p>
    <w:p w14:paraId="26AE2EDF" w14:textId="77777777" w:rsidR="00A71E3C" w:rsidRDefault="004C54F8">
      <w:pPr>
        <w:pStyle w:val="a5"/>
        <w:numPr>
          <w:ilvl w:val="1"/>
          <w:numId w:val="6"/>
        </w:numPr>
        <w:tabs>
          <w:tab w:val="left" w:pos="1233"/>
        </w:tabs>
        <w:spacing w:before="2"/>
        <w:ind w:left="1233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використаної</w:t>
      </w:r>
      <w:r>
        <w:rPr>
          <w:spacing w:val="-4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нормативно-правових</w:t>
      </w:r>
      <w:r>
        <w:rPr>
          <w:spacing w:val="-2"/>
          <w:sz w:val="24"/>
        </w:rPr>
        <w:t xml:space="preserve"> актів.</w:t>
      </w:r>
    </w:p>
    <w:p w14:paraId="0348E02E" w14:textId="77777777" w:rsidR="00A71E3C" w:rsidRDefault="00A71E3C">
      <w:pPr>
        <w:pStyle w:val="a3"/>
        <w:spacing w:before="26"/>
        <w:ind w:left="0"/>
      </w:pPr>
    </w:p>
    <w:p w14:paraId="1DCCFCE9" w14:textId="77777777" w:rsidR="00A71E3C" w:rsidRDefault="004C54F8">
      <w:pPr>
        <w:pStyle w:val="11"/>
        <w:spacing w:line="274" w:lineRule="exact"/>
      </w:pPr>
      <w:r>
        <w:t>ОЦІНЮВАННЯ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14:paraId="5C0F32F6" w14:textId="77777777" w:rsidR="00A71E3C" w:rsidRDefault="004C54F8">
      <w:pPr>
        <w:pStyle w:val="a3"/>
        <w:ind w:right="118" w:firstLine="708"/>
        <w:jc w:val="both"/>
      </w:pPr>
      <w:r>
        <w:t>Звітна документація, передбачена, належним чином оформлена здобувачами вищої освіти, оцінюється керівником виробничої практики від кафедри за відповідною кількістю балів:</w:t>
      </w:r>
    </w:p>
    <w:p w14:paraId="4E2300AD" w14:textId="77777777" w:rsidR="00A71E3C" w:rsidRDefault="004C54F8">
      <w:pPr>
        <w:pStyle w:val="a5"/>
        <w:numPr>
          <w:ilvl w:val="0"/>
          <w:numId w:val="5"/>
        </w:numPr>
        <w:tabs>
          <w:tab w:val="left" w:pos="1063"/>
        </w:tabs>
        <w:spacing w:line="274" w:lineRule="exact"/>
        <w:ind w:left="1063" w:hanging="255"/>
        <w:jc w:val="both"/>
        <w:rPr>
          <w:i/>
          <w:sz w:val="24"/>
        </w:rPr>
      </w:pPr>
      <w:r>
        <w:rPr>
          <w:i/>
          <w:sz w:val="24"/>
        </w:rPr>
        <w:t>оформлення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щоденника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виробничої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від 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балів:</w:t>
      </w:r>
    </w:p>
    <w:p w14:paraId="2FDDC99C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ind w:left="1179" w:hanging="371"/>
        <w:jc w:val="both"/>
        <w:rPr>
          <w:sz w:val="24"/>
        </w:rPr>
      </w:pPr>
      <w:r>
        <w:rPr>
          <w:sz w:val="24"/>
        </w:rPr>
        <w:t>0</w:t>
      </w:r>
      <w:r>
        <w:rPr>
          <w:spacing w:val="-5"/>
          <w:sz w:val="24"/>
        </w:rPr>
        <w:t xml:space="preserve"> </w:t>
      </w:r>
      <w:r>
        <w:rPr>
          <w:sz w:val="24"/>
        </w:rPr>
        <w:t>балів</w:t>
      </w:r>
      <w:r>
        <w:rPr>
          <w:spacing w:val="-3"/>
          <w:sz w:val="24"/>
        </w:rPr>
        <w:t xml:space="preserve"> </w:t>
      </w:r>
      <w:r>
        <w:rPr>
          <w:sz w:val="24"/>
        </w:rPr>
        <w:t>виставляється у</w:t>
      </w:r>
      <w:r>
        <w:rPr>
          <w:spacing w:val="-5"/>
          <w:sz w:val="24"/>
        </w:rPr>
        <w:t xml:space="preserve"> </w:t>
      </w:r>
      <w:r>
        <w:rPr>
          <w:sz w:val="24"/>
        </w:rPr>
        <w:t>тому</w:t>
      </w:r>
      <w:r>
        <w:rPr>
          <w:spacing w:val="-7"/>
          <w:sz w:val="24"/>
        </w:rPr>
        <w:t xml:space="preserve"> </w:t>
      </w:r>
      <w:r>
        <w:rPr>
          <w:sz w:val="24"/>
        </w:rPr>
        <w:t>випадку,</w:t>
      </w:r>
      <w:r>
        <w:rPr>
          <w:spacing w:val="-2"/>
          <w:sz w:val="24"/>
        </w:rPr>
        <w:t xml:space="preserve"> </w:t>
      </w:r>
      <w:r>
        <w:rPr>
          <w:sz w:val="24"/>
        </w:rPr>
        <w:t>коли</w:t>
      </w:r>
      <w:r>
        <w:rPr>
          <w:spacing w:val="-1"/>
          <w:sz w:val="24"/>
        </w:rPr>
        <w:t xml:space="preserve"> </w:t>
      </w:r>
      <w:r>
        <w:rPr>
          <w:sz w:val="24"/>
        </w:rPr>
        <w:t>щоденник</w:t>
      </w:r>
      <w:r>
        <w:rPr>
          <w:spacing w:val="-2"/>
          <w:sz w:val="24"/>
        </w:rPr>
        <w:t xml:space="preserve"> </w:t>
      </w:r>
      <w:r>
        <w:rPr>
          <w:sz w:val="24"/>
        </w:rPr>
        <w:t>відсутній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заповнений;</w:t>
      </w:r>
    </w:p>
    <w:p w14:paraId="6A8C3A90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spacing w:before="1"/>
        <w:ind w:right="117" w:firstLine="708"/>
        <w:jc w:val="both"/>
        <w:rPr>
          <w:sz w:val="24"/>
        </w:rPr>
      </w:pPr>
      <w:r>
        <w:rPr>
          <w:sz w:val="24"/>
        </w:rPr>
        <w:t>5 балів виставляється у тому випадку, коли щоденник виробничої практики містить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недоліки, а саме: немає усіх відміток про виконання календарного графіку; щоденник заповнений неакуратно; календарний графік заповнений поверхнево, без конкретизації та розподілу робота за днями проходження виробничої практики;</w:t>
      </w:r>
    </w:p>
    <w:p w14:paraId="20AF9ECD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spacing w:before="2" w:line="237" w:lineRule="auto"/>
        <w:ind w:right="123" w:firstLine="708"/>
        <w:jc w:val="both"/>
        <w:rPr>
          <w:sz w:val="24"/>
        </w:rPr>
      </w:pPr>
      <w:r>
        <w:rPr>
          <w:sz w:val="24"/>
        </w:rPr>
        <w:t>10 балів виставляється у тому випадку, коли щоденник заповнений акуратно, календарний графік детально відображає хід проходження виробничої практики, є всі відмітки керівника</w:t>
      </w:r>
      <w:r>
        <w:rPr>
          <w:spacing w:val="80"/>
          <w:sz w:val="24"/>
        </w:rPr>
        <w:t xml:space="preserve"> </w:t>
      </w:r>
      <w:r>
        <w:rPr>
          <w:sz w:val="24"/>
        </w:rPr>
        <w:t>виробничої практики про виконану роботу;</w:t>
      </w:r>
    </w:p>
    <w:p w14:paraId="0C6BD4F3" w14:textId="77777777" w:rsidR="00A71E3C" w:rsidRDefault="004C54F8">
      <w:pPr>
        <w:pStyle w:val="a5"/>
        <w:numPr>
          <w:ilvl w:val="0"/>
          <w:numId w:val="5"/>
        </w:numPr>
        <w:tabs>
          <w:tab w:val="left" w:pos="1063"/>
        </w:tabs>
        <w:spacing w:before="3"/>
        <w:ind w:left="1063" w:hanging="255"/>
        <w:jc w:val="both"/>
        <w:rPr>
          <w:i/>
          <w:sz w:val="24"/>
        </w:rPr>
      </w:pPr>
      <w:r>
        <w:rPr>
          <w:i/>
          <w:sz w:val="24"/>
        </w:rPr>
        <w:t>конспект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індивідуальних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завдань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0-30</w:t>
      </w:r>
      <w:r>
        <w:rPr>
          <w:i/>
          <w:spacing w:val="-2"/>
          <w:sz w:val="24"/>
        </w:rPr>
        <w:t xml:space="preserve"> балів;</w:t>
      </w:r>
    </w:p>
    <w:p w14:paraId="1FD523C7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spacing w:before="2" w:line="293" w:lineRule="exact"/>
        <w:ind w:left="1179" w:hanging="371"/>
        <w:jc w:val="both"/>
        <w:rPr>
          <w:sz w:val="24"/>
        </w:rPr>
      </w:pP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балів</w:t>
      </w:r>
      <w:r>
        <w:rPr>
          <w:spacing w:val="-4"/>
          <w:sz w:val="24"/>
        </w:rPr>
        <w:t xml:space="preserve"> </w:t>
      </w:r>
      <w:r>
        <w:rPr>
          <w:sz w:val="24"/>
        </w:rPr>
        <w:t>виставляється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випадку,</w:t>
      </w:r>
      <w:r>
        <w:rPr>
          <w:spacing w:val="-3"/>
          <w:sz w:val="24"/>
        </w:rPr>
        <w:t xml:space="preserve"> </w:t>
      </w:r>
      <w:r>
        <w:rPr>
          <w:sz w:val="24"/>
        </w:rPr>
        <w:t>коли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відсутній;</w:t>
      </w:r>
    </w:p>
    <w:p w14:paraId="4ECA574B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spacing w:before="1" w:line="237" w:lineRule="auto"/>
        <w:ind w:right="126" w:firstLine="708"/>
        <w:jc w:val="both"/>
        <w:rPr>
          <w:sz w:val="24"/>
        </w:rPr>
      </w:pPr>
      <w:r>
        <w:rPr>
          <w:sz w:val="24"/>
        </w:rPr>
        <w:t>10 балів виставляється у тому випадку, коли здобувач вищої освіти не виконав усі індивідуальні завдання, визначені керівником виробничої практики від кафедри;</w:t>
      </w:r>
    </w:p>
    <w:p w14:paraId="4383B575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spacing w:before="5" w:line="237" w:lineRule="auto"/>
        <w:ind w:right="123" w:firstLine="708"/>
        <w:jc w:val="both"/>
        <w:rPr>
          <w:sz w:val="24"/>
        </w:rPr>
      </w:pPr>
      <w:r>
        <w:rPr>
          <w:sz w:val="24"/>
        </w:rPr>
        <w:t>20 балів виставляється у тому випадку, коли здобувач вищої освіти виконав усі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індивідуальні завдання, визначені керівником виробничої практики від кафедри, проте не в повному </w:t>
      </w:r>
      <w:r>
        <w:rPr>
          <w:sz w:val="24"/>
        </w:rPr>
        <w:lastRenderedPageBreak/>
        <w:t>обсязі розкрив їх зміст;</w:t>
      </w:r>
    </w:p>
    <w:p w14:paraId="6F6CFF27" w14:textId="0C15580B" w:rsidR="00A71E3C" w:rsidRDefault="004C54F8" w:rsidP="00CC12AC">
      <w:pPr>
        <w:pStyle w:val="a5"/>
        <w:numPr>
          <w:ilvl w:val="1"/>
          <w:numId w:val="5"/>
        </w:numPr>
        <w:tabs>
          <w:tab w:val="left" w:pos="1179"/>
        </w:tabs>
        <w:spacing w:before="5"/>
        <w:ind w:right="114" w:firstLine="708"/>
        <w:jc w:val="both"/>
      </w:pPr>
      <w:r w:rsidRPr="00A66059">
        <w:rPr>
          <w:sz w:val="24"/>
        </w:rPr>
        <w:t>25 балів виставляється у тому випадку, коли здобувач вищої освіти виконав усі</w:t>
      </w:r>
      <w:r w:rsidRPr="00A66059">
        <w:rPr>
          <w:spacing w:val="40"/>
          <w:sz w:val="24"/>
        </w:rPr>
        <w:t xml:space="preserve"> </w:t>
      </w:r>
      <w:r w:rsidRPr="00A66059">
        <w:rPr>
          <w:sz w:val="24"/>
        </w:rPr>
        <w:t>індивідуальні</w:t>
      </w:r>
      <w:r w:rsidRPr="00A66059">
        <w:rPr>
          <w:spacing w:val="40"/>
          <w:sz w:val="24"/>
        </w:rPr>
        <w:t xml:space="preserve"> </w:t>
      </w:r>
      <w:r w:rsidRPr="00A66059">
        <w:rPr>
          <w:sz w:val="24"/>
        </w:rPr>
        <w:t>завдання,</w:t>
      </w:r>
      <w:r w:rsidRPr="00A66059">
        <w:rPr>
          <w:spacing w:val="40"/>
          <w:sz w:val="24"/>
        </w:rPr>
        <w:t xml:space="preserve"> </w:t>
      </w:r>
      <w:r w:rsidRPr="00A66059">
        <w:rPr>
          <w:sz w:val="24"/>
        </w:rPr>
        <w:t>визначені</w:t>
      </w:r>
      <w:r w:rsidRPr="00A66059">
        <w:rPr>
          <w:spacing w:val="40"/>
          <w:sz w:val="24"/>
        </w:rPr>
        <w:t xml:space="preserve"> </w:t>
      </w:r>
      <w:r w:rsidRPr="00A66059">
        <w:rPr>
          <w:sz w:val="24"/>
        </w:rPr>
        <w:t>керівником</w:t>
      </w:r>
      <w:r w:rsidRPr="00A66059">
        <w:rPr>
          <w:spacing w:val="40"/>
          <w:sz w:val="24"/>
        </w:rPr>
        <w:t xml:space="preserve"> </w:t>
      </w:r>
      <w:r w:rsidRPr="00A66059">
        <w:rPr>
          <w:sz w:val="24"/>
        </w:rPr>
        <w:t>виробничої</w:t>
      </w:r>
      <w:r w:rsidRPr="00A66059">
        <w:rPr>
          <w:spacing w:val="40"/>
          <w:sz w:val="24"/>
        </w:rPr>
        <w:t xml:space="preserve"> </w:t>
      </w:r>
      <w:r w:rsidRPr="00A66059">
        <w:rPr>
          <w:sz w:val="24"/>
        </w:rPr>
        <w:t>практики</w:t>
      </w:r>
      <w:r w:rsidRPr="00A66059">
        <w:rPr>
          <w:spacing w:val="40"/>
          <w:sz w:val="24"/>
        </w:rPr>
        <w:t xml:space="preserve"> </w:t>
      </w:r>
      <w:r w:rsidRPr="00A66059">
        <w:rPr>
          <w:sz w:val="24"/>
        </w:rPr>
        <w:t>від</w:t>
      </w:r>
      <w:r w:rsidRPr="00A66059">
        <w:rPr>
          <w:spacing w:val="40"/>
          <w:sz w:val="24"/>
        </w:rPr>
        <w:t xml:space="preserve"> </w:t>
      </w:r>
      <w:r w:rsidRPr="00A66059">
        <w:rPr>
          <w:sz w:val="24"/>
        </w:rPr>
        <w:t>кафедри,</w:t>
      </w:r>
      <w:r w:rsidRPr="00A66059">
        <w:rPr>
          <w:spacing w:val="40"/>
          <w:sz w:val="24"/>
        </w:rPr>
        <w:t xml:space="preserve"> </w:t>
      </w:r>
      <w:r w:rsidRPr="00A66059">
        <w:rPr>
          <w:sz w:val="24"/>
        </w:rPr>
        <w:t>в</w:t>
      </w:r>
      <w:r w:rsidRPr="00A66059">
        <w:rPr>
          <w:spacing w:val="40"/>
          <w:sz w:val="24"/>
        </w:rPr>
        <w:t xml:space="preserve"> </w:t>
      </w:r>
      <w:r w:rsidRPr="00A66059">
        <w:rPr>
          <w:sz w:val="24"/>
        </w:rPr>
        <w:t>повному</w:t>
      </w:r>
      <w:r w:rsidRPr="00A66059">
        <w:rPr>
          <w:spacing w:val="40"/>
          <w:sz w:val="24"/>
        </w:rPr>
        <w:t xml:space="preserve"> </w:t>
      </w:r>
      <w:r w:rsidRPr="00A66059">
        <w:rPr>
          <w:sz w:val="24"/>
        </w:rPr>
        <w:t>обсязі</w:t>
      </w:r>
      <w:r w:rsidR="00A66059">
        <w:rPr>
          <w:sz w:val="24"/>
        </w:rPr>
        <w:t xml:space="preserve"> </w:t>
      </w:r>
      <w:r>
        <w:t>розкрив їх зміст, проте індивідуальні завдання оформлені не акуратно, з порушенням вимог, які ставляться до текстових документів;</w:t>
      </w:r>
    </w:p>
    <w:p w14:paraId="43856843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spacing w:line="237" w:lineRule="auto"/>
        <w:ind w:right="122" w:firstLine="708"/>
        <w:jc w:val="both"/>
        <w:rPr>
          <w:sz w:val="24"/>
        </w:rPr>
      </w:pP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</w:t>
      </w:r>
      <w:r>
        <w:rPr>
          <w:spacing w:val="-3"/>
          <w:sz w:val="24"/>
        </w:rPr>
        <w:t xml:space="preserve"> </w:t>
      </w:r>
      <w:r>
        <w:rPr>
          <w:sz w:val="24"/>
        </w:rPr>
        <w:t>виставляється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тому</w:t>
      </w:r>
      <w:r>
        <w:rPr>
          <w:spacing w:val="-7"/>
          <w:sz w:val="24"/>
        </w:rPr>
        <w:t xml:space="preserve"> </w:t>
      </w:r>
      <w:r>
        <w:rPr>
          <w:sz w:val="24"/>
        </w:rPr>
        <w:t>випадку,</w:t>
      </w:r>
      <w:r>
        <w:rPr>
          <w:spacing w:val="-2"/>
          <w:sz w:val="24"/>
        </w:rPr>
        <w:t xml:space="preserve"> </w:t>
      </w:r>
      <w:r>
        <w:rPr>
          <w:sz w:val="24"/>
        </w:rPr>
        <w:t>коли</w:t>
      </w:r>
      <w:r>
        <w:rPr>
          <w:spacing w:val="-1"/>
          <w:sz w:val="24"/>
        </w:rPr>
        <w:t xml:space="preserve"> </w:t>
      </w:r>
      <w:r>
        <w:rPr>
          <w:sz w:val="24"/>
        </w:rPr>
        <w:t>здобувач</w:t>
      </w:r>
      <w:r>
        <w:rPr>
          <w:spacing w:val="-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дотриманням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вимог,</w:t>
      </w:r>
      <w:r>
        <w:rPr>
          <w:spacing w:val="-2"/>
          <w:sz w:val="24"/>
        </w:rPr>
        <w:t xml:space="preserve"> </w:t>
      </w:r>
      <w:r>
        <w:rPr>
          <w:sz w:val="24"/>
        </w:rPr>
        <w:t>які ставляться до тестових документів, акуратно виконав усі індивідуальні завдання, визначені керівником виробничої практики від кафедри та у повному обсязі розкрив їх зміст;</w:t>
      </w:r>
    </w:p>
    <w:p w14:paraId="6FFDBE29" w14:textId="77777777" w:rsidR="00A71E3C" w:rsidRDefault="004C54F8">
      <w:pPr>
        <w:pStyle w:val="a5"/>
        <w:numPr>
          <w:ilvl w:val="0"/>
          <w:numId w:val="5"/>
        </w:numPr>
        <w:tabs>
          <w:tab w:val="left" w:pos="1063"/>
        </w:tabs>
        <w:ind w:left="1063" w:hanging="255"/>
        <w:jc w:val="both"/>
        <w:rPr>
          <w:i/>
          <w:sz w:val="24"/>
        </w:rPr>
      </w:pPr>
      <w:r>
        <w:rPr>
          <w:i/>
          <w:sz w:val="24"/>
        </w:rPr>
        <w:t>звіт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проходження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виробничої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0-30 </w:t>
      </w:r>
      <w:r>
        <w:rPr>
          <w:i/>
          <w:spacing w:val="-2"/>
          <w:sz w:val="24"/>
        </w:rPr>
        <w:t>балів;</w:t>
      </w:r>
    </w:p>
    <w:p w14:paraId="74751357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spacing w:line="293" w:lineRule="exact"/>
        <w:ind w:left="1179" w:hanging="371"/>
        <w:jc w:val="both"/>
        <w:rPr>
          <w:sz w:val="24"/>
        </w:rPr>
      </w:pP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балів</w:t>
      </w:r>
      <w:r>
        <w:rPr>
          <w:spacing w:val="-3"/>
          <w:sz w:val="24"/>
        </w:rPr>
        <w:t xml:space="preserve"> </w:t>
      </w:r>
      <w:r>
        <w:rPr>
          <w:sz w:val="24"/>
        </w:rPr>
        <w:t>виставляється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тому</w:t>
      </w:r>
      <w:r>
        <w:rPr>
          <w:spacing w:val="-6"/>
          <w:sz w:val="24"/>
        </w:rPr>
        <w:t xml:space="preserve"> </w:t>
      </w:r>
      <w:r>
        <w:rPr>
          <w:sz w:val="24"/>
        </w:rPr>
        <w:t>випадку,</w:t>
      </w:r>
      <w:r>
        <w:rPr>
          <w:spacing w:val="-1"/>
          <w:sz w:val="24"/>
        </w:rPr>
        <w:t xml:space="preserve"> </w:t>
      </w:r>
      <w:r>
        <w:rPr>
          <w:sz w:val="24"/>
        </w:rPr>
        <w:t>коли</w:t>
      </w:r>
      <w:r>
        <w:rPr>
          <w:spacing w:val="-1"/>
          <w:sz w:val="24"/>
        </w:rPr>
        <w:t xml:space="preserve"> </w:t>
      </w:r>
      <w:r>
        <w:rPr>
          <w:sz w:val="24"/>
        </w:rPr>
        <w:t>звіт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відсутній;</w:t>
      </w:r>
    </w:p>
    <w:p w14:paraId="4A73F8E6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spacing w:before="2" w:line="237" w:lineRule="auto"/>
        <w:ind w:right="117" w:firstLine="708"/>
        <w:jc w:val="both"/>
        <w:rPr>
          <w:sz w:val="24"/>
        </w:rPr>
      </w:pPr>
      <w:r>
        <w:rPr>
          <w:sz w:val="24"/>
        </w:rPr>
        <w:t>10 балів виставляється у тому випадку, коли у звіті здобувача вищої освіти виконана під час проходження ним виробничої практики робота описується поверхнево, загальними фразами, без конкретизації видів та термінів виконання;</w:t>
      </w:r>
    </w:p>
    <w:p w14:paraId="5E2078FA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spacing w:before="5"/>
        <w:ind w:right="123" w:firstLine="708"/>
        <w:jc w:val="both"/>
        <w:rPr>
          <w:sz w:val="24"/>
        </w:rPr>
      </w:pPr>
      <w:r>
        <w:rPr>
          <w:sz w:val="24"/>
        </w:rPr>
        <w:t>20 балів виставляється у тому випадку, коли звіт здобувача вищої освіти не містить усієї необхідної інформації, передбаченої у програмі, описана робота здобувача вищої освіти у звіті не в повному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обсязі відповідає календарному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графіку</w:t>
      </w:r>
      <w:r>
        <w:rPr>
          <w:spacing w:val="-4"/>
          <w:sz w:val="24"/>
        </w:rPr>
        <w:t xml:space="preserve"> </w:t>
      </w:r>
      <w:r>
        <w:rPr>
          <w:sz w:val="24"/>
        </w:rPr>
        <w:t>щодо видів виконаних робіт та термінів їх виконання;</w:t>
      </w:r>
    </w:p>
    <w:p w14:paraId="1ECDFE77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spacing w:before="4" w:line="237" w:lineRule="auto"/>
        <w:ind w:right="126" w:firstLine="708"/>
        <w:jc w:val="both"/>
        <w:rPr>
          <w:sz w:val="24"/>
        </w:rPr>
      </w:pPr>
      <w:r>
        <w:rPr>
          <w:sz w:val="24"/>
        </w:rPr>
        <w:t>25 балів виставляється у тому випадку, коли звіт здобувача вищої освіти містить усю необхідну інформацію, передбачену у програмі, проте оформлений не акуратно, з порушенням вимог, які ставляться до текстових документів;</w:t>
      </w:r>
    </w:p>
    <w:p w14:paraId="5FA7E76E" w14:textId="77777777" w:rsidR="00A71E3C" w:rsidRDefault="004C54F8">
      <w:pPr>
        <w:pStyle w:val="a5"/>
        <w:numPr>
          <w:ilvl w:val="1"/>
          <w:numId w:val="5"/>
        </w:numPr>
        <w:tabs>
          <w:tab w:val="left" w:pos="1179"/>
        </w:tabs>
        <w:spacing w:before="8" w:line="237" w:lineRule="auto"/>
        <w:ind w:right="122" w:firstLine="708"/>
        <w:jc w:val="both"/>
        <w:rPr>
          <w:sz w:val="24"/>
        </w:rPr>
      </w:pPr>
      <w:r>
        <w:rPr>
          <w:sz w:val="24"/>
        </w:rPr>
        <w:t>30 балів виставляється у тому випадку, коли здобувач вищої освіти</w:t>
      </w:r>
      <w:r>
        <w:rPr>
          <w:spacing w:val="80"/>
          <w:sz w:val="24"/>
        </w:rPr>
        <w:t xml:space="preserve"> </w:t>
      </w:r>
      <w:r>
        <w:rPr>
          <w:sz w:val="24"/>
        </w:rPr>
        <w:t>з дотриманням вимог, які ставляться до тестових документів,</w:t>
      </w:r>
      <w:r>
        <w:rPr>
          <w:spacing w:val="-1"/>
          <w:sz w:val="24"/>
        </w:rPr>
        <w:t xml:space="preserve"> </w:t>
      </w:r>
      <w:r>
        <w:rPr>
          <w:sz w:val="24"/>
        </w:rPr>
        <w:t>акуратно виконав</w:t>
      </w:r>
      <w:r>
        <w:rPr>
          <w:spacing w:val="-1"/>
          <w:sz w:val="24"/>
        </w:rPr>
        <w:t xml:space="preserve"> </w:t>
      </w:r>
      <w:r>
        <w:rPr>
          <w:sz w:val="24"/>
        </w:rPr>
        <w:t>звіт, який містить усю необхідну</w:t>
      </w:r>
      <w:r>
        <w:rPr>
          <w:spacing w:val="-5"/>
          <w:sz w:val="24"/>
        </w:rPr>
        <w:t xml:space="preserve"> </w:t>
      </w:r>
      <w:r>
        <w:rPr>
          <w:sz w:val="24"/>
        </w:rPr>
        <w:t>інформацію, передбачену у програмі.</w:t>
      </w:r>
    </w:p>
    <w:p w14:paraId="47665CC0" w14:textId="77777777" w:rsidR="00A71E3C" w:rsidRDefault="00A71E3C">
      <w:pPr>
        <w:pStyle w:val="a3"/>
        <w:spacing w:before="2"/>
        <w:ind w:left="0"/>
      </w:pPr>
    </w:p>
    <w:p w14:paraId="3D00F9E8" w14:textId="77777777" w:rsidR="00A71E3C" w:rsidRDefault="004C54F8">
      <w:pPr>
        <w:ind w:left="808"/>
        <w:jc w:val="both"/>
        <w:rPr>
          <w:i/>
          <w:sz w:val="24"/>
        </w:rPr>
      </w:pPr>
      <w:r>
        <w:rPr>
          <w:i/>
          <w:sz w:val="24"/>
        </w:rPr>
        <w:t>Оцінювання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захисту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матеріалів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виробничої</w:t>
      </w:r>
      <w:r>
        <w:rPr>
          <w:i/>
          <w:spacing w:val="-2"/>
          <w:sz w:val="24"/>
        </w:rPr>
        <w:t xml:space="preserve"> практики</w:t>
      </w:r>
    </w:p>
    <w:p w14:paraId="6980100C" w14:textId="77777777" w:rsidR="00A71E3C" w:rsidRDefault="004C54F8">
      <w:pPr>
        <w:pStyle w:val="a3"/>
        <w:ind w:right="120" w:firstLine="708"/>
        <w:jc w:val="both"/>
      </w:pPr>
      <w:r>
        <w:t>В процесі захисту здобувач вищої освіти повинен висвітлити основні положення звіту за результатами проходження виробничої практики: охарактеризувати базу практики, її правове становище, установчі та інші нормативно-правові документи, на підставі яких вона функціонує,</w:t>
      </w:r>
      <w:r>
        <w:rPr>
          <w:spacing w:val="40"/>
        </w:rPr>
        <w:t xml:space="preserve"> </w:t>
      </w:r>
      <w:r>
        <w:t>основні права, обов’язки та повноваження посадових осіб бази практики, виконану ним роботу та набуті навики і знання за результатами проходження виробничої практики.</w:t>
      </w:r>
    </w:p>
    <w:p w14:paraId="70F4833C" w14:textId="77777777" w:rsidR="00A71E3C" w:rsidRDefault="004C54F8">
      <w:pPr>
        <w:pStyle w:val="a3"/>
        <w:spacing w:before="1"/>
        <w:ind w:right="116" w:firstLine="708"/>
        <w:jc w:val="both"/>
      </w:pPr>
      <w:r>
        <w:t>Захист виробничої практики оцінюється від 0 до 30 балів: враховується відгук-характеристика, надана керівником від бази практики, вичерпність, правильність і переконливість доповіді здобувача вищої освіти:</w:t>
      </w:r>
    </w:p>
    <w:p w14:paraId="6F5B7DB2" w14:textId="77777777" w:rsidR="00A71E3C" w:rsidRDefault="004C54F8">
      <w:pPr>
        <w:pStyle w:val="a5"/>
        <w:numPr>
          <w:ilvl w:val="1"/>
          <w:numId w:val="5"/>
        </w:numPr>
        <w:tabs>
          <w:tab w:val="left" w:pos="1232"/>
        </w:tabs>
        <w:spacing w:before="4" w:line="237" w:lineRule="auto"/>
        <w:ind w:right="125" w:firstLine="708"/>
        <w:jc w:val="both"/>
        <w:rPr>
          <w:sz w:val="24"/>
        </w:rPr>
      </w:pPr>
      <w:r>
        <w:rPr>
          <w:sz w:val="24"/>
        </w:rPr>
        <w:t>0 балів виставляється, якщо здобувач вищої освіти не може висвітлити основні положення звіту, не дає відповіді на жодне запитання, поставлене членами комісії.</w:t>
      </w:r>
    </w:p>
    <w:p w14:paraId="23F1FAE5" w14:textId="77777777" w:rsidR="00A71E3C" w:rsidRDefault="004C54F8">
      <w:pPr>
        <w:pStyle w:val="a5"/>
        <w:numPr>
          <w:ilvl w:val="1"/>
          <w:numId w:val="5"/>
        </w:numPr>
        <w:tabs>
          <w:tab w:val="left" w:pos="1232"/>
        </w:tabs>
        <w:spacing w:before="5" w:line="237" w:lineRule="auto"/>
        <w:ind w:right="124" w:firstLine="708"/>
        <w:jc w:val="both"/>
        <w:rPr>
          <w:sz w:val="24"/>
        </w:rPr>
      </w:pPr>
      <w:r>
        <w:rPr>
          <w:sz w:val="24"/>
        </w:rPr>
        <w:t>10 балів виставляється, якщо здобувач вищої освіти володіє навчальним матеріалом поверхнево, фрагментарно, не на усі запитання, поставлені членами комісії дає відповідь;</w:t>
      </w:r>
    </w:p>
    <w:p w14:paraId="1532E5F5" w14:textId="77777777" w:rsidR="00A71E3C" w:rsidRDefault="004C54F8">
      <w:pPr>
        <w:pStyle w:val="a5"/>
        <w:numPr>
          <w:ilvl w:val="1"/>
          <w:numId w:val="5"/>
        </w:numPr>
        <w:tabs>
          <w:tab w:val="left" w:pos="1232"/>
        </w:tabs>
        <w:spacing w:before="2"/>
        <w:ind w:right="120" w:firstLine="708"/>
        <w:jc w:val="both"/>
        <w:rPr>
          <w:sz w:val="24"/>
        </w:rPr>
      </w:pPr>
      <w:r>
        <w:rPr>
          <w:sz w:val="24"/>
        </w:rPr>
        <w:t>15 балів виставляється, якщо здобувач вищої освіти задовільно володіє матеріалом,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неточності, не вміє оцінювати факти та явища, пов’язувати їх з майбутньою діяльністю;</w:t>
      </w:r>
    </w:p>
    <w:p w14:paraId="5CAC9569" w14:textId="77777777" w:rsidR="00A71E3C" w:rsidRDefault="004C54F8">
      <w:pPr>
        <w:pStyle w:val="a5"/>
        <w:numPr>
          <w:ilvl w:val="1"/>
          <w:numId w:val="5"/>
        </w:numPr>
        <w:tabs>
          <w:tab w:val="left" w:pos="1232"/>
        </w:tabs>
        <w:ind w:right="120" w:firstLine="708"/>
        <w:jc w:val="both"/>
        <w:rPr>
          <w:sz w:val="24"/>
        </w:rPr>
      </w:pPr>
      <w:r>
        <w:rPr>
          <w:sz w:val="24"/>
        </w:rPr>
        <w:t>25 балів виставляються за: осмислене знання програмного навчального матеріалу. Здобувач вищої освіти виконав завдання виробничої практики, знає теоретичний матеріал, основні положення нормативних актів, аргументовано викладає його; має практичні навички, висловлює свої міркування щодо тих чи інших проблем, але припускається певних неточностей і похибок у логіці викладу теоретичного змісту, під час аналізу практичного завдання або відповідях на поставлені членами комісії запитання;</w:t>
      </w:r>
    </w:p>
    <w:p w14:paraId="63ECB9D4" w14:textId="77777777" w:rsidR="00A71E3C" w:rsidRDefault="004C54F8">
      <w:pPr>
        <w:pStyle w:val="a5"/>
        <w:numPr>
          <w:ilvl w:val="1"/>
          <w:numId w:val="5"/>
        </w:numPr>
        <w:tabs>
          <w:tab w:val="left" w:pos="1232"/>
        </w:tabs>
        <w:ind w:right="123" w:firstLine="708"/>
        <w:jc w:val="both"/>
        <w:rPr>
          <w:sz w:val="24"/>
        </w:rPr>
      </w:pPr>
      <w:r>
        <w:rPr>
          <w:sz w:val="24"/>
        </w:rPr>
        <w:t>30 балів виставляються за глибоке та ґрунтовне знання програмного матеріалу. Здобувач вищої освіти належним чином виконав завдання виробничої практики, знає теоретичний матеріал, основні положення нормативних актів,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пов’язує програмовий матеріал із профілем, демонструє високий рівень засвоєння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практичних навичок.</w:t>
      </w:r>
    </w:p>
    <w:p w14:paraId="0BA1EE4F" w14:textId="77777777" w:rsidR="00A71E3C" w:rsidRDefault="004C54F8">
      <w:pPr>
        <w:pStyle w:val="a3"/>
        <w:ind w:right="121" w:firstLine="708"/>
        <w:jc w:val="both"/>
      </w:pPr>
      <w:r>
        <w:t>Бали, одержані здобувачем</w:t>
      </w:r>
      <w:r>
        <w:rPr>
          <w:spacing w:val="-1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захисту</w:t>
      </w:r>
      <w:r>
        <w:rPr>
          <w:spacing w:val="-10"/>
        </w:rPr>
        <w:t xml:space="preserve"> </w:t>
      </w:r>
      <w:r>
        <w:t>виробничої</w:t>
      </w:r>
      <w:r>
        <w:rPr>
          <w:spacing w:val="-2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бали, виставлені</w:t>
      </w:r>
      <w:r>
        <w:rPr>
          <w:spacing w:val="-2"/>
        </w:rPr>
        <w:t xml:space="preserve"> </w:t>
      </w:r>
      <w:r>
        <w:t xml:space="preserve">керівником </w:t>
      </w:r>
      <w:r>
        <w:lastRenderedPageBreak/>
        <w:t xml:space="preserve">виробничої практики за підготовлені звітні документи, сумуються та виставляються у заліковому </w:t>
      </w:r>
      <w:r>
        <w:rPr>
          <w:spacing w:val="-2"/>
        </w:rPr>
        <w:t>документі.</w:t>
      </w:r>
    </w:p>
    <w:p w14:paraId="57C9963A" w14:textId="77777777" w:rsidR="00A71E3C" w:rsidRDefault="004C54F8">
      <w:pPr>
        <w:pStyle w:val="a3"/>
        <w:ind w:right="118" w:firstLine="708"/>
        <w:jc w:val="both"/>
      </w:pPr>
      <w:r>
        <w:t xml:space="preserve">Підсумкова оцінка за результатами проходження виробничої практики виставляється за стобальною шкалою, яка переводиться у національну шкалу та шкалу ЄКТС відповідно до таблиці </w:t>
      </w:r>
      <w:r>
        <w:rPr>
          <w:spacing w:val="-2"/>
        </w:rPr>
        <w:t>ЄКТС.</w:t>
      </w:r>
    </w:p>
    <w:p w14:paraId="6B950E74" w14:textId="77777777" w:rsidR="00A71E3C" w:rsidRDefault="004C54F8">
      <w:pPr>
        <w:pStyle w:val="21"/>
        <w:spacing w:line="272" w:lineRule="exact"/>
        <w:ind w:left="232" w:right="252"/>
        <w:jc w:val="center"/>
      </w:pPr>
      <w:r>
        <w:t>Шкала</w:t>
      </w:r>
      <w:r>
        <w:rPr>
          <w:spacing w:val="-4"/>
        </w:rPr>
        <w:t xml:space="preserve"> </w:t>
      </w:r>
      <w:r>
        <w:t>оцінювання:</w:t>
      </w:r>
      <w:r>
        <w:rPr>
          <w:spacing w:val="-4"/>
        </w:rPr>
        <w:t xml:space="preserve"> </w:t>
      </w:r>
      <w:r>
        <w:t>національна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4"/>
        </w:rPr>
        <w:t>ECTS</w:t>
      </w:r>
    </w:p>
    <w:p w14:paraId="50585ABF" w14:textId="77777777" w:rsidR="00A71E3C" w:rsidRDefault="00A71E3C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4254"/>
        <w:gridCol w:w="2127"/>
        <w:gridCol w:w="1901"/>
      </w:tblGrid>
      <w:tr w:rsidR="00A71E3C" w14:paraId="25AAC26E" w14:textId="77777777">
        <w:trPr>
          <w:trHeight w:val="558"/>
        </w:trPr>
        <w:tc>
          <w:tcPr>
            <w:tcW w:w="1726" w:type="dxa"/>
            <w:vMerge w:val="restart"/>
          </w:tcPr>
          <w:p w14:paraId="689E2CB9" w14:textId="77777777" w:rsidR="00A71E3C" w:rsidRDefault="004C54F8">
            <w:pPr>
              <w:pStyle w:val="TableParagraph"/>
              <w:spacing w:before="263"/>
              <w:ind w:left="547" w:right="246" w:hanging="288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шкалою </w:t>
            </w:r>
            <w:r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4254" w:type="dxa"/>
            <w:vMerge w:val="restart"/>
          </w:tcPr>
          <w:p w14:paraId="17269F29" w14:textId="77777777" w:rsidR="00A71E3C" w:rsidRDefault="004C54F8">
            <w:pPr>
              <w:pStyle w:val="TableParagraph"/>
              <w:spacing w:before="275"/>
              <w:ind w:left="459" w:right="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шкалою</w:t>
            </w:r>
          </w:p>
          <w:p w14:paraId="3FB4953A" w14:textId="77777777" w:rsidR="00A71E3C" w:rsidRDefault="004C54F8">
            <w:pPr>
              <w:pStyle w:val="TableParagraph"/>
              <w:spacing w:before="2"/>
              <w:ind w:left="465" w:right="346"/>
              <w:jc w:val="center"/>
              <w:rPr>
                <w:b/>
              </w:rPr>
            </w:pPr>
            <w:r>
              <w:rPr>
                <w:b/>
                <w:spacing w:val="-2"/>
              </w:rPr>
              <w:t>Університету</w:t>
            </w:r>
          </w:p>
        </w:tc>
        <w:tc>
          <w:tcPr>
            <w:tcW w:w="4028" w:type="dxa"/>
            <w:gridSpan w:val="2"/>
          </w:tcPr>
          <w:p w14:paraId="0DCDA7CB" w14:textId="77777777" w:rsidR="00A71E3C" w:rsidRDefault="004C54F8">
            <w:pPr>
              <w:pStyle w:val="TableParagraph"/>
              <w:spacing w:before="138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національною</w:t>
            </w:r>
            <w:r>
              <w:rPr>
                <w:b/>
                <w:spacing w:val="-2"/>
                <w:sz w:val="24"/>
              </w:rPr>
              <w:t xml:space="preserve"> шкалою</w:t>
            </w:r>
          </w:p>
        </w:tc>
      </w:tr>
      <w:tr w:rsidR="00A71E3C" w14:paraId="2B2DD982" w14:textId="77777777">
        <w:trPr>
          <w:trHeight w:val="517"/>
        </w:trPr>
        <w:tc>
          <w:tcPr>
            <w:tcW w:w="1726" w:type="dxa"/>
            <w:vMerge/>
            <w:tcBorders>
              <w:top w:val="nil"/>
            </w:tcBorders>
          </w:tcPr>
          <w:p w14:paraId="22F1CBD5" w14:textId="77777777" w:rsidR="00A71E3C" w:rsidRDefault="00A71E3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31256400" w14:textId="77777777" w:rsidR="00A71E3C" w:rsidRDefault="00A71E3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27A21A1" w14:textId="77777777" w:rsidR="00A71E3C" w:rsidRDefault="004C54F8">
            <w:pPr>
              <w:pStyle w:val="TableParagraph"/>
              <w:spacing w:before="239" w:line="259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</w:t>
            </w:r>
          </w:p>
        </w:tc>
        <w:tc>
          <w:tcPr>
            <w:tcW w:w="1901" w:type="dxa"/>
          </w:tcPr>
          <w:p w14:paraId="2268D7DC" w14:textId="77777777" w:rsidR="00A71E3C" w:rsidRDefault="004C54F8">
            <w:pPr>
              <w:pStyle w:val="TableParagraph"/>
              <w:spacing w:before="239" w:line="25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Залік</w:t>
            </w:r>
          </w:p>
        </w:tc>
      </w:tr>
      <w:tr w:rsidR="00A71E3C" w14:paraId="490B3B0F" w14:textId="77777777">
        <w:trPr>
          <w:trHeight w:val="506"/>
        </w:trPr>
        <w:tc>
          <w:tcPr>
            <w:tcW w:w="1726" w:type="dxa"/>
          </w:tcPr>
          <w:p w14:paraId="18FE1EC1" w14:textId="77777777" w:rsidR="00A71E3C" w:rsidRDefault="004C54F8">
            <w:pPr>
              <w:pStyle w:val="TableParagraph"/>
              <w:spacing w:before="118"/>
              <w:ind w:left="80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4254" w:type="dxa"/>
          </w:tcPr>
          <w:p w14:paraId="67EE9360" w14:textId="77777777" w:rsidR="00A71E3C" w:rsidRDefault="004C54F8">
            <w:pPr>
              <w:pStyle w:val="TableParagraph"/>
              <w:spacing w:line="246" w:lineRule="exact"/>
              <w:ind w:left="136" w:right="351"/>
              <w:jc w:val="center"/>
            </w:pPr>
            <w:r>
              <w:t>90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100</w:t>
            </w:r>
          </w:p>
          <w:p w14:paraId="4698ABBB" w14:textId="77777777" w:rsidR="00A71E3C" w:rsidRDefault="004C54F8">
            <w:pPr>
              <w:pStyle w:val="TableParagraph"/>
              <w:spacing w:line="240" w:lineRule="exact"/>
              <w:ind w:left="136" w:right="348"/>
              <w:jc w:val="center"/>
            </w:pPr>
            <w:r>
              <w:rPr>
                <w:spacing w:val="-2"/>
              </w:rPr>
              <w:t>(відмінно)</w:t>
            </w:r>
          </w:p>
        </w:tc>
        <w:tc>
          <w:tcPr>
            <w:tcW w:w="2127" w:type="dxa"/>
          </w:tcPr>
          <w:p w14:paraId="6A010750" w14:textId="77777777" w:rsidR="00A71E3C" w:rsidRDefault="004C54F8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1901" w:type="dxa"/>
            <w:vMerge w:val="restart"/>
          </w:tcPr>
          <w:p w14:paraId="448274DC" w14:textId="77777777" w:rsidR="00A71E3C" w:rsidRDefault="00A71E3C">
            <w:pPr>
              <w:pStyle w:val="TableParagraph"/>
              <w:rPr>
                <w:b/>
                <w:sz w:val="24"/>
              </w:rPr>
            </w:pPr>
          </w:p>
          <w:p w14:paraId="5BC9EBDE" w14:textId="77777777" w:rsidR="00A71E3C" w:rsidRDefault="00A71E3C">
            <w:pPr>
              <w:pStyle w:val="TableParagraph"/>
              <w:rPr>
                <w:b/>
                <w:sz w:val="24"/>
              </w:rPr>
            </w:pPr>
          </w:p>
          <w:p w14:paraId="6C6A9C95" w14:textId="77777777" w:rsidR="00A71E3C" w:rsidRDefault="00A71E3C">
            <w:pPr>
              <w:pStyle w:val="TableParagraph"/>
              <w:rPr>
                <w:b/>
                <w:sz w:val="24"/>
              </w:rPr>
            </w:pPr>
          </w:p>
          <w:p w14:paraId="5105E069" w14:textId="77777777" w:rsidR="00A71E3C" w:rsidRDefault="00A71E3C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697F05B7" w14:textId="77777777" w:rsidR="00A71E3C" w:rsidRDefault="004C54F8">
            <w:pPr>
              <w:pStyle w:val="TableParagraph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A71E3C" w14:paraId="6B409973" w14:textId="77777777">
        <w:trPr>
          <w:trHeight w:val="505"/>
        </w:trPr>
        <w:tc>
          <w:tcPr>
            <w:tcW w:w="1726" w:type="dxa"/>
          </w:tcPr>
          <w:p w14:paraId="4EE598C6" w14:textId="77777777" w:rsidR="00A71E3C" w:rsidRDefault="004C54F8">
            <w:pPr>
              <w:pStyle w:val="TableParagraph"/>
              <w:spacing w:before="118"/>
              <w:ind w:left="80" w:right="2"/>
              <w:jc w:val="center"/>
            </w:pPr>
            <w:r>
              <w:rPr>
                <w:spacing w:val="-10"/>
              </w:rPr>
              <w:t>B</w:t>
            </w:r>
          </w:p>
        </w:tc>
        <w:tc>
          <w:tcPr>
            <w:tcW w:w="4254" w:type="dxa"/>
          </w:tcPr>
          <w:p w14:paraId="5922B41A" w14:textId="77777777" w:rsidR="00A71E3C" w:rsidRDefault="004C54F8">
            <w:pPr>
              <w:pStyle w:val="TableParagraph"/>
              <w:spacing w:line="246" w:lineRule="exact"/>
              <w:ind w:left="136" w:right="347"/>
              <w:jc w:val="center"/>
            </w:pPr>
            <w:r>
              <w:t>85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89</w:t>
            </w:r>
          </w:p>
          <w:p w14:paraId="236430EC" w14:textId="77777777" w:rsidR="00A71E3C" w:rsidRDefault="004C54F8">
            <w:pPr>
              <w:pStyle w:val="TableParagraph"/>
              <w:spacing w:line="240" w:lineRule="exact"/>
              <w:ind w:left="136" w:right="346"/>
              <w:jc w:val="center"/>
            </w:pPr>
            <w:r>
              <w:rPr>
                <w:spacing w:val="-2"/>
              </w:rPr>
              <w:t>(дуже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добре)</w:t>
            </w:r>
          </w:p>
        </w:tc>
        <w:tc>
          <w:tcPr>
            <w:tcW w:w="2127" w:type="dxa"/>
            <w:vMerge w:val="restart"/>
          </w:tcPr>
          <w:p w14:paraId="55B5A1A7" w14:textId="77777777" w:rsidR="00A71E3C" w:rsidRDefault="00A71E3C">
            <w:pPr>
              <w:pStyle w:val="TableParagraph"/>
              <w:spacing w:before="124"/>
              <w:rPr>
                <w:b/>
              </w:rPr>
            </w:pPr>
          </w:p>
          <w:p w14:paraId="34076E4B" w14:textId="77777777" w:rsidR="00A71E3C" w:rsidRDefault="004C54F8">
            <w:pPr>
              <w:pStyle w:val="TableParagraph"/>
              <w:ind w:left="671"/>
            </w:pPr>
            <w:r>
              <w:t>4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(добре)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1C1EF8EF" w14:textId="77777777" w:rsidR="00A71E3C" w:rsidRDefault="00A71E3C">
            <w:pPr>
              <w:rPr>
                <w:sz w:val="2"/>
                <w:szCs w:val="2"/>
              </w:rPr>
            </w:pPr>
          </w:p>
        </w:tc>
      </w:tr>
      <w:tr w:rsidR="00A71E3C" w14:paraId="4B9A29AD" w14:textId="77777777">
        <w:trPr>
          <w:trHeight w:val="506"/>
        </w:trPr>
        <w:tc>
          <w:tcPr>
            <w:tcW w:w="1726" w:type="dxa"/>
          </w:tcPr>
          <w:p w14:paraId="284BCC90" w14:textId="77777777" w:rsidR="00A71E3C" w:rsidRDefault="004C54F8">
            <w:pPr>
              <w:pStyle w:val="TableParagraph"/>
              <w:spacing w:before="119"/>
              <w:ind w:left="80" w:right="2"/>
              <w:jc w:val="center"/>
            </w:pPr>
            <w:r>
              <w:rPr>
                <w:spacing w:val="-10"/>
              </w:rPr>
              <w:t>C</w:t>
            </w:r>
          </w:p>
        </w:tc>
        <w:tc>
          <w:tcPr>
            <w:tcW w:w="4254" w:type="dxa"/>
          </w:tcPr>
          <w:p w14:paraId="7EF3667B" w14:textId="77777777" w:rsidR="00A71E3C" w:rsidRDefault="004C54F8">
            <w:pPr>
              <w:pStyle w:val="TableParagraph"/>
              <w:spacing w:line="246" w:lineRule="exact"/>
              <w:ind w:left="136" w:right="347"/>
              <w:jc w:val="center"/>
            </w:pPr>
            <w:r>
              <w:t>75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84</w:t>
            </w:r>
          </w:p>
          <w:p w14:paraId="5AAF8966" w14:textId="77777777" w:rsidR="00A71E3C" w:rsidRDefault="004C54F8">
            <w:pPr>
              <w:pStyle w:val="TableParagraph"/>
              <w:spacing w:line="240" w:lineRule="exact"/>
              <w:ind w:left="139" w:right="346"/>
              <w:jc w:val="center"/>
            </w:pPr>
            <w:r>
              <w:rPr>
                <w:spacing w:val="-2"/>
              </w:rPr>
              <w:t>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B36ECB1" w14:textId="77777777" w:rsidR="00A71E3C" w:rsidRDefault="00A71E3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14:paraId="25230597" w14:textId="77777777" w:rsidR="00A71E3C" w:rsidRDefault="00A71E3C">
            <w:pPr>
              <w:rPr>
                <w:sz w:val="2"/>
                <w:szCs w:val="2"/>
              </w:rPr>
            </w:pPr>
          </w:p>
        </w:tc>
      </w:tr>
      <w:tr w:rsidR="00A71E3C" w14:paraId="7214CD7D" w14:textId="77777777">
        <w:trPr>
          <w:trHeight w:val="506"/>
        </w:trPr>
        <w:tc>
          <w:tcPr>
            <w:tcW w:w="1726" w:type="dxa"/>
          </w:tcPr>
          <w:p w14:paraId="743DB80C" w14:textId="77777777" w:rsidR="00A71E3C" w:rsidRDefault="004C54F8">
            <w:pPr>
              <w:pStyle w:val="TableParagraph"/>
              <w:spacing w:before="118"/>
              <w:ind w:left="80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4254" w:type="dxa"/>
          </w:tcPr>
          <w:p w14:paraId="7ECA9B44" w14:textId="77777777" w:rsidR="00A71E3C" w:rsidRDefault="004C54F8">
            <w:pPr>
              <w:pStyle w:val="TableParagraph"/>
              <w:spacing w:line="246" w:lineRule="exact"/>
              <w:ind w:left="136" w:right="347"/>
              <w:jc w:val="center"/>
            </w:pPr>
            <w:r>
              <w:t>70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74</w:t>
            </w:r>
          </w:p>
          <w:p w14:paraId="3DB38A19" w14:textId="77777777" w:rsidR="00A71E3C" w:rsidRDefault="004C54F8">
            <w:pPr>
              <w:pStyle w:val="TableParagraph"/>
              <w:spacing w:line="240" w:lineRule="exact"/>
              <w:ind w:left="136" w:right="348"/>
              <w:jc w:val="center"/>
            </w:pPr>
            <w:r>
              <w:rPr>
                <w:spacing w:val="-2"/>
              </w:rPr>
              <w:t>(задовільно)</w:t>
            </w:r>
          </w:p>
        </w:tc>
        <w:tc>
          <w:tcPr>
            <w:tcW w:w="2127" w:type="dxa"/>
            <w:vMerge w:val="restart"/>
          </w:tcPr>
          <w:p w14:paraId="2BC5A771" w14:textId="77777777" w:rsidR="00A71E3C" w:rsidRDefault="00A71E3C">
            <w:pPr>
              <w:pStyle w:val="TableParagraph"/>
              <w:spacing w:before="124"/>
              <w:rPr>
                <w:b/>
              </w:rPr>
            </w:pPr>
          </w:p>
          <w:p w14:paraId="58B56308" w14:textId="77777777" w:rsidR="00A71E3C" w:rsidRDefault="004C54F8">
            <w:pPr>
              <w:pStyle w:val="TableParagraph"/>
              <w:ind w:left="441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(задовільно)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41A50099" w14:textId="77777777" w:rsidR="00A71E3C" w:rsidRDefault="00A71E3C">
            <w:pPr>
              <w:rPr>
                <w:sz w:val="2"/>
                <w:szCs w:val="2"/>
              </w:rPr>
            </w:pPr>
          </w:p>
        </w:tc>
      </w:tr>
      <w:tr w:rsidR="00A71E3C" w14:paraId="552FE5AC" w14:textId="77777777">
        <w:trPr>
          <w:trHeight w:val="505"/>
        </w:trPr>
        <w:tc>
          <w:tcPr>
            <w:tcW w:w="1726" w:type="dxa"/>
          </w:tcPr>
          <w:p w14:paraId="231C216F" w14:textId="77777777" w:rsidR="00A71E3C" w:rsidRDefault="004C54F8">
            <w:pPr>
              <w:pStyle w:val="TableParagraph"/>
              <w:spacing w:before="118"/>
              <w:ind w:left="8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4254" w:type="dxa"/>
          </w:tcPr>
          <w:p w14:paraId="093B5DE5" w14:textId="77777777" w:rsidR="00A71E3C" w:rsidRDefault="004C54F8">
            <w:pPr>
              <w:pStyle w:val="TableParagraph"/>
              <w:spacing w:line="246" w:lineRule="exact"/>
              <w:ind w:left="136" w:right="347"/>
              <w:jc w:val="center"/>
            </w:pPr>
            <w:r>
              <w:t>60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69</w:t>
            </w:r>
          </w:p>
          <w:p w14:paraId="458DC101" w14:textId="77777777" w:rsidR="00A71E3C" w:rsidRDefault="004C54F8">
            <w:pPr>
              <w:pStyle w:val="TableParagraph"/>
              <w:spacing w:line="240" w:lineRule="exact"/>
              <w:ind w:left="137" w:right="346"/>
              <w:jc w:val="center"/>
            </w:pPr>
            <w:r>
              <w:rPr>
                <w:spacing w:val="-2"/>
              </w:rPr>
              <w:t>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A3220A6" w14:textId="77777777" w:rsidR="00A71E3C" w:rsidRDefault="00A71E3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14:paraId="201B5F9E" w14:textId="77777777" w:rsidR="00A71E3C" w:rsidRDefault="00A71E3C">
            <w:pPr>
              <w:rPr>
                <w:sz w:val="2"/>
                <w:szCs w:val="2"/>
              </w:rPr>
            </w:pPr>
          </w:p>
        </w:tc>
      </w:tr>
      <w:tr w:rsidR="00A71E3C" w14:paraId="6CF9788A" w14:textId="77777777">
        <w:trPr>
          <w:trHeight w:val="758"/>
        </w:trPr>
        <w:tc>
          <w:tcPr>
            <w:tcW w:w="1726" w:type="dxa"/>
          </w:tcPr>
          <w:p w14:paraId="298AD6F2" w14:textId="77777777" w:rsidR="00A71E3C" w:rsidRDefault="004C54F8">
            <w:pPr>
              <w:pStyle w:val="TableParagraph"/>
              <w:spacing w:before="245"/>
              <w:ind w:left="80" w:right="7"/>
              <w:jc w:val="center"/>
            </w:pPr>
            <w:r>
              <w:rPr>
                <w:spacing w:val="-5"/>
              </w:rPr>
              <w:t>FX</w:t>
            </w:r>
          </w:p>
        </w:tc>
        <w:tc>
          <w:tcPr>
            <w:tcW w:w="4254" w:type="dxa"/>
          </w:tcPr>
          <w:p w14:paraId="4E64C520" w14:textId="77777777" w:rsidR="00A71E3C" w:rsidRDefault="004C54F8">
            <w:pPr>
              <w:pStyle w:val="TableParagraph"/>
              <w:spacing w:line="246" w:lineRule="exact"/>
              <w:ind w:left="136" w:right="347"/>
              <w:jc w:val="center"/>
            </w:pPr>
            <w:r>
              <w:t>35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59</w:t>
            </w:r>
          </w:p>
          <w:p w14:paraId="0AEB33D8" w14:textId="77777777" w:rsidR="00A71E3C" w:rsidRDefault="004C54F8">
            <w:pPr>
              <w:pStyle w:val="TableParagraph"/>
              <w:spacing w:line="254" w:lineRule="exact"/>
              <w:ind w:left="136" w:right="346"/>
              <w:jc w:val="center"/>
            </w:pPr>
            <w:r>
              <w:rPr>
                <w:spacing w:val="-2"/>
              </w:rPr>
              <w:t>(незадовільно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можливістю </w:t>
            </w:r>
            <w:r>
              <w:t>повторного складання)</w:t>
            </w:r>
          </w:p>
        </w:tc>
        <w:tc>
          <w:tcPr>
            <w:tcW w:w="2127" w:type="dxa"/>
            <w:vMerge w:val="restart"/>
          </w:tcPr>
          <w:p w14:paraId="7C30A96D" w14:textId="77777777" w:rsidR="00A71E3C" w:rsidRDefault="00A71E3C">
            <w:pPr>
              <w:pStyle w:val="TableParagraph"/>
              <w:rPr>
                <w:b/>
              </w:rPr>
            </w:pPr>
          </w:p>
          <w:p w14:paraId="71E0B122" w14:textId="77777777" w:rsidR="00A71E3C" w:rsidRDefault="00A71E3C">
            <w:pPr>
              <w:pStyle w:val="TableParagraph"/>
              <w:spacing w:before="123"/>
              <w:rPr>
                <w:b/>
              </w:rPr>
            </w:pPr>
          </w:p>
          <w:p w14:paraId="53F84CFA" w14:textId="77777777" w:rsidR="00A71E3C" w:rsidRDefault="004C54F8">
            <w:pPr>
              <w:pStyle w:val="TableParagraph"/>
              <w:ind w:left="335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(незадовільно)</w:t>
            </w:r>
          </w:p>
        </w:tc>
        <w:tc>
          <w:tcPr>
            <w:tcW w:w="1901" w:type="dxa"/>
            <w:vMerge w:val="restart"/>
          </w:tcPr>
          <w:p w14:paraId="77ADF4C0" w14:textId="77777777" w:rsidR="00A71E3C" w:rsidRDefault="00A71E3C">
            <w:pPr>
              <w:pStyle w:val="TableParagraph"/>
              <w:rPr>
                <w:b/>
              </w:rPr>
            </w:pPr>
          </w:p>
          <w:p w14:paraId="67935319" w14:textId="77777777" w:rsidR="00A71E3C" w:rsidRDefault="00A71E3C">
            <w:pPr>
              <w:pStyle w:val="TableParagraph"/>
              <w:spacing w:before="123"/>
              <w:rPr>
                <w:b/>
              </w:rPr>
            </w:pPr>
          </w:p>
          <w:p w14:paraId="19E7CEE9" w14:textId="77777777" w:rsidR="00A71E3C" w:rsidRDefault="004C54F8">
            <w:pPr>
              <w:pStyle w:val="TableParagraph"/>
              <w:ind w:left="314"/>
            </w:pPr>
            <w:r>
              <w:t>Не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зараховано</w:t>
            </w:r>
          </w:p>
        </w:tc>
      </w:tr>
      <w:tr w:rsidR="00A71E3C" w14:paraId="6B0CAFC1" w14:textId="77777777">
        <w:trPr>
          <w:trHeight w:val="758"/>
        </w:trPr>
        <w:tc>
          <w:tcPr>
            <w:tcW w:w="1726" w:type="dxa"/>
          </w:tcPr>
          <w:p w14:paraId="3992334E" w14:textId="77777777" w:rsidR="00A71E3C" w:rsidRDefault="004C54F8">
            <w:pPr>
              <w:pStyle w:val="TableParagraph"/>
              <w:spacing w:before="245"/>
              <w:ind w:left="80" w:right="3"/>
              <w:jc w:val="center"/>
            </w:pPr>
            <w:r>
              <w:rPr>
                <w:spacing w:val="-10"/>
              </w:rPr>
              <w:t>F</w:t>
            </w:r>
          </w:p>
        </w:tc>
        <w:tc>
          <w:tcPr>
            <w:tcW w:w="4254" w:type="dxa"/>
          </w:tcPr>
          <w:p w14:paraId="38C703D7" w14:textId="77777777" w:rsidR="00A71E3C" w:rsidRDefault="004C54F8">
            <w:pPr>
              <w:pStyle w:val="TableParagraph"/>
              <w:spacing w:line="246" w:lineRule="exact"/>
              <w:ind w:left="136" w:right="351"/>
              <w:jc w:val="center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34</w:t>
            </w:r>
          </w:p>
          <w:p w14:paraId="45EB140A" w14:textId="77777777" w:rsidR="00A71E3C" w:rsidRDefault="004C54F8">
            <w:pPr>
              <w:pStyle w:val="TableParagraph"/>
              <w:spacing w:line="254" w:lineRule="exact"/>
              <w:ind w:left="137" w:right="346"/>
              <w:jc w:val="center"/>
            </w:pPr>
            <w:r>
              <w:rPr>
                <w:spacing w:val="-2"/>
              </w:rPr>
              <w:t>(незадовільно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обов’язковим </w:t>
            </w:r>
            <w:r>
              <w:t>повторним 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66CA1AA" w14:textId="77777777" w:rsidR="00A71E3C" w:rsidRDefault="00A71E3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14:paraId="7082F562" w14:textId="77777777" w:rsidR="00A71E3C" w:rsidRDefault="00A71E3C">
            <w:pPr>
              <w:rPr>
                <w:sz w:val="2"/>
                <w:szCs w:val="2"/>
              </w:rPr>
            </w:pPr>
          </w:p>
        </w:tc>
      </w:tr>
    </w:tbl>
    <w:p w14:paraId="60BF6264" w14:textId="77777777" w:rsidR="00A71E3C" w:rsidRDefault="00A71E3C">
      <w:pPr>
        <w:pStyle w:val="a3"/>
        <w:spacing w:before="2"/>
        <w:ind w:left="0"/>
        <w:rPr>
          <w:b/>
        </w:rPr>
      </w:pPr>
    </w:p>
    <w:p w14:paraId="292E8A18" w14:textId="77777777" w:rsidR="00A71E3C" w:rsidRDefault="004C54F8">
      <w:pPr>
        <w:spacing w:line="251" w:lineRule="exact"/>
        <w:ind w:left="527"/>
        <w:rPr>
          <w:b/>
        </w:rPr>
      </w:pPr>
      <w:r>
        <w:rPr>
          <w:b/>
        </w:rPr>
        <w:t>ПІДВЕДЕННЯ</w:t>
      </w:r>
      <w:r>
        <w:rPr>
          <w:b/>
          <w:spacing w:val="-11"/>
        </w:rPr>
        <w:t xml:space="preserve"> </w:t>
      </w:r>
      <w:r>
        <w:rPr>
          <w:b/>
        </w:rPr>
        <w:t>ПІДСУМКІВ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ПРАКТИКИ</w:t>
      </w:r>
    </w:p>
    <w:p w14:paraId="7974868B" w14:textId="09CAA7C7" w:rsidR="00A71E3C" w:rsidRDefault="004C54F8">
      <w:pPr>
        <w:ind w:left="100" w:right="116" w:firstLine="708"/>
        <w:jc w:val="both"/>
      </w:pPr>
      <w:r>
        <w:t xml:space="preserve">Результати проходження виробничої практики оцінюються із врахуванням наданої відгуку-характеристики з місця проходження виробничої практики, підготовленої звітної документації та </w:t>
      </w:r>
      <w:r w:rsidR="00301E28">
        <w:t>публічного</w:t>
      </w:r>
      <w:r>
        <w:t xml:space="preserve"> захисту матеріалів виробничої </w:t>
      </w:r>
      <w:r>
        <w:rPr>
          <w:spacing w:val="-2"/>
        </w:rPr>
        <w:t>практики.</w:t>
      </w:r>
    </w:p>
    <w:p w14:paraId="065A7BCF" w14:textId="3B3DDF39" w:rsidR="00A71E3C" w:rsidRDefault="004C54F8">
      <w:pPr>
        <w:pStyle w:val="a3"/>
        <w:ind w:right="121" w:firstLine="708"/>
        <w:jc w:val="both"/>
      </w:pPr>
      <w:r>
        <w:t>Бали, одержані здобувачем</w:t>
      </w:r>
      <w:r>
        <w:rPr>
          <w:spacing w:val="-1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захисту</w:t>
      </w:r>
      <w:r>
        <w:rPr>
          <w:spacing w:val="-10"/>
        </w:rPr>
        <w:t xml:space="preserve"> </w:t>
      </w:r>
      <w:r>
        <w:t>виробничої</w:t>
      </w:r>
      <w:r>
        <w:rPr>
          <w:spacing w:val="-2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бали, виставлені</w:t>
      </w:r>
      <w:r>
        <w:rPr>
          <w:spacing w:val="-2"/>
        </w:rPr>
        <w:t xml:space="preserve"> </w:t>
      </w:r>
      <w:r>
        <w:t xml:space="preserve">керівником виробничої практики за підготовлені звітні документи, </w:t>
      </w:r>
      <w:r w:rsidR="005B20B5">
        <w:t>складаються</w:t>
      </w:r>
      <w:r>
        <w:t xml:space="preserve"> та виставляються у заліковому документі. Підсумкова оцінка за результатами проходження виробничої практики виставляється за стобальною шкалою, яка переводиться у національну шкалу та шкалу ЄКТС відповідно до таблиці </w:t>
      </w:r>
      <w:r>
        <w:rPr>
          <w:spacing w:val="-2"/>
        </w:rPr>
        <w:t>ЄКТС.</w:t>
      </w:r>
    </w:p>
    <w:p w14:paraId="584C6AAC" w14:textId="77777777" w:rsidR="00A71E3C" w:rsidRDefault="004C54F8">
      <w:pPr>
        <w:spacing w:line="242" w:lineRule="auto"/>
        <w:ind w:left="100" w:firstLine="708"/>
      </w:pPr>
      <w:r>
        <w:t>Результати</w:t>
      </w:r>
      <w:r>
        <w:rPr>
          <w:spacing w:val="76"/>
        </w:rPr>
        <w:t xml:space="preserve"> </w:t>
      </w:r>
      <w:r>
        <w:t>проходження</w:t>
      </w:r>
      <w:r>
        <w:rPr>
          <w:spacing w:val="76"/>
        </w:rPr>
        <w:t xml:space="preserve"> </w:t>
      </w:r>
      <w:r>
        <w:t>та</w:t>
      </w:r>
      <w:r>
        <w:rPr>
          <w:spacing w:val="77"/>
        </w:rPr>
        <w:t xml:space="preserve"> </w:t>
      </w:r>
      <w:r>
        <w:t>захисту</w:t>
      </w:r>
      <w:r>
        <w:rPr>
          <w:spacing w:val="40"/>
        </w:rPr>
        <w:t xml:space="preserve"> </w:t>
      </w:r>
      <w:r>
        <w:t>виробничої</w:t>
      </w:r>
      <w:r>
        <w:rPr>
          <w:spacing w:val="78"/>
        </w:rPr>
        <w:t xml:space="preserve"> </w:t>
      </w:r>
      <w:r>
        <w:t>практики</w:t>
      </w:r>
      <w:r>
        <w:rPr>
          <w:spacing w:val="76"/>
        </w:rPr>
        <w:t xml:space="preserve"> </w:t>
      </w:r>
      <w:r>
        <w:t>обговорюються</w:t>
      </w:r>
      <w:r>
        <w:rPr>
          <w:spacing w:val="76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засіданні</w:t>
      </w:r>
      <w:r>
        <w:rPr>
          <w:spacing w:val="78"/>
        </w:rPr>
        <w:t xml:space="preserve"> </w:t>
      </w:r>
      <w:r>
        <w:t>відповідної кафедри, про що робиться узагальнений звіт.</w:t>
      </w:r>
    </w:p>
    <w:bookmarkEnd w:id="0"/>
    <w:p w14:paraId="06A5245A" w14:textId="77777777" w:rsidR="00A71E3C" w:rsidRDefault="00A71E3C">
      <w:pPr>
        <w:pStyle w:val="a3"/>
        <w:spacing w:before="43"/>
        <w:ind w:left="0"/>
        <w:rPr>
          <w:sz w:val="22"/>
        </w:rPr>
      </w:pPr>
    </w:p>
    <w:p w14:paraId="08703856" w14:textId="77777777" w:rsidR="00A71E3C" w:rsidRDefault="004C54F8">
      <w:pPr>
        <w:pStyle w:val="11"/>
        <w:ind w:left="527"/>
      </w:pPr>
      <w:r>
        <w:t>РЕКОМЕНДОВАНА</w:t>
      </w:r>
      <w:r>
        <w:rPr>
          <w:spacing w:val="-6"/>
        </w:rPr>
        <w:t xml:space="preserve"> </w:t>
      </w:r>
      <w:r>
        <w:rPr>
          <w:spacing w:val="-2"/>
        </w:rPr>
        <w:t>ЛІТЕРАТУРА:</w:t>
      </w:r>
    </w:p>
    <w:p w14:paraId="542DF217" w14:textId="77777777" w:rsidR="00A71E3C" w:rsidRDefault="004C54F8">
      <w:pPr>
        <w:pStyle w:val="21"/>
        <w:ind w:left="527"/>
      </w:pPr>
      <w:bookmarkStart w:id="1" w:name="_Hlk189169695"/>
      <w:r>
        <w:rPr>
          <w:spacing w:val="-2"/>
        </w:rPr>
        <w:t>Основна:</w:t>
      </w:r>
    </w:p>
    <w:p w14:paraId="35DBC747" w14:textId="77777777" w:rsidR="005B20B5" w:rsidRPr="009D71BE" w:rsidRDefault="005B20B5" w:rsidP="009D71BE">
      <w:pPr>
        <w:numPr>
          <w:ilvl w:val="0"/>
          <w:numId w:val="4"/>
        </w:numPr>
        <w:tabs>
          <w:tab w:val="left" w:pos="-1701"/>
        </w:tabs>
        <w:adjustRightInd w:val="0"/>
        <w:contextualSpacing/>
        <w:jc w:val="both"/>
      </w:pPr>
      <w:r w:rsidRPr="009D71BE">
        <w:t>Міжнародний захист прав людини : навч. посіб. / за ред.: О.Б. Онишко. Львів : Львівський державний університет внутрішніх справ, 2022. 540 с.</w:t>
      </w:r>
    </w:p>
    <w:p w14:paraId="0E6EF649" w14:textId="77777777" w:rsidR="000F0BA8" w:rsidRPr="009D71BE" w:rsidRDefault="000F0BA8" w:rsidP="000F0BA8">
      <w:pPr>
        <w:numPr>
          <w:ilvl w:val="0"/>
          <w:numId w:val="4"/>
        </w:numPr>
        <w:tabs>
          <w:tab w:val="left" w:pos="-1701"/>
        </w:tabs>
        <w:adjustRightInd w:val="0"/>
        <w:contextualSpacing/>
        <w:jc w:val="both"/>
      </w:pPr>
      <w:r w:rsidRPr="009D71BE">
        <w:t xml:space="preserve">Право власності. Способи захисту крізь призму судової практики : Монографія : за заг. ред. проф. Спасибо-Фатєєвої І.В. </w:t>
      </w:r>
      <w:hyperlink r:id="rId9" w:history="1">
        <w:r w:rsidRPr="009D71BE">
          <w:t>ЕКУС</w:t>
        </w:r>
      </w:hyperlink>
      <w:r w:rsidRPr="009D71BE">
        <w:t>. 2023. 1200 с.</w:t>
      </w:r>
    </w:p>
    <w:p w14:paraId="51EB0BBC" w14:textId="77777777" w:rsidR="000F0BA8" w:rsidRPr="009D71BE" w:rsidRDefault="000F0BA8" w:rsidP="000F0BA8">
      <w:pPr>
        <w:numPr>
          <w:ilvl w:val="0"/>
          <w:numId w:val="4"/>
        </w:numPr>
        <w:tabs>
          <w:tab w:val="left" w:pos="-1701"/>
        </w:tabs>
        <w:adjustRightInd w:val="0"/>
        <w:contextualSpacing/>
        <w:jc w:val="both"/>
        <w:rPr>
          <w:bCs/>
          <w:szCs w:val="28"/>
        </w:rPr>
      </w:pPr>
      <w:r w:rsidRPr="009D71BE">
        <w:rPr>
          <w:bCs/>
          <w:szCs w:val="28"/>
        </w:rPr>
        <w:t xml:space="preserve"> </w:t>
      </w:r>
      <w:r w:rsidRPr="009D71BE">
        <w:t>Цивільне право (загальна частина) : навч. посібник / О.В. Кіріяк, Ю.П. Пацурківський, М.М. Гудима-Підвербецька. Чернівці : Чернівец. нац.. ун-т ім. Ю. Федьковича, 2021. 304 с.</w:t>
      </w:r>
    </w:p>
    <w:p w14:paraId="412E147F" w14:textId="77777777" w:rsidR="000F0BA8" w:rsidRPr="009D71BE" w:rsidRDefault="000F0BA8" w:rsidP="000F0BA8">
      <w:pPr>
        <w:numPr>
          <w:ilvl w:val="0"/>
          <w:numId w:val="4"/>
        </w:numPr>
        <w:tabs>
          <w:tab w:val="left" w:pos="-1701"/>
        </w:tabs>
        <w:adjustRightInd w:val="0"/>
        <w:contextualSpacing/>
        <w:jc w:val="both"/>
        <w:rPr>
          <w:bCs/>
          <w:szCs w:val="28"/>
        </w:rPr>
      </w:pPr>
      <w:r w:rsidRPr="009D71BE">
        <w:t>Цивільне право. Загальна частина : навч. посіб. / [О. Є. Аврамова, А. С. Горбенко, Н. О. Горобець та ін.] ; за заг. ред. С. О. Сліпченка, О. Л. Зайцева ; МВС України, Харків. нац. ун-т внутр. справ.  Харків : ХНУВС, 2022.  332 с.</w:t>
      </w:r>
    </w:p>
    <w:p w14:paraId="1FD526E1" w14:textId="186BD6FE" w:rsidR="000F0BA8" w:rsidRPr="009D71BE" w:rsidRDefault="000F0BA8" w:rsidP="000F0BA8">
      <w:pPr>
        <w:numPr>
          <w:ilvl w:val="0"/>
          <w:numId w:val="4"/>
        </w:numPr>
        <w:tabs>
          <w:tab w:val="left" w:pos="-1701"/>
        </w:tabs>
        <w:adjustRightInd w:val="0"/>
        <w:contextualSpacing/>
        <w:jc w:val="both"/>
      </w:pPr>
      <w:r w:rsidRPr="009D71BE">
        <w:t>Проблеми здійснення та захисту цивільних прав в умовах воєнного стану</w:t>
      </w:r>
      <w:r w:rsidR="002200C2" w:rsidRPr="009D71BE">
        <w:t xml:space="preserve"> </w:t>
      </w:r>
      <w:r w:rsidRPr="009D71BE">
        <w:t>: монографія [Електронне видання] / за ред.: Є. О. Харитонова, О. І. Харитонової, К. Г. Некіт ; упор.- укл. Ю. С. Маршук ; НУ «Одеська юридична академія». Одеса : Фенікс, 2023. 336 с.</w:t>
      </w:r>
    </w:p>
    <w:p w14:paraId="60ED148E" w14:textId="77777777" w:rsidR="000F0BA8" w:rsidRPr="009D71BE" w:rsidRDefault="000F0BA8" w:rsidP="000F0BA8">
      <w:pPr>
        <w:pStyle w:val="21"/>
        <w:ind w:left="952"/>
      </w:pPr>
      <w:r w:rsidRPr="009D71BE">
        <w:rPr>
          <w:spacing w:val="-2"/>
        </w:rPr>
        <w:t>Додаткова:</w:t>
      </w:r>
    </w:p>
    <w:p w14:paraId="1313168F" w14:textId="77777777" w:rsidR="00C9280E" w:rsidRPr="009D71BE" w:rsidRDefault="00C9280E" w:rsidP="009D71BE">
      <w:pPr>
        <w:numPr>
          <w:ilvl w:val="0"/>
          <w:numId w:val="15"/>
        </w:numPr>
        <w:tabs>
          <w:tab w:val="left" w:pos="-1701"/>
        </w:tabs>
        <w:adjustRightInd w:val="0"/>
        <w:contextualSpacing/>
        <w:jc w:val="both"/>
      </w:pPr>
      <w:r w:rsidRPr="009D71BE">
        <w:t xml:space="preserve">Дорошенко В.А. Правові механізми захисту прав людини під час війни. Юридичний науковий </w:t>
      </w:r>
      <w:r w:rsidRPr="009D71BE">
        <w:lastRenderedPageBreak/>
        <w:t>електронний журнал. 2023. № 2. С. 323-325. URL:  http://www.lsej.org.ua/2_2023/74.pdf</w:t>
      </w:r>
    </w:p>
    <w:p w14:paraId="769F688B" w14:textId="36939AF0" w:rsidR="009D71BE" w:rsidRPr="009D71BE" w:rsidRDefault="009D71BE" w:rsidP="009D71BE">
      <w:pPr>
        <w:numPr>
          <w:ilvl w:val="0"/>
          <w:numId w:val="15"/>
        </w:numPr>
        <w:tabs>
          <w:tab w:val="left" w:pos="-1701"/>
        </w:tabs>
        <w:adjustRightInd w:val="0"/>
        <w:contextualSpacing/>
        <w:jc w:val="both"/>
      </w:pPr>
      <w:r w:rsidRPr="009D71BE">
        <w:t>Самойленко Г. В., Миргородський А. О. ПРАВО НА ІНФОРМАЦІЮ В УМОВАХ ЗБРОЙНОЇ АГРЕСІЇ РФ.</w:t>
      </w:r>
      <w:r w:rsidRPr="009D71BE">
        <w:t xml:space="preserve"> </w:t>
      </w:r>
      <w:r w:rsidRPr="009D71BE">
        <w:rPr>
          <w:i/>
          <w:iCs/>
        </w:rPr>
        <w:t>Науковий вісник Ужгородського національного університету. Серія : Право</w:t>
      </w:r>
      <w:r w:rsidRPr="009D71BE">
        <w:t>. 2024. № 82: частина 1. C. 311-317. URL:</w:t>
      </w:r>
      <w:r w:rsidRPr="009D71BE">
        <w:t xml:space="preserve"> https://visnyk-juris-uzhnu.com/wp-content/uploads/2024/05/51.pdf</w:t>
      </w:r>
      <w:r w:rsidRPr="009D71BE">
        <w:t>.</w:t>
      </w:r>
    </w:p>
    <w:p w14:paraId="5C7A870B" w14:textId="0795E902" w:rsidR="009D71BE" w:rsidRPr="009D71BE" w:rsidRDefault="009D71BE" w:rsidP="009D71BE">
      <w:pPr>
        <w:numPr>
          <w:ilvl w:val="0"/>
          <w:numId w:val="15"/>
        </w:numPr>
        <w:tabs>
          <w:tab w:val="left" w:pos="-1701"/>
        </w:tabs>
        <w:adjustRightInd w:val="0"/>
        <w:contextualSpacing/>
        <w:jc w:val="both"/>
      </w:pPr>
      <w:r w:rsidRPr="009D71BE">
        <w:t>Самойленко Г. В., Косирєв Д.С. З</w:t>
      </w:r>
      <w:r w:rsidRPr="009D71BE">
        <w:t xml:space="preserve">ахист житлових прав громадян України в умовах збройної агресії РФ проти України. </w:t>
      </w:r>
      <w:r w:rsidRPr="009D71BE">
        <w:rPr>
          <w:i/>
          <w:iCs/>
        </w:rPr>
        <w:t>Науково-інформаційний вісник Івано-Франківського університету права імені Короля Данила Галицького</w:t>
      </w:r>
      <w:r w:rsidRPr="009D71BE">
        <w:t>. 2024. № Вип. 17(29). C. 204-214. URL: </w:t>
      </w:r>
      <w:r w:rsidRPr="009D71BE">
        <w:t>https://visnyk.iful.edu.ua/wp-content/uploads/2024/06/%D0%A1%D0%B0%D0%BC%D0%BE%D0%B9%D0%BB%D0%B5%D0%BD%D0%BA%D0%BE.pdf</w:t>
      </w:r>
      <w:r w:rsidRPr="009D71BE">
        <w:t>.</w:t>
      </w:r>
    </w:p>
    <w:p w14:paraId="639B9639" w14:textId="08FF6520" w:rsidR="009D71BE" w:rsidRPr="009D71BE" w:rsidRDefault="009D71BE" w:rsidP="009D71BE">
      <w:pPr>
        <w:numPr>
          <w:ilvl w:val="0"/>
          <w:numId w:val="15"/>
        </w:numPr>
        <w:tabs>
          <w:tab w:val="left" w:pos="-1701"/>
        </w:tabs>
        <w:adjustRightInd w:val="0"/>
        <w:contextualSpacing/>
        <w:jc w:val="both"/>
      </w:pPr>
      <w:r w:rsidRPr="009D71BE">
        <w:t>Самойленко Г. В., Дибко О.В. З</w:t>
      </w:r>
      <w:r w:rsidRPr="009D71BE">
        <w:t>дійснення права на підприємницьку діяльність в Україні в умовах воєнного стану</w:t>
      </w:r>
      <w:r w:rsidRPr="009D71BE">
        <w:t>.</w:t>
      </w:r>
      <w:r w:rsidRPr="009D71BE">
        <w:t xml:space="preserve"> </w:t>
      </w:r>
      <w:r w:rsidRPr="009D71BE">
        <w:rPr>
          <w:i/>
          <w:iCs/>
        </w:rPr>
        <w:t>Електронне наукове фахове видання «Юридичний науковий електронний журнал»</w:t>
      </w:r>
      <w:r w:rsidRPr="009D71BE">
        <w:t>. 2024. № № 4. C. 211-215. URL:</w:t>
      </w:r>
      <w:r w:rsidRPr="009D71BE">
        <w:t xml:space="preserve"> http://lsej.org.ua/4_2024/51.pdf</w:t>
      </w:r>
      <w:r w:rsidRPr="009D71BE">
        <w:t>.</w:t>
      </w:r>
    </w:p>
    <w:p w14:paraId="62DEF1C1" w14:textId="1D849617" w:rsidR="009D71BE" w:rsidRPr="009D71BE" w:rsidRDefault="009D71BE" w:rsidP="009D71BE">
      <w:pPr>
        <w:numPr>
          <w:ilvl w:val="0"/>
          <w:numId w:val="15"/>
        </w:numPr>
        <w:tabs>
          <w:tab w:val="left" w:pos="-1701"/>
        </w:tabs>
        <w:adjustRightInd w:val="0"/>
        <w:contextualSpacing/>
        <w:jc w:val="both"/>
      </w:pPr>
      <w:r w:rsidRPr="009D71BE">
        <w:t>Самойленко</w:t>
      </w:r>
      <w:r w:rsidRPr="009D71BE">
        <w:t xml:space="preserve"> </w:t>
      </w:r>
      <w:r w:rsidRPr="009D71BE">
        <w:t>Г.В.,</w:t>
      </w:r>
      <w:r w:rsidRPr="009D71BE">
        <w:t xml:space="preserve"> </w:t>
      </w:r>
      <w:r w:rsidRPr="009D71BE">
        <w:t>Янковий</w:t>
      </w:r>
      <w:r w:rsidRPr="009D71BE">
        <w:t xml:space="preserve"> </w:t>
      </w:r>
      <w:r w:rsidRPr="009D71BE">
        <w:t>М.В.</w:t>
      </w:r>
      <w:r w:rsidRPr="009D71BE">
        <w:t xml:space="preserve"> </w:t>
      </w:r>
      <w:r w:rsidRPr="009D71BE">
        <w:t>Інститут</w:t>
      </w:r>
      <w:r w:rsidRPr="009D71BE">
        <w:t xml:space="preserve"> </w:t>
      </w:r>
      <w:r w:rsidRPr="009D71BE">
        <w:t>Міжнародної</w:t>
      </w:r>
      <w:r w:rsidRPr="009D71BE">
        <w:t xml:space="preserve"> </w:t>
      </w:r>
      <w:r w:rsidRPr="009D71BE">
        <w:t>кримінальної</w:t>
      </w:r>
      <w:r w:rsidRPr="009D71BE">
        <w:t xml:space="preserve"> </w:t>
      </w:r>
      <w:r w:rsidRPr="009D71BE">
        <w:t>юстиції</w:t>
      </w:r>
      <w:r w:rsidRPr="009D71BE">
        <w:t xml:space="preserve"> </w:t>
      </w:r>
      <w:r w:rsidRPr="009D71BE">
        <w:t>як</w:t>
      </w:r>
      <w:r w:rsidRPr="009D71BE">
        <w:t xml:space="preserve"> </w:t>
      </w:r>
      <w:r w:rsidRPr="009D71BE">
        <w:t>інструмент</w:t>
      </w:r>
      <w:r w:rsidRPr="009D71BE">
        <w:t xml:space="preserve"> </w:t>
      </w:r>
      <w:r w:rsidRPr="009D71BE">
        <w:t>захисту</w:t>
      </w:r>
      <w:r w:rsidRPr="009D71BE">
        <w:t xml:space="preserve"> </w:t>
      </w:r>
      <w:r w:rsidRPr="009D71BE">
        <w:t>інтересів</w:t>
      </w:r>
      <w:r w:rsidRPr="009D71BE">
        <w:t xml:space="preserve"> </w:t>
      </w:r>
      <w:r w:rsidRPr="009D71BE">
        <w:t>України</w:t>
      </w:r>
      <w:r w:rsidRPr="009D71BE">
        <w:t xml:space="preserve"> </w:t>
      </w:r>
      <w:r w:rsidRPr="009D71BE">
        <w:t>в</w:t>
      </w:r>
      <w:r w:rsidRPr="009D71BE">
        <w:t xml:space="preserve"> </w:t>
      </w:r>
      <w:r w:rsidRPr="009D71BE">
        <w:t>умовах</w:t>
      </w:r>
      <w:r w:rsidRPr="009D71BE">
        <w:t xml:space="preserve"> </w:t>
      </w:r>
      <w:r w:rsidRPr="009D71BE">
        <w:t>збройної</w:t>
      </w:r>
      <w:r w:rsidRPr="009D71BE">
        <w:t xml:space="preserve"> </w:t>
      </w:r>
      <w:r w:rsidRPr="009D71BE">
        <w:t>агресії</w:t>
      </w:r>
      <w:r w:rsidRPr="009D71BE">
        <w:t xml:space="preserve"> </w:t>
      </w:r>
      <w:r w:rsidRPr="009D71BE">
        <w:t>РФ.</w:t>
      </w:r>
      <w:r w:rsidRPr="009D71BE">
        <w:t xml:space="preserve"> </w:t>
      </w:r>
      <w:r w:rsidRPr="009D71BE">
        <w:rPr>
          <w:i/>
          <w:iCs/>
        </w:rPr>
        <w:t>Науковий вісник Міжнародного гуманітарного університету. Сер.: Юриспруденція</w:t>
      </w:r>
      <w:r w:rsidRPr="009D71BE">
        <w:t>. 2024. № 70. C. 122-126. URL: </w:t>
      </w:r>
      <w:r w:rsidRPr="009D71BE">
        <w:t>https://www.vestnik-pravo.mgu.od.ua/archive/juspradenc70/26.pdf</w:t>
      </w:r>
      <w:r w:rsidRPr="009D71BE">
        <w:t>.</w:t>
      </w:r>
    </w:p>
    <w:p w14:paraId="14BC545B" w14:textId="3715AC46" w:rsidR="002200C2" w:rsidRPr="009D71BE" w:rsidRDefault="002200C2" w:rsidP="009D71BE">
      <w:pPr>
        <w:numPr>
          <w:ilvl w:val="0"/>
          <w:numId w:val="15"/>
        </w:numPr>
        <w:tabs>
          <w:tab w:val="left" w:pos="-1701"/>
        </w:tabs>
        <w:adjustRightInd w:val="0"/>
        <w:contextualSpacing/>
        <w:jc w:val="both"/>
      </w:pPr>
      <w:r w:rsidRPr="009D71BE">
        <w:t>Чернявський С.С. Зразки процесуальних документів та бланків у кримінальному провадженні з коментарями. Київ : «Центр учбової літератури», 2021. 350 с.</w:t>
      </w:r>
    </w:p>
    <w:p w14:paraId="09B93054" w14:textId="77777777" w:rsidR="009D71BE" w:rsidRPr="009D71BE" w:rsidRDefault="009D71BE" w:rsidP="009D71BE">
      <w:pPr>
        <w:numPr>
          <w:ilvl w:val="0"/>
          <w:numId w:val="15"/>
        </w:numPr>
        <w:tabs>
          <w:tab w:val="left" w:pos="-1701"/>
        </w:tabs>
        <w:adjustRightInd w:val="0"/>
        <w:contextualSpacing/>
        <w:jc w:val="both"/>
      </w:pPr>
      <w:r w:rsidRPr="009D71BE">
        <w:t>Кузьменко О.В. Адміністративна відповідальність та провадження в справах про адміністративні правопорушення. Київ : «Центр учбової літератури», 2020. 388 с.</w:t>
      </w:r>
    </w:p>
    <w:p w14:paraId="3A905C78" w14:textId="77777777" w:rsidR="009D71BE" w:rsidRPr="009D71BE" w:rsidRDefault="009D71BE" w:rsidP="009D71BE">
      <w:pPr>
        <w:numPr>
          <w:ilvl w:val="0"/>
          <w:numId w:val="15"/>
        </w:numPr>
        <w:tabs>
          <w:tab w:val="left" w:pos="-1701"/>
        </w:tabs>
        <w:adjustRightInd w:val="0"/>
        <w:contextualSpacing/>
        <w:jc w:val="both"/>
      </w:pPr>
      <w:r w:rsidRPr="009D71BE">
        <w:t>Опольська Н.М., Бабой А.М., Бабой В.С. Міжнародний захист прав людини : навч. посіб. Вінниця : Твори. 2021. 408 с.</w:t>
      </w:r>
    </w:p>
    <w:p w14:paraId="36764637" w14:textId="77777777" w:rsidR="009D71BE" w:rsidRPr="009D71BE" w:rsidRDefault="009D71BE" w:rsidP="009D71BE">
      <w:pPr>
        <w:numPr>
          <w:ilvl w:val="0"/>
          <w:numId w:val="15"/>
        </w:numPr>
        <w:tabs>
          <w:tab w:val="left" w:pos="-1701"/>
        </w:tabs>
        <w:adjustRightInd w:val="0"/>
        <w:contextualSpacing/>
        <w:jc w:val="both"/>
      </w:pPr>
      <w:r w:rsidRPr="009D71BE">
        <w:t>Несінов О.М. Правова позиція захисника у виграних кримінальних процесах: практ. посіб. Т.1. Київ : «Норма права», 2023. 360 с.</w:t>
      </w:r>
    </w:p>
    <w:p w14:paraId="524A4726" w14:textId="535F4603" w:rsidR="009D71BE" w:rsidRPr="009D71BE" w:rsidRDefault="009D71BE" w:rsidP="009D71BE">
      <w:pPr>
        <w:numPr>
          <w:ilvl w:val="0"/>
          <w:numId w:val="15"/>
        </w:numPr>
        <w:tabs>
          <w:tab w:val="left" w:pos="-1701"/>
        </w:tabs>
        <w:adjustRightInd w:val="0"/>
        <w:contextualSpacing/>
        <w:jc w:val="both"/>
      </w:pPr>
      <w:r w:rsidRPr="009D71BE">
        <w:t>Судові та правоохоронні органи України</w:t>
      </w:r>
      <w:r w:rsidRPr="009D71BE">
        <w:t xml:space="preserve"> </w:t>
      </w:r>
      <w:r w:rsidRPr="009D71BE">
        <w:t>: навч. посіб. / М.А. Макаров, А.С. Симчук, М.Й. Кулик, Ю.В. Терещенко, С.В. Харченко. Київ : Нац. акад. внутр. справ, 2022. 656 с.</w:t>
      </w:r>
    </w:p>
    <w:p w14:paraId="4E95D031" w14:textId="77777777" w:rsidR="002200C2" w:rsidRDefault="002200C2" w:rsidP="002200C2">
      <w:pPr>
        <w:pStyle w:val="a5"/>
        <w:tabs>
          <w:tab w:val="left" w:pos="952"/>
        </w:tabs>
        <w:ind w:left="952" w:right="121" w:firstLine="0"/>
        <w:rPr>
          <w:sz w:val="24"/>
        </w:rPr>
      </w:pPr>
    </w:p>
    <w:p w14:paraId="4ECE554E" w14:textId="77777777" w:rsidR="00A71E3C" w:rsidRDefault="004C54F8">
      <w:pPr>
        <w:pStyle w:val="21"/>
        <w:ind w:left="527"/>
      </w:pPr>
      <w:r>
        <w:t>Інформаційні</w:t>
      </w:r>
      <w:r>
        <w:rPr>
          <w:spacing w:val="-7"/>
        </w:rPr>
        <w:t xml:space="preserve"> </w:t>
      </w:r>
      <w:r>
        <w:rPr>
          <w:spacing w:val="-2"/>
        </w:rPr>
        <w:t>джерела:</w:t>
      </w:r>
    </w:p>
    <w:p w14:paraId="4C5F4E1A" w14:textId="77777777" w:rsidR="00485231" w:rsidRPr="0087581E" w:rsidRDefault="00485231" w:rsidP="00485231">
      <w:pPr>
        <w:widowControl/>
        <w:numPr>
          <w:ilvl w:val="0"/>
          <w:numId w:val="2"/>
        </w:numPr>
        <w:autoSpaceDE/>
        <w:autoSpaceDN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Асоціація адвокатів України. URL:  https://www.uaa.org.ua.</w:t>
      </w:r>
    </w:p>
    <w:p w14:paraId="7F4409D1" w14:textId="77777777" w:rsidR="00485231" w:rsidRPr="0087581E" w:rsidRDefault="00485231" w:rsidP="00485231">
      <w:pPr>
        <w:widowControl/>
        <w:numPr>
          <w:ilvl w:val="0"/>
          <w:numId w:val="2"/>
        </w:numPr>
        <w:autoSpaceDE/>
        <w:autoSpaceDN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Асоціація правників України. URL:  (https://uba.ua.</w:t>
      </w:r>
    </w:p>
    <w:p w14:paraId="47CE7323" w14:textId="77777777" w:rsidR="00485231" w:rsidRPr="00485231" w:rsidRDefault="00485231" w:rsidP="00485231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85231">
        <w:rPr>
          <w:rFonts w:eastAsia="Calibri"/>
          <w:lang w:val="ru-RU"/>
        </w:rPr>
        <w:t>Вища рада правосуддя. URL:  https://hcj.gov.ua.</w:t>
      </w:r>
    </w:p>
    <w:p w14:paraId="5CAB5DD6" w14:textId="77777777" w:rsidR="00A71E3C" w:rsidRDefault="004C54F8">
      <w:pPr>
        <w:pStyle w:val="a5"/>
        <w:numPr>
          <w:ilvl w:val="0"/>
          <w:numId w:val="2"/>
        </w:numPr>
        <w:tabs>
          <w:tab w:val="left" w:pos="1233"/>
        </w:tabs>
        <w:spacing w:line="274" w:lineRule="exact"/>
        <w:rPr>
          <w:sz w:val="24"/>
        </w:rPr>
      </w:pPr>
      <w:r>
        <w:rPr>
          <w:sz w:val="24"/>
        </w:rPr>
        <w:t>Газета «Урядовий</w:t>
      </w:r>
      <w:r>
        <w:rPr>
          <w:spacing w:val="-4"/>
          <w:sz w:val="24"/>
        </w:rPr>
        <w:t xml:space="preserve"> </w:t>
      </w:r>
      <w:r>
        <w:rPr>
          <w:sz w:val="24"/>
        </w:rPr>
        <w:t>кур’єр».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0">
        <w:r>
          <w:rPr>
            <w:spacing w:val="-2"/>
            <w:sz w:val="24"/>
          </w:rPr>
          <w:t>www.ukurier.gov.ua/uk/.</w:t>
        </w:r>
      </w:hyperlink>
    </w:p>
    <w:p w14:paraId="353BC60A" w14:textId="77777777" w:rsidR="00A71E3C" w:rsidRDefault="004C54F8">
      <w:pPr>
        <w:pStyle w:val="a5"/>
        <w:numPr>
          <w:ilvl w:val="0"/>
          <w:numId w:val="2"/>
        </w:numPr>
        <w:tabs>
          <w:tab w:val="left" w:pos="1233"/>
        </w:tabs>
        <w:rPr>
          <w:sz w:val="24"/>
        </w:rPr>
      </w:pPr>
      <w:r>
        <w:rPr>
          <w:sz w:val="24"/>
        </w:rPr>
        <w:t>Газета</w:t>
      </w:r>
      <w:r>
        <w:rPr>
          <w:spacing w:val="-1"/>
          <w:sz w:val="24"/>
        </w:rPr>
        <w:t xml:space="preserve"> </w:t>
      </w:r>
      <w:r>
        <w:rPr>
          <w:sz w:val="24"/>
        </w:rPr>
        <w:t>«Юридична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практика».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1">
        <w:r>
          <w:rPr>
            <w:spacing w:val="-2"/>
            <w:sz w:val="24"/>
          </w:rPr>
          <w:t>www.pravo.ua.</w:t>
        </w:r>
      </w:hyperlink>
    </w:p>
    <w:p w14:paraId="51294BAB" w14:textId="77777777" w:rsidR="00A71E3C" w:rsidRDefault="004C54F8">
      <w:pPr>
        <w:pStyle w:val="a5"/>
        <w:numPr>
          <w:ilvl w:val="0"/>
          <w:numId w:val="2"/>
        </w:numPr>
        <w:tabs>
          <w:tab w:val="left" w:pos="1233"/>
        </w:tabs>
        <w:rPr>
          <w:sz w:val="24"/>
        </w:rPr>
      </w:pPr>
      <w:r>
        <w:rPr>
          <w:sz w:val="24"/>
        </w:rPr>
        <w:t>Єдиний</w:t>
      </w:r>
      <w:r>
        <w:rPr>
          <w:spacing w:val="-6"/>
          <w:sz w:val="24"/>
        </w:rPr>
        <w:t xml:space="preserve"> </w:t>
      </w:r>
      <w:r>
        <w:rPr>
          <w:sz w:val="24"/>
        </w:rPr>
        <w:t>веб-портал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3"/>
          <w:sz w:val="24"/>
        </w:rPr>
        <w:t xml:space="preserve"> </w:t>
      </w:r>
      <w:r>
        <w:rPr>
          <w:sz w:val="24"/>
        </w:rPr>
        <w:t>влади.</w:t>
      </w:r>
      <w:r>
        <w:rPr>
          <w:spacing w:val="-7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2">
        <w:r>
          <w:rPr>
            <w:spacing w:val="-2"/>
            <w:sz w:val="24"/>
          </w:rPr>
          <w:t>www.kmu.gov.ua.</w:t>
        </w:r>
      </w:hyperlink>
    </w:p>
    <w:p w14:paraId="7217BFA2" w14:textId="77777777" w:rsidR="00485231" w:rsidRPr="00473052" w:rsidRDefault="00485231" w:rsidP="00485231">
      <w:pPr>
        <w:widowControl/>
        <w:numPr>
          <w:ilvl w:val="0"/>
          <w:numId w:val="2"/>
        </w:numPr>
        <w:autoSpaceDE/>
        <w:autoSpaceDN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 xml:space="preserve">Єдиний державний реєстр судових рішень. </w:t>
      </w:r>
      <w:r w:rsidRPr="00473052">
        <w:rPr>
          <w:rFonts w:eastAsia="Calibri"/>
          <w:lang w:val="en-US"/>
        </w:rPr>
        <w:t>URL:   https://reyestr.court.gov.ua.</w:t>
      </w:r>
    </w:p>
    <w:p w14:paraId="6B4E1077" w14:textId="77777777" w:rsidR="00485231" w:rsidRPr="00485231" w:rsidRDefault="00485231" w:rsidP="00485231">
      <w:pPr>
        <w:widowControl/>
        <w:numPr>
          <w:ilvl w:val="0"/>
          <w:numId w:val="2"/>
        </w:numPr>
        <w:autoSpaceDE/>
        <w:autoSpaceDN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 xml:space="preserve">Інформаційний центр Міністерства юстиції </w:t>
      </w:r>
      <w:r w:rsidRPr="00485231">
        <w:rPr>
          <w:rFonts w:eastAsia="Calibri"/>
          <w:lang w:val="ru-RU"/>
        </w:rPr>
        <w:t xml:space="preserve">України. </w:t>
      </w:r>
      <w:r w:rsidRPr="00485231">
        <w:rPr>
          <w:rFonts w:eastAsia="Calibri"/>
          <w:lang w:val="en-US"/>
        </w:rPr>
        <w:t>URL:  http://www.informjust.kiev.ua.</w:t>
      </w:r>
    </w:p>
    <w:p w14:paraId="3848B763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3"/>
        </w:tabs>
        <w:rPr>
          <w:sz w:val="24"/>
        </w:rPr>
      </w:pPr>
      <w:r w:rsidRPr="00485231">
        <w:rPr>
          <w:sz w:val="24"/>
        </w:rPr>
        <w:t>Національна</w:t>
      </w:r>
      <w:r w:rsidRPr="00485231">
        <w:rPr>
          <w:spacing w:val="-7"/>
          <w:sz w:val="24"/>
        </w:rPr>
        <w:t xml:space="preserve"> </w:t>
      </w:r>
      <w:r w:rsidRPr="00485231">
        <w:rPr>
          <w:sz w:val="24"/>
        </w:rPr>
        <w:t>асоціація</w:t>
      </w:r>
      <w:r w:rsidRPr="00485231">
        <w:rPr>
          <w:spacing w:val="-6"/>
          <w:sz w:val="24"/>
        </w:rPr>
        <w:t xml:space="preserve"> </w:t>
      </w:r>
      <w:r w:rsidRPr="00485231">
        <w:rPr>
          <w:sz w:val="24"/>
        </w:rPr>
        <w:t>адвокатів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України.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 xml:space="preserve">URL: </w:t>
      </w:r>
      <w:hyperlink r:id="rId13">
        <w:r w:rsidRPr="00485231">
          <w:rPr>
            <w:spacing w:val="-2"/>
            <w:sz w:val="24"/>
          </w:rPr>
          <w:t>http://unba.org.ua.</w:t>
        </w:r>
      </w:hyperlink>
    </w:p>
    <w:p w14:paraId="58B029C1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3"/>
        </w:tabs>
        <w:rPr>
          <w:sz w:val="24"/>
        </w:rPr>
      </w:pPr>
      <w:r w:rsidRPr="00485231">
        <w:rPr>
          <w:sz w:val="24"/>
        </w:rPr>
        <w:t>Національна</w:t>
      </w:r>
      <w:r w:rsidRPr="00485231">
        <w:rPr>
          <w:spacing w:val="-6"/>
          <w:sz w:val="24"/>
        </w:rPr>
        <w:t xml:space="preserve"> </w:t>
      </w:r>
      <w:r w:rsidRPr="00485231">
        <w:rPr>
          <w:sz w:val="24"/>
        </w:rPr>
        <w:t>бібліотека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України</w:t>
      </w:r>
      <w:r w:rsidRPr="00485231">
        <w:rPr>
          <w:spacing w:val="-4"/>
          <w:sz w:val="24"/>
        </w:rPr>
        <w:t xml:space="preserve"> </w:t>
      </w:r>
      <w:r w:rsidRPr="00485231">
        <w:rPr>
          <w:sz w:val="24"/>
        </w:rPr>
        <w:t>ім.</w:t>
      </w:r>
      <w:r w:rsidRPr="00485231">
        <w:rPr>
          <w:spacing w:val="-2"/>
          <w:sz w:val="24"/>
        </w:rPr>
        <w:t xml:space="preserve"> </w:t>
      </w:r>
      <w:r w:rsidRPr="00485231">
        <w:rPr>
          <w:sz w:val="24"/>
        </w:rPr>
        <w:t>В.І.</w:t>
      </w:r>
      <w:r w:rsidRPr="00485231">
        <w:rPr>
          <w:spacing w:val="-2"/>
          <w:sz w:val="24"/>
        </w:rPr>
        <w:t xml:space="preserve"> </w:t>
      </w:r>
      <w:r w:rsidRPr="00485231">
        <w:rPr>
          <w:sz w:val="24"/>
        </w:rPr>
        <w:t>Вернадського.</w:t>
      </w:r>
      <w:r w:rsidRPr="00485231">
        <w:rPr>
          <w:spacing w:val="-2"/>
          <w:sz w:val="24"/>
        </w:rPr>
        <w:t xml:space="preserve"> </w:t>
      </w:r>
      <w:r w:rsidRPr="00485231">
        <w:rPr>
          <w:sz w:val="24"/>
        </w:rPr>
        <w:t>URL:</w:t>
      </w:r>
      <w:r w:rsidRPr="00485231">
        <w:rPr>
          <w:spacing w:val="-1"/>
          <w:sz w:val="24"/>
        </w:rPr>
        <w:t xml:space="preserve"> </w:t>
      </w:r>
      <w:hyperlink r:id="rId14">
        <w:r w:rsidRPr="00485231">
          <w:rPr>
            <w:spacing w:val="-2"/>
            <w:sz w:val="24"/>
          </w:rPr>
          <w:t>www.nbuv.gov.ua.</w:t>
        </w:r>
      </w:hyperlink>
    </w:p>
    <w:p w14:paraId="793EB451" w14:textId="1E6E3AC5" w:rsidR="00A71E3C" w:rsidRPr="00485231" w:rsidRDefault="0071275A">
      <w:pPr>
        <w:pStyle w:val="a5"/>
        <w:numPr>
          <w:ilvl w:val="0"/>
          <w:numId w:val="2"/>
        </w:numPr>
        <w:tabs>
          <w:tab w:val="left" w:pos="1233"/>
        </w:tabs>
        <w:spacing w:before="1"/>
        <w:rPr>
          <w:sz w:val="24"/>
        </w:rPr>
      </w:pPr>
      <w:r w:rsidRPr="00485231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5C1E3AC" wp14:editId="0AF2C4A2">
                <wp:simplePos x="0" y="0"/>
                <wp:positionH relativeFrom="page">
                  <wp:posOffset>3512185</wp:posOffset>
                </wp:positionH>
                <wp:positionV relativeFrom="paragraph">
                  <wp:posOffset>159385</wp:posOffset>
                </wp:positionV>
                <wp:extent cx="932815" cy="7620"/>
                <wp:effectExtent l="0" t="0" r="0" b="0"/>
                <wp:wrapNone/>
                <wp:docPr id="74726586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E4A20" id="docshape3" o:spid="_x0000_s1026" style="position:absolute;margin-left:276.55pt;margin-top:12.55pt;width:73.4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d35AEAALI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4C54F8" w:rsidRPr="00485231">
        <w:rPr>
          <w:sz w:val="24"/>
        </w:rPr>
        <w:t>Нотаріальна</w:t>
      </w:r>
      <w:r w:rsidR="004C54F8" w:rsidRPr="00485231">
        <w:rPr>
          <w:spacing w:val="-4"/>
          <w:sz w:val="24"/>
        </w:rPr>
        <w:t xml:space="preserve"> </w:t>
      </w:r>
      <w:r w:rsidR="004C54F8" w:rsidRPr="00485231">
        <w:rPr>
          <w:sz w:val="24"/>
        </w:rPr>
        <w:t>палата</w:t>
      </w:r>
      <w:r w:rsidR="004C54F8" w:rsidRPr="00485231">
        <w:rPr>
          <w:spacing w:val="-4"/>
          <w:sz w:val="24"/>
        </w:rPr>
        <w:t xml:space="preserve"> </w:t>
      </w:r>
      <w:r w:rsidR="004C54F8" w:rsidRPr="00485231">
        <w:rPr>
          <w:sz w:val="24"/>
        </w:rPr>
        <w:t>України.</w:t>
      </w:r>
      <w:r w:rsidR="004C54F8" w:rsidRPr="00485231">
        <w:rPr>
          <w:spacing w:val="-3"/>
          <w:sz w:val="24"/>
        </w:rPr>
        <w:t xml:space="preserve"> </w:t>
      </w:r>
      <w:r w:rsidR="004C54F8" w:rsidRPr="00485231">
        <w:rPr>
          <w:sz w:val="24"/>
        </w:rPr>
        <w:t>URL:</w:t>
      </w:r>
      <w:r w:rsidR="004C54F8" w:rsidRPr="00485231">
        <w:rPr>
          <w:spacing w:val="-1"/>
          <w:sz w:val="24"/>
        </w:rPr>
        <w:t xml:space="preserve"> </w:t>
      </w:r>
      <w:hyperlink r:id="rId15">
        <w:r w:rsidR="004C54F8" w:rsidRPr="00485231">
          <w:rPr>
            <w:spacing w:val="-2"/>
            <w:sz w:val="24"/>
          </w:rPr>
          <w:t>http://npu.in.ua</w:t>
        </w:r>
      </w:hyperlink>
      <w:r w:rsidR="004C54F8" w:rsidRPr="00485231">
        <w:rPr>
          <w:spacing w:val="-2"/>
          <w:sz w:val="24"/>
        </w:rPr>
        <w:t>.</w:t>
      </w:r>
    </w:p>
    <w:p w14:paraId="75987425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3"/>
        </w:tabs>
        <w:rPr>
          <w:sz w:val="24"/>
        </w:rPr>
      </w:pPr>
      <w:r w:rsidRPr="00485231">
        <w:rPr>
          <w:sz w:val="24"/>
        </w:rPr>
        <w:t>Офіс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Генерального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прокурора.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URL:</w:t>
      </w:r>
      <w:r w:rsidRPr="00485231">
        <w:rPr>
          <w:spacing w:val="-2"/>
          <w:sz w:val="24"/>
        </w:rPr>
        <w:t xml:space="preserve"> https://</w:t>
      </w:r>
      <w:hyperlink r:id="rId16">
        <w:r w:rsidRPr="00485231">
          <w:rPr>
            <w:spacing w:val="-2"/>
            <w:sz w:val="24"/>
          </w:rPr>
          <w:t>www.gp.gov.ua.</w:t>
        </w:r>
      </w:hyperlink>
    </w:p>
    <w:p w14:paraId="1D573BA9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3"/>
        </w:tabs>
        <w:rPr>
          <w:sz w:val="24"/>
        </w:rPr>
      </w:pPr>
      <w:r w:rsidRPr="00485231">
        <w:rPr>
          <w:sz w:val="24"/>
        </w:rPr>
        <w:t>Офіційний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сайт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Верховної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Ради</w:t>
      </w:r>
      <w:r w:rsidRPr="00485231">
        <w:rPr>
          <w:spacing w:val="-1"/>
          <w:sz w:val="24"/>
        </w:rPr>
        <w:t xml:space="preserve"> </w:t>
      </w:r>
      <w:r w:rsidRPr="00485231">
        <w:rPr>
          <w:sz w:val="24"/>
        </w:rPr>
        <w:t>України.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URL:</w:t>
      </w:r>
      <w:r w:rsidRPr="00485231">
        <w:rPr>
          <w:spacing w:val="-1"/>
          <w:sz w:val="24"/>
        </w:rPr>
        <w:t xml:space="preserve"> </w:t>
      </w:r>
      <w:hyperlink r:id="rId17">
        <w:r w:rsidRPr="00485231">
          <w:rPr>
            <w:sz w:val="24"/>
          </w:rPr>
          <w:t>www.</w:t>
        </w:r>
        <w:r w:rsidRPr="00485231">
          <w:rPr>
            <w:spacing w:val="-2"/>
            <w:sz w:val="24"/>
          </w:rPr>
          <w:t xml:space="preserve"> rada.gov.ua.</w:t>
        </w:r>
      </w:hyperlink>
    </w:p>
    <w:p w14:paraId="6741BF00" w14:textId="1FA0A6B7" w:rsidR="00485231" w:rsidRPr="00485231" w:rsidRDefault="0071275A" w:rsidP="00485231">
      <w:pPr>
        <w:pStyle w:val="a5"/>
        <w:numPr>
          <w:ilvl w:val="0"/>
          <w:numId w:val="2"/>
        </w:numPr>
        <w:tabs>
          <w:tab w:val="left" w:pos="1233"/>
        </w:tabs>
        <w:rPr>
          <w:sz w:val="24"/>
        </w:rPr>
      </w:pPr>
      <w:r w:rsidRPr="004852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EC2BE" wp14:editId="7BB9BD50">
                <wp:simplePos x="0" y="0"/>
                <wp:positionH relativeFrom="page">
                  <wp:posOffset>4443095</wp:posOffset>
                </wp:positionH>
                <wp:positionV relativeFrom="paragraph">
                  <wp:posOffset>158750</wp:posOffset>
                </wp:positionV>
                <wp:extent cx="1228725" cy="7620"/>
                <wp:effectExtent l="0" t="0" r="0" b="0"/>
                <wp:wrapNone/>
                <wp:docPr id="1413969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C9239" id="docshape4" o:spid="_x0000_s1026" style="position:absolute;margin-left:349.85pt;margin-top:12.5pt;width:96.7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485231" w:rsidRPr="00485231">
        <w:rPr>
          <w:sz w:val="24"/>
        </w:rPr>
        <w:t>Офіційний</w:t>
      </w:r>
      <w:r w:rsidR="00485231" w:rsidRPr="00485231">
        <w:rPr>
          <w:spacing w:val="-5"/>
          <w:sz w:val="24"/>
        </w:rPr>
        <w:t xml:space="preserve"> </w:t>
      </w:r>
      <w:r w:rsidR="00485231" w:rsidRPr="00485231">
        <w:rPr>
          <w:sz w:val="24"/>
        </w:rPr>
        <w:t>сайт</w:t>
      </w:r>
      <w:r w:rsidR="00485231" w:rsidRPr="00485231">
        <w:rPr>
          <w:spacing w:val="-2"/>
          <w:sz w:val="24"/>
        </w:rPr>
        <w:t xml:space="preserve"> </w:t>
      </w:r>
      <w:r w:rsidR="00485231" w:rsidRPr="00485231">
        <w:rPr>
          <w:sz w:val="24"/>
        </w:rPr>
        <w:t>Верховного</w:t>
      </w:r>
      <w:r w:rsidR="00485231" w:rsidRPr="00485231">
        <w:rPr>
          <w:spacing w:val="-2"/>
          <w:sz w:val="24"/>
        </w:rPr>
        <w:t xml:space="preserve"> </w:t>
      </w:r>
      <w:r w:rsidR="00485231" w:rsidRPr="00485231">
        <w:rPr>
          <w:sz w:val="24"/>
        </w:rPr>
        <w:t>Суду</w:t>
      </w:r>
      <w:r w:rsidR="00485231" w:rsidRPr="00485231">
        <w:rPr>
          <w:spacing w:val="-6"/>
          <w:sz w:val="24"/>
        </w:rPr>
        <w:t xml:space="preserve"> </w:t>
      </w:r>
      <w:r w:rsidR="00485231" w:rsidRPr="00485231">
        <w:rPr>
          <w:sz w:val="24"/>
        </w:rPr>
        <w:t>України.</w:t>
      </w:r>
      <w:r w:rsidR="00485231" w:rsidRPr="00485231">
        <w:rPr>
          <w:spacing w:val="-2"/>
          <w:sz w:val="24"/>
        </w:rPr>
        <w:t xml:space="preserve"> </w:t>
      </w:r>
      <w:r w:rsidR="00485231" w:rsidRPr="00485231">
        <w:rPr>
          <w:sz w:val="24"/>
        </w:rPr>
        <w:t>URL:</w:t>
      </w:r>
      <w:r w:rsidR="00485231" w:rsidRPr="00485231">
        <w:rPr>
          <w:spacing w:val="-2"/>
          <w:sz w:val="24"/>
        </w:rPr>
        <w:t xml:space="preserve"> </w:t>
      </w:r>
      <w:hyperlink r:id="rId18">
        <w:r w:rsidR="00485231" w:rsidRPr="00485231">
          <w:rPr>
            <w:spacing w:val="-2"/>
            <w:sz w:val="24"/>
          </w:rPr>
          <w:t>www.scourt.gov.ua</w:t>
        </w:r>
      </w:hyperlink>
      <w:r w:rsidR="00485231" w:rsidRPr="00485231">
        <w:rPr>
          <w:spacing w:val="-2"/>
          <w:sz w:val="24"/>
        </w:rPr>
        <w:t>.</w:t>
      </w:r>
    </w:p>
    <w:p w14:paraId="36987EDD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2"/>
        </w:tabs>
        <w:ind w:left="1232" w:hanging="424"/>
        <w:rPr>
          <w:sz w:val="24"/>
        </w:rPr>
      </w:pPr>
      <w:r w:rsidRPr="00485231">
        <w:rPr>
          <w:sz w:val="24"/>
        </w:rPr>
        <w:t>Офіційний</w:t>
      </w:r>
      <w:r w:rsidRPr="00485231">
        <w:rPr>
          <w:spacing w:val="-6"/>
          <w:sz w:val="24"/>
        </w:rPr>
        <w:t xml:space="preserve"> </w:t>
      </w:r>
      <w:r w:rsidRPr="00485231">
        <w:rPr>
          <w:sz w:val="24"/>
        </w:rPr>
        <w:t>сайт</w:t>
      </w:r>
      <w:r w:rsidRPr="00485231">
        <w:rPr>
          <w:spacing w:val="-2"/>
          <w:sz w:val="24"/>
        </w:rPr>
        <w:t xml:space="preserve"> </w:t>
      </w:r>
      <w:r w:rsidRPr="00485231">
        <w:rPr>
          <w:sz w:val="24"/>
        </w:rPr>
        <w:t>Державного</w:t>
      </w:r>
      <w:r w:rsidRPr="00485231">
        <w:rPr>
          <w:spacing w:val="-4"/>
          <w:sz w:val="24"/>
        </w:rPr>
        <w:t xml:space="preserve"> </w:t>
      </w:r>
      <w:r w:rsidRPr="00485231">
        <w:rPr>
          <w:sz w:val="24"/>
        </w:rPr>
        <w:t>бюро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розслідувань.</w:t>
      </w:r>
      <w:r w:rsidRPr="00485231">
        <w:rPr>
          <w:spacing w:val="-4"/>
          <w:sz w:val="24"/>
        </w:rPr>
        <w:t xml:space="preserve"> </w:t>
      </w:r>
      <w:r w:rsidRPr="00485231">
        <w:rPr>
          <w:sz w:val="24"/>
        </w:rPr>
        <w:t>URL:</w:t>
      </w:r>
      <w:r w:rsidRPr="00485231">
        <w:rPr>
          <w:spacing w:val="-3"/>
          <w:sz w:val="24"/>
        </w:rPr>
        <w:t xml:space="preserve"> </w:t>
      </w:r>
      <w:r w:rsidRPr="00485231">
        <w:rPr>
          <w:spacing w:val="-2"/>
          <w:sz w:val="24"/>
        </w:rPr>
        <w:t>https://dbr.gov.ua.</w:t>
      </w:r>
    </w:p>
    <w:p w14:paraId="1347AE2B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2"/>
        </w:tabs>
        <w:ind w:left="1232" w:hanging="424"/>
        <w:rPr>
          <w:sz w:val="24"/>
        </w:rPr>
      </w:pPr>
      <w:r w:rsidRPr="00485231">
        <w:rPr>
          <w:sz w:val="24"/>
        </w:rPr>
        <w:t>Офіційний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сайт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Міністерства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юстиції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України.</w:t>
      </w:r>
      <w:r w:rsidRPr="00485231">
        <w:rPr>
          <w:spacing w:val="-6"/>
          <w:sz w:val="24"/>
        </w:rPr>
        <w:t xml:space="preserve"> </w:t>
      </w:r>
      <w:r w:rsidRPr="00485231">
        <w:rPr>
          <w:sz w:val="24"/>
        </w:rPr>
        <w:t>URL:</w:t>
      </w:r>
      <w:r w:rsidRPr="00485231">
        <w:rPr>
          <w:spacing w:val="-2"/>
          <w:sz w:val="24"/>
        </w:rPr>
        <w:t xml:space="preserve"> </w:t>
      </w:r>
      <w:hyperlink r:id="rId19">
        <w:r w:rsidRPr="00485231">
          <w:rPr>
            <w:spacing w:val="-2"/>
            <w:sz w:val="24"/>
          </w:rPr>
          <w:t>www.minjust.gov.ua</w:t>
        </w:r>
      </w:hyperlink>
      <w:r w:rsidRPr="00485231">
        <w:rPr>
          <w:spacing w:val="-2"/>
          <w:sz w:val="24"/>
        </w:rPr>
        <w:t>.</w:t>
      </w:r>
    </w:p>
    <w:p w14:paraId="3FF15ED8" w14:textId="04CE4BC1" w:rsidR="00A71E3C" w:rsidRPr="00485231" w:rsidRDefault="004C54F8">
      <w:pPr>
        <w:pStyle w:val="a5"/>
        <w:numPr>
          <w:ilvl w:val="0"/>
          <w:numId w:val="2"/>
        </w:numPr>
        <w:tabs>
          <w:tab w:val="left" w:pos="1232"/>
        </w:tabs>
        <w:ind w:left="1232" w:hanging="424"/>
        <w:rPr>
          <w:sz w:val="24"/>
        </w:rPr>
      </w:pPr>
      <w:r w:rsidRPr="00485231">
        <w:rPr>
          <w:sz w:val="24"/>
        </w:rPr>
        <w:t>Офіційний</w:t>
      </w:r>
      <w:r w:rsidRPr="00485231">
        <w:rPr>
          <w:spacing w:val="-8"/>
          <w:sz w:val="24"/>
        </w:rPr>
        <w:t xml:space="preserve"> </w:t>
      </w:r>
      <w:r w:rsidRPr="00485231">
        <w:rPr>
          <w:sz w:val="24"/>
        </w:rPr>
        <w:t>сайт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Вищого</w:t>
      </w:r>
      <w:r w:rsidRPr="00485231">
        <w:rPr>
          <w:spacing w:val="-6"/>
          <w:sz w:val="24"/>
        </w:rPr>
        <w:t xml:space="preserve"> </w:t>
      </w:r>
      <w:r w:rsidRPr="00485231">
        <w:rPr>
          <w:sz w:val="24"/>
        </w:rPr>
        <w:t>актикорупційного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суду.</w:t>
      </w:r>
      <w:r w:rsidRPr="00485231">
        <w:rPr>
          <w:spacing w:val="1"/>
          <w:sz w:val="24"/>
        </w:rPr>
        <w:t xml:space="preserve"> </w:t>
      </w:r>
      <w:r w:rsidRPr="00485231">
        <w:rPr>
          <w:sz w:val="24"/>
        </w:rPr>
        <w:t>URL:</w:t>
      </w:r>
      <w:r w:rsidRPr="00485231">
        <w:rPr>
          <w:spacing w:val="-5"/>
          <w:sz w:val="24"/>
        </w:rPr>
        <w:t xml:space="preserve"> </w:t>
      </w:r>
      <w:r w:rsidR="00485231" w:rsidRPr="00485231">
        <w:rPr>
          <w:spacing w:val="-2"/>
          <w:sz w:val="24"/>
        </w:rPr>
        <w:t>https://vaks.gov.ua</w:t>
      </w:r>
      <w:r w:rsidRPr="00485231">
        <w:rPr>
          <w:spacing w:val="-2"/>
          <w:sz w:val="24"/>
        </w:rPr>
        <w:t>.</w:t>
      </w:r>
    </w:p>
    <w:p w14:paraId="60FF282E" w14:textId="0248FDAC" w:rsidR="00485231" w:rsidRPr="00485231" w:rsidRDefault="00485231" w:rsidP="00485231">
      <w:pPr>
        <w:widowControl/>
        <w:numPr>
          <w:ilvl w:val="0"/>
          <w:numId w:val="2"/>
        </w:numPr>
        <w:autoSpaceDE/>
        <w:autoSpaceDN/>
        <w:jc w:val="both"/>
        <w:rPr>
          <w:rFonts w:eastAsia="Calibri"/>
          <w:lang w:val="en-US"/>
        </w:rPr>
      </w:pPr>
      <w:r w:rsidRPr="00485231">
        <w:rPr>
          <w:sz w:val="24"/>
        </w:rPr>
        <w:t>Офіційний</w:t>
      </w:r>
      <w:r w:rsidRPr="00485231">
        <w:rPr>
          <w:spacing w:val="-8"/>
          <w:sz w:val="24"/>
        </w:rPr>
        <w:t xml:space="preserve"> </w:t>
      </w:r>
      <w:r w:rsidRPr="00485231">
        <w:rPr>
          <w:sz w:val="24"/>
        </w:rPr>
        <w:t>сайт</w:t>
      </w:r>
      <w:r w:rsidRPr="00485231">
        <w:rPr>
          <w:spacing w:val="-5"/>
          <w:sz w:val="24"/>
        </w:rPr>
        <w:t xml:space="preserve"> </w:t>
      </w:r>
      <w:r w:rsidRPr="00485231">
        <w:rPr>
          <w:rFonts w:eastAsia="Calibri"/>
          <w:lang w:val="ru-RU"/>
        </w:rPr>
        <w:t>Державн</w:t>
      </w:r>
      <w:r w:rsidRPr="00485231">
        <w:rPr>
          <w:rFonts w:eastAsia="Calibri"/>
          <w:lang w:val="ru-RU"/>
        </w:rPr>
        <w:t>ого</w:t>
      </w:r>
      <w:r w:rsidRPr="00485231">
        <w:rPr>
          <w:rFonts w:eastAsia="Calibri"/>
          <w:lang w:val="ru-RU"/>
        </w:rPr>
        <w:t xml:space="preserve"> підприємств</w:t>
      </w:r>
      <w:r w:rsidRPr="00485231">
        <w:rPr>
          <w:rFonts w:eastAsia="Calibri"/>
          <w:lang w:val="ru-RU"/>
        </w:rPr>
        <w:t>а</w:t>
      </w:r>
      <w:r w:rsidRPr="00485231">
        <w:rPr>
          <w:rFonts w:eastAsia="Calibri"/>
          <w:lang w:val="ru-RU"/>
        </w:rPr>
        <w:t xml:space="preserve"> «Інформаційні судові системи». </w:t>
      </w:r>
      <w:r w:rsidRPr="00485231">
        <w:rPr>
          <w:rFonts w:eastAsia="Calibri"/>
          <w:lang w:val="en-US"/>
        </w:rPr>
        <w:t>URL:  https://ics.gov.ua/ics/about/acts/.</w:t>
      </w:r>
    </w:p>
    <w:p w14:paraId="12382B3D" w14:textId="1F099F5B" w:rsidR="00485231" w:rsidRPr="00485231" w:rsidRDefault="00485231" w:rsidP="00485231">
      <w:pPr>
        <w:widowControl/>
        <w:numPr>
          <w:ilvl w:val="0"/>
          <w:numId w:val="2"/>
        </w:numPr>
        <w:autoSpaceDE/>
        <w:autoSpaceDN/>
        <w:jc w:val="both"/>
        <w:rPr>
          <w:rFonts w:eastAsia="Calibri"/>
          <w:lang w:val="ru-RU"/>
        </w:rPr>
      </w:pPr>
      <w:r w:rsidRPr="00485231">
        <w:rPr>
          <w:sz w:val="24"/>
        </w:rPr>
        <w:t>Офіційний</w:t>
      </w:r>
      <w:r w:rsidRPr="00485231">
        <w:rPr>
          <w:spacing w:val="-8"/>
          <w:sz w:val="24"/>
        </w:rPr>
        <w:t xml:space="preserve"> </w:t>
      </w:r>
      <w:r w:rsidRPr="00485231">
        <w:rPr>
          <w:sz w:val="24"/>
        </w:rPr>
        <w:t>сайт</w:t>
      </w:r>
      <w:r w:rsidRPr="00485231">
        <w:rPr>
          <w:spacing w:val="-5"/>
          <w:sz w:val="24"/>
        </w:rPr>
        <w:t xml:space="preserve"> </w:t>
      </w:r>
      <w:r w:rsidRPr="00485231">
        <w:rPr>
          <w:rFonts w:eastAsia="Calibri"/>
          <w:lang w:val="ru-RU"/>
        </w:rPr>
        <w:t>Міністерств</w:t>
      </w:r>
      <w:r w:rsidRPr="00485231">
        <w:rPr>
          <w:rFonts w:eastAsia="Calibri"/>
          <w:lang w:val="ru-RU"/>
        </w:rPr>
        <w:t>а</w:t>
      </w:r>
      <w:r w:rsidRPr="00485231">
        <w:rPr>
          <w:rFonts w:eastAsia="Calibri"/>
          <w:lang w:val="ru-RU"/>
        </w:rPr>
        <w:t xml:space="preserve"> внутрішніх справ України. URL:  http://www.mvs.gov.ua.</w:t>
      </w:r>
    </w:p>
    <w:p w14:paraId="29D0594A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3"/>
          <w:tab w:val="left" w:pos="2588"/>
          <w:tab w:val="left" w:pos="3283"/>
          <w:tab w:val="left" w:pos="5058"/>
          <w:tab w:val="left" w:pos="6281"/>
          <w:tab w:val="left" w:pos="6626"/>
          <w:tab w:val="left" w:pos="7583"/>
          <w:tab w:val="left" w:pos="9041"/>
          <w:tab w:val="left" w:pos="10225"/>
        </w:tabs>
        <w:ind w:right="119"/>
        <w:rPr>
          <w:sz w:val="24"/>
        </w:rPr>
      </w:pPr>
      <w:r w:rsidRPr="00485231">
        <w:rPr>
          <w:spacing w:val="-2"/>
          <w:sz w:val="24"/>
        </w:rPr>
        <w:t>Офіційний</w:t>
      </w:r>
      <w:r w:rsidRPr="00485231">
        <w:rPr>
          <w:sz w:val="24"/>
        </w:rPr>
        <w:tab/>
      </w:r>
      <w:r w:rsidRPr="00485231">
        <w:rPr>
          <w:spacing w:val="-4"/>
          <w:sz w:val="24"/>
        </w:rPr>
        <w:t>сайт</w:t>
      </w:r>
      <w:r w:rsidRPr="00485231">
        <w:rPr>
          <w:sz w:val="24"/>
        </w:rPr>
        <w:tab/>
      </w:r>
      <w:r w:rsidRPr="00485231">
        <w:rPr>
          <w:spacing w:val="-2"/>
          <w:sz w:val="24"/>
        </w:rPr>
        <w:t>Національного</w:t>
      </w:r>
      <w:r w:rsidRPr="00485231">
        <w:rPr>
          <w:sz w:val="24"/>
        </w:rPr>
        <w:tab/>
      </w:r>
      <w:r w:rsidRPr="00485231">
        <w:rPr>
          <w:spacing w:val="-2"/>
          <w:sz w:val="24"/>
        </w:rPr>
        <w:t>агентства</w:t>
      </w:r>
      <w:r w:rsidRPr="00485231">
        <w:rPr>
          <w:sz w:val="24"/>
        </w:rPr>
        <w:tab/>
      </w:r>
      <w:r w:rsidRPr="00485231">
        <w:rPr>
          <w:spacing w:val="-10"/>
          <w:sz w:val="24"/>
        </w:rPr>
        <w:t>з</w:t>
      </w:r>
      <w:r w:rsidRPr="00485231">
        <w:rPr>
          <w:sz w:val="24"/>
        </w:rPr>
        <w:tab/>
      </w:r>
      <w:r w:rsidRPr="00485231">
        <w:rPr>
          <w:spacing w:val="-2"/>
          <w:sz w:val="24"/>
        </w:rPr>
        <w:t>питань</w:t>
      </w:r>
      <w:r w:rsidRPr="00485231">
        <w:rPr>
          <w:sz w:val="24"/>
        </w:rPr>
        <w:tab/>
      </w:r>
      <w:r w:rsidRPr="00485231">
        <w:rPr>
          <w:spacing w:val="-2"/>
          <w:sz w:val="24"/>
        </w:rPr>
        <w:t>запобігання</w:t>
      </w:r>
      <w:r w:rsidRPr="00485231">
        <w:rPr>
          <w:sz w:val="24"/>
        </w:rPr>
        <w:tab/>
      </w:r>
      <w:r w:rsidRPr="00485231">
        <w:rPr>
          <w:spacing w:val="-2"/>
          <w:sz w:val="24"/>
        </w:rPr>
        <w:t>корупції.</w:t>
      </w:r>
      <w:r w:rsidRPr="00485231">
        <w:rPr>
          <w:sz w:val="24"/>
        </w:rPr>
        <w:tab/>
      </w:r>
      <w:r w:rsidRPr="00485231">
        <w:rPr>
          <w:spacing w:val="-4"/>
          <w:sz w:val="24"/>
        </w:rPr>
        <w:t xml:space="preserve">URL: </w:t>
      </w:r>
      <w:r w:rsidRPr="00485231">
        <w:rPr>
          <w:spacing w:val="-2"/>
          <w:sz w:val="24"/>
        </w:rPr>
        <w:t>https://nazk.gov.ua/uk/.</w:t>
      </w:r>
    </w:p>
    <w:p w14:paraId="38FE3709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2"/>
        </w:tabs>
        <w:ind w:left="1232" w:hanging="424"/>
        <w:rPr>
          <w:sz w:val="24"/>
        </w:rPr>
      </w:pPr>
      <w:r w:rsidRPr="00485231">
        <w:rPr>
          <w:sz w:val="24"/>
        </w:rPr>
        <w:t>Офіційний</w:t>
      </w:r>
      <w:r w:rsidRPr="00485231">
        <w:rPr>
          <w:spacing w:val="-7"/>
          <w:sz w:val="24"/>
        </w:rPr>
        <w:t xml:space="preserve"> </w:t>
      </w:r>
      <w:r w:rsidRPr="00485231">
        <w:rPr>
          <w:sz w:val="24"/>
        </w:rPr>
        <w:t>сайт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Національного</w:t>
      </w:r>
      <w:r w:rsidRPr="00485231">
        <w:rPr>
          <w:spacing w:val="-4"/>
          <w:sz w:val="24"/>
        </w:rPr>
        <w:t xml:space="preserve"> </w:t>
      </w:r>
      <w:r w:rsidRPr="00485231">
        <w:rPr>
          <w:sz w:val="24"/>
        </w:rPr>
        <w:t>антикорупційного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бюро</w:t>
      </w:r>
      <w:r w:rsidRPr="00485231">
        <w:rPr>
          <w:spacing w:val="-4"/>
          <w:sz w:val="24"/>
        </w:rPr>
        <w:t xml:space="preserve"> </w:t>
      </w:r>
      <w:r w:rsidRPr="00485231">
        <w:rPr>
          <w:sz w:val="24"/>
        </w:rPr>
        <w:t>України.</w:t>
      </w:r>
      <w:r w:rsidRPr="00485231">
        <w:rPr>
          <w:spacing w:val="-1"/>
          <w:sz w:val="24"/>
        </w:rPr>
        <w:t xml:space="preserve"> </w:t>
      </w:r>
      <w:r w:rsidRPr="00485231">
        <w:rPr>
          <w:sz w:val="24"/>
        </w:rPr>
        <w:t>URL:</w:t>
      </w:r>
      <w:r w:rsidRPr="00485231">
        <w:rPr>
          <w:spacing w:val="-4"/>
          <w:sz w:val="24"/>
        </w:rPr>
        <w:t xml:space="preserve"> </w:t>
      </w:r>
      <w:hyperlink r:id="rId20">
        <w:r w:rsidRPr="00485231">
          <w:rPr>
            <w:spacing w:val="-2"/>
            <w:sz w:val="24"/>
          </w:rPr>
          <w:t>https://nabu.gov.ua</w:t>
        </w:r>
      </w:hyperlink>
      <w:r w:rsidRPr="00485231">
        <w:rPr>
          <w:spacing w:val="-2"/>
          <w:sz w:val="24"/>
        </w:rPr>
        <w:t>.</w:t>
      </w:r>
    </w:p>
    <w:p w14:paraId="0B92353B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2"/>
        </w:tabs>
        <w:ind w:left="1232" w:hanging="424"/>
        <w:rPr>
          <w:sz w:val="24"/>
        </w:rPr>
      </w:pPr>
      <w:r w:rsidRPr="00485231">
        <w:rPr>
          <w:sz w:val="24"/>
        </w:rPr>
        <w:t>Офіційний</w:t>
      </w:r>
      <w:r w:rsidRPr="00485231">
        <w:rPr>
          <w:spacing w:val="-7"/>
          <w:sz w:val="24"/>
        </w:rPr>
        <w:t xml:space="preserve"> </w:t>
      </w:r>
      <w:r w:rsidRPr="00485231">
        <w:rPr>
          <w:sz w:val="24"/>
        </w:rPr>
        <w:t>сайт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Національної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поліції.</w:t>
      </w:r>
      <w:r w:rsidRPr="00485231">
        <w:rPr>
          <w:spacing w:val="-2"/>
          <w:sz w:val="24"/>
        </w:rPr>
        <w:t xml:space="preserve"> </w:t>
      </w:r>
      <w:r w:rsidRPr="00485231">
        <w:rPr>
          <w:sz w:val="24"/>
        </w:rPr>
        <w:t>URL:</w:t>
      </w:r>
      <w:r w:rsidRPr="00485231">
        <w:rPr>
          <w:spacing w:val="-4"/>
          <w:sz w:val="24"/>
        </w:rPr>
        <w:t xml:space="preserve"> </w:t>
      </w:r>
      <w:hyperlink r:id="rId21">
        <w:r w:rsidRPr="00485231">
          <w:rPr>
            <w:spacing w:val="-2"/>
            <w:sz w:val="24"/>
          </w:rPr>
          <w:t>https://www.npu.gov.ua.</w:t>
        </w:r>
      </w:hyperlink>
    </w:p>
    <w:p w14:paraId="0310CD90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3"/>
          <w:tab w:val="left" w:pos="2835"/>
          <w:tab w:val="left" w:pos="3775"/>
          <w:tab w:val="left" w:pos="5720"/>
          <w:tab w:val="left" w:pos="7266"/>
          <w:tab w:val="left" w:pos="8897"/>
          <w:tab w:val="left" w:pos="10223"/>
        </w:tabs>
        <w:ind w:right="119"/>
        <w:rPr>
          <w:sz w:val="24"/>
        </w:rPr>
      </w:pPr>
      <w:r w:rsidRPr="00485231">
        <w:rPr>
          <w:spacing w:val="-2"/>
          <w:sz w:val="24"/>
        </w:rPr>
        <w:t>Офіційний</w:t>
      </w:r>
      <w:r w:rsidRPr="00485231">
        <w:rPr>
          <w:sz w:val="24"/>
        </w:rPr>
        <w:tab/>
      </w:r>
      <w:r w:rsidRPr="00485231">
        <w:rPr>
          <w:spacing w:val="-4"/>
          <w:sz w:val="24"/>
        </w:rPr>
        <w:t>сайт</w:t>
      </w:r>
      <w:r w:rsidRPr="00485231">
        <w:rPr>
          <w:sz w:val="24"/>
        </w:rPr>
        <w:tab/>
      </w:r>
      <w:r w:rsidRPr="00485231">
        <w:rPr>
          <w:spacing w:val="-2"/>
          <w:sz w:val="24"/>
        </w:rPr>
        <w:t>Департаменту</w:t>
      </w:r>
      <w:r w:rsidRPr="00485231">
        <w:rPr>
          <w:sz w:val="24"/>
        </w:rPr>
        <w:tab/>
      </w:r>
      <w:r w:rsidRPr="00485231">
        <w:rPr>
          <w:spacing w:val="-2"/>
          <w:sz w:val="24"/>
        </w:rPr>
        <w:t>державної</w:t>
      </w:r>
      <w:r w:rsidRPr="00485231">
        <w:rPr>
          <w:sz w:val="24"/>
        </w:rPr>
        <w:tab/>
      </w:r>
      <w:r w:rsidRPr="00485231">
        <w:rPr>
          <w:spacing w:val="-2"/>
          <w:sz w:val="24"/>
        </w:rPr>
        <w:t>виконавчої</w:t>
      </w:r>
      <w:r w:rsidRPr="00485231">
        <w:rPr>
          <w:sz w:val="24"/>
        </w:rPr>
        <w:tab/>
      </w:r>
      <w:r w:rsidRPr="00485231">
        <w:rPr>
          <w:spacing w:val="-2"/>
          <w:sz w:val="24"/>
        </w:rPr>
        <w:t>служби.</w:t>
      </w:r>
      <w:r w:rsidRPr="00485231">
        <w:rPr>
          <w:sz w:val="24"/>
        </w:rPr>
        <w:tab/>
      </w:r>
      <w:r w:rsidRPr="00485231">
        <w:rPr>
          <w:spacing w:val="-4"/>
          <w:sz w:val="24"/>
        </w:rPr>
        <w:t xml:space="preserve">URL: </w:t>
      </w:r>
      <w:r w:rsidRPr="00485231">
        <w:rPr>
          <w:spacing w:val="-2"/>
          <w:sz w:val="24"/>
        </w:rPr>
        <w:t>https://minjust.gov.ua/ddvs.</w:t>
      </w:r>
    </w:p>
    <w:p w14:paraId="36AAB879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2"/>
        </w:tabs>
        <w:ind w:left="1232" w:hanging="424"/>
        <w:rPr>
          <w:sz w:val="24"/>
        </w:rPr>
      </w:pPr>
      <w:r w:rsidRPr="00485231">
        <w:rPr>
          <w:sz w:val="24"/>
        </w:rPr>
        <w:t>Офіційний</w:t>
      </w:r>
      <w:r w:rsidRPr="00485231">
        <w:rPr>
          <w:spacing w:val="-6"/>
          <w:sz w:val="24"/>
        </w:rPr>
        <w:t xml:space="preserve"> </w:t>
      </w:r>
      <w:r w:rsidRPr="00485231">
        <w:rPr>
          <w:sz w:val="24"/>
        </w:rPr>
        <w:t>сайт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представництва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Президента</w:t>
      </w:r>
      <w:r w:rsidRPr="00485231">
        <w:rPr>
          <w:spacing w:val="-5"/>
          <w:sz w:val="24"/>
        </w:rPr>
        <w:t xml:space="preserve"> </w:t>
      </w:r>
      <w:r w:rsidRPr="00485231">
        <w:rPr>
          <w:sz w:val="24"/>
        </w:rPr>
        <w:t>України.</w:t>
      </w:r>
      <w:r w:rsidRPr="00485231">
        <w:rPr>
          <w:spacing w:val="-3"/>
          <w:sz w:val="24"/>
        </w:rPr>
        <w:t xml:space="preserve"> </w:t>
      </w:r>
      <w:r w:rsidRPr="00485231">
        <w:rPr>
          <w:sz w:val="24"/>
        </w:rPr>
        <w:t>URL:</w:t>
      </w:r>
      <w:r w:rsidRPr="00485231">
        <w:rPr>
          <w:spacing w:val="-2"/>
          <w:sz w:val="24"/>
        </w:rPr>
        <w:t xml:space="preserve"> </w:t>
      </w:r>
      <w:hyperlink r:id="rId22">
        <w:r w:rsidRPr="00485231">
          <w:rPr>
            <w:spacing w:val="-2"/>
            <w:sz w:val="24"/>
          </w:rPr>
          <w:t>www.president.gov.ua</w:t>
        </w:r>
      </w:hyperlink>
      <w:r w:rsidRPr="00485231">
        <w:rPr>
          <w:spacing w:val="-2"/>
          <w:sz w:val="24"/>
        </w:rPr>
        <w:t>.</w:t>
      </w:r>
    </w:p>
    <w:p w14:paraId="4E73C569" w14:textId="77777777" w:rsidR="00A71E3C" w:rsidRPr="00485231" w:rsidRDefault="004C54F8">
      <w:pPr>
        <w:pStyle w:val="a5"/>
        <w:numPr>
          <w:ilvl w:val="0"/>
          <w:numId w:val="2"/>
        </w:numPr>
        <w:tabs>
          <w:tab w:val="left" w:pos="1232"/>
        </w:tabs>
        <w:ind w:left="1232" w:hanging="424"/>
        <w:rPr>
          <w:sz w:val="24"/>
        </w:rPr>
      </w:pPr>
      <w:r w:rsidRPr="00485231">
        <w:rPr>
          <w:sz w:val="24"/>
        </w:rPr>
        <w:t>Судова</w:t>
      </w:r>
      <w:r w:rsidRPr="00485231">
        <w:rPr>
          <w:spacing w:val="-4"/>
          <w:sz w:val="24"/>
        </w:rPr>
        <w:t xml:space="preserve"> </w:t>
      </w:r>
      <w:r w:rsidRPr="00485231">
        <w:rPr>
          <w:sz w:val="24"/>
        </w:rPr>
        <w:t>влада</w:t>
      </w:r>
      <w:r w:rsidRPr="00485231">
        <w:rPr>
          <w:spacing w:val="-2"/>
          <w:sz w:val="24"/>
        </w:rPr>
        <w:t xml:space="preserve"> </w:t>
      </w:r>
      <w:r w:rsidRPr="00485231">
        <w:rPr>
          <w:sz w:val="24"/>
        </w:rPr>
        <w:t>України.</w:t>
      </w:r>
      <w:r w:rsidRPr="00485231">
        <w:rPr>
          <w:spacing w:val="-2"/>
          <w:sz w:val="24"/>
        </w:rPr>
        <w:t xml:space="preserve"> </w:t>
      </w:r>
      <w:r w:rsidRPr="00485231">
        <w:rPr>
          <w:sz w:val="24"/>
        </w:rPr>
        <w:t>URL:</w:t>
      </w:r>
      <w:r w:rsidRPr="00485231">
        <w:rPr>
          <w:spacing w:val="1"/>
          <w:sz w:val="24"/>
        </w:rPr>
        <w:t xml:space="preserve"> </w:t>
      </w:r>
      <w:hyperlink r:id="rId23">
        <w:r w:rsidRPr="00485231">
          <w:rPr>
            <w:spacing w:val="-2"/>
            <w:sz w:val="24"/>
          </w:rPr>
          <w:t>http://court.gov.ua</w:t>
        </w:r>
      </w:hyperlink>
      <w:r w:rsidRPr="00485231">
        <w:rPr>
          <w:spacing w:val="-2"/>
          <w:sz w:val="24"/>
        </w:rPr>
        <w:t>.</w:t>
      </w:r>
    </w:p>
    <w:p w14:paraId="58F7D00E" w14:textId="77777777" w:rsidR="00485231" w:rsidRPr="00485231" w:rsidRDefault="00485231" w:rsidP="00485231">
      <w:pPr>
        <w:widowControl/>
        <w:numPr>
          <w:ilvl w:val="0"/>
          <w:numId w:val="2"/>
        </w:numPr>
        <w:autoSpaceDE/>
        <w:autoSpaceDN/>
        <w:jc w:val="both"/>
        <w:rPr>
          <w:rFonts w:eastAsia="Calibri"/>
          <w:lang w:val="ru-RU"/>
        </w:rPr>
      </w:pPr>
      <w:r w:rsidRPr="00485231">
        <w:rPr>
          <w:rFonts w:eastAsia="Calibri"/>
          <w:lang w:val="ru-RU"/>
        </w:rPr>
        <w:lastRenderedPageBreak/>
        <w:t>Служба безпеки України. URL:  http://www.ssu.gov.ua.</w:t>
      </w:r>
    </w:p>
    <w:p w14:paraId="35B8454B" w14:textId="77777777" w:rsidR="00485231" w:rsidRPr="0087581E" w:rsidRDefault="00485231" w:rsidP="00485231">
      <w:pPr>
        <w:widowControl/>
        <w:numPr>
          <w:ilvl w:val="0"/>
          <w:numId w:val="2"/>
        </w:numPr>
        <w:autoSpaceDE/>
        <w:autoSpaceDN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Українська Гельсінська спілка з прав людини. URL:   https://helsinki.org.ua.</w:t>
      </w:r>
    </w:p>
    <w:p w14:paraId="268F3EC0" w14:textId="77777777" w:rsidR="00485231" w:rsidRPr="00485231" w:rsidRDefault="00485231" w:rsidP="00485231">
      <w:pPr>
        <w:widowControl/>
        <w:numPr>
          <w:ilvl w:val="0"/>
          <w:numId w:val="2"/>
        </w:numPr>
        <w:autoSpaceDE/>
        <w:autoSpaceDN/>
        <w:jc w:val="both"/>
        <w:rPr>
          <w:rFonts w:eastAsia="Calibri"/>
          <w:lang w:val="ru-RU"/>
        </w:rPr>
      </w:pPr>
      <w:r w:rsidRPr="00485231">
        <w:rPr>
          <w:rFonts w:eastAsia="Calibri"/>
          <w:lang w:val="ru-RU"/>
        </w:rPr>
        <w:t>Урядовий портал. URL:  https://www.kmu.gov.ua.</w:t>
      </w:r>
    </w:p>
    <w:p w14:paraId="3F4E4D88" w14:textId="77777777" w:rsidR="00485231" w:rsidRDefault="00485231" w:rsidP="00485231">
      <w:pPr>
        <w:rPr>
          <w:sz w:val="24"/>
        </w:rPr>
      </w:pPr>
    </w:p>
    <w:bookmarkEnd w:id="1"/>
    <w:p w14:paraId="5843B63B" w14:textId="77777777" w:rsidR="00485231" w:rsidRDefault="00485231" w:rsidP="00485231">
      <w:pPr>
        <w:rPr>
          <w:sz w:val="24"/>
        </w:rPr>
        <w:sectPr w:rsidR="00485231" w:rsidSect="00485231">
          <w:headerReference w:type="default" r:id="rId24"/>
          <w:pgSz w:w="11920" w:h="16850"/>
          <w:pgMar w:top="1560" w:right="340" w:bottom="280" w:left="680" w:header="169" w:footer="0" w:gutter="0"/>
          <w:cols w:space="720"/>
        </w:sectPr>
      </w:pPr>
    </w:p>
    <w:p w14:paraId="4DA452EB" w14:textId="77777777" w:rsidR="00A71E3C" w:rsidRDefault="00A71E3C">
      <w:pPr>
        <w:rPr>
          <w:sz w:val="24"/>
        </w:rPr>
      </w:pPr>
    </w:p>
    <w:p w14:paraId="12B67742" w14:textId="77777777" w:rsidR="00485231" w:rsidRDefault="00485231">
      <w:pPr>
        <w:rPr>
          <w:sz w:val="24"/>
        </w:rPr>
      </w:pPr>
    </w:p>
    <w:p w14:paraId="42409416" w14:textId="77777777" w:rsidR="00A71E3C" w:rsidRDefault="00A71E3C">
      <w:pPr>
        <w:pStyle w:val="a3"/>
        <w:spacing w:before="16"/>
        <w:ind w:left="0"/>
        <w:rPr>
          <w:b/>
          <w:sz w:val="26"/>
        </w:rPr>
      </w:pPr>
    </w:p>
    <w:p w14:paraId="427DF3A6" w14:textId="77777777" w:rsidR="00A71E3C" w:rsidRDefault="004C54F8">
      <w:pPr>
        <w:pStyle w:val="21"/>
        <w:spacing w:line="240" w:lineRule="auto"/>
      </w:pPr>
      <w:r>
        <w:rPr>
          <w:spacing w:val="-2"/>
        </w:rPr>
        <w:t>Комунікація</w:t>
      </w:r>
    </w:p>
    <w:p w14:paraId="74F8F11B" w14:textId="39A3F901" w:rsidR="00A71E3C" w:rsidRDefault="004C54F8">
      <w:pPr>
        <w:pStyle w:val="a3"/>
        <w:tabs>
          <w:tab w:val="left" w:pos="1698"/>
          <w:tab w:val="left" w:pos="3305"/>
          <w:tab w:val="left" w:pos="3955"/>
          <w:tab w:val="left" w:pos="5441"/>
          <w:tab w:val="left" w:pos="6780"/>
          <w:tab w:val="left" w:pos="7243"/>
          <w:tab w:val="left" w:pos="8720"/>
          <w:tab w:val="left" w:pos="9123"/>
          <w:tab w:val="left" w:pos="10020"/>
        </w:tabs>
        <w:spacing w:before="22" w:line="259" w:lineRule="auto"/>
        <w:ind w:right="121" w:firstLine="427"/>
      </w:pPr>
      <w:r>
        <w:rPr>
          <w:spacing w:val="-2"/>
        </w:rPr>
        <w:t>Базовою</w:t>
      </w:r>
      <w:r>
        <w:tab/>
      </w:r>
      <w:r>
        <w:rPr>
          <w:spacing w:val="-2"/>
        </w:rPr>
        <w:t>платформою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комунікації</w:t>
      </w:r>
      <w:r>
        <w:tab/>
      </w:r>
      <w:r>
        <w:rPr>
          <w:spacing w:val="-2"/>
        </w:rPr>
        <w:t>викладача</w:t>
      </w:r>
      <w:r>
        <w:tab/>
      </w:r>
      <w:r>
        <w:rPr>
          <w:spacing w:val="-6"/>
        </w:rPr>
        <w:t>зі</w:t>
      </w:r>
      <w:r>
        <w:tab/>
      </w:r>
      <w:r>
        <w:rPr>
          <w:spacing w:val="-2"/>
        </w:rPr>
        <w:t>студентами</w:t>
      </w:r>
      <w:r>
        <w:tab/>
      </w:r>
      <w:r>
        <w:rPr>
          <w:spacing w:val="-10"/>
        </w:rPr>
        <w:t>є</w:t>
      </w:r>
      <w:r>
        <w:tab/>
      </w:r>
      <w:r>
        <w:rPr>
          <w:spacing w:val="-4"/>
        </w:rPr>
        <w:t>СЕЗН</w:t>
      </w:r>
      <w:r>
        <w:tab/>
      </w:r>
      <w:r>
        <w:rPr>
          <w:spacing w:val="-2"/>
        </w:rPr>
        <w:t xml:space="preserve">Moodle </w:t>
      </w:r>
      <w:r w:rsidR="00954D92" w:rsidRPr="00317225">
        <w:rPr>
          <w:spacing w:val="-2"/>
        </w:rPr>
        <w:t>https://moodle.znu.edu.ua/course/view.php?id=15771</w:t>
      </w:r>
      <w:r>
        <w:t>.</w:t>
      </w:r>
    </w:p>
    <w:p w14:paraId="0D4695CB" w14:textId="77777777" w:rsidR="00A71E3C" w:rsidRDefault="004C54F8">
      <w:pPr>
        <w:pStyle w:val="a3"/>
        <w:spacing w:line="251" w:lineRule="exact"/>
        <w:ind w:left="527"/>
      </w:pPr>
      <w:r>
        <w:t>Важливі</w:t>
      </w:r>
      <w:r>
        <w:rPr>
          <w:spacing w:val="-6"/>
        </w:rPr>
        <w:t xml:space="preserve"> </w:t>
      </w:r>
      <w:r>
        <w:t>повідомлення</w:t>
      </w:r>
      <w:r>
        <w:rPr>
          <w:spacing w:val="-3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розміщуються викладачем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форумі</w:t>
      </w:r>
      <w:r>
        <w:rPr>
          <w:spacing w:val="-3"/>
        </w:rPr>
        <w:t xml:space="preserve"> </w:t>
      </w:r>
      <w:r>
        <w:rPr>
          <w:spacing w:val="-2"/>
        </w:rPr>
        <w:t>курсу.</w:t>
      </w:r>
    </w:p>
    <w:p w14:paraId="67ED3F52" w14:textId="46FDDFE1" w:rsidR="00A71E3C" w:rsidRDefault="004C54F8">
      <w:pPr>
        <w:pStyle w:val="a3"/>
        <w:ind w:firstLine="427"/>
      </w:pPr>
      <w:r>
        <w:t>Для</w:t>
      </w:r>
      <w:r>
        <w:rPr>
          <w:spacing w:val="38"/>
        </w:rPr>
        <w:t xml:space="preserve"> </w:t>
      </w:r>
      <w:r>
        <w:t>персональних</w:t>
      </w:r>
      <w:r>
        <w:rPr>
          <w:spacing w:val="38"/>
        </w:rPr>
        <w:t xml:space="preserve"> </w:t>
      </w:r>
      <w:r>
        <w:t>запитів</w:t>
      </w:r>
      <w:r>
        <w:rPr>
          <w:spacing w:val="38"/>
        </w:rPr>
        <w:t xml:space="preserve"> </w:t>
      </w:r>
      <w:r>
        <w:t>використовується</w:t>
      </w:r>
      <w:r>
        <w:rPr>
          <w:spacing w:val="38"/>
        </w:rPr>
        <w:t xml:space="preserve"> </w:t>
      </w:r>
      <w:r>
        <w:t>сервіс</w:t>
      </w:r>
      <w:r>
        <w:rPr>
          <w:spacing w:val="38"/>
        </w:rPr>
        <w:t xml:space="preserve"> </w:t>
      </w:r>
      <w:r>
        <w:t>приватних</w:t>
      </w:r>
      <w:r>
        <w:rPr>
          <w:spacing w:val="38"/>
        </w:rPr>
        <w:t xml:space="preserve"> </w:t>
      </w:r>
      <w:r>
        <w:t>повідомлень</w:t>
      </w:r>
      <w:r w:rsidR="00B22BE2">
        <w:t xml:space="preserve"> (</w:t>
      </w:r>
      <w:r w:rsidR="00B22BE2" w:rsidRPr="00A31F4F">
        <w:rPr>
          <w:bCs/>
          <w:i/>
          <w:iCs/>
          <w:sz w:val="22"/>
          <w:szCs w:val="22"/>
        </w:rPr>
        <w:t>Viber, Skype, WhatsApp, Telegram</w:t>
      </w:r>
      <w:r w:rsidR="00B22BE2">
        <w:t>)</w:t>
      </w:r>
      <w:r>
        <w:t>.</w:t>
      </w:r>
      <w:r>
        <w:rPr>
          <w:spacing w:val="38"/>
        </w:rPr>
        <w:t xml:space="preserve"> </w:t>
      </w:r>
      <w:r>
        <w:t>Відповіді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запити здобувачів подаються викладачем впродовж трьох робочих днів.</w:t>
      </w:r>
    </w:p>
    <w:p w14:paraId="13A31DEF" w14:textId="77777777" w:rsidR="00A71E3C" w:rsidRDefault="00A71E3C">
      <w:pPr>
        <w:pStyle w:val="a3"/>
        <w:spacing w:before="47"/>
        <w:ind w:left="0"/>
      </w:pPr>
    </w:p>
    <w:p w14:paraId="73C017F0" w14:textId="77777777" w:rsidR="00A71E3C" w:rsidRDefault="004C54F8">
      <w:pPr>
        <w:pStyle w:val="21"/>
        <w:spacing w:before="1" w:line="275" w:lineRule="exact"/>
        <w:jc w:val="both"/>
      </w:pPr>
      <w:r>
        <w:t>Політика</w:t>
      </w:r>
      <w:r>
        <w:rPr>
          <w:spacing w:val="-6"/>
        </w:rPr>
        <w:t xml:space="preserve"> </w:t>
      </w:r>
      <w:r>
        <w:t>академічної</w:t>
      </w:r>
      <w:r>
        <w:rPr>
          <w:spacing w:val="-6"/>
        </w:rPr>
        <w:t xml:space="preserve"> </w:t>
      </w:r>
      <w:r>
        <w:rPr>
          <w:spacing w:val="-2"/>
        </w:rPr>
        <w:t>доброчесності</w:t>
      </w:r>
    </w:p>
    <w:p w14:paraId="2B634248" w14:textId="77777777" w:rsidR="00A71E3C" w:rsidRDefault="004C54F8">
      <w:pPr>
        <w:pStyle w:val="a3"/>
        <w:ind w:right="125" w:firstLine="427"/>
        <w:jc w:val="both"/>
      </w:pPr>
      <w:r>
        <w:t xml:space="preserve">Прослуховуючи цей курс, студенти погоджуються виконувати вимоги принципів академічної </w:t>
      </w:r>
      <w:r>
        <w:rPr>
          <w:spacing w:val="-2"/>
        </w:rPr>
        <w:t>доброчесності:</w:t>
      </w:r>
    </w:p>
    <w:p w14:paraId="19F293CF" w14:textId="77777777" w:rsidR="00A71E3C" w:rsidRDefault="004C54F8">
      <w:pPr>
        <w:pStyle w:val="a5"/>
        <w:numPr>
          <w:ilvl w:val="0"/>
          <w:numId w:val="1"/>
        </w:numPr>
        <w:tabs>
          <w:tab w:val="left" w:pos="1527"/>
        </w:tabs>
        <w:ind w:left="1527" w:hanging="359"/>
        <w:jc w:val="both"/>
        <w:rPr>
          <w:sz w:val="24"/>
        </w:rPr>
      </w:pPr>
      <w:r>
        <w:rPr>
          <w:sz w:val="24"/>
        </w:rPr>
        <w:t>виконувати</w:t>
      </w:r>
      <w:r>
        <w:rPr>
          <w:spacing w:val="-7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самостійно,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використовуючи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сторонніх</w:t>
      </w:r>
      <w:r>
        <w:rPr>
          <w:spacing w:val="-2"/>
          <w:sz w:val="24"/>
        </w:rPr>
        <w:t xml:space="preserve"> осіб;</w:t>
      </w:r>
    </w:p>
    <w:p w14:paraId="0A1D22E7" w14:textId="77777777" w:rsidR="00A71E3C" w:rsidRDefault="004C54F8">
      <w:pPr>
        <w:pStyle w:val="a5"/>
        <w:numPr>
          <w:ilvl w:val="0"/>
          <w:numId w:val="1"/>
        </w:numPr>
        <w:tabs>
          <w:tab w:val="left" w:pos="1528"/>
        </w:tabs>
        <w:ind w:right="127"/>
        <w:jc w:val="both"/>
        <w:rPr>
          <w:sz w:val="24"/>
        </w:rPr>
      </w:pPr>
      <w:r>
        <w:rPr>
          <w:sz w:val="24"/>
        </w:rPr>
        <w:t>надавати для оцінювання лише ті результати роботи, які отримані здобувачем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самостійно;</w:t>
      </w:r>
    </w:p>
    <w:p w14:paraId="1AD09BF6" w14:textId="77777777" w:rsidR="00A71E3C" w:rsidRDefault="004C54F8">
      <w:pPr>
        <w:pStyle w:val="a5"/>
        <w:numPr>
          <w:ilvl w:val="0"/>
          <w:numId w:val="1"/>
        </w:numPr>
        <w:tabs>
          <w:tab w:val="left" w:pos="1528"/>
        </w:tabs>
        <w:ind w:right="127"/>
        <w:jc w:val="both"/>
        <w:rPr>
          <w:sz w:val="24"/>
        </w:rPr>
      </w:pPr>
      <w:r>
        <w:rPr>
          <w:sz w:val="24"/>
        </w:rPr>
        <w:t>не вдаватися до кроків, що можуть у нечесний спосіб покращити власні результати навчання чи погіршити (покращити) результати інших здобувачів ступеня вищої освіти;</w:t>
      </w:r>
    </w:p>
    <w:p w14:paraId="4FFBEE01" w14:textId="78122A3E" w:rsidR="00A71E3C" w:rsidRDefault="004C54F8">
      <w:pPr>
        <w:pStyle w:val="a5"/>
        <w:numPr>
          <w:ilvl w:val="0"/>
          <w:numId w:val="1"/>
        </w:numPr>
        <w:tabs>
          <w:tab w:val="left" w:pos="1528"/>
          <w:tab w:val="left" w:pos="7381"/>
        </w:tabs>
        <w:ind w:right="119"/>
        <w:jc w:val="both"/>
        <w:rPr>
          <w:sz w:val="24"/>
        </w:rPr>
      </w:pPr>
      <w:r>
        <w:rPr>
          <w:sz w:val="24"/>
        </w:rPr>
        <w:t>категорично забороняється публікувати або іншими способом розповсюджувати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відповіді на питання, що ставляться в рамках дисципліни, в тому числі відповіді на тестові</w:t>
      </w:r>
      <w:r w:rsidR="001A5149">
        <w:rPr>
          <w:sz w:val="24"/>
        </w:rPr>
        <w:t xml:space="preserve"> </w:t>
      </w:r>
      <w:r>
        <w:rPr>
          <w:sz w:val="24"/>
        </w:rPr>
        <w:t>питання,</w:t>
      </w:r>
      <w:r w:rsidR="001A5149">
        <w:rPr>
          <w:sz w:val="24"/>
        </w:rPr>
        <w:t xml:space="preserve"> </w:t>
      </w:r>
      <w:r>
        <w:rPr>
          <w:sz w:val="24"/>
        </w:rPr>
        <w:t>які</w:t>
      </w:r>
      <w:r w:rsidR="001A5149">
        <w:rPr>
          <w:sz w:val="24"/>
        </w:rPr>
        <w:t xml:space="preserve"> </w:t>
      </w:r>
      <w:r>
        <w:rPr>
          <w:sz w:val="24"/>
        </w:rPr>
        <w:t>містяться</w:t>
      </w:r>
      <w:r w:rsidR="001A5149">
        <w:rPr>
          <w:sz w:val="24"/>
        </w:rPr>
        <w:t xml:space="preserve"> </w:t>
      </w:r>
      <w:r>
        <w:rPr>
          <w:i/>
          <w:sz w:val="24"/>
        </w:rPr>
        <w:t>на платформі Moodle</w:t>
      </w:r>
      <w:r w:rsidR="001A5149">
        <w:rPr>
          <w:i/>
          <w:sz w:val="24"/>
        </w:rPr>
        <w:t>.</w:t>
      </w:r>
    </w:p>
    <w:p w14:paraId="0EE67AB4" w14:textId="77777777" w:rsidR="00A71E3C" w:rsidRDefault="004C54F8">
      <w:pPr>
        <w:pStyle w:val="a5"/>
        <w:numPr>
          <w:ilvl w:val="0"/>
          <w:numId w:val="1"/>
        </w:numPr>
        <w:tabs>
          <w:tab w:val="left" w:pos="1528"/>
        </w:tabs>
        <w:ind w:right="116"/>
        <w:jc w:val="both"/>
        <w:rPr>
          <w:sz w:val="24"/>
        </w:rPr>
      </w:pPr>
      <w:r>
        <w:rPr>
          <w:sz w:val="24"/>
        </w:rPr>
        <w:t>роботи здобувачів мають містити результати їх оригінальних досліджень, роздумів, міркувань. Якщо у роботі здобувача використовуються міркування інших осіб, робота повинна містити посилання на джерело інформації. Відсутність таких посилань, фальсифікація джерел, списування, тощо є проявами академічної не доброчесності, та є підставою для її незарахуванння викладачем, незалежно від обсягу плагіату чи обману.</w:t>
      </w:r>
    </w:p>
    <w:p w14:paraId="7000E3CC" w14:textId="77777777" w:rsidR="00954D92" w:rsidRPr="00954D92" w:rsidRDefault="00954D92" w:rsidP="00954D92">
      <w:pPr>
        <w:pStyle w:val="a5"/>
        <w:numPr>
          <w:ilvl w:val="0"/>
          <w:numId w:val="1"/>
        </w:numPr>
        <w:jc w:val="both"/>
        <w:rPr>
          <w:bCs/>
          <w:color w:val="000000"/>
        </w:rPr>
      </w:pPr>
      <w:r w:rsidRPr="00954D92">
        <w:rPr>
          <w:bCs/>
          <w:color w:val="000000"/>
        </w:rPr>
        <w:t xml:space="preserve">Письмові завдання з використанням часткових або повнотекстових запозичень з інших робіт без зазначення авторства – це </w:t>
      </w:r>
      <w:r w:rsidRPr="00954D92">
        <w:rPr>
          <w:bCs/>
          <w:i/>
          <w:color w:val="000000"/>
        </w:rPr>
        <w:t>плагіат</w:t>
      </w:r>
      <w:r w:rsidRPr="00954D92">
        <w:rPr>
          <w:bCs/>
          <w:color w:val="000000"/>
        </w:rPr>
        <w:t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силабусу).</w:t>
      </w:r>
    </w:p>
    <w:p w14:paraId="4E2C5BFF" w14:textId="77777777" w:rsidR="00954D92" w:rsidRDefault="00954D92">
      <w:pPr>
        <w:pStyle w:val="a3"/>
        <w:ind w:right="124" w:firstLine="427"/>
        <w:jc w:val="both"/>
      </w:pPr>
    </w:p>
    <w:p w14:paraId="3AFDF2CE" w14:textId="3B80904B" w:rsidR="00A71E3C" w:rsidRDefault="004C54F8">
      <w:pPr>
        <w:pStyle w:val="a3"/>
        <w:ind w:right="124" w:firstLine="427"/>
        <w:jc w:val="both"/>
        <w:rPr>
          <w:spacing w:val="-2"/>
        </w:rPr>
      </w:pPr>
      <w:r>
        <w:t xml:space="preserve">Роботи, у яких виявлено ознаки плагіату, до розгляду не приймаються і відхиляються без права </w:t>
      </w:r>
      <w:r>
        <w:rPr>
          <w:spacing w:val="-2"/>
        </w:rPr>
        <w:t>перескладання.</w:t>
      </w:r>
    </w:p>
    <w:p w14:paraId="769380A1" w14:textId="77777777" w:rsidR="00954D92" w:rsidRDefault="00954D92">
      <w:pPr>
        <w:pStyle w:val="a3"/>
        <w:ind w:right="124" w:firstLine="427"/>
        <w:jc w:val="both"/>
      </w:pPr>
    </w:p>
    <w:p w14:paraId="3B589124" w14:textId="77777777" w:rsidR="00A71E3C" w:rsidRDefault="004C54F8">
      <w:pPr>
        <w:pStyle w:val="a3"/>
        <w:ind w:left="1377"/>
        <w:jc w:val="both"/>
        <w:rPr>
          <w:sz w:val="22"/>
        </w:rPr>
      </w:pPr>
      <w:r>
        <w:rPr>
          <w:color w:val="FF0000"/>
        </w:rPr>
        <w:t>Жодні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зазначені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форми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порушення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академічної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доброчесності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толеруються</w:t>
      </w:r>
      <w:r>
        <w:rPr>
          <w:spacing w:val="-2"/>
          <w:sz w:val="22"/>
        </w:rPr>
        <w:t>.</w:t>
      </w:r>
    </w:p>
    <w:p w14:paraId="4FC4F6C8" w14:textId="77777777" w:rsidR="00A71E3C" w:rsidRDefault="00A71E3C">
      <w:pPr>
        <w:jc w:val="both"/>
        <w:sectPr w:rsidR="00A71E3C">
          <w:headerReference w:type="default" r:id="rId25"/>
          <w:pgSz w:w="11920" w:h="16850"/>
          <w:pgMar w:top="1740" w:right="340" w:bottom="280" w:left="680" w:header="456" w:footer="0" w:gutter="0"/>
          <w:cols w:space="720"/>
        </w:sectPr>
      </w:pPr>
    </w:p>
    <w:p w14:paraId="523C354A" w14:textId="77777777" w:rsidR="00A71E3C" w:rsidRDefault="004C54F8">
      <w:pPr>
        <w:pStyle w:val="21"/>
        <w:spacing w:before="259" w:line="240" w:lineRule="auto"/>
        <w:ind w:left="252" w:right="20"/>
        <w:jc w:val="center"/>
      </w:pPr>
      <w:r>
        <w:lastRenderedPageBreak/>
        <w:t>ДОДАТОК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СИЛАБУСУ</w:t>
      </w:r>
      <w:r>
        <w:rPr>
          <w:spacing w:val="-4"/>
        </w:rPr>
        <w:t xml:space="preserve"> </w:t>
      </w:r>
      <w:r>
        <w:t>ЗНУ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rPr>
          <w:spacing w:val="-5"/>
        </w:rPr>
        <w:t>рр.</w:t>
      </w:r>
    </w:p>
    <w:p w14:paraId="6AD54188" w14:textId="77777777" w:rsidR="00A71E3C" w:rsidRDefault="00A71E3C">
      <w:pPr>
        <w:pStyle w:val="a3"/>
        <w:spacing w:before="3"/>
        <w:ind w:left="0"/>
        <w:rPr>
          <w:b/>
        </w:rPr>
      </w:pPr>
    </w:p>
    <w:p w14:paraId="123FDC98" w14:textId="77777777" w:rsidR="00A71E3C" w:rsidRDefault="004C54F8">
      <w:pPr>
        <w:ind w:left="453" w:right="311"/>
        <w:jc w:val="both"/>
        <w:rPr>
          <w:sz w:val="24"/>
        </w:rPr>
      </w:pPr>
      <w:r>
        <w:rPr>
          <w:b/>
          <w:sz w:val="24"/>
        </w:rPr>
        <w:t xml:space="preserve">ГРАФІК ОСВІТНЬОГО ПРОЦЕСУ 2023-2024 н. р. </w:t>
      </w:r>
      <w:r>
        <w:rPr>
          <w:sz w:val="24"/>
        </w:rPr>
        <w:t xml:space="preserve">доступний за адресою: </w:t>
      </w:r>
      <w:hyperlink r:id="rId26">
        <w:r>
          <w:rPr>
            <w:color w:val="0000FF"/>
            <w:spacing w:val="-2"/>
            <w:sz w:val="24"/>
            <w:u w:val="single" w:color="0000FF"/>
          </w:rPr>
          <w:t>https://tinyurl.com/yckze4jd</w:t>
        </w:r>
      </w:hyperlink>
      <w:r>
        <w:rPr>
          <w:spacing w:val="-2"/>
          <w:sz w:val="24"/>
        </w:rPr>
        <w:t>.</w:t>
      </w:r>
    </w:p>
    <w:p w14:paraId="36FE7322" w14:textId="77777777" w:rsidR="00A71E3C" w:rsidRDefault="00A71E3C">
      <w:pPr>
        <w:pStyle w:val="a3"/>
        <w:spacing w:before="93"/>
        <w:ind w:left="0"/>
      </w:pPr>
    </w:p>
    <w:p w14:paraId="5A93B6DE" w14:textId="77777777" w:rsidR="00A71E3C" w:rsidRDefault="004C54F8">
      <w:pPr>
        <w:pStyle w:val="a3"/>
        <w:spacing w:before="1"/>
        <w:ind w:left="453" w:right="221"/>
        <w:jc w:val="both"/>
      </w:pPr>
      <w:r>
        <w:rPr>
          <w:b/>
        </w:rPr>
        <w:t xml:space="preserve">АКАДЕМІЧНА ДОБРОЧЕСНІСТЬ. </w:t>
      </w:r>
      <w: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</w:rPr>
        <w:t xml:space="preserve">Кодексом академічної доброчесності ЗНУ: </w:t>
      </w:r>
      <w:hyperlink r:id="rId27">
        <w:r>
          <w:rPr>
            <w:color w:val="0000FF"/>
            <w:u w:val="single" w:color="0000FF"/>
          </w:rPr>
          <w:t>https://tinyurl.com/ya6yk4ad</w:t>
        </w:r>
      </w:hyperlink>
      <w: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28">
        <w:r>
          <w:rPr>
            <w:color w:val="0000FF"/>
            <w:u w:val="single" w:color="0000FF"/>
          </w:rPr>
          <w:t>https://tinyurl.com/y6wzzlu3</w:t>
        </w:r>
      </w:hyperlink>
      <w:r>
        <w:t>.</w:t>
      </w:r>
    </w:p>
    <w:p w14:paraId="6FDB427B" w14:textId="77777777" w:rsidR="00A71E3C" w:rsidRDefault="00A71E3C">
      <w:pPr>
        <w:pStyle w:val="a3"/>
        <w:spacing w:before="115"/>
        <w:ind w:left="0"/>
      </w:pPr>
    </w:p>
    <w:p w14:paraId="49924EBC" w14:textId="77777777" w:rsidR="00A71E3C" w:rsidRDefault="004C54F8">
      <w:pPr>
        <w:spacing w:before="1"/>
        <w:ind w:left="453"/>
        <w:jc w:val="both"/>
        <w:rPr>
          <w:sz w:val="24"/>
        </w:rPr>
      </w:pPr>
      <w:r>
        <w:rPr>
          <w:b/>
          <w:sz w:val="24"/>
        </w:rPr>
        <w:t>НАВЧАЛЬНИЙ ПРОЦЕС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ЯКОСТІ ОСВІТИ. </w:t>
      </w:r>
      <w:r>
        <w:rPr>
          <w:sz w:val="24"/>
        </w:rPr>
        <w:t>Перевірка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набутих</w:t>
      </w:r>
    </w:p>
    <w:p w14:paraId="0CE36B6D" w14:textId="77777777" w:rsidR="00A71E3C" w:rsidRDefault="004C54F8">
      <w:pPr>
        <w:pStyle w:val="a3"/>
        <w:ind w:left="453" w:right="222"/>
        <w:jc w:val="both"/>
      </w:pPr>
      <w:r>
        <w:t xml:space="preserve">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29">
        <w:r>
          <w:rPr>
            <w:color w:val="0000FF"/>
            <w:u w:val="single" w:color="0000FF"/>
          </w:rPr>
          <w:t>https://tinyurl.com/y9tve4lk</w:t>
        </w:r>
        <w:r>
          <w:t>.</w:t>
        </w:r>
      </w:hyperlink>
    </w:p>
    <w:p w14:paraId="0B9CE202" w14:textId="77777777" w:rsidR="00A71E3C" w:rsidRDefault="00A71E3C">
      <w:pPr>
        <w:pStyle w:val="a3"/>
        <w:spacing w:before="91"/>
        <w:ind w:left="0"/>
      </w:pPr>
    </w:p>
    <w:p w14:paraId="1C971D0D" w14:textId="77777777" w:rsidR="00A71E3C" w:rsidRDefault="004C54F8">
      <w:pPr>
        <w:pStyle w:val="a3"/>
        <w:ind w:left="453" w:right="218"/>
        <w:jc w:val="both"/>
      </w:pPr>
      <w:r>
        <w:rPr>
          <w:b/>
        </w:rPr>
        <w:t xml:space="preserve">ПОВТОРНЕ ВИВЧЕННЯ ДИСЦИПЛІН, ВІДРАХУВАННЯ. </w:t>
      </w:r>
      <w: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вивченнянавчальних дисциплін та повторного навчання у ЗНУ: </w:t>
      </w:r>
      <w:hyperlink r:id="rId30">
        <w:r>
          <w:rPr>
            <w:color w:val="0000FF"/>
            <w:u w:val="single" w:color="0000FF"/>
          </w:rPr>
          <w:t>https://tinyurl.com/y9pkmmp5</w:t>
        </w:r>
      </w:hyperlink>
      <w: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31">
        <w:r>
          <w:rPr>
            <w:color w:val="0000FF"/>
            <w:u w:val="single" w:color="0000FF"/>
          </w:rPr>
          <w:t>https://tinyurl.com/ycds57la</w:t>
        </w:r>
      </w:hyperlink>
      <w:r>
        <w:t>.</w:t>
      </w:r>
    </w:p>
    <w:p w14:paraId="6C4249A5" w14:textId="77777777" w:rsidR="00A71E3C" w:rsidRDefault="00A71E3C">
      <w:pPr>
        <w:pStyle w:val="a3"/>
        <w:spacing w:before="94"/>
        <w:ind w:left="0"/>
      </w:pPr>
    </w:p>
    <w:p w14:paraId="46103B8C" w14:textId="77777777" w:rsidR="00A71E3C" w:rsidRDefault="004C54F8">
      <w:pPr>
        <w:pStyle w:val="a3"/>
        <w:ind w:left="453" w:right="220"/>
        <w:jc w:val="both"/>
      </w:pPr>
      <w:r>
        <w:rPr>
          <w:b/>
        </w:rPr>
        <w:t xml:space="preserve">НЕФОРМАЛЬНА ОСВІТА. </w:t>
      </w:r>
      <w: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32">
        <w:r>
          <w:rPr>
            <w:color w:val="0000FF"/>
            <w:u w:val="single" w:color="0000FF"/>
          </w:rPr>
          <w:t>https://tinyurl.com/y8gbt4xs</w:t>
        </w:r>
      </w:hyperlink>
      <w:r>
        <w:t>.</w:t>
      </w:r>
    </w:p>
    <w:p w14:paraId="77C94665" w14:textId="77777777" w:rsidR="00A71E3C" w:rsidRDefault="00A71E3C">
      <w:pPr>
        <w:pStyle w:val="a3"/>
        <w:spacing w:before="91"/>
        <w:ind w:left="0"/>
      </w:pPr>
    </w:p>
    <w:p w14:paraId="7F9E770A" w14:textId="77777777" w:rsidR="00A71E3C" w:rsidRDefault="004C54F8">
      <w:pPr>
        <w:pStyle w:val="a3"/>
        <w:ind w:left="453" w:right="219"/>
        <w:jc w:val="both"/>
      </w:pPr>
      <w:r>
        <w:rPr>
          <w:b/>
        </w:rPr>
        <w:t xml:space="preserve">ВИРІШЕННЯ КОНФЛІКТІВ. </w:t>
      </w:r>
      <w:r>
        <w:t>Порядок і процедури врегулювання</w:t>
      </w:r>
      <w:r>
        <w:rPr>
          <w:spacing w:val="40"/>
        </w:rPr>
        <w:t xml:space="preserve"> </w:t>
      </w:r>
      <w:r>
        <w:t xml:space="preserve">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33">
        <w:r>
          <w:rPr>
            <w:color w:val="0000FF"/>
            <w:u w:val="single" w:color="0000FF"/>
          </w:rPr>
          <w:t>https://tinyurl.com/57wha734</w:t>
        </w:r>
      </w:hyperlink>
      <w:r>
        <w:t>. Конфліктні ситуації, що виникають у сфері стипендіального забезпечення</w:t>
      </w:r>
      <w:r>
        <w:rPr>
          <w:spacing w:val="40"/>
        </w:rPr>
        <w:t xml:space="preserve"> </w:t>
      </w:r>
      <w:r>
        <w:t xml:space="preserve">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34">
        <w:r>
          <w:rPr>
            <w:color w:val="0000FF"/>
            <w:u w:val="single" w:color="0000FF"/>
          </w:rPr>
          <w:t>https://tinyurl.com/yd6bq6p9</w:t>
        </w:r>
      </w:hyperlink>
      <w:r>
        <w:t xml:space="preserve">; Положення про призначення та виплату соціальних стипендій у ЗНУ: </w:t>
      </w:r>
      <w:hyperlink r:id="rId35">
        <w:r>
          <w:rPr>
            <w:color w:val="0000FF"/>
            <w:u w:val="single" w:color="0000FF"/>
          </w:rPr>
          <w:t>https://tinyurl.com/y9r5dpwh</w:t>
        </w:r>
        <w:r>
          <w:t>.</w:t>
        </w:r>
      </w:hyperlink>
    </w:p>
    <w:p w14:paraId="7D49BFA1" w14:textId="77777777" w:rsidR="00A71E3C" w:rsidRDefault="00A71E3C">
      <w:pPr>
        <w:jc w:val="both"/>
        <w:sectPr w:rsidR="00A71E3C">
          <w:pgSz w:w="11920" w:h="16850"/>
          <w:pgMar w:top="1740" w:right="340" w:bottom="280" w:left="680" w:header="456" w:footer="0" w:gutter="0"/>
          <w:cols w:space="720"/>
        </w:sectPr>
      </w:pPr>
    </w:p>
    <w:p w14:paraId="11496D37" w14:textId="77777777" w:rsidR="00A71E3C" w:rsidRDefault="00A71E3C">
      <w:pPr>
        <w:pStyle w:val="a3"/>
        <w:spacing w:before="49"/>
        <w:ind w:left="0"/>
        <w:rPr>
          <w:sz w:val="20"/>
        </w:rPr>
      </w:pPr>
    </w:p>
    <w:p w14:paraId="48EF95D8" w14:textId="13C3A896" w:rsidR="00A71E3C" w:rsidRDefault="0071275A">
      <w:pPr>
        <w:pStyle w:val="a3"/>
        <w:spacing w:line="20" w:lineRule="exact"/>
        <w:ind w:left="10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E4A622" wp14:editId="722BC223">
                <wp:extent cx="5715000" cy="6350"/>
                <wp:effectExtent l="11430" t="9525" r="7620" b="3175"/>
                <wp:docPr id="122139558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96028808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FEAC3" id="docshapegroup7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">
                <v:line id="Line 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2A546885" w14:textId="77777777" w:rsidR="00A71E3C" w:rsidRDefault="004C54F8">
      <w:pPr>
        <w:pStyle w:val="a3"/>
        <w:ind w:left="453"/>
      </w:pPr>
      <w:r>
        <w:rPr>
          <w:b/>
        </w:rPr>
        <w:t>ПСИХОЛОГІЧНА</w:t>
      </w:r>
      <w:r>
        <w:rPr>
          <w:b/>
          <w:spacing w:val="40"/>
        </w:rPr>
        <w:t xml:space="preserve"> </w:t>
      </w:r>
      <w:r>
        <w:rPr>
          <w:b/>
        </w:rPr>
        <w:t>ДОПОМОГА.</w:t>
      </w:r>
      <w:r>
        <w:rPr>
          <w:b/>
          <w:spacing w:val="40"/>
        </w:rPr>
        <w:t xml:space="preserve"> </w:t>
      </w:r>
      <w:r>
        <w:t>Телефон</w:t>
      </w:r>
      <w:r>
        <w:rPr>
          <w:spacing w:val="40"/>
        </w:rPr>
        <w:t xml:space="preserve"> </w:t>
      </w:r>
      <w:r>
        <w:t>довіри</w:t>
      </w:r>
      <w:r>
        <w:rPr>
          <w:spacing w:val="40"/>
        </w:rPr>
        <w:t xml:space="preserve"> </w:t>
      </w:r>
      <w:r>
        <w:t>практичного</w:t>
      </w:r>
      <w:r>
        <w:rPr>
          <w:spacing w:val="40"/>
        </w:rPr>
        <w:t xml:space="preserve"> </w:t>
      </w:r>
      <w:r>
        <w:t>психолога</w:t>
      </w:r>
      <w:r>
        <w:rPr>
          <w:spacing w:val="40"/>
        </w:rPr>
        <w:t xml:space="preserve"> </w:t>
      </w:r>
      <w:r>
        <w:t>Марті</w:t>
      </w:r>
      <w:r>
        <w:rPr>
          <w:spacing w:val="40"/>
        </w:rPr>
        <w:t xml:space="preserve"> </w:t>
      </w:r>
      <w:r>
        <w:t>Ірини Вадимівни (061)228-15-84, (099)253-78-73 (щоденно з 9 до 21).</w:t>
      </w:r>
    </w:p>
    <w:p w14:paraId="033A831F" w14:textId="77777777" w:rsidR="00A71E3C" w:rsidRDefault="00A71E3C">
      <w:pPr>
        <w:pStyle w:val="a3"/>
        <w:spacing w:before="11"/>
        <w:ind w:left="0"/>
      </w:pPr>
    </w:p>
    <w:p w14:paraId="76C4F6B4" w14:textId="77777777" w:rsidR="00A71E3C" w:rsidRDefault="004C54F8">
      <w:pPr>
        <w:pStyle w:val="11"/>
        <w:tabs>
          <w:tab w:val="left" w:pos="3079"/>
          <w:tab w:val="left" w:pos="4300"/>
          <w:tab w:val="left" w:pos="4708"/>
          <w:tab w:val="left" w:pos="6118"/>
          <w:tab w:val="left" w:pos="8338"/>
          <w:tab w:val="left" w:pos="8967"/>
        </w:tabs>
        <w:spacing w:before="1"/>
      </w:pPr>
      <w:r>
        <w:rPr>
          <w:spacing w:val="-2"/>
        </w:rPr>
        <w:t>УПОВНОВАЖЕНА</w:t>
      </w:r>
      <w:r>
        <w:tab/>
      </w:r>
      <w:r>
        <w:rPr>
          <w:spacing w:val="-4"/>
        </w:rPr>
        <w:t>ОСОБА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ПИТАНЬ</w:t>
      </w:r>
      <w:r>
        <w:tab/>
      </w:r>
      <w:r>
        <w:rPr>
          <w:spacing w:val="-2"/>
        </w:rPr>
        <w:t>ЗАПОБІГАННЯ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ВИЯВЛЕННЯ</w:t>
      </w:r>
    </w:p>
    <w:p w14:paraId="7D394B4E" w14:textId="77777777" w:rsidR="00A71E3C" w:rsidRDefault="004C54F8">
      <w:pPr>
        <w:spacing w:before="21"/>
        <w:ind w:left="453"/>
        <w:rPr>
          <w:b/>
          <w:sz w:val="24"/>
        </w:rPr>
      </w:pPr>
      <w:r>
        <w:rPr>
          <w:b/>
          <w:sz w:val="24"/>
        </w:rPr>
        <w:t>КОРУПЦІЇ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Запорізького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університету: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Борисов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Костянтин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Борисович</w:t>
      </w:r>
    </w:p>
    <w:p w14:paraId="1A0AE01B" w14:textId="77777777" w:rsidR="00A71E3C" w:rsidRDefault="004C54F8">
      <w:pPr>
        <w:pStyle w:val="a3"/>
        <w:spacing w:before="3"/>
        <w:ind w:left="453"/>
      </w:pPr>
      <w:r>
        <w:t>Електронна</w:t>
      </w:r>
      <w:r>
        <w:rPr>
          <w:spacing w:val="-7"/>
        </w:rPr>
        <w:t xml:space="preserve"> </w:t>
      </w:r>
      <w:r>
        <w:t>адреса</w:t>
      </w:r>
      <w:r>
        <w:rPr>
          <w:color w:val="333333"/>
        </w:rPr>
        <w:t>:</w:t>
      </w:r>
      <w:r>
        <w:rPr>
          <w:color w:val="333333"/>
          <w:spacing w:val="-7"/>
        </w:rPr>
        <w:t xml:space="preserve"> </w:t>
      </w:r>
      <w:hyperlink r:id="rId36">
        <w:r>
          <w:rPr>
            <w:color w:val="3852A6"/>
            <w:u w:val="single" w:color="3852A6"/>
          </w:rPr>
          <w:t>uv@znu.edu.ua</w:t>
        </w:r>
      </w:hyperlink>
      <w:r>
        <w:rPr>
          <w:color w:val="3852A6"/>
          <w:spacing w:val="-6"/>
        </w:rPr>
        <w:t xml:space="preserve"> </w:t>
      </w:r>
      <w:r>
        <w:rPr>
          <w:color w:val="333333"/>
        </w:rPr>
        <w:t>Гаряча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лінія: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Тел.</w:t>
      </w:r>
      <w:r>
        <w:rPr>
          <w:color w:val="333333"/>
          <w:spacing w:val="-7"/>
        </w:rPr>
        <w:t xml:space="preserve"> </w:t>
      </w:r>
      <w:r>
        <w:rPr>
          <w:color w:val="3852A6"/>
          <w:u w:val="single" w:color="3852A6"/>
        </w:rPr>
        <w:t>(061)</w:t>
      </w:r>
      <w:r>
        <w:rPr>
          <w:color w:val="3852A6"/>
          <w:spacing w:val="-5"/>
          <w:u w:val="single" w:color="3852A6"/>
        </w:rPr>
        <w:t xml:space="preserve"> </w:t>
      </w:r>
      <w:r>
        <w:rPr>
          <w:color w:val="3852A6"/>
          <w:u w:val="single" w:color="3852A6"/>
        </w:rPr>
        <w:t>228-75-</w:t>
      </w:r>
      <w:r>
        <w:rPr>
          <w:color w:val="3852A6"/>
          <w:spacing w:val="-5"/>
          <w:u w:val="single" w:color="3852A6"/>
        </w:rPr>
        <w:t>50</w:t>
      </w:r>
    </w:p>
    <w:p w14:paraId="2E442D86" w14:textId="77777777" w:rsidR="00A71E3C" w:rsidRDefault="00A71E3C">
      <w:pPr>
        <w:pStyle w:val="a3"/>
        <w:spacing w:before="112"/>
        <w:ind w:left="0"/>
      </w:pPr>
    </w:p>
    <w:p w14:paraId="08932CA0" w14:textId="77777777" w:rsidR="00A71E3C" w:rsidRDefault="004C54F8">
      <w:pPr>
        <w:pStyle w:val="21"/>
        <w:spacing w:line="240" w:lineRule="auto"/>
        <w:rPr>
          <w:b w:val="0"/>
        </w:rPr>
      </w:pPr>
      <w:r>
        <w:t>РІВНІ</w:t>
      </w:r>
      <w:r>
        <w:rPr>
          <w:spacing w:val="6"/>
        </w:rPr>
        <w:t xml:space="preserve"> </w:t>
      </w:r>
      <w:r>
        <w:t>МОЖЛИВОСТІ</w:t>
      </w:r>
      <w:r>
        <w:rPr>
          <w:spacing w:val="71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ІНКЛЮЗИВНЕ</w:t>
      </w:r>
      <w:r>
        <w:rPr>
          <w:spacing w:val="70"/>
        </w:rPr>
        <w:t xml:space="preserve"> </w:t>
      </w:r>
      <w:r>
        <w:t>ОСВІТНЄ</w:t>
      </w:r>
      <w:r>
        <w:rPr>
          <w:spacing w:val="72"/>
        </w:rPr>
        <w:t xml:space="preserve"> </w:t>
      </w:r>
      <w:r>
        <w:t>СЕРЕДОВИЩЕ.</w:t>
      </w:r>
      <w:r>
        <w:rPr>
          <w:spacing w:val="72"/>
        </w:rPr>
        <w:t xml:space="preserve"> </w:t>
      </w:r>
      <w:r>
        <w:rPr>
          <w:b w:val="0"/>
          <w:spacing w:val="-2"/>
        </w:rPr>
        <w:t>Центральні</w:t>
      </w:r>
    </w:p>
    <w:p w14:paraId="1123996B" w14:textId="77777777" w:rsidR="00A71E3C" w:rsidRDefault="004C54F8">
      <w:pPr>
        <w:pStyle w:val="a3"/>
        <w:ind w:left="453" w:right="218"/>
        <w:jc w:val="both"/>
      </w:pPr>
      <w:r>
        <w:t>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</w:t>
      </w:r>
      <w:r>
        <w:rPr>
          <w:spacing w:val="-1"/>
        </w:rPr>
        <w:t xml:space="preserve"> </w:t>
      </w:r>
      <w:r>
        <w:t>черговими охоронцями</w:t>
      </w:r>
      <w:r>
        <w:rPr>
          <w:spacing w:val="-3"/>
        </w:rPr>
        <w:t xml:space="preserve"> </w:t>
      </w:r>
      <w:r>
        <w:t>навчальних корпусів.</w:t>
      </w:r>
      <w:r>
        <w:rPr>
          <w:spacing w:val="-1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 xml:space="preserve">потрібна спеціалізована допомога, будь-ласка, зателефонуйте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37">
        <w:r>
          <w:rPr>
            <w:color w:val="0000FF"/>
            <w:spacing w:val="-2"/>
            <w:u w:val="single" w:color="0000FF"/>
          </w:rPr>
          <w:t>https://tinyurl.com/ydhcsagx</w:t>
        </w:r>
      </w:hyperlink>
      <w:r>
        <w:rPr>
          <w:spacing w:val="-2"/>
        </w:rPr>
        <w:t>.</w:t>
      </w:r>
    </w:p>
    <w:p w14:paraId="1DC1668E" w14:textId="77777777" w:rsidR="00A71E3C" w:rsidRDefault="00A71E3C">
      <w:pPr>
        <w:pStyle w:val="a3"/>
        <w:spacing w:before="97"/>
        <w:ind w:left="0"/>
      </w:pPr>
    </w:p>
    <w:p w14:paraId="1F881068" w14:textId="77777777" w:rsidR="00A71E3C" w:rsidRDefault="004C54F8">
      <w:pPr>
        <w:spacing w:line="237" w:lineRule="auto"/>
        <w:ind w:left="453"/>
        <w:rPr>
          <w:sz w:val="24"/>
        </w:rPr>
      </w:pPr>
      <w:r>
        <w:rPr>
          <w:b/>
          <w:sz w:val="24"/>
        </w:rPr>
        <w:t>РЕСУРСИ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НАВЧАННЯ.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Наукова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бібліотека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hyperlink r:id="rId38">
        <w:r>
          <w:rPr>
            <w:color w:val="0000FF"/>
            <w:sz w:val="24"/>
            <w:u w:val="single" w:color="0000FF"/>
          </w:rPr>
          <w:t>http://library.znu.edu.ua</w:t>
        </w:r>
        <w:r>
          <w:rPr>
            <w:sz w:val="24"/>
          </w:rPr>
          <w:t>.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Графікроботи абонементів: понеділок – п`ятниця з 08.00 до 16.00; вихідні дні: субота і неділя.</w:t>
      </w:r>
    </w:p>
    <w:p w14:paraId="41EA2FD0" w14:textId="77777777" w:rsidR="00A71E3C" w:rsidRDefault="00A71E3C">
      <w:pPr>
        <w:pStyle w:val="a3"/>
        <w:spacing w:before="3"/>
        <w:ind w:left="0"/>
      </w:pPr>
    </w:p>
    <w:p w14:paraId="503903B8" w14:textId="77777777" w:rsidR="00A71E3C" w:rsidRDefault="004C54F8">
      <w:pPr>
        <w:spacing w:line="242" w:lineRule="auto"/>
        <w:ind w:left="453"/>
        <w:rPr>
          <w:b/>
          <w:sz w:val="24"/>
        </w:rPr>
      </w:pPr>
      <w:r>
        <w:rPr>
          <w:b/>
          <w:sz w:val="24"/>
        </w:rPr>
        <w:t>ЕЛЕКТРОННЕ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(MOODLE):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https://moodle.znu.edu.ua </w:t>
      </w:r>
      <w:r>
        <w:rPr>
          <w:sz w:val="24"/>
        </w:rPr>
        <w:t xml:space="preserve">Якщо забули пароль/логін, направте листа з темою «Забув пароль/логін» за адресою: </w:t>
      </w:r>
      <w:hyperlink r:id="rId39">
        <w:r>
          <w:rPr>
            <w:b/>
            <w:color w:val="333333"/>
            <w:spacing w:val="-2"/>
            <w:sz w:val="24"/>
          </w:rPr>
          <w:t>moodle.znu@znu.edu.ua.</w:t>
        </w:r>
      </w:hyperlink>
    </w:p>
    <w:p w14:paraId="36509CC9" w14:textId="77777777" w:rsidR="00A71E3C" w:rsidRDefault="004C54F8">
      <w:pPr>
        <w:pStyle w:val="a3"/>
        <w:spacing w:line="268" w:lineRule="exact"/>
        <w:ind w:left="453"/>
      </w:pPr>
      <w:r>
        <w:t>У</w:t>
      </w:r>
      <w:r>
        <w:rPr>
          <w:spacing w:val="11"/>
        </w:rPr>
        <w:t xml:space="preserve"> </w:t>
      </w:r>
      <w:r>
        <w:t>листі</w:t>
      </w:r>
      <w:r>
        <w:rPr>
          <w:spacing w:val="12"/>
        </w:rPr>
        <w:t xml:space="preserve"> </w:t>
      </w:r>
      <w:r>
        <w:t>вкажіть:</w:t>
      </w:r>
      <w:r>
        <w:rPr>
          <w:spacing w:val="11"/>
        </w:rPr>
        <w:t xml:space="preserve"> </w:t>
      </w:r>
      <w:r>
        <w:t>прізвище,</w:t>
      </w:r>
      <w:r>
        <w:rPr>
          <w:spacing w:val="14"/>
        </w:rPr>
        <w:t xml:space="preserve"> </w:t>
      </w:r>
      <w:r>
        <w:t>ім'я,</w:t>
      </w:r>
      <w:r>
        <w:rPr>
          <w:spacing w:val="16"/>
        </w:rPr>
        <w:t xml:space="preserve"> </w:t>
      </w:r>
      <w:r>
        <w:t>по-батькові</w:t>
      </w:r>
      <w:r>
        <w:rPr>
          <w:spacing w:val="13"/>
        </w:rPr>
        <w:t xml:space="preserve"> </w:t>
      </w:r>
      <w:r>
        <w:t>українською</w:t>
      </w:r>
      <w:r>
        <w:rPr>
          <w:spacing w:val="15"/>
        </w:rPr>
        <w:t xml:space="preserve"> </w:t>
      </w:r>
      <w:r>
        <w:t>мовою;</w:t>
      </w:r>
      <w:r>
        <w:rPr>
          <w:spacing w:val="11"/>
        </w:rPr>
        <w:t xml:space="preserve"> </w:t>
      </w:r>
      <w:r>
        <w:t>шифр</w:t>
      </w:r>
      <w:r>
        <w:rPr>
          <w:spacing w:val="14"/>
        </w:rPr>
        <w:t xml:space="preserve"> </w:t>
      </w:r>
      <w:r>
        <w:t>групи;</w:t>
      </w:r>
      <w:r>
        <w:rPr>
          <w:spacing w:val="15"/>
        </w:rPr>
        <w:t xml:space="preserve"> </w:t>
      </w:r>
      <w:r>
        <w:rPr>
          <w:spacing w:val="-2"/>
        </w:rPr>
        <w:t>електроннуадресу.</w:t>
      </w:r>
    </w:p>
    <w:p w14:paraId="4D9B96EC" w14:textId="77777777" w:rsidR="00A71E3C" w:rsidRDefault="004C54F8">
      <w:pPr>
        <w:pStyle w:val="a3"/>
        <w:ind w:left="453" w:right="184"/>
      </w:pPr>
      <w:r>
        <w:t>Якщо ви вказували електронну адресу в профілі системи Moodle ЗНУ, то використовуйте посилання</w:t>
      </w:r>
      <w:r>
        <w:rPr>
          <w:spacing w:val="-1"/>
        </w:rPr>
        <w:t xml:space="preserve"> </w:t>
      </w:r>
      <w:r>
        <w:t>для відновлення паролю https://moodle.znu.edu.ua/mod/page/view.php?id=133015.</w:t>
      </w:r>
    </w:p>
    <w:p w14:paraId="64F9B5A5" w14:textId="77777777" w:rsidR="00A71E3C" w:rsidRDefault="00A71E3C">
      <w:pPr>
        <w:pStyle w:val="a3"/>
        <w:spacing w:before="32"/>
        <w:ind w:left="0"/>
      </w:pPr>
    </w:p>
    <w:p w14:paraId="5ABA79F2" w14:textId="77777777" w:rsidR="00A71E3C" w:rsidRDefault="004C54F8">
      <w:pPr>
        <w:ind w:left="453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інтенсивного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іноземних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мов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hyperlink r:id="rId40">
        <w:r>
          <w:rPr>
            <w:sz w:val="24"/>
          </w:rPr>
          <w:t>http://sites.znu.edu.ua/child-</w:t>
        </w:r>
        <w:r>
          <w:rPr>
            <w:spacing w:val="-2"/>
            <w:sz w:val="24"/>
          </w:rPr>
          <w:t>advance/</w:t>
        </w:r>
      </w:hyperlink>
    </w:p>
    <w:p w14:paraId="3EE50E2F" w14:textId="77777777" w:rsidR="00A71E3C" w:rsidRDefault="004C54F8">
      <w:pPr>
        <w:spacing w:before="22"/>
        <w:ind w:left="453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німецької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мови,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партнер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Гете-інституту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https://</w:t>
      </w:r>
      <w:hyperlink r:id="rId41">
        <w:r>
          <w:rPr>
            <w:spacing w:val="-2"/>
            <w:sz w:val="24"/>
          </w:rPr>
          <w:t>www.znu.edu.ua/ukr/edu/ocznu/nim</w:t>
        </w:r>
      </w:hyperlink>
    </w:p>
    <w:p w14:paraId="745DEFAC" w14:textId="77777777" w:rsidR="00A71E3C" w:rsidRDefault="004C54F8">
      <w:pPr>
        <w:spacing w:before="2"/>
        <w:ind w:left="453"/>
        <w:rPr>
          <w:sz w:val="24"/>
        </w:rPr>
      </w:pPr>
      <w:r>
        <w:rPr>
          <w:b/>
          <w:sz w:val="24"/>
        </w:rPr>
        <w:t>Школа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Конфуція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(вивчення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китайської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мови)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hyperlink r:id="rId42">
        <w:r>
          <w:rPr>
            <w:spacing w:val="-2"/>
            <w:sz w:val="24"/>
          </w:rPr>
          <w:t>http://sites.znu.edu.ua/confucius</w:t>
        </w:r>
      </w:hyperlink>
    </w:p>
    <w:sectPr w:rsidR="00A71E3C" w:rsidSect="00A71E3C">
      <w:headerReference w:type="default" r:id="rId43"/>
      <w:pgSz w:w="11920" w:h="16850"/>
      <w:pgMar w:top="1560" w:right="340" w:bottom="280" w:left="680" w:header="4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16C5" w14:textId="77777777" w:rsidR="00B75018" w:rsidRDefault="00B75018" w:rsidP="00A71E3C">
      <w:r>
        <w:separator/>
      </w:r>
    </w:p>
  </w:endnote>
  <w:endnote w:type="continuationSeparator" w:id="0">
    <w:p w14:paraId="14EF78EF" w14:textId="77777777" w:rsidR="00B75018" w:rsidRDefault="00B75018" w:rsidP="00A7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0582" w14:textId="77777777" w:rsidR="00B75018" w:rsidRDefault="00B75018" w:rsidP="00A71E3C">
      <w:r>
        <w:separator/>
      </w:r>
    </w:p>
  </w:footnote>
  <w:footnote w:type="continuationSeparator" w:id="0">
    <w:p w14:paraId="6F691865" w14:textId="77777777" w:rsidR="00B75018" w:rsidRDefault="00B75018" w:rsidP="00A7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C636" w14:textId="248622E6" w:rsidR="00A71E3C" w:rsidRDefault="004C54F8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61824" behindDoc="1" locked="0" layoutInCell="1" allowOverlap="1" wp14:anchorId="26D1D2CA" wp14:editId="5A9043C2">
          <wp:simplePos x="0" y="0"/>
          <wp:positionH relativeFrom="page">
            <wp:posOffset>6076950</wp:posOffset>
          </wp:positionH>
          <wp:positionV relativeFrom="page">
            <wp:posOffset>107314</wp:posOffset>
          </wp:positionV>
          <wp:extent cx="883920" cy="883920"/>
          <wp:effectExtent l="0" t="0" r="0" b="0"/>
          <wp:wrapNone/>
          <wp:docPr id="9377987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75A">
      <w:rPr>
        <w:noProof/>
      </w:rPr>
      <mc:AlternateContent>
        <mc:Choice Requires="wps">
          <w:drawing>
            <wp:anchor distT="0" distB="0" distL="114300" distR="114300" simplePos="0" relativeHeight="487314944" behindDoc="1" locked="0" layoutInCell="1" allowOverlap="1" wp14:anchorId="6B84420A" wp14:editId="0E1DB3C4">
              <wp:simplePos x="0" y="0"/>
              <wp:positionH relativeFrom="page">
                <wp:posOffset>1808480</wp:posOffset>
              </wp:positionH>
              <wp:positionV relativeFrom="page">
                <wp:posOffset>276225</wp:posOffset>
              </wp:positionV>
              <wp:extent cx="4149090" cy="680720"/>
              <wp:effectExtent l="0" t="0" r="0" b="0"/>
              <wp:wrapNone/>
              <wp:docPr id="111316464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909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7EFF6" w14:textId="77777777" w:rsidR="00A71E3C" w:rsidRDefault="004C54F8">
                          <w:pPr>
                            <w:spacing w:before="28"/>
                            <w:ind w:left="3"/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w w:val="80"/>
                            </w:rPr>
                            <w:t>ЗАПОРІЗЬКИЙ</w:t>
                          </w:r>
                          <w:r>
                            <w:rPr>
                              <w:rFonts w:ascii="Georgia" w:hAnsi="Georgia"/>
                              <w:b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w w:val="80"/>
                            </w:rPr>
                            <w:t>НАЦІОНАЛЬНИЙ</w:t>
                          </w:r>
                          <w:r>
                            <w:rPr>
                              <w:rFonts w:ascii="Georgia" w:hAnsi="Georgia"/>
                              <w:b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w w:val="80"/>
                            </w:rPr>
                            <w:t>УНІВЕРСИТЕТ</w:t>
                          </w:r>
                        </w:p>
                        <w:p w14:paraId="095D7B13" w14:textId="77777777" w:rsidR="00A71E3C" w:rsidRDefault="004C54F8">
                          <w:pPr>
                            <w:spacing w:before="7"/>
                            <w:ind w:left="3" w:right="2"/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w w:val="85"/>
                            </w:rPr>
                            <w:t>Юридичний</w:t>
                          </w:r>
                          <w:r>
                            <w:rPr>
                              <w:rFonts w:ascii="Georgia" w:hAnsi="Georgia"/>
                              <w:b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</w:rPr>
                            <w:t>факультет</w:t>
                          </w:r>
                        </w:p>
                        <w:p w14:paraId="62473F0C" w14:textId="77777777" w:rsidR="00A71E3C" w:rsidRDefault="004C54F8">
                          <w:pPr>
                            <w:spacing w:before="9" w:line="247" w:lineRule="auto"/>
                            <w:ind w:left="3" w:right="1"/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w w:val="90"/>
                            </w:rPr>
                            <w:t>Кафедра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w w:val="90"/>
                            </w:rPr>
                            <w:t>кримінального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w w:val="90"/>
                            </w:rPr>
                            <w:t>права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w w:val="90"/>
                            </w:rPr>
                            <w:t>та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w w:val="90"/>
                            </w:rPr>
                            <w:t>правоохоронної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w w:val="90"/>
                            </w:rPr>
                            <w:t xml:space="preserve">діяльності </w:t>
                          </w:r>
                          <w:r>
                            <w:rPr>
                              <w:rFonts w:ascii="Georgia" w:hAnsi="Georgia"/>
                              <w:b/>
                              <w:spacing w:val="-10"/>
                            </w:rPr>
                            <w:t>Силабус</w:t>
                          </w:r>
                          <w:r>
                            <w:rPr>
                              <w:rFonts w:ascii="Georgia" w:hAnsi="Georgia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10"/>
                            </w:rPr>
                            <w:t>навчальної</w:t>
                          </w:r>
                          <w:r>
                            <w:rPr>
                              <w:rFonts w:ascii="Georgia" w:hAnsi="Georgia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10"/>
                            </w:rP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4420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2.4pt;margin-top:21.75pt;width:326.7pt;height:53.6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" filled="f" stroked="f">
              <v:textbox inset="0,0,0,0">
                <w:txbxContent>
                  <w:p w14:paraId="3817EFF6" w14:textId="77777777" w:rsidR="00A71E3C" w:rsidRDefault="004C54F8">
                    <w:pPr>
                      <w:spacing w:before="28"/>
                      <w:ind w:left="3"/>
                      <w:jc w:val="center"/>
                      <w:rPr>
                        <w:rFonts w:ascii="Georgia" w:hAnsi="Georgia"/>
                        <w:b/>
                      </w:rPr>
                    </w:pPr>
                    <w:r>
                      <w:rPr>
                        <w:rFonts w:ascii="Georgia" w:hAnsi="Georgia"/>
                        <w:b/>
                        <w:w w:val="80"/>
                      </w:rPr>
                      <w:t>ЗАПОРІЗЬКИЙ</w:t>
                    </w:r>
                    <w:r>
                      <w:rPr>
                        <w:rFonts w:ascii="Georgia" w:hAnsi="Georgia"/>
                        <w:b/>
                        <w:spacing w:val="19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80"/>
                      </w:rPr>
                      <w:t>НАЦІОНАЛЬНИЙ</w:t>
                    </w:r>
                    <w:r>
                      <w:rPr>
                        <w:rFonts w:ascii="Georgia" w:hAnsi="Georgia"/>
                        <w:b/>
                        <w:spacing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w w:val="80"/>
                      </w:rPr>
                      <w:t>УНІВЕРСИТЕТ</w:t>
                    </w:r>
                  </w:p>
                  <w:p w14:paraId="095D7B13" w14:textId="77777777" w:rsidR="00A71E3C" w:rsidRDefault="004C54F8">
                    <w:pPr>
                      <w:spacing w:before="7"/>
                      <w:ind w:left="3" w:right="2"/>
                      <w:jc w:val="center"/>
                      <w:rPr>
                        <w:rFonts w:ascii="Georgia" w:hAnsi="Georgia"/>
                        <w:b/>
                      </w:rPr>
                    </w:pPr>
                    <w:r>
                      <w:rPr>
                        <w:rFonts w:ascii="Georgia" w:hAnsi="Georgia"/>
                        <w:b/>
                        <w:w w:val="85"/>
                      </w:rPr>
                      <w:t>Юридичний</w:t>
                    </w:r>
                    <w:r>
                      <w:rPr>
                        <w:rFonts w:ascii="Georgia" w:hAnsi="Georgia"/>
                        <w:b/>
                        <w:spacing w:val="29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</w:rPr>
                      <w:t>факультет</w:t>
                    </w:r>
                  </w:p>
                  <w:p w14:paraId="62473F0C" w14:textId="77777777" w:rsidR="00A71E3C" w:rsidRDefault="004C54F8">
                    <w:pPr>
                      <w:spacing w:before="9" w:line="247" w:lineRule="auto"/>
                      <w:ind w:left="3" w:right="1"/>
                      <w:jc w:val="center"/>
                      <w:rPr>
                        <w:rFonts w:ascii="Georgia" w:hAnsi="Georgia"/>
                        <w:b/>
                      </w:rPr>
                    </w:pPr>
                    <w:r>
                      <w:rPr>
                        <w:rFonts w:ascii="Georgia" w:hAnsi="Georgia"/>
                        <w:b/>
                        <w:w w:val="90"/>
                      </w:rPr>
                      <w:t>Кафедра</w:t>
                    </w:r>
                    <w:r>
                      <w:rPr>
                        <w:rFonts w:ascii="Georgia" w:hAnsi="Georgia"/>
                        <w:b/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0"/>
                      </w:rPr>
                      <w:t>кримінального</w:t>
                    </w:r>
                    <w:r>
                      <w:rPr>
                        <w:rFonts w:ascii="Georgia" w:hAnsi="Georgia"/>
                        <w:b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0"/>
                      </w:rPr>
                      <w:t>права</w:t>
                    </w:r>
                    <w:r>
                      <w:rPr>
                        <w:rFonts w:ascii="Georgia" w:hAnsi="Georgia"/>
                        <w:b/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0"/>
                      </w:rPr>
                      <w:t>та</w:t>
                    </w:r>
                    <w:r>
                      <w:rPr>
                        <w:rFonts w:ascii="Georgia" w:hAnsi="Georgia"/>
                        <w:b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0"/>
                      </w:rPr>
                      <w:t>правоохоронної</w:t>
                    </w:r>
                    <w:r>
                      <w:rPr>
                        <w:rFonts w:ascii="Georgia" w:hAnsi="Georgia"/>
                        <w:b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0"/>
                      </w:rPr>
                      <w:t xml:space="preserve">діяльності </w:t>
                    </w:r>
                    <w:r>
                      <w:rPr>
                        <w:rFonts w:ascii="Georgia" w:hAnsi="Georgia"/>
                        <w:b/>
                        <w:spacing w:val="-10"/>
                      </w:rPr>
                      <w:t>Силабус</w:t>
                    </w:r>
                    <w:r>
                      <w:rPr>
                        <w:rFonts w:ascii="Georgia" w:hAnsi="Georgia"/>
                        <w:b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10"/>
                      </w:rPr>
                      <w:t>навчальної</w:t>
                    </w:r>
                    <w:r>
                      <w:rPr>
                        <w:rFonts w:ascii="Georgia" w:hAnsi="Georgia"/>
                        <w:b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10"/>
                      </w:rP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C6C4" w14:textId="065266E8" w:rsidR="00A71E3C" w:rsidRDefault="004C54F8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7315456" behindDoc="1" locked="0" layoutInCell="1" allowOverlap="1" wp14:anchorId="4BE66E4C" wp14:editId="62222C67">
          <wp:simplePos x="0" y="0"/>
          <wp:positionH relativeFrom="page">
            <wp:posOffset>6405879</wp:posOffset>
          </wp:positionH>
          <wp:positionV relativeFrom="page">
            <wp:posOffset>289623</wp:posOffset>
          </wp:positionV>
          <wp:extent cx="703821" cy="706056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821" cy="706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75A">
      <w:rPr>
        <w:noProof/>
      </w:rPr>
      <mc:AlternateContent>
        <mc:Choice Requires="wps">
          <w:drawing>
            <wp:anchor distT="0" distB="0" distL="114300" distR="114300" simplePos="0" relativeHeight="487315968" behindDoc="1" locked="0" layoutInCell="1" allowOverlap="1" wp14:anchorId="540E609B" wp14:editId="63607416">
              <wp:simplePos x="0" y="0"/>
              <wp:positionH relativeFrom="page">
                <wp:posOffset>1102360</wp:posOffset>
              </wp:positionH>
              <wp:positionV relativeFrom="page">
                <wp:posOffset>1111885</wp:posOffset>
              </wp:positionV>
              <wp:extent cx="5715000" cy="0"/>
              <wp:effectExtent l="0" t="0" r="0" b="0"/>
              <wp:wrapNone/>
              <wp:docPr id="6768380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62448" id="Line 3" o:spid="_x0000_s1026" style="position:absolute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8pt,87.55pt" to="536.8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" strokeweight=".48pt">
              <w10:wrap anchorx="page" anchory="page"/>
            </v:line>
          </w:pict>
        </mc:Fallback>
      </mc:AlternateContent>
    </w:r>
    <w:r w:rsidR="0071275A"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469CF772" wp14:editId="66AB7D4C">
              <wp:simplePos x="0" y="0"/>
              <wp:positionH relativeFrom="page">
                <wp:posOffset>2412365</wp:posOffset>
              </wp:positionH>
              <wp:positionV relativeFrom="page">
                <wp:posOffset>436245</wp:posOffset>
              </wp:positionV>
              <wp:extent cx="3099435" cy="517525"/>
              <wp:effectExtent l="0" t="0" r="0" b="0"/>
              <wp:wrapNone/>
              <wp:docPr id="959894579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943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20DAD" w14:textId="77777777" w:rsidR="00A71E3C" w:rsidRDefault="004C54F8">
                          <w:pPr>
                            <w:spacing w:before="28" w:line="247" w:lineRule="auto"/>
                            <w:ind w:left="1"/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w w:val="80"/>
                            </w:rPr>
                            <w:t xml:space="preserve">ЗАПОРІЗЬКИЙ НАЦІОНАЛЬНИЙ УНІВЕРСИТЕТ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w w:val="90"/>
                            </w:rPr>
                            <w:t>МАТЕМАТИЧНИЙ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w w:val="90"/>
                            </w:rPr>
                            <w:t>ФАКУЛЬТЕТ</w:t>
                          </w:r>
                        </w:p>
                        <w:p w14:paraId="0683866F" w14:textId="77777777" w:rsidR="00A71E3C" w:rsidRDefault="004C54F8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pacing w:val="2"/>
                              <w:w w:val="85"/>
                            </w:rPr>
                            <w:t>Силабус</w:t>
                          </w:r>
                          <w:r>
                            <w:rPr>
                              <w:rFonts w:ascii="Georgia" w:hAnsi="Georgia"/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2"/>
                              <w:w w:val="85"/>
                            </w:rPr>
                            <w:t>освітнього</w:t>
                          </w:r>
                          <w:r>
                            <w:rPr>
                              <w:rFonts w:ascii="Georgia" w:hAnsi="Georgia"/>
                              <w:b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w w:val="85"/>
                            </w:rPr>
                            <w:t>компоненту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CF772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189.95pt;margin-top:34.35pt;width:244.05pt;height:40.75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" filled="f" stroked="f">
              <v:textbox inset="0,0,0,0">
                <w:txbxContent>
                  <w:p w14:paraId="64720DAD" w14:textId="77777777" w:rsidR="00A71E3C" w:rsidRDefault="004C54F8">
                    <w:pPr>
                      <w:spacing w:before="28" w:line="247" w:lineRule="auto"/>
                      <w:ind w:left="1"/>
                      <w:jc w:val="center"/>
                      <w:rPr>
                        <w:rFonts w:ascii="Georgia" w:hAnsi="Georgia"/>
                        <w:b/>
                      </w:rPr>
                    </w:pPr>
                    <w:r>
                      <w:rPr>
                        <w:rFonts w:ascii="Georgia" w:hAnsi="Georgia"/>
                        <w:b/>
                        <w:w w:val="80"/>
                      </w:rPr>
                      <w:t xml:space="preserve">ЗАПОРІЗЬКИЙ НАЦІОНАЛЬНИЙ УНІВЕРСИТЕТ </w:t>
                    </w:r>
                    <w:r>
                      <w:rPr>
                        <w:rFonts w:ascii="Georgia" w:hAnsi="Georgia"/>
                        <w:b/>
                        <w:spacing w:val="-2"/>
                        <w:w w:val="90"/>
                      </w:rPr>
                      <w:t>МАТЕМАТИЧНИЙ</w:t>
                    </w:r>
                    <w:r>
                      <w:rPr>
                        <w:rFonts w:ascii="Georgia" w:hAnsi="Georgia"/>
                        <w:b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w w:val="90"/>
                      </w:rPr>
                      <w:t>ФАКУЛЬТЕТ</w:t>
                    </w:r>
                  </w:p>
                  <w:p w14:paraId="0683866F" w14:textId="77777777" w:rsidR="00A71E3C" w:rsidRDefault="004C54F8">
                    <w:pPr>
                      <w:spacing w:before="1"/>
                      <w:ind w:left="1" w:right="1"/>
                      <w:jc w:val="center"/>
                      <w:rPr>
                        <w:rFonts w:ascii="Georgia" w:hAnsi="Georgia"/>
                        <w:b/>
                      </w:rPr>
                    </w:pPr>
                    <w:r>
                      <w:rPr>
                        <w:rFonts w:ascii="Georgia" w:hAnsi="Georgia"/>
                        <w:b/>
                        <w:spacing w:val="2"/>
                        <w:w w:val="85"/>
                      </w:rPr>
                      <w:t>Силабус</w:t>
                    </w:r>
                    <w:r>
                      <w:rPr>
                        <w:rFonts w:ascii="Georgia" w:hAnsi="Georgia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2"/>
                        <w:w w:val="85"/>
                      </w:rPr>
                      <w:t>освітнього</w:t>
                    </w:r>
                    <w:r>
                      <w:rPr>
                        <w:rFonts w:ascii="Georgia" w:hAnsi="Georgia"/>
                        <w:b/>
                        <w:spacing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w w:val="85"/>
                      </w:rPr>
                      <w:t>компоненту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BD83" w14:textId="10F256BC" w:rsidR="00A71E3C" w:rsidRDefault="004C54F8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7316992" behindDoc="1" locked="0" layoutInCell="1" allowOverlap="1" wp14:anchorId="0ECDA1CA" wp14:editId="01C47FE7">
          <wp:simplePos x="0" y="0"/>
          <wp:positionH relativeFrom="page">
            <wp:posOffset>6405879</wp:posOffset>
          </wp:positionH>
          <wp:positionV relativeFrom="page">
            <wp:posOffset>289623</wp:posOffset>
          </wp:positionV>
          <wp:extent cx="703821" cy="706056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821" cy="706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75A">
      <w:rPr>
        <w:noProof/>
      </w:rPr>
      <mc:AlternateContent>
        <mc:Choice Requires="wps">
          <w:drawing>
            <wp:anchor distT="0" distB="0" distL="114300" distR="114300" simplePos="0" relativeHeight="487317504" behindDoc="1" locked="0" layoutInCell="1" allowOverlap="1" wp14:anchorId="6A6B7943" wp14:editId="6811E104">
              <wp:simplePos x="0" y="0"/>
              <wp:positionH relativeFrom="page">
                <wp:posOffset>2412365</wp:posOffset>
              </wp:positionH>
              <wp:positionV relativeFrom="page">
                <wp:posOffset>436245</wp:posOffset>
              </wp:positionV>
              <wp:extent cx="3099435" cy="517525"/>
              <wp:effectExtent l="0" t="0" r="0" b="0"/>
              <wp:wrapNone/>
              <wp:docPr id="760385650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943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9F83A" w14:textId="77777777" w:rsidR="00A71E3C" w:rsidRDefault="004C54F8">
                          <w:pPr>
                            <w:spacing w:before="28" w:line="247" w:lineRule="auto"/>
                            <w:ind w:left="1"/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w w:val="80"/>
                            </w:rPr>
                            <w:t xml:space="preserve">ЗАПОРІЗЬКИЙ НАЦІОНАЛЬНИЙ УНІВЕРСИТЕТ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w w:val="90"/>
                            </w:rPr>
                            <w:t>МАТЕМАТИЧНИЙ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w w:val="90"/>
                            </w:rPr>
                            <w:t>ФАКУЛЬТЕТ</w:t>
                          </w:r>
                        </w:p>
                        <w:p w14:paraId="59646C5C" w14:textId="77777777" w:rsidR="00A71E3C" w:rsidRDefault="004C54F8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pacing w:val="2"/>
                              <w:w w:val="85"/>
                            </w:rPr>
                            <w:t>Силабус</w:t>
                          </w:r>
                          <w:r>
                            <w:rPr>
                              <w:rFonts w:ascii="Georgia" w:hAnsi="Georgia"/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2"/>
                              <w:w w:val="85"/>
                            </w:rPr>
                            <w:t>освітнього</w:t>
                          </w:r>
                          <w:r>
                            <w:rPr>
                              <w:rFonts w:ascii="Georgia" w:hAnsi="Georgia"/>
                              <w:b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w w:val="85"/>
                            </w:rPr>
                            <w:t>компоненту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B7943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margin-left:189.95pt;margin-top:34.35pt;width:244.05pt;height:40.75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" filled="f" stroked="f">
              <v:textbox inset="0,0,0,0">
                <w:txbxContent>
                  <w:p w14:paraId="0169F83A" w14:textId="77777777" w:rsidR="00A71E3C" w:rsidRDefault="004C54F8">
                    <w:pPr>
                      <w:spacing w:before="28" w:line="247" w:lineRule="auto"/>
                      <w:ind w:left="1"/>
                      <w:jc w:val="center"/>
                      <w:rPr>
                        <w:rFonts w:ascii="Georgia" w:hAnsi="Georgia"/>
                        <w:b/>
                      </w:rPr>
                    </w:pPr>
                    <w:r>
                      <w:rPr>
                        <w:rFonts w:ascii="Georgia" w:hAnsi="Georgia"/>
                        <w:b/>
                        <w:w w:val="80"/>
                      </w:rPr>
                      <w:t xml:space="preserve">ЗАПОРІЗЬКИЙ НАЦІОНАЛЬНИЙ УНІВЕРСИТЕТ </w:t>
                    </w:r>
                    <w:r>
                      <w:rPr>
                        <w:rFonts w:ascii="Georgia" w:hAnsi="Georgia"/>
                        <w:b/>
                        <w:spacing w:val="-2"/>
                        <w:w w:val="90"/>
                      </w:rPr>
                      <w:t>МАТЕМАТИЧНИЙ</w:t>
                    </w:r>
                    <w:r>
                      <w:rPr>
                        <w:rFonts w:ascii="Georgia" w:hAnsi="Georgia"/>
                        <w:b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w w:val="90"/>
                      </w:rPr>
                      <w:t>ФАКУЛЬТЕТ</w:t>
                    </w:r>
                  </w:p>
                  <w:p w14:paraId="59646C5C" w14:textId="77777777" w:rsidR="00A71E3C" w:rsidRDefault="004C54F8">
                    <w:pPr>
                      <w:spacing w:before="1"/>
                      <w:ind w:left="1" w:right="1"/>
                      <w:jc w:val="center"/>
                      <w:rPr>
                        <w:rFonts w:ascii="Georgia" w:hAnsi="Georgia"/>
                        <w:b/>
                      </w:rPr>
                    </w:pPr>
                    <w:r>
                      <w:rPr>
                        <w:rFonts w:ascii="Georgia" w:hAnsi="Georgia"/>
                        <w:b/>
                        <w:spacing w:val="2"/>
                        <w:w w:val="85"/>
                      </w:rPr>
                      <w:t>Силабус</w:t>
                    </w:r>
                    <w:r>
                      <w:rPr>
                        <w:rFonts w:ascii="Georgia" w:hAnsi="Georgia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2"/>
                        <w:w w:val="85"/>
                      </w:rPr>
                      <w:t>освітнього</w:t>
                    </w:r>
                    <w:r>
                      <w:rPr>
                        <w:rFonts w:ascii="Georgia" w:hAnsi="Georgia"/>
                        <w:b/>
                        <w:spacing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w w:val="85"/>
                      </w:rPr>
                      <w:t>компоненту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EDF"/>
    <w:multiLevelType w:val="multilevel"/>
    <w:tmpl w:val="95CC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B5B36"/>
    <w:multiLevelType w:val="hybridMultilevel"/>
    <w:tmpl w:val="C4429796"/>
    <w:lvl w:ilvl="0" w:tplc="F9EA24EA">
      <w:start w:val="1"/>
      <w:numFmt w:val="decimal"/>
      <w:lvlText w:val="%1."/>
      <w:lvlJc w:val="left"/>
      <w:pPr>
        <w:ind w:left="95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2C05342">
      <w:numFmt w:val="bullet"/>
      <w:lvlText w:val="•"/>
      <w:lvlJc w:val="left"/>
      <w:pPr>
        <w:ind w:left="1953" w:hanging="286"/>
      </w:pPr>
      <w:rPr>
        <w:rFonts w:hint="default"/>
        <w:lang w:val="uk-UA" w:eastAsia="en-US" w:bidi="ar-SA"/>
      </w:rPr>
    </w:lvl>
    <w:lvl w:ilvl="2" w:tplc="5A9EBBFC">
      <w:numFmt w:val="bullet"/>
      <w:lvlText w:val="•"/>
      <w:lvlJc w:val="left"/>
      <w:pPr>
        <w:ind w:left="2946" w:hanging="286"/>
      </w:pPr>
      <w:rPr>
        <w:rFonts w:hint="default"/>
        <w:lang w:val="uk-UA" w:eastAsia="en-US" w:bidi="ar-SA"/>
      </w:rPr>
    </w:lvl>
    <w:lvl w:ilvl="3" w:tplc="461E5380">
      <w:numFmt w:val="bullet"/>
      <w:lvlText w:val="•"/>
      <w:lvlJc w:val="left"/>
      <w:pPr>
        <w:ind w:left="3939" w:hanging="286"/>
      </w:pPr>
      <w:rPr>
        <w:rFonts w:hint="default"/>
        <w:lang w:val="uk-UA" w:eastAsia="en-US" w:bidi="ar-SA"/>
      </w:rPr>
    </w:lvl>
    <w:lvl w:ilvl="4" w:tplc="E8B643E6">
      <w:numFmt w:val="bullet"/>
      <w:lvlText w:val="•"/>
      <w:lvlJc w:val="left"/>
      <w:pPr>
        <w:ind w:left="4932" w:hanging="286"/>
      </w:pPr>
      <w:rPr>
        <w:rFonts w:hint="default"/>
        <w:lang w:val="uk-UA" w:eastAsia="en-US" w:bidi="ar-SA"/>
      </w:rPr>
    </w:lvl>
    <w:lvl w:ilvl="5" w:tplc="3108600E">
      <w:numFmt w:val="bullet"/>
      <w:lvlText w:val="•"/>
      <w:lvlJc w:val="left"/>
      <w:pPr>
        <w:ind w:left="5925" w:hanging="286"/>
      </w:pPr>
      <w:rPr>
        <w:rFonts w:hint="default"/>
        <w:lang w:val="uk-UA" w:eastAsia="en-US" w:bidi="ar-SA"/>
      </w:rPr>
    </w:lvl>
    <w:lvl w:ilvl="6" w:tplc="7CF093F6">
      <w:numFmt w:val="bullet"/>
      <w:lvlText w:val="•"/>
      <w:lvlJc w:val="left"/>
      <w:pPr>
        <w:ind w:left="6918" w:hanging="286"/>
      </w:pPr>
      <w:rPr>
        <w:rFonts w:hint="default"/>
        <w:lang w:val="uk-UA" w:eastAsia="en-US" w:bidi="ar-SA"/>
      </w:rPr>
    </w:lvl>
    <w:lvl w:ilvl="7" w:tplc="D7E27AC0">
      <w:numFmt w:val="bullet"/>
      <w:lvlText w:val="•"/>
      <w:lvlJc w:val="left"/>
      <w:pPr>
        <w:ind w:left="7911" w:hanging="286"/>
      </w:pPr>
      <w:rPr>
        <w:rFonts w:hint="default"/>
        <w:lang w:val="uk-UA" w:eastAsia="en-US" w:bidi="ar-SA"/>
      </w:rPr>
    </w:lvl>
    <w:lvl w:ilvl="8" w:tplc="8294F832">
      <w:numFmt w:val="bullet"/>
      <w:lvlText w:val="•"/>
      <w:lvlJc w:val="left"/>
      <w:pPr>
        <w:ind w:left="8904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CA621D5"/>
    <w:multiLevelType w:val="hybridMultilevel"/>
    <w:tmpl w:val="430CA8EA"/>
    <w:lvl w:ilvl="0" w:tplc="CC58EF40">
      <w:start w:val="1"/>
      <w:numFmt w:val="decimal"/>
      <w:lvlText w:val="%1."/>
      <w:lvlJc w:val="left"/>
      <w:pPr>
        <w:ind w:left="9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2F434B2">
      <w:numFmt w:val="bullet"/>
      <w:lvlText w:val="•"/>
      <w:lvlJc w:val="left"/>
      <w:pPr>
        <w:ind w:left="1953" w:hanging="284"/>
      </w:pPr>
      <w:rPr>
        <w:rFonts w:hint="default"/>
        <w:lang w:val="uk-UA" w:eastAsia="en-US" w:bidi="ar-SA"/>
      </w:rPr>
    </w:lvl>
    <w:lvl w:ilvl="2" w:tplc="18EEA834">
      <w:numFmt w:val="bullet"/>
      <w:lvlText w:val="•"/>
      <w:lvlJc w:val="left"/>
      <w:pPr>
        <w:ind w:left="2946" w:hanging="284"/>
      </w:pPr>
      <w:rPr>
        <w:rFonts w:hint="default"/>
        <w:lang w:val="uk-UA" w:eastAsia="en-US" w:bidi="ar-SA"/>
      </w:rPr>
    </w:lvl>
    <w:lvl w:ilvl="3" w:tplc="5344E40E">
      <w:numFmt w:val="bullet"/>
      <w:lvlText w:val="•"/>
      <w:lvlJc w:val="left"/>
      <w:pPr>
        <w:ind w:left="3939" w:hanging="284"/>
      </w:pPr>
      <w:rPr>
        <w:rFonts w:hint="default"/>
        <w:lang w:val="uk-UA" w:eastAsia="en-US" w:bidi="ar-SA"/>
      </w:rPr>
    </w:lvl>
    <w:lvl w:ilvl="4" w:tplc="8D72B340">
      <w:numFmt w:val="bullet"/>
      <w:lvlText w:val="•"/>
      <w:lvlJc w:val="left"/>
      <w:pPr>
        <w:ind w:left="4932" w:hanging="284"/>
      </w:pPr>
      <w:rPr>
        <w:rFonts w:hint="default"/>
        <w:lang w:val="uk-UA" w:eastAsia="en-US" w:bidi="ar-SA"/>
      </w:rPr>
    </w:lvl>
    <w:lvl w:ilvl="5" w:tplc="11B0DC48">
      <w:numFmt w:val="bullet"/>
      <w:lvlText w:val="•"/>
      <w:lvlJc w:val="left"/>
      <w:pPr>
        <w:ind w:left="5925" w:hanging="284"/>
      </w:pPr>
      <w:rPr>
        <w:rFonts w:hint="default"/>
        <w:lang w:val="uk-UA" w:eastAsia="en-US" w:bidi="ar-SA"/>
      </w:rPr>
    </w:lvl>
    <w:lvl w:ilvl="6" w:tplc="2FD219C6">
      <w:numFmt w:val="bullet"/>
      <w:lvlText w:val="•"/>
      <w:lvlJc w:val="left"/>
      <w:pPr>
        <w:ind w:left="6918" w:hanging="284"/>
      </w:pPr>
      <w:rPr>
        <w:rFonts w:hint="default"/>
        <w:lang w:val="uk-UA" w:eastAsia="en-US" w:bidi="ar-SA"/>
      </w:rPr>
    </w:lvl>
    <w:lvl w:ilvl="7" w:tplc="2474F1BE">
      <w:numFmt w:val="bullet"/>
      <w:lvlText w:val="•"/>
      <w:lvlJc w:val="left"/>
      <w:pPr>
        <w:ind w:left="7911" w:hanging="284"/>
      </w:pPr>
      <w:rPr>
        <w:rFonts w:hint="default"/>
        <w:lang w:val="uk-UA" w:eastAsia="en-US" w:bidi="ar-SA"/>
      </w:rPr>
    </w:lvl>
    <w:lvl w:ilvl="8" w:tplc="9B104C8E">
      <w:numFmt w:val="bullet"/>
      <w:lvlText w:val="•"/>
      <w:lvlJc w:val="left"/>
      <w:pPr>
        <w:ind w:left="8904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32E23A1C"/>
    <w:multiLevelType w:val="hybridMultilevel"/>
    <w:tmpl w:val="430CA8EA"/>
    <w:lvl w:ilvl="0" w:tplc="FFFFFFFF">
      <w:start w:val="1"/>
      <w:numFmt w:val="decimal"/>
      <w:lvlText w:val="%1."/>
      <w:lvlJc w:val="left"/>
      <w:pPr>
        <w:ind w:left="9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953" w:hanging="284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946" w:hanging="284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939" w:hanging="284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932" w:hanging="284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925" w:hanging="284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918" w:hanging="284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911" w:hanging="284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904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330F70FF"/>
    <w:multiLevelType w:val="hybridMultilevel"/>
    <w:tmpl w:val="59F2ED14"/>
    <w:lvl w:ilvl="0" w:tplc="C5D86292">
      <w:start w:val="1"/>
      <w:numFmt w:val="decimal"/>
      <w:lvlText w:val="%1)"/>
      <w:lvlJc w:val="left"/>
      <w:pPr>
        <w:ind w:left="1065" w:hanging="25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uk-UA" w:eastAsia="en-US" w:bidi="ar-SA"/>
      </w:rPr>
    </w:lvl>
    <w:lvl w:ilvl="1" w:tplc="E85A84D6">
      <w:numFmt w:val="bullet"/>
      <w:lvlText w:val=""/>
      <w:lvlJc w:val="left"/>
      <w:pPr>
        <w:ind w:left="100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6404649E">
      <w:numFmt w:val="bullet"/>
      <w:lvlText w:val="•"/>
      <w:lvlJc w:val="left"/>
      <w:pPr>
        <w:ind w:left="2152" w:hanging="372"/>
      </w:pPr>
      <w:rPr>
        <w:rFonts w:hint="default"/>
        <w:lang w:val="uk-UA" w:eastAsia="en-US" w:bidi="ar-SA"/>
      </w:rPr>
    </w:lvl>
    <w:lvl w:ilvl="3" w:tplc="9DA08DB8">
      <w:numFmt w:val="bullet"/>
      <w:lvlText w:val="•"/>
      <w:lvlJc w:val="left"/>
      <w:pPr>
        <w:ind w:left="3244" w:hanging="372"/>
      </w:pPr>
      <w:rPr>
        <w:rFonts w:hint="default"/>
        <w:lang w:val="uk-UA" w:eastAsia="en-US" w:bidi="ar-SA"/>
      </w:rPr>
    </w:lvl>
    <w:lvl w:ilvl="4" w:tplc="751E834C">
      <w:numFmt w:val="bullet"/>
      <w:lvlText w:val="•"/>
      <w:lvlJc w:val="left"/>
      <w:pPr>
        <w:ind w:left="4337" w:hanging="372"/>
      </w:pPr>
      <w:rPr>
        <w:rFonts w:hint="default"/>
        <w:lang w:val="uk-UA" w:eastAsia="en-US" w:bidi="ar-SA"/>
      </w:rPr>
    </w:lvl>
    <w:lvl w:ilvl="5" w:tplc="7D802E78">
      <w:numFmt w:val="bullet"/>
      <w:lvlText w:val="•"/>
      <w:lvlJc w:val="left"/>
      <w:pPr>
        <w:ind w:left="5429" w:hanging="372"/>
      </w:pPr>
      <w:rPr>
        <w:rFonts w:hint="default"/>
        <w:lang w:val="uk-UA" w:eastAsia="en-US" w:bidi="ar-SA"/>
      </w:rPr>
    </w:lvl>
    <w:lvl w:ilvl="6" w:tplc="3E0E2FA6">
      <w:numFmt w:val="bullet"/>
      <w:lvlText w:val="•"/>
      <w:lvlJc w:val="left"/>
      <w:pPr>
        <w:ind w:left="6521" w:hanging="372"/>
      </w:pPr>
      <w:rPr>
        <w:rFonts w:hint="default"/>
        <w:lang w:val="uk-UA" w:eastAsia="en-US" w:bidi="ar-SA"/>
      </w:rPr>
    </w:lvl>
    <w:lvl w:ilvl="7" w:tplc="5D3C4B50">
      <w:numFmt w:val="bullet"/>
      <w:lvlText w:val="•"/>
      <w:lvlJc w:val="left"/>
      <w:pPr>
        <w:ind w:left="7614" w:hanging="372"/>
      </w:pPr>
      <w:rPr>
        <w:rFonts w:hint="default"/>
        <w:lang w:val="uk-UA" w:eastAsia="en-US" w:bidi="ar-SA"/>
      </w:rPr>
    </w:lvl>
    <w:lvl w:ilvl="8" w:tplc="9FE0F574">
      <w:numFmt w:val="bullet"/>
      <w:lvlText w:val="•"/>
      <w:lvlJc w:val="left"/>
      <w:pPr>
        <w:ind w:left="8706" w:hanging="372"/>
      </w:pPr>
      <w:rPr>
        <w:rFonts w:hint="default"/>
        <w:lang w:val="uk-UA" w:eastAsia="en-US" w:bidi="ar-SA"/>
      </w:rPr>
    </w:lvl>
  </w:abstractNum>
  <w:abstractNum w:abstractNumId="5" w15:restartNumberingAfterBreak="0">
    <w:nsid w:val="33C12949"/>
    <w:multiLevelType w:val="hybridMultilevel"/>
    <w:tmpl w:val="BAE6B74A"/>
    <w:lvl w:ilvl="0" w:tplc="42B8F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3DA458A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324230"/>
    <w:multiLevelType w:val="hybridMultilevel"/>
    <w:tmpl w:val="DB2493EC"/>
    <w:lvl w:ilvl="0" w:tplc="6FE6313A">
      <w:start w:val="1"/>
      <w:numFmt w:val="decimal"/>
      <w:lvlText w:val="%1)"/>
      <w:lvlJc w:val="left"/>
      <w:pPr>
        <w:ind w:left="109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5C4EB2">
      <w:numFmt w:val="bullet"/>
      <w:lvlText w:val="•"/>
      <w:lvlJc w:val="left"/>
      <w:pPr>
        <w:ind w:left="2079" w:hanging="286"/>
      </w:pPr>
      <w:rPr>
        <w:rFonts w:hint="default"/>
        <w:lang w:val="uk-UA" w:eastAsia="en-US" w:bidi="ar-SA"/>
      </w:rPr>
    </w:lvl>
    <w:lvl w:ilvl="2" w:tplc="68947AEC">
      <w:numFmt w:val="bullet"/>
      <w:lvlText w:val="•"/>
      <w:lvlJc w:val="left"/>
      <w:pPr>
        <w:ind w:left="3058" w:hanging="286"/>
      </w:pPr>
      <w:rPr>
        <w:rFonts w:hint="default"/>
        <w:lang w:val="uk-UA" w:eastAsia="en-US" w:bidi="ar-SA"/>
      </w:rPr>
    </w:lvl>
    <w:lvl w:ilvl="3" w:tplc="1ED8A946">
      <w:numFmt w:val="bullet"/>
      <w:lvlText w:val="•"/>
      <w:lvlJc w:val="left"/>
      <w:pPr>
        <w:ind w:left="4037" w:hanging="286"/>
      </w:pPr>
      <w:rPr>
        <w:rFonts w:hint="default"/>
        <w:lang w:val="uk-UA" w:eastAsia="en-US" w:bidi="ar-SA"/>
      </w:rPr>
    </w:lvl>
    <w:lvl w:ilvl="4" w:tplc="501A6424">
      <w:numFmt w:val="bullet"/>
      <w:lvlText w:val="•"/>
      <w:lvlJc w:val="left"/>
      <w:pPr>
        <w:ind w:left="5016" w:hanging="286"/>
      </w:pPr>
      <w:rPr>
        <w:rFonts w:hint="default"/>
        <w:lang w:val="uk-UA" w:eastAsia="en-US" w:bidi="ar-SA"/>
      </w:rPr>
    </w:lvl>
    <w:lvl w:ilvl="5" w:tplc="2F3EA1F0">
      <w:numFmt w:val="bullet"/>
      <w:lvlText w:val="•"/>
      <w:lvlJc w:val="left"/>
      <w:pPr>
        <w:ind w:left="5995" w:hanging="286"/>
      </w:pPr>
      <w:rPr>
        <w:rFonts w:hint="default"/>
        <w:lang w:val="uk-UA" w:eastAsia="en-US" w:bidi="ar-SA"/>
      </w:rPr>
    </w:lvl>
    <w:lvl w:ilvl="6" w:tplc="141A6600">
      <w:numFmt w:val="bullet"/>
      <w:lvlText w:val="•"/>
      <w:lvlJc w:val="left"/>
      <w:pPr>
        <w:ind w:left="6974" w:hanging="286"/>
      </w:pPr>
      <w:rPr>
        <w:rFonts w:hint="default"/>
        <w:lang w:val="uk-UA" w:eastAsia="en-US" w:bidi="ar-SA"/>
      </w:rPr>
    </w:lvl>
    <w:lvl w:ilvl="7" w:tplc="7124D290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  <w:lvl w:ilvl="8" w:tplc="64B01C7A">
      <w:numFmt w:val="bullet"/>
      <w:lvlText w:val="•"/>
      <w:lvlJc w:val="left"/>
      <w:pPr>
        <w:ind w:left="8932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540D2F1D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75370A"/>
    <w:multiLevelType w:val="hybridMultilevel"/>
    <w:tmpl w:val="72EC6686"/>
    <w:lvl w:ilvl="0" w:tplc="AE72DF60">
      <w:numFmt w:val="bullet"/>
      <w:lvlText w:val=""/>
      <w:lvlJc w:val="left"/>
      <w:pPr>
        <w:ind w:left="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5D49CCA">
      <w:numFmt w:val="bullet"/>
      <w:lvlText w:val="•"/>
      <w:lvlJc w:val="left"/>
      <w:pPr>
        <w:ind w:left="1179" w:hanging="360"/>
      </w:pPr>
      <w:rPr>
        <w:rFonts w:hint="default"/>
        <w:lang w:val="uk-UA" w:eastAsia="en-US" w:bidi="ar-SA"/>
      </w:rPr>
    </w:lvl>
    <w:lvl w:ilvl="2" w:tplc="73CCCFCC">
      <w:numFmt w:val="bullet"/>
      <w:lvlText w:val="•"/>
      <w:lvlJc w:val="left"/>
      <w:pPr>
        <w:ind w:left="2258" w:hanging="360"/>
      </w:pPr>
      <w:rPr>
        <w:rFonts w:hint="default"/>
        <w:lang w:val="uk-UA" w:eastAsia="en-US" w:bidi="ar-SA"/>
      </w:rPr>
    </w:lvl>
    <w:lvl w:ilvl="3" w:tplc="65AA9D72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4" w:tplc="BB22A3EA">
      <w:numFmt w:val="bullet"/>
      <w:lvlText w:val="•"/>
      <w:lvlJc w:val="left"/>
      <w:pPr>
        <w:ind w:left="4416" w:hanging="360"/>
      </w:pPr>
      <w:rPr>
        <w:rFonts w:hint="default"/>
        <w:lang w:val="uk-UA" w:eastAsia="en-US" w:bidi="ar-SA"/>
      </w:rPr>
    </w:lvl>
    <w:lvl w:ilvl="5" w:tplc="F992EE7A">
      <w:numFmt w:val="bullet"/>
      <w:lvlText w:val="•"/>
      <w:lvlJc w:val="left"/>
      <w:pPr>
        <w:ind w:left="5495" w:hanging="360"/>
      </w:pPr>
      <w:rPr>
        <w:rFonts w:hint="default"/>
        <w:lang w:val="uk-UA" w:eastAsia="en-US" w:bidi="ar-SA"/>
      </w:rPr>
    </w:lvl>
    <w:lvl w:ilvl="6" w:tplc="673E1602">
      <w:numFmt w:val="bullet"/>
      <w:lvlText w:val="•"/>
      <w:lvlJc w:val="left"/>
      <w:pPr>
        <w:ind w:left="6574" w:hanging="360"/>
      </w:pPr>
      <w:rPr>
        <w:rFonts w:hint="default"/>
        <w:lang w:val="uk-UA" w:eastAsia="en-US" w:bidi="ar-SA"/>
      </w:rPr>
    </w:lvl>
    <w:lvl w:ilvl="7" w:tplc="90AC84BA">
      <w:numFmt w:val="bullet"/>
      <w:lvlText w:val="•"/>
      <w:lvlJc w:val="left"/>
      <w:pPr>
        <w:ind w:left="7653" w:hanging="360"/>
      </w:pPr>
      <w:rPr>
        <w:rFonts w:hint="default"/>
        <w:lang w:val="uk-UA" w:eastAsia="en-US" w:bidi="ar-SA"/>
      </w:rPr>
    </w:lvl>
    <w:lvl w:ilvl="8" w:tplc="3C064678">
      <w:numFmt w:val="bullet"/>
      <w:lvlText w:val="•"/>
      <w:lvlJc w:val="left"/>
      <w:pPr>
        <w:ind w:left="873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56332642"/>
    <w:multiLevelType w:val="hybridMultilevel"/>
    <w:tmpl w:val="2BCEE630"/>
    <w:lvl w:ilvl="0" w:tplc="6D52744A">
      <w:numFmt w:val="bullet"/>
      <w:lvlText w:val=""/>
      <w:lvlJc w:val="left"/>
      <w:pPr>
        <w:ind w:left="15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EC67AF0">
      <w:numFmt w:val="bullet"/>
      <w:lvlText w:val="•"/>
      <w:lvlJc w:val="left"/>
      <w:pPr>
        <w:ind w:left="2457" w:hanging="360"/>
      </w:pPr>
      <w:rPr>
        <w:rFonts w:hint="default"/>
        <w:lang w:val="uk-UA" w:eastAsia="en-US" w:bidi="ar-SA"/>
      </w:rPr>
    </w:lvl>
    <w:lvl w:ilvl="2" w:tplc="A8428A14">
      <w:numFmt w:val="bullet"/>
      <w:lvlText w:val="•"/>
      <w:lvlJc w:val="left"/>
      <w:pPr>
        <w:ind w:left="3394" w:hanging="360"/>
      </w:pPr>
      <w:rPr>
        <w:rFonts w:hint="default"/>
        <w:lang w:val="uk-UA" w:eastAsia="en-US" w:bidi="ar-SA"/>
      </w:rPr>
    </w:lvl>
    <w:lvl w:ilvl="3" w:tplc="A64A0572">
      <w:numFmt w:val="bullet"/>
      <w:lvlText w:val="•"/>
      <w:lvlJc w:val="left"/>
      <w:pPr>
        <w:ind w:left="4331" w:hanging="360"/>
      </w:pPr>
      <w:rPr>
        <w:rFonts w:hint="default"/>
        <w:lang w:val="uk-UA" w:eastAsia="en-US" w:bidi="ar-SA"/>
      </w:rPr>
    </w:lvl>
    <w:lvl w:ilvl="4" w:tplc="5CD25614">
      <w:numFmt w:val="bullet"/>
      <w:lvlText w:val="•"/>
      <w:lvlJc w:val="left"/>
      <w:pPr>
        <w:ind w:left="5268" w:hanging="360"/>
      </w:pPr>
      <w:rPr>
        <w:rFonts w:hint="default"/>
        <w:lang w:val="uk-UA" w:eastAsia="en-US" w:bidi="ar-SA"/>
      </w:rPr>
    </w:lvl>
    <w:lvl w:ilvl="5" w:tplc="BE5E9828">
      <w:numFmt w:val="bullet"/>
      <w:lvlText w:val="•"/>
      <w:lvlJc w:val="left"/>
      <w:pPr>
        <w:ind w:left="6205" w:hanging="360"/>
      </w:pPr>
      <w:rPr>
        <w:rFonts w:hint="default"/>
        <w:lang w:val="uk-UA" w:eastAsia="en-US" w:bidi="ar-SA"/>
      </w:rPr>
    </w:lvl>
    <w:lvl w:ilvl="6" w:tplc="CB62234E">
      <w:numFmt w:val="bullet"/>
      <w:lvlText w:val="•"/>
      <w:lvlJc w:val="left"/>
      <w:pPr>
        <w:ind w:left="7142" w:hanging="360"/>
      </w:pPr>
      <w:rPr>
        <w:rFonts w:hint="default"/>
        <w:lang w:val="uk-UA" w:eastAsia="en-US" w:bidi="ar-SA"/>
      </w:rPr>
    </w:lvl>
    <w:lvl w:ilvl="7" w:tplc="BBA2D004">
      <w:numFmt w:val="bullet"/>
      <w:lvlText w:val="•"/>
      <w:lvlJc w:val="left"/>
      <w:pPr>
        <w:ind w:left="8079" w:hanging="360"/>
      </w:pPr>
      <w:rPr>
        <w:rFonts w:hint="default"/>
        <w:lang w:val="uk-UA" w:eastAsia="en-US" w:bidi="ar-SA"/>
      </w:rPr>
    </w:lvl>
    <w:lvl w:ilvl="8" w:tplc="DD5C9DA8">
      <w:numFmt w:val="bullet"/>
      <w:lvlText w:val="•"/>
      <w:lvlJc w:val="left"/>
      <w:pPr>
        <w:ind w:left="9016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56ED784B"/>
    <w:multiLevelType w:val="multilevel"/>
    <w:tmpl w:val="95CC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9A41C7"/>
    <w:multiLevelType w:val="hybridMultilevel"/>
    <w:tmpl w:val="430CA8EA"/>
    <w:lvl w:ilvl="0" w:tplc="FFFFFFFF">
      <w:start w:val="1"/>
      <w:numFmt w:val="decimal"/>
      <w:lvlText w:val="%1."/>
      <w:lvlJc w:val="left"/>
      <w:pPr>
        <w:ind w:left="9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953" w:hanging="284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946" w:hanging="284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939" w:hanging="284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932" w:hanging="284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925" w:hanging="284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918" w:hanging="284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911" w:hanging="284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904" w:hanging="284"/>
      </w:pPr>
      <w:rPr>
        <w:rFonts w:hint="default"/>
        <w:lang w:val="uk-UA" w:eastAsia="en-US" w:bidi="ar-SA"/>
      </w:rPr>
    </w:lvl>
  </w:abstractNum>
  <w:abstractNum w:abstractNumId="12" w15:restartNumberingAfterBreak="0">
    <w:nsid w:val="5C3C38A3"/>
    <w:multiLevelType w:val="hybridMultilevel"/>
    <w:tmpl w:val="13947AB6"/>
    <w:lvl w:ilvl="0" w:tplc="3DF0A16A">
      <w:start w:val="1"/>
      <w:numFmt w:val="decimal"/>
      <w:lvlText w:val="%1."/>
      <w:lvlJc w:val="left"/>
      <w:pPr>
        <w:ind w:left="123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0E291F6">
      <w:numFmt w:val="bullet"/>
      <w:lvlText w:val="•"/>
      <w:lvlJc w:val="left"/>
      <w:pPr>
        <w:ind w:left="2205" w:hanging="425"/>
      </w:pPr>
      <w:rPr>
        <w:rFonts w:hint="default"/>
        <w:lang w:val="uk-UA" w:eastAsia="en-US" w:bidi="ar-SA"/>
      </w:rPr>
    </w:lvl>
    <w:lvl w:ilvl="2" w:tplc="FEA0FD1A">
      <w:numFmt w:val="bullet"/>
      <w:lvlText w:val="•"/>
      <w:lvlJc w:val="left"/>
      <w:pPr>
        <w:ind w:left="3170" w:hanging="425"/>
      </w:pPr>
      <w:rPr>
        <w:rFonts w:hint="default"/>
        <w:lang w:val="uk-UA" w:eastAsia="en-US" w:bidi="ar-SA"/>
      </w:rPr>
    </w:lvl>
    <w:lvl w:ilvl="3" w:tplc="55DC74C0">
      <w:numFmt w:val="bullet"/>
      <w:lvlText w:val="•"/>
      <w:lvlJc w:val="left"/>
      <w:pPr>
        <w:ind w:left="4135" w:hanging="425"/>
      </w:pPr>
      <w:rPr>
        <w:rFonts w:hint="default"/>
        <w:lang w:val="uk-UA" w:eastAsia="en-US" w:bidi="ar-SA"/>
      </w:rPr>
    </w:lvl>
    <w:lvl w:ilvl="4" w:tplc="79425564">
      <w:numFmt w:val="bullet"/>
      <w:lvlText w:val="•"/>
      <w:lvlJc w:val="left"/>
      <w:pPr>
        <w:ind w:left="5100" w:hanging="425"/>
      </w:pPr>
      <w:rPr>
        <w:rFonts w:hint="default"/>
        <w:lang w:val="uk-UA" w:eastAsia="en-US" w:bidi="ar-SA"/>
      </w:rPr>
    </w:lvl>
    <w:lvl w:ilvl="5" w:tplc="55D89518">
      <w:numFmt w:val="bullet"/>
      <w:lvlText w:val="•"/>
      <w:lvlJc w:val="left"/>
      <w:pPr>
        <w:ind w:left="6065" w:hanging="425"/>
      </w:pPr>
      <w:rPr>
        <w:rFonts w:hint="default"/>
        <w:lang w:val="uk-UA" w:eastAsia="en-US" w:bidi="ar-SA"/>
      </w:rPr>
    </w:lvl>
    <w:lvl w:ilvl="6" w:tplc="43A2EDC0">
      <w:numFmt w:val="bullet"/>
      <w:lvlText w:val="•"/>
      <w:lvlJc w:val="left"/>
      <w:pPr>
        <w:ind w:left="7030" w:hanging="425"/>
      </w:pPr>
      <w:rPr>
        <w:rFonts w:hint="default"/>
        <w:lang w:val="uk-UA" w:eastAsia="en-US" w:bidi="ar-SA"/>
      </w:rPr>
    </w:lvl>
    <w:lvl w:ilvl="7" w:tplc="6F5A5972">
      <w:numFmt w:val="bullet"/>
      <w:lvlText w:val="•"/>
      <w:lvlJc w:val="left"/>
      <w:pPr>
        <w:ind w:left="7995" w:hanging="425"/>
      </w:pPr>
      <w:rPr>
        <w:rFonts w:hint="default"/>
        <w:lang w:val="uk-UA" w:eastAsia="en-US" w:bidi="ar-SA"/>
      </w:rPr>
    </w:lvl>
    <w:lvl w:ilvl="8" w:tplc="FAC05BDA">
      <w:numFmt w:val="bullet"/>
      <w:lvlText w:val="•"/>
      <w:lvlJc w:val="left"/>
      <w:pPr>
        <w:ind w:left="8960" w:hanging="425"/>
      </w:pPr>
      <w:rPr>
        <w:rFonts w:hint="default"/>
        <w:lang w:val="uk-UA" w:eastAsia="en-US" w:bidi="ar-SA"/>
      </w:rPr>
    </w:lvl>
  </w:abstractNum>
  <w:abstractNum w:abstractNumId="13" w15:restartNumberingAfterBreak="0">
    <w:nsid w:val="63A574C0"/>
    <w:multiLevelType w:val="hybridMultilevel"/>
    <w:tmpl w:val="7ADCC570"/>
    <w:lvl w:ilvl="0" w:tplc="F35232B4">
      <w:numFmt w:val="bullet"/>
      <w:lvlText w:val=""/>
      <w:lvlJc w:val="left"/>
      <w:pPr>
        <w:ind w:left="1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058B020">
      <w:numFmt w:val="bullet"/>
      <w:lvlText w:val="•"/>
      <w:lvlJc w:val="left"/>
      <w:pPr>
        <w:ind w:left="1179" w:hanging="361"/>
      </w:pPr>
      <w:rPr>
        <w:rFonts w:hint="default"/>
        <w:lang w:val="uk-UA" w:eastAsia="en-US" w:bidi="ar-SA"/>
      </w:rPr>
    </w:lvl>
    <w:lvl w:ilvl="2" w:tplc="60BC8AB6">
      <w:numFmt w:val="bullet"/>
      <w:lvlText w:val="•"/>
      <w:lvlJc w:val="left"/>
      <w:pPr>
        <w:ind w:left="2258" w:hanging="361"/>
      </w:pPr>
      <w:rPr>
        <w:rFonts w:hint="default"/>
        <w:lang w:val="uk-UA" w:eastAsia="en-US" w:bidi="ar-SA"/>
      </w:rPr>
    </w:lvl>
    <w:lvl w:ilvl="3" w:tplc="DD048C96">
      <w:numFmt w:val="bullet"/>
      <w:lvlText w:val="•"/>
      <w:lvlJc w:val="left"/>
      <w:pPr>
        <w:ind w:left="3337" w:hanging="361"/>
      </w:pPr>
      <w:rPr>
        <w:rFonts w:hint="default"/>
        <w:lang w:val="uk-UA" w:eastAsia="en-US" w:bidi="ar-SA"/>
      </w:rPr>
    </w:lvl>
    <w:lvl w:ilvl="4" w:tplc="C278E88E">
      <w:numFmt w:val="bullet"/>
      <w:lvlText w:val="•"/>
      <w:lvlJc w:val="left"/>
      <w:pPr>
        <w:ind w:left="4416" w:hanging="361"/>
      </w:pPr>
      <w:rPr>
        <w:rFonts w:hint="default"/>
        <w:lang w:val="uk-UA" w:eastAsia="en-US" w:bidi="ar-SA"/>
      </w:rPr>
    </w:lvl>
    <w:lvl w:ilvl="5" w:tplc="4E3E0972">
      <w:numFmt w:val="bullet"/>
      <w:lvlText w:val="•"/>
      <w:lvlJc w:val="left"/>
      <w:pPr>
        <w:ind w:left="5495" w:hanging="361"/>
      </w:pPr>
      <w:rPr>
        <w:rFonts w:hint="default"/>
        <w:lang w:val="uk-UA" w:eastAsia="en-US" w:bidi="ar-SA"/>
      </w:rPr>
    </w:lvl>
    <w:lvl w:ilvl="6" w:tplc="BA888EA0">
      <w:numFmt w:val="bullet"/>
      <w:lvlText w:val="•"/>
      <w:lvlJc w:val="left"/>
      <w:pPr>
        <w:ind w:left="6574" w:hanging="361"/>
      </w:pPr>
      <w:rPr>
        <w:rFonts w:hint="default"/>
        <w:lang w:val="uk-UA" w:eastAsia="en-US" w:bidi="ar-SA"/>
      </w:rPr>
    </w:lvl>
    <w:lvl w:ilvl="7" w:tplc="0464D8D4">
      <w:numFmt w:val="bullet"/>
      <w:lvlText w:val="•"/>
      <w:lvlJc w:val="left"/>
      <w:pPr>
        <w:ind w:left="7653" w:hanging="361"/>
      </w:pPr>
      <w:rPr>
        <w:rFonts w:hint="default"/>
        <w:lang w:val="uk-UA" w:eastAsia="en-US" w:bidi="ar-SA"/>
      </w:rPr>
    </w:lvl>
    <w:lvl w:ilvl="8" w:tplc="DB643DD0">
      <w:numFmt w:val="bullet"/>
      <w:lvlText w:val="•"/>
      <w:lvlJc w:val="left"/>
      <w:pPr>
        <w:ind w:left="8732" w:hanging="361"/>
      </w:pPr>
      <w:rPr>
        <w:rFonts w:hint="default"/>
        <w:lang w:val="uk-UA" w:eastAsia="en-US" w:bidi="ar-SA"/>
      </w:rPr>
    </w:lvl>
  </w:abstractNum>
  <w:abstractNum w:abstractNumId="14" w15:restartNumberingAfterBreak="0">
    <w:nsid w:val="7906407F"/>
    <w:multiLevelType w:val="hybridMultilevel"/>
    <w:tmpl w:val="307A1CB6"/>
    <w:lvl w:ilvl="0" w:tplc="C176805E">
      <w:start w:val="1"/>
      <w:numFmt w:val="decimal"/>
      <w:lvlText w:val="%1."/>
      <w:lvlJc w:val="left"/>
      <w:pPr>
        <w:ind w:left="100" w:hanging="28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uk-UA" w:eastAsia="en-US" w:bidi="ar-SA"/>
      </w:rPr>
    </w:lvl>
    <w:lvl w:ilvl="1" w:tplc="322C1064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3A867BD0">
      <w:numFmt w:val="bullet"/>
      <w:lvlText w:val="•"/>
      <w:lvlJc w:val="left"/>
      <w:pPr>
        <w:ind w:left="2258" w:hanging="425"/>
      </w:pPr>
      <w:rPr>
        <w:rFonts w:hint="default"/>
        <w:lang w:val="uk-UA" w:eastAsia="en-US" w:bidi="ar-SA"/>
      </w:rPr>
    </w:lvl>
    <w:lvl w:ilvl="3" w:tplc="5ECACDBE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816C8C68">
      <w:numFmt w:val="bullet"/>
      <w:lvlText w:val="•"/>
      <w:lvlJc w:val="left"/>
      <w:pPr>
        <w:ind w:left="4416" w:hanging="425"/>
      </w:pPr>
      <w:rPr>
        <w:rFonts w:hint="default"/>
        <w:lang w:val="uk-UA" w:eastAsia="en-US" w:bidi="ar-SA"/>
      </w:rPr>
    </w:lvl>
    <w:lvl w:ilvl="5" w:tplc="F9F846B4">
      <w:numFmt w:val="bullet"/>
      <w:lvlText w:val="•"/>
      <w:lvlJc w:val="left"/>
      <w:pPr>
        <w:ind w:left="5495" w:hanging="425"/>
      </w:pPr>
      <w:rPr>
        <w:rFonts w:hint="default"/>
        <w:lang w:val="uk-UA" w:eastAsia="en-US" w:bidi="ar-SA"/>
      </w:rPr>
    </w:lvl>
    <w:lvl w:ilvl="6" w:tplc="EC3EAE3A">
      <w:numFmt w:val="bullet"/>
      <w:lvlText w:val="•"/>
      <w:lvlJc w:val="left"/>
      <w:pPr>
        <w:ind w:left="6574" w:hanging="425"/>
      </w:pPr>
      <w:rPr>
        <w:rFonts w:hint="default"/>
        <w:lang w:val="uk-UA" w:eastAsia="en-US" w:bidi="ar-SA"/>
      </w:rPr>
    </w:lvl>
    <w:lvl w:ilvl="7" w:tplc="921E2B26">
      <w:numFmt w:val="bullet"/>
      <w:lvlText w:val="•"/>
      <w:lvlJc w:val="left"/>
      <w:pPr>
        <w:ind w:left="7653" w:hanging="425"/>
      </w:pPr>
      <w:rPr>
        <w:rFonts w:hint="default"/>
        <w:lang w:val="uk-UA" w:eastAsia="en-US" w:bidi="ar-SA"/>
      </w:rPr>
    </w:lvl>
    <w:lvl w:ilvl="8" w:tplc="C0E8058E">
      <w:numFmt w:val="bullet"/>
      <w:lvlText w:val="•"/>
      <w:lvlJc w:val="left"/>
      <w:pPr>
        <w:ind w:left="8732" w:hanging="425"/>
      </w:pPr>
      <w:rPr>
        <w:rFonts w:hint="default"/>
        <w:lang w:val="uk-UA" w:eastAsia="en-US" w:bidi="ar-SA"/>
      </w:rPr>
    </w:lvl>
  </w:abstractNum>
  <w:num w:numId="1" w16cid:durableId="419913520">
    <w:abstractNumId w:val="9"/>
  </w:num>
  <w:num w:numId="2" w16cid:durableId="1840346428">
    <w:abstractNumId w:val="12"/>
  </w:num>
  <w:num w:numId="3" w16cid:durableId="821972721">
    <w:abstractNumId w:val="1"/>
  </w:num>
  <w:num w:numId="4" w16cid:durableId="2030793609">
    <w:abstractNumId w:val="2"/>
  </w:num>
  <w:num w:numId="5" w16cid:durableId="2125728632">
    <w:abstractNumId w:val="4"/>
  </w:num>
  <w:num w:numId="6" w16cid:durableId="1725519746">
    <w:abstractNumId w:val="14"/>
  </w:num>
  <w:num w:numId="7" w16cid:durableId="2034183307">
    <w:abstractNumId w:val="6"/>
  </w:num>
  <w:num w:numId="8" w16cid:durableId="1998217214">
    <w:abstractNumId w:val="13"/>
  </w:num>
  <w:num w:numId="9" w16cid:durableId="2076317610">
    <w:abstractNumId w:val="8"/>
  </w:num>
  <w:num w:numId="10" w16cid:durableId="956180706">
    <w:abstractNumId w:val="7"/>
  </w:num>
  <w:num w:numId="11" w16cid:durableId="1669096850">
    <w:abstractNumId w:val="10"/>
  </w:num>
  <w:num w:numId="12" w16cid:durableId="1858959191">
    <w:abstractNumId w:val="5"/>
  </w:num>
  <w:num w:numId="13" w16cid:durableId="234433526">
    <w:abstractNumId w:val="0"/>
  </w:num>
  <w:num w:numId="14" w16cid:durableId="903218031">
    <w:abstractNumId w:val="11"/>
  </w:num>
  <w:num w:numId="15" w16cid:durableId="29688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3C"/>
    <w:rsid w:val="000F0BA8"/>
    <w:rsid w:val="00112670"/>
    <w:rsid w:val="001A5149"/>
    <w:rsid w:val="002200C2"/>
    <w:rsid w:val="002F6B7E"/>
    <w:rsid w:val="00301885"/>
    <w:rsid w:val="00301E28"/>
    <w:rsid w:val="00317225"/>
    <w:rsid w:val="00323362"/>
    <w:rsid w:val="00327A0B"/>
    <w:rsid w:val="003715F8"/>
    <w:rsid w:val="003E2F96"/>
    <w:rsid w:val="00485231"/>
    <w:rsid w:val="004C54F8"/>
    <w:rsid w:val="005229D3"/>
    <w:rsid w:val="005B20B5"/>
    <w:rsid w:val="00684974"/>
    <w:rsid w:val="006B72BC"/>
    <w:rsid w:val="0071275A"/>
    <w:rsid w:val="00736FA4"/>
    <w:rsid w:val="008E0146"/>
    <w:rsid w:val="00954D92"/>
    <w:rsid w:val="00960857"/>
    <w:rsid w:val="009D71BE"/>
    <w:rsid w:val="00A008FC"/>
    <w:rsid w:val="00A66059"/>
    <w:rsid w:val="00A71E3C"/>
    <w:rsid w:val="00B22BE2"/>
    <w:rsid w:val="00B75018"/>
    <w:rsid w:val="00C9280E"/>
    <w:rsid w:val="00D642F0"/>
    <w:rsid w:val="00F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A24E"/>
  <w15:docId w15:val="{3AB00F94-EE12-4534-B9DA-F678D7B9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1E3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1E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1E3C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1E3C"/>
    <w:pPr>
      <w:ind w:left="453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71E3C"/>
    <w:pPr>
      <w:spacing w:line="274" w:lineRule="exact"/>
      <w:ind w:left="453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71E3C"/>
    <w:pPr>
      <w:spacing w:before="304"/>
      <w:ind w:left="249" w:right="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A71E3C"/>
    <w:pPr>
      <w:ind w:left="100" w:firstLine="708"/>
    </w:pPr>
  </w:style>
  <w:style w:type="paragraph" w:customStyle="1" w:styleId="TableParagraph">
    <w:name w:val="Table Paragraph"/>
    <w:basedOn w:val="a"/>
    <w:uiPriority w:val="1"/>
    <w:qFormat/>
    <w:rsid w:val="00A71E3C"/>
  </w:style>
  <w:style w:type="character" w:styleId="a6">
    <w:name w:val="Hyperlink"/>
    <w:basedOn w:val="a0"/>
    <w:uiPriority w:val="99"/>
    <w:unhideWhenUsed/>
    <w:rsid w:val="0031722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7A0B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D71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nba.org.ua/" TargetMode="External"/><Relationship Id="rId18" Type="http://schemas.openxmlformats.org/officeDocument/2006/relationships/hyperlink" Target="http://www.scourt.gov.ua/" TargetMode="External"/><Relationship Id="rId26" Type="http://schemas.openxmlformats.org/officeDocument/2006/relationships/hyperlink" Target="https://tinyurl.com/yckze4jd" TargetMode="External"/><Relationship Id="rId39" Type="http://schemas.openxmlformats.org/officeDocument/2006/relationships/hyperlink" Target="mailto:moodle.znu@znu.edu.ua" TargetMode="External"/><Relationship Id="rId21" Type="http://schemas.openxmlformats.org/officeDocument/2006/relationships/hyperlink" Target="https://www.npu.gov.ua/" TargetMode="External"/><Relationship Id="rId34" Type="http://schemas.openxmlformats.org/officeDocument/2006/relationships/hyperlink" Target="https://tinyurl.com/yd6bq6p9" TargetMode="External"/><Relationship Id="rId42" Type="http://schemas.openxmlformats.org/officeDocument/2006/relationships/hyperlink" Target="http://sites.znu.edu.ua/confucius" TargetMode="External"/><Relationship Id="rId7" Type="http://schemas.openxmlformats.org/officeDocument/2006/relationships/hyperlink" Target="mailto:georgesamoil1976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p.gov.ua/" TargetMode="External"/><Relationship Id="rId29" Type="http://schemas.openxmlformats.org/officeDocument/2006/relationships/hyperlink" Target="https://tinyurl.com/y9tve4l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vo.ua/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tinyurl.com/y8gbt4xs" TargetMode="External"/><Relationship Id="rId37" Type="http://schemas.openxmlformats.org/officeDocument/2006/relationships/hyperlink" Target="https://tinyurl.com/ydhcsagx" TargetMode="External"/><Relationship Id="rId40" Type="http://schemas.openxmlformats.org/officeDocument/2006/relationships/hyperlink" Target="http://sites.znu.edu.ua/child-advance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pu.in.ua/" TargetMode="External"/><Relationship Id="rId23" Type="http://schemas.openxmlformats.org/officeDocument/2006/relationships/hyperlink" Target="http://court.gov.ua/" TargetMode="External"/><Relationship Id="rId28" Type="http://schemas.openxmlformats.org/officeDocument/2006/relationships/hyperlink" Target="https://tinyurl.com/y6wzzlu3" TargetMode="External"/><Relationship Id="rId36" Type="http://schemas.openxmlformats.org/officeDocument/2006/relationships/hyperlink" Target="mailto:uv@znu.edu.ua" TargetMode="External"/><Relationship Id="rId10" Type="http://schemas.openxmlformats.org/officeDocument/2006/relationships/hyperlink" Target="http://www.ukurier.gov.ua/uk/" TargetMode="External"/><Relationship Id="rId19" Type="http://schemas.openxmlformats.org/officeDocument/2006/relationships/hyperlink" Target="http://www.minjust.gov.ua/" TargetMode="External"/><Relationship Id="rId31" Type="http://schemas.openxmlformats.org/officeDocument/2006/relationships/hyperlink" Target="https://tinyurl.com/ycds57l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izdat.com.ua/index.php?route=product/manufacturer/info&amp;manufacturer_id=40" TargetMode="External"/><Relationship Id="rId14" Type="http://schemas.openxmlformats.org/officeDocument/2006/relationships/hyperlink" Target="http://www.nbuv.gov.ua/" TargetMode="External"/><Relationship Id="rId22" Type="http://schemas.openxmlformats.org/officeDocument/2006/relationships/hyperlink" Target="http://www.president.gov.ua/" TargetMode="External"/><Relationship Id="rId27" Type="http://schemas.openxmlformats.org/officeDocument/2006/relationships/hyperlink" Target="https://tinyurl.com/ya6yk4ad" TargetMode="External"/><Relationship Id="rId30" Type="http://schemas.openxmlformats.org/officeDocument/2006/relationships/hyperlink" Target="https://tinyurl.com/y9pkmmp5" TargetMode="External"/><Relationship Id="rId35" Type="http://schemas.openxmlformats.org/officeDocument/2006/relationships/hyperlink" Target="https://tinyurl.com/y9r5dpwh" TargetMode="External"/><Relationship Id="rId43" Type="http://schemas.openxmlformats.org/officeDocument/2006/relationships/header" Target="header3.xml"/><Relationship Id="rId8" Type="http://schemas.openxmlformats.org/officeDocument/2006/relationships/hyperlink" Target="https://moodle.znu.edu.ua/course/view.php?id=157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mu.gov.ua/" TargetMode="External"/><Relationship Id="rId17" Type="http://schemas.openxmlformats.org/officeDocument/2006/relationships/hyperlink" Target="http://www.zakon.rada.gov.ua/" TargetMode="External"/><Relationship Id="rId25" Type="http://schemas.openxmlformats.org/officeDocument/2006/relationships/header" Target="header2.xml"/><Relationship Id="rId33" Type="http://schemas.openxmlformats.org/officeDocument/2006/relationships/hyperlink" Target="https://tinyurl.com/57wha734" TargetMode="External"/><Relationship Id="rId38" Type="http://schemas.openxmlformats.org/officeDocument/2006/relationships/hyperlink" Target="http://library.znu.edu.ua/" TargetMode="External"/><Relationship Id="rId20" Type="http://schemas.openxmlformats.org/officeDocument/2006/relationships/hyperlink" Target="https://nabu.gov.ua/" TargetMode="External"/><Relationship Id="rId41" Type="http://schemas.openxmlformats.org/officeDocument/2006/relationships/hyperlink" Target="http://www.znu.edu.ua/ukr/edu/ocznu/n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20647</Words>
  <Characters>11770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reed</dc:creator>
  <cp:lastModifiedBy>Admin</cp:lastModifiedBy>
  <cp:revision>2</cp:revision>
  <dcterms:created xsi:type="dcterms:W3CDTF">2025-01-30T22:04:00Z</dcterms:created>
  <dcterms:modified xsi:type="dcterms:W3CDTF">2025-01-30T22:04:00Z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2025-01-30T00:00:00Z</vt:filetime>
  </property>
  <property fmtid="{D5CDD505-2E9C-101B-9397-08002B2CF9AE}" pid="5" name="Producer">
    <vt:lpwstr>3-Heights(TM) PDF Security Shell 4.8.25.2 (http://www.pdf-tools.com)</vt:lpwstr>
  </property>
</Properties>
</file>