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8A82" w14:textId="0FF71CA4" w:rsidR="002224D7" w:rsidRPr="007F3D6A" w:rsidRDefault="000C40BE" w:rsidP="000C40BE">
      <w:pPr>
        <w:spacing w:after="0" w:line="240" w:lineRule="auto"/>
        <w:jc w:val="center"/>
        <w:rPr>
          <w:b/>
          <w:color w:val="FF0000"/>
        </w:rPr>
      </w:pPr>
      <w:r w:rsidRPr="000C40BE">
        <w:rPr>
          <w:b/>
          <w:color w:val="FF0000"/>
        </w:rPr>
        <w:t>ПРАКТИЧНА РОБОТА №</w:t>
      </w:r>
      <w:r w:rsidR="00F830D4">
        <w:rPr>
          <w:b/>
          <w:color w:val="FF0000"/>
        </w:rPr>
        <w:t>5</w:t>
      </w:r>
    </w:p>
    <w:p w14:paraId="462BBED2" w14:textId="17445775" w:rsidR="000C40BE" w:rsidRPr="000C40BE" w:rsidRDefault="000C40BE" w:rsidP="000C40BE">
      <w:pPr>
        <w:spacing w:after="0" w:line="240" w:lineRule="auto"/>
        <w:jc w:val="center"/>
        <w:rPr>
          <w:b/>
          <w:color w:val="FF0000"/>
        </w:rPr>
      </w:pPr>
    </w:p>
    <w:p w14:paraId="39F1010B" w14:textId="26F3870C" w:rsidR="00A43FD9" w:rsidRPr="005D6C88" w:rsidRDefault="005D6C88" w:rsidP="005D6C88">
      <w:pPr>
        <w:jc w:val="center"/>
        <w:rPr>
          <w:b/>
          <w:bCs/>
          <w:color w:val="FF0000"/>
        </w:rPr>
      </w:pPr>
      <w:r w:rsidRPr="005D6C88">
        <w:rPr>
          <w:b/>
          <w:bCs/>
          <w:color w:val="FF0000"/>
        </w:rPr>
        <w:t>Розпізнавання образів</w:t>
      </w:r>
    </w:p>
    <w:p w14:paraId="2AB013DB" w14:textId="4ED572AC" w:rsidR="000C40BE" w:rsidRPr="00DA5652" w:rsidRDefault="000C40BE" w:rsidP="000C40BE">
      <w:pPr>
        <w:rPr>
          <w:color w:val="0070C0"/>
        </w:rPr>
      </w:pPr>
      <w:r w:rsidRPr="00DA5652">
        <w:rPr>
          <w:color w:val="0070C0"/>
        </w:rPr>
        <w:t xml:space="preserve">Мета: Закріпити основні поняття використання </w:t>
      </w:r>
      <w:r w:rsidR="005D6C88">
        <w:rPr>
          <w:color w:val="0070C0"/>
          <w:lang w:val="ru-RU"/>
        </w:rPr>
        <w:t xml:space="preserve">нейронных мереж для </w:t>
      </w:r>
      <w:proofErr w:type="spellStart"/>
      <w:r w:rsidR="005D6C88">
        <w:rPr>
          <w:color w:val="0070C0"/>
          <w:lang w:val="ru-RU"/>
        </w:rPr>
        <w:t>розп</w:t>
      </w:r>
      <w:proofErr w:type="spellEnd"/>
      <w:r w:rsidR="005D6C88">
        <w:rPr>
          <w:color w:val="0070C0"/>
        </w:rPr>
        <w:t>і</w:t>
      </w:r>
      <w:proofErr w:type="spellStart"/>
      <w:r w:rsidR="005D6C88">
        <w:rPr>
          <w:color w:val="0070C0"/>
          <w:lang w:val="ru-RU"/>
        </w:rPr>
        <w:t>знавання</w:t>
      </w:r>
      <w:proofErr w:type="spellEnd"/>
      <w:r w:rsidR="005D6C88">
        <w:rPr>
          <w:color w:val="0070C0"/>
          <w:lang w:val="ru-RU"/>
        </w:rPr>
        <w:t xml:space="preserve"> </w:t>
      </w:r>
      <w:proofErr w:type="spellStart"/>
      <w:r w:rsidR="005D6C88">
        <w:rPr>
          <w:color w:val="0070C0"/>
          <w:lang w:val="ru-RU"/>
        </w:rPr>
        <w:t>зображень</w:t>
      </w:r>
      <w:proofErr w:type="spellEnd"/>
      <w:r w:rsidRPr="00DA5652">
        <w:rPr>
          <w:color w:val="0070C0"/>
        </w:rPr>
        <w:t>.</w:t>
      </w:r>
    </w:p>
    <w:p w14:paraId="3F25DE69" w14:textId="77777777" w:rsidR="000C40BE" w:rsidRDefault="000C40BE" w:rsidP="000C40BE">
      <w:r>
        <w:t xml:space="preserve">Завдання: </w:t>
      </w:r>
    </w:p>
    <w:p w14:paraId="71D760BE" w14:textId="1A086AFC" w:rsidR="00FA0442" w:rsidRDefault="005D6C88" w:rsidP="00FA0442">
      <w:pPr>
        <w:rPr>
          <w:rFonts w:eastAsia="Times New Roman" w:cstheme="minorHAnsi"/>
        </w:rPr>
      </w:pPr>
      <w:r>
        <w:t>Розглянути задачу класифікації рукописних цифр з використанням набору даних MNIST. Це популярний набір даних, який містить зображення рукописних цифр (від 0 до 9). Створити просту модель нейронної мережі для розпізнавання цих цифр.</w:t>
      </w:r>
    </w:p>
    <w:p w14:paraId="1C93811D" w14:textId="23544DF4" w:rsidR="007B2014" w:rsidRDefault="007B2014" w:rsidP="007B2014">
      <w:pPr>
        <w:rPr>
          <w:rFonts w:eastAsia="Times New Roman" w:cstheme="minorHAnsi"/>
          <w:b/>
          <w:bCs/>
          <w:color w:val="0070C0"/>
        </w:rPr>
      </w:pPr>
      <w:r w:rsidRPr="00DA5652">
        <w:rPr>
          <w:rFonts w:eastAsia="Times New Roman" w:cstheme="minorHAnsi"/>
          <w:b/>
          <w:bCs/>
          <w:color w:val="0070C0"/>
        </w:rPr>
        <w:t>Хід виконання.</w:t>
      </w:r>
    </w:p>
    <w:p w14:paraId="743F468E" w14:textId="3A82A947" w:rsidR="005D6C88" w:rsidRDefault="005D6C88" w:rsidP="007B2014">
      <w:pPr>
        <w:rPr>
          <w:rFonts w:eastAsia="Times New Roman" w:cstheme="minorHAnsi"/>
          <w:b/>
          <w:bCs/>
          <w:color w:val="0070C0"/>
        </w:rPr>
      </w:pPr>
    </w:p>
    <w:p w14:paraId="41A4CDA7" w14:textId="102E2715" w:rsidR="005D6C88" w:rsidRDefault="005D6C88" w:rsidP="005D6C88">
      <w:pPr>
        <w:pStyle w:val="a3"/>
        <w:numPr>
          <w:ilvl w:val="0"/>
          <w:numId w:val="29"/>
        </w:numPr>
        <w:rPr>
          <w:rFonts w:eastAsia="Times New Roman" w:cstheme="minorHAnsi"/>
        </w:rPr>
      </w:pPr>
      <w:r w:rsidRPr="005D6C88">
        <w:rPr>
          <w:rFonts w:eastAsia="Times New Roman" w:cstheme="minorHAnsi"/>
        </w:rPr>
        <w:t>Імпортуємо необхідні бібліотеки</w:t>
      </w:r>
    </w:p>
    <w:p w14:paraId="56A4409E" w14:textId="77777777" w:rsidR="005D6C88" w:rsidRPr="005D6C88" w:rsidRDefault="005D6C88" w:rsidP="005D6C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5D6C88">
        <w:rPr>
          <w:rFonts w:eastAsia="Times New Roman" w:cstheme="minorHAnsi"/>
        </w:rPr>
        <w:t>import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tensorflow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as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tf</w:t>
      </w:r>
      <w:proofErr w:type="spellEnd"/>
    </w:p>
    <w:p w14:paraId="764FBE8B" w14:textId="77777777" w:rsidR="005D6C88" w:rsidRPr="005D6C88" w:rsidRDefault="005D6C88" w:rsidP="005D6C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5D6C88">
        <w:rPr>
          <w:rFonts w:eastAsia="Times New Roman" w:cstheme="minorHAnsi"/>
        </w:rPr>
        <w:t>from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tensorflow.keras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import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layers</w:t>
      </w:r>
      <w:proofErr w:type="spellEnd"/>
      <w:r w:rsidRPr="005D6C88">
        <w:rPr>
          <w:rFonts w:eastAsia="Times New Roman" w:cstheme="minorHAnsi"/>
        </w:rPr>
        <w:t xml:space="preserve">, </w:t>
      </w:r>
      <w:proofErr w:type="spellStart"/>
      <w:r w:rsidRPr="005D6C88">
        <w:rPr>
          <w:rFonts w:eastAsia="Times New Roman" w:cstheme="minorHAnsi"/>
        </w:rPr>
        <w:t>models</w:t>
      </w:r>
      <w:proofErr w:type="spellEnd"/>
    </w:p>
    <w:p w14:paraId="6C4DCFD5" w14:textId="77777777" w:rsidR="005D6C88" w:rsidRPr="005D6C88" w:rsidRDefault="005D6C88" w:rsidP="005D6C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5D6C88">
        <w:rPr>
          <w:rFonts w:eastAsia="Times New Roman" w:cstheme="minorHAnsi"/>
        </w:rPr>
        <w:t>from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tensorflow.keras.datasets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import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mnist</w:t>
      </w:r>
      <w:proofErr w:type="spellEnd"/>
    </w:p>
    <w:p w14:paraId="559E0095" w14:textId="002B099B" w:rsidR="005D6C88" w:rsidRPr="005D6C88" w:rsidRDefault="005D6C88" w:rsidP="005D6C8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5D6C88">
        <w:rPr>
          <w:rFonts w:eastAsia="Times New Roman" w:cstheme="minorHAnsi"/>
        </w:rPr>
        <w:t>import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matplotlib.pyplot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as</w:t>
      </w:r>
      <w:proofErr w:type="spellEnd"/>
      <w:r w:rsidRPr="005D6C88">
        <w:rPr>
          <w:rFonts w:eastAsia="Times New Roman" w:cstheme="minorHAnsi"/>
        </w:rPr>
        <w:t xml:space="preserve"> </w:t>
      </w:r>
      <w:proofErr w:type="spellStart"/>
      <w:r w:rsidRPr="005D6C88">
        <w:rPr>
          <w:rFonts w:eastAsia="Times New Roman" w:cstheme="minorHAnsi"/>
        </w:rPr>
        <w:t>plt</w:t>
      </w:r>
      <w:proofErr w:type="spellEnd"/>
    </w:p>
    <w:p w14:paraId="64DD3C44" w14:textId="03DC5DE7" w:rsidR="005D6C88" w:rsidRPr="005D6C88" w:rsidRDefault="005D6C88" w:rsidP="00F95D40">
      <w:pPr>
        <w:spacing w:before="100" w:beforeAutospacing="1" w:after="100" w:afterAutospacing="1" w:line="240" w:lineRule="auto"/>
        <w:ind w:firstLine="851"/>
        <w:jc w:val="both"/>
        <w:rPr>
          <w:rFonts w:eastAsia="Times New Roman" w:cstheme="minorHAnsi"/>
        </w:rPr>
      </w:pPr>
      <w:r w:rsidRPr="005D6C88">
        <w:rPr>
          <w:rFonts w:eastAsia="Times New Roman" w:cstheme="minorHAnsi"/>
        </w:rPr>
        <w:t xml:space="preserve">Якщо вам потрібно вручну завантажити набір даних MNIST для інших цілей або використання, ви можете зробити це з офіційного </w:t>
      </w:r>
      <w:proofErr w:type="spellStart"/>
      <w:r w:rsidRPr="005D6C88">
        <w:rPr>
          <w:rFonts w:eastAsia="Times New Roman" w:cstheme="minorHAnsi"/>
        </w:rPr>
        <w:t>вебсайту</w:t>
      </w:r>
      <w:proofErr w:type="spellEnd"/>
      <w:r w:rsidRPr="005D6C88">
        <w:rPr>
          <w:rFonts w:eastAsia="Times New Roman" w:cstheme="minorHAnsi"/>
        </w:rPr>
        <w:t>:</w:t>
      </w:r>
    </w:p>
    <w:p w14:paraId="35DA0100" w14:textId="27C9E877" w:rsidR="005D6C88" w:rsidRPr="005D6C88" w:rsidRDefault="0021791D" w:rsidP="00F95D40">
      <w:pPr>
        <w:spacing w:before="100" w:beforeAutospacing="1" w:after="100" w:afterAutospacing="1" w:line="240" w:lineRule="auto"/>
        <w:ind w:firstLine="851"/>
        <w:jc w:val="both"/>
        <w:rPr>
          <w:rFonts w:eastAsia="Times New Roman" w:cstheme="minorHAnsi"/>
        </w:rPr>
      </w:pPr>
      <w:hyperlink r:id="rId7" w:history="1">
        <w:r w:rsidR="005D6C88" w:rsidRPr="005D6C88">
          <w:rPr>
            <w:rStyle w:val="a6"/>
            <w:rFonts w:eastAsia="Times New Roman" w:cstheme="minorHAnsi"/>
          </w:rPr>
          <w:t>https://www.nist.gov/itl/products-and-services/emnist-dataset</w:t>
        </w:r>
      </w:hyperlink>
    </w:p>
    <w:p w14:paraId="7F651B82" w14:textId="382538B6" w:rsidR="005D6C88" w:rsidRDefault="005D6C88" w:rsidP="00F95D40">
      <w:pPr>
        <w:spacing w:before="100" w:beforeAutospacing="1" w:after="100" w:afterAutospacing="1" w:line="240" w:lineRule="auto"/>
        <w:ind w:firstLine="851"/>
        <w:jc w:val="both"/>
        <w:rPr>
          <w:rFonts w:eastAsia="Times New Roman" w:cstheme="minorHAnsi"/>
        </w:rPr>
      </w:pPr>
      <w:r w:rsidRPr="005D6C88">
        <w:rPr>
          <w:rFonts w:eastAsia="Times New Roman" w:cstheme="minorHAnsi"/>
        </w:rPr>
        <w:t xml:space="preserve">На цій сторінці ви знайдете різні формати даних, включаючи оригінальні зображення та відповідні мітки, які можна завантажити у вигляді </w:t>
      </w:r>
      <w:proofErr w:type="spellStart"/>
      <w:r w:rsidRPr="005D6C88">
        <w:rPr>
          <w:rFonts w:eastAsia="Times New Roman" w:cstheme="minorHAnsi"/>
        </w:rPr>
        <w:t>zip</w:t>
      </w:r>
      <w:proofErr w:type="spellEnd"/>
      <w:r w:rsidRPr="005D6C88">
        <w:rPr>
          <w:rFonts w:eastAsia="Times New Roman" w:cstheme="minorHAnsi"/>
        </w:rPr>
        <w:t>-файлів</w:t>
      </w:r>
    </w:p>
    <w:p w14:paraId="06FD7A82" w14:textId="213E3493" w:rsidR="005D6C88" w:rsidRPr="005D6C88" w:rsidRDefault="005D6C88" w:rsidP="00F95D40">
      <w:pPr>
        <w:spacing w:before="100" w:beforeAutospacing="1" w:after="100" w:afterAutospacing="1" w:line="240" w:lineRule="auto"/>
        <w:ind w:firstLine="85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Але можна зробити це вбудованими засобами бібліотеки</w:t>
      </w:r>
    </w:p>
    <w:p w14:paraId="304A0774" w14:textId="38390AEE" w:rsidR="005D6C88" w:rsidRPr="005D6C88" w:rsidRDefault="005D6C88" w:rsidP="005D6C8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5D6C88">
        <w:rPr>
          <w:rFonts w:eastAsia="Times New Roman" w:cstheme="minorHAnsi"/>
        </w:rPr>
        <w:t>Завантажимо набір даних MNIST.</w:t>
      </w:r>
    </w:p>
    <w:p w14:paraId="19997C80" w14:textId="085627DF" w:rsidR="005D6C88" w:rsidRDefault="005D6C88" w:rsidP="00E2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eastAsia="Times New Roman" w:cstheme="minorHAnsi"/>
        </w:rPr>
      </w:pPr>
      <w:r w:rsidRPr="005D6C88">
        <w:rPr>
          <w:rFonts w:eastAsia="Times New Roman" w:cstheme="minorHAnsi"/>
        </w:rPr>
        <w:t>(</w:t>
      </w:r>
      <w:proofErr w:type="spellStart"/>
      <w:r w:rsidRPr="005D6C88">
        <w:rPr>
          <w:rFonts w:eastAsia="Times New Roman" w:cstheme="minorHAnsi"/>
        </w:rPr>
        <w:t>train_images</w:t>
      </w:r>
      <w:proofErr w:type="spellEnd"/>
      <w:r w:rsidRPr="005D6C88">
        <w:rPr>
          <w:rFonts w:eastAsia="Times New Roman" w:cstheme="minorHAnsi"/>
        </w:rPr>
        <w:t xml:space="preserve">, </w:t>
      </w:r>
      <w:proofErr w:type="spellStart"/>
      <w:r w:rsidRPr="005D6C88">
        <w:rPr>
          <w:rFonts w:eastAsia="Times New Roman" w:cstheme="minorHAnsi"/>
        </w:rPr>
        <w:t>train_labels</w:t>
      </w:r>
      <w:proofErr w:type="spellEnd"/>
      <w:r w:rsidRPr="005D6C88">
        <w:rPr>
          <w:rFonts w:eastAsia="Times New Roman" w:cstheme="minorHAnsi"/>
        </w:rPr>
        <w:t>), (</w:t>
      </w:r>
      <w:proofErr w:type="spellStart"/>
      <w:r w:rsidRPr="005D6C88">
        <w:rPr>
          <w:rFonts w:eastAsia="Times New Roman" w:cstheme="minorHAnsi"/>
        </w:rPr>
        <w:t>test_images</w:t>
      </w:r>
      <w:proofErr w:type="spellEnd"/>
      <w:r w:rsidRPr="005D6C88">
        <w:rPr>
          <w:rFonts w:eastAsia="Times New Roman" w:cstheme="minorHAnsi"/>
        </w:rPr>
        <w:t xml:space="preserve">, </w:t>
      </w:r>
      <w:proofErr w:type="spellStart"/>
      <w:r w:rsidRPr="005D6C88">
        <w:rPr>
          <w:rFonts w:eastAsia="Times New Roman" w:cstheme="minorHAnsi"/>
        </w:rPr>
        <w:t>test_labels</w:t>
      </w:r>
      <w:proofErr w:type="spellEnd"/>
      <w:r w:rsidRPr="005D6C88">
        <w:rPr>
          <w:rFonts w:eastAsia="Times New Roman" w:cstheme="minorHAnsi"/>
        </w:rPr>
        <w:t xml:space="preserve">) = </w:t>
      </w:r>
      <w:proofErr w:type="spellStart"/>
      <w:r w:rsidRPr="005D6C88">
        <w:rPr>
          <w:rFonts w:eastAsia="Times New Roman" w:cstheme="minorHAnsi"/>
        </w:rPr>
        <w:t>mnist.load_data</w:t>
      </w:r>
      <w:proofErr w:type="spellEnd"/>
      <w:r w:rsidRPr="005D6C88">
        <w:rPr>
          <w:rFonts w:eastAsia="Times New Roman" w:cstheme="minorHAnsi"/>
        </w:rPr>
        <w:t>()</w:t>
      </w:r>
    </w:p>
    <w:p w14:paraId="6C44381A" w14:textId="1C488984" w:rsidR="005D6C88" w:rsidRDefault="005D6C88" w:rsidP="005D6C88">
      <w:pPr>
        <w:pStyle w:val="a3"/>
        <w:numPr>
          <w:ilvl w:val="0"/>
          <w:numId w:val="29"/>
        </w:numPr>
        <w:rPr>
          <w:rFonts w:eastAsia="Times New Roman" w:cstheme="minorHAnsi"/>
        </w:rPr>
      </w:pPr>
      <w:r>
        <w:rPr>
          <w:rFonts w:eastAsia="Times New Roman" w:cstheme="minorHAnsi"/>
        </w:rPr>
        <w:t>Виконаємо попередню обробку даних</w:t>
      </w:r>
    </w:p>
    <w:p w14:paraId="211AA5FD" w14:textId="46B202E7" w:rsidR="00E25AE4" w:rsidRPr="00E25AE4" w:rsidRDefault="00E25AE4" w:rsidP="00F95D40">
      <w:pPr>
        <w:pStyle w:val="a3"/>
        <w:spacing w:before="100" w:beforeAutospacing="1" w:after="100" w:afterAutospacing="1" w:line="240" w:lineRule="auto"/>
        <w:ind w:left="0" w:firstLine="709"/>
        <w:rPr>
          <w:rFonts w:eastAsia="Times New Roman" w:cstheme="minorHAnsi"/>
        </w:rPr>
      </w:pPr>
      <w:r w:rsidRPr="00E25AE4">
        <w:rPr>
          <w:rFonts w:eastAsia="Times New Roman" w:cstheme="minorHAnsi"/>
          <w:b/>
          <w:bCs/>
        </w:rPr>
        <w:t>Перетворення формату</w:t>
      </w:r>
      <w:r w:rsidRPr="00E25AE4">
        <w:rPr>
          <w:rFonts w:eastAsia="Times New Roman" w:cstheme="minorHAnsi"/>
        </w:rPr>
        <w:t xml:space="preserve">: </w:t>
      </w:r>
      <w:r w:rsidR="001A4653">
        <w:rPr>
          <w:rFonts w:eastAsia="Times New Roman" w:cstheme="minorHAnsi"/>
        </w:rPr>
        <w:t xml:space="preserve">використовуємо </w:t>
      </w:r>
      <w:r w:rsidRPr="00E25AE4">
        <w:rPr>
          <w:rFonts w:eastAsia="Times New Roman" w:cstheme="minorHAnsi"/>
        </w:rPr>
        <w:t xml:space="preserve"> </w:t>
      </w:r>
      <w:proofErr w:type="spellStart"/>
      <w:r w:rsidRPr="00E25AE4">
        <w:rPr>
          <w:rFonts w:eastAsia="Times New Roman" w:cstheme="minorHAnsi"/>
        </w:rPr>
        <w:t>reshape</w:t>
      </w:r>
      <w:proofErr w:type="spellEnd"/>
      <w:r w:rsidRPr="00E25AE4">
        <w:rPr>
          <w:rFonts w:eastAsia="Times New Roman" w:cstheme="minorHAnsi"/>
        </w:rPr>
        <w:t xml:space="preserve">, щоб змінити форму зображень. Спочатку зображення мають форму (60000, 28, 28), де 60000 — це кількість зображень, а 28 x 28 — розмір кожного зображення. </w:t>
      </w:r>
      <w:r w:rsidR="00971A2A">
        <w:rPr>
          <w:rFonts w:eastAsia="Times New Roman" w:cstheme="minorHAnsi"/>
        </w:rPr>
        <w:t>Додаємо</w:t>
      </w:r>
      <w:r w:rsidRPr="00E25AE4">
        <w:rPr>
          <w:rFonts w:eastAsia="Times New Roman" w:cstheme="minorHAnsi"/>
        </w:rPr>
        <w:t xml:space="preserve"> четвертий вимір (канал) для сумісності з моделями, які очікують вхідні дані у формі (кількість зображень, висота, ширина, канали).</w:t>
      </w:r>
    </w:p>
    <w:p w14:paraId="165E95CF" w14:textId="111EE78D" w:rsidR="00E25AE4" w:rsidRDefault="00E25AE4" w:rsidP="00F95D40">
      <w:pPr>
        <w:pStyle w:val="a3"/>
        <w:spacing w:before="100" w:beforeAutospacing="1" w:after="100" w:afterAutospacing="1" w:line="240" w:lineRule="auto"/>
        <w:ind w:left="0" w:firstLine="709"/>
        <w:rPr>
          <w:rFonts w:eastAsia="Times New Roman" w:cstheme="minorHAnsi"/>
        </w:rPr>
      </w:pPr>
      <w:r w:rsidRPr="00E25AE4">
        <w:rPr>
          <w:rFonts w:eastAsia="Times New Roman" w:cstheme="minorHAnsi"/>
          <w:b/>
          <w:bCs/>
        </w:rPr>
        <w:t>Нормалізація</w:t>
      </w:r>
      <w:r w:rsidRPr="00E25AE4">
        <w:rPr>
          <w:rFonts w:eastAsia="Times New Roman" w:cstheme="minorHAnsi"/>
        </w:rPr>
        <w:t xml:space="preserve">: </w:t>
      </w:r>
      <w:r w:rsidR="00971A2A">
        <w:rPr>
          <w:rFonts w:eastAsia="Times New Roman" w:cstheme="minorHAnsi"/>
        </w:rPr>
        <w:t>Ділимо</w:t>
      </w:r>
      <w:r w:rsidRPr="00E25AE4">
        <w:rPr>
          <w:rFonts w:eastAsia="Times New Roman" w:cstheme="minorHAnsi"/>
        </w:rPr>
        <w:t xml:space="preserve"> значення пікселів на 255, щоб нормалізувати їх до діапазону [0, 1]. Це важливо для швидшого та ефективнішого навчання нейронної мережі.</w:t>
      </w:r>
    </w:p>
    <w:p w14:paraId="12D28182" w14:textId="77777777" w:rsidR="00E25AE4" w:rsidRPr="00E25AE4" w:rsidRDefault="00E25AE4" w:rsidP="00E25AE4">
      <w:pPr>
        <w:pStyle w:val="a3"/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01055F0A" w14:textId="77777777" w:rsidR="00E25AE4" w:rsidRPr="00E25AE4" w:rsidRDefault="00E25AE4" w:rsidP="00E25A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E25AE4">
        <w:rPr>
          <w:rFonts w:eastAsia="Times New Roman" w:cstheme="minorHAnsi"/>
        </w:rPr>
        <w:t>train_images</w:t>
      </w:r>
      <w:proofErr w:type="spellEnd"/>
      <w:r w:rsidRPr="00E25AE4">
        <w:rPr>
          <w:rFonts w:eastAsia="Times New Roman" w:cstheme="minorHAnsi"/>
        </w:rPr>
        <w:t xml:space="preserve"> = </w:t>
      </w:r>
      <w:proofErr w:type="spellStart"/>
      <w:r w:rsidRPr="00E25AE4">
        <w:rPr>
          <w:rFonts w:eastAsia="Times New Roman" w:cstheme="minorHAnsi"/>
        </w:rPr>
        <w:t>train_images.reshape</w:t>
      </w:r>
      <w:proofErr w:type="spellEnd"/>
      <w:r w:rsidRPr="00E25AE4">
        <w:rPr>
          <w:rFonts w:eastAsia="Times New Roman" w:cstheme="minorHAnsi"/>
        </w:rPr>
        <w:t>((60000, 28, 28, 1)).</w:t>
      </w:r>
      <w:proofErr w:type="spellStart"/>
      <w:r w:rsidRPr="00E25AE4">
        <w:rPr>
          <w:rFonts w:eastAsia="Times New Roman" w:cstheme="minorHAnsi"/>
        </w:rPr>
        <w:t>astype</w:t>
      </w:r>
      <w:proofErr w:type="spellEnd"/>
      <w:r w:rsidRPr="00E25AE4">
        <w:rPr>
          <w:rFonts w:eastAsia="Times New Roman" w:cstheme="minorHAnsi"/>
        </w:rPr>
        <w:t>('float32') / 255</w:t>
      </w:r>
    </w:p>
    <w:p w14:paraId="25D04C0B" w14:textId="38B945EC" w:rsidR="005D6C88" w:rsidRDefault="00E25AE4" w:rsidP="00E25A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E25AE4">
        <w:rPr>
          <w:rFonts w:eastAsia="Times New Roman" w:cstheme="minorHAnsi"/>
        </w:rPr>
        <w:t>test_images</w:t>
      </w:r>
      <w:proofErr w:type="spellEnd"/>
      <w:r w:rsidRPr="00E25AE4">
        <w:rPr>
          <w:rFonts w:eastAsia="Times New Roman" w:cstheme="minorHAnsi"/>
        </w:rPr>
        <w:t xml:space="preserve"> = </w:t>
      </w:r>
      <w:proofErr w:type="spellStart"/>
      <w:r w:rsidRPr="00E25AE4">
        <w:rPr>
          <w:rFonts w:eastAsia="Times New Roman" w:cstheme="minorHAnsi"/>
        </w:rPr>
        <w:t>test_images.reshape</w:t>
      </w:r>
      <w:proofErr w:type="spellEnd"/>
      <w:r w:rsidRPr="00E25AE4">
        <w:rPr>
          <w:rFonts w:eastAsia="Times New Roman" w:cstheme="minorHAnsi"/>
        </w:rPr>
        <w:t>((10000, 28, 28, 1)).</w:t>
      </w:r>
      <w:proofErr w:type="spellStart"/>
      <w:r w:rsidRPr="00E25AE4">
        <w:rPr>
          <w:rFonts w:eastAsia="Times New Roman" w:cstheme="minorHAnsi"/>
        </w:rPr>
        <w:t>astype</w:t>
      </w:r>
      <w:proofErr w:type="spellEnd"/>
      <w:r w:rsidRPr="00E25AE4">
        <w:rPr>
          <w:rFonts w:eastAsia="Times New Roman" w:cstheme="minorHAnsi"/>
        </w:rPr>
        <w:t>('float32') / 255</w:t>
      </w:r>
    </w:p>
    <w:p w14:paraId="36BC4251" w14:textId="6F48FBD5" w:rsidR="00E25AE4" w:rsidRDefault="00E25AE4" w:rsidP="00E25AE4">
      <w:pPr>
        <w:rPr>
          <w:rFonts w:eastAsia="Times New Roman" w:cstheme="minorHAnsi"/>
        </w:rPr>
      </w:pPr>
    </w:p>
    <w:p w14:paraId="5DF2157C" w14:textId="18098703" w:rsidR="00E25AE4" w:rsidRDefault="00E25AE4" w:rsidP="00E25AE4">
      <w:pPr>
        <w:pStyle w:val="a3"/>
        <w:numPr>
          <w:ilvl w:val="0"/>
          <w:numId w:val="29"/>
        </w:numPr>
      </w:pPr>
      <w:r>
        <w:t>Побудуємо модель</w:t>
      </w:r>
    </w:p>
    <w:p w14:paraId="39B708ED" w14:textId="059AC2E3" w:rsidR="001A4653" w:rsidRDefault="001A4653" w:rsidP="00F95D40">
      <w:pPr>
        <w:ind w:firstLine="709"/>
        <w:rPr>
          <w:b/>
          <w:bCs/>
        </w:rPr>
      </w:pPr>
      <w:r>
        <w:t xml:space="preserve">У </w:t>
      </w:r>
      <w:proofErr w:type="spellStart"/>
      <w:r>
        <w:rPr>
          <w:lang w:val="ru-RU"/>
        </w:rPr>
        <w:t>наступному</w:t>
      </w:r>
      <w:proofErr w:type="spellEnd"/>
      <w:r>
        <w:t xml:space="preserve"> коді створюється </w:t>
      </w:r>
      <w:r>
        <w:rPr>
          <w:rStyle w:val="a8"/>
        </w:rPr>
        <w:t>нейронна мережа</w:t>
      </w:r>
      <w:r>
        <w:t>, яка вміє розпізнавати зображення, наприклад, цифри від 0 до 9.</w:t>
      </w:r>
    </w:p>
    <w:p w14:paraId="28E72C9A" w14:textId="5EAE7BD7" w:rsidR="00E25AE4" w:rsidRDefault="00E25AE4" w:rsidP="00F95D40">
      <w:pPr>
        <w:ind w:firstLine="709"/>
      </w:pPr>
      <w:r w:rsidRPr="00E25AE4">
        <w:rPr>
          <w:b/>
          <w:bCs/>
        </w:rPr>
        <w:t xml:space="preserve">Модель </w:t>
      </w:r>
      <w:proofErr w:type="spellStart"/>
      <w:r w:rsidRPr="00E25AE4">
        <w:rPr>
          <w:b/>
          <w:bCs/>
        </w:rPr>
        <w:t>Sequential</w:t>
      </w:r>
      <w:proofErr w:type="spellEnd"/>
      <w:r w:rsidR="001A4653">
        <w:rPr>
          <w:b/>
          <w:bCs/>
          <w:lang w:val="ru-RU"/>
        </w:rPr>
        <w:t xml:space="preserve">. </w:t>
      </w:r>
      <w:r w:rsidR="001A4653" w:rsidRPr="001A4653">
        <w:t>Це означає, що всі шари (етапи обробки) додаються один за одним, по черзі. Як конвеєр — одне за іншим.</w:t>
      </w:r>
    </w:p>
    <w:p w14:paraId="47A6CECF" w14:textId="26788BB9" w:rsidR="00E25AE4" w:rsidRPr="00E25AE4" w:rsidRDefault="00E25AE4" w:rsidP="00F95D40">
      <w:pPr>
        <w:ind w:firstLine="709"/>
        <w:rPr>
          <w:b/>
          <w:bCs/>
        </w:rPr>
      </w:pPr>
      <w:proofErr w:type="spellStart"/>
      <w:r w:rsidRPr="00E25AE4">
        <w:rPr>
          <w:b/>
          <w:bCs/>
        </w:rPr>
        <w:lastRenderedPageBreak/>
        <w:t>Конволюцій</w:t>
      </w:r>
      <w:r w:rsidR="001A4653">
        <w:rPr>
          <w:b/>
          <w:bCs/>
          <w:lang w:val="ru-RU"/>
        </w:rPr>
        <w:t>ний</w:t>
      </w:r>
      <w:proofErr w:type="spellEnd"/>
      <w:r w:rsidR="001A4653">
        <w:rPr>
          <w:b/>
          <w:bCs/>
          <w:lang w:val="ru-RU"/>
        </w:rPr>
        <w:t xml:space="preserve"> </w:t>
      </w:r>
      <w:r w:rsidRPr="00E25AE4">
        <w:rPr>
          <w:b/>
          <w:bCs/>
        </w:rPr>
        <w:t>шар:</w:t>
      </w:r>
    </w:p>
    <w:p w14:paraId="678DBA57" w14:textId="77777777" w:rsidR="001A4653" w:rsidRDefault="001A4653" w:rsidP="001A4653">
      <w:pPr>
        <w:ind w:firstLine="709"/>
      </w:pPr>
      <w:r>
        <w:t>Ці шари шукають важливі ознаки на зображенні, наприклад, краї, лінії, кути.</w:t>
      </w:r>
    </w:p>
    <w:p w14:paraId="0388344E" w14:textId="77777777" w:rsidR="001A4653" w:rsidRDefault="001A4653" w:rsidP="001A4653">
      <w:pPr>
        <w:ind w:firstLine="709"/>
      </w:pPr>
      <w:r>
        <w:t xml:space="preserve">Conv2D(32, (3, 3), </w:t>
      </w:r>
      <w:proofErr w:type="spellStart"/>
      <w:r>
        <w:t>activation</w:t>
      </w:r>
      <w:proofErr w:type="spellEnd"/>
      <w:r>
        <w:t>='</w:t>
      </w:r>
      <w:proofErr w:type="spellStart"/>
      <w:r>
        <w:t>relu</w:t>
      </w:r>
      <w:proofErr w:type="spellEnd"/>
      <w:r>
        <w:t>'):</w:t>
      </w:r>
    </w:p>
    <w:p w14:paraId="2BEC643B" w14:textId="62D8DC3D" w:rsidR="001A4653" w:rsidRDefault="001A4653" w:rsidP="001A4653">
      <w:pPr>
        <w:ind w:left="720" w:firstLine="720"/>
      </w:pPr>
      <w:r>
        <w:t>32 фільтри (такі собі маленькі "сканери"),</w:t>
      </w:r>
      <w:r w:rsidRPr="001A4653">
        <w:t>к</w:t>
      </w:r>
      <w:r>
        <w:t>ожен має розмір 3x3 пікселі,</w:t>
      </w:r>
    </w:p>
    <w:p w14:paraId="46B056FE" w14:textId="77777777" w:rsidR="001A4653" w:rsidRDefault="001A4653" w:rsidP="001A4653">
      <w:pPr>
        <w:ind w:left="720" w:firstLine="720"/>
      </w:pPr>
      <w:proofErr w:type="spellStart"/>
      <w:r>
        <w:t>ReLU</w:t>
      </w:r>
      <w:proofErr w:type="spellEnd"/>
      <w:r>
        <w:t xml:space="preserve"> допомагає моделі краще навчатися (він прибирає негативні значення).</w:t>
      </w:r>
    </w:p>
    <w:p w14:paraId="4EDDD4F3" w14:textId="2B42871D" w:rsidR="001A4653" w:rsidRPr="001A4653" w:rsidRDefault="001A4653" w:rsidP="001A4653">
      <w:pPr>
        <w:ind w:firstLine="709"/>
        <w:rPr>
          <w:b/>
          <w:bCs/>
          <w:lang w:val="ru-RU"/>
        </w:rPr>
      </w:pPr>
      <w:r w:rsidRPr="001A4653">
        <w:rPr>
          <w:b/>
          <w:bCs/>
        </w:rPr>
        <w:t>MaxPooling2D</w:t>
      </w:r>
      <w:r>
        <w:rPr>
          <w:b/>
          <w:bCs/>
          <w:lang w:val="ru-RU"/>
        </w:rPr>
        <w:t>:</w:t>
      </w:r>
    </w:p>
    <w:p w14:paraId="12F2B6B5" w14:textId="324629AB" w:rsidR="001A4653" w:rsidRDefault="001A4653" w:rsidP="001A4653">
      <w:pPr>
        <w:ind w:firstLine="709"/>
      </w:pPr>
      <w:r w:rsidRPr="001A4653">
        <w:t>Цей шар зменшує розмір зображення, залишаючи тільки найважливішу інформацію. Умовно кажучи, "стискає" дані без втрати суті.</w:t>
      </w:r>
    </w:p>
    <w:p w14:paraId="5B1D0C55" w14:textId="77777777" w:rsidR="001A4653" w:rsidRPr="001A4653" w:rsidRDefault="001A4653" w:rsidP="001A4653">
      <w:pPr>
        <w:ind w:firstLine="709"/>
        <w:rPr>
          <w:b/>
          <w:bCs/>
        </w:rPr>
      </w:pPr>
      <w:r w:rsidRPr="001A4653">
        <w:rPr>
          <w:b/>
          <w:bCs/>
        </w:rPr>
        <w:t xml:space="preserve">Другий </w:t>
      </w:r>
      <w:proofErr w:type="spellStart"/>
      <w:r w:rsidRPr="001A4653">
        <w:rPr>
          <w:b/>
          <w:bCs/>
        </w:rPr>
        <w:t>конволюційний</w:t>
      </w:r>
      <w:proofErr w:type="spellEnd"/>
      <w:r w:rsidRPr="001A4653">
        <w:rPr>
          <w:b/>
          <w:bCs/>
        </w:rPr>
        <w:t xml:space="preserve"> блок</w:t>
      </w:r>
    </w:p>
    <w:p w14:paraId="48B95F8F" w14:textId="304E03EA" w:rsidR="001A4653" w:rsidRDefault="001A4653" w:rsidP="001A4653">
      <w:pPr>
        <w:ind w:firstLine="709"/>
      </w:pPr>
      <w:r>
        <w:t>Такий самий, як перший, але з 64 фільтрами — він шукає вже складніші ознаки.</w:t>
      </w:r>
    </w:p>
    <w:p w14:paraId="59F240B4" w14:textId="1AA40C7D" w:rsidR="001A4653" w:rsidRPr="001A4653" w:rsidRDefault="001A4653" w:rsidP="001A4653">
      <w:pPr>
        <w:ind w:firstLine="709"/>
        <w:rPr>
          <w:b/>
          <w:bCs/>
          <w:lang w:val="en-US"/>
        </w:rPr>
      </w:pPr>
      <w:proofErr w:type="spellStart"/>
      <w:r w:rsidRPr="001A4653">
        <w:rPr>
          <w:b/>
          <w:bCs/>
        </w:rPr>
        <w:t>Flatten</w:t>
      </w:r>
      <w:proofErr w:type="spellEnd"/>
      <w:r>
        <w:rPr>
          <w:b/>
          <w:bCs/>
          <w:lang w:val="ru-RU"/>
        </w:rPr>
        <w:t>:</w:t>
      </w:r>
    </w:p>
    <w:p w14:paraId="3BF8E261" w14:textId="78DD3975" w:rsidR="001A4653" w:rsidRPr="001A4653" w:rsidRDefault="001A4653" w:rsidP="001A4653">
      <w:pPr>
        <w:ind w:firstLine="709"/>
      </w:pPr>
      <w:r w:rsidRPr="001A4653">
        <w:t>Цей шар перетворює всі дані в один довгий список (вектор), щоб їх можна було передати на останній етап.</w:t>
      </w:r>
    </w:p>
    <w:p w14:paraId="6C5223FF" w14:textId="3485FAC9" w:rsidR="00E25AE4" w:rsidRPr="00E25AE4" w:rsidRDefault="00E25AE4" w:rsidP="00F95D40">
      <w:pPr>
        <w:ind w:firstLine="709"/>
        <w:rPr>
          <w:b/>
          <w:bCs/>
        </w:rPr>
      </w:pPr>
      <w:proofErr w:type="spellStart"/>
      <w:r w:rsidRPr="00E25AE4">
        <w:rPr>
          <w:b/>
          <w:bCs/>
        </w:rPr>
        <w:t>Повнозв'язні</w:t>
      </w:r>
      <w:proofErr w:type="spellEnd"/>
      <w:r w:rsidRPr="00E25AE4">
        <w:rPr>
          <w:b/>
          <w:bCs/>
        </w:rPr>
        <w:t xml:space="preserve"> шари:</w:t>
      </w:r>
    </w:p>
    <w:p w14:paraId="643A019D" w14:textId="77777777" w:rsidR="00E25AE4" w:rsidRDefault="00E25AE4" w:rsidP="00F95D40">
      <w:pPr>
        <w:ind w:firstLine="709"/>
      </w:pPr>
      <w:proofErr w:type="spellStart"/>
      <w:r>
        <w:t>Dense</w:t>
      </w:r>
      <w:proofErr w:type="spellEnd"/>
      <w:r>
        <w:t xml:space="preserve">(64, </w:t>
      </w:r>
      <w:proofErr w:type="spellStart"/>
      <w:r>
        <w:t>activation</w:t>
      </w:r>
      <w:proofErr w:type="spellEnd"/>
      <w:r>
        <w:t>='</w:t>
      </w:r>
      <w:proofErr w:type="spellStart"/>
      <w:r>
        <w:t>relu</w:t>
      </w:r>
      <w:proofErr w:type="spellEnd"/>
      <w:r>
        <w:t xml:space="preserve">'): </w:t>
      </w:r>
      <w:proofErr w:type="spellStart"/>
      <w:r>
        <w:t>Повнозв'язний</w:t>
      </w:r>
      <w:proofErr w:type="spellEnd"/>
      <w:r>
        <w:t xml:space="preserve"> шар з 64 нейронами та функцією активації </w:t>
      </w:r>
      <w:proofErr w:type="spellStart"/>
      <w:r>
        <w:t>ReLU</w:t>
      </w:r>
      <w:proofErr w:type="spellEnd"/>
      <w:r>
        <w:t>.</w:t>
      </w:r>
    </w:p>
    <w:p w14:paraId="408D46B2" w14:textId="5159B3B5" w:rsidR="00E25AE4" w:rsidRDefault="00E25AE4" w:rsidP="00F95D40">
      <w:pPr>
        <w:ind w:firstLine="709"/>
      </w:pPr>
      <w:proofErr w:type="spellStart"/>
      <w:r>
        <w:t>Dense</w:t>
      </w:r>
      <w:proofErr w:type="spellEnd"/>
      <w:r>
        <w:t xml:space="preserve">(10, </w:t>
      </w:r>
      <w:proofErr w:type="spellStart"/>
      <w:r>
        <w:t>activation</w:t>
      </w:r>
      <w:proofErr w:type="spellEnd"/>
      <w:r>
        <w:t>='</w:t>
      </w:r>
      <w:proofErr w:type="spellStart"/>
      <w:r>
        <w:t>softmax</w:t>
      </w:r>
      <w:proofErr w:type="spellEnd"/>
      <w:r>
        <w:t xml:space="preserve">'): Вихідний шар, який має 10 нейронів (по одному для кожної цифри від 0 до 9) і використовує функцію активації </w:t>
      </w:r>
      <w:proofErr w:type="spellStart"/>
      <w:r>
        <w:t>softmax</w:t>
      </w:r>
      <w:proofErr w:type="spellEnd"/>
      <w:r>
        <w:t xml:space="preserve"> для ймовірнісного прогнозування класів.</w:t>
      </w:r>
    </w:p>
    <w:p w14:paraId="794FFD38" w14:textId="1B7A796F" w:rsidR="00E25AE4" w:rsidRDefault="00E25AE4" w:rsidP="00E25AE4">
      <w:pPr>
        <w:jc w:val="center"/>
      </w:pPr>
      <w:r w:rsidRPr="00E25AE4">
        <w:rPr>
          <w:noProof/>
        </w:rPr>
        <w:drawing>
          <wp:inline distT="0" distB="0" distL="0" distR="0" wp14:anchorId="0973BF46" wp14:editId="54A04851">
            <wp:extent cx="2120265" cy="5545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032" cy="55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14D33" w14:textId="00F61DD6" w:rsidR="001A4653" w:rsidRDefault="001A4653" w:rsidP="00E25AE4">
      <w:pPr>
        <w:jc w:val="center"/>
      </w:pPr>
      <w:r>
        <w:rPr>
          <w:noProof/>
        </w:rPr>
        <w:drawing>
          <wp:inline distT="0" distB="0" distL="0" distR="0" wp14:anchorId="6D6630D6" wp14:editId="0445B324">
            <wp:extent cx="5970123" cy="2484120"/>
            <wp:effectExtent l="0" t="0" r="0" b="0"/>
            <wp:docPr id="2" name="Рисунок 2" descr="Дослідження і проектування інтелектуальних сист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слідження і проектування інтелектуальних систе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31" cy="248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33F3B" w14:textId="77777777" w:rsidR="001A4653" w:rsidRDefault="001A4653" w:rsidP="00E25AE4">
      <w:pPr>
        <w:jc w:val="center"/>
      </w:pPr>
    </w:p>
    <w:p w14:paraId="37758769" w14:textId="77777777" w:rsidR="00E25AE4" w:rsidRDefault="00E25AE4" w:rsidP="00E25A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model</w:t>
      </w:r>
      <w:proofErr w:type="spellEnd"/>
      <w:r>
        <w:t xml:space="preserve"> = </w:t>
      </w:r>
      <w:proofErr w:type="spellStart"/>
      <w:r>
        <w:t>models.Sequential</w:t>
      </w:r>
      <w:proofErr w:type="spellEnd"/>
      <w:r>
        <w:t>([</w:t>
      </w:r>
    </w:p>
    <w:p w14:paraId="32D8A6D4" w14:textId="77777777" w:rsidR="00E25AE4" w:rsidRDefault="00E25AE4" w:rsidP="00E25A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layers.Conv2D(32, (3, 3), </w:t>
      </w:r>
      <w:proofErr w:type="spellStart"/>
      <w:r>
        <w:t>activation</w:t>
      </w:r>
      <w:proofErr w:type="spellEnd"/>
      <w:r>
        <w:t>='</w:t>
      </w:r>
      <w:proofErr w:type="spellStart"/>
      <w:r>
        <w:t>relu</w:t>
      </w:r>
      <w:proofErr w:type="spellEnd"/>
      <w:r>
        <w:t>'),</w:t>
      </w:r>
    </w:p>
    <w:p w14:paraId="3C84EB22" w14:textId="77777777" w:rsidR="00E25AE4" w:rsidRDefault="00E25AE4" w:rsidP="00E25A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layers.MaxPooling2D((2, 2)),</w:t>
      </w:r>
    </w:p>
    <w:p w14:paraId="523D4234" w14:textId="77777777" w:rsidR="00E25AE4" w:rsidRDefault="00E25AE4" w:rsidP="00E25A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layers.Conv2D(64, (3, 3), </w:t>
      </w:r>
      <w:proofErr w:type="spellStart"/>
      <w:r>
        <w:t>activation</w:t>
      </w:r>
      <w:proofErr w:type="spellEnd"/>
      <w:r>
        <w:t>='</w:t>
      </w:r>
      <w:proofErr w:type="spellStart"/>
      <w:r>
        <w:t>relu</w:t>
      </w:r>
      <w:proofErr w:type="spellEnd"/>
      <w:r>
        <w:t>'),</w:t>
      </w:r>
    </w:p>
    <w:p w14:paraId="1321B057" w14:textId="77777777" w:rsidR="00E25AE4" w:rsidRDefault="00E25AE4" w:rsidP="00E25A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layers.MaxPooling2D((2, 2)),</w:t>
      </w:r>
    </w:p>
    <w:p w14:paraId="0E76BF38" w14:textId="77777777" w:rsidR="00E25AE4" w:rsidRDefault="00E25AE4" w:rsidP="00E25A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    </w:t>
      </w:r>
      <w:proofErr w:type="spellStart"/>
      <w:r>
        <w:t>layers.Flatten</w:t>
      </w:r>
      <w:proofErr w:type="spellEnd"/>
      <w:r>
        <w:t>(),</w:t>
      </w:r>
    </w:p>
    <w:p w14:paraId="7C927100" w14:textId="77777777" w:rsidR="00E25AE4" w:rsidRDefault="00E25AE4" w:rsidP="00E25A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proofErr w:type="spellStart"/>
      <w:r>
        <w:t>layers.Dense</w:t>
      </w:r>
      <w:proofErr w:type="spellEnd"/>
      <w:r>
        <w:t xml:space="preserve">(64, </w:t>
      </w:r>
      <w:proofErr w:type="spellStart"/>
      <w:r>
        <w:t>activation</w:t>
      </w:r>
      <w:proofErr w:type="spellEnd"/>
      <w:r>
        <w:t>='</w:t>
      </w:r>
      <w:proofErr w:type="spellStart"/>
      <w:r>
        <w:t>relu</w:t>
      </w:r>
      <w:proofErr w:type="spellEnd"/>
      <w:r>
        <w:t>'),</w:t>
      </w:r>
    </w:p>
    <w:p w14:paraId="19060CE8" w14:textId="77777777" w:rsidR="00E25AE4" w:rsidRDefault="00E25AE4" w:rsidP="00E25A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proofErr w:type="spellStart"/>
      <w:r>
        <w:t>layers.Dense</w:t>
      </w:r>
      <w:proofErr w:type="spellEnd"/>
      <w:r>
        <w:t xml:space="preserve">(10, </w:t>
      </w:r>
      <w:proofErr w:type="spellStart"/>
      <w:r>
        <w:t>activation</w:t>
      </w:r>
      <w:proofErr w:type="spellEnd"/>
      <w:r>
        <w:t>='</w:t>
      </w:r>
      <w:proofErr w:type="spellStart"/>
      <w:r>
        <w:t>softmax</w:t>
      </w:r>
      <w:proofErr w:type="spellEnd"/>
      <w:r>
        <w:t>')</w:t>
      </w:r>
    </w:p>
    <w:p w14:paraId="3843BBFE" w14:textId="1EBFDEC2" w:rsidR="00E25AE4" w:rsidRDefault="00E25AE4" w:rsidP="00E25A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])</w:t>
      </w:r>
    </w:p>
    <w:p w14:paraId="41D175B1" w14:textId="1B9CF081" w:rsidR="00E25AE4" w:rsidRDefault="00E25AE4" w:rsidP="00E25AE4"/>
    <w:p w14:paraId="6EC3393C" w14:textId="1FCBCB61" w:rsidR="00E25AE4" w:rsidRDefault="00E25AE4" w:rsidP="00E25AE4">
      <w:pPr>
        <w:pStyle w:val="a3"/>
        <w:numPr>
          <w:ilvl w:val="0"/>
          <w:numId w:val="29"/>
        </w:numPr>
      </w:pPr>
      <w:r>
        <w:t>Виконаємо компіляцію моделі:</w:t>
      </w:r>
    </w:p>
    <w:p w14:paraId="3774A67D" w14:textId="77777777" w:rsidR="00E25AE4" w:rsidRDefault="00E25AE4" w:rsidP="00E25AE4">
      <w:pPr>
        <w:pStyle w:val="a3"/>
      </w:pPr>
    </w:p>
    <w:p w14:paraId="2AAFEC7F" w14:textId="5ABA484D" w:rsidR="00E25AE4" w:rsidRPr="00E25AE4" w:rsidRDefault="00E25AE4" w:rsidP="00F95D40">
      <w:pPr>
        <w:pStyle w:val="a3"/>
        <w:ind w:left="0" w:firstLine="709"/>
        <w:rPr>
          <w:b/>
          <w:bCs/>
        </w:rPr>
      </w:pPr>
      <w:r w:rsidRPr="00E25AE4">
        <w:rPr>
          <w:b/>
          <w:bCs/>
        </w:rPr>
        <w:t>Параметри компіляції</w:t>
      </w:r>
    </w:p>
    <w:p w14:paraId="3A109F53" w14:textId="77777777" w:rsidR="00E25AE4" w:rsidRPr="00E25AE4" w:rsidRDefault="00E25AE4" w:rsidP="00F95D40">
      <w:pPr>
        <w:pStyle w:val="a3"/>
        <w:ind w:left="0" w:firstLine="709"/>
        <w:rPr>
          <w:b/>
          <w:bCs/>
        </w:rPr>
      </w:pPr>
      <w:r w:rsidRPr="00E25AE4">
        <w:rPr>
          <w:b/>
          <w:bCs/>
        </w:rPr>
        <w:t>Оптимізатор:</w:t>
      </w:r>
    </w:p>
    <w:p w14:paraId="31FB9A32" w14:textId="77777777" w:rsidR="00E25AE4" w:rsidRDefault="00E25AE4" w:rsidP="00F95D40">
      <w:pPr>
        <w:pStyle w:val="a3"/>
        <w:ind w:left="0" w:firstLine="709"/>
      </w:pPr>
      <w:proofErr w:type="spellStart"/>
      <w:r>
        <w:t>optimizer</w:t>
      </w:r>
      <w:proofErr w:type="spellEnd"/>
      <w:r>
        <w:t>='</w:t>
      </w:r>
      <w:proofErr w:type="spellStart"/>
      <w:r>
        <w:t>adam</w:t>
      </w:r>
      <w:proofErr w:type="spellEnd"/>
      <w:r>
        <w:t xml:space="preserve">': </w:t>
      </w:r>
      <w:proofErr w:type="spellStart"/>
      <w:r>
        <w:t>Adam</w:t>
      </w:r>
      <w:proofErr w:type="spellEnd"/>
      <w:r>
        <w:t xml:space="preserve"> (</w:t>
      </w:r>
      <w:proofErr w:type="spellStart"/>
      <w:r>
        <w:t>Adaptive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</w:t>
      </w:r>
      <w:proofErr w:type="spellStart"/>
      <w:r>
        <w:t>Estimation</w:t>
      </w:r>
      <w:proofErr w:type="spellEnd"/>
      <w:r>
        <w:t xml:space="preserve">) — це популярний оптимізатор, який адаптує швидкість навчання для кожного параметра на основі середніх значень градієнтів та їх квадратів. </w:t>
      </w:r>
      <w:proofErr w:type="spellStart"/>
      <w:r>
        <w:t>Adam</w:t>
      </w:r>
      <w:proofErr w:type="spellEnd"/>
      <w:r>
        <w:t xml:space="preserve"> часто працює краще за стандартні методи оптимізації, такі як SGD (</w:t>
      </w:r>
      <w:proofErr w:type="spellStart"/>
      <w:r>
        <w:t>Stochastic</w:t>
      </w:r>
      <w:proofErr w:type="spellEnd"/>
      <w:r>
        <w:t xml:space="preserve"> </w:t>
      </w:r>
      <w:proofErr w:type="spellStart"/>
      <w:r>
        <w:t>Gradient</w:t>
      </w:r>
      <w:proofErr w:type="spellEnd"/>
      <w:r>
        <w:t xml:space="preserve"> </w:t>
      </w:r>
      <w:proofErr w:type="spellStart"/>
      <w:r>
        <w:t>Descent</w:t>
      </w:r>
      <w:proofErr w:type="spellEnd"/>
      <w:r>
        <w:t>), і є хорошим вибором для багатьох задач.</w:t>
      </w:r>
    </w:p>
    <w:p w14:paraId="25AA2444" w14:textId="77777777" w:rsidR="00E25AE4" w:rsidRDefault="00E25AE4" w:rsidP="00F95D40">
      <w:pPr>
        <w:pStyle w:val="a3"/>
        <w:ind w:left="0" w:firstLine="709"/>
      </w:pPr>
    </w:p>
    <w:p w14:paraId="1C574523" w14:textId="1123CE33" w:rsidR="00E25AE4" w:rsidRPr="00E25AE4" w:rsidRDefault="00E25AE4" w:rsidP="00F95D40">
      <w:pPr>
        <w:pStyle w:val="a3"/>
        <w:ind w:left="0" w:firstLine="709"/>
        <w:rPr>
          <w:b/>
          <w:bCs/>
        </w:rPr>
      </w:pPr>
      <w:r w:rsidRPr="00E25AE4">
        <w:rPr>
          <w:b/>
          <w:bCs/>
        </w:rPr>
        <w:t>Функція втрат:</w:t>
      </w:r>
    </w:p>
    <w:p w14:paraId="43DE81C4" w14:textId="77777777" w:rsidR="00E25AE4" w:rsidRDefault="00E25AE4" w:rsidP="00F95D40">
      <w:pPr>
        <w:pStyle w:val="a3"/>
        <w:ind w:left="0" w:firstLine="709"/>
      </w:pPr>
      <w:proofErr w:type="spellStart"/>
      <w:r>
        <w:t>loss</w:t>
      </w:r>
      <w:proofErr w:type="spellEnd"/>
      <w:r>
        <w:t>='</w:t>
      </w:r>
      <w:proofErr w:type="spellStart"/>
      <w:r>
        <w:t>sparse_categorical_crossentropy</w:t>
      </w:r>
      <w:proofErr w:type="spellEnd"/>
      <w:r>
        <w:t>': Ця функція втрат використовується для задач класифікації з кількома класами, коли мітки класів представлені цілими числами (наприклад, 0, 1, 2, ..., 9 для MNIST). Вона обчислює крос-ентропію між передбаченими й істинними мітками. Це хороший вибір, коли ви маєте справу з великим числом класів.</w:t>
      </w:r>
    </w:p>
    <w:p w14:paraId="6466A2DF" w14:textId="77777777" w:rsidR="00E25AE4" w:rsidRDefault="00E25AE4" w:rsidP="00F95D40">
      <w:pPr>
        <w:pStyle w:val="a3"/>
        <w:ind w:left="0" w:firstLine="709"/>
      </w:pPr>
    </w:p>
    <w:p w14:paraId="4A251871" w14:textId="0B3DFEDA" w:rsidR="00E25AE4" w:rsidRPr="00E25AE4" w:rsidRDefault="00E25AE4" w:rsidP="00F95D40">
      <w:pPr>
        <w:pStyle w:val="a3"/>
        <w:ind w:left="0" w:firstLine="709"/>
        <w:rPr>
          <w:b/>
          <w:bCs/>
        </w:rPr>
      </w:pPr>
      <w:r w:rsidRPr="00E25AE4">
        <w:rPr>
          <w:b/>
          <w:bCs/>
        </w:rPr>
        <w:t>Метрики:</w:t>
      </w:r>
    </w:p>
    <w:p w14:paraId="68461723" w14:textId="603B3703" w:rsidR="00E25AE4" w:rsidRDefault="00E25AE4" w:rsidP="00F95D40">
      <w:pPr>
        <w:pStyle w:val="a3"/>
        <w:ind w:left="0" w:firstLine="709"/>
      </w:pPr>
      <w:proofErr w:type="spellStart"/>
      <w:r>
        <w:t>metrics</w:t>
      </w:r>
      <w:proofErr w:type="spellEnd"/>
      <w:r>
        <w:t>=['</w:t>
      </w:r>
      <w:proofErr w:type="spellStart"/>
      <w:r>
        <w:t>accuracy</w:t>
      </w:r>
      <w:proofErr w:type="spellEnd"/>
      <w:r>
        <w:t>']: Ви вибрали точність (</w:t>
      </w:r>
      <w:proofErr w:type="spellStart"/>
      <w:r>
        <w:t>accuracy</w:t>
      </w:r>
      <w:proofErr w:type="spellEnd"/>
      <w:r>
        <w:t>) як метрику для оцінювання продуктивності моделі під час навчання та тестування. Точність показує, яка частка передбачень моделі є правильними.</w:t>
      </w:r>
    </w:p>
    <w:p w14:paraId="68D1AE8A" w14:textId="50832F42" w:rsidR="00E25AE4" w:rsidRDefault="00E25AE4" w:rsidP="00E25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360"/>
        <w:rPr>
          <w:rFonts w:ascii="Courier New" w:eastAsia="Times New Roman" w:hAnsi="Courier New" w:cs="Courier New"/>
          <w:sz w:val="20"/>
          <w:szCs w:val="20"/>
        </w:rPr>
      </w:pPr>
      <w:r>
        <w:tab/>
      </w:r>
      <w:proofErr w:type="spellStart"/>
      <w:r w:rsidRPr="00E25AE4">
        <w:rPr>
          <w:rFonts w:ascii="Courier New" w:eastAsia="Times New Roman" w:hAnsi="Courier New" w:cs="Courier New"/>
          <w:sz w:val="20"/>
          <w:szCs w:val="20"/>
        </w:rPr>
        <w:t>model.compile</w:t>
      </w:r>
      <w:proofErr w:type="spellEnd"/>
      <w:r w:rsidRPr="00E25AE4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E25AE4">
        <w:rPr>
          <w:rFonts w:ascii="Courier New" w:eastAsia="Times New Roman" w:hAnsi="Courier New" w:cs="Courier New"/>
          <w:sz w:val="20"/>
          <w:szCs w:val="20"/>
        </w:rPr>
        <w:t>optimizer</w:t>
      </w:r>
      <w:proofErr w:type="spellEnd"/>
      <w:r w:rsidRPr="00E25AE4">
        <w:rPr>
          <w:rFonts w:ascii="Courier New" w:eastAsia="Times New Roman" w:hAnsi="Courier New" w:cs="Courier New"/>
          <w:sz w:val="20"/>
          <w:szCs w:val="20"/>
        </w:rPr>
        <w:t>='</w:t>
      </w:r>
      <w:proofErr w:type="spellStart"/>
      <w:r w:rsidRPr="00E25AE4">
        <w:rPr>
          <w:rFonts w:ascii="Courier New" w:eastAsia="Times New Roman" w:hAnsi="Courier New" w:cs="Courier New"/>
          <w:sz w:val="20"/>
          <w:szCs w:val="20"/>
        </w:rPr>
        <w:t>adam</w:t>
      </w:r>
      <w:proofErr w:type="spellEnd"/>
      <w:r w:rsidRPr="00E25AE4">
        <w:rPr>
          <w:rFonts w:ascii="Courier New" w:eastAsia="Times New Roman" w:hAnsi="Courier New" w:cs="Courier New"/>
          <w:sz w:val="20"/>
          <w:szCs w:val="20"/>
        </w:rPr>
        <w:t>',</w:t>
      </w:r>
      <w:r w:rsidRPr="00E25AE4">
        <w:rPr>
          <w:rFonts w:ascii="Courier New" w:eastAsia="Times New Roman" w:hAnsi="Courier New" w:cs="Courier New"/>
          <w:sz w:val="20"/>
          <w:szCs w:val="20"/>
        </w:rPr>
        <w:br/>
        <w:t xml:space="preserve">              </w:t>
      </w:r>
      <w:proofErr w:type="spellStart"/>
      <w:r w:rsidRPr="00E25AE4">
        <w:rPr>
          <w:rFonts w:ascii="Courier New" w:eastAsia="Times New Roman" w:hAnsi="Courier New" w:cs="Courier New"/>
          <w:sz w:val="20"/>
          <w:szCs w:val="20"/>
        </w:rPr>
        <w:t>loss</w:t>
      </w:r>
      <w:proofErr w:type="spellEnd"/>
      <w:r w:rsidRPr="00E25AE4">
        <w:rPr>
          <w:rFonts w:ascii="Courier New" w:eastAsia="Times New Roman" w:hAnsi="Courier New" w:cs="Courier New"/>
          <w:sz w:val="20"/>
          <w:szCs w:val="20"/>
        </w:rPr>
        <w:t>='</w:t>
      </w:r>
      <w:proofErr w:type="spellStart"/>
      <w:r w:rsidRPr="00E25AE4">
        <w:rPr>
          <w:rFonts w:ascii="Courier New" w:eastAsia="Times New Roman" w:hAnsi="Courier New" w:cs="Courier New"/>
          <w:sz w:val="20"/>
          <w:szCs w:val="20"/>
        </w:rPr>
        <w:t>sparse_categorical_crossentropy</w:t>
      </w:r>
      <w:proofErr w:type="spellEnd"/>
      <w:r w:rsidRPr="00E25AE4">
        <w:rPr>
          <w:rFonts w:ascii="Courier New" w:eastAsia="Times New Roman" w:hAnsi="Courier New" w:cs="Courier New"/>
          <w:sz w:val="20"/>
          <w:szCs w:val="20"/>
        </w:rPr>
        <w:t>',</w:t>
      </w:r>
      <w:r w:rsidRPr="00E25AE4">
        <w:rPr>
          <w:rFonts w:ascii="Courier New" w:eastAsia="Times New Roman" w:hAnsi="Courier New" w:cs="Courier New"/>
          <w:sz w:val="20"/>
          <w:szCs w:val="20"/>
        </w:rPr>
        <w:br/>
        <w:t xml:space="preserve">              </w:t>
      </w:r>
      <w:proofErr w:type="spellStart"/>
      <w:r w:rsidRPr="00E25AE4">
        <w:rPr>
          <w:rFonts w:ascii="Courier New" w:eastAsia="Times New Roman" w:hAnsi="Courier New" w:cs="Courier New"/>
          <w:sz w:val="20"/>
          <w:szCs w:val="20"/>
        </w:rPr>
        <w:t>metrics</w:t>
      </w:r>
      <w:proofErr w:type="spellEnd"/>
      <w:r w:rsidRPr="00E25AE4">
        <w:rPr>
          <w:rFonts w:ascii="Courier New" w:eastAsia="Times New Roman" w:hAnsi="Courier New" w:cs="Courier New"/>
          <w:sz w:val="20"/>
          <w:szCs w:val="20"/>
        </w:rPr>
        <w:t>=['</w:t>
      </w:r>
      <w:proofErr w:type="spellStart"/>
      <w:r w:rsidRPr="00E25AE4">
        <w:rPr>
          <w:rFonts w:ascii="Courier New" w:eastAsia="Times New Roman" w:hAnsi="Courier New" w:cs="Courier New"/>
          <w:sz w:val="20"/>
          <w:szCs w:val="20"/>
        </w:rPr>
        <w:t>accuracy</w:t>
      </w:r>
      <w:proofErr w:type="spellEnd"/>
      <w:r w:rsidRPr="00E25AE4">
        <w:rPr>
          <w:rFonts w:ascii="Courier New" w:eastAsia="Times New Roman" w:hAnsi="Courier New" w:cs="Courier New"/>
          <w:sz w:val="20"/>
          <w:szCs w:val="20"/>
        </w:rPr>
        <w:t>'])</w:t>
      </w:r>
    </w:p>
    <w:p w14:paraId="53B8E68B" w14:textId="054DF918" w:rsidR="00E25AE4" w:rsidRDefault="00E25AE4" w:rsidP="00E25AE4">
      <w:pPr>
        <w:pStyle w:val="a3"/>
        <w:numPr>
          <w:ilvl w:val="0"/>
          <w:numId w:val="29"/>
        </w:numPr>
      </w:pPr>
      <w:r>
        <w:t>Виконаємо навчання моделі</w:t>
      </w:r>
    </w:p>
    <w:p w14:paraId="2F9005EF" w14:textId="313C269D" w:rsidR="00E25AE4" w:rsidRDefault="00E25AE4" w:rsidP="00E25AE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model.fit</w:t>
      </w:r>
      <w:proofErr w:type="spellEnd"/>
      <w:r>
        <w:t>(</w:t>
      </w:r>
      <w:proofErr w:type="spellStart"/>
      <w:r>
        <w:t>train_images</w:t>
      </w:r>
      <w:proofErr w:type="spellEnd"/>
      <w:r>
        <w:t xml:space="preserve">, </w:t>
      </w:r>
      <w:proofErr w:type="spellStart"/>
      <w:r>
        <w:t>train_labels</w:t>
      </w:r>
      <w:proofErr w:type="spellEnd"/>
      <w:r>
        <w:t xml:space="preserve">, </w:t>
      </w:r>
      <w:proofErr w:type="spellStart"/>
      <w:r>
        <w:t>epochs</w:t>
      </w:r>
      <w:proofErr w:type="spellEnd"/>
      <w:r>
        <w:t xml:space="preserve">=5, </w:t>
      </w:r>
      <w:proofErr w:type="spellStart"/>
      <w:r>
        <w:t>batch_size</w:t>
      </w:r>
      <w:proofErr w:type="spellEnd"/>
      <w:r>
        <w:t xml:space="preserve">=64, </w:t>
      </w:r>
      <w:proofErr w:type="spellStart"/>
      <w:r>
        <w:t>validation_split</w:t>
      </w:r>
      <w:proofErr w:type="spellEnd"/>
      <w:r>
        <w:t>=0.1)</w:t>
      </w:r>
    </w:p>
    <w:p w14:paraId="3F77049C" w14:textId="77777777" w:rsidR="00FB6287" w:rsidRDefault="00FB6287" w:rsidP="00FB6287">
      <w:pPr>
        <w:pStyle w:val="a3"/>
      </w:pPr>
    </w:p>
    <w:p w14:paraId="6BA2279B" w14:textId="53F8B1A8" w:rsidR="00FB6287" w:rsidRDefault="00FB6287" w:rsidP="00FB6287">
      <w:pPr>
        <w:pStyle w:val="a3"/>
        <w:numPr>
          <w:ilvl w:val="0"/>
          <w:numId w:val="29"/>
        </w:numPr>
      </w:pPr>
      <w:r>
        <w:t>Виконаємо оцінку моделі</w:t>
      </w:r>
    </w:p>
    <w:p w14:paraId="588843FA" w14:textId="77777777" w:rsidR="00FB6287" w:rsidRDefault="00FB6287" w:rsidP="00FB62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test_loss</w:t>
      </w:r>
      <w:proofErr w:type="spellEnd"/>
      <w:r>
        <w:t xml:space="preserve">, </w:t>
      </w:r>
      <w:proofErr w:type="spellStart"/>
      <w:r>
        <w:t>test_acc</w:t>
      </w:r>
      <w:proofErr w:type="spellEnd"/>
      <w:r>
        <w:t xml:space="preserve"> = </w:t>
      </w:r>
      <w:proofErr w:type="spellStart"/>
      <w:r>
        <w:t>model.evaluate</w:t>
      </w:r>
      <w:proofErr w:type="spellEnd"/>
      <w:r>
        <w:t>(</w:t>
      </w:r>
      <w:proofErr w:type="spellStart"/>
      <w:r>
        <w:t>test_images</w:t>
      </w:r>
      <w:proofErr w:type="spellEnd"/>
      <w:r>
        <w:t xml:space="preserve">, </w:t>
      </w:r>
      <w:proofErr w:type="spellStart"/>
      <w:r>
        <w:t>test_labels</w:t>
      </w:r>
      <w:proofErr w:type="spellEnd"/>
      <w:r>
        <w:t>)</w:t>
      </w:r>
    </w:p>
    <w:p w14:paraId="06C463D5" w14:textId="10A94E93" w:rsidR="00FB6287" w:rsidRDefault="00FB6287" w:rsidP="00FB62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print</w:t>
      </w:r>
      <w:proofErr w:type="spellEnd"/>
      <w:r>
        <w:t>(</w:t>
      </w:r>
      <w:proofErr w:type="spellStart"/>
      <w:r>
        <w:t>f'Точність</w:t>
      </w:r>
      <w:proofErr w:type="spellEnd"/>
      <w:r>
        <w:t xml:space="preserve"> на тестових даних: {test_acc:.4f}')</w:t>
      </w:r>
    </w:p>
    <w:p w14:paraId="4A381752" w14:textId="1876BBA7" w:rsidR="00FB6287" w:rsidRDefault="00FB6287" w:rsidP="00FB6287">
      <w:pPr>
        <w:ind w:firstLine="720"/>
      </w:pPr>
      <w:r>
        <w:rPr>
          <w:rStyle w:val="a8"/>
        </w:rPr>
        <w:t>Результати</w:t>
      </w:r>
      <w:r>
        <w:t>: Ваша точність буде значенням від 0 до 1, де 1 означає 100% точність. Чим ближче точність до 1, тим краще модель справляється з класифікацією.</w:t>
      </w:r>
    </w:p>
    <w:p w14:paraId="1E09B85B" w14:textId="5DA0498E" w:rsidR="00FB6287" w:rsidRDefault="00FB6287" w:rsidP="00FB6287">
      <w:pPr>
        <w:pStyle w:val="a3"/>
        <w:numPr>
          <w:ilvl w:val="0"/>
          <w:numId w:val="29"/>
        </w:numPr>
      </w:pPr>
      <w:r>
        <w:t>Виконаємо розпізнавання для навченої моделі:</w:t>
      </w:r>
    </w:p>
    <w:p w14:paraId="6932B02A" w14:textId="478CEE3F" w:rsidR="00FB6287" w:rsidRDefault="00FB6287" w:rsidP="00FB62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FB6287">
        <w:t>predictions</w:t>
      </w:r>
      <w:proofErr w:type="spellEnd"/>
      <w:r w:rsidRPr="00FB6287">
        <w:t xml:space="preserve"> = </w:t>
      </w:r>
      <w:proofErr w:type="spellStart"/>
      <w:r w:rsidRPr="00FB6287">
        <w:t>model.predict</w:t>
      </w:r>
      <w:proofErr w:type="spellEnd"/>
      <w:r w:rsidRPr="00FB6287">
        <w:t>(</w:t>
      </w:r>
      <w:proofErr w:type="spellStart"/>
      <w:r w:rsidRPr="00FB6287">
        <w:t>test_images</w:t>
      </w:r>
      <w:proofErr w:type="spellEnd"/>
      <w:r w:rsidRPr="00FB6287">
        <w:t>)</w:t>
      </w:r>
    </w:p>
    <w:p w14:paraId="049CB185" w14:textId="31C48B6F" w:rsidR="00FB6287" w:rsidRDefault="00FB6287" w:rsidP="00FB6287"/>
    <w:p w14:paraId="5C25DD7E" w14:textId="37DDC7FB" w:rsidR="00FB6287" w:rsidRDefault="00FB6287" w:rsidP="00FB6287">
      <w:pPr>
        <w:pStyle w:val="a3"/>
        <w:numPr>
          <w:ilvl w:val="0"/>
          <w:numId w:val="29"/>
        </w:numPr>
      </w:pPr>
      <w:r>
        <w:t>Візуалізуємо розпізнавання першого зображення з набору:</w:t>
      </w:r>
    </w:p>
    <w:p w14:paraId="3C16BD6F" w14:textId="77777777" w:rsidR="00FB6287" w:rsidRDefault="00FB6287" w:rsidP="00FB62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plt.figure</w:t>
      </w:r>
      <w:proofErr w:type="spellEnd"/>
      <w:r>
        <w:t>(</w:t>
      </w:r>
      <w:proofErr w:type="spellStart"/>
      <w:r>
        <w:t>figsize</w:t>
      </w:r>
      <w:proofErr w:type="spellEnd"/>
      <w:r>
        <w:t>=(5,5))</w:t>
      </w:r>
    </w:p>
    <w:p w14:paraId="4F6E27DC" w14:textId="77777777" w:rsidR="00FB6287" w:rsidRDefault="00FB6287" w:rsidP="00FB62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plt.imshow</w:t>
      </w:r>
      <w:proofErr w:type="spellEnd"/>
      <w:r>
        <w:t>(</w:t>
      </w:r>
      <w:proofErr w:type="spellStart"/>
      <w:r>
        <w:t>test_images</w:t>
      </w:r>
      <w:proofErr w:type="spellEnd"/>
      <w:r>
        <w:t>[0].</w:t>
      </w:r>
      <w:proofErr w:type="spellStart"/>
      <w:r>
        <w:t>reshape</w:t>
      </w:r>
      <w:proofErr w:type="spellEnd"/>
      <w:r>
        <w:t xml:space="preserve">(28, 28), </w:t>
      </w:r>
      <w:proofErr w:type="spellStart"/>
      <w:r>
        <w:t>cmap</w:t>
      </w:r>
      <w:proofErr w:type="spellEnd"/>
      <w:r>
        <w:t>=</w:t>
      </w:r>
      <w:proofErr w:type="spellStart"/>
      <w:r>
        <w:t>plt.cm.binary</w:t>
      </w:r>
      <w:proofErr w:type="spellEnd"/>
      <w:r>
        <w:t>)</w:t>
      </w:r>
    </w:p>
    <w:p w14:paraId="4FFC0946" w14:textId="77777777" w:rsidR="00FB6287" w:rsidRDefault="00FB6287" w:rsidP="00FB62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plt.title</w:t>
      </w:r>
      <w:proofErr w:type="spellEnd"/>
      <w:r>
        <w:t>(</w:t>
      </w:r>
      <w:proofErr w:type="spellStart"/>
      <w:r>
        <w:t>f'Передбачено</w:t>
      </w:r>
      <w:proofErr w:type="spellEnd"/>
      <w:r>
        <w:t>: {</w:t>
      </w:r>
      <w:proofErr w:type="spellStart"/>
      <w:r>
        <w:t>predictions</w:t>
      </w:r>
      <w:proofErr w:type="spellEnd"/>
      <w:r>
        <w:t>[0].</w:t>
      </w:r>
      <w:proofErr w:type="spellStart"/>
      <w:r>
        <w:t>argmax</w:t>
      </w:r>
      <w:proofErr w:type="spellEnd"/>
      <w:r>
        <w:t>()}, Істинне значення: {</w:t>
      </w:r>
      <w:proofErr w:type="spellStart"/>
      <w:r>
        <w:t>test_labels</w:t>
      </w:r>
      <w:proofErr w:type="spellEnd"/>
      <w:r>
        <w:t>[0]}')</w:t>
      </w:r>
    </w:p>
    <w:p w14:paraId="524DA94C" w14:textId="32CA25C9" w:rsidR="00FB6287" w:rsidRDefault="00FB6287" w:rsidP="00FB62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plt.show</w:t>
      </w:r>
      <w:proofErr w:type="spellEnd"/>
      <w:r>
        <w:t>()</w:t>
      </w:r>
    </w:p>
    <w:p w14:paraId="10186EF5" w14:textId="4A61E799" w:rsidR="00FB6287" w:rsidRDefault="00FB6287" w:rsidP="00FB6287">
      <w:pPr>
        <w:ind w:firstLine="720"/>
        <w:jc w:val="center"/>
      </w:pPr>
      <w:r w:rsidRPr="00FB6287">
        <w:rPr>
          <w:noProof/>
        </w:rPr>
        <w:lastRenderedPageBreak/>
        <w:drawing>
          <wp:inline distT="0" distB="0" distL="0" distR="0" wp14:anchorId="7CBAF56C" wp14:editId="11A49F87">
            <wp:extent cx="2664562" cy="2834640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6815" cy="283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EBAD1" w14:textId="4F519C6C" w:rsidR="00586ED2" w:rsidRDefault="00586ED2" w:rsidP="00586ED2"/>
    <w:p w14:paraId="48DA6357" w14:textId="3F970C76" w:rsidR="00CC20D4" w:rsidRDefault="00586ED2" w:rsidP="006524F2">
      <w:pPr>
        <w:rPr>
          <w:b/>
          <w:bCs/>
          <w:color w:val="FF0000"/>
        </w:rPr>
      </w:pPr>
      <w:r w:rsidRPr="00CC20D4">
        <w:rPr>
          <w:b/>
          <w:bCs/>
          <w:color w:val="FF0000"/>
        </w:rPr>
        <w:t xml:space="preserve">Завдання для самостійного виконання:  </w:t>
      </w:r>
    </w:p>
    <w:p w14:paraId="20C5EC34" w14:textId="2BCD70B0" w:rsidR="006524F2" w:rsidRPr="003C324A" w:rsidRDefault="006524F2" w:rsidP="003C324A">
      <w:pPr>
        <w:pStyle w:val="a3"/>
        <w:numPr>
          <w:ilvl w:val="0"/>
          <w:numId w:val="31"/>
        </w:numPr>
        <w:rPr>
          <w:color w:val="FF0000"/>
        </w:rPr>
      </w:pPr>
      <w:r w:rsidRPr="003C324A">
        <w:rPr>
          <w:color w:val="FF0000"/>
        </w:rPr>
        <w:t>Спробуйте розпізнати інший символ з набору</w:t>
      </w:r>
    </w:p>
    <w:p w14:paraId="0368D241" w14:textId="51FB5672" w:rsidR="006524F2" w:rsidRPr="003C324A" w:rsidRDefault="006524F2" w:rsidP="003C324A">
      <w:pPr>
        <w:pStyle w:val="a3"/>
        <w:numPr>
          <w:ilvl w:val="0"/>
          <w:numId w:val="31"/>
        </w:numPr>
        <w:rPr>
          <w:color w:val="FF0000"/>
        </w:rPr>
      </w:pPr>
      <w:r w:rsidRPr="003C324A">
        <w:rPr>
          <w:color w:val="FF0000"/>
        </w:rPr>
        <w:t>Створи своє власне зображення цифри та спробуй його розпізнати.</w:t>
      </w:r>
    </w:p>
    <w:p w14:paraId="41933D7A" w14:textId="77777777" w:rsidR="003C324A" w:rsidRDefault="003C324A" w:rsidP="003C324A">
      <w:r>
        <w:t>Щоб створити своє зображення та розпізнати його на моделі, навченій на MNIST, вам потрібно буде виконати кілька кроків. Ось докладний посібник:</w:t>
      </w:r>
    </w:p>
    <w:p w14:paraId="48AA36DB" w14:textId="77777777" w:rsidR="003C324A" w:rsidRDefault="003C324A" w:rsidP="003C324A"/>
    <w:p w14:paraId="4113BCB2" w14:textId="139D8CAB" w:rsidR="003C324A" w:rsidRDefault="003C324A" w:rsidP="003C324A">
      <w:r>
        <w:t xml:space="preserve">Намалюйте цифру: Використай </w:t>
      </w:r>
      <w:r>
        <w:rPr>
          <w:lang w:val="en-US"/>
        </w:rPr>
        <w:t>paint</w:t>
      </w:r>
      <w:r w:rsidRPr="003C324A">
        <w:t xml:space="preserve"> </w:t>
      </w:r>
      <w:r>
        <w:t>та намалюйте цифру від 0 до 9. Намагайтеся зробити її схожою на цифри в наборі даних MNIST (тонкі лінії, центроване положення).</w:t>
      </w:r>
      <w:r w:rsidRPr="003C324A">
        <w:t xml:space="preserve"> </w:t>
      </w:r>
      <w:proofErr w:type="spellStart"/>
      <w:r>
        <w:t>З</w:t>
      </w:r>
      <w:r w:rsidRPr="003C324A">
        <w:t>береж</w:t>
      </w:r>
      <w:r>
        <w:t>і</w:t>
      </w:r>
      <w:proofErr w:type="spellEnd"/>
      <w:r>
        <w:t xml:space="preserve"> зображення з розширенням </w:t>
      </w:r>
      <w:r>
        <w:rPr>
          <w:lang w:val="en-US"/>
        </w:rPr>
        <w:t>PNG</w:t>
      </w:r>
      <w:r>
        <w:t>.</w:t>
      </w:r>
    </w:p>
    <w:p w14:paraId="1E2A45DA" w14:textId="4EE9EE81" w:rsidR="003C324A" w:rsidRPr="003C324A" w:rsidRDefault="003C324A" w:rsidP="003C324A">
      <w:r>
        <w:t xml:space="preserve">Далі для обробки зображень знадобиться інсталювати бібліотеку </w:t>
      </w:r>
      <w:proofErr w:type="spellStart"/>
      <w:r>
        <w:rPr>
          <w:lang w:val="en-US"/>
        </w:rPr>
        <w:t>opencv</w:t>
      </w:r>
      <w:proofErr w:type="spellEnd"/>
      <w:r w:rsidRPr="003C324A">
        <w:t>-</w:t>
      </w:r>
      <w:r>
        <w:rPr>
          <w:lang w:val="en-US"/>
        </w:rPr>
        <w:t>python</w:t>
      </w:r>
    </w:p>
    <w:p w14:paraId="4DB2F393" w14:textId="2A340E15" w:rsidR="003C324A" w:rsidRDefault="003C324A" w:rsidP="003C324A">
      <w:r>
        <w:t xml:space="preserve">Завантаж зображення у блокнот. </w:t>
      </w:r>
      <w:r>
        <w:t>Моделі MNIST навчаються на чорно-білих зображеннях у градаціях сірого. Перетворіть ваше кольорове зображення у відтінки сірого.</w:t>
      </w:r>
    </w:p>
    <w:p w14:paraId="3E51F9F7" w14:textId="77777777" w:rsidR="003C324A" w:rsidRDefault="003C324A" w:rsidP="003C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import</w:t>
      </w:r>
      <w:proofErr w:type="spellEnd"/>
      <w:r>
        <w:t xml:space="preserve"> cv2</w:t>
      </w:r>
    </w:p>
    <w:p w14:paraId="6260D44C" w14:textId="69EF562A" w:rsidR="003C324A" w:rsidRDefault="003C324A" w:rsidP="003C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img</w:t>
      </w:r>
      <w:proofErr w:type="spellEnd"/>
      <w:r>
        <w:t xml:space="preserve"> = cv2.imread("d:/my.png", cv2.IMREAD_GRAYSCALE)</w:t>
      </w:r>
    </w:p>
    <w:p w14:paraId="0EDB4565" w14:textId="3027AE1C" w:rsidR="003C324A" w:rsidRDefault="003C324A" w:rsidP="003C324A">
      <w:r>
        <w:t>Зміна розміру: Усі зображення в наборі даних MNIST мають розмір 28x28 пікселів. Змініть розмір вашого зображення до 28x28 пікселів.</w:t>
      </w:r>
    </w:p>
    <w:p w14:paraId="7D4F31F9" w14:textId="7EF9D243" w:rsidR="003C324A" w:rsidRDefault="003C324A" w:rsidP="003C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3C324A">
        <w:t>img_resized</w:t>
      </w:r>
      <w:proofErr w:type="spellEnd"/>
      <w:r w:rsidRPr="003C324A">
        <w:t xml:space="preserve"> = cv2.resize(</w:t>
      </w:r>
      <w:proofErr w:type="spellStart"/>
      <w:r w:rsidRPr="003C324A">
        <w:t>img_inverted</w:t>
      </w:r>
      <w:proofErr w:type="spellEnd"/>
      <w:r w:rsidRPr="003C324A">
        <w:t xml:space="preserve">, (28, 28), </w:t>
      </w:r>
      <w:proofErr w:type="spellStart"/>
      <w:r w:rsidRPr="003C324A">
        <w:t>interpolation</w:t>
      </w:r>
      <w:proofErr w:type="spellEnd"/>
      <w:r w:rsidRPr="003C324A">
        <w:t>=cv2.INTER_LINEAR)</w:t>
      </w:r>
    </w:p>
    <w:p w14:paraId="0D01F09D" w14:textId="51045F2E" w:rsidR="003C324A" w:rsidRDefault="003C324A" w:rsidP="003C324A">
      <w:r>
        <w:t>Центрування (необов'язково, але рекомендовано): Переконайтеся, що ваша цифра знаходиться приблизно в центрі зображення 28x28.</w:t>
      </w:r>
    </w:p>
    <w:p w14:paraId="32302A08" w14:textId="1A6C295C" w:rsidR="003C324A" w:rsidRDefault="003C324A" w:rsidP="003C324A">
      <w:r>
        <w:t>Нормалізація (важливо): Нормалізуйте значення пікселів у діапазоні від 0 до 1. У MNIST значення пікселів знаходяться в діапазоні від 0 (чорний) до 255 (білий), тому вам потрібно розділити всі значення пікселів на 255.</w:t>
      </w:r>
    </w:p>
    <w:p w14:paraId="427B6100" w14:textId="7BA8AD0A" w:rsidR="003C324A" w:rsidRDefault="003C324A" w:rsidP="003C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3C324A">
        <w:t>img_normalized</w:t>
      </w:r>
      <w:proofErr w:type="spellEnd"/>
      <w:r w:rsidRPr="003C324A">
        <w:t xml:space="preserve"> = </w:t>
      </w:r>
      <w:proofErr w:type="spellStart"/>
      <w:r w:rsidRPr="003C324A">
        <w:t>img_resized.astype</w:t>
      </w:r>
      <w:proofErr w:type="spellEnd"/>
      <w:r w:rsidRPr="003C324A">
        <w:t>('float32') / 255.0</w:t>
      </w:r>
    </w:p>
    <w:p w14:paraId="11035C0F" w14:textId="48EF7601" w:rsidR="003C324A" w:rsidRDefault="003C324A" w:rsidP="003C324A"/>
    <w:p w14:paraId="5A960E7F" w14:textId="77777777" w:rsidR="003C324A" w:rsidRPr="00C44687" w:rsidRDefault="003C324A" w:rsidP="003C324A">
      <w:pPr>
        <w:pStyle w:val="a5"/>
        <w:rPr>
          <w:rFonts w:asciiTheme="minorHAnsi" w:hAnsiTheme="minorHAnsi" w:cstheme="minorHAnsi"/>
        </w:rPr>
      </w:pPr>
      <w:r w:rsidRPr="00C44687">
        <w:rPr>
          <w:rFonts w:asciiTheme="minorHAnsi" w:hAnsiTheme="minorHAnsi" w:cstheme="minorHAnsi"/>
        </w:rPr>
        <w:lastRenderedPageBreak/>
        <w:t xml:space="preserve">Описуємо масив </w:t>
      </w:r>
      <w:proofErr w:type="spellStart"/>
      <w:r w:rsidRPr="00C44687">
        <w:rPr>
          <w:rFonts w:asciiTheme="minorHAnsi" w:hAnsiTheme="minorHAnsi" w:cstheme="minorHAnsi"/>
          <w:lang w:val="en-US"/>
        </w:rPr>
        <w:t>numpy</w:t>
      </w:r>
      <w:proofErr w:type="spellEnd"/>
      <w:r w:rsidRPr="00C44687">
        <w:rPr>
          <w:rFonts w:asciiTheme="minorHAnsi" w:hAnsiTheme="minorHAnsi" w:cstheme="minorHAnsi"/>
        </w:rPr>
        <w:t xml:space="preserve"> для обробки: </w:t>
      </w:r>
    </w:p>
    <w:p w14:paraId="26D4B5AE" w14:textId="2D22ABDA" w:rsidR="003C324A" w:rsidRPr="003C324A" w:rsidRDefault="003C324A" w:rsidP="003C324A">
      <w:pPr>
        <w:ind w:left="360"/>
      </w:pPr>
      <w:r w:rsidRPr="003C324A">
        <w:t>1 (перший вимір): Це розмір пакету (batch size). У контексті обробки одного окремого зображення для передбачення, ми зазвичай обробляємо його як пакет, що містить одне зображення. Тому перший вимір дорівнює 1.</w:t>
      </w:r>
    </w:p>
    <w:p w14:paraId="494A8F41" w14:textId="4A0C17BB" w:rsidR="003C324A" w:rsidRPr="003C324A" w:rsidRDefault="003C324A" w:rsidP="003C324A">
      <w:pPr>
        <w:ind w:left="360"/>
      </w:pPr>
      <w:r w:rsidRPr="003C324A">
        <w:t>28 (другий вимір): Це висота зображення в пікселях. Набір даних MNIST складається із зображень розміром 28x28 пікселів.</w:t>
      </w:r>
    </w:p>
    <w:p w14:paraId="4C668F8C" w14:textId="339AF49D" w:rsidR="003C324A" w:rsidRPr="003C324A" w:rsidRDefault="003C324A" w:rsidP="003C324A">
      <w:pPr>
        <w:ind w:left="360"/>
      </w:pPr>
      <w:r w:rsidRPr="003C324A">
        <w:t>28 (третій вимір): Це ширина зображення в пікселях. Знову ж таки, для MNIST це 28 пікселів.</w:t>
      </w:r>
    </w:p>
    <w:p w14:paraId="159DCD05" w14:textId="2F8095FD" w:rsidR="003C324A" w:rsidRDefault="003C324A" w:rsidP="003C324A">
      <w:pPr>
        <w:ind w:left="360"/>
      </w:pPr>
      <w:r w:rsidRPr="003C324A">
        <w:t>1 (четвертий вимір): Це кількість каналів кольору. Зображення MNIST є у відтінках сірого, тому вони мають лише один колірний канал. Для кольорових зображень (наприклад, RGB) цей вимір був би 3.</w:t>
      </w:r>
    </w:p>
    <w:p w14:paraId="615ADC33" w14:textId="0B5EC769" w:rsidR="003C324A" w:rsidRPr="003C324A" w:rsidRDefault="003C324A" w:rsidP="003C3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3C324A">
        <w:t>img_reshaped</w:t>
      </w:r>
      <w:proofErr w:type="spellEnd"/>
      <w:r w:rsidRPr="003C324A">
        <w:t xml:space="preserve"> = </w:t>
      </w:r>
      <w:proofErr w:type="spellStart"/>
      <w:r w:rsidRPr="003C324A">
        <w:t>img_normalized.reshape</w:t>
      </w:r>
      <w:proofErr w:type="spellEnd"/>
      <w:r w:rsidRPr="003C324A">
        <w:t>(1, 28, 28, 1)</w:t>
      </w:r>
    </w:p>
    <w:p w14:paraId="5B632EC5" w14:textId="7BCE3217" w:rsidR="003C324A" w:rsidRDefault="003C324A" w:rsidP="003C324A">
      <w:pPr>
        <w:rPr>
          <w:lang w:val="en-US"/>
        </w:rPr>
      </w:pPr>
    </w:p>
    <w:p w14:paraId="3064A148" w14:textId="575913A8" w:rsidR="00C44687" w:rsidRPr="00C44687" w:rsidRDefault="00C44687" w:rsidP="003C324A">
      <w:proofErr w:type="spellStart"/>
      <w:r>
        <w:rPr>
          <w:lang w:val="ru-RU"/>
        </w:rPr>
        <w:t>Тепер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подати </w:t>
      </w:r>
      <w:proofErr w:type="spellStart"/>
      <w:r>
        <w:rPr>
          <w:lang w:val="ru-RU"/>
        </w:rPr>
        <w:t>цей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наб</w:t>
      </w:r>
      <w:r>
        <w:t>ір</w:t>
      </w:r>
      <w:proofErr w:type="spellEnd"/>
      <w:r>
        <w:t xml:space="preserve"> для прогнозування в навчену модель</w:t>
      </w:r>
    </w:p>
    <w:sectPr w:rsidR="00C44687" w:rsidRPr="00C4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7CA6" w14:textId="77777777" w:rsidR="0021791D" w:rsidRDefault="0021791D" w:rsidP="003C324A">
      <w:pPr>
        <w:spacing w:after="0" w:line="240" w:lineRule="auto"/>
      </w:pPr>
      <w:r>
        <w:separator/>
      </w:r>
    </w:p>
  </w:endnote>
  <w:endnote w:type="continuationSeparator" w:id="0">
    <w:p w14:paraId="6DDB5CB3" w14:textId="77777777" w:rsidR="0021791D" w:rsidRDefault="0021791D" w:rsidP="003C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7FC9" w14:textId="77777777" w:rsidR="0021791D" w:rsidRDefault="0021791D" w:rsidP="003C324A">
      <w:pPr>
        <w:spacing w:after="0" w:line="240" w:lineRule="auto"/>
      </w:pPr>
      <w:r>
        <w:separator/>
      </w:r>
    </w:p>
  </w:footnote>
  <w:footnote w:type="continuationSeparator" w:id="0">
    <w:p w14:paraId="56C05C5C" w14:textId="77777777" w:rsidR="0021791D" w:rsidRDefault="0021791D" w:rsidP="003C3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37D"/>
    <w:multiLevelType w:val="hybridMultilevel"/>
    <w:tmpl w:val="5B84470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459"/>
    <w:multiLevelType w:val="hybridMultilevel"/>
    <w:tmpl w:val="62F4AFC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1A13"/>
    <w:multiLevelType w:val="hybridMultilevel"/>
    <w:tmpl w:val="89EC99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5BC"/>
    <w:multiLevelType w:val="hybridMultilevel"/>
    <w:tmpl w:val="54ACC36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E3DC8"/>
    <w:multiLevelType w:val="multilevel"/>
    <w:tmpl w:val="D6D6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B6143"/>
    <w:multiLevelType w:val="hybridMultilevel"/>
    <w:tmpl w:val="1E249B9A"/>
    <w:lvl w:ilvl="0" w:tplc="F0FEFC06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F22CED"/>
    <w:multiLevelType w:val="hybridMultilevel"/>
    <w:tmpl w:val="0BB46E1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48B6"/>
    <w:multiLevelType w:val="hybridMultilevel"/>
    <w:tmpl w:val="47ECB9C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10C27"/>
    <w:multiLevelType w:val="multilevel"/>
    <w:tmpl w:val="D976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754C4"/>
    <w:multiLevelType w:val="hybridMultilevel"/>
    <w:tmpl w:val="36AAA1CA"/>
    <w:lvl w:ilvl="0" w:tplc="FBACC15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774CA"/>
    <w:multiLevelType w:val="multilevel"/>
    <w:tmpl w:val="63AC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204483"/>
    <w:multiLevelType w:val="hybridMultilevel"/>
    <w:tmpl w:val="53DA5E44"/>
    <w:lvl w:ilvl="0" w:tplc="8FB4592A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750033"/>
    <w:multiLevelType w:val="hybridMultilevel"/>
    <w:tmpl w:val="C4185B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D7AF9"/>
    <w:multiLevelType w:val="multilevel"/>
    <w:tmpl w:val="E110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0F520A"/>
    <w:multiLevelType w:val="hybridMultilevel"/>
    <w:tmpl w:val="0BB20E3E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B35CAD"/>
    <w:multiLevelType w:val="multilevel"/>
    <w:tmpl w:val="6574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B7DA7"/>
    <w:multiLevelType w:val="hybridMultilevel"/>
    <w:tmpl w:val="FA6EF07A"/>
    <w:lvl w:ilvl="0" w:tplc="F0FEFC0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F0652"/>
    <w:multiLevelType w:val="multilevel"/>
    <w:tmpl w:val="6D70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C6DCC"/>
    <w:multiLevelType w:val="multilevel"/>
    <w:tmpl w:val="ED50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A2F3F"/>
    <w:multiLevelType w:val="multilevel"/>
    <w:tmpl w:val="5EF6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E084D"/>
    <w:multiLevelType w:val="hybridMultilevel"/>
    <w:tmpl w:val="173827F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25D55"/>
    <w:multiLevelType w:val="multilevel"/>
    <w:tmpl w:val="A622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D11ACF"/>
    <w:multiLevelType w:val="hybridMultilevel"/>
    <w:tmpl w:val="17EAE512"/>
    <w:lvl w:ilvl="0" w:tplc="8FB4592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2814"/>
    <w:multiLevelType w:val="hybridMultilevel"/>
    <w:tmpl w:val="9B36D308"/>
    <w:lvl w:ilvl="0" w:tplc="3A4E3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D4588"/>
    <w:multiLevelType w:val="multilevel"/>
    <w:tmpl w:val="6D44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315C4A"/>
    <w:multiLevelType w:val="multilevel"/>
    <w:tmpl w:val="BD34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5D0625"/>
    <w:multiLevelType w:val="multilevel"/>
    <w:tmpl w:val="BA7C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A623C0"/>
    <w:multiLevelType w:val="hybridMultilevel"/>
    <w:tmpl w:val="D11251C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E00B4"/>
    <w:multiLevelType w:val="hybridMultilevel"/>
    <w:tmpl w:val="63784D9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F524E"/>
    <w:multiLevelType w:val="multilevel"/>
    <w:tmpl w:val="944A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D28F4"/>
    <w:multiLevelType w:val="hybridMultilevel"/>
    <w:tmpl w:val="8314FE3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238C2"/>
    <w:multiLevelType w:val="multilevel"/>
    <w:tmpl w:val="64D2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E79C5"/>
    <w:multiLevelType w:val="hybridMultilevel"/>
    <w:tmpl w:val="91F61EF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4"/>
  </w:num>
  <w:num w:numId="5">
    <w:abstractNumId w:val="2"/>
  </w:num>
  <w:num w:numId="6">
    <w:abstractNumId w:val="18"/>
  </w:num>
  <w:num w:numId="7">
    <w:abstractNumId w:val="12"/>
  </w:num>
  <w:num w:numId="8">
    <w:abstractNumId w:val="27"/>
  </w:num>
  <w:num w:numId="9">
    <w:abstractNumId w:val="1"/>
  </w:num>
  <w:num w:numId="10">
    <w:abstractNumId w:val="22"/>
  </w:num>
  <w:num w:numId="11">
    <w:abstractNumId w:val="11"/>
  </w:num>
  <w:num w:numId="12">
    <w:abstractNumId w:val="3"/>
  </w:num>
  <w:num w:numId="13">
    <w:abstractNumId w:val="26"/>
  </w:num>
  <w:num w:numId="14">
    <w:abstractNumId w:val="31"/>
  </w:num>
  <w:num w:numId="15">
    <w:abstractNumId w:val="21"/>
  </w:num>
  <w:num w:numId="16">
    <w:abstractNumId w:val="28"/>
  </w:num>
  <w:num w:numId="17">
    <w:abstractNumId w:val="6"/>
  </w:num>
  <w:num w:numId="18">
    <w:abstractNumId w:val="24"/>
  </w:num>
  <w:num w:numId="19">
    <w:abstractNumId w:val="20"/>
  </w:num>
  <w:num w:numId="20">
    <w:abstractNumId w:val="13"/>
  </w:num>
  <w:num w:numId="21">
    <w:abstractNumId w:val="15"/>
  </w:num>
  <w:num w:numId="22">
    <w:abstractNumId w:val="25"/>
  </w:num>
  <w:num w:numId="23">
    <w:abstractNumId w:val="23"/>
  </w:num>
  <w:num w:numId="24">
    <w:abstractNumId w:val="29"/>
  </w:num>
  <w:num w:numId="25">
    <w:abstractNumId w:val="7"/>
  </w:num>
  <w:num w:numId="26">
    <w:abstractNumId w:val="17"/>
  </w:num>
  <w:num w:numId="27">
    <w:abstractNumId w:val="8"/>
  </w:num>
  <w:num w:numId="28">
    <w:abstractNumId w:val="19"/>
  </w:num>
  <w:num w:numId="29">
    <w:abstractNumId w:val="10"/>
  </w:num>
  <w:num w:numId="30">
    <w:abstractNumId w:val="4"/>
  </w:num>
  <w:num w:numId="31">
    <w:abstractNumId w:val="32"/>
  </w:num>
  <w:num w:numId="32">
    <w:abstractNumId w:val="3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D8"/>
    <w:rsid w:val="00054F8C"/>
    <w:rsid w:val="000C40BE"/>
    <w:rsid w:val="000F129A"/>
    <w:rsid w:val="001076D1"/>
    <w:rsid w:val="00155597"/>
    <w:rsid w:val="00156DFC"/>
    <w:rsid w:val="001A4653"/>
    <w:rsid w:val="001E3C2F"/>
    <w:rsid w:val="0021791D"/>
    <w:rsid w:val="002224D7"/>
    <w:rsid w:val="00385134"/>
    <w:rsid w:val="003C324A"/>
    <w:rsid w:val="00453F7E"/>
    <w:rsid w:val="00463014"/>
    <w:rsid w:val="005607A1"/>
    <w:rsid w:val="00584E09"/>
    <w:rsid w:val="00586ED2"/>
    <w:rsid w:val="005876DF"/>
    <w:rsid w:val="005D6C88"/>
    <w:rsid w:val="006524F2"/>
    <w:rsid w:val="00693158"/>
    <w:rsid w:val="00746D6C"/>
    <w:rsid w:val="007B0D28"/>
    <w:rsid w:val="007B2014"/>
    <w:rsid w:val="007F3D6A"/>
    <w:rsid w:val="0087641E"/>
    <w:rsid w:val="00886D9B"/>
    <w:rsid w:val="008A7112"/>
    <w:rsid w:val="008B67A1"/>
    <w:rsid w:val="008F60C9"/>
    <w:rsid w:val="00906675"/>
    <w:rsid w:val="00971A2A"/>
    <w:rsid w:val="009C31BD"/>
    <w:rsid w:val="00A03239"/>
    <w:rsid w:val="00A43FD9"/>
    <w:rsid w:val="00A6348E"/>
    <w:rsid w:val="00AC663C"/>
    <w:rsid w:val="00AE1585"/>
    <w:rsid w:val="00B16FF4"/>
    <w:rsid w:val="00B6007D"/>
    <w:rsid w:val="00BA5816"/>
    <w:rsid w:val="00C44687"/>
    <w:rsid w:val="00C901B1"/>
    <w:rsid w:val="00C90245"/>
    <w:rsid w:val="00CC20D4"/>
    <w:rsid w:val="00DA5652"/>
    <w:rsid w:val="00DA6E86"/>
    <w:rsid w:val="00E25AE4"/>
    <w:rsid w:val="00E54BA6"/>
    <w:rsid w:val="00EF53D8"/>
    <w:rsid w:val="00F830D4"/>
    <w:rsid w:val="00F83365"/>
    <w:rsid w:val="00F8353A"/>
    <w:rsid w:val="00F95D40"/>
    <w:rsid w:val="00FA0442"/>
    <w:rsid w:val="00F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F246"/>
  <w15:chartTrackingRefBased/>
  <w15:docId w15:val="{35D5E221-3E99-4914-8CDC-CBC7A6BA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BE"/>
    <w:pPr>
      <w:ind w:left="720"/>
      <w:contextualSpacing/>
    </w:pPr>
  </w:style>
  <w:style w:type="table" w:styleId="a4">
    <w:name w:val="Table Grid"/>
    <w:basedOn w:val="a1"/>
    <w:uiPriority w:val="39"/>
    <w:rsid w:val="0088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607A1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5607A1"/>
    <w:rPr>
      <w:color w:val="605E5C"/>
      <w:shd w:val="clear" w:color="auto" w:fill="E1DFDD"/>
    </w:rPr>
  </w:style>
  <w:style w:type="character" w:customStyle="1" w:styleId="hljs-string">
    <w:name w:val="hljs-string"/>
    <w:basedOn w:val="a0"/>
    <w:rsid w:val="00156DFC"/>
  </w:style>
  <w:style w:type="character" w:customStyle="1" w:styleId="hljs-link">
    <w:name w:val="hljs-link"/>
    <w:basedOn w:val="a0"/>
    <w:rsid w:val="00156DFC"/>
  </w:style>
  <w:style w:type="character" w:customStyle="1" w:styleId="hljs-strong">
    <w:name w:val="hljs-strong"/>
    <w:basedOn w:val="a0"/>
    <w:rsid w:val="00156DFC"/>
  </w:style>
  <w:style w:type="character" w:customStyle="1" w:styleId="hljs-bullet">
    <w:name w:val="hljs-bullet"/>
    <w:basedOn w:val="a0"/>
    <w:rsid w:val="00156DFC"/>
  </w:style>
  <w:style w:type="character" w:styleId="a8">
    <w:name w:val="Strong"/>
    <w:basedOn w:val="a0"/>
    <w:uiPriority w:val="22"/>
    <w:qFormat/>
    <w:rsid w:val="009C31BD"/>
    <w:rPr>
      <w:b/>
      <w:bCs/>
    </w:rPr>
  </w:style>
  <w:style w:type="character" w:styleId="HTML">
    <w:name w:val="HTML Code"/>
    <w:basedOn w:val="a0"/>
    <w:uiPriority w:val="99"/>
    <w:semiHidden/>
    <w:unhideWhenUsed/>
    <w:rsid w:val="009C31BD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A58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character" w:customStyle="1" w:styleId="hljs-comment">
    <w:name w:val="hljs-comment"/>
    <w:basedOn w:val="a0"/>
    <w:rsid w:val="008A7112"/>
  </w:style>
  <w:style w:type="character" w:customStyle="1" w:styleId="hljs-builtin">
    <w:name w:val="hljs-built_in"/>
    <w:basedOn w:val="a0"/>
    <w:rsid w:val="008A7112"/>
  </w:style>
  <w:style w:type="character" w:customStyle="1" w:styleId="hljs-number">
    <w:name w:val="hljs-number"/>
    <w:basedOn w:val="a0"/>
    <w:rsid w:val="008A7112"/>
  </w:style>
  <w:style w:type="character" w:customStyle="1" w:styleId="30">
    <w:name w:val="Заголовок 3 Знак"/>
    <w:basedOn w:val="a0"/>
    <w:link w:val="3"/>
    <w:uiPriority w:val="9"/>
    <w:semiHidden/>
    <w:rsid w:val="007B20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paragraph" w:styleId="HTML0">
    <w:name w:val="HTML Preformatted"/>
    <w:basedOn w:val="a"/>
    <w:link w:val="HTML1"/>
    <w:uiPriority w:val="99"/>
    <w:semiHidden/>
    <w:unhideWhenUsed/>
    <w:rsid w:val="00DA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A5652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C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324A"/>
    <w:rPr>
      <w:lang w:val="uk-UA"/>
    </w:rPr>
  </w:style>
  <w:style w:type="paragraph" w:styleId="ab">
    <w:name w:val="footer"/>
    <w:basedOn w:val="a"/>
    <w:link w:val="ac"/>
    <w:uiPriority w:val="99"/>
    <w:unhideWhenUsed/>
    <w:rsid w:val="003C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324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5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3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4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89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ist.gov/itl/products-and-services/emnist-datas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Полуэктова</cp:lastModifiedBy>
  <cp:revision>2</cp:revision>
  <dcterms:created xsi:type="dcterms:W3CDTF">2025-04-08T08:07:00Z</dcterms:created>
  <dcterms:modified xsi:type="dcterms:W3CDTF">2025-04-08T08:07:00Z</dcterms:modified>
</cp:coreProperties>
</file>