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AA510A" w:rsidRPr="00637C80" w:rsidTr="00371CDA">
        <w:trPr>
          <w:trHeight w:val="13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</w:pPr>
            <w:r w:rsidRPr="00637C80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eastAsia="zh-CN" w:bidi="hi-IN"/>
              </w:rPr>
              <w:t>Питання для підготовки: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Аспекти міжкультурної комунікації.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2.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Становлення міжкультурної комунікації як науки.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Основні категорії міжкультурної комунікації. Комунікація.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4.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Структура комунікативного процесу.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5.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Виробництво, кодування, ідентифікація, поширення інформації у комунікативному процесі.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6.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Моделі комунікації: трансмісія, ритуал, привернення уваги і рецепції. Моделі комунікації. </w:t>
            </w:r>
            <w:proofErr w:type="spellStart"/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Інтерперсональна</w:t>
            </w:r>
            <w:proofErr w:type="spellEnd"/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комунікація. Політична комунікація. Масова комунікація.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7.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Національно-культурна специфіка народу в умовах міжкультурної комунікації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8.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Нація, народ, етнос.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9.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Національно-етнічна свідомість. Менталітет. </w:t>
            </w:r>
            <w:proofErr w:type="spellStart"/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Етос</w:t>
            </w:r>
            <w:proofErr w:type="spellEnd"/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10.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Поняття про стереотипи, етнічний / національний стереотипи, причини їх формування.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11.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Національно-культурний символ.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12.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Культурна ідентичність; культурні коди та образ національного героя.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13.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Етнічна / </w:t>
            </w:r>
            <w:proofErr w:type="spellStart"/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мовна</w:t>
            </w:r>
            <w:proofErr w:type="spellEnd"/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картини світу та міжкультурна комунікація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14.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Картина світу як віддзеркалення свідомості.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15.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</w:r>
            <w:proofErr w:type="spellStart"/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Мовна</w:t>
            </w:r>
            <w:proofErr w:type="spellEnd"/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картина світу.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16.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Концептуальна картина світу.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17.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Чинники відмінностей між </w:t>
            </w:r>
            <w:proofErr w:type="spellStart"/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мовними</w:t>
            </w:r>
            <w:proofErr w:type="spellEnd"/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і концептуальними картинами світу.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18.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Ціннісна картина світу.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19.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Вербальна / невербальна маніфестації у міжкультурній комунікації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20.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Вербальне вираження національних особливостей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21.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Сутність вербальної комунікації.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22.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Звуковий аспект мови.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23.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Лексика і фразеологія.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24.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Слово як одиниця міжмовного зіставлення.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25.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Значення і смисл слова у міжкультурній комунікації.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26.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</w:r>
            <w:proofErr w:type="spellStart"/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Значеннєвість</w:t>
            </w:r>
            <w:proofErr w:type="spellEnd"/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як ціннісна ознака слова.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27.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Аспекти зіставлення лексики різних мов.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28.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Семантична відмінність слів у різних мовах.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29.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Невербальна маніфестація у міжкультурній комунікації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30.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Основні види і функції </w:t>
            </w:r>
            <w:proofErr w:type="spellStart"/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невербаліки</w:t>
            </w:r>
            <w:proofErr w:type="spellEnd"/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31.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</w:r>
            <w:proofErr w:type="spellStart"/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Проксеміка</w:t>
            </w:r>
            <w:proofErr w:type="spellEnd"/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, </w:t>
            </w:r>
            <w:proofErr w:type="spellStart"/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хронеміка</w:t>
            </w:r>
            <w:proofErr w:type="spellEnd"/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32.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Міжкультурні відмінності невербальних кодів комунікації.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33.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</w:r>
            <w:proofErr w:type="spellStart"/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Паралінгвальні</w:t>
            </w:r>
            <w:proofErr w:type="spellEnd"/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 xml:space="preserve"> засоби комунікації.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34.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Мовчання як форма комунікації.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35.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Наслідки міжкультурних контактів.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36.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Типи взаємодій культур: геноцид, асиміляція, сегрегація, інтеграція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37.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Україна та Польща в системі світових культур.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38.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Риси національного характеру поляків.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39.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Ораторське мистецтво, почуття гумору, дотепність.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40.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Спосіб життя поляків.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41.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Діловий стиль нації.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42.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Улюблені місця відпочинку.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43.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Національно-психологічні особливості поляків.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44.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Україна та Польща в умовах російсько-української війни.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45.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Український тип культури.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46.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Цінності української культури та геополітичні реалії.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47.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Культурні засади державотворчої, економічної та політичної царин України.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48.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Культура Польщі в історичній перспективі.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49.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Типи культур та специфіка організації комунікаційних процесів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50.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Типи культур за контекстною спрямованістю.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51.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Типи культур за спрямованістю мети діяльності.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52.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Типи культур за дистанцією влади.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53.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Типи культур за ставленням до невизначеності.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54.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Типи культур за гендерною ознакою. </w:t>
            </w:r>
          </w:p>
          <w:p w:rsidR="00AA510A" w:rsidRPr="0073463F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55.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 xml:space="preserve">Концепція «культурного шоку» та «культурна дистанція». </w:t>
            </w:r>
          </w:p>
          <w:p w:rsidR="00AA510A" w:rsidRPr="00637C80" w:rsidRDefault="00AA510A" w:rsidP="00371CD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</w:pP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>56.</w:t>
            </w:r>
            <w:r w:rsidRPr="0073463F">
              <w:rPr>
                <w:rFonts w:ascii="Times New Roman" w:eastAsia="Droid Sans Fallback" w:hAnsi="Times New Roman" w:cs="Times New Roman"/>
                <w:kern w:val="2"/>
                <w:sz w:val="20"/>
                <w:szCs w:val="20"/>
                <w:lang w:val="uk-UA" w:bidi="hi-IN"/>
              </w:rPr>
              <w:tab/>
              <w:t>Зіткнення культур, конфлікт, причини та виникнення.</w:t>
            </w:r>
          </w:p>
        </w:tc>
      </w:tr>
    </w:tbl>
    <w:p w:rsidR="00254A5E" w:rsidRPr="00AA510A" w:rsidRDefault="00254A5E">
      <w:pPr>
        <w:rPr>
          <w:lang w:val="uk-UA"/>
        </w:rPr>
      </w:pPr>
    </w:p>
    <w:sectPr w:rsidR="00254A5E" w:rsidRPr="00AA5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8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0A"/>
    <w:rsid w:val="00254A5E"/>
    <w:rsid w:val="00AA510A"/>
    <w:rsid w:val="00D1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0F50E4"/>
  <w15:chartTrackingRefBased/>
  <w15:docId w15:val="{030E2E3F-6DEF-6247-8393-A02DA871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10A"/>
    <w:pPr>
      <w:spacing w:after="160" w:line="259" w:lineRule="auto"/>
    </w:pPr>
    <w:rPr>
      <w:kern w:val="0"/>
      <w:sz w:val="22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Office</dc:creator>
  <cp:keywords/>
  <dc:description/>
  <cp:lastModifiedBy>M Office</cp:lastModifiedBy>
  <cp:revision>1</cp:revision>
  <dcterms:created xsi:type="dcterms:W3CDTF">2025-02-19T09:46:00Z</dcterms:created>
  <dcterms:modified xsi:type="dcterms:W3CDTF">2025-02-19T09:47:00Z</dcterms:modified>
</cp:coreProperties>
</file>