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E8" w:rsidRPr="00A645C0" w:rsidRDefault="00CE68E8" w:rsidP="00CE68E8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A645C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Задання </w:t>
      </w:r>
      <w:r w:rsidRPr="00A645C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Умова</w:t>
      </w:r>
      <w:r w:rsidRPr="00A645C0">
        <w:rPr>
          <w:rFonts w:ascii="Times New Roman" w:eastAsia="TimesNewRomanPS-BoldMT" w:hAnsi="Times New Roman" w:cs="Times New Roman"/>
          <w:i/>
          <w:iCs/>
          <w:sz w:val="28"/>
          <w:szCs w:val="28"/>
        </w:rPr>
        <w:t xml:space="preserve">. </w:t>
      </w:r>
      <w:r w:rsidRPr="00A645C0">
        <w:rPr>
          <w:rFonts w:ascii="Times New Roman" w:eastAsia="TimesNewRomanPSMT" w:hAnsi="Times New Roman" w:cs="Times New Roman"/>
          <w:sz w:val="28"/>
          <w:szCs w:val="28"/>
        </w:rPr>
        <w:t>Калькуляція собівартості одиниці продукції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645C0">
        <w:rPr>
          <w:rFonts w:ascii="Times New Roman" w:eastAsia="TimesNewRomanPSMT" w:hAnsi="Times New Roman" w:cs="Times New Roman"/>
          <w:sz w:val="28"/>
          <w:szCs w:val="28"/>
        </w:rPr>
        <w:t xml:space="preserve">підприємства представлена в таблиці </w:t>
      </w:r>
      <w:r w:rsidRPr="00A645C0">
        <w:rPr>
          <w:rFonts w:ascii="Times New Roman" w:eastAsia="TimesNewRomanPS-BoldMT" w:hAnsi="Times New Roman" w:cs="Times New Roman"/>
          <w:sz w:val="28"/>
          <w:szCs w:val="28"/>
        </w:rPr>
        <w:t>.</w:t>
      </w:r>
    </w:p>
    <w:p w:rsidR="00CE68E8" w:rsidRPr="00A645C0" w:rsidRDefault="00CE68E8" w:rsidP="00CE68E8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A645C0">
        <w:rPr>
          <w:rFonts w:ascii="Times New Roman" w:eastAsia="TimesNewRomanPSMT" w:hAnsi="Times New Roman" w:cs="Times New Roman"/>
          <w:sz w:val="28"/>
          <w:szCs w:val="28"/>
        </w:rPr>
        <w:t>Таблиця . Калькуляція продукції</w:t>
      </w:r>
    </w:p>
    <w:tbl>
      <w:tblPr>
        <w:tblStyle w:val="a5"/>
        <w:tblW w:w="0" w:type="auto"/>
        <w:tblLook w:val="04A0"/>
      </w:tblPr>
      <w:tblGrid>
        <w:gridCol w:w="7054"/>
        <w:gridCol w:w="3083"/>
      </w:tblGrid>
      <w:tr w:rsidR="00CE68E8" w:rsidRPr="00A645C0" w:rsidTr="000C6E4E">
        <w:tc>
          <w:tcPr>
            <w:tcW w:w="7054" w:type="dxa"/>
          </w:tcPr>
          <w:p w:rsidR="00CE68E8" w:rsidRPr="00A645C0" w:rsidRDefault="00CE68E8" w:rsidP="000C6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C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 xml:space="preserve">Витрати </w:t>
            </w:r>
          </w:p>
        </w:tc>
        <w:tc>
          <w:tcPr>
            <w:tcW w:w="3083" w:type="dxa"/>
          </w:tcPr>
          <w:p w:rsidR="00CE68E8" w:rsidRPr="00A645C0" w:rsidRDefault="00CE68E8" w:rsidP="000C6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C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Сума, тис. грн</w:t>
            </w:r>
          </w:p>
        </w:tc>
      </w:tr>
      <w:tr w:rsidR="00CE68E8" w:rsidRPr="00A645C0" w:rsidTr="000C6E4E">
        <w:tc>
          <w:tcPr>
            <w:tcW w:w="7054" w:type="dxa"/>
          </w:tcPr>
          <w:p w:rsidR="00CE68E8" w:rsidRPr="00A645C0" w:rsidRDefault="00CE68E8" w:rsidP="000C6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C0">
              <w:rPr>
                <w:rFonts w:ascii="Times New Roman" w:eastAsia="TimesNewRomanPSMT" w:hAnsi="Times New Roman" w:cs="Times New Roman"/>
                <w:sz w:val="28"/>
                <w:szCs w:val="28"/>
              </w:rPr>
              <w:t>1. Вартість основних і допоміжних матеріалів</w:t>
            </w:r>
          </w:p>
        </w:tc>
        <w:tc>
          <w:tcPr>
            <w:tcW w:w="3083" w:type="dxa"/>
          </w:tcPr>
          <w:p w:rsidR="00CE68E8" w:rsidRPr="00A645C0" w:rsidRDefault="00CE68E8" w:rsidP="000C6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C0">
              <w:rPr>
                <w:rFonts w:ascii="Times New Roman" w:hAnsi="Times New Roman" w:cs="Times New Roman"/>
                <w:sz w:val="28"/>
                <w:szCs w:val="28"/>
              </w:rPr>
              <w:t>93,6</w:t>
            </w:r>
          </w:p>
        </w:tc>
      </w:tr>
      <w:tr w:rsidR="00CE68E8" w:rsidRPr="00A645C0" w:rsidTr="000C6E4E">
        <w:tc>
          <w:tcPr>
            <w:tcW w:w="7054" w:type="dxa"/>
          </w:tcPr>
          <w:p w:rsidR="00CE68E8" w:rsidRPr="00A645C0" w:rsidRDefault="00CE68E8" w:rsidP="000C6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C0">
              <w:rPr>
                <w:rFonts w:ascii="Times New Roman" w:eastAsia="TimesNewRomanPSMT" w:hAnsi="Times New Roman" w:cs="Times New Roman"/>
                <w:sz w:val="28"/>
                <w:szCs w:val="28"/>
              </w:rPr>
              <w:t>2. Придбані напівфабрикати</w:t>
            </w:r>
          </w:p>
        </w:tc>
        <w:tc>
          <w:tcPr>
            <w:tcW w:w="3083" w:type="dxa"/>
          </w:tcPr>
          <w:p w:rsidR="00CE68E8" w:rsidRPr="00A645C0" w:rsidRDefault="00CE68E8" w:rsidP="000C6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C0">
              <w:rPr>
                <w:rFonts w:ascii="Times New Roman" w:hAnsi="Times New Roman" w:cs="Times New Roman"/>
                <w:sz w:val="28"/>
                <w:szCs w:val="28"/>
              </w:rPr>
              <w:t>73,5</w:t>
            </w:r>
          </w:p>
        </w:tc>
      </w:tr>
      <w:tr w:rsidR="00CE68E8" w:rsidRPr="00A645C0" w:rsidTr="000C6E4E">
        <w:tc>
          <w:tcPr>
            <w:tcW w:w="7054" w:type="dxa"/>
          </w:tcPr>
          <w:p w:rsidR="00CE68E8" w:rsidRPr="00A645C0" w:rsidRDefault="00CE68E8" w:rsidP="000C6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C0">
              <w:rPr>
                <w:rFonts w:ascii="Times New Roman" w:eastAsia="TimesNewRomanPSMT" w:hAnsi="Times New Roman" w:cs="Times New Roman"/>
                <w:sz w:val="28"/>
                <w:szCs w:val="28"/>
              </w:rPr>
              <w:t>3. Паливо і енергія на технологічні цілі</w:t>
            </w:r>
          </w:p>
        </w:tc>
        <w:tc>
          <w:tcPr>
            <w:tcW w:w="3083" w:type="dxa"/>
          </w:tcPr>
          <w:p w:rsidR="00CE68E8" w:rsidRPr="00A645C0" w:rsidRDefault="00CE68E8" w:rsidP="000C6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C0">
              <w:rPr>
                <w:rFonts w:ascii="Times New Roman" w:hAnsi="Times New Roman" w:cs="Times New Roman"/>
                <w:sz w:val="28"/>
                <w:szCs w:val="28"/>
              </w:rPr>
              <w:t>58,2</w:t>
            </w:r>
          </w:p>
        </w:tc>
      </w:tr>
      <w:tr w:rsidR="00CE68E8" w:rsidRPr="00A645C0" w:rsidTr="000C6E4E">
        <w:tc>
          <w:tcPr>
            <w:tcW w:w="7054" w:type="dxa"/>
          </w:tcPr>
          <w:p w:rsidR="00CE68E8" w:rsidRPr="00A645C0" w:rsidRDefault="00CE68E8" w:rsidP="000C6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C0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4. Заробітна плата основна виробничих робітників </w:t>
            </w:r>
          </w:p>
        </w:tc>
        <w:tc>
          <w:tcPr>
            <w:tcW w:w="3083" w:type="dxa"/>
          </w:tcPr>
          <w:p w:rsidR="00CE68E8" w:rsidRPr="00A645C0" w:rsidRDefault="00CE68E8" w:rsidP="000C6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C0">
              <w:rPr>
                <w:rFonts w:ascii="Times New Roman" w:eastAsia="TimesNewRomanPSMT" w:hAnsi="Times New Roman" w:cs="Times New Roman"/>
                <w:sz w:val="28"/>
                <w:szCs w:val="28"/>
              </w:rPr>
              <w:t>29,5</w:t>
            </w:r>
          </w:p>
        </w:tc>
      </w:tr>
      <w:tr w:rsidR="00CE68E8" w:rsidRPr="00A645C0" w:rsidTr="000C6E4E">
        <w:tc>
          <w:tcPr>
            <w:tcW w:w="7054" w:type="dxa"/>
          </w:tcPr>
          <w:p w:rsidR="00CE68E8" w:rsidRPr="00A645C0" w:rsidRDefault="00CE68E8" w:rsidP="000C6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C0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6. Відрахування на соціальні заходи </w:t>
            </w:r>
          </w:p>
        </w:tc>
        <w:tc>
          <w:tcPr>
            <w:tcW w:w="3083" w:type="dxa"/>
          </w:tcPr>
          <w:p w:rsidR="00CE68E8" w:rsidRPr="00A645C0" w:rsidRDefault="00CE68E8" w:rsidP="000C6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C0">
              <w:rPr>
                <w:rFonts w:ascii="Times New Roman" w:eastAsia="TimesNewRomanPSMT" w:hAnsi="Times New Roman" w:cs="Times New Roman"/>
                <w:sz w:val="28"/>
                <w:szCs w:val="28"/>
              </w:rPr>
              <w:t>6,49</w:t>
            </w:r>
          </w:p>
        </w:tc>
      </w:tr>
      <w:tr w:rsidR="00CE68E8" w:rsidRPr="00A645C0" w:rsidTr="000C6E4E">
        <w:tc>
          <w:tcPr>
            <w:tcW w:w="7054" w:type="dxa"/>
          </w:tcPr>
          <w:p w:rsidR="00CE68E8" w:rsidRPr="00A645C0" w:rsidRDefault="00CE68E8" w:rsidP="000C6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C0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7. Загальновиробничі витрати </w:t>
            </w:r>
          </w:p>
        </w:tc>
        <w:tc>
          <w:tcPr>
            <w:tcW w:w="3083" w:type="dxa"/>
          </w:tcPr>
          <w:p w:rsidR="00CE68E8" w:rsidRPr="00A645C0" w:rsidRDefault="00CE68E8" w:rsidP="000C6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C0">
              <w:rPr>
                <w:rFonts w:ascii="Times New Roman" w:eastAsia="TimesNewRomanPSMT" w:hAnsi="Times New Roman" w:cs="Times New Roman"/>
                <w:sz w:val="28"/>
                <w:szCs w:val="28"/>
              </w:rPr>
              <w:t>25,9</w:t>
            </w:r>
          </w:p>
        </w:tc>
      </w:tr>
      <w:tr w:rsidR="00CE68E8" w:rsidRPr="00A645C0" w:rsidTr="000C6E4E">
        <w:tc>
          <w:tcPr>
            <w:tcW w:w="7054" w:type="dxa"/>
          </w:tcPr>
          <w:p w:rsidR="00CE68E8" w:rsidRPr="00A645C0" w:rsidRDefault="00CE68E8" w:rsidP="000C6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C0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A645C0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Всього виробнича собівартість </w:t>
            </w:r>
          </w:p>
        </w:tc>
        <w:tc>
          <w:tcPr>
            <w:tcW w:w="3083" w:type="dxa"/>
          </w:tcPr>
          <w:p w:rsidR="00CE68E8" w:rsidRPr="00A645C0" w:rsidRDefault="00CE68E8" w:rsidP="000C6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C0">
              <w:rPr>
                <w:rFonts w:ascii="Times New Roman" w:hAnsi="Times New Roman" w:cs="Times New Roman"/>
                <w:sz w:val="28"/>
                <w:szCs w:val="28"/>
              </w:rPr>
              <w:t>287,19</w:t>
            </w:r>
          </w:p>
        </w:tc>
      </w:tr>
      <w:tr w:rsidR="00CE68E8" w:rsidRPr="00A645C0" w:rsidTr="000C6E4E">
        <w:tc>
          <w:tcPr>
            <w:tcW w:w="7054" w:type="dxa"/>
          </w:tcPr>
          <w:p w:rsidR="00CE68E8" w:rsidRPr="00A645C0" w:rsidRDefault="00CE68E8" w:rsidP="000C6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C0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A645C0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Адміністративні витрати </w:t>
            </w:r>
          </w:p>
        </w:tc>
        <w:tc>
          <w:tcPr>
            <w:tcW w:w="3083" w:type="dxa"/>
          </w:tcPr>
          <w:p w:rsidR="00CE68E8" w:rsidRPr="00A645C0" w:rsidRDefault="00CE68E8" w:rsidP="000C6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C0">
              <w:rPr>
                <w:rFonts w:ascii="Times New Roman" w:hAnsi="Times New Roman" w:cs="Times New Roman"/>
                <w:sz w:val="28"/>
                <w:szCs w:val="28"/>
              </w:rPr>
              <w:t>33,8</w:t>
            </w:r>
          </w:p>
        </w:tc>
      </w:tr>
      <w:tr w:rsidR="00CE68E8" w:rsidRPr="00A645C0" w:rsidTr="000C6E4E">
        <w:tc>
          <w:tcPr>
            <w:tcW w:w="7054" w:type="dxa"/>
          </w:tcPr>
          <w:p w:rsidR="00CE68E8" w:rsidRPr="00A645C0" w:rsidRDefault="00CE68E8" w:rsidP="000C6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C0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A645C0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Витрати на збут </w:t>
            </w:r>
          </w:p>
        </w:tc>
        <w:tc>
          <w:tcPr>
            <w:tcW w:w="3083" w:type="dxa"/>
          </w:tcPr>
          <w:p w:rsidR="00CE68E8" w:rsidRPr="00A645C0" w:rsidRDefault="00CE68E8" w:rsidP="000C6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C0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CE68E8" w:rsidRPr="00A645C0" w:rsidTr="000C6E4E">
        <w:tc>
          <w:tcPr>
            <w:tcW w:w="7054" w:type="dxa"/>
          </w:tcPr>
          <w:p w:rsidR="00CE68E8" w:rsidRPr="00A645C0" w:rsidRDefault="00CE68E8" w:rsidP="000C6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C0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Pr="00A645C0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Інші операційні витрати </w:t>
            </w:r>
          </w:p>
        </w:tc>
        <w:tc>
          <w:tcPr>
            <w:tcW w:w="3083" w:type="dxa"/>
          </w:tcPr>
          <w:p w:rsidR="00CE68E8" w:rsidRPr="00A645C0" w:rsidRDefault="00CE68E8" w:rsidP="000C6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C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E68E8" w:rsidRPr="00A645C0" w:rsidTr="000C6E4E">
        <w:tc>
          <w:tcPr>
            <w:tcW w:w="7054" w:type="dxa"/>
          </w:tcPr>
          <w:p w:rsidR="00CE68E8" w:rsidRPr="00A645C0" w:rsidRDefault="00CE68E8" w:rsidP="000C6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5C0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Всього загальні витрати </w:t>
            </w:r>
          </w:p>
        </w:tc>
        <w:tc>
          <w:tcPr>
            <w:tcW w:w="3083" w:type="dxa"/>
          </w:tcPr>
          <w:p w:rsidR="00CE68E8" w:rsidRPr="00A645C0" w:rsidRDefault="00CE68E8" w:rsidP="000C6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5C0">
              <w:rPr>
                <w:rFonts w:ascii="Times New Roman" w:eastAsia="TimesNewRomanPSMT" w:hAnsi="Times New Roman" w:cs="Times New Roman"/>
                <w:sz w:val="28"/>
                <w:szCs w:val="28"/>
              </w:rPr>
              <w:t>339,79</w:t>
            </w:r>
          </w:p>
        </w:tc>
      </w:tr>
    </w:tbl>
    <w:p w:rsidR="00CE68E8" w:rsidRPr="00A645C0" w:rsidRDefault="00CE68E8" w:rsidP="00CE68E8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A645C0">
        <w:rPr>
          <w:rFonts w:ascii="Times New Roman" w:eastAsia="TimesNewRomanPSMT" w:hAnsi="Times New Roman" w:cs="Times New Roman"/>
          <w:sz w:val="28"/>
          <w:szCs w:val="28"/>
        </w:rPr>
        <w:t>Запланований рівень рентабельності 18%.</w:t>
      </w:r>
    </w:p>
    <w:p w:rsidR="00CE68E8" w:rsidRPr="00A645C0" w:rsidRDefault="00CE68E8" w:rsidP="00CE68E8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645C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Завдання</w:t>
      </w:r>
      <w:r w:rsidRPr="00A645C0">
        <w:rPr>
          <w:rFonts w:ascii="Times New Roman" w:eastAsia="TimesNewRomanPS-ItalicMT" w:hAnsi="Times New Roman" w:cs="Times New Roman"/>
          <w:sz w:val="28"/>
          <w:szCs w:val="28"/>
        </w:rPr>
        <w:t xml:space="preserve">: </w:t>
      </w:r>
      <w:r w:rsidRPr="00A645C0">
        <w:rPr>
          <w:rFonts w:ascii="Times New Roman" w:eastAsia="TimesNewRomanPSMT" w:hAnsi="Times New Roman" w:cs="Times New Roman"/>
          <w:sz w:val="28"/>
          <w:szCs w:val="28"/>
        </w:rPr>
        <w:t>Розрахувати відпускну ціну виробника та суму сплаченого в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645C0">
        <w:rPr>
          <w:rFonts w:ascii="Times New Roman" w:eastAsia="TimesNewRomanPSMT" w:hAnsi="Times New Roman" w:cs="Times New Roman"/>
          <w:sz w:val="28"/>
          <w:szCs w:val="28"/>
        </w:rPr>
        <w:t>бюджет ПДВ.</w:t>
      </w:r>
    </w:p>
    <w:p w:rsidR="00CE68E8" w:rsidRDefault="00CE68E8" w:rsidP="00CE68E8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  <w:lang w:val="uk-UA"/>
        </w:rPr>
      </w:pPr>
    </w:p>
    <w:p w:rsidR="00CE68E8" w:rsidRDefault="00CE68E8" w:rsidP="00CE68E8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  <w:lang w:val="uk-UA"/>
        </w:rPr>
      </w:pPr>
    </w:p>
    <w:p w:rsidR="00CE68E8" w:rsidRPr="00A645C0" w:rsidRDefault="00CE68E8" w:rsidP="00CE68E8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A645C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Завдання </w:t>
      </w:r>
      <w:r w:rsidRPr="00A645C0">
        <w:rPr>
          <w:rFonts w:ascii="Times New Roman" w:eastAsia="TimesNewRomanPSMT" w:hAnsi="Times New Roman" w:cs="Times New Roman"/>
          <w:sz w:val="28"/>
          <w:szCs w:val="28"/>
        </w:rPr>
        <w:t xml:space="preserve">Загальні витрати на виробництво виробу становлять </w:t>
      </w:r>
      <w:r w:rsidRPr="00A645C0">
        <w:rPr>
          <w:rFonts w:ascii="Times New Roman" w:eastAsia="TimesNewRomanPS-BoldMT" w:hAnsi="Times New Roman" w:cs="Times New Roman"/>
          <w:sz w:val="28"/>
          <w:szCs w:val="28"/>
        </w:rPr>
        <w:t>1000</w:t>
      </w:r>
      <w:r>
        <w:rPr>
          <w:rFonts w:ascii="Times New Roman" w:eastAsia="TimesNewRomanPS-BoldMT" w:hAnsi="Times New Roman" w:cs="Times New Roman"/>
          <w:sz w:val="28"/>
          <w:szCs w:val="28"/>
          <w:lang w:val="uk-UA"/>
        </w:rPr>
        <w:t xml:space="preserve"> </w:t>
      </w:r>
      <w:r w:rsidRPr="00A645C0">
        <w:rPr>
          <w:rFonts w:ascii="Times New Roman" w:eastAsia="TimesNewRomanPSMT" w:hAnsi="Times New Roman" w:cs="Times New Roman"/>
          <w:sz w:val="28"/>
          <w:szCs w:val="28"/>
        </w:rPr>
        <w:t>грн, рівень рентабельності 35 %, надбавка за високу якість і відповідність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A645C0">
        <w:rPr>
          <w:rFonts w:ascii="Times New Roman" w:eastAsia="TimesNewRomanPSMT" w:hAnsi="Times New Roman" w:cs="Times New Roman"/>
          <w:sz w:val="28"/>
          <w:szCs w:val="28"/>
        </w:rPr>
        <w:t>міжнародним стандартам 10 %, ставка акцизного податку 1</w:t>
      </w:r>
      <w:r w:rsidRPr="00A645C0">
        <w:rPr>
          <w:rFonts w:ascii="Times New Roman" w:eastAsia="TimesNewRomanPS-BoldMT" w:hAnsi="Times New Roman" w:cs="Times New Roman"/>
          <w:sz w:val="28"/>
          <w:szCs w:val="28"/>
        </w:rPr>
        <w:t xml:space="preserve"> %.</w:t>
      </w:r>
    </w:p>
    <w:p w:rsidR="00CE68E8" w:rsidRPr="00A645C0" w:rsidRDefault="00CE68E8" w:rsidP="00CE68E8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645C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Завдання</w:t>
      </w:r>
      <w:r w:rsidRPr="00A645C0">
        <w:rPr>
          <w:rFonts w:ascii="Times New Roman" w:eastAsia="TimesNewRomanPSMT" w:hAnsi="Times New Roman" w:cs="Times New Roman"/>
          <w:sz w:val="28"/>
          <w:szCs w:val="28"/>
        </w:rPr>
        <w:t>: Розрахувати роздрібну ціну виробу.</w:t>
      </w:r>
    </w:p>
    <w:p w:rsidR="00887D7E" w:rsidRDefault="00887D7E"/>
    <w:sectPr w:rsidR="00887D7E" w:rsidSect="00C11535">
      <w:footerReference w:type="default" r:id="rId4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78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A660C" w:rsidRPr="0031325F" w:rsidRDefault="00CE68E8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132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325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132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132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A660C" w:rsidRDefault="00CE68E8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hideSpellingErrors/>
  <w:defaultTabStop w:val="708"/>
  <w:characterSpacingControl w:val="doNotCompress"/>
  <w:compat>
    <w:useFELayout/>
  </w:compat>
  <w:rsids>
    <w:rsidRoot w:val="00CE68E8"/>
    <w:rsid w:val="000823E2"/>
    <w:rsid w:val="000B12EB"/>
    <w:rsid w:val="00120C81"/>
    <w:rsid w:val="00184F31"/>
    <w:rsid w:val="00254978"/>
    <w:rsid w:val="00275075"/>
    <w:rsid w:val="00321C5A"/>
    <w:rsid w:val="00322421"/>
    <w:rsid w:val="003A0DF8"/>
    <w:rsid w:val="003A1AAB"/>
    <w:rsid w:val="003A6CCA"/>
    <w:rsid w:val="004765B0"/>
    <w:rsid w:val="004F3695"/>
    <w:rsid w:val="004F5879"/>
    <w:rsid w:val="00523832"/>
    <w:rsid w:val="005620C1"/>
    <w:rsid w:val="00656105"/>
    <w:rsid w:val="0068065E"/>
    <w:rsid w:val="00691151"/>
    <w:rsid w:val="006C7B54"/>
    <w:rsid w:val="006E0ABF"/>
    <w:rsid w:val="008164BA"/>
    <w:rsid w:val="008251EC"/>
    <w:rsid w:val="00880C52"/>
    <w:rsid w:val="00887D7E"/>
    <w:rsid w:val="008B6BA1"/>
    <w:rsid w:val="009577E8"/>
    <w:rsid w:val="0097458D"/>
    <w:rsid w:val="009C5EF0"/>
    <w:rsid w:val="00B44D78"/>
    <w:rsid w:val="00CC4346"/>
    <w:rsid w:val="00CE68E8"/>
    <w:rsid w:val="00DA464C"/>
    <w:rsid w:val="00E0613C"/>
    <w:rsid w:val="00E20574"/>
    <w:rsid w:val="00EF09AA"/>
    <w:rsid w:val="00FE774E"/>
    <w:rsid w:val="00FF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E6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E68E8"/>
  </w:style>
  <w:style w:type="table" w:styleId="a5">
    <w:name w:val="Table Grid"/>
    <w:basedOn w:val="a1"/>
    <w:uiPriority w:val="59"/>
    <w:rsid w:val="00CE68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2025-02-20T08:57:00Z</dcterms:created>
  <dcterms:modified xsi:type="dcterms:W3CDTF">2025-02-20T09:06:00Z</dcterms:modified>
</cp:coreProperties>
</file>