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F9" w:rsidRDefault="001A5CF9" w:rsidP="001A5CF9">
      <w:pPr>
        <w:spacing w:line="240" w:lineRule="auto"/>
        <w:ind w:firstLine="5"/>
        <w:jc w:val="both"/>
        <w:rPr>
          <w:b/>
        </w:rPr>
      </w:pPr>
      <w:r>
        <w:rPr>
          <w:b/>
        </w:rPr>
        <w:t>Класифікація видів конфліктів.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9"/>
        <w:gridCol w:w="6490"/>
      </w:tblGrid>
      <w:tr w:rsidR="001A5CF9" w:rsidTr="00950166">
        <w:tc>
          <w:tcPr>
            <w:tcW w:w="3510" w:type="dxa"/>
          </w:tcPr>
          <w:p w:rsidR="001A5CF9" w:rsidRDefault="001A5CF9" w:rsidP="00950166">
            <w:pPr>
              <w:jc w:val="both"/>
              <w:rPr>
                <w:b/>
              </w:rPr>
            </w:pPr>
            <w:r>
              <w:rPr>
                <w:b/>
              </w:rPr>
              <w:t>Критерії класифікації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  <w:rPr>
                <w:b/>
              </w:rPr>
            </w:pPr>
            <w:r>
              <w:rPr>
                <w:b/>
              </w:rPr>
              <w:t>Види конфліктів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>Залежно від можливих функцій конфлікту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Конструктивний (функціональний)</w:t>
            </w:r>
          </w:p>
          <w:p w:rsidR="001A5CF9" w:rsidRPr="00B64D98" w:rsidRDefault="001A5CF9" w:rsidP="00950166">
            <w:pPr>
              <w:jc w:val="both"/>
            </w:pPr>
            <w:r>
              <w:t>Деструктивний (</w:t>
            </w:r>
            <w:proofErr w:type="spellStart"/>
            <w:r>
              <w:t>дисфункціональний</w:t>
            </w:r>
            <w:proofErr w:type="spellEnd"/>
            <w:r>
              <w:t>)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>Залежно від змісту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Реалістичні</w:t>
            </w:r>
          </w:p>
          <w:p w:rsidR="001A5CF9" w:rsidRPr="00B64D98" w:rsidRDefault="001A5CF9" w:rsidP="00950166">
            <w:pPr>
              <w:jc w:val="both"/>
            </w:pPr>
            <w:r>
              <w:rPr>
                <w:color w:val="000000"/>
              </w:rPr>
              <w:t>Нереалістичні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>Залежно від кількості учасників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proofErr w:type="spellStart"/>
            <w:r>
              <w:t>Внутрішньоособистісні</w:t>
            </w:r>
            <w:proofErr w:type="spellEnd"/>
          </w:p>
          <w:p w:rsidR="001A5CF9" w:rsidRDefault="001A5CF9" w:rsidP="00950166">
            <w:pPr>
              <w:jc w:val="both"/>
            </w:pPr>
            <w:r>
              <w:t>Міжособистісні</w:t>
            </w:r>
          </w:p>
          <w:p w:rsidR="001A5CF9" w:rsidRDefault="001A5CF9" w:rsidP="00950166">
            <w:pPr>
              <w:jc w:val="both"/>
            </w:pPr>
            <w:r>
              <w:t xml:space="preserve">Між особистістю та групою </w:t>
            </w:r>
          </w:p>
          <w:p w:rsidR="001A5CF9" w:rsidRDefault="001A5CF9" w:rsidP="00950166">
            <w:pPr>
              <w:jc w:val="both"/>
            </w:pPr>
            <w:proofErr w:type="spellStart"/>
            <w:r>
              <w:t>Міжгрупові</w:t>
            </w:r>
            <w:proofErr w:type="spellEnd"/>
          </w:p>
          <w:p w:rsidR="001A5CF9" w:rsidRPr="00B64D98" w:rsidRDefault="001A5CF9" w:rsidP="00950166">
            <w:pPr>
              <w:jc w:val="both"/>
            </w:pPr>
            <w:r>
              <w:t>Соціальні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  <w:rPr>
                <w:b/>
              </w:rPr>
            </w:pPr>
            <w:r>
              <w:t>Залежно від природи виникнення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Політичні</w:t>
            </w:r>
          </w:p>
          <w:p w:rsidR="001A5CF9" w:rsidRDefault="001A5CF9" w:rsidP="00950166">
            <w:pPr>
              <w:jc w:val="both"/>
            </w:pPr>
            <w:r>
              <w:t>Соціальні</w:t>
            </w:r>
          </w:p>
          <w:p w:rsidR="001A5CF9" w:rsidRDefault="001A5CF9" w:rsidP="00950166">
            <w:pPr>
              <w:jc w:val="both"/>
            </w:pPr>
            <w:r>
              <w:t>Економічні</w:t>
            </w:r>
          </w:p>
          <w:p w:rsidR="001A5CF9" w:rsidRDefault="001A5CF9" w:rsidP="00950166">
            <w:pPr>
              <w:jc w:val="both"/>
            </w:pPr>
            <w:r>
              <w:t>Організаційні (ділові)</w:t>
            </w:r>
          </w:p>
          <w:p w:rsidR="001A5CF9" w:rsidRPr="00B64D98" w:rsidRDefault="001A5CF9" w:rsidP="00950166">
            <w:pPr>
              <w:jc w:val="both"/>
            </w:pPr>
            <w:r>
              <w:t>Емоційні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 xml:space="preserve">Залежно від рівня </w:t>
            </w:r>
            <w:proofErr w:type="spellStart"/>
            <w:r>
              <w:t>вираженості</w:t>
            </w:r>
            <w:proofErr w:type="spellEnd"/>
            <w:r>
              <w:t xml:space="preserve"> конфліктного протистояння (динаміки перебігу)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Відкриті</w:t>
            </w:r>
          </w:p>
          <w:p w:rsidR="001A5CF9" w:rsidRDefault="001A5CF9" w:rsidP="00950166">
            <w:pPr>
              <w:jc w:val="both"/>
            </w:pPr>
            <w:r>
              <w:t>Закриті</w:t>
            </w:r>
          </w:p>
          <w:p w:rsidR="001A5CF9" w:rsidRPr="00B64D98" w:rsidRDefault="001A5CF9" w:rsidP="00950166">
            <w:pPr>
              <w:jc w:val="both"/>
            </w:pPr>
            <w:r>
              <w:t>Потенційні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>Залежно від потреб, через які виник конфлікт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Конфлікт інтересів</w:t>
            </w:r>
          </w:p>
          <w:p w:rsidR="001A5CF9" w:rsidRPr="00B64D98" w:rsidRDefault="001A5CF9" w:rsidP="00950166">
            <w:pPr>
              <w:jc w:val="both"/>
            </w:pPr>
            <w:r>
              <w:t xml:space="preserve">Конфлікт поглядів </w:t>
            </w:r>
          </w:p>
        </w:tc>
      </w:tr>
      <w:tr w:rsidR="001A5CF9" w:rsidTr="00950166">
        <w:tc>
          <w:tcPr>
            <w:tcW w:w="3510" w:type="dxa"/>
          </w:tcPr>
          <w:p w:rsidR="001A5CF9" w:rsidRPr="00B64D98" w:rsidRDefault="001A5CF9" w:rsidP="00950166">
            <w:pPr>
              <w:jc w:val="both"/>
            </w:pPr>
            <w:r>
              <w:t>Залежно від спрямованості впливу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Вертикальні</w:t>
            </w:r>
          </w:p>
          <w:p w:rsidR="001A5CF9" w:rsidRPr="00B64D98" w:rsidRDefault="001A5CF9" w:rsidP="00950166">
            <w:pPr>
              <w:jc w:val="both"/>
            </w:pPr>
            <w:r>
              <w:t>Горизонтальні</w:t>
            </w:r>
          </w:p>
        </w:tc>
      </w:tr>
      <w:tr w:rsidR="001A5CF9" w:rsidTr="00950166">
        <w:tc>
          <w:tcPr>
            <w:tcW w:w="3510" w:type="dxa"/>
          </w:tcPr>
          <w:p w:rsidR="001A5CF9" w:rsidRDefault="001A5CF9" w:rsidP="00950166">
            <w:pPr>
              <w:jc w:val="both"/>
            </w:pPr>
            <w:r>
              <w:t>Залежно від способу вирішення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Антагоністичні</w:t>
            </w:r>
          </w:p>
          <w:p w:rsidR="001A5CF9" w:rsidRDefault="001A5CF9" w:rsidP="00950166">
            <w:pPr>
              <w:jc w:val="both"/>
            </w:pPr>
            <w:r>
              <w:t>Компромісні</w:t>
            </w:r>
          </w:p>
        </w:tc>
      </w:tr>
      <w:tr w:rsidR="001A5CF9" w:rsidTr="00950166">
        <w:tc>
          <w:tcPr>
            <w:tcW w:w="3510" w:type="dxa"/>
          </w:tcPr>
          <w:p w:rsidR="001A5CF9" w:rsidRDefault="001A5CF9" w:rsidP="00950166">
            <w:pPr>
              <w:jc w:val="both"/>
            </w:pPr>
            <w:r>
              <w:t>Залежно від типу (формули виникнення)</w:t>
            </w:r>
          </w:p>
        </w:tc>
        <w:tc>
          <w:tcPr>
            <w:tcW w:w="7478" w:type="dxa"/>
          </w:tcPr>
          <w:p w:rsidR="001A5CF9" w:rsidRDefault="001A5CF9" w:rsidP="00950166">
            <w:pPr>
              <w:jc w:val="both"/>
            </w:pPr>
            <w:r>
              <w:t>Конфлікт типу А</w:t>
            </w:r>
          </w:p>
          <w:p w:rsidR="001A5CF9" w:rsidRDefault="001A5CF9" w:rsidP="00950166">
            <w:pPr>
              <w:jc w:val="both"/>
            </w:pPr>
            <w:r>
              <w:t>Конфлікт типу Б</w:t>
            </w:r>
          </w:p>
          <w:p w:rsidR="001A5CF9" w:rsidRDefault="001A5CF9" w:rsidP="00950166">
            <w:pPr>
              <w:jc w:val="both"/>
            </w:pPr>
            <w:r>
              <w:t>Конфлікт типу В</w:t>
            </w:r>
          </w:p>
        </w:tc>
      </w:tr>
    </w:tbl>
    <w:p w:rsidR="002457D7" w:rsidRDefault="002457D7">
      <w:bookmarkStart w:id="0" w:name="_GoBack"/>
      <w:bookmarkEnd w:id="0"/>
    </w:p>
    <w:sectPr w:rsidR="00245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10"/>
    <w:rsid w:val="001A5CF9"/>
    <w:rsid w:val="002457D7"/>
    <w:rsid w:val="00C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1A05-CAA7-441A-9D03-172B439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F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Company>NovaPoshta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Надія Сергіївна</dc:creator>
  <cp:keywords/>
  <dc:description/>
  <cp:lastModifiedBy>Міщенко Надія Сергіївна</cp:lastModifiedBy>
  <cp:revision>2</cp:revision>
  <dcterms:created xsi:type="dcterms:W3CDTF">2025-03-05T14:47:00Z</dcterms:created>
  <dcterms:modified xsi:type="dcterms:W3CDTF">2025-03-05T14:47:00Z</dcterms:modified>
</cp:coreProperties>
</file>