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945" w:rsidRPr="00B21945" w:rsidRDefault="00B21945" w:rsidP="00B21945">
      <w:pPr>
        <w:rPr>
          <w:rFonts w:ascii="Times New Roman" w:hAnsi="Times New Roman" w:cs="Times New Roman"/>
          <w:b/>
          <w:sz w:val="28"/>
          <w:szCs w:val="28"/>
        </w:rPr>
      </w:pPr>
      <w:r w:rsidRPr="00B21945">
        <w:rPr>
          <w:rFonts w:ascii="Times New Roman" w:hAnsi="Times New Roman" w:cs="Times New Roman"/>
          <w:sz w:val="28"/>
          <w:szCs w:val="28"/>
        </w:rPr>
        <w:t xml:space="preserve">Тема </w:t>
      </w:r>
      <w:r w:rsidRPr="00B21945">
        <w:rPr>
          <w:rFonts w:ascii="Times New Roman" w:hAnsi="Times New Roman" w:cs="Times New Roman"/>
          <w:b/>
          <w:sz w:val="28"/>
          <w:szCs w:val="28"/>
        </w:rPr>
        <w:t>«ОРГАНІЗАЦІЯ І РОЗВИТОК ВЛАСНОЇ СПРАВИ»</w:t>
      </w:r>
    </w:p>
    <w:p w:rsidR="00B21945" w:rsidRPr="00B21945" w:rsidRDefault="00B21945" w:rsidP="00B21945">
      <w:pPr>
        <w:spacing w:after="0" w:line="240" w:lineRule="auto"/>
        <w:ind w:firstLine="340"/>
        <w:rPr>
          <w:rFonts w:ascii="Times New Roman" w:eastAsia="Times New Roman" w:hAnsi="Times New Roman" w:cs="Times New Roman"/>
          <w:sz w:val="28"/>
          <w:szCs w:val="28"/>
          <w:lang w:eastAsia="ru-RU"/>
        </w:rPr>
      </w:pPr>
      <w:r w:rsidRPr="00B21945">
        <w:rPr>
          <w:rFonts w:ascii="Times New Roman" w:eastAsia="Times New Roman" w:hAnsi="Times New Roman" w:cs="Times New Roman"/>
          <w:sz w:val="28"/>
          <w:szCs w:val="28"/>
          <w:lang w:eastAsia="ru-RU"/>
        </w:rPr>
        <w:t>1. Основні етапи створення власної справи</w:t>
      </w:r>
    </w:p>
    <w:p w:rsidR="00B21945" w:rsidRPr="00B21945" w:rsidRDefault="00B21945" w:rsidP="00B21945">
      <w:pPr>
        <w:spacing w:after="0" w:line="240" w:lineRule="auto"/>
        <w:ind w:firstLine="340"/>
        <w:rPr>
          <w:rFonts w:ascii="Times New Roman" w:eastAsia="Times New Roman" w:hAnsi="Times New Roman" w:cs="Times New Roman"/>
          <w:sz w:val="28"/>
          <w:szCs w:val="28"/>
          <w:lang w:eastAsia="ru-RU"/>
        </w:rPr>
      </w:pPr>
      <w:r w:rsidRPr="00B21945">
        <w:rPr>
          <w:rFonts w:ascii="Times New Roman" w:eastAsia="Times New Roman" w:hAnsi="Times New Roman" w:cs="Times New Roman"/>
          <w:sz w:val="28"/>
          <w:szCs w:val="28"/>
          <w:lang w:eastAsia="ru-RU"/>
        </w:rPr>
        <w:t>2. Початковий капітал та джерела його формування</w:t>
      </w:r>
    </w:p>
    <w:p w:rsidR="00B21945" w:rsidRPr="00B21945" w:rsidRDefault="00B21945" w:rsidP="00B21945">
      <w:pPr>
        <w:spacing w:after="0" w:line="240" w:lineRule="auto"/>
        <w:ind w:firstLine="340"/>
        <w:rPr>
          <w:rFonts w:ascii="Times New Roman" w:eastAsia="Times New Roman" w:hAnsi="Times New Roman" w:cs="Times New Roman"/>
          <w:sz w:val="28"/>
          <w:szCs w:val="28"/>
          <w:lang w:eastAsia="ru-RU"/>
        </w:rPr>
      </w:pPr>
      <w:r w:rsidRPr="00B21945">
        <w:rPr>
          <w:rFonts w:ascii="Times New Roman" w:eastAsia="Times New Roman" w:hAnsi="Times New Roman" w:cs="Times New Roman"/>
          <w:sz w:val="28"/>
          <w:szCs w:val="28"/>
          <w:lang w:eastAsia="ru-RU"/>
        </w:rPr>
        <w:t>3. Найменування та торгівельна марка</w:t>
      </w:r>
    </w:p>
    <w:p w:rsidR="00B21945" w:rsidRPr="00B21945" w:rsidRDefault="00B21945" w:rsidP="00B21945">
      <w:pPr>
        <w:spacing w:after="0" w:line="240" w:lineRule="auto"/>
        <w:ind w:firstLine="340"/>
        <w:rPr>
          <w:rFonts w:ascii="Times New Roman" w:eastAsia="Times New Roman" w:hAnsi="Times New Roman" w:cs="Times New Roman"/>
          <w:sz w:val="28"/>
          <w:szCs w:val="28"/>
          <w:lang w:eastAsia="ru-RU"/>
        </w:rPr>
      </w:pPr>
      <w:r w:rsidRPr="00B21945">
        <w:rPr>
          <w:rFonts w:ascii="Times New Roman" w:eastAsia="Times New Roman" w:hAnsi="Times New Roman" w:cs="Times New Roman"/>
          <w:sz w:val="28"/>
          <w:szCs w:val="28"/>
          <w:lang w:eastAsia="ru-RU"/>
        </w:rPr>
        <w:t>4. Засновницькі документи та їх підготовка</w:t>
      </w:r>
    </w:p>
    <w:p w:rsidR="00B21945" w:rsidRPr="00B21945" w:rsidRDefault="00B21945" w:rsidP="00B21945">
      <w:pPr>
        <w:spacing w:after="0" w:line="240" w:lineRule="auto"/>
        <w:ind w:firstLine="340"/>
        <w:rPr>
          <w:rFonts w:ascii="Times New Roman" w:eastAsia="Times New Roman" w:hAnsi="Times New Roman" w:cs="Times New Roman"/>
          <w:sz w:val="28"/>
          <w:szCs w:val="28"/>
          <w:lang w:eastAsia="ru-RU"/>
        </w:rPr>
      </w:pPr>
    </w:p>
    <w:p w:rsidR="00B21945" w:rsidRPr="00B21945" w:rsidRDefault="00B21945" w:rsidP="00B21945">
      <w:pPr>
        <w:spacing w:after="0" w:line="240" w:lineRule="auto"/>
        <w:ind w:firstLine="340"/>
        <w:jc w:val="center"/>
        <w:rPr>
          <w:rFonts w:ascii="Times New Roman" w:eastAsia="Times New Roman" w:hAnsi="Times New Roman" w:cs="Times New Roman"/>
          <w:b/>
          <w:sz w:val="28"/>
          <w:szCs w:val="28"/>
          <w:lang w:eastAsia="ru-RU"/>
        </w:rPr>
      </w:pPr>
      <w:r w:rsidRPr="00B21945">
        <w:rPr>
          <w:rFonts w:ascii="Times New Roman" w:eastAsia="Times New Roman" w:hAnsi="Times New Roman" w:cs="Times New Roman"/>
          <w:b/>
          <w:sz w:val="28"/>
          <w:szCs w:val="28"/>
          <w:lang w:eastAsia="ru-RU"/>
        </w:rPr>
        <w:t>1. Основні етапи створення власної справи</w:t>
      </w:r>
    </w:p>
    <w:p w:rsidR="00B21945" w:rsidRPr="00B21945" w:rsidRDefault="00B21945" w:rsidP="00B21945">
      <w:pPr>
        <w:spacing w:after="0" w:line="240" w:lineRule="auto"/>
        <w:ind w:firstLine="340"/>
        <w:jc w:val="both"/>
        <w:rPr>
          <w:rFonts w:ascii="Times New Roman" w:eastAsia="Times New Roman" w:hAnsi="Times New Roman" w:cs="Times New Roman"/>
          <w:sz w:val="28"/>
          <w:szCs w:val="28"/>
          <w:shd w:val="clear" w:color="auto" w:fill="FFFFFF"/>
          <w:lang w:eastAsia="ru-RU"/>
        </w:rPr>
      </w:pPr>
      <w:r w:rsidRPr="00B21945">
        <w:rPr>
          <w:rFonts w:ascii="Times New Roman" w:eastAsia="Times New Roman" w:hAnsi="Times New Roman" w:cs="Times New Roman"/>
          <w:sz w:val="28"/>
          <w:szCs w:val="28"/>
          <w:shd w:val="clear" w:color="auto" w:fill="FFFFFF"/>
          <w:lang w:eastAsia="ru-RU"/>
        </w:rPr>
        <w:t>Відкрити власну справу, організувати своє підприємство нелегко. Кожне таке рішення приймається виходячи із конкретної ситуації і тому воно унікальне, але все ж в усіх подібних рішеннях є дещо спільне - вони передбачають відмову від способу життя, що склався, на користь створення власної справи. Рішення зайнятися бізнесом включає в себе такі моменти [3]:</w:t>
      </w:r>
    </w:p>
    <w:p w:rsidR="00B21945" w:rsidRPr="00B21945" w:rsidRDefault="00B21945" w:rsidP="00B21945">
      <w:pPr>
        <w:numPr>
          <w:ilvl w:val="0"/>
          <w:numId w:val="1"/>
        </w:numPr>
        <w:spacing w:after="0" w:line="240" w:lineRule="auto"/>
        <w:ind w:firstLine="340"/>
        <w:contextualSpacing/>
        <w:jc w:val="both"/>
        <w:rPr>
          <w:rFonts w:ascii="Times New Roman" w:eastAsia="Times New Roman" w:hAnsi="Times New Roman" w:cs="Times New Roman"/>
          <w:sz w:val="28"/>
          <w:szCs w:val="28"/>
          <w:shd w:val="clear" w:color="auto" w:fill="FFFFFF"/>
          <w:lang w:eastAsia="ru-RU"/>
        </w:rPr>
      </w:pPr>
      <w:r w:rsidRPr="00B21945">
        <w:rPr>
          <w:rFonts w:ascii="Times New Roman" w:eastAsia="Times New Roman" w:hAnsi="Times New Roman" w:cs="Times New Roman"/>
          <w:sz w:val="28"/>
          <w:szCs w:val="28"/>
          <w:shd w:val="clear" w:color="auto" w:fill="FFFFFF"/>
          <w:lang w:eastAsia="ru-RU"/>
        </w:rPr>
        <w:t>бажання створення власної справи, щоб стати господарем, небажання працювати на когось;</w:t>
      </w:r>
    </w:p>
    <w:p w:rsidR="00B21945" w:rsidRPr="00B21945" w:rsidRDefault="00B21945" w:rsidP="00B21945">
      <w:pPr>
        <w:numPr>
          <w:ilvl w:val="0"/>
          <w:numId w:val="1"/>
        </w:numPr>
        <w:spacing w:after="0" w:line="240" w:lineRule="auto"/>
        <w:ind w:firstLine="340"/>
        <w:contextualSpacing/>
        <w:jc w:val="both"/>
        <w:rPr>
          <w:rFonts w:ascii="Times New Roman" w:eastAsia="Times New Roman" w:hAnsi="Times New Roman" w:cs="Times New Roman"/>
          <w:sz w:val="28"/>
          <w:szCs w:val="28"/>
          <w:shd w:val="clear" w:color="auto" w:fill="FFFFFF"/>
          <w:lang w:eastAsia="ru-RU"/>
        </w:rPr>
      </w:pPr>
      <w:r w:rsidRPr="00B21945">
        <w:rPr>
          <w:rFonts w:ascii="Times New Roman" w:eastAsia="Times New Roman" w:hAnsi="Times New Roman" w:cs="Times New Roman"/>
          <w:sz w:val="28"/>
          <w:szCs w:val="28"/>
          <w:shd w:val="clear" w:color="auto" w:fill="FFFFFF"/>
          <w:lang w:eastAsia="ru-RU"/>
        </w:rPr>
        <w:t xml:space="preserve">відмова від попередньої </w:t>
      </w:r>
      <w:proofErr w:type="spellStart"/>
      <w:r w:rsidRPr="00B21945">
        <w:rPr>
          <w:rFonts w:ascii="Times New Roman" w:eastAsia="Times New Roman" w:hAnsi="Times New Roman" w:cs="Times New Roman"/>
          <w:sz w:val="28"/>
          <w:szCs w:val="28"/>
          <w:shd w:val="clear" w:color="auto" w:fill="FFFFFF"/>
          <w:lang w:eastAsia="ru-RU"/>
        </w:rPr>
        <w:t>кар</w:t>
      </w:r>
      <w:r w:rsidRPr="00B21945">
        <w:rPr>
          <w:rFonts w:ascii="Times New Roman" w:eastAsia="Times New Roman" w:hAnsi="Times New Roman" w:cs="Times New Roman"/>
          <w:sz w:val="28"/>
          <w:szCs w:val="28"/>
          <w:lang w:eastAsia="ru-RU"/>
        </w:rPr>
        <w:t>ʼ</w:t>
      </w:r>
      <w:r w:rsidRPr="00B21945">
        <w:rPr>
          <w:rFonts w:ascii="Times New Roman" w:eastAsia="Times New Roman" w:hAnsi="Times New Roman" w:cs="Times New Roman"/>
          <w:sz w:val="28"/>
          <w:szCs w:val="28"/>
          <w:shd w:val="clear" w:color="auto" w:fill="FFFFFF"/>
          <w:lang w:eastAsia="ru-RU"/>
        </w:rPr>
        <w:t>єри</w:t>
      </w:r>
      <w:proofErr w:type="spellEnd"/>
      <w:r w:rsidRPr="00B21945">
        <w:rPr>
          <w:rFonts w:ascii="Times New Roman" w:eastAsia="Times New Roman" w:hAnsi="Times New Roman" w:cs="Times New Roman"/>
          <w:sz w:val="28"/>
          <w:szCs w:val="28"/>
          <w:shd w:val="clear" w:color="auto" w:fill="FFFFFF"/>
          <w:lang w:eastAsia="ru-RU"/>
        </w:rPr>
        <w:t xml:space="preserve"> і готовність змінити свій спосіб життя;</w:t>
      </w:r>
    </w:p>
    <w:p w:rsidR="00B21945" w:rsidRPr="00B21945" w:rsidRDefault="00B21945" w:rsidP="00B21945">
      <w:pPr>
        <w:numPr>
          <w:ilvl w:val="0"/>
          <w:numId w:val="1"/>
        </w:numPr>
        <w:spacing w:after="0" w:line="240" w:lineRule="auto"/>
        <w:ind w:firstLine="340"/>
        <w:contextualSpacing/>
        <w:jc w:val="both"/>
        <w:rPr>
          <w:rFonts w:ascii="Times New Roman" w:eastAsia="Times New Roman" w:hAnsi="Times New Roman" w:cs="Times New Roman"/>
          <w:sz w:val="28"/>
          <w:szCs w:val="28"/>
          <w:shd w:val="clear" w:color="auto" w:fill="FFFFFF"/>
          <w:lang w:eastAsia="ru-RU"/>
        </w:rPr>
      </w:pPr>
      <w:r w:rsidRPr="00B21945">
        <w:rPr>
          <w:rFonts w:ascii="Times New Roman" w:eastAsia="Times New Roman" w:hAnsi="Times New Roman" w:cs="Times New Roman"/>
          <w:sz w:val="28"/>
          <w:szCs w:val="28"/>
          <w:shd w:val="clear" w:color="auto" w:fill="FFFFFF"/>
          <w:lang w:eastAsia="ru-RU"/>
        </w:rPr>
        <w:t>переконаність у тому, що власна справа - заняття престижне і достойне;</w:t>
      </w:r>
    </w:p>
    <w:p w:rsidR="00B21945" w:rsidRPr="00B21945" w:rsidRDefault="00B21945" w:rsidP="00B21945">
      <w:pPr>
        <w:numPr>
          <w:ilvl w:val="0"/>
          <w:numId w:val="1"/>
        </w:numPr>
        <w:spacing w:after="0" w:line="240" w:lineRule="auto"/>
        <w:ind w:firstLine="340"/>
        <w:contextualSpacing/>
        <w:jc w:val="both"/>
        <w:rPr>
          <w:rFonts w:ascii="Times New Roman" w:eastAsia="Times New Roman" w:hAnsi="Times New Roman" w:cs="Times New Roman"/>
          <w:sz w:val="28"/>
          <w:szCs w:val="28"/>
          <w:shd w:val="clear" w:color="auto" w:fill="FFFFFF"/>
          <w:lang w:eastAsia="ru-RU"/>
        </w:rPr>
      </w:pPr>
      <w:r w:rsidRPr="00B21945">
        <w:rPr>
          <w:rFonts w:ascii="Times New Roman" w:eastAsia="Times New Roman" w:hAnsi="Times New Roman" w:cs="Times New Roman"/>
          <w:sz w:val="28"/>
          <w:szCs w:val="28"/>
          <w:shd w:val="clear" w:color="auto" w:fill="FFFFFF"/>
          <w:lang w:eastAsia="ru-RU"/>
        </w:rPr>
        <w:t>можливість створення власної справи (наявність коштів, умов);</w:t>
      </w:r>
    </w:p>
    <w:p w:rsidR="00B21945" w:rsidRPr="00B21945" w:rsidRDefault="00B21945" w:rsidP="00B21945">
      <w:pPr>
        <w:numPr>
          <w:ilvl w:val="0"/>
          <w:numId w:val="1"/>
        </w:numPr>
        <w:spacing w:after="0" w:line="240" w:lineRule="auto"/>
        <w:ind w:firstLine="340"/>
        <w:contextualSpacing/>
        <w:jc w:val="both"/>
        <w:rPr>
          <w:rFonts w:ascii="Times New Roman" w:eastAsia="Times New Roman" w:hAnsi="Times New Roman" w:cs="Times New Roman"/>
          <w:sz w:val="28"/>
          <w:szCs w:val="28"/>
          <w:shd w:val="clear" w:color="auto" w:fill="FFFFFF"/>
          <w:lang w:eastAsia="ru-RU"/>
        </w:rPr>
      </w:pPr>
      <w:r w:rsidRPr="00B21945">
        <w:rPr>
          <w:rFonts w:ascii="Times New Roman" w:eastAsia="Times New Roman" w:hAnsi="Times New Roman" w:cs="Times New Roman"/>
          <w:sz w:val="28"/>
          <w:szCs w:val="28"/>
          <w:shd w:val="clear" w:color="auto" w:fill="FFFFFF"/>
          <w:lang w:eastAsia="ru-RU"/>
        </w:rPr>
        <w:t>упевненість у реальності створення такої справи за умови існування необхідних зовнішніх і внутрішніх передумова.</w:t>
      </w:r>
    </w:p>
    <w:p w:rsidR="00B21945" w:rsidRPr="00B21945" w:rsidRDefault="00B21945" w:rsidP="00B21945">
      <w:pPr>
        <w:spacing w:after="0" w:line="240" w:lineRule="auto"/>
        <w:ind w:firstLine="340"/>
        <w:jc w:val="both"/>
        <w:rPr>
          <w:rFonts w:ascii="Times New Roman" w:eastAsia="Times New Roman" w:hAnsi="Times New Roman" w:cs="Times New Roman"/>
          <w:iCs/>
          <w:sz w:val="28"/>
          <w:szCs w:val="28"/>
          <w:lang w:eastAsia="ru-RU"/>
        </w:rPr>
      </w:pPr>
      <w:r w:rsidRPr="00B21945">
        <w:rPr>
          <w:rFonts w:ascii="Times New Roman" w:eastAsia="Times New Roman" w:hAnsi="Times New Roman" w:cs="Times New Roman"/>
          <w:sz w:val="28"/>
          <w:szCs w:val="28"/>
          <w:lang w:eastAsia="ru-RU"/>
        </w:rPr>
        <w:t xml:space="preserve">Створення власного підприємства і виконання підприємницьких функцій – надзвичайно складна і ризикова справа, яка вимагає великої сили волі, затрат енергії, цілеспрямованості тощо. Процес створення власної справи складається з трьох стадій: </w:t>
      </w:r>
      <w:r w:rsidRPr="00B21945">
        <w:rPr>
          <w:rFonts w:ascii="Times New Roman" w:eastAsia="Times New Roman" w:hAnsi="Times New Roman" w:cs="Times New Roman"/>
          <w:i/>
          <w:iCs/>
          <w:sz w:val="28"/>
          <w:szCs w:val="28"/>
          <w:lang w:eastAsia="ru-RU"/>
        </w:rPr>
        <w:t xml:space="preserve">підготовчої, реєстраційної та організаційної </w:t>
      </w:r>
      <w:r w:rsidRPr="00B21945">
        <w:rPr>
          <w:rFonts w:ascii="Times New Roman" w:eastAsia="Times New Roman" w:hAnsi="Times New Roman" w:cs="Times New Roman"/>
          <w:iCs/>
          <w:sz w:val="28"/>
          <w:szCs w:val="28"/>
          <w:lang w:eastAsia="ru-RU"/>
        </w:rPr>
        <w:t>(рис. 1.1).</w:t>
      </w:r>
    </w:p>
    <w:p w:rsidR="00B21945" w:rsidRPr="00B21945" w:rsidRDefault="00B21945" w:rsidP="00B21945">
      <w:pPr>
        <w:autoSpaceDE w:val="0"/>
        <w:autoSpaceDN w:val="0"/>
        <w:adjustRightInd w:val="0"/>
        <w:spacing w:after="0" w:line="240" w:lineRule="auto"/>
        <w:ind w:firstLine="340"/>
        <w:jc w:val="both"/>
        <w:rPr>
          <w:rFonts w:ascii="Times New Roman" w:eastAsia="Times New Roman" w:hAnsi="Times New Roman" w:cs="Times New Roman"/>
          <w:sz w:val="28"/>
          <w:szCs w:val="28"/>
          <w:lang w:eastAsia="ru-RU"/>
        </w:rPr>
      </w:pPr>
      <w:r w:rsidRPr="00B21945">
        <w:rPr>
          <w:rFonts w:ascii="Times New Roman" w:eastAsia="Times New Roman" w:hAnsi="Times New Roman" w:cs="Times New Roman"/>
          <w:sz w:val="28"/>
          <w:szCs w:val="28"/>
          <w:lang w:eastAsia="uk-UA"/>
        </w:rPr>
        <w:t>Означені етапи, у свою чергу, містять відповідні завдання, роботи та заходи, покликані забезпечити реалізацію місії створення та функціонування власної справи.</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Рішення про підприємницьку діяльність формується на базі підприємницької ідеї та з урахуванням оцінки наявного потенціалу майбутнього підприємця.</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Підприємницька ідея (бізнес-ідея) - це конкретне цілісне знання про доцільність та можливість займатися певним видом підприємницької діяльності, а також чітке усвідомлення мети такої діяльності, шляхів та засобів її досягнення [1].</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Джерел нових ідей існує дуже багато: публікації, думки бізнесменів, працівників торгівлі, відгуки споживачів, продукція, що випускається конкурентами, науково-дослідницькі розробки. Носієм нових ідей виступає людина, тому якщо вона хоче відкрити власну справу, дуже важливо, щоб ідея відповідала її здібностям, особистим цілісним установкам.</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 xml:space="preserve">Ідея повинна базуватись на принципі: знайти потребу та задовольнити її. В період заснування, а також в процесі функціонування власної справи власником створюється та постійно поповнюється банк підприємницьких ідей, тобто перелік товарів та послуг, які може виготовляти (надавати) </w:t>
      </w:r>
      <w:r w:rsidRPr="00B21945">
        <w:rPr>
          <w:rFonts w:ascii="Times New Roman" w:eastAsia="Times New Roman" w:hAnsi="Times New Roman" w:cs="Times New Roman"/>
          <w:color w:val="000000"/>
          <w:sz w:val="28"/>
          <w:szCs w:val="28"/>
          <w:lang w:eastAsia="ru-RU"/>
        </w:rPr>
        <w:lastRenderedPageBreak/>
        <w:t xml:space="preserve">підприємство. Ця робота може мати як поточний, так і перспективний характер. </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 xml:space="preserve">Ідеї можуть бути різні: реальні та нереальні, дієві та неприбуткові і </w:t>
      </w:r>
      <w:proofErr w:type="spellStart"/>
      <w:r w:rsidRPr="00B21945">
        <w:rPr>
          <w:rFonts w:ascii="Times New Roman" w:eastAsia="Times New Roman" w:hAnsi="Times New Roman" w:cs="Times New Roman"/>
          <w:color w:val="000000"/>
          <w:sz w:val="28"/>
          <w:szCs w:val="28"/>
          <w:lang w:eastAsia="ru-RU"/>
        </w:rPr>
        <w:t>т.д</w:t>
      </w:r>
      <w:proofErr w:type="spellEnd"/>
      <w:r w:rsidRPr="00B21945">
        <w:rPr>
          <w:rFonts w:ascii="Times New Roman" w:eastAsia="Times New Roman" w:hAnsi="Times New Roman" w:cs="Times New Roman"/>
          <w:color w:val="000000"/>
          <w:sz w:val="28"/>
          <w:szCs w:val="28"/>
          <w:lang w:eastAsia="ru-RU"/>
        </w:rPr>
        <w:t>. Тобто, ідеї різняться залежно від класифікаційних ознак.</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При виборі ідеї потенційний підприємець може керуватись такими критеріями:</w:t>
      </w:r>
    </w:p>
    <w:p w:rsidR="00B21945" w:rsidRPr="00B21945" w:rsidRDefault="00B21945" w:rsidP="00B21945">
      <w:pPr>
        <w:numPr>
          <w:ilvl w:val="0"/>
          <w:numId w:val="2"/>
        </w:num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знання даного виду діяльності та наявність відповідних здібностей підприємця;</w:t>
      </w:r>
    </w:p>
    <w:p w:rsidR="00B21945" w:rsidRPr="00B21945" w:rsidRDefault="00B21945" w:rsidP="00B21945">
      <w:pPr>
        <w:numPr>
          <w:ilvl w:val="0"/>
          <w:numId w:val="2"/>
        </w:num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мінімальна потреба у початковому капіталі;</w:t>
      </w:r>
    </w:p>
    <w:p w:rsidR="00B21945" w:rsidRPr="00B21945" w:rsidRDefault="00B21945" w:rsidP="00B21945">
      <w:pPr>
        <w:numPr>
          <w:ilvl w:val="0"/>
          <w:numId w:val="2"/>
        </w:num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мінімальний термін отримання результату;</w:t>
      </w:r>
    </w:p>
    <w:p w:rsidR="00B21945" w:rsidRPr="00B21945" w:rsidRDefault="00B21945" w:rsidP="00B21945">
      <w:pPr>
        <w:numPr>
          <w:ilvl w:val="0"/>
          <w:numId w:val="2"/>
        </w:num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можливість державної підтримки;</w:t>
      </w:r>
    </w:p>
    <w:p w:rsidR="00B21945" w:rsidRPr="00B21945" w:rsidRDefault="00B21945" w:rsidP="00B21945">
      <w:pPr>
        <w:numPr>
          <w:ilvl w:val="0"/>
          <w:numId w:val="2"/>
        </w:numPr>
        <w:spacing w:after="0" w:line="240" w:lineRule="auto"/>
        <w:ind w:firstLine="340"/>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 xml:space="preserve">допустимий ризик та низький рівень конкуренції. </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 xml:space="preserve">Коли знайдено ідею, починається </w:t>
      </w:r>
      <w:r w:rsidRPr="00B21945">
        <w:rPr>
          <w:rFonts w:ascii="Times New Roman" w:eastAsia="Times New Roman" w:hAnsi="Times New Roman" w:cs="Times New Roman"/>
          <w:i/>
          <w:iCs/>
          <w:color w:val="000000"/>
          <w:sz w:val="28"/>
          <w:szCs w:val="28"/>
          <w:lang w:eastAsia="ru-RU"/>
        </w:rPr>
        <w:t>обґрунтовування цілей підприємницької діяльності</w:t>
      </w:r>
      <w:r w:rsidRPr="00B21945">
        <w:rPr>
          <w:rFonts w:ascii="Times New Roman" w:eastAsia="Times New Roman" w:hAnsi="Times New Roman" w:cs="Times New Roman"/>
          <w:color w:val="000000"/>
          <w:sz w:val="28"/>
          <w:szCs w:val="28"/>
          <w:lang w:eastAsia="ru-RU"/>
        </w:rPr>
        <w:t xml:space="preserve"> та проектування підприємства, при цьому види діяльності повинні сприяти:</w:t>
      </w:r>
    </w:p>
    <w:p w:rsidR="00B21945" w:rsidRPr="00B21945" w:rsidRDefault="00B21945" w:rsidP="00B21945">
      <w:pPr>
        <w:numPr>
          <w:ilvl w:val="0"/>
          <w:numId w:val="3"/>
        </w:num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високому рівню рентабельності;</w:t>
      </w:r>
    </w:p>
    <w:p w:rsidR="00B21945" w:rsidRPr="00B21945" w:rsidRDefault="00B21945" w:rsidP="00B21945">
      <w:pPr>
        <w:numPr>
          <w:ilvl w:val="0"/>
          <w:numId w:val="3"/>
        </w:num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швидкості окупності проекту;</w:t>
      </w:r>
    </w:p>
    <w:p w:rsidR="00B21945" w:rsidRPr="00B21945" w:rsidRDefault="00B21945" w:rsidP="00B21945">
      <w:pPr>
        <w:numPr>
          <w:ilvl w:val="0"/>
          <w:numId w:val="3"/>
        </w:num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можливості продажу продукції у максимальному обсязі;</w:t>
      </w:r>
    </w:p>
    <w:p w:rsidR="00B21945" w:rsidRPr="00B21945" w:rsidRDefault="00B21945" w:rsidP="00B21945">
      <w:pPr>
        <w:numPr>
          <w:ilvl w:val="0"/>
          <w:numId w:val="3"/>
        </w:num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найменшому ризику;</w:t>
      </w:r>
    </w:p>
    <w:p w:rsidR="00B21945" w:rsidRPr="00B21945" w:rsidRDefault="00B21945" w:rsidP="00B21945">
      <w:pPr>
        <w:numPr>
          <w:ilvl w:val="0"/>
          <w:numId w:val="3"/>
        </w:num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мобільності;</w:t>
      </w:r>
    </w:p>
    <w:p w:rsidR="00B21945" w:rsidRPr="00B21945" w:rsidRDefault="00B21945" w:rsidP="00B21945">
      <w:pPr>
        <w:numPr>
          <w:ilvl w:val="0"/>
          <w:numId w:val="3"/>
        </w:num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підтримці з боку авторитетних органів (податкових, фінансових);</w:t>
      </w:r>
    </w:p>
    <w:p w:rsidR="00B21945" w:rsidRPr="00B21945" w:rsidRDefault="00B21945" w:rsidP="00B21945">
      <w:pPr>
        <w:numPr>
          <w:ilvl w:val="0"/>
          <w:numId w:val="3"/>
        </w:numPr>
        <w:spacing w:after="0" w:line="240" w:lineRule="auto"/>
        <w:ind w:firstLine="340"/>
        <w:jc w:val="both"/>
        <w:rPr>
          <w:rFonts w:ascii="Times New Roman" w:eastAsia="Times New Roman" w:hAnsi="Times New Roman" w:cs="Times New Roman"/>
          <w:color w:val="000000"/>
          <w:sz w:val="28"/>
          <w:szCs w:val="28"/>
          <w:lang w:eastAsia="ru-RU"/>
        </w:rPr>
      </w:pPr>
      <w:proofErr w:type="spellStart"/>
      <w:r w:rsidRPr="00B21945">
        <w:rPr>
          <w:rFonts w:ascii="Times New Roman" w:eastAsia="Times New Roman" w:hAnsi="Times New Roman" w:cs="Times New Roman"/>
          <w:color w:val="000000"/>
          <w:sz w:val="28"/>
          <w:szCs w:val="28"/>
          <w:lang w:eastAsia="ru-RU"/>
        </w:rPr>
        <w:t>спроможностям</w:t>
      </w:r>
      <w:proofErr w:type="spellEnd"/>
      <w:r w:rsidRPr="00B21945">
        <w:rPr>
          <w:rFonts w:ascii="Times New Roman" w:eastAsia="Times New Roman" w:hAnsi="Times New Roman" w:cs="Times New Roman"/>
          <w:color w:val="000000"/>
          <w:sz w:val="28"/>
          <w:szCs w:val="28"/>
          <w:lang w:eastAsia="ru-RU"/>
        </w:rPr>
        <w:t xml:space="preserve"> та можливостям підприємця.</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При виборі місця розташування бізнесу враховують такі фактори як особливості галузі, потенційний ринок, кількість та потужність конкурентів, близькість до джерел постачання та споживачів, транспортна доступність, доступність робочої сили.</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iCs/>
          <w:color w:val="000000"/>
          <w:sz w:val="28"/>
          <w:szCs w:val="28"/>
          <w:lang w:eastAsia="ru-RU"/>
        </w:rPr>
        <w:t>Засновнику необхідно визначитись, якими видами підприємницької діяльності він буде займатись, ще до початку процесу реєстрації. В заяві на реєстрацію він повинен буде вказати коди видів діяльності відповідно до державного класифікатора видів економічної діяльності (КВЕД). При цьому треба врахувати, що зайняття деякими видами діяльності потребує отримання ліцензії або патенту.</w:t>
      </w:r>
    </w:p>
    <w:p w:rsidR="00B21945" w:rsidRPr="00B21945" w:rsidRDefault="00B21945" w:rsidP="00B21945">
      <w:pPr>
        <w:spacing w:after="0" w:line="240" w:lineRule="auto"/>
        <w:ind w:firstLine="340"/>
        <w:jc w:val="both"/>
        <w:rPr>
          <w:rFonts w:ascii="Times New Roman" w:eastAsia="Times New Roman" w:hAnsi="Times New Roman" w:cs="Times New Roman"/>
          <w:sz w:val="28"/>
          <w:szCs w:val="28"/>
          <w:lang w:eastAsia="ru-RU"/>
        </w:rPr>
      </w:pPr>
      <w:r w:rsidRPr="00B21945">
        <w:rPr>
          <w:rFonts w:ascii="Times New Roman" w:eastAsia="Times New Roman" w:hAnsi="Times New Roman" w:cs="Times New Roman"/>
          <w:sz w:val="28"/>
          <w:szCs w:val="28"/>
          <w:lang w:eastAsia="ru-RU"/>
        </w:rPr>
        <w:t>У правовому відношенні наявна в Україні правова база дозволяє підприємцю вибрати будь-яку організаційно-правову форму засновуваного підприємства з різною формою власності. При цьому варто наголосити, що коли йдеться про створення нових підприємств, передусім мають на увазі малі форми підприємницької діяльності. Важливо зазначити, що підприємницьку діяльність можна здійснювати й без набуття статусу юридичної особи (індивідуальна трудова діяльність). При виборі певної форми підприємницької діяльності треба враховувати переваги та недоліки кожної форми організації бізнесу та специфіку бізнес-ідеї.</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Ідея та вид діяльності взаємопов’язані між собою. Не можна вибрати вид діяльності, не знаючи, чим хочеш зайнятись. У конкретній практиці ідея, як дещо чітко сформоване, виступає видом діяльності, тобто набуває власної форми реалізації.</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lastRenderedPageBreak/>
        <w:t>Проте знайти ідею й визначити вид діяльності – це ще не все, необхідно ще підібрати форму організації підприємства, а для цього слід вирішити такі завдання:</w:t>
      </w:r>
    </w:p>
    <w:p w:rsidR="00B21945" w:rsidRPr="00B21945" w:rsidRDefault="00B21945" w:rsidP="00B21945">
      <w:pPr>
        <w:numPr>
          <w:ilvl w:val="0"/>
          <w:numId w:val="3"/>
        </w:num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знайти свою «господарську нішу», тобто місце в навколишньому середовищі;</w:t>
      </w:r>
    </w:p>
    <w:p w:rsidR="00B21945" w:rsidRPr="00B21945" w:rsidRDefault="00B21945" w:rsidP="00B21945">
      <w:pPr>
        <w:numPr>
          <w:ilvl w:val="0"/>
          <w:numId w:val="3"/>
        </w:num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встановити спрямованість або спеціалізацію підприємства;</w:t>
      </w:r>
    </w:p>
    <w:p w:rsidR="00B21945" w:rsidRPr="00B21945" w:rsidRDefault="00B21945" w:rsidP="00B21945">
      <w:pPr>
        <w:numPr>
          <w:ilvl w:val="0"/>
          <w:numId w:val="3"/>
        </w:num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визначити мету своєї діяльності та накреслити способи її досягнення, тобто виробити стратегію й тактику бізнесу;</w:t>
      </w:r>
    </w:p>
    <w:p w:rsidR="00B21945" w:rsidRPr="00B21945" w:rsidRDefault="00B21945" w:rsidP="00B21945">
      <w:pPr>
        <w:numPr>
          <w:ilvl w:val="0"/>
          <w:numId w:val="3"/>
        </w:num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вибрати технологію виробництва;</w:t>
      </w:r>
    </w:p>
    <w:p w:rsidR="00B21945" w:rsidRPr="00B21945" w:rsidRDefault="00B21945" w:rsidP="00B21945">
      <w:pPr>
        <w:numPr>
          <w:ilvl w:val="0"/>
          <w:numId w:val="3"/>
        </w:num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провести аналіз й дати оцінку майбутніх споживачів та конкурентів;</w:t>
      </w:r>
    </w:p>
    <w:p w:rsidR="00B21945" w:rsidRPr="00B21945" w:rsidRDefault="00B21945" w:rsidP="00B21945">
      <w:pPr>
        <w:numPr>
          <w:ilvl w:val="0"/>
          <w:numId w:val="3"/>
        </w:num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проаналізувати ресурсну сировинну базу;</w:t>
      </w:r>
    </w:p>
    <w:p w:rsidR="00B21945" w:rsidRPr="00B21945" w:rsidRDefault="00B21945" w:rsidP="00B21945">
      <w:pPr>
        <w:numPr>
          <w:ilvl w:val="0"/>
          <w:numId w:val="3"/>
        </w:num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вивчити пільги, привілеї, складності, обмеження, перешкоди;</w:t>
      </w:r>
    </w:p>
    <w:p w:rsidR="00B21945" w:rsidRPr="00B21945" w:rsidRDefault="00B21945" w:rsidP="00B21945">
      <w:pPr>
        <w:numPr>
          <w:ilvl w:val="0"/>
          <w:numId w:val="3"/>
        </w:num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розробити цінову політику на свою послугу;</w:t>
      </w:r>
    </w:p>
    <w:p w:rsidR="00B21945" w:rsidRPr="00B21945" w:rsidRDefault="00B21945" w:rsidP="00B21945">
      <w:pPr>
        <w:numPr>
          <w:ilvl w:val="0"/>
          <w:numId w:val="3"/>
        </w:num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налагодити рекламу.</w:t>
      </w:r>
    </w:p>
    <w:p w:rsid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Таким чином, проектуючи власне підприємство, маючи ідею та вид діяльності, визначивши форму організації, можна переходити до наступного етапу – пошуку джерел фінансування бізнес-ідеї.</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p>
    <w:p w:rsidR="00B21945" w:rsidRPr="00B21945" w:rsidRDefault="00B21945" w:rsidP="00B21945">
      <w:pPr>
        <w:spacing w:after="0" w:line="240" w:lineRule="auto"/>
        <w:ind w:firstLine="340"/>
        <w:jc w:val="center"/>
        <w:rPr>
          <w:rFonts w:ascii="Times New Roman" w:eastAsia="Times New Roman" w:hAnsi="Times New Roman" w:cs="Times New Roman"/>
          <w:b/>
          <w:sz w:val="28"/>
          <w:szCs w:val="28"/>
          <w:lang w:eastAsia="ru-RU"/>
        </w:rPr>
      </w:pPr>
      <w:r w:rsidRPr="00B21945">
        <w:rPr>
          <w:rFonts w:ascii="Times New Roman" w:eastAsia="Times New Roman" w:hAnsi="Times New Roman" w:cs="Times New Roman"/>
          <w:b/>
          <w:sz w:val="28"/>
          <w:szCs w:val="28"/>
          <w:lang w:eastAsia="ru-RU"/>
        </w:rPr>
        <w:t>2. Початковий капітал та джерела його формування</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 xml:space="preserve">Засновуючи власну справу, підприємець постає перед проблемою пошуку початкового (стартового) капіталу. </w:t>
      </w:r>
      <w:r w:rsidRPr="00B21945">
        <w:rPr>
          <w:rFonts w:ascii="Times New Roman" w:eastAsia="Times New Roman" w:hAnsi="Times New Roman" w:cs="Times New Roman"/>
          <w:i/>
          <w:color w:val="000000"/>
          <w:sz w:val="28"/>
          <w:szCs w:val="28"/>
          <w:lang w:eastAsia="ru-RU"/>
        </w:rPr>
        <w:t>Початковий капітал</w:t>
      </w:r>
      <w:r w:rsidRPr="00B21945">
        <w:rPr>
          <w:rFonts w:ascii="Times New Roman" w:eastAsia="Times New Roman" w:hAnsi="Times New Roman" w:cs="Times New Roman"/>
          <w:color w:val="000000"/>
          <w:sz w:val="28"/>
          <w:szCs w:val="28"/>
          <w:lang w:eastAsia="ru-RU"/>
        </w:rPr>
        <w:t xml:space="preserve"> – це сума коштів, необхідних для започаткування справи.</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Одній з найважливіших причин невдач в підприємництві є недостатність стартового капіталу. Отже, майбутньому підприємцю необхідно провести детальні розрахунки для того, щоб оцінити фінансові потреби в процесі заснування та функціонування бізнесу.</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Величина мінімального капіталу, необхідного для започаткування справи, залежить від виду діяльності. Взагалі до складу витрат на заснування справи входять [1]:</w:t>
      </w:r>
    </w:p>
    <w:p w:rsidR="00B21945" w:rsidRPr="00B21945" w:rsidRDefault="00B21945" w:rsidP="00B21945">
      <w:pPr>
        <w:numPr>
          <w:ilvl w:val="0"/>
          <w:numId w:val="4"/>
        </w:num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витрати на реєстрацію (можуть включати оплату послуг посередника);</w:t>
      </w:r>
    </w:p>
    <w:p w:rsidR="00B21945" w:rsidRPr="00B21945" w:rsidRDefault="00B21945" w:rsidP="00B21945">
      <w:pPr>
        <w:numPr>
          <w:ilvl w:val="0"/>
          <w:numId w:val="4"/>
        </w:num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витрати на оформлення атрибутів фірми;</w:t>
      </w:r>
    </w:p>
    <w:p w:rsidR="00B21945" w:rsidRPr="00B21945" w:rsidRDefault="00B21945" w:rsidP="00B21945">
      <w:pPr>
        <w:numPr>
          <w:ilvl w:val="0"/>
          <w:numId w:val="4"/>
        </w:num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оренда, купівля або будівництво приміщення, при необхідності - перепроектування приміщення;</w:t>
      </w:r>
    </w:p>
    <w:p w:rsidR="00B21945" w:rsidRPr="00B21945" w:rsidRDefault="00B21945" w:rsidP="00B21945">
      <w:pPr>
        <w:numPr>
          <w:ilvl w:val="0"/>
          <w:numId w:val="4"/>
        </w:num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плата за отримання ліцензії, патенту, інших дозвільних документів;</w:t>
      </w:r>
    </w:p>
    <w:p w:rsidR="00B21945" w:rsidRPr="00B21945" w:rsidRDefault="00B21945" w:rsidP="00B21945">
      <w:pPr>
        <w:numPr>
          <w:ilvl w:val="0"/>
          <w:numId w:val="4"/>
        </w:num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купівля або оренда виробничого обладнання, інструменту, технології;</w:t>
      </w:r>
    </w:p>
    <w:p w:rsidR="00B21945" w:rsidRPr="00B21945" w:rsidRDefault="00B21945" w:rsidP="00B21945">
      <w:pPr>
        <w:numPr>
          <w:ilvl w:val="0"/>
          <w:numId w:val="4"/>
        </w:num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купівля запасу сировини, матеріалів;</w:t>
      </w:r>
    </w:p>
    <w:p w:rsidR="00B21945" w:rsidRPr="00B21945" w:rsidRDefault="00B21945" w:rsidP="00B21945">
      <w:pPr>
        <w:numPr>
          <w:ilvl w:val="0"/>
          <w:numId w:val="4"/>
        </w:num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купівля інвентарю (меблі), офісного обладнання (</w:t>
      </w:r>
      <w:proofErr w:type="spellStart"/>
      <w:r w:rsidRPr="00B21945">
        <w:rPr>
          <w:rFonts w:ascii="Times New Roman" w:eastAsia="Times New Roman" w:hAnsi="Times New Roman" w:cs="Times New Roman"/>
          <w:color w:val="000000"/>
          <w:sz w:val="28"/>
          <w:szCs w:val="28"/>
          <w:lang w:eastAsia="ru-RU"/>
        </w:rPr>
        <w:t>комп</w:t>
      </w:r>
      <w:r w:rsidRPr="00B21945">
        <w:rPr>
          <w:rFonts w:ascii="Times New Roman" w:eastAsia="Times New Roman" w:hAnsi="Times New Roman" w:cs="Times New Roman"/>
          <w:sz w:val="28"/>
          <w:szCs w:val="28"/>
          <w:lang w:eastAsia="ru-RU"/>
        </w:rPr>
        <w:t>ʼ</w:t>
      </w:r>
      <w:r w:rsidRPr="00B21945">
        <w:rPr>
          <w:rFonts w:ascii="Times New Roman" w:eastAsia="Times New Roman" w:hAnsi="Times New Roman" w:cs="Times New Roman"/>
          <w:color w:val="000000"/>
          <w:sz w:val="28"/>
          <w:szCs w:val="28"/>
          <w:lang w:eastAsia="ru-RU"/>
        </w:rPr>
        <w:t>ютерна</w:t>
      </w:r>
      <w:proofErr w:type="spellEnd"/>
      <w:r w:rsidRPr="00B21945">
        <w:rPr>
          <w:rFonts w:ascii="Times New Roman" w:eastAsia="Times New Roman" w:hAnsi="Times New Roman" w:cs="Times New Roman"/>
          <w:color w:val="000000"/>
          <w:sz w:val="28"/>
          <w:szCs w:val="28"/>
          <w:lang w:eastAsia="ru-RU"/>
        </w:rPr>
        <w:t xml:space="preserve"> техніка, засоби комунікації), програмного забезпечення;</w:t>
      </w:r>
    </w:p>
    <w:p w:rsidR="00B21945" w:rsidRPr="00B21945" w:rsidRDefault="00B21945" w:rsidP="00B21945">
      <w:pPr>
        <w:numPr>
          <w:ilvl w:val="0"/>
          <w:numId w:val="4"/>
        </w:num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 xml:space="preserve">витрати на персонал (пошук, </w:t>
      </w:r>
      <w:proofErr w:type="spellStart"/>
      <w:r w:rsidRPr="00B21945">
        <w:rPr>
          <w:rFonts w:ascii="Times New Roman" w:eastAsia="Times New Roman" w:hAnsi="Times New Roman" w:cs="Times New Roman"/>
          <w:color w:val="000000"/>
          <w:sz w:val="28"/>
          <w:szCs w:val="28"/>
          <w:lang w:eastAsia="ru-RU"/>
        </w:rPr>
        <w:t>найм</w:t>
      </w:r>
      <w:proofErr w:type="spellEnd"/>
      <w:r w:rsidRPr="00B21945">
        <w:rPr>
          <w:rFonts w:ascii="Times New Roman" w:eastAsia="Times New Roman" w:hAnsi="Times New Roman" w:cs="Times New Roman"/>
          <w:color w:val="000000"/>
          <w:sz w:val="28"/>
          <w:szCs w:val="28"/>
          <w:lang w:eastAsia="ru-RU"/>
        </w:rPr>
        <w:t>, навчання);</w:t>
      </w:r>
    </w:p>
    <w:p w:rsidR="00B21945" w:rsidRPr="00B21945" w:rsidRDefault="00B21945" w:rsidP="00B21945">
      <w:pPr>
        <w:numPr>
          <w:ilvl w:val="0"/>
          <w:numId w:val="4"/>
        </w:num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витрати на рекламу та маркетингові дослідження.</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 xml:space="preserve">Потреба підприємця в певному обсязі капіталу залежить, насамперед, від стратегічних планів самого підприємця і від його підприємницької ідеї. Крім того, існують як капіталомісткі галузі, так і такі, що не потребують великих </w:t>
      </w:r>
      <w:r w:rsidRPr="00B21945">
        <w:rPr>
          <w:rFonts w:ascii="Times New Roman" w:eastAsia="Times New Roman" w:hAnsi="Times New Roman" w:cs="Times New Roman"/>
          <w:color w:val="000000"/>
          <w:sz w:val="28"/>
          <w:szCs w:val="28"/>
          <w:lang w:eastAsia="ru-RU"/>
        </w:rPr>
        <w:lastRenderedPageBreak/>
        <w:t>вкладень капіталу. Під час формування початкового капіталу доцільно враховувати можливі альтернативні варіанти перебігу подій (песимістичний, оптимістичний, найбільш реальний) [5].</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Джерела формування початкового капіталу залежать від обраної організаційно-правової форми господарювання, виду діяльності. Підприємець має проаналізувати всі можливі варіанти формування первісного капіталу:</w:t>
      </w:r>
    </w:p>
    <w:p w:rsidR="00B21945" w:rsidRPr="00B21945" w:rsidRDefault="00B21945" w:rsidP="00B21945">
      <w:pPr>
        <w:numPr>
          <w:ilvl w:val="0"/>
          <w:numId w:val="5"/>
        </w:num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i/>
          <w:color w:val="000000"/>
          <w:sz w:val="28"/>
          <w:szCs w:val="28"/>
          <w:lang w:eastAsia="ru-RU"/>
        </w:rPr>
        <w:t>залучення власних коштів</w:t>
      </w:r>
      <w:r w:rsidRPr="00B21945">
        <w:rPr>
          <w:rFonts w:ascii="Times New Roman" w:eastAsia="Times New Roman" w:hAnsi="Times New Roman" w:cs="Times New Roman"/>
          <w:color w:val="000000"/>
          <w:sz w:val="28"/>
          <w:szCs w:val="28"/>
          <w:lang w:eastAsia="ru-RU"/>
        </w:rPr>
        <w:t xml:space="preserve"> або майна (за експертними оцінками, понад 20% малих підприємств функціонують безпосередньо у помешканні власника);</w:t>
      </w:r>
    </w:p>
    <w:p w:rsidR="00B21945" w:rsidRPr="00B21945" w:rsidRDefault="00B21945" w:rsidP="00B21945">
      <w:pPr>
        <w:numPr>
          <w:ilvl w:val="0"/>
          <w:numId w:val="5"/>
        </w:num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i/>
          <w:color w:val="000000"/>
          <w:sz w:val="28"/>
          <w:szCs w:val="28"/>
          <w:lang w:eastAsia="ru-RU"/>
        </w:rPr>
        <w:t>отримання кредиту</w:t>
      </w:r>
      <w:r w:rsidRPr="00B21945">
        <w:rPr>
          <w:rFonts w:ascii="Times New Roman" w:eastAsia="Times New Roman" w:hAnsi="Times New Roman" w:cs="Times New Roman"/>
          <w:color w:val="000000"/>
          <w:sz w:val="28"/>
          <w:szCs w:val="28"/>
          <w:lang w:eastAsia="ru-RU"/>
        </w:rPr>
        <w:t>;</w:t>
      </w:r>
    </w:p>
    <w:p w:rsidR="00B21945" w:rsidRPr="00B21945" w:rsidRDefault="00B21945" w:rsidP="00B21945">
      <w:pPr>
        <w:numPr>
          <w:ilvl w:val="0"/>
          <w:numId w:val="5"/>
        </w:num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i/>
          <w:color w:val="000000"/>
          <w:sz w:val="28"/>
          <w:szCs w:val="28"/>
          <w:lang w:eastAsia="ru-RU"/>
        </w:rPr>
        <w:t>лізинг, оренда</w:t>
      </w:r>
      <w:r w:rsidRPr="00B21945">
        <w:rPr>
          <w:rFonts w:ascii="Times New Roman" w:eastAsia="Times New Roman" w:hAnsi="Times New Roman" w:cs="Times New Roman"/>
          <w:color w:val="000000"/>
          <w:sz w:val="28"/>
          <w:szCs w:val="28"/>
          <w:lang w:eastAsia="ru-RU"/>
        </w:rPr>
        <w:t>;</w:t>
      </w:r>
    </w:p>
    <w:p w:rsidR="00B21945" w:rsidRPr="00B21945" w:rsidRDefault="00B21945" w:rsidP="00B21945">
      <w:pPr>
        <w:numPr>
          <w:ilvl w:val="0"/>
          <w:numId w:val="5"/>
        </w:num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i/>
          <w:color w:val="000000"/>
          <w:sz w:val="28"/>
          <w:szCs w:val="28"/>
          <w:lang w:eastAsia="ru-RU"/>
        </w:rPr>
        <w:t>емісія цінних паперів;</w:t>
      </w:r>
    </w:p>
    <w:p w:rsidR="00B21945" w:rsidRPr="00B21945" w:rsidRDefault="00B21945" w:rsidP="00B21945">
      <w:pPr>
        <w:numPr>
          <w:ilvl w:val="0"/>
          <w:numId w:val="5"/>
        </w:numPr>
        <w:autoSpaceDE w:val="0"/>
        <w:autoSpaceDN w:val="0"/>
        <w:adjustRightInd w:val="0"/>
        <w:spacing w:after="0" w:line="240" w:lineRule="auto"/>
        <w:ind w:firstLine="340"/>
        <w:contextualSpacing/>
        <w:jc w:val="both"/>
        <w:rPr>
          <w:rFonts w:ascii="Times New Roman" w:eastAsia="Times New Roman" w:hAnsi="Times New Roman" w:cs="Times New Roman"/>
          <w:sz w:val="28"/>
          <w:szCs w:val="28"/>
          <w:lang w:eastAsia="ru-RU"/>
        </w:rPr>
      </w:pPr>
      <w:r w:rsidRPr="00B21945">
        <w:rPr>
          <w:rFonts w:ascii="Times New Roman" w:eastAsia="Times New Roman" w:hAnsi="Times New Roman" w:cs="Times New Roman"/>
          <w:i/>
          <w:sz w:val="28"/>
          <w:szCs w:val="28"/>
          <w:lang w:eastAsia="ru-RU"/>
        </w:rPr>
        <w:t>венчурне інвестування</w:t>
      </w:r>
      <w:r w:rsidRPr="00B21945">
        <w:rPr>
          <w:rFonts w:ascii="Times New Roman" w:eastAsia="Times New Roman" w:hAnsi="Times New Roman" w:cs="Times New Roman"/>
          <w:sz w:val="28"/>
          <w:szCs w:val="28"/>
          <w:lang w:eastAsia="ru-RU"/>
        </w:rPr>
        <w:t xml:space="preserve"> - </w:t>
      </w:r>
      <w:r w:rsidRPr="00B21945">
        <w:rPr>
          <w:rFonts w:ascii="Times New Roman" w:eastAsia="Times New Roman" w:hAnsi="Times New Roman" w:cs="Times New Roman"/>
          <w:sz w:val="28"/>
          <w:szCs w:val="28"/>
          <w:lang w:eastAsia="uk-UA"/>
        </w:rPr>
        <w:t>інвестування коштів великих компаній, банків, страхових, пенсійних та інших фондів у новостворені інноваційні фірми, що мають значний потенціал зростання і реалізують інноваційні проекти з високим рівнем ризику</w:t>
      </w:r>
      <w:r w:rsidRPr="00B21945">
        <w:rPr>
          <w:rFonts w:ascii="Times New Roman" w:eastAsia="Times New Roman" w:hAnsi="Times New Roman" w:cs="Times New Roman"/>
          <w:sz w:val="28"/>
          <w:szCs w:val="28"/>
          <w:lang w:eastAsia="ru-RU"/>
        </w:rPr>
        <w:t>;</w:t>
      </w:r>
    </w:p>
    <w:p w:rsidR="00B21945" w:rsidRPr="00B21945" w:rsidRDefault="00B21945" w:rsidP="00B21945">
      <w:pPr>
        <w:numPr>
          <w:ilvl w:val="0"/>
          <w:numId w:val="5"/>
        </w:numPr>
        <w:autoSpaceDE w:val="0"/>
        <w:autoSpaceDN w:val="0"/>
        <w:adjustRightInd w:val="0"/>
        <w:spacing w:after="0" w:line="240" w:lineRule="auto"/>
        <w:ind w:firstLine="340"/>
        <w:contextualSpacing/>
        <w:jc w:val="both"/>
        <w:rPr>
          <w:rFonts w:ascii="Times New Roman" w:eastAsia="Times New Roman" w:hAnsi="Times New Roman" w:cs="Times New Roman"/>
          <w:sz w:val="28"/>
          <w:szCs w:val="28"/>
          <w:lang w:eastAsia="ru-RU"/>
        </w:rPr>
      </w:pPr>
      <w:r w:rsidRPr="00B21945">
        <w:rPr>
          <w:rFonts w:ascii="Times New Roman" w:eastAsia="Times New Roman" w:hAnsi="Times New Roman" w:cs="Times New Roman"/>
          <w:i/>
          <w:sz w:val="28"/>
          <w:szCs w:val="28"/>
          <w:lang w:eastAsia="ru-RU"/>
        </w:rPr>
        <w:t>кошти бізнес-ангелів</w:t>
      </w:r>
      <w:r w:rsidRPr="00B21945">
        <w:rPr>
          <w:rFonts w:ascii="Times New Roman" w:eastAsia="Times New Roman" w:hAnsi="Times New Roman" w:cs="Times New Roman"/>
          <w:i/>
          <w:iCs/>
          <w:sz w:val="28"/>
          <w:szCs w:val="28"/>
          <w:lang w:eastAsia="uk-UA"/>
        </w:rPr>
        <w:t>—</w:t>
      </w:r>
      <w:r w:rsidRPr="00B21945">
        <w:rPr>
          <w:rFonts w:ascii="Times New Roman" w:eastAsia="Times New Roman" w:hAnsi="Times New Roman" w:cs="Times New Roman"/>
          <w:sz w:val="28"/>
          <w:szCs w:val="28"/>
          <w:lang w:eastAsia="uk-UA"/>
        </w:rPr>
        <w:t xml:space="preserve">фізичних осіб, які </w:t>
      </w:r>
      <w:proofErr w:type="spellStart"/>
      <w:r w:rsidRPr="00B21945">
        <w:rPr>
          <w:rFonts w:ascii="Times New Roman" w:eastAsia="Times New Roman" w:hAnsi="Times New Roman" w:cs="Times New Roman"/>
          <w:sz w:val="28"/>
          <w:szCs w:val="28"/>
          <w:lang w:eastAsia="uk-UA"/>
        </w:rPr>
        <w:t>професійно</w:t>
      </w:r>
      <w:proofErr w:type="spellEnd"/>
      <w:r w:rsidRPr="00B21945">
        <w:rPr>
          <w:rFonts w:ascii="Times New Roman" w:eastAsia="Times New Roman" w:hAnsi="Times New Roman" w:cs="Times New Roman"/>
          <w:sz w:val="28"/>
          <w:szCs w:val="28"/>
          <w:lang w:eastAsia="uk-UA"/>
        </w:rPr>
        <w:t xml:space="preserve"> або на аматорському рівні (мода, авантюризм, бажання набути досвіду, бути причетним до інноваційного процесу) вкладають кошти в бізнес-ідеї;</w:t>
      </w:r>
    </w:p>
    <w:p w:rsidR="00B21945" w:rsidRPr="00B21945" w:rsidRDefault="00B21945" w:rsidP="00B21945">
      <w:pPr>
        <w:numPr>
          <w:ilvl w:val="0"/>
          <w:numId w:val="5"/>
        </w:numPr>
        <w:autoSpaceDE w:val="0"/>
        <w:autoSpaceDN w:val="0"/>
        <w:adjustRightInd w:val="0"/>
        <w:spacing w:after="0" w:line="240" w:lineRule="auto"/>
        <w:ind w:firstLine="340"/>
        <w:contextualSpacing/>
        <w:jc w:val="both"/>
        <w:rPr>
          <w:rFonts w:ascii="Times New Roman" w:eastAsia="Times New Roman" w:hAnsi="Times New Roman" w:cs="Times New Roman"/>
          <w:sz w:val="28"/>
          <w:szCs w:val="28"/>
          <w:lang w:eastAsia="ru-RU"/>
        </w:rPr>
      </w:pPr>
      <w:r w:rsidRPr="00B21945">
        <w:rPr>
          <w:rFonts w:ascii="Times New Roman" w:eastAsia="Times New Roman" w:hAnsi="Times New Roman" w:cs="Times New Roman"/>
          <w:i/>
          <w:sz w:val="28"/>
          <w:szCs w:val="28"/>
          <w:lang w:eastAsia="ru-RU"/>
        </w:rPr>
        <w:t>гранти та субсидії</w:t>
      </w:r>
      <w:r w:rsidRPr="00B21945">
        <w:rPr>
          <w:rFonts w:ascii="Times New Roman" w:eastAsia="Times New Roman" w:hAnsi="Times New Roman" w:cs="Times New Roman"/>
          <w:sz w:val="28"/>
          <w:szCs w:val="28"/>
          <w:lang w:eastAsia="ru-RU"/>
        </w:rPr>
        <w:t xml:space="preserve">, </w:t>
      </w:r>
      <w:r w:rsidRPr="00B21945">
        <w:rPr>
          <w:rFonts w:ascii="Times New Roman" w:eastAsia="Times New Roman" w:hAnsi="Times New Roman" w:cs="Times New Roman"/>
          <w:sz w:val="28"/>
          <w:szCs w:val="28"/>
          <w:lang w:eastAsia="uk-UA"/>
        </w:rPr>
        <w:t>здатні надати не тільки фінансові вкладення, але й є свідченням професійного визнання. Участь у будь-якому конкурсі, навіть за наявності тільки бізнес-ідеї, є певним тестуванням на її життєздатність та можливістю одержання консультативної допомоги від бізнес-експертів і гіпотетичних інвесторів.</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 xml:space="preserve">Підприємець може обрати кілька різних прийнятних джерел в залежності від власного фінансового стану, </w:t>
      </w:r>
      <w:proofErr w:type="spellStart"/>
      <w:r w:rsidRPr="00B21945">
        <w:rPr>
          <w:rFonts w:ascii="Times New Roman" w:eastAsia="Times New Roman" w:hAnsi="Times New Roman" w:cs="Times New Roman"/>
          <w:color w:val="000000"/>
          <w:sz w:val="28"/>
          <w:szCs w:val="28"/>
          <w:lang w:eastAsia="ru-RU"/>
        </w:rPr>
        <w:t>об</w:t>
      </w:r>
      <w:r w:rsidRPr="00B21945">
        <w:rPr>
          <w:rFonts w:ascii="Times New Roman" w:eastAsia="Times New Roman" w:hAnsi="Times New Roman" w:cs="Times New Roman"/>
          <w:sz w:val="28"/>
          <w:szCs w:val="28"/>
          <w:lang w:eastAsia="ru-RU"/>
        </w:rPr>
        <w:t>ʼ</w:t>
      </w:r>
      <w:r w:rsidRPr="00B21945">
        <w:rPr>
          <w:rFonts w:ascii="Times New Roman" w:eastAsia="Times New Roman" w:hAnsi="Times New Roman" w:cs="Times New Roman"/>
          <w:color w:val="000000"/>
          <w:sz w:val="28"/>
          <w:szCs w:val="28"/>
          <w:lang w:eastAsia="ru-RU"/>
        </w:rPr>
        <w:t>єкта</w:t>
      </w:r>
      <w:proofErr w:type="spellEnd"/>
      <w:r w:rsidRPr="00B21945">
        <w:rPr>
          <w:rFonts w:ascii="Times New Roman" w:eastAsia="Times New Roman" w:hAnsi="Times New Roman" w:cs="Times New Roman"/>
          <w:color w:val="000000"/>
          <w:sz w:val="28"/>
          <w:szCs w:val="28"/>
          <w:lang w:eastAsia="ru-RU"/>
        </w:rPr>
        <w:t xml:space="preserve"> вкладень та допустимого ризику. Одне з найпоширеніших джерел – отримання кредиту. Коли підприємець вперше звертається до кредитора із заявкою про надання кредиту, він повинний представити плановані фінансові показники і комплексний, обґрунтований бізнес-план, що включає цілі здійснюваної підприємницької діяльності. опис ділового досвіду, досвіду і здібностей до управління, а також кваліфікації ключового персоналу. Перш ніж отримувати кредит, слід поставити собі три питання: Як я буду використовувати кредит? Якого </w:t>
      </w:r>
      <w:proofErr w:type="spellStart"/>
      <w:r w:rsidRPr="00B21945">
        <w:rPr>
          <w:rFonts w:ascii="Times New Roman" w:eastAsia="Times New Roman" w:hAnsi="Times New Roman" w:cs="Times New Roman"/>
          <w:color w:val="000000"/>
          <w:sz w:val="28"/>
          <w:szCs w:val="28"/>
          <w:lang w:eastAsia="ru-RU"/>
        </w:rPr>
        <w:t>об</w:t>
      </w:r>
      <w:r w:rsidRPr="00B21945">
        <w:rPr>
          <w:rFonts w:ascii="Times New Roman" w:eastAsia="Times New Roman" w:hAnsi="Times New Roman" w:cs="Times New Roman"/>
          <w:sz w:val="28"/>
          <w:szCs w:val="28"/>
          <w:lang w:eastAsia="ru-RU"/>
        </w:rPr>
        <w:t>ʼ</w:t>
      </w:r>
      <w:r w:rsidRPr="00B21945">
        <w:rPr>
          <w:rFonts w:ascii="Times New Roman" w:eastAsia="Times New Roman" w:hAnsi="Times New Roman" w:cs="Times New Roman"/>
          <w:color w:val="000000"/>
          <w:sz w:val="28"/>
          <w:szCs w:val="28"/>
          <w:lang w:eastAsia="ru-RU"/>
        </w:rPr>
        <w:t>єму</w:t>
      </w:r>
      <w:proofErr w:type="spellEnd"/>
      <w:r w:rsidRPr="00B21945">
        <w:rPr>
          <w:rFonts w:ascii="Times New Roman" w:eastAsia="Times New Roman" w:hAnsi="Times New Roman" w:cs="Times New Roman"/>
          <w:color w:val="000000"/>
          <w:sz w:val="28"/>
          <w:szCs w:val="28"/>
          <w:lang w:eastAsia="ru-RU"/>
        </w:rPr>
        <w:t xml:space="preserve"> позикових засобів дійсно потребую? Яким чином буду повертати кредит? Питання, що краще: придбати майно або узяти в лізинг, має бути дуже ретельно зважено. Лізинг не </w:t>
      </w:r>
      <w:proofErr w:type="spellStart"/>
      <w:r w:rsidRPr="00B21945">
        <w:rPr>
          <w:rFonts w:ascii="Times New Roman" w:eastAsia="Times New Roman" w:hAnsi="Times New Roman" w:cs="Times New Roman"/>
          <w:color w:val="000000"/>
          <w:sz w:val="28"/>
          <w:szCs w:val="28"/>
          <w:lang w:eastAsia="ru-RU"/>
        </w:rPr>
        <w:t>зв</w:t>
      </w:r>
      <w:r w:rsidRPr="00B21945">
        <w:rPr>
          <w:rFonts w:ascii="Times New Roman" w:eastAsia="Times New Roman" w:hAnsi="Times New Roman" w:cs="Times New Roman"/>
          <w:sz w:val="28"/>
          <w:szCs w:val="28"/>
          <w:lang w:eastAsia="ru-RU"/>
        </w:rPr>
        <w:t>ʼ</w:t>
      </w:r>
      <w:r w:rsidRPr="00B21945">
        <w:rPr>
          <w:rFonts w:ascii="Times New Roman" w:eastAsia="Times New Roman" w:hAnsi="Times New Roman" w:cs="Times New Roman"/>
          <w:color w:val="000000"/>
          <w:sz w:val="28"/>
          <w:szCs w:val="28"/>
          <w:lang w:eastAsia="ru-RU"/>
        </w:rPr>
        <w:t>язує</w:t>
      </w:r>
      <w:proofErr w:type="spellEnd"/>
      <w:r w:rsidRPr="00B21945">
        <w:rPr>
          <w:rFonts w:ascii="Times New Roman" w:eastAsia="Times New Roman" w:hAnsi="Times New Roman" w:cs="Times New Roman"/>
          <w:color w:val="000000"/>
          <w:sz w:val="28"/>
          <w:szCs w:val="28"/>
          <w:lang w:eastAsia="ru-RU"/>
        </w:rPr>
        <w:t xml:space="preserve"> наявні кошти, але його недоліком є те, що </w:t>
      </w:r>
      <w:proofErr w:type="spellStart"/>
      <w:r w:rsidRPr="00B21945">
        <w:rPr>
          <w:rFonts w:ascii="Times New Roman" w:eastAsia="Times New Roman" w:hAnsi="Times New Roman" w:cs="Times New Roman"/>
          <w:color w:val="000000"/>
          <w:sz w:val="28"/>
          <w:szCs w:val="28"/>
          <w:lang w:eastAsia="ru-RU"/>
        </w:rPr>
        <w:t>лізингоодержувач</w:t>
      </w:r>
      <w:proofErr w:type="spellEnd"/>
      <w:r w:rsidRPr="00B21945">
        <w:rPr>
          <w:rFonts w:ascii="Times New Roman" w:eastAsia="Times New Roman" w:hAnsi="Times New Roman" w:cs="Times New Roman"/>
          <w:color w:val="000000"/>
          <w:sz w:val="28"/>
          <w:szCs w:val="28"/>
          <w:lang w:eastAsia="ru-RU"/>
        </w:rPr>
        <w:t xml:space="preserve"> не може перепродати або удосконалити устаткування до тих пір, поки повністю не викупить його. Для прийняття рішення потрібне зіставлення альтернатив і аналіз витрат.</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b/>
          <w:bCs/>
          <w:color w:val="000000"/>
          <w:sz w:val="28"/>
          <w:szCs w:val="28"/>
          <w:lang w:eastAsia="ru-RU"/>
        </w:rPr>
        <w:t xml:space="preserve">За допомогою різних джерел утворюється початковий капітал підприємства або так званий статутний капітал. </w:t>
      </w:r>
      <w:r w:rsidRPr="00B21945">
        <w:rPr>
          <w:rFonts w:ascii="Times New Roman" w:eastAsia="Times New Roman" w:hAnsi="Times New Roman" w:cs="Times New Roman"/>
          <w:b/>
          <w:bCs/>
          <w:i/>
          <w:color w:val="000000"/>
          <w:sz w:val="28"/>
          <w:szCs w:val="28"/>
          <w:lang w:eastAsia="ru-RU"/>
        </w:rPr>
        <w:t>Статутний (складений, зареєстрований) капітал</w:t>
      </w:r>
      <w:r w:rsidRPr="00B21945">
        <w:rPr>
          <w:rFonts w:ascii="Times New Roman" w:eastAsia="Times New Roman" w:hAnsi="Times New Roman" w:cs="Times New Roman"/>
          <w:b/>
          <w:bCs/>
          <w:color w:val="000000"/>
          <w:sz w:val="28"/>
          <w:szCs w:val="28"/>
          <w:lang w:eastAsia="ru-RU"/>
        </w:rPr>
        <w:t xml:space="preserve"> </w:t>
      </w:r>
      <w:r w:rsidRPr="00B21945">
        <w:rPr>
          <w:rFonts w:ascii="Times New Roman" w:eastAsia="Times New Roman" w:hAnsi="Times New Roman" w:cs="Times New Roman"/>
          <w:color w:val="000000"/>
          <w:sz w:val="28"/>
          <w:szCs w:val="28"/>
          <w:lang w:eastAsia="ru-RU"/>
        </w:rPr>
        <w:t xml:space="preserve">створюється внесенням вкладів засновниками (учасниками). Вкладом до статутного (складеного) капіталу можуть бути гроші, цінні папери, інші речі або майнові чи інші відчужувані права, що мають грошову оцінку (будівлі, споруди, обладнання та інші матеріальні цінності; кошти засновників; усі види майнових прав - на користування </w:t>
      </w:r>
      <w:r w:rsidRPr="00B21945">
        <w:rPr>
          <w:rFonts w:ascii="Times New Roman" w:eastAsia="Times New Roman" w:hAnsi="Times New Roman" w:cs="Times New Roman"/>
          <w:color w:val="000000"/>
          <w:sz w:val="28"/>
          <w:szCs w:val="28"/>
          <w:lang w:eastAsia="ru-RU"/>
        </w:rPr>
        <w:lastRenderedPageBreak/>
        <w:t xml:space="preserve">землею та іншими природними ресурсами, різними майновими </w:t>
      </w:r>
      <w:proofErr w:type="spellStart"/>
      <w:r w:rsidRPr="00B21945">
        <w:rPr>
          <w:rFonts w:ascii="Times New Roman" w:eastAsia="Times New Roman" w:hAnsi="Times New Roman" w:cs="Times New Roman"/>
          <w:color w:val="000000"/>
          <w:sz w:val="28"/>
          <w:szCs w:val="28"/>
          <w:lang w:eastAsia="ru-RU"/>
        </w:rPr>
        <w:t>об</w:t>
      </w:r>
      <w:r w:rsidRPr="00B21945">
        <w:rPr>
          <w:rFonts w:ascii="Times New Roman" w:eastAsia="Times New Roman" w:hAnsi="Times New Roman" w:cs="Times New Roman"/>
          <w:sz w:val="28"/>
          <w:szCs w:val="28"/>
          <w:lang w:eastAsia="ru-RU"/>
        </w:rPr>
        <w:t>ʼ</w:t>
      </w:r>
      <w:r w:rsidRPr="00B21945">
        <w:rPr>
          <w:rFonts w:ascii="Times New Roman" w:eastAsia="Times New Roman" w:hAnsi="Times New Roman" w:cs="Times New Roman"/>
          <w:color w:val="000000"/>
          <w:sz w:val="28"/>
          <w:szCs w:val="28"/>
          <w:lang w:eastAsia="ru-RU"/>
        </w:rPr>
        <w:t>єктами</w:t>
      </w:r>
      <w:proofErr w:type="spellEnd"/>
      <w:r w:rsidRPr="00B21945">
        <w:rPr>
          <w:rFonts w:ascii="Times New Roman" w:eastAsia="Times New Roman" w:hAnsi="Times New Roman" w:cs="Times New Roman"/>
          <w:color w:val="000000"/>
          <w:sz w:val="28"/>
          <w:szCs w:val="28"/>
          <w:lang w:eastAsia="ru-RU"/>
        </w:rPr>
        <w:t>, а також на використання винаходів, «ноу-хау» тощо). Забороняється використовувати для формування статутного (складеного) капіталу господарського товариства бюджетні кошти, кошти, одержані в кредит та під заставу, векселі, майно державних (комунальних) підприємств, яке не підлягає приватизації. Грошова оцінка вкладу учасника господарського товариства здійснюється за згодою учасників товариства, може проводитись незалежна оцінка.</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 xml:space="preserve">Строки, розмір, порядок внесення та оцінка вкладів кожного засновника (учасника) до статутного капіталу обумовлюються в установчих документах. Для акціонерного товариства законодавством визначений мінімальний обсяг статутного капіталу - сума еквівалентна 1250 мінімальним заробітним платам (відповідно до ставки на момент його створення). </w:t>
      </w:r>
      <w:r w:rsidRPr="00B21945">
        <w:rPr>
          <w:rFonts w:ascii="Times New Roman" w:eastAsia="Times New Roman" w:hAnsi="Times New Roman" w:cs="Times New Roman"/>
          <w:color w:val="000000"/>
          <w:sz w:val="28"/>
          <w:szCs w:val="28"/>
          <w:shd w:val="clear" w:color="auto" w:fill="F5F5F5"/>
          <w:lang w:eastAsia="ru-RU"/>
        </w:rPr>
        <w:t>Розміри статутних капіталів ТОВ, ТДВ та командитних підприємств не обмежуються [6].</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Статутний капітал може поповнюватися за рахунок прибутку від господарської діяльності підприємства, а в разі потреби також додаткових вкладів учасників або випуску нових (збільшення номінальної вартості) акцій. Можливе також зменшення статутного капіталу товариства при виплаті вартості частки майна учаснику, що виходить з товариства з обмеженою відповідальністю, чи при зменшенні вартості (або викупі та анулюванні частини) акцій акціонерного товариства.</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Кошти статутного капіталу спрямовують на розвиток підприємства. Використовувати кошти статутного капіталу на заробітну плату, заохочення та інші потреби забороняється. Статутний капітал є власністю засновників (учасників) в межах їх вкладів.</w:t>
      </w:r>
    </w:p>
    <w:p w:rsidR="00B21945" w:rsidRPr="00B21945" w:rsidRDefault="00B21945" w:rsidP="00B21945">
      <w:pPr>
        <w:spacing w:after="0" w:line="240" w:lineRule="auto"/>
        <w:ind w:firstLine="340"/>
        <w:jc w:val="center"/>
        <w:rPr>
          <w:rFonts w:ascii="Times New Roman" w:eastAsia="Times New Roman" w:hAnsi="Times New Roman" w:cs="Times New Roman"/>
          <w:b/>
          <w:sz w:val="28"/>
          <w:szCs w:val="28"/>
          <w:lang w:eastAsia="ru-RU"/>
        </w:rPr>
      </w:pPr>
    </w:p>
    <w:p w:rsidR="00B21945" w:rsidRPr="00B21945" w:rsidRDefault="00B21945" w:rsidP="00B21945">
      <w:pPr>
        <w:spacing w:after="0" w:line="240" w:lineRule="auto"/>
        <w:ind w:firstLine="284"/>
        <w:jc w:val="center"/>
        <w:rPr>
          <w:rFonts w:ascii="Times New Roman" w:eastAsia="Times New Roman" w:hAnsi="Times New Roman" w:cs="Times New Roman"/>
          <w:b/>
          <w:sz w:val="28"/>
          <w:szCs w:val="28"/>
          <w:lang w:eastAsia="ru-RU"/>
        </w:rPr>
      </w:pPr>
      <w:r w:rsidRPr="00B21945">
        <w:rPr>
          <w:rFonts w:ascii="Times New Roman" w:eastAsia="Times New Roman" w:hAnsi="Times New Roman" w:cs="Times New Roman"/>
          <w:b/>
          <w:sz w:val="28"/>
          <w:szCs w:val="28"/>
          <w:lang w:eastAsia="ru-RU"/>
        </w:rPr>
        <w:t>3. Найменування та торгівельна марка</w:t>
      </w:r>
    </w:p>
    <w:p w:rsidR="00B21945" w:rsidRPr="00B21945" w:rsidRDefault="00B21945" w:rsidP="00B21945">
      <w:pPr>
        <w:shd w:val="clear" w:color="auto" w:fill="FFFFFF"/>
        <w:spacing w:after="0" w:line="240" w:lineRule="auto"/>
        <w:ind w:firstLine="340"/>
        <w:jc w:val="both"/>
        <w:rPr>
          <w:rFonts w:ascii="Times New Roman" w:eastAsia="Times New Roman" w:hAnsi="Times New Roman" w:cs="Times New Roman"/>
          <w:bCs/>
          <w:color w:val="000000"/>
          <w:sz w:val="28"/>
          <w:szCs w:val="28"/>
          <w:lang w:eastAsia="ru-RU"/>
        </w:rPr>
      </w:pPr>
      <w:r w:rsidRPr="00B21945">
        <w:rPr>
          <w:rFonts w:ascii="Times New Roman" w:eastAsia="Times New Roman" w:hAnsi="Times New Roman" w:cs="Times New Roman"/>
          <w:bCs/>
          <w:color w:val="000000"/>
          <w:sz w:val="28"/>
          <w:szCs w:val="28"/>
          <w:lang w:eastAsia="ru-RU"/>
        </w:rPr>
        <w:t>Маючи гарну бізнес-ідею та необхідну суму коштів для її реалізації варто спробувати втілити мрію у життя, запустити власну справу. Для цього потрібно пройти процес реєстрації, якби отримати свідоцтво про народження власної справи. Та для законної реєстрації бізнесу він повинен мати назву.</w:t>
      </w:r>
    </w:p>
    <w:p w:rsidR="00B21945" w:rsidRPr="00B21945" w:rsidRDefault="00B21945" w:rsidP="00B21945">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Найменування юридичної особи повинно містити інформацію про її організаційно-правову форму та назву.</w:t>
      </w:r>
    </w:p>
    <w:p w:rsidR="00B21945" w:rsidRPr="00B21945" w:rsidRDefault="00B21945" w:rsidP="00B21945">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 xml:space="preserve">Назва юридичної особи може складатися з власної назви юридичної особи, а також містити інформацію про мету діяльності, вид, спосіб утворення, залежність юридичної особи та інші відомості згідно з вимогами до найменування окремих організаційно-правових форм юридичних осіб, установленими </w:t>
      </w:r>
      <w:r w:rsidRPr="00B21945">
        <w:rPr>
          <w:rFonts w:ascii="Times New Roman" w:eastAsia="Times New Roman" w:hAnsi="Times New Roman" w:cs="Times New Roman"/>
          <w:sz w:val="28"/>
          <w:szCs w:val="28"/>
          <w:lang w:eastAsia="ru-RU"/>
        </w:rPr>
        <w:t>Цивільним, Господарським кодексами України</w:t>
      </w:r>
      <w:r w:rsidRPr="00B21945">
        <w:rPr>
          <w:rFonts w:ascii="Times New Roman" w:eastAsia="Times New Roman" w:hAnsi="Times New Roman" w:cs="Times New Roman"/>
          <w:color w:val="000000"/>
          <w:sz w:val="28"/>
          <w:szCs w:val="28"/>
          <w:lang w:eastAsia="ru-RU"/>
        </w:rPr>
        <w:t>.</w:t>
      </w:r>
    </w:p>
    <w:p w:rsidR="00B21945" w:rsidRPr="00B21945" w:rsidRDefault="00B21945" w:rsidP="00B21945">
      <w:pPr>
        <w:shd w:val="clear" w:color="auto" w:fill="FFFFFF"/>
        <w:spacing w:after="0" w:line="240" w:lineRule="auto"/>
        <w:ind w:firstLine="340"/>
        <w:jc w:val="both"/>
        <w:rPr>
          <w:rFonts w:ascii="Times New Roman" w:eastAsia="Times New Roman" w:hAnsi="Times New Roman" w:cs="Times New Roman"/>
          <w:iCs/>
          <w:sz w:val="28"/>
          <w:szCs w:val="28"/>
          <w:lang w:eastAsia="uk-UA"/>
        </w:rPr>
      </w:pPr>
      <w:r w:rsidRPr="00B21945">
        <w:rPr>
          <w:rFonts w:ascii="Times New Roman" w:eastAsia="Times New Roman" w:hAnsi="Times New Roman" w:cs="Times New Roman"/>
          <w:bCs/>
          <w:color w:val="000000"/>
          <w:sz w:val="28"/>
          <w:szCs w:val="28"/>
          <w:lang w:eastAsia="ru-RU"/>
        </w:rPr>
        <w:t>За відомим висловом з легендарного мультфільму «Пригоди капітана Врунгеля»: «</w:t>
      </w:r>
      <w:proofErr w:type="spellStart"/>
      <w:r w:rsidRPr="00B21945">
        <w:rPr>
          <w:rFonts w:ascii="Times New Roman" w:eastAsia="Times New Roman" w:hAnsi="Times New Roman" w:cs="Times New Roman"/>
          <w:bCs/>
          <w:color w:val="000000"/>
          <w:sz w:val="28"/>
          <w:szCs w:val="28"/>
          <w:lang w:eastAsia="ru-RU"/>
        </w:rPr>
        <w:t>Как</w:t>
      </w:r>
      <w:proofErr w:type="spellEnd"/>
      <w:r w:rsidRPr="00B21945">
        <w:rPr>
          <w:rFonts w:ascii="Times New Roman" w:eastAsia="Times New Roman" w:hAnsi="Times New Roman" w:cs="Times New Roman"/>
          <w:bCs/>
          <w:color w:val="000000"/>
          <w:sz w:val="28"/>
          <w:szCs w:val="28"/>
          <w:lang w:eastAsia="ru-RU"/>
        </w:rPr>
        <w:t xml:space="preserve"> </w:t>
      </w:r>
      <w:proofErr w:type="spellStart"/>
      <w:r w:rsidRPr="00B21945">
        <w:rPr>
          <w:rFonts w:ascii="Times New Roman" w:eastAsia="Times New Roman" w:hAnsi="Times New Roman" w:cs="Times New Roman"/>
          <w:bCs/>
          <w:color w:val="000000"/>
          <w:sz w:val="28"/>
          <w:szCs w:val="28"/>
          <w:lang w:eastAsia="ru-RU"/>
        </w:rPr>
        <w:t>вы</w:t>
      </w:r>
      <w:proofErr w:type="spellEnd"/>
      <w:r w:rsidRPr="00B21945">
        <w:rPr>
          <w:rFonts w:ascii="Times New Roman" w:eastAsia="Times New Roman" w:hAnsi="Times New Roman" w:cs="Times New Roman"/>
          <w:bCs/>
          <w:color w:val="000000"/>
          <w:sz w:val="28"/>
          <w:szCs w:val="28"/>
          <w:lang w:eastAsia="ru-RU"/>
        </w:rPr>
        <w:t xml:space="preserve"> яхту </w:t>
      </w:r>
      <w:proofErr w:type="spellStart"/>
      <w:r w:rsidRPr="00B21945">
        <w:rPr>
          <w:rFonts w:ascii="Times New Roman" w:eastAsia="Times New Roman" w:hAnsi="Times New Roman" w:cs="Times New Roman"/>
          <w:bCs/>
          <w:color w:val="000000"/>
          <w:sz w:val="28"/>
          <w:szCs w:val="28"/>
          <w:lang w:eastAsia="ru-RU"/>
        </w:rPr>
        <w:t>назовёте</w:t>
      </w:r>
      <w:proofErr w:type="spellEnd"/>
      <w:r w:rsidRPr="00B21945">
        <w:rPr>
          <w:rFonts w:ascii="Times New Roman" w:eastAsia="Times New Roman" w:hAnsi="Times New Roman" w:cs="Times New Roman"/>
          <w:bCs/>
          <w:color w:val="000000"/>
          <w:sz w:val="28"/>
          <w:szCs w:val="28"/>
          <w:lang w:eastAsia="ru-RU"/>
        </w:rPr>
        <w:t xml:space="preserve"> так </w:t>
      </w:r>
      <w:proofErr w:type="spellStart"/>
      <w:r w:rsidRPr="00B21945">
        <w:rPr>
          <w:rFonts w:ascii="Times New Roman" w:eastAsia="Times New Roman" w:hAnsi="Times New Roman" w:cs="Times New Roman"/>
          <w:bCs/>
          <w:color w:val="000000"/>
          <w:sz w:val="28"/>
          <w:szCs w:val="28"/>
          <w:lang w:eastAsia="ru-RU"/>
        </w:rPr>
        <w:t>она</w:t>
      </w:r>
      <w:proofErr w:type="spellEnd"/>
      <w:r w:rsidRPr="00B21945">
        <w:rPr>
          <w:rFonts w:ascii="Times New Roman" w:eastAsia="Times New Roman" w:hAnsi="Times New Roman" w:cs="Times New Roman"/>
          <w:bCs/>
          <w:color w:val="000000"/>
          <w:sz w:val="28"/>
          <w:szCs w:val="28"/>
          <w:lang w:eastAsia="ru-RU"/>
        </w:rPr>
        <w:t xml:space="preserve"> и </w:t>
      </w:r>
      <w:proofErr w:type="spellStart"/>
      <w:r w:rsidRPr="00B21945">
        <w:rPr>
          <w:rFonts w:ascii="Times New Roman" w:eastAsia="Times New Roman" w:hAnsi="Times New Roman" w:cs="Times New Roman"/>
          <w:bCs/>
          <w:color w:val="000000"/>
          <w:sz w:val="28"/>
          <w:szCs w:val="28"/>
          <w:lang w:eastAsia="ru-RU"/>
        </w:rPr>
        <w:t>поплывёт</w:t>
      </w:r>
      <w:proofErr w:type="spellEnd"/>
      <w:r w:rsidRPr="00B21945">
        <w:rPr>
          <w:rFonts w:ascii="Times New Roman" w:eastAsia="Times New Roman" w:hAnsi="Times New Roman" w:cs="Times New Roman"/>
          <w:bCs/>
          <w:color w:val="000000"/>
          <w:sz w:val="28"/>
          <w:szCs w:val="28"/>
          <w:lang w:eastAsia="ru-RU"/>
        </w:rPr>
        <w:t xml:space="preserve">!», назва є неабияким атрибутом започаткування бізнесу. </w:t>
      </w:r>
      <w:r w:rsidRPr="00B21945">
        <w:rPr>
          <w:rFonts w:ascii="Times New Roman" w:eastAsia="Times New Roman" w:hAnsi="Times New Roman" w:cs="Times New Roman"/>
          <w:iCs/>
          <w:sz w:val="28"/>
          <w:szCs w:val="28"/>
          <w:lang w:eastAsia="uk-UA"/>
        </w:rPr>
        <w:t>Назва повинна:</w:t>
      </w:r>
    </w:p>
    <w:p w:rsidR="00B21945" w:rsidRPr="00B21945" w:rsidRDefault="00B21945" w:rsidP="00B21945">
      <w:pPr>
        <w:numPr>
          <w:ilvl w:val="1"/>
          <w:numId w:val="6"/>
        </w:numPr>
        <w:autoSpaceDE w:val="0"/>
        <w:autoSpaceDN w:val="0"/>
        <w:adjustRightInd w:val="0"/>
        <w:spacing w:after="0" w:line="240" w:lineRule="auto"/>
        <w:ind w:firstLine="340"/>
        <w:contextualSpacing/>
        <w:rPr>
          <w:rFonts w:ascii="Times New Roman" w:eastAsia="Times New Roman" w:hAnsi="Times New Roman" w:cs="Times New Roman"/>
          <w:sz w:val="28"/>
          <w:szCs w:val="28"/>
          <w:lang w:eastAsia="uk-UA"/>
        </w:rPr>
      </w:pPr>
      <w:r w:rsidRPr="00B21945">
        <w:rPr>
          <w:rFonts w:ascii="Times New Roman" w:eastAsia="Times New Roman" w:hAnsi="Times New Roman" w:cs="Times New Roman"/>
          <w:sz w:val="28"/>
          <w:szCs w:val="28"/>
          <w:lang w:eastAsia="uk-UA"/>
        </w:rPr>
        <w:t>визначати товар чи послугу, які будуть вироблятися;</w:t>
      </w:r>
    </w:p>
    <w:p w:rsidR="00B21945" w:rsidRPr="00B21945" w:rsidRDefault="00B21945" w:rsidP="00B21945">
      <w:pPr>
        <w:numPr>
          <w:ilvl w:val="1"/>
          <w:numId w:val="6"/>
        </w:numPr>
        <w:autoSpaceDE w:val="0"/>
        <w:autoSpaceDN w:val="0"/>
        <w:adjustRightInd w:val="0"/>
        <w:spacing w:after="0" w:line="240" w:lineRule="auto"/>
        <w:ind w:firstLine="340"/>
        <w:contextualSpacing/>
        <w:rPr>
          <w:rFonts w:ascii="Times New Roman" w:eastAsia="Times New Roman" w:hAnsi="Times New Roman" w:cs="Times New Roman"/>
          <w:sz w:val="28"/>
          <w:szCs w:val="28"/>
          <w:lang w:eastAsia="uk-UA"/>
        </w:rPr>
      </w:pPr>
      <w:r w:rsidRPr="00B21945">
        <w:rPr>
          <w:rFonts w:ascii="Times New Roman" w:eastAsia="Times New Roman" w:hAnsi="Times New Roman" w:cs="Times New Roman"/>
          <w:sz w:val="28"/>
          <w:szCs w:val="28"/>
          <w:lang w:eastAsia="uk-UA"/>
        </w:rPr>
        <w:t>звучати сучасно;</w:t>
      </w:r>
    </w:p>
    <w:p w:rsidR="00B21945" w:rsidRPr="00B21945" w:rsidRDefault="00B21945" w:rsidP="00B21945">
      <w:pPr>
        <w:numPr>
          <w:ilvl w:val="1"/>
          <w:numId w:val="6"/>
        </w:numPr>
        <w:autoSpaceDE w:val="0"/>
        <w:autoSpaceDN w:val="0"/>
        <w:adjustRightInd w:val="0"/>
        <w:spacing w:after="0" w:line="240" w:lineRule="auto"/>
        <w:ind w:firstLine="340"/>
        <w:contextualSpacing/>
        <w:rPr>
          <w:rFonts w:ascii="Times New Roman" w:eastAsia="Times New Roman" w:hAnsi="Times New Roman" w:cs="Times New Roman"/>
          <w:sz w:val="28"/>
          <w:szCs w:val="28"/>
          <w:lang w:eastAsia="uk-UA"/>
        </w:rPr>
      </w:pPr>
      <w:r w:rsidRPr="00B21945">
        <w:rPr>
          <w:rFonts w:ascii="Times New Roman" w:eastAsia="Times New Roman" w:hAnsi="Times New Roman" w:cs="Times New Roman"/>
          <w:sz w:val="28"/>
          <w:szCs w:val="28"/>
          <w:lang w:eastAsia="uk-UA"/>
        </w:rPr>
        <w:t>створювати позитивний імідж;</w:t>
      </w:r>
    </w:p>
    <w:p w:rsidR="00B21945" w:rsidRPr="00B21945" w:rsidRDefault="00B21945" w:rsidP="00B21945">
      <w:pPr>
        <w:numPr>
          <w:ilvl w:val="1"/>
          <w:numId w:val="6"/>
        </w:numPr>
        <w:autoSpaceDE w:val="0"/>
        <w:autoSpaceDN w:val="0"/>
        <w:adjustRightInd w:val="0"/>
        <w:spacing w:after="0" w:line="240" w:lineRule="auto"/>
        <w:ind w:firstLine="340"/>
        <w:contextualSpacing/>
        <w:rPr>
          <w:rFonts w:ascii="Times New Roman" w:eastAsia="Times New Roman" w:hAnsi="Times New Roman" w:cs="Times New Roman"/>
          <w:sz w:val="28"/>
          <w:szCs w:val="28"/>
          <w:lang w:eastAsia="uk-UA"/>
        </w:rPr>
      </w:pPr>
      <w:r w:rsidRPr="00B21945">
        <w:rPr>
          <w:rFonts w:ascii="Times New Roman" w:eastAsia="Times New Roman" w:hAnsi="Times New Roman" w:cs="Times New Roman"/>
          <w:sz w:val="28"/>
          <w:szCs w:val="28"/>
          <w:lang w:eastAsia="uk-UA"/>
        </w:rPr>
        <w:t>легко вимовлятися і запам’ятовуватися;</w:t>
      </w:r>
    </w:p>
    <w:p w:rsidR="00B21945" w:rsidRPr="00B21945" w:rsidRDefault="00B21945" w:rsidP="00B21945">
      <w:pPr>
        <w:numPr>
          <w:ilvl w:val="1"/>
          <w:numId w:val="6"/>
        </w:numPr>
        <w:shd w:val="clear" w:color="auto" w:fill="FFFFFF"/>
        <w:spacing w:after="0" w:line="240" w:lineRule="auto"/>
        <w:ind w:firstLine="340"/>
        <w:jc w:val="both"/>
        <w:rPr>
          <w:rFonts w:ascii="Times New Roman" w:eastAsia="Times New Roman" w:hAnsi="Times New Roman" w:cs="Times New Roman"/>
          <w:sz w:val="28"/>
          <w:szCs w:val="28"/>
          <w:lang w:eastAsia="uk-UA"/>
        </w:rPr>
      </w:pPr>
      <w:r w:rsidRPr="00B21945">
        <w:rPr>
          <w:rFonts w:ascii="Times New Roman" w:eastAsia="Times New Roman" w:hAnsi="Times New Roman" w:cs="Times New Roman"/>
          <w:sz w:val="28"/>
          <w:szCs w:val="28"/>
          <w:lang w:eastAsia="uk-UA"/>
        </w:rPr>
        <w:t>не повторювати назву інших підприємств.</w:t>
      </w:r>
    </w:p>
    <w:p w:rsidR="00B21945" w:rsidRPr="00B21945" w:rsidRDefault="00B21945" w:rsidP="00B21945">
      <w:pPr>
        <w:spacing w:after="0" w:line="240" w:lineRule="auto"/>
        <w:ind w:firstLine="340"/>
        <w:jc w:val="both"/>
        <w:rPr>
          <w:rFonts w:ascii="Times New Roman" w:eastAsia="Times New Roman" w:hAnsi="Times New Roman" w:cs="Times New Roman"/>
          <w:sz w:val="28"/>
          <w:szCs w:val="28"/>
          <w:lang w:eastAsia="ru-RU"/>
        </w:rPr>
      </w:pPr>
      <w:bookmarkStart w:id="0" w:name="n495"/>
      <w:bookmarkStart w:id="1" w:name="n496"/>
      <w:bookmarkStart w:id="2" w:name="n497"/>
      <w:bookmarkEnd w:id="0"/>
      <w:bookmarkEnd w:id="1"/>
      <w:bookmarkEnd w:id="2"/>
      <w:r w:rsidRPr="00B21945">
        <w:rPr>
          <w:rFonts w:ascii="Times New Roman" w:eastAsia="Times New Roman" w:hAnsi="Times New Roman" w:cs="Times New Roman"/>
          <w:sz w:val="28"/>
          <w:szCs w:val="28"/>
          <w:lang w:eastAsia="ru-RU"/>
        </w:rPr>
        <w:t>У найменуванні юридичних осіб забороняється використовувати:</w:t>
      </w:r>
    </w:p>
    <w:p w:rsidR="00B21945" w:rsidRPr="00B21945" w:rsidRDefault="00B21945" w:rsidP="00B21945">
      <w:pPr>
        <w:numPr>
          <w:ilvl w:val="0"/>
          <w:numId w:val="7"/>
        </w:numPr>
        <w:spacing w:after="0" w:line="240" w:lineRule="auto"/>
        <w:ind w:firstLine="340"/>
        <w:jc w:val="both"/>
        <w:rPr>
          <w:rFonts w:ascii="Times New Roman" w:eastAsia="Times New Roman" w:hAnsi="Times New Roman" w:cs="Times New Roman"/>
          <w:sz w:val="28"/>
          <w:szCs w:val="28"/>
          <w:lang w:eastAsia="ru-RU"/>
        </w:rPr>
      </w:pPr>
      <w:bookmarkStart w:id="3" w:name="n500"/>
      <w:bookmarkEnd w:id="3"/>
      <w:r w:rsidRPr="00B21945">
        <w:rPr>
          <w:rFonts w:ascii="Times New Roman" w:eastAsia="Times New Roman" w:hAnsi="Times New Roman" w:cs="Times New Roman"/>
          <w:sz w:val="28"/>
          <w:szCs w:val="28"/>
          <w:lang w:eastAsia="ru-RU"/>
        </w:rPr>
        <w:lastRenderedPageBreak/>
        <w:t>повне чи скорочене найменування державних органів або органів місцевого самоврядування, або похідні від цих найменувань, або історичні державні найменування;</w:t>
      </w:r>
    </w:p>
    <w:p w:rsidR="00B21945" w:rsidRPr="00B21945" w:rsidRDefault="00B21945" w:rsidP="00B21945">
      <w:pPr>
        <w:numPr>
          <w:ilvl w:val="0"/>
          <w:numId w:val="7"/>
        </w:numPr>
        <w:spacing w:after="0" w:line="240" w:lineRule="auto"/>
        <w:ind w:firstLine="340"/>
        <w:jc w:val="both"/>
        <w:rPr>
          <w:rFonts w:ascii="Times New Roman" w:eastAsia="Times New Roman" w:hAnsi="Times New Roman" w:cs="Times New Roman"/>
          <w:sz w:val="28"/>
          <w:szCs w:val="28"/>
          <w:lang w:eastAsia="ru-RU"/>
        </w:rPr>
      </w:pPr>
      <w:bookmarkStart w:id="4" w:name="n501"/>
      <w:bookmarkEnd w:id="4"/>
      <w:r w:rsidRPr="00B21945">
        <w:rPr>
          <w:rFonts w:ascii="Times New Roman" w:eastAsia="Times New Roman" w:hAnsi="Times New Roman" w:cs="Times New Roman"/>
          <w:sz w:val="28"/>
          <w:szCs w:val="28"/>
          <w:lang w:eastAsia="ru-RU"/>
        </w:rPr>
        <w:t>символіку комуністичного та/або націонал-соціалістичного (нацистського) тоталітарних режимів;</w:t>
      </w:r>
    </w:p>
    <w:p w:rsidR="00B21945" w:rsidRPr="00B21945" w:rsidRDefault="00B21945" w:rsidP="00B21945">
      <w:pPr>
        <w:numPr>
          <w:ilvl w:val="0"/>
          <w:numId w:val="7"/>
        </w:numPr>
        <w:spacing w:after="0" w:line="240" w:lineRule="auto"/>
        <w:ind w:firstLine="340"/>
        <w:jc w:val="both"/>
        <w:rPr>
          <w:rFonts w:ascii="Times New Roman" w:eastAsia="Times New Roman" w:hAnsi="Times New Roman" w:cs="Times New Roman"/>
          <w:sz w:val="28"/>
          <w:szCs w:val="28"/>
          <w:lang w:eastAsia="ru-RU"/>
        </w:rPr>
      </w:pPr>
      <w:bookmarkStart w:id="5" w:name="n502"/>
      <w:bookmarkEnd w:id="5"/>
      <w:r w:rsidRPr="00B21945">
        <w:rPr>
          <w:rFonts w:ascii="Times New Roman" w:eastAsia="Times New Roman" w:hAnsi="Times New Roman" w:cs="Times New Roman"/>
          <w:sz w:val="28"/>
          <w:szCs w:val="28"/>
          <w:lang w:eastAsia="ru-RU"/>
        </w:rPr>
        <w:t>терміни, абревіатури, похідні терміни, заборона використання яких передбачена законом.</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 xml:space="preserve">Відомості про комерційне найменування </w:t>
      </w:r>
      <w:proofErr w:type="spellStart"/>
      <w:r w:rsidRPr="00B21945">
        <w:rPr>
          <w:rFonts w:ascii="Times New Roman" w:eastAsia="Times New Roman" w:hAnsi="Times New Roman" w:cs="Times New Roman"/>
          <w:color w:val="000000"/>
          <w:sz w:val="28"/>
          <w:szCs w:val="28"/>
          <w:lang w:eastAsia="ru-RU"/>
        </w:rPr>
        <w:t>суб</w:t>
      </w:r>
      <w:r w:rsidRPr="00B21945">
        <w:rPr>
          <w:rFonts w:ascii="Times New Roman" w:eastAsia="Times New Roman" w:hAnsi="Times New Roman" w:cs="Times New Roman"/>
          <w:sz w:val="28"/>
          <w:szCs w:val="28"/>
          <w:lang w:eastAsia="ru-RU"/>
        </w:rPr>
        <w:t>ʼ</w:t>
      </w:r>
      <w:r w:rsidRPr="00B21945">
        <w:rPr>
          <w:rFonts w:ascii="Times New Roman" w:eastAsia="Times New Roman" w:hAnsi="Times New Roman" w:cs="Times New Roman"/>
          <w:color w:val="000000"/>
          <w:sz w:val="28"/>
          <w:szCs w:val="28"/>
          <w:lang w:eastAsia="ru-RU"/>
        </w:rPr>
        <w:t>єкта</w:t>
      </w:r>
      <w:proofErr w:type="spellEnd"/>
      <w:r w:rsidRPr="00B21945">
        <w:rPr>
          <w:rFonts w:ascii="Times New Roman" w:eastAsia="Times New Roman" w:hAnsi="Times New Roman" w:cs="Times New Roman"/>
          <w:color w:val="000000"/>
          <w:sz w:val="28"/>
          <w:szCs w:val="28"/>
          <w:lang w:eastAsia="ru-RU"/>
        </w:rPr>
        <w:t xml:space="preserve"> господарювання вносяться за його поданням до реєстрів. Словесна назва як складова частина фірмового найменування має бути відмінною від інших, оригінальною і привабливою з погляду реклами. У </w:t>
      </w:r>
      <w:proofErr w:type="spellStart"/>
      <w:r w:rsidRPr="00B21945">
        <w:rPr>
          <w:rFonts w:ascii="Times New Roman" w:eastAsia="Times New Roman" w:hAnsi="Times New Roman" w:cs="Times New Roman"/>
          <w:color w:val="000000"/>
          <w:sz w:val="28"/>
          <w:szCs w:val="28"/>
          <w:lang w:eastAsia="ru-RU"/>
        </w:rPr>
        <w:t>зв</w:t>
      </w:r>
      <w:r w:rsidRPr="00B21945">
        <w:rPr>
          <w:rFonts w:ascii="Times New Roman" w:eastAsia="Times New Roman" w:hAnsi="Times New Roman" w:cs="Times New Roman"/>
          <w:sz w:val="28"/>
          <w:szCs w:val="28"/>
          <w:lang w:eastAsia="ru-RU"/>
        </w:rPr>
        <w:t>ʼ</w:t>
      </w:r>
      <w:r w:rsidRPr="00B21945">
        <w:rPr>
          <w:rFonts w:ascii="Times New Roman" w:eastAsia="Times New Roman" w:hAnsi="Times New Roman" w:cs="Times New Roman"/>
          <w:color w:val="000000"/>
          <w:sz w:val="28"/>
          <w:szCs w:val="28"/>
          <w:lang w:eastAsia="ru-RU"/>
        </w:rPr>
        <w:t>язку</w:t>
      </w:r>
      <w:proofErr w:type="spellEnd"/>
      <w:r w:rsidRPr="00B21945">
        <w:rPr>
          <w:rFonts w:ascii="Times New Roman" w:eastAsia="Times New Roman" w:hAnsi="Times New Roman" w:cs="Times New Roman"/>
          <w:color w:val="000000"/>
          <w:sz w:val="28"/>
          <w:szCs w:val="28"/>
          <w:lang w:eastAsia="ru-RU"/>
        </w:rPr>
        <w:t xml:space="preserve"> з цим, сформульовані правила розробки назви підприємства, торгової марки, а саме [4, 5]:</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i/>
          <w:color w:val="000000"/>
          <w:sz w:val="28"/>
          <w:szCs w:val="28"/>
          <w:lang w:eastAsia="ru-RU"/>
        </w:rPr>
        <w:t>1. Новизна ідеї.</w:t>
      </w:r>
      <w:r w:rsidRPr="00B21945">
        <w:rPr>
          <w:rFonts w:ascii="Times New Roman" w:eastAsia="Times New Roman" w:hAnsi="Times New Roman" w:cs="Times New Roman"/>
          <w:color w:val="000000"/>
          <w:sz w:val="28"/>
          <w:szCs w:val="28"/>
          <w:lang w:eastAsia="ru-RU"/>
        </w:rPr>
        <w:t xml:space="preserve"> Тільки нові оригінальні назви здатні ідентифікувати підприємство і пропоновані ним товари і ефективно виконувати свої функції. В даний час це завдання є дуже важким, оскільки існує велика кількість назв підприємств і важко придумати що-небудь нове. Цю проблему вирішують штучно створені словесні назви, які відрізняються оригінальністю і своєрідністю. Якщо назва організації дуже сильно нагадує те, що вже існує, </w:t>
      </w:r>
      <w:proofErr w:type="spellStart"/>
      <w:r w:rsidRPr="00B21945">
        <w:rPr>
          <w:rFonts w:ascii="Times New Roman" w:eastAsia="Times New Roman" w:hAnsi="Times New Roman" w:cs="Times New Roman"/>
          <w:color w:val="000000"/>
          <w:sz w:val="28"/>
          <w:szCs w:val="28"/>
          <w:lang w:eastAsia="ru-RU"/>
        </w:rPr>
        <w:t>ім</w:t>
      </w:r>
      <w:r w:rsidRPr="00B21945">
        <w:rPr>
          <w:rFonts w:ascii="Times New Roman" w:eastAsia="Times New Roman" w:hAnsi="Times New Roman" w:cs="Times New Roman"/>
          <w:sz w:val="28"/>
          <w:szCs w:val="28"/>
          <w:lang w:eastAsia="ru-RU"/>
        </w:rPr>
        <w:t>ʼ</w:t>
      </w:r>
      <w:r w:rsidRPr="00B21945">
        <w:rPr>
          <w:rFonts w:ascii="Times New Roman" w:eastAsia="Times New Roman" w:hAnsi="Times New Roman" w:cs="Times New Roman"/>
          <w:color w:val="000000"/>
          <w:sz w:val="28"/>
          <w:szCs w:val="28"/>
          <w:lang w:eastAsia="ru-RU"/>
        </w:rPr>
        <w:t>я</w:t>
      </w:r>
      <w:proofErr w:type="spellEnd"/>
      <w:r w:rsidRPr="00B21945">
        <w:rPr>
          <w:rFonts w:ascii="Times New Roman" w:eastAsia="Times New Roman" w:hAnsi="Times New Roman" w:cs="Times New Roman"/>
          <w:color w:val="000000"/>
          <w:sz w:val="28"/>
          <w:szCs w:val="28"/>
          <w:lang w:eastAsia="ru-RU"/>
        </w:rPr>
        <w:t xml:space="preserve"> іншої компанії, власник цього бренду може </w:t>
      </w:r>
      <w:proofErr w:type="spellStart"/>
      <w:r w:rsidRPr="00B21945">
        <w:rPr>
          <w:rFonts w:ascii="Times New Roman" w:eastAsia="Times New Roman" w:hAnsi="Times New Roman" w:cs="Times New Roman"/>
          <w:color w:val="000000"/>
          <w:sz w:val="28"/>
          <w:szCs w:val="28"/>
          <w:lang w:eastAsia="ru-RU"/>
        </w:rPr>
        <w:t>пред</w:t>
      </w:r>
      <w:r w:rsidRPr="00B21945">
        <w:rPr>
          <w:rFonts w:ascii="Times New Roman" w:eastAsia="Times New Roman" w:hAnsi="Times New Roman" w:cs="Times New Roman"/>
          <w:sz w:val="28"/>
          <w:szCs w:val="28"/>
          <w:lang w:eastAsia="ru-RU"/>
        </w:rPr>
        <w:t>ʼ</w:t>
      </w:r>
      <w:r w:rsidRPr="00B21945">
        <w:rPr>
          <w:rFonts w:ascii="Times New Roman" w:eastAsia="Times New Roman" w:hAnsi="Times New Roman" w:cs="Times New Roman"/>
          <w:color w:val="000000"/>
          <w:sz w:val="28"/>
          <w:szCs w:val="28"/>
          <w:lang w:eastAsia="ru-RU"/>
        </w:rPr>
        <w:t>явити</w:t>
      </w:r>
      <w:proofErr w:type="spellEnd"/>
      <w:r w:rsidRPr="00B21945">
        <w:rPr>
          <w:rFonts w:ascii="Times New Roman" w:eastAsia="Times New Roman" w:hAnsi="Times New Roman" w:cs="Times New Roman"/>
          <w:color w:val="000000"/>
          <w:sz w:val="28"/>
          <w:szCs w:val="28"/>
          <w:lang w:eastAsia="ru-RU"/>
        </w:rPr>
        <w:t xml:space="preserve"> авторські права на це і суміжні з ним назви та вимагати не використовувати дану назву організації;</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i/>
          <w:color w:val="000000"/>
          <w:sz w:val="28"/>
          <w:szCs w:val="28"/>
          <w:lang w:eastAsia="ru-RU"/>
        </w:rPr>
        <w:t>2. Незмінність</w:t>
      </w:r>
      <w:r w:rsidRPr="00B21945">
        <w:rPr>
          <w:rFonts w:ascii="Times New Roman" w:eastAsia="Times New Roman" w:hAnsi="Times New Roman" w:cs="Times New Roman"/>
          <w:color w:val="000000"/>
          <w:sz w:val="28"/>
          <w:szCs w:val="28"/>
          <w:lang w:eastAsia="ru-RU"/>
        </w:rPr>
        <w:t xml:space="preserve"> (до назви звикають, вона міцно утримується у </w:t>
      </w:r>
      <w:proofErr w:type="spellStart"/>
      <w:r w:rsidRPr="00B21945">
        <w:rPr>
          <w:rFonts w:ascii="Times New Roman" w:eastAsia="Times New Roman" w:hAnsi="Times New Roman" w:cs="Times New Roman"/>
          <w:color w:val="000000"/>
          <w:sz w:val="28"/>
          <w:szCs w:val="28"/>
          <w:lang w:eastAsia="ru-RU"/>
        </w:rPr>
        <w:t>пам</w:t>
      </w:r>
      <w:r w:rsidRPr="00B21945">
        <w:rPr>
          <w:rFonts w:ascii="Times New Roman" w:eastAsia="Times New Roman" w:hAnsi="Times New Roman" w:cs="Times New Roman"/>
          <w:sz w:val="28"/>
          <w:szCs w:val="28"/>
          <w:lang w:eastAsia="ru-RU"/>
        </w:rPr>
        <w:t>ʼ</w:t>
      </w:r>
      <w:r w:rsidRPr="00B21945">
        <w:rPr>
          <w:rFonts w:ascii="Times New Roman" w:eastAsia="Times New Roman" w:hAnsi="Times New Roman" w:cs="Times New Roman"/>
          <w:color w:val="000000"/>
          <w:sz w:val="28"/>
          <w:szCs w:val="28"/>
          <w:lang w:eastAsia="ru-RU"/>
        </w:rPr>
        <w:t>яті</w:t>
      </w:r>
      <w:proofErr w:type="spellEnd"/>
      <w:r w:rsidRPr="00B21945">
        <w:rPr>
          <w:rFonts w:ascii="Times New Roman" w:eastAsia="Times New Roman" w:hAnsi="Times New Roman" w:cs="Times New Roman"/>
          <w:color w:val="000000"/>
          <w:sz w:val="28"/>
          <w:szCs w:val="28"/>
          <w:lang w:eastAsia="ru-RU"/>
        </w:rPr>
        <w:t>). Це полегшує ділові контакти. Неможливо уявити, щоб всесвітньо відомі фірми «</w:t>
      </w:r>
      <w:proofErr w:type="spellStart"/>
      <w:r w:rsidRPr="00B21945">
        <w:rPr>
          <w:rFonts w:ascii="Times New Roman" w:eastAsia="Times New Roman" w:hAnsi="Times New Roman" w:cs="Times New Roman"/>
          <w:color w:val="000000"/>
          <w:sz w:val="28"/>
          <w:szCs w:val="28"/>
          <w:lang w:eastAsia="ru-RU"/>
        </w:rPr>
        <w:t>Дженерал</w:t>
      </w:r>
      <w:proofErr w:type="spellEnd"/>
      <w:r w:rsidRPr="00B21945">
        <w:rPr>
          <w:rFonts w:ascii="Times New Roman" w:eastAsia="Times New Roman" w:hAnsi="Times New Roman" w:cs="Times New Roman"/>
          <w:color w:val="000000"/>
          <w:sz w:val="28"/>
          <w:szCs w:val="28"/>
          <w:lang w:eastAsia="ru-RU"/>
        </w:rPr>
        <w:t xml:space="preserve"> </w:t>
      </w:r>
      <w:proofErr w:type="spellStart"/>
      <w:r w:rsidRPr="00B21945">
        <w:rPr>
          <w:rFonts w:ascii="Times New Roman" w:eastAsia="Times New Roman" w:hAnsi="Times New Roman" w:cs="Times New Roman"/>
          <w:color w:val="000000"/>
          <w:sz w:val="28"/>
          <w:szCs w:val="28"/>
          <w:lang w:eastAsia="ru-RU"/>
        </w:rPr>
        <w:t>моторз</w:t>
      </w:r>
      <w:proofErr w:type="spellEnd"/>
      <w:r w:rsidRPr="00B21945">
        <w:rPr>
          <w:rFonts w:ascii="Times New Roman" w:eastAsia="Times New Roman" w:hAnsi="Times New Roman" w:cs="Times New Roman"/>
          <w:color w:val="000000"/>
          <w:sz w:val="28"/>
          <w:szCs w:val="28"/>
          <w:lang w:eastAsia="ru-RU"/>
        </w:rPr>
        <w:t>», «Пежо», «Рено», «</w:t>
      </w:r>
      <w:proofErr w:type="spellStart"/>
      <w:r w:rsidRPr="00B21945">
        <w:rPr>
          <w:rFonts w:ascii="Times New Roman" w:eastAsia="Times New Roman" w:hAnsi="Times New Roman" w:cs="Times New Roman"/>
          <w:color w:val="000000"/>
          <w:sz w:val="28"/>
          <w:szCs w:val="28"/>
          <w:lang w:eastAsia="ru-RU"/>
        </w:rPr>
        <w:t>Міцубісі</w:t>
      </w:r>
      <w:proofErr w:type="spellEnd"/>
      <w:r w:rsidRPr="00B21945">
        <w:rPr>
          <w:rFonts w:ascii="Times New Roman" w:eastAsia="Times New Roman" w:hAnsi="Times New Roman" w:cs="Times New Roman"/>
          <w:color w:val="000000"/>
          <w:sz w:val="28"/>
          <w:szCs w:val="28"/>
          <w:lang w:eastAsia="ru-RU"/>
        </w:rPr>
        <w:t>», IBM раптом перейменували;</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i/>
          <w:color w:val="000000"/>
          <w:sz w:val="28"/>
          <w:szCs w:val="28"/>
          <w:lang w:eastAsia="ru-RU"/>
        </w:rPr>
        <w:t>3. Асоціативність.</w:t>
      </w:r>
      <w:r w:rsidRPr="00B21945">
        <w:rPr>
          <w:rFonts w:ascii="Times New Roman" w:eastAsia="Times New Roman" w:hAnsi="Times New Roman" w:cs="Times New Roman"/>
          <w:color w:val="000000"/>
          <w:sz w:val="28"/>
          <w:szCs w:val="28"/>
          <w:lang w:eastAsia="ru-RU"/>
        </w:rPr>
        <w:t xml:space="preserve"> Ця ознака має на увазі такий </w:t>
      </w:r>
      <w:proofErr w:type="spellStart"/>
      <w:r w:rsidRPr="00B21945">
        <w:rPr>
          <w:rFonts w:ascii="Times New Roman" w:eastAsia="Times New Roman" w:hAnsi="Times New Roman" w:cs="Times New Roman"/>
          <w:color w:val="000000"/>
          <w:sz w:val="28"/>
          <w:szCs w:val="28"/>
          <w:lang w:eastAsia="ru-RU"/>
        </w:rPr>
        <w:t>зв</w:t>
      </w:r>
      <w:r w:rsidRPr="00B21945">
        <w:rPr>
          <w:rFonts w:ascii="Times New Roman" w:eastAsia="Times New Roman" w:hAnsi="Times New Roman" w:cs="Times New Roman"/>
          <w:sz w:val="28"/>
          <w:szCs w:val="28"/>
          <w:lang w:eastAsia="ru-RU"/>
        </w:rPr>
        <w:t>ʼ</w:t>
      </w:r>
      <w:r w:rsidRPr="00B21945">
        <w:rPr>
          <w:rFonts w:ascii="Times New Roman" w:eastAsia="Times New Roman" w:hAnsi="Times New Roman" w:cs="Times New Roman"/>
          <w:color w:val="000000"/>
          <w:sz w:val="28"/>
          <w:szCs w:val="28"/>
          <w:lang w:eastAsia="ru-RU"/>
        </w:rPr>
        <w:t>язок</w:t>
      </w:r>
      <w:proofErr w:type="spellEnd"/>
      <w:r w:rsidRPr="00B21945">
        <w:rPr>
          <w:rFonts w:ascii="Times New Roman" w:eastAsia="Times New Roman" w:hAnsi="Times New Roman" w:cs="Times New Roman"/>
          <w:color w:val="000000"/>
          <w:sz w:val="28"/>
          <w:szCs w:val="28"/>
          <w:lang w:eastAsia="ru-RU"/>
        </w:rPr>
        <w:t xml:space="preserve"> між назвою фірми та її профілем, іншими характерними рисами, при яких фірмова назва викликає в свідомості уявлення про характер діяльності, продукцію, місцезнаходження підприємства. При цьому асоціативність не повинна зводитися до прямої описовості, до простої назви товару. Приклади назв, що відтворюють образ товару, послуги – </w:t>
      </w:r>
      <w:proofErr w:type="spellStart"/>
      <w:r w:rsidRPr="00B21945">
        <w:rPr>
          <w:rFonts w:ascii="Times New Roman" w:eastAsia="Times New Roman" w:hAnsi="Times New Roman" w:cs="Times New Roman"/>
          <w:color w:val="000000"/>
          <w:sz w:val="28"/>
          <w:szCs w:val="28"/>
          <w:lang w:eastAsia="ru-RU"/>
        </w:rPr>
        <w:t>Автозаз</w:t>
      </w:r>
      <w:proofErr w:type="spellEnd"/>
      <w:r w:rsidRPr="00B21945">
        <w:rPr>
          <w:rFonts w:ascii="Times New Roman" w:eastAsia="Times New Roman" w:hAnsi="Times New Roman" w:cs="Times New Roman"/>
          <w:color w:val="000000"/>
          <w:sz w:val="28"/>
          <w:szCs w:val="28"/>
          <w:lang w:eastAsia="ru-RU"/>
        </w:rPr>
        <w:t>, Інкомбанк, «Солодке життя», «Урожай», «Копійка», «</w:t>
      </w:r>
      <w:proofErr w:type="spellStart"/>
      <w:r w:rsidRPr="00B21945">
        <w:rPr>
          <w:rFonts w:ascii="Times New Roman" w:eastAsia="Times New Roman" w:hAnsi="Times New Roman" w:cs="Times New Roman"/>
          <w:color w:val="000000"/>
          <w:sz w:val="28"/>
          <w:szCs w:val="28"/>
          <w:lang w:eastAsia="ru-RU"/>
        </w:rPr>
        <w:t>Ремодяг</w:t>
      </w:r>
      <w:proofErr w:type="spellEnd"/>
      <w:r w:rsidRPr="00B21945">
        <w:rPr>
          <w:rFonts w:ascii="Times New Roman" w:eastAsia="Times New Roman" w:hAnsi="Times New Roman" w:cs="Times New Roman"/>
          <w:color w:val="000000"/>
          <w:sz w:val="28"/>
          <w:szCs w:val="28"/>
          <w:lang w:eastAsia="ru-RU"/>
        </w:rPr>
        <w:t xml:space="preserve">»; що відтворюють розташування магазина – «Перехрестя», «Біля вокзалу» і ін. Слід уникати надмірної жорсткості у визначенні характеру діяльності, тому що він може змінитися, зокрема внаслідок диверсифікації. Асоціативність назви повинна викликати у людини позитивні емоції, приємні уявлення, які будуть </w:t>
      </w:r>
      <w:proofErr w:type="spellStart"/>
      <w:r w:rsidRPr="00B21945">
        <w:rPr>
          <w:rFonts w:ascii="Times New Roman" w:eastAsia="Times New Roman" w:hAnsi="Times New Roman" w:cs="Times New Roman"/>
          <w:color w:val="000000"/>
          <w:sz w:val="28"/>
          <w:szCs w:val="28"/>
          <w:lang w:eastAsia="ru-RU"/>
        </w:rPr>
        <w:t>пов</w:t>
      </w:r>
      <w:r w:rsidRPr="00B21945">
        <w:rPr>
          <w:rFonts w:ascii="Times New Roman" w:eastAsia="Times New Roman" w:hAnsi="Times New Roman" w:cs="Times New Roman"/>
          <w:sz w:val="28"/>
          <w:szCs w:val="28"/>
          <w:lang w:eastAsia="ru-RU"/>
        </w:rPr>
        <w:t>ʼ</w:t>
      </w:r>
      <w:r w:rsidRPr="00B21945">
        <w:rPr>
          <w:rFonts w:ascii="Times New Roman" w:eastAsia="Times New Roman" w:hAnsi="Times New Roman" w:cs="Times New Roman"/>
          <w:color w:val="000000"/>
          <w:sz w:val="28"/>
          <w:szCs w:val="28"/>
          <w:lang w:eastAsia="ru-RU"/>
        </w:rPr>
        <w:t>язуватись</w:t>
      </w:r>
      <w:proofErr w:type="spellEnd"/>
      <w:r w:rsidRPr="00B21945">
        <w:rPr>
          <w:rFonts w:ascii="Times New Roman" w:eastAsia="Times New Roman" w:hAnsi="Times New Roman" w:cs="Times New Roman"/>
          <w:color w:val="000000"/>
          <w:sz w:val="28"/>
          <w:szCs w:val="28"/>
          <w:lang w:eastAsia="ru-RU"/>
        </w:rPr>
        <w:t xml:space="preserve"> з підприємством (його товаром), наприклад, «Екватор» (тепло), «Гавань» (відпочинок, затишок).</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i/>
          <w:color w:val="000000"/>
          <w:sz w:val="28"/>
          <w:szCs w:val="28"/>
          <w:lang w:eastAsia="ru-RU"/>
        </w:rPr>
        <w:t>4. Лаконічність, зрозумілість.</w:t>
      </w:r>
      <w:r w:rsidRPr="00B21945">
        <w:rPr>
          <w:rFonts w:ascii="Times New Roman" w:eastAsia="Times New Roman" w:hAnsi="Times New Roman" w:cs="Times New Roman"/>
          <w:color w:val="000000"/>
          <w:sz w:val="28"/>
          <w:szCs w:val="28"/>
          <w:lang w:eastAsia="ru-RU"/>
        </w:rPr>
        <w:t xml:space="preserve"> Назви фірм мають бути короткими. На думку деяких експертів, назви повинні складатися з 1-2 складів (Гном, </w:t>
      </w:r>
      <w:proofErr w:type="spellStart"/>
      <w:r w:rsidRPr="00B21945">
        <w:rPr>
          <w:rFonts w:ascii="Times New Roman" w:eastAsia="Times New Roman" w:hAnsi="Times New Roman" w:cs="Times New Roman"/>
          <w:color w:val="000000"/>
          <w:sz w:val="28"/>
          <w:szCs w:val="28"/>
          <w:lang w:eastAsia="ru-RU"/>
        </w:rPr>
        <w:t>Kodak</w:t>
      </w:r>
      <w:proofErr w:type="spellEnd"/>
      <w:r w:rsidRPr="00B21945">
        <w:rPr>
          <w:rFonts w:ascii="Times New Roman" w:eastAsia="Times New Roman" w:hAnsi="Times New Roman" w:cs="Times New Roman"/>
          <w:color w:val="000000"/>
          <w:sz w:val="28"/>
          <w:szCs w:val="28"/>
          <w:lang w:eastAsia="ru-RU"/>
        </w:rPr>
        <w:t xml:space="preserve">). Лаконічне слово володіє значними перевагами з погляду сприйняття і </w:t>
      </w:r>
      <w:proofErr w:type="spellStart"/>
      <w:r w:rsidRPr="00B21945">
        <w:rPr>
          <w:rFonts w:ascii="Times New Roman" w:eastAsia="Times New Roman" w:hAnsi="Times New Roman" w:cs="Times New Roman"/>
          <w:color w:val="000000"/>
          <w:sz w:val="28"/>
          <w:szCs w:val="28"/>
          <w:lang w:eastAsia="ru-RU"/>
        </w:rPr>
        <w:t>запам</w:t>
      </w:r>
      <w:r w:rsidRPr="00B21945">
        <w:rPr>
          <w:rFonts w:ascii="Times New Roman" w:eastAsia="Times New Roman" w:hAnsi="Times New Roman" w:cs="Times New Roman"/>
          <w:sz w:val="28"/>
          <w:szCs w:val="28"/>
          <w:lang w:eastAsia="ru-RU"/>
        </w:rPr>
        <w:t>ʼ</w:t>
      </w:r>
      <w:r w:rsidRPr="00B21945">
        <w:rPr>
          <w:rFonts w:ascii="Times New Roman" w:eastAsia="Times New Roman" w:hAnsi="Times New Roman" w:cs="Times New Roman"/>
          <w:color w:val="000000"/>
          <w:sz w:val="28"/>
          <w:szCs w:val="28"/>
          <w:lang w:eastAsia="ru-RU"/>
        </w:rPr>
        <w:t>ятовування</w:t>
      </w:r>
      <w:proofErr w:type="spellEnd"/>
      <w:r w:rsidRPr="00B21945">
        <w:rPr>
          <w:rFonts w:ascii="Times New Roman" w:eastAsia="Times New Roman" w:hAnsi="Times New Roman" w:cs="Times New Roman"/>
          <w:color w:val="000000"/>
          <w:sz w:val="28"/>
          <w:szCs w:val="28"/>
          <w:lang w:eastAsia="ru-RU"/>
        </w:rPr>
        <w:t xml:space="preserve">. Проте більшість назв торгових підприємств довгі і ваговиті, їх важко прочитати і </w:t>
      </w:r>
      <w:proofErr w:type="spellStart"/>
      <w:r w:rsidRPr="00B21945">
        <w:rPr>
          <w:rFonts w:ascii="Times New Roman" w:eastAsia="Times New Roman" w:hAnsi="Times New Roman" w:cs="Times New Roman"/>
          <w:color w:val="000000"/>
          <w:sz w:val="28"/>
          <w:szCs w:val="28"/>
          <w:lang w:eastAsia="ru-RU"/>
        </w:rPr>
        <w:t>запам</w:t>
      </w:r>
      <w:r w:rsidRPr="00B21945">
        <w:rPr>
          <w:rFonts w:ascii="Times New Roman" w:eastAsia="Times New Roman" w:hAnsi="Times New Roman" w:cs="Times New Roman"/>
          <w:sz w:val="28"/>
          <w:szCs w:val="28"/>
          <w:lang w:eastAsia="ru-RU"/>
        </w:rPr>
        <w:t>ʼ</w:t>
      </w:r>
      <w:r w:rsidRPr="00B21945">
        <w:rPr>
          <w:rFonts w:ascii="Times New Roman" w:eastAsia="Times New Roman" w:hAnsi="Times New Roman" w:cs="Times New Roman"/>
          <w:color w:val="000000"/>
          <w:sz w:val="28"/>
          <w:szCs w:val="28"/>
          <w:lang w:eastAsia="ru-RU"/>
        </w:rPr>
        <w:t>ятати</w:t>
      </w:r>
      <w:proofErr w:type="spellEnd"/>
      <w:r w:rsidRPr="00B21945">
        <w:rPr>
          <w:rFonts w:ascii="Times New Roman" w:eastAsia="Times New Roman" w:hAnsi="Times New Roman" w:cs="Times New Roman"/>
          <w:color w:val="000000"/>
          <w:sz w:val="28"/>
          <w:szCs w:val="28"/>
          <w:lang w:eastAsia="ru-RU"/>
        </w:rPr>
        <w:t>. Наприклад, назва «Сьомий Континент».</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i/>
          <w:color w:val="000000"/>
          <w:sz w:val="28"/>
          <w:szCs w:val="28"/>
          <w:lang w:eastAsia="ru-RU"/>
        </w:rPr>
        <w:t>5. Естетичність.</w:t>
      </w:r>
      <w:r w:rsidRPr="00B21945">
        <w:rPr>
          <w:rFonts w:ascii="Times New Roman" w:eastAsia="Times New Roman" w:hAnsi="Times New Roman" w:cs="Times New Roman"/>
          <w:color w:val="000000"/>
          <w:sz w:val="28"/>
          <w:szCs w:val="28"/>
          <w:lang w:eastAsia="ru-RU"/>
        </w:rPr>
        <w:t xml:space="preserve"> Назва має бути благозвучною, не викликати негативних емоцій. Назва не повинна зачіпати національних, релігійних і інших </w:t>
      </w:r>
      <w:proofErr w:type="spellStart"/>
      <w:r w:rsidRPr="00B21945">
        <w:rPr>
          <w:rFonts w:ascii="Times New Roman" w:eastAsia="Times New Roman" w:hAnsi="Times New Roman" w:cs="Times New Roman"/>
          <w:color w:val="000000"/>
          <w:sz w:val="28"/>
          <w:szCs w:val="28"/>
          <w:lang w:eastAsia="ru-RU"/>
        </w:rPr>
        <w:t>відчуттів</w:t>
      </w:r>
      <w:proofErr w:type="spellEnd"/>
      <w:r w:rsidRPr="00B21945">
        <w:rPr>
          <w:rFonts w:ascii="Times New Roman" w:eastAsia="Times New Roman" w:hAnsi="Times New Roman" w:cs="Times New Roman"/>
          <w:color w:val="000000"/>
          <w:sz w:val="28"/>
          <w:szCs w:val="28"/>
          <w:lang w:eastAsia="ru-RU"/>
        </w:rPr>
        <w:t xml:space="preserve"> людей, нагадувати нецензурні, неприємні на слух слова чи поняття, які не </w:t>
      </w:r>
      <w:r w:rsidRPr="00B21945">
        <w:rPr>
          <w:rFonts w:ascii="Times New Roman" w:eastAsia="Times New Roman" w:hAnsi="Times New Roman" w:cs="Times New Roman"/>
          <w:color w:val="000000"/>
          <w:sz w:val="28"/>
          <w:szCs w:val="28"/>
          <w:lang w:eastAsia="ru-RU"/>
        </w:rPr>
        <w:lastRenderedPageBreak/>
        <w:t>сприяють авторитету фірми. Естетичністю характеризуються назви парфумерних магазинів «Віола», «Елегія», «Вальс». Необхідно, щоб шляхом заміни літер, їх перестановки або додавання не можна було трансформувати її у хибну назву, що призвело б до падіння престижу фірми.</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i/>
          <w:color w:val="000000"/>
          <w:sz w:val="28"/>
          <w:szCs w:val="28"/>
          <w:lang w:eastAsia="ru-RU"/>
        </w:rPr>
        <w:t>6. Зручність у вимові.</w:t>
      </w:r>
      <w:r w:rsidRPr="00B21945">
        <w:rPr>
          <w:rFonts w:ascii="Times New Roman" w:eastAsia="Times New Roman" w:hAnsi="Times New Roman" w:cs="Times New Roman"/>
          <w:color w:val="000000"/>
          <w:sz w:val="28"/>
          <w:szCs w:val="28"/>
          <w:lang w:eastAsia="ru-RU"/>
        </w:rPr>
        <w:t xml:space="preserve"> Ця ознака близько примикає до благозвучності. Відмінність між ними полягає в тому, що благозвучність має на увазі насамперед приємне звучання, тоді як зручність у вимові </w:t>
      </w:r>
      <w:proofErr w:type="spellStart"/>
      <w:r w:rsidRPr="00B21945">
        <w:rPr>
          <w:rFonts w:ascii="Times New Roman" w:eastAsia="Times New Roman" w:hAnsi="Times New Roman" w:cs="Times New Roman"/>
          <w:color w:val="000000"/>
          <w:sz w:val="28"/>
          <w:szCs w:val="28"/>
          <w:lang w:eastAsia="ru-RU"/>
        </w:rPr>
        <w:t>пов</w:t>
      </w:r>
      <w:r w:rsidRPr="00B21945">
        <w:rPr>
          <w:rFonts w:ascii="Times New Roman" w:eastAsia="Times New Roman" w:hAnsi="Times New Roman" w:cs="Times New Roman"/>
          <w:sz w:val="28"/>
          <w:szCs w:val="28"/>
          <w:lang w:eastAsia="ru-RU"/>
        </w:rPr>
        <w:t>ʼ</w:t>
      </w:r>
      <w:r w:rsidRPr="00B21945">
        <w:rPr>
          <w:rFonts w:ascii="Times New Roman" w:eastAsia="Times New Roman" w:hAnsi="Times New Roman" w:cs="Times New Roman"/>
          <w:color w:val="000000"/>
          <w:sz w:val="28"/>
          <w:szCs w:val="28"/>
          <w:lang w:eastAsia="ru-RU"/>
        </w:rPr>
        <w:t>язана</w:t>
      </w:r>
      <w:proofErr w:type="spellEnd"/>
      <w:r w:rsidRPr="00B21945">
        <w:rPr>
          <w:rFonts w:ascii="Times New Roman" w:eastAsia="Times New Roman" w:hAnsi="Times New Roman" w:cs="Times New Roman"/>
          <w:color w:val="000000"/>
          <w:sz w:val="28"/>
          <w:szCs w:val="28"/>
          <w:lang w:eastAsia="ru-RU"/>
        </w:rPr>
        <w:t xml:space="preserve"> з легкістю вимови. Для відповідності цій ознаці словесні знаки повинні мати чергування явних і приголосних букв. Обережність потрібна при використанні абревіатури, не відповідають даній ознаці буквені поєднання, що не мають словесного характеру (РТЗ, ГМЗ, УЗППВ і т. д.). Ознака зручності у вимові </w:t>
      </w:r>
      <w:proofErr w:type="spellStart"/>
      <w:r w:rsidRPr="00B21945">
        <w:rPr>
          <w:rFonts w:ascii="Times New Roman" w:eastAsia="Times New Roman" w:hAnsi="Times New Roman" w:cs="Times New Roman"/>
          <w:color w:val="000000"/>
          <w:sz w:val="28"/>
          <w:szCs w:val="28"/>
          <w:lang w:eastAsia="ru-RU"/>
        </w:rPr>
        <w:t>пов</w:t>
      </w:r>
      <w:r w:rsidRPr="00B21945">
        <w:rPr>
          <w:rFonts w:ascii="Times New Roman" w:eastAsia="Times New Roman" w:hAnsi="Times New Roman" w:cs="Times New Roman"/>
          <w:sz w:val="28"/>
          <w:szCs w:val="28"/>
          <w:lang w:eastAsia="ru-RU"/>
        </w:rPr>
        <w:t>ʼ</w:t>
      </w:r>
      <w:r w:rsidRPr="00B21945">
        <w:rPr>
          <w:rFonts w:ascii="Times New Roman" w:eastAsia="Times New Roman" w:hAnsi="Times New Roman" w:cs="Times New Roman"/>
          <w:color w:val="000000"/>
          <w:sz w:val="28"/>
          <w:szCs w:val="28"/>
          <w:lang w:eastAsia="ru-RU"/>
        </w:rPr>
        <w:t>язана</w:t>
      </w:r>
      <w:proofErr w:type="spellEnd"/>
      <w:r w:rsidRPr="00B21945">
        <w:rPr>
          <w:rFonts w:ascii="Times New Roman" w:eastAsia="Times New Roman" w:hAnsi="Times New Roman" w:cs="Times New Roman"/>
          <w:color w:val="000000"/>
          <w:sz w:val="28"/>
          <w:szCs w:val="28"/>
          <w:lang w:eastAsia="ru-RU"/>
        </w:rPr>
        <w:t xml:space="preserve"> також з ознакою лаконічності. Короткі слова, як правило, простіше для вимови, в них важче зробити помилки в наголосі. По можливості застосування іноземних слів тільки тоді, коли немає еквівалента у мові даної країни. Використання в назві підприємства іноземних слів є виправданим, якщо діяльність підприємства має відношення до закордонних товарів («</w:t>
      </w:r>
      <w:proofErr w:type="spellStart"/>
      <w:r w:rsidRPr="00B21945">
        <w:rPr>
          <w:rFonts w:ascii="Times New Roman" w:eastAsia="Times New Roman" w:hAnsi="Times New Roman" w:cs="Times New Roman"/>
          <w:color w:val="000000"/>
          <w:sz w:val="28"/>
          <w:szCs w:val="28"/>
          <w:lang w:eastAsia="ru-RU"/>
        </w:rPr>
        <w:t>Адидас</w:t>
      </w:r>
      <w:proofErr w:type="spellEnd"/>
      <w:r w:rsidRPr="00B21945">
        <w:rPr>
          <w:rFonts w:ascii="Times New Roman" w:eastAsia="Times New Roman" w:hAnsi="Times New Roman" w:cs="Times New Roman"/>
          <w:color w:val="000000"/>
          <w:sz w:val="28"/>
          <w:szCs w:val="28"/>
          <w:lang w:eastAsia="ru-RU"/>
        </w:rPr>
        <w:t>», «</w:t>
      </w:r>
      <w:proofErr w:type="spellStart"/>
      <w:r w:rsidRPr="00B21945">
        <w:rPr>
          <w:rFonts w:ascii="Times New Roman" w:eastAsia="Times New Roman" w:hAnsi="Times New Roman" w:cs="Times New Roman"/>
          <w:color w:val="000000"/>
          <w:sz w:val="28"/>
          <w:szCs w:val="28"/>
          <w:lang w:eastAsia="ru-RU"/>
        </w:rPr>
        <w:t>Нокіа</w:t>
      </w:r>
      <w:proofErr w:type="spellEnd"/>
      <w:r w:rsidRPr="00B21945">
        <w:rPr>
          <w:rFonts w:ascii="Times New Roman" w:eastAsia="Times New Roman" w:hAnsi="Times New Roman" w:cs="Times New Roman"/>
          <w:color w:val="000000"/>
          <w:sz w:val="28"/>
          <w:szCs w:val="28"/>
          <w:lang w:eastAsia="ru-RU"/>
        </w:rPr>
        <w:t>»).</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i/>
          <w:color w:val="000000"/>
          <w:sz w:val="28"/>
          <w:szCs w:val="28"/>
          <w:lang w:eastAsia="ru-RU"/>
        </w:rPr>
        <w:t>7. Прийнятність для іноземців.</w:t>
      </w:r>
      <w:r w:rsidRPr="00B21945">
        <w:rPr>
          <w:rFonts w:ascii="Times New Roman" w:eastAsia="Times New Roman" w:hAnsi="Times New Roman" w:cs="Times New Roman"/>
          <w:color w:val="000000"/>
          <w:sz w:val="28"/>
          <w:szCs w:val="28"/>
          <w:lang w:eastAsia="ru-RU"/>
        </w:rPr>
        <w:t xml:space="preserve"> Поняття естетичності для назв підприємств, що працюють на зарубіжному ринку, ширше. Чим більш інтернаціональною буде назва, тим краще. Цей підхід актуальний у тому випадку, коли у плани власників входить глобальний розвиток компанії, вихід її на міжнародний ринок, навіть якщо це здається маловірогідним і дуже далекою подією в майбутньому. Різні слова і звучання мають різне значення в різних країнах, культурах, тому буде доцільно провести невелике дослідження в цій області перед тим, як юридично закріпити за собою права на нову назву. Особливо уважно слід </w:t>
      </w:r>
      <w:proofErr w:type="spellStart"/>
      <w:r w:rsidRPr="00B21945">
        <w:rPr>
          <w:rFonts w:ascii="Times New Roman" w:eastAsia="Times New Roman" w:hAnsi="Times New Roman" w:cs="Times New Roman"/>
          <w:color w:val="000000"/>
          <w:sz w:val="28"/>
          <w:szCs w:val="28"/>
          <w:lang w:eastAsia="ru-RU"/>
        </w:rPr>
        <w:t>з</w:t>
      </w:r>
      <w:r w:rsidRPr="00B21945">
        <w:rPr>
          <w:rFonts w:ascii="Times New Roman" w:eastAsia="Times New Roman" w:hAnsi="Times New Roman" w:cs="Times New Roman"/>
          <w:sz w:val="28"/>
          <w:szCs w:val="28"/>
          <w:lang w:eastAsia="ru-RU"/>
        </w:rPr>
        <w:t>ʼ</w:t>
      </w:r>
      <w:r w:rsidRPr="00B21945">
        <w:rPr>
          <w:rFonts w:ascii="Times New Roman" w:eastAsia="Times New Roman" w:hAnsi="Times New Roman" w:cs="Times New Roman"/>
          <w:color w:val="000000"/>
          <w:sz w:val="28"/>
          <w:szCs w:val="28"/>
          <w:lang w:eastAsia="ru-RU"/>
        </w:rPr>
        <w:t>ясовувати</w:t>
      </w:r>
      <w:proofErr w:type="spellEnd"/>
      <w:r w:rsidRPr="00B21945">
        <w:rPr>
          <w:rFonts w:ascii="Times New Roman" w:eastAsia="Times New Roman" w:hAnsi="Times New Roman" w:cs="Times New Roman"/>
          <w:color w:val="000000"/>
          <w:sz w:val="28"/>
          <w:szCs w:val="28"/>
          <w:lang w:eastAsia="ru-RU"/>
        </w:rPr>
        <w:t>, чи не означає придумана назва ворожого сенсу на мові іншого народу. Так, наприклад, корінь «</w:t>
      </w:r>
      <w:proofErr w:type="spellStart"/>
      <w:r w:rsidRPr="00B21945">
        <w:rPr>
          <w:rFonts w:ascii="Times New Roman" w:eastAsia="Times New Roman" w:hAnsi="Times New Roman" w:cs="Times New Roman"/>
          <w:color w:val="000000"/>
          <w:sz w:val="28"/>
          <w:szCs w:val="28"/>
          <w:lang w:eastAsia="ru-RU"/>
        </w:rPr>
        <w:t>прод</w:t>
      </w:r>
      <w:proofErr w:type="spellEnd"/>
      <w:r w:rsidRPr="00B21945">
        <w:rPr>
          <w:rFonts w:ascii="Times New Roman" w:eastAsia="Times New Roman" w:hAnsi="Times New Roman" w:cs="Times New Roman"/>
          <w:color w:val="000000"/>
          <w:sz w:val="28"/>
          <w:szCs w:val="28"/>
          <w:lang w:eastAsia="ru-RU"/>
        </w:rPr>
        <w:t xml:space="preserve">» в англійській мові означає «тикати, пронизувати, підганяти, дратувати, втручатися, удар багнетом», а слово «продукт» на жаргоні має явний негативний відтінок. Це може серйозно пошкодити бізнесу, відштовхнувши покупців і потенційних ділових партнерів. Сумно відома рекламна кампанія автомобіля GM </w:t>
      </w:r>
      <w:proofErr w:type="spellStart"/>
      <w:r w:rsidRPr="00B21945">
        <w:rPr>
          <w:rFonts w:ascii="Times New Roman" w:eastAsia="Times New Roman" w:hAnsi="Times New Roman" w:cs="Times New Roman"/>
          <w:color w:val="000000"/>
          <w:sz w:val="28"/>
          <w:szCs w:val="28"/>
          <w:lang w:eastAsia="ru-RU"/>
        </w:rPr>
        <w:t>Nova</w:t>
      </w:r>
      <w:proofErr w:type="spellEnd"/>
      <w:r w:rsidRPr="00B21945">
        <w:rPr>
          <w:rFonts w:ascii="Times New Roman" w:eastAsia="Times New Roman" w:hAnsi="Times New Roman" w:cs="Times New Roman"/>
          <w:color w:val="000000"/>
          <w:sz w:val="28"/>
          <w:szCs w:val="28"/>
          <w:lang w:eastAsia="ru-RU"/>
        </w:rPr>
        <w:t xml:space="preserve"> в іспаномовних країнах. «</w:t>
      </w:r>
      <w:proofErr w:type="spellStart"/>
      <w:r w:rsidRPr="00B21945">
        <w:rPr>
          <w:rFonts w:ascii="Times New Roman" w:eastAsia="Times New Roman" w:hAnsi="Times New Roman" w:cs="Times New Roman"/>
          <w:color w:val="000000"/>
          <w:sz w:val="28"/>
          <w:szCs w:val="28"/>
          <w:lang w:eastAsia="ru-RU"/>
        </w:rPr>
        <w:t>Nova</w:t>
      </w:r>
      <w:proofErr w:type="spellEnd"/>
      <w:r w:rsidRPr="00B21945">
        <w:rPr>
          <w:rFonts w:ascii="Times New Roman" w:eastAsia="Times New Roman" w:hAnsi="Times New Roman" w:cs="Times New Roman"/>
          <w:color w:val="000000"/>
          <w:sz w:val="28"/>
          <w:szCs w:val="28"/>
          <w:lang w:eastAsia="ru-RU"/>
        </w:rPr>
        <w:t>» по-іспанськи означає «не ходить», тому в декількох країнах продажі автомобіля показали рекордно низькі результати.</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Якщо назва фірми викликає у клієнтів асоціацію з діяльністю підприємства і одночасно формує позитивні емоції, то висока вірогідність довіри з боку клієнтів і залучення безлічі нових клієнтів. За даними соціологічних досліджень, якщо назва фірми викликає у покупців відторгнення, то 10 відсотків з них відмовляються від товарів або послуг фірми.</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При всьому різноманітті назв, всіх їх можна умовно розділити на чотири групи, кожна з яких володіє як перевагами, так і деякими недоліками: описові імена, нові слова або неологізми, слова з натяком, складноскорочені слова. Є декілька відомих прийомів, які можна використовувати в процесі придумування нової назви фірми:</w:t>
      </w:r>
    </w:p>
    <w:p w:rsidR="00B21945" w:rsidRPr="00B21945" w:rsidRDefault="00B21945" w:rsidP="00B21945">
      <w:pPr>
        <w:numPr>
          <w:ilvl w:val="0"/>
          <w:numId w:val="8"/>
        </w:num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 xml:space="preserve">використання імені або прізвища. Використання імені безпосереднього засновника фірми було досить частим явищем у </w:t>
      </w:r>
      <w:r w:rsidRPr="00B21945">
        <w:rPr>
          <w:rFonts w:ascii="Times New Roman" w:eastAsia="Times New Roman" w:hAnsi="Times New Roman" w:cs="Times New Roman"/>
          <w:color w:val="000000"/>
          <w:sz w:val="28"/>
          <w:szCs w:val="28"/>
          <w:lang w:eastAsia="ru-RU"/>
        </w:rPr>
        <w:lastRenderedPageBreak/>
        <w:t xml:space="preserve">минулому. Всі ми знаємо компанії </w:t>
      </w:r>
      <w:proofErr w:type="spellStart"/>
      <w:r w:rsidRPr="00B21945">
        <w:rPr>
          <w:rFonts w:ascii="Times New Roman" w:eastAsia="Times New Roman" w:hAnsi="Times New Roman" w:cs="Times New Roman"/>
          <w:color w:val="000000"/>
          <w:sz w:val="28"/>
          <w:szCs w:val="28"/>
          <w:lang w:eastAsia="ru-RU"/>
        </w:rPr>
        <w:t>Kraft</w:t>
      </w:r>
      <w:proofErr w:type="spellEnd"/>
      <w:r w:rsidRPr="00B21945">
        <w:rPr>
          <w:rFonts w:ascii="Times New Roman" w:eastAsia="Times New Roman" w:hAnsi="Times New Roman" w:cs="Times New Roman"/>
          <w:color w:val="000000"/>
          <w:sz w:val="28"/>
          <w:szCs w:val="28"/>
          <w:lang w:eastAsia="ru-RU"/>
        </w:rPr>
        <w:t xml:space="preserve">, </w:t>
      </w:r>
      <w:proofErr w:type="spellStart"/>
      <w:r w:rsidRPr="00B21945">
        <w:rPr>
          <w:rFonts w:ascii="Times New Roman" w:eastAsia="Times New Roman" w:hAnsi="Times New Roman" w:cs="Times New Roman"/>
          <w:color w:val="000000"/>
          <w:sz w:val="28"/>
          <w:szCs w:val="28"/>
          <w:lang w:eastAsia="ru-RU"/>
        </w:rPr>
        <w:t>Heinz</w:t>
      </w:r>
      <w:proofErr w:type="spellEnd"/>
      <w:r w:rsidRPr="00B21945">
        <w:rPr>
          <w:rFonts w:ascii="Times New Roman" w:eastAsia="Times New Roman" w:hAnsi="Times New Roman" w:cs="Times New Roman"/>
          <w:color w:val="000000"/>
          <w:sz w:val="28"/>
          <w:szCs w:val="28"/>
          <w:lang w:eastAsia="ru-RU"/>
        </w:rPr>
        <w:t>. Цей метод назви свого бізнесу і зараз користується популярністю серед підприємців. Але є деякі негативні сторони цього способу. Особиста репутація може вплинути на фінансове благополуччя фірми. Репутація фірми також може вплинути на особисту репутацію.</w:t>
      </w:r>
    </w:p>
    <w:p w:rsidR="00B21945" w:rsidRPr="00B21945" w:rsidRDefault="00B21945" w:rsidP="00B21945">
      <w:pPr>
        <w:numPr>
          <w:ilvl w:val="0"/>
          <w:numId w:val="8"/>
        </w:num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географічні назви. Використання назви міста, області або іншій території може значно обмежити географічний простір у разі, коли фірма побажає розширити свою діяльність і збільшити продажі. Наприклад, фірма «Житомир», що представляє свою канцелярську продукцію на київському ринку, напевно програватиме місцевій фірмі «Олівець», що проводить схожу продукцію.</w:t>
      </w:r>
    </w:p>
    <w:p w:rsidR="00B21945" w:rsidRPr="00B21945" w:rsidRDefault="00B21945" w:rsidP="00B21945">
      <w:pPr>
        <w:numPr>
          <w:ilvl w:val="0"/>
          <w:numId w:val="8"/>
        </w:num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 xml:space="preserve">назва, що описує діяльність компанії. </w:t>
      </w:r>
      <w:proofErr w:type="spellStart"/>
      <w:r w:rsidRPr="00B21945">
        <w:rPr>
          <w:rFonts w:ascii="Times New Roman" w:eastAsia="Times New Roman" w:hAnsi="Times New Roman" w:cs="Times New Roman"/>
          <w:color w:val="000000"/>
          <w:sz w:val="28"/>
          <w:szCs w:val="28"/>
          <w:lang w:eastAsia="ru-RU"/>
        </w:rPr>
        <w:t>Ім</w:t>
      </w:r>
      <w:r w:rsidRPr="00B21945">
        <w:rPr>
          <w:rFonts w:ascii="Times New Roman" w:eastAsia="Times New Roman" w:hAnsi="Times New Roman" w:cs="Times New Roman"/>
          <w:sz w:val="28"/>
          <w:szCs w:val="28"/>
          <w:lang w:eastAsia="ru-RU"/>
        </w:rPr>
        <w:t>ʼ</w:t>
      </w:r>
      <w:r w:rsidRPr="00B21945">
        <w:rPr>
          <w:rFonts w:ascii="Times New Roman" w:eastAsia="Times New Roman" w:hAnsi="Times New Roman" w:cs="Times New Roman"/>
          <w:color w:val="000000"/>
          <w:sz w:val="28"/>
          <w:szCs w:val="28"/>
          <w:lang w:eastAsia="ru-RU"/>
        </w:rPr>
        <w:t>я</w:t>
      </w:r>
      <w:proofErr w:type="spellEnd"/>
      <w:r w:rsidRPr="00B21945">
        <w:rPr>
          <w:rFonts w:ascii="Times New Roman" w:eastAsia="Times New Roman" w:hAnsi="Times New Roman" w:cs="Times New Roman"/>
          <w:color w:val="000000"/>
          <w:sz w:val="28"/>
          <w:szCs w:val="28"/>
          <w:lang w:eastAsia="ru-RU"/>
        </w:rPr>
        <w:t xml:space="preserve"> фірми, яке розповідає про природу її походження і основної діяльності, як правило, виходить дуже довгим і громіздким. До того ж воно не виділятиметься серед численних подібних назв. Наприклад, назва «Міжнародна Корпорація </w:t>
      </w:r>
      <w:proofErr w:type="spellStart"/>
      <w:r w:rsidRPr="00B21945">
        <w:rPr>
          <w:rFonts w:ascii="Times New Roman" w:eastAsia="Times New Roman" w:hAnsi="Times New Roman" w:cs="Times New Roman"/>
          <w:color w:val="000000"/>
          <w:sz w:val="28"/>
          <w:szCs w:val="28"/>
          <w:lang w:eastAsia="ru-RU"/>
        </w:rPr>
        <w:t>Зв</w:t>
      </w:r>
      <w:r w:rsidRPr="00B21945">
        <w:rPr>
          <w:rFonts w:ascii="Times New Roman" w:eastAsia="Times New Roman" w:hAnsi="Times New Roman" w:cs="Times New Roman"/>
          <w:sz w:val="28"/>
          <w:szCs w:val="28"/>
          <w:lang w:eastAsia="ru-RU"/>
        </w:rPr>
        <w:t>ʼ</w:t>
      </w:r>
      <w:r w:rsidRPr="00B21945">
        <w:rPr>
          <w:rFonts w:ascii="Times New Roman" w:eastAsia="Times New Roman" w:hAnsi="Times New Roman" w:cs="Times New Roman"/>
          <w:color w:val="000000"/>
          <w:sz w:val="28"/>
          <w:szCs w:val="28"/>
          <w:lang w:eastAsia="ru-RU"/>
        </w:rPr>
        <w:t>язку</w:t>
      </w:r>
      <w:proofErr w:type="spellEnd"/>
      <w:r w:rsidRPr="00B21945">
        <w:rPr>
          <w:rFonts w:ascii="Times New Roman" w:eastAsia="Times New Roman" w:hAnsi="Times New Roman" w:cs="Times New Roman"/>
          <w:color w:val="000000"/>
          <w:sz w:val="28"/>
          <w:szCs w:val="28"/>
          <w:lang w:eastAsia="ru-RU"/>
        </w:rPr>
        <w:t>» (</w:t>
      </w:r>
      <w:proofErr w:type="spellStart"/>
      <w:r w:rsidRPr="00B21945">
        <w:rPr>
          <w:rFonts w:ascii="Times New Roman" w:eastAsia="Times New Roman" w:hAnsi="Times New Roman" w:cs="Times New Roman"/>
          <w:color w:val="000000"/>
          <w:sz w:val="28"/>
          <w:szCs w:val="28"/>
          <w:lang w:eastAsia="ru-RU"/>
        </w:rPr>
        <w:t>International</w:t>
      </w:r>
      <w:proofErr w:type="spellEnd"/>
      <w:r w:rsidRPr="00B21945">
        <w:rPr>
          <w:rFonts w:ascii="Times New Roman" w:eastAsia="Times New Roman" w:hAnsi="Times New Roman" w:cs="Times New Roman"/>
          <w:color w:val="000000"/>
          <w:sz w:val="28"/>
          <w:szCs w:val="28"/>
          <w:lang w:eastAsia="ru-RU"/>
        </w:rPr>
        <w:t xml:space="preserve"> </w:t>
      </w:r>
      <w:proofErr w:type="spellStart"/>
      <w:r w:rsidRPr="00B21945">
        <w:rPr>
          <w:rFonts w:ascii="Times New Roman" w:eastAsia="Times New Roman" w:hAnsi="Times New Roman" w:cs="Times New Roman"/>
          <w:color w:val="000000"/>
          <w:sz w:val="28"/>
          <w:szCs w:val="28"/>
          <w:lang w:eastAsia="ru-RU"/>
        </w:rPr>
        <w:t>Communication</w:t>
      </w:r>
      <w:proofErr w:type="spellEnd"/>
      <w:r w:rsidRPr="00B21945">
        <w:rPr>
          <w:rFonts w:ascii="Times New Roman" w:eastAsia="Times New Roman" w:hAnsi="Times New Roman" w:cs="Times New Roman"/>
          <w:color w:val="000000"/>
          <w:sz w:val="28"/>
          <w:szCs w:val="28"/>
          <w:lang w:eastAsia="ru-RU"/>
        </w:rPr>
        <w:t xml:space="preserve"> </w:t>
      </w:r>
      <w:proofErr w:type="spellStart"/>
      <w:r w:rsidRPr="00B21945">
        <w:rPr>
          <w:rFonts w:ascii="Times New Roman" w:eastAsia="Times New Roman" w:hAnsi="Times New Roman" w:cs="Times New Roman"/>
          <w:color w:val="000000"/>
          <w:sz w:val="28"/>
          <w:szCs w:val="28"/>
          <w:lang w:eastAsia="ru-RU"/>
        </w:rPr>
        <w:t>Corporation</w:t>
      </w:r>
      <w:proofErr w:type="spellEnd"/>
      <w:r w:rsidRPr="00B21945">
        <w:rPr>
          <w:rFonts w:ascii="Times New Roman" w:eastAsia="Times New Roman" w:hAnsi="Times New Roman" w:cs="Times New Roman"/>
          <w:color w:val="000000"/>
          <w:sz w:val="28"/>
          <w:szCs w:val="28"/>
          <w:lang w:eastAsia="ru-RU"/>
        </w:rPr>
        <w:t xml:space="preserve">) детально описує область, в якій працює організація, але важкувато для вимови і </w:t>
      </w:r>
      <w:proofErr w:type="spellStart"/>
      <w:r w:rsidRPr="00B21945">
        <w:rPr>
          <w:rFonts w:ascii="Times New Roman" w:eastAsia="Times New Roman" w:hAnsi="Times New Roman" w:cs="Times New Roman"/>
          <w:color w:val="000000"/>
          <w:sz w:val="28"/>
          <w:szCs w:val="28"/>
          <w:lang w:eastAsia="ru-RU"/>
        </w:rPr>
        <w:t>запам</w:t>
      </w:r>
      <w:r w:rsidRPr="00B21945">
        <w:rPr>
          <w:rFonts w:ascii="Times New Roman" w:eastAsia="Times New Roman" w:hAnsi="Times New Roman" w:cs="Times New Roman"/>
          <w:sz w:val="28"/>
          <w:szCs w:val="28"/>
          <w:lang w:eastAsia="ru-RU"/>
        </w:rPr>
        <w:t>ʼ</w:t>
      </w:r>
      <w:r w:rsidRPr="00B21945">
        <w:rPr>
          <w:rFonts w:ascii="Times New Roman" w:eastAsia="Times New Roman" w:hAnsi="Times New Roman" w:cs="Times New Roman"/>
          <w:color w:val="000000"/>
          <w:sz w:val="28"/>
          <w:szCs w:val="28"/>
          <w:lang w:eastAsia="ru-RU"/>
        </w:rPr>
        <w:t>ятовування</w:t>
      </w:r>
      <w:proofErr w:type="spellEnd"/>
      <w:r w:rsidRPr="00B21945">
        <w:rPr>
          <w:rFonts w:ascii="Times New Roman" w:eastAsia="Times New Roman" w:hAnsi="Times New Roman" w:cs="Times New Roman"/>
          <w:color w:val="000000"/>
          <w:sz w:val="28"/>
          <w:szCs w:val="28"/>
          <w:lang w:eastAsia="ru-RU"/>
        </w:rPr>
        <w:t xml:space="preserve">. Враховуючи особливості сучасного суспільства, багато підприємців віддають перевагу назвам лаконічнішим. Ті, хто колись починав свій бізнес, використавши описову назву, згодом перейшли до його абревіатури. Досить часто використовують слова, що не мають ніякого відношення до діяльності компанії. Наприклад, </w:t>
      </w:r>
      <w:proofErr w:type="spellStart"/>
      <w:r w:rsidRPr="00B21945">
        <w:rPr>
          <w:rFonts w:ascii="Times New Roman" w:eastAsia="Times New Roman" w:hAnsi="Times New Roman" w:cs="Times New Roman"/>
          <w:color w:val="000000"/>
          <w:sz w:val="28"/>
          <w:szCs w:val="28"/>
          <w:lang w:eastAsia="ru-RU"/>
        </w:rPr>
        <w:t>Apple</w:t>
      </w:r>
      <w:proofErr w:type="spellEnd"/>
      <w:r w:rsidRPr="00B21945">
        <w:rPr>
          <w:rFonts w:ascii="Times New Roman" w:eastAsia="Times New Roman" w:hAnsi="Times New Roman" w:cs="Times New Roman"/>
          <w:color w:val="000000"/>
          <w:sz w:val="28"/>
          <w:szCs w:val="28"/>
          <w:lang w:eastAsia="ru-RU"/>
        </w:rPr>
        <w:t xml:space="preserve"> </w:t>
      </w:r>
      <w:proofErr w:type="spellStart"/>
      <w:r w:rsidRPr="00B21945">
        <w:rPr>
          <w:rFonts w:ascii="Times New Roman" w:eastAsia="Times New Roman" w:hAnsi="Times New Roman" w:cs="Times New Roman"/>
          <w:color w:val="000000"/>
          <w:sz w:val="28"/>
          <w:szCs w:val="28"/>
          <w:lang w:eastAsia="ru-RU"/>
        </w:rPr>
        <w:t>Computers</w:t>
      </w:r>
      <w:proofErr w:type="spellEnd"/>
      <w:r w:rsidRPr="00B21945">
        <w:rPr>
          <w:rFonts w:ascii="Times New Roman" w:eastAsia="Times New Roman" w:hAnsi="Times New Roman" w:cs="Times New Roman"/>
          <w:color w:val="000000"/>
          <w:sz w:val="28"/>
          <w:szCs w:val="28"/>
          <w:lang w:eastAsia="ru-RU"/>
        </w:rPr>
        <w:t>.</w:t>
      </w:r>
    </w:p>
    <w:p w:rsidR="00B21945" w:rsidRPr="00B21945" w:rsidRDefault="00B21945" w:rsidP="00B21945">
      <w:pPr>
        <w:numPr>
          <w:ilvl w:val="0"/>
          <w:numId w:val="8"/>
        </w:num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 xml:space="preserve">«збірні» назви Тобто назви, складені шляхом комбінації різних слів, частин слів або початкових букв різних слів. Перевагами такої назви для фірми є те, що отримане нове слово не має словарного значення, тому може бути застосовано до будь-якої сфери бізнесу; не має обмежень в контекстах і однаково вимовляється на будь-якій мові; унікальна назва, що не </w:t>
      </w:r>
      <w:proofErr w:type="spellStart"/>
      <w:r w:rsidRPr="00B21945">
        <w:rPr>
          <w:rFonts w:ascii="Times New Roman" w:eastAsia="Times New Roman" w:hAnsi="Times New Roman" w:cs="Times New Roman"/>
          <w:color w:val="000000"/>
          <w:sz w:val="28"/>
          <w:szCs w:val="28"/>
          <w:lang w:eastAsia="ru-RU"/>
        </w:rPr>
        <w:t>викличе</w:t>
      </w:r>
      <w:proofErr w:type="spellEnd"/>
      <w:r w:rsidRPr="00B21945">
        <w:rPr>
          <w:rFonts w:ascii="Times New Roman" w:eastAsia="Times New Roman" w:hAnsi="Times New Roman" w:cs="Times New Roman"/>
          <w:color w:val="000000"/>
          <w:sz w:val="28"/>
          <w:szCs w:val="28"/>
          <w:lang w:eastAsia="ru-RU"/>
        </w:rPr>
        <w:t xml:space="preserve"> проблем із збігом назви іншої фірми. Приклади: </w:t>
      </w:r>
      <w:proofErr w:type="spellStart"/>
      <w:r w:rsidRPr="00B21945">
        <w:rPr>
          <w:rFonts w:ascii="Times New Roman" w:eastAsia="Times New Roman" w:hAnsi="Times New Roman" w:cs="Times New Roman"/>
          <w:color w:val="000000"/>
          <w:sz w:val="28"/>
          <w:szCs w:val="28"/>
          <w:lang w:eastAsia="ru-RU"/>
        </w:rPr>
        <w:t>Kodak</w:t>
      </w:r>
      <w:proofErr w:type="spellEnd"/>
      <w:r w:rsidRPr="00B21945">
        <w:rPr>
          <w:rFonts w:ascii="Times New Roman" w:eastAsia="Times New Roman" w:hAnsi="Times New Roman" w:cs="Times New Roman"/>
          <w:color w:val="000000"/>
          <w:sz w:val="28"/>
          <w:szCs w:val="28"/>
          <w:lang w:eastAsia="ru-RU"/>
        </w:rPr>
        <w:t xml:space="preserve"> – особлива увага при побудові назви приділялася тому, щоб воно легко вимовлялося на будь-якій мові миру. </w:t>
      </w:r>
      <w:proofErr w:type="spellStart"/>
      <w:r w:rsidRPr="00B21945">
        <w:rPr>
          <w:rFonts w:ascii="Times New Roman" w:eastAsia="Times New Roman" w:hAnsi="Times New Roman" w:cs="Times New Roman"/>
          <w:color w:val="000000"/>
          <w:sz w:val="28"/>
          <w:szCs w:val="28"/>
          <w:lang w:eastAsia="ru-RU"/>
        </w:rPr>
        <w:t>Telus</w:t>
      </w:r>
      <w:proofErr w:type="spellEnd"/>
      <w:r w:rsidRPr="00B21945">
        <w:rPr>
          <w:rFonts w:ascii="Times New Roman" w:eastAsia="Times New Roman" w:hAnsi="Times New Roman" w:cs="Times New Roman"/>
          <w:color w:val="000000"/>
          <w:sz w:val="28"/>
          <w:szCs w:val="28"/>
          <w:lang w:eastAsia="ru-RU"/>
        </w:rPr>
        <w:t xml:space="preserve"> – назва складена з двох слів </w:t>
      </w:r>
      <w:proofErr w:type="spellStart"/>
      <w:r w:rsidRPr="00B21945">
        <w:rPr>
          <w:rFonts w:ascii="Times New Roman" w:eastAsia="Times New Roman" w:hAnsi="Times New Roman" w:cs="Times New Roman"/>
          <w:color w:val="000000"/>
          <w:sz w:val="28"/>
          <w:szCs w:val="28"/>
          <w:lang w:eastAsia="ru-RU"/>
        </w:rPr>
        <w:t>telecommunications</w:t>
      </w:r>
      <w:proofErr w:type="spellEnd"/>
      <w:r w:rsidRPr="00B21945">
        <w:rPr>
          <w:rFonts w:ascii="Times New Roman" w:eastAsia="Times New Roman" w:hAnsi="Times New Roman" w:cs="Times New Roman"/>
          <w:color w:val="000000"/>
          <w:sz w:val="28"/>
          <w:szCs w:val="28"/>
          <w:lang w:eastAsia="ru-RU"/>
        </w:rPr>
        <w:t>)) і «</w:t>
      </w:r>
      <w:proofErr w:type="spellStart"/>
      <w:r w:rsidRPr="00B21945">
        <w:rPr>
          <w:rFonts w:ascii="Times New Roman" w:eastAsia="Times New Roman" w:hAnsi="Times New Roman" w:cs="Times New Roman"/>
          <w:color w:val="000000"/>
          <w:sz w:val="28"/>
          <w:szCs w:val="28"/>
          <w:lang w:eastAsia="ru-RU"/>
        </w:rPr>
        <w:t>universality</w:t>
      </w:r>
      <w:proofErr w:type="spellEnd"/>
      <w:r w:rsidRPr="00B21945">
        <w:rPr>
          <w:rFonts w:ascii="Times New Roman" w:eastAsia="Times New Roman" w:hAnsi="Times New Roman" w:cs="Times New Roman"/>
          <w:color w:val="000000"/>
          <w:sz w:val="28"/>
          <w:szCs w:val="28"/>
          <w:lang w:eastAsia="ru-RU"/>
        </w:rPr>
        <w:t>».</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 xml:space="preserve">В Україні існують діють нормативні вимоги щодо найменування підприємств. Відповідно до наказу Державного комітету України з питань регуляторної політики та підприємництва «Про затвердження вимог щодо написання найменування юридичної особи або її відокремленого підрозділу» у найменуванні юридичної особи зазначаються її організаційно-правова форма крім органів державної влади, органів місцевого самоврядування) та назва. Найменування юридичної особи викладається державною мовою; не може бути тотожним найменуванню іншої юридичної особи. У найменуванні юридичної особи приватного права забороняється використання найменувань органів державної влади, місцевого самоврядування та історичних державних найменувань. У назві юридичної особи не може бути використане слово «національний» у всіх відмінках, крім закладів (установ), які набувають статусу національного закладу (установи). Найменування відокремленого підрозділу повинно містити слова «відокремлений підрозділ» («філія», </w:t>
      </w:r>
      <w:r w:rsidRPr="00B21945">
        <w:rPr>
          <w:rFonts w:ascii="Times New Roman" w:eastAsia="Times New Roman" w:hAnsi="Times New Roman" w:cs="Times New Roman"/>
          <w:color w:val="000000"/>
          <w:sz w:val="28"/>
          <w:szCs w:val="28"/>
          <w:lang w:eastAsia="ru-RU"/>
        </w:rPr>
        <w:lastRenderedPageBreak/>
        <w:t>«представництво» тощо) та вказувати на належність до юридичної особи, яка створила зазначений відокремлений підрозділ.</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 xml:space="preserve">Юридична особа, крім повного найменування (не більше ніж 182 символи), може мати скорочене найменування (не більше ніж 38 символів). Назва юридичної особи береться у лапки та зазначається безпосередньо після організаційно-правової форми </w:t>
      </w:r>
      <w:proofErr w:type="spellStart"/>
      <w:r w:rsidRPr="00B21945">
        <w:rPr>
          <w:rFonts w:ascii="Times New Roman" w:eastAsia="Times New Roman" w:hAnsi="Times New Roman" w:cs="Times New Roman"/>
          <w:color w:val="000000"/>
          <w:sz w:val="28"/>
          <w:szCs w:val="28"/>
          <w:lang w:eastAsia="ru-RU"/>
        </w:rPr>
        <w:t>суб</w:t>
      </w:r>
      <w:r w:rsidRPr="00B21945">
        <w:rPr>
          <w:rFonts w:ascii="Times New Roman" w:eastAsia="Times New Roman" w:hAnsi="Times New Roman" w:cs="Times New Roman"/>
          <w:sz w:val="28"/>
          <w:szCs w:val="28"/>
          <w:lang w:eastAsia="ru-RU"/>
        </w:rPr>
        <w:t>ʼ</w:t>
      </w:r>
      <w:r w:rsidRPr="00B21945">
        <w:rPr>
          <w:rFonts w:ascii="Times New Roman" w:eastAsia="Times New Roman" w:hAnsi="Times New Roman" w:cs="Times New Roman"/>
          <w:color w:val="000000"/>
          <w:sz w:val="28"/>
          <w:szCs w:val="28"/>
          <w:lang w:eastAsia="ru-RU"/>
        </w:rPr>
        <w:t>єкта</w:t>
      </w:r>
      <w:proofErr w:type="spellEnd"/>
      <w:r w:rsidRPr="00B21945">
        <w:rPr>
          <w:rFonts w:ascii="Times New Roman" w:eastAsia="Times New Roman" w:hAnsi="Times New Roman" w:cs="Times New Roman"/>
          <w:color w:val="000000"/>
          <w:sz w:val="28"/>
          <w:szCs w:val="28"/>
          <w:lang w:eastAsia="ru-RU"/>
        </w:rPr>
        <w:t xml:space="preserve"> господарювання.</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Фірмове найменування продавець розміщує на вивісці. Вивіска повинна розташовуватися на фасаді підприємства (де розташовані вітрина і вхід) між віконними отворами або вітринами першого поверху і віконними отворами другого поверху. Вивіски мають підсвічуватися вечірньої пори індивідуальними внутрішніми або зовнішніми джерелами світла.</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Вдало підібрана назва сприяє створенню оригінальної емблеми, товарного знаку підприємства, слогана. Фірмове найменування може бути логотипом підприємства.</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i/>
          <w:color w:val="000000"/>
          <w:sz w:val="28"/>
          <w:szCs w:val="28"/>
          <w:lang w:eastAsia="ru-RU"/>
        </w:rPr>
        <w:t>Логотип</w:t>
      </w:r>
      <w:r w:rsidRPr="00B21945">
        <w:rPr>
          <w:rFonts w:ascii="Times New Roman" w:eastAsia="Times New Roman" w:hAnsi="Times New Roman" w:cs="Times New Roman"/>
          <w:color w:val="000000"/>
          <w:sz w:val="28"/>
          <w:szCs w:val="28"/>
          <w:lang w:eastAsia="ru-RU"/>
        </w:rPr>
        <w:t xml:space="preserve"> – оригінальне зображення повного або скороченого найменування підприємства (організації) або товару. Логотип – найважливіший елемент іміджу компанії. Він служить, насамперед, для ідентифікації компанії на ринку. Логотипи </w:t>
      </w:r>
      <w:proofErr w:type="spellStart"/>
      <w:r w:rsidRPr="00B21945">
        <w:rPr>
          <w:rFonts w:ascii="Times New Roman" w:eastAsia="Times New Roman" w:hAnsi="Times New Roman" w:cs="Times New Roman"/>
          <w:color w:val="000000"/>
          <w:sz w:val="28"/>
          <w:szCs w:val="28"/>
          <w:lang w:eastAsia="ru-RU"/>
        </w:rPr>
        <w:t>з</w:t>
      </w:r>
      <w:r w:rsidRPr="00B21945">
        <w:rPr>
          <w:rFonts w:ascii="Times New Roman" w:eastAsia="Times New Roman" w:hAnsi="Times New Roman" w:cs="Times New Roman"/>
          <w:sz w:val="28"/>
          <w:szCs w:val="28"/>
          <w:lang w:eastAsia="ru-RU"/>
        </w:rPr>
        <w:t>ʼ</w:t>
      </w:r>
      <w:r w:rsidRPr="00B21945">
        <w:rPr>
          <w:rFonts w:ascii="Times New Roman" w:eastAsia="Times New Roman" w:hAnsi="Times New Roman" w:cs="Times New Roman"/>
          <w:color w:val="000000"/>
          <w:sz w:val="28"/>
          <w:szCs w:val="28"/>
          <w:lang w:eastAsia="ru-RU"/>
        </w:rPr>
        <w:t>явилися</w:t>
      </w:r>
      <w:proofErr w:type="spellEnd"/>
      <w:r w:rsidRPr="00B21945">
        <w:rPr>
          <w:rFonts w:ascii="Times New Roman" w:eastAsia="Times New Roman" w:hAnsi="Times New Roman" w:cs="Times New Roman"/>
          <w:color w:val="000000"/>
          <w:sz w:val="28"/>
          <w:szCs w:val="28"/>
          <w:lang w:eastAsia="ru-RU"/>
        </w:rPr>
        <w:t xml:space="preserve"> для того, щоб відрізняти продукцію різних фірм в рамках однієї галузі. У сприйнятті споживача наявність логотипу або торгового знаку є гарантією якості товару. Логотип є обличчям фірми, це те, що може виділити її серед конкурентів, викликати довіру, сформувати позитивне враження, привернути нових відвідувачів.</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В більшості випадків, логотип складається із наступних елементів:</w:t>
      </w:r>
    </w:p>
    <w:p w:rsidR="00B21945" w:rsidRPr="00B21945" w:rsidRDefault="00B21945" w:rsidP="00B21945">
      <w:pPr>
        <w:numPr>
          <w:ilvl w:val="0"/>
          <w:numId w:val="9"/>
        </w:num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графічне зображення, найчастіше - це комплекс геометричних фігур;</w:t>
      </w:r>
    </w:p>
    <w:p w:rsidR="00B21945" w:rsidRPr="00B21945" w:rsidRDefault="00B21945" w:rsidP="00B21945">
      <w:pPr>
        <w:numPr>
          <w:ilvl w:val="0"/>
          <w:numId w:val="9"/>
        </w:num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назва фірми або організації;</w:t>
      </w:r>
    </w:p>
    <w:p w:rsidR="00B21945" w:rsidRPr="00B21945" w:rsidRDefault="00B21945" w:rsidP="00B21945">
      <w:pPr>
        <w:numPr>
          <w:ilvl w:val="0"/>
          <w:numId w:val="9"/>
        </w:numPr>
        <w:spacing w:after="0" w:line="240" w:lineRule="auto"/>
        <w:ind w:firstLine="340"/>
        <w:jc w:val="both"/>
        <w:rPr>
          <w:rFonts w:ascii="Times New Roman" w:eastAsia="Times New Roman" w:hAnsi="Times New Roman" w:cs="Times New Roman"/>
          <w:color w:val="000000"/>
          <w:spacing w:val="-2"/>
          <w:sz w:val="28"/>
          <w:szCs w:val="28"/>
          <w:lang w:eastAsia="ru-RU"/>
        </w:rPr>
      </w:pPr>
      <w:r w:rsidRPr="00B21945">
        <w:rPr>
          <w:rFonts w:ascii="Times New Roman" w:eastAsia="Times New Roman" w:hAnsi="Times New Roman" w:cs="Times New Roman"/>
          <w:color w:val="000000"/>
          <w:spacing w:val="-2"/>
          <w:sz w:val="28"/>
          <w:szCs w:val="28"/>
          <w:lang w:eastAsia="ru-RU"/>
        </w:rPr>
        <w:t xml:space="preserve">короткий слоган – </w:t>
      </w:r>
      <w:proofErr w:type="spellStart"/>
      <w:r w:rsidRPr="00B21945">
        <w:rPr>
          <w:rFonts w:ascii="Times New Roman" w:eastAsia="Times New Roman" w:hAnsi="Times New Roman" w:cs="Times New Roman"/>
          <w:color w:val="000000"/>
          <w:spacing w:val="-2"/>
          <w:sz w:val="28"/>
          <w:szCs w:val="28"/>
          <w:lang w:eastAsia="ru-RU"/>
        </w:rPr>
        <w:t>необов</w:t>
      </w:r>
      <w:r w:rsidRPr="00B21945">
        <w:rPr>
          <w:rFonts w:ascii="Times New Roman" w:eastAsia="Times New Roman" w:hAnsi="Times New Roman" w:cs="Times New Roman"/>
          <w:sz w:val="28"/>
          <w:szCs w:val="28"/>
          <w:lang w:eastAsia="ru-RU"/>
        </w:rPr>
        <w:t>ʼ</w:t>
      </w:r>
      <w:r w:rsidRPr="00B21945">
        <w:rPr>
          <w:rFonts w:ascii="Times New Roman" w:eastAsia="Times New Roman" w:hAnsi="Times New Roman" w:cs="Times New Roman"/>
          <w:color w:val="000000"/>
          <w:spacing w:val="-2"/>
          <w:sz w:val="28"/>
          <w:szCs w:val="28"/>
          <w:lang w:eastAsia="ru-RU"/>
        </w:rPr>
        <w:t>язковий</w:t>
      </w:r>
      <w:proofErr w:type="spellEnd"/>
      <w:r w:rsidRPr="00B21945">
        <w:rPr>
          <w:rFonts w:ascii="Times New Roman" w:eastAsia="Times New Roman" w:hAnsi="Times New Roman" w:cs="Times New Roman"/>
          <w:color w:val="000000"/>
          <w:spacing w:val="-2"/>
          <w:sz w:val="28"/>
          <w:szCs w:val="28"/>
          <w:lang w:eastAsia="ru-RU"/>
        </w:rPr>
        <w:t xml:space="preserve"> елемент логотипу.</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Обов’язковими компонентами логотипу є шрифт і колір. Шрифт повинен відображати специфіку підприємства. Наприклад, для меблевих магазинів шрифт має бути ваговитим, масивним, для галантерейних -легким, витіюватим і т. д. Колір також сприяє створенню образу підприємства, полегшує сприйняття інформації. Відомі випадки, коли колір стає як би другим фірмовим найменуванням, наприклад, жовтий для фірми «Кодак», червоний і білий – «Кока-коли», синій – «ІБМ». Вибір кожного конкретного кольору і кількість фірмових кольорів залежить від специфіки підприємства, характеристики споживачів, від особливостей психології сприйняття кольору.</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Фірмове найменування і його колір можуть бути юридично захищені у вигляді товарного знаку. Після відповідної реєстрації товарний знак стає власністю підприємства і не може використовуватися іншими підприємствами.</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 xml:space="preserve">Відповідно до Цивільного кодексу України та закону «Про охорону прав на знаки для товарів і послуг» </w:t>
      </w:r>
      <w:r w:rsidRPr="00B21945">
        <w:rPr>
          <w:rFonts w:ascii="Times New Roman" w:eastAsia="Times New Roman" w:hAnsi="Times New Roman" w:cs="Times New Roman"/>
          <w:i/>
          <w:color w:val="000000"/>
          <w:sz w:val="28"/>
          <w:szCs w:val="28"/>
          <w:lang w:eastAsia="ru-RU"/>
        </w:rPr>
        <w:t>торговельна марка або знак для товарів і послуг</w:t>
      </w:r>
      <w:r w:rsidRPr="00B21945">
        <w:rPr>
          <w:rFonts w:ascii="Times New Roman" w:eastAsia="Times New Roman" w:hAnsi="Times New Roman" w:cs="Times New Roman"/>
          <w:color w:val="000000"/>
          <w:sz w:val="28"/>
          <w:szCs w:val="28"/>
          <w:lang w:eastAsia="ru-RU"/>
        </w:rPr>
        <w:t xml:space="preserve"> (</w:t>
      </w:r>
      <w:proofErr w:type="spellStart"/>
      <w:r w:rsidRPr="00B21945">
        <w:rPr>
          <w:rFonts w:ascii="Times New Roman" w:eastAsia="Times New Roman" w:hAnsi="Times New Roman" w:cs="Times New Roman"/>
          <w:color w:val="000000"/>
          <w:sz w:val="28"/>
          <w:szCs w:val="28"/>
          <w:lang w:eastAsia="ru-RU"/>
        </w:rPr>
        <w:t>англ</w:t>
      </w:r>
      <w:proofErr w:type="spellEnd"/>
      <w:r w:rsidRPr="00B21945">
        <w:rPr>
          <w:rFonts w:ascii="Times New Roman" w:eastAsia="Times New Roman" w:hAnsi="Times New Roman" w:cs="Times New Roman"/>
          <w:color w:val="000000"/>
          <w:sz w:val="28"/>
          <w:szCs w:val="28"/>
          <w:lang w:eastAsia="ru-RU"/>
        </w:rPr>
        <w:t xml:space="preserve">. </w:t>
      </w:r>
      <w:proofErr w:type="spellStart"/>
      <w:r w:rsidRPr="00B21945">
        <w:rPr>
          <w:rFonts w:ascii="Times New Roman" w:eastAsia="Times New Roman" w:hAnsi="Times New Roman" w:cs="Times New Roman"/>
          <w:color w:val="000000"/>
          <w:sz w:val="28"/>
          <w:szCs w:val="28"/>
          <w:lang w:eastAsia="ru-RU"/>
        </w:rPr>
        <w:t>trademark</w:t>
      </w:r>
      <w:proofErr w:type="spellEnd"/>
      <w:r w:rsidRPr="00B21945">
        <w:rPr>
          <w:rFonts w:ascii="Times New Roman" w:eastAsia="Times New Roman" w:hAnsi="Times New Roman" w:cs="Times New Roman"/>
          <w:color w:val="000000"/>
          <w:sz w:val="28"/>
          <w:szCs w:val="28"/>
          <w:lang w:eastAsia="ru-RU"/>
        </w:rPr>
        <w:t xml:space="preserve">) – позначення, за яким товари та послуги одних осіб відрізняються від товарів та послуг інших осіб. Такими позначеннями можуть бути слова, цифри, зображувальні елементи, комбінації кольорів. </w:t>
      </w:r>
      <w:r w:rsidRPr="00B21945">
        <w:rPr>
          <w:rFonts w:ascii="Times New Roman" w:eastAsia="Times New Roman" w:hAnsi="Times New Roman" w:cs="Times New Roman"/>
          <w:color w:val="000000"/>
          <w:sz w:val="28"/>
          <w:szCs w:val="28"/>
          <w:lang w:eastAsia="ru-RU"/>
        </w:rPr>
        <w:lastRenderedPageBreak/>
        <w:t>Торговельну марку називають також товарним знаком, знаком для товарів і послуг, брендом, логотипом.</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Використанням торговельної марки у сфері господарювання визнається застосування її на товарах та при наданні послуг, для яких вона зареєстрована, на упаковці товарів, у рекламі, друкованих виданнях, на вивісках, під час показу експонатів на виставках і ярмарках, що проводяться в Україні, у проспектах, рахунках, на бланках та в іншій документації.</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Торговельні марки можна розділити на декілька типів:</w:t>
      </w:r>
    </w:p>
    <w:p w:rsidR="00B21945" w:rsidRPr="00B21945" w:rsidRDefault="00B21945" w:rsidP="00B21945">
      <w:pPr>
        <w:numPr>
          <w:ilvl w:val="0"/>
          <w:numId w:val="10"/>
        </w:num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словесні торговельні марки - позначення, що складаються тільки із слів і поєднань літер або цифр;</w:t>
      </w:r>
    </w:p>
    <w:p w:rsidR="00B21945" w:rsidRPr="00B21945" w:rsidRDefault="00B21945" w:rsidP="00B21945">
      <w:pPr>
        <w:numPr>
          <w:ilvl w:val="0"/>
          <w:numId w:val="10"/>
        </w:num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зображувальні (графічні) торговельні марки - позначення, що складаються з малюнків, орнаментів, геометричних фігур;</w:t>
      </w:r>
    </w:p>
    <w:p w:rsidR="00B21945" w:rsidRPr="00B21945" w:rsidRDefault="00B21945" w:rsidP="00B21945">
      <w:pPr>
        <w:numPr>
          <w:ilvl w:val="0"/>
          <w:numId w:val="10"/>
        </w:numPr>
        <w:spacing w:after="0" w:line="240" w:lineRule="auto"/>
        <w:ind w:firstLine="340"/>
        <w:jc w:val="both"/>
        <w:rPr>
          <w:rFonts w:ascii="Times New Roman" w:eastAsia="Times New Roman" w:hAnsi="Times New Roman" w:cs="Times New Roman"/>
          <w:color w:val="000000"/>
          <w:sz w:val="28"/>
          <w:szCs w:val="28"/>
          <w:lang w:eastAsia="ru-RU"/>
        </w:rPr>
      </w:pPr>
      <w:proofErr w:type="spellStart"/>
      <w:r w:rsidRPr="00B21945">
        <w:rPr>
          <w:rFonts w:ascii="Times New Roman" w:eastAsia="Times New Roman" w:hAnsi="Times New Roman" w:cs="Times New Roman"/>
          <w:color w:val="000000"/>
          <w:sz w:val="28"/>
          <w:szCs w:val="28"/>
          <w:lang w:eastAsia="ru-RU"/>
        </w:rPr>
        <w:t>об</w:t>
      </w:r>
      <w:r w:rsidRPr="00B21945">
        <w:rPr>
          <w:rFonts w:ascii="Times New Roman" w:eastAsia="Times New Roman" w:hAnsi="Times New Roman" w:cs="Times New Roman"/>
          <w:sz w:val="28"/>
          <w:szCs w:val="28"/>
          <w:lang w:eastAsia="ru-RU"/>
        </w:rPr>
        <w:t>ʼ</w:t>
      </w:r>
      <w:r w:rsidRPr="00B21945">
        <w:rPr>
          <w:rFonts w:ascii="Times New Roman" w:eastAsia="Times New Roman" w:hAnsi="Times New Roman" w:cs="Times New Roman"/>
          <w:color w:val="000000"/>
          <w:sz w:val="28"/>
          <w:szCs w:val="28"/>
          <w:lang w:eastAsia="ru-RU"/>
        </w:rPr>
        <w:t>ємні</w:t>
      </w:r>
      <w:proofErr w:type="spellEnd"/>
      <w:r w:rsidRPr="00B21945">
        <w:rPr>
          <w:rFonts w:ascii="Times New Roman" w:eastAsia="Times New Roman" w:hAnsi="Times New Roman" w:cs="Times New Roman"/>
          <w:color w:val="000000"/>
          <w:sz w:val="28"/>
          <w:szCs w:val="28"/>
          <w:lang w:eastAsia="ru-RU"/>
        </w:rPr>
        <w:t xml:space="preserve"> торговельні марки - просторові </w:t>
      </w:r>
      <w:proofErr w:type="spellStart"/>
      <w:r w:rsidRPr="00B21945">
        <w:rPr>
          <w:rFonts w:ascii="Times New Roman" w:eastAsia="Times New Roman" w:hAnsi="Times New Roman" w:cs="Times New Roman"/>
          <w:color w:val="000000"/>
          <w:sz w:val="28"/>
          <w:szCs w:val="28"/>
          <w:lang w:eastAsia="ru-RU"/>
        </w:rPr>
        <w:t>об</w:t>
      </w:r>
      <w:r w:rsidRPr="00B21945">
        <w:rPr>
          <w:rFonts w:ascii="Times New Roman" w:eastAsia="Times New Roman" w:hAnsi="Times New Roman" w:cs="Times New Roman"/>
          <w:sz w:val="28"/>
          <w:szCs w:val="28"/>
          <w:lang w:eastAsia="ru-RU"/>
        </w:rPr>
        <w:t>ʼ</w:t>
      </w:r>
      <w:r w:rsidRPr="00B21945">
        <w:rPr>
          <w:rFonts w:ascii="Times New Roman" w:eastAsia="Times New Roman" w:hAnsi="Times New Roman" w:cs="Times New Roman"/>
          <w:color w:val="000000"/>
          <w:sz w:val="28"/>
          <w:szCs w:val="28"/>
          <w:lang w:eastAsia="ru-RU"/>
        </w:rPr>
        <w:t>єкти</w:t>
      </w:r>
      <w:proofErr w:type="spellEnd"/>
      <w:r w:rsidRPr="00B21945">
        <w:rPr>
          <w:rFonts w:ascii="Times New Roman" w:eastAsia="Times New Roman" w:hAnsi="Times New Roman" w:cs="Times New Roman"/>
          <w:color w:val="000000"/>
          <w:sz w:val="28"/>
          <w:szCs w:val="28"/>
          <w:lang w:eastAsia="ru-RU"/>
        </w:rPr>
        <w:t xml:space="preserve"> (частіше за все оригінальні види упаковок, флакони, пляшки, тощо);</w:t>
      </w:r>
    </w:p>
    <w:p w:rsidR="00B21945" w:rsidRPr="00B21945" w:rsidRDefault="00B21945" w:rsidP="00B21945">
      <w:pPr>
        <w:numPr>
          <w:ilvl w:val="0"/>
          <w:numId w:val="10"/>
        </w:num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комбіновані торговельні марки - позначення, що поєднують всі або деякі елементи, що вказані вище.</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 xml:space="preserve">Крім того, іноді досить </w:t>
      </w:r>
      <w:proofErr w:type="spellStart"/>
      <w:r w:rsidRPr="00B21945">
        <w:rPr>
          <w:rFonts w:ascii="Times New Roman" w:eastAsia="Times New Roman" w:hAnsi="Times New Roman" w:cs="Times New Roman"/>
          <w:color w:val="000000"/>
          <w:sz w:val="28"/>
          <w:szCs w:val="28"/>
          <w:lang w:eastAsia="ru-RU"/>
        </w:rPr>
        <w:t>рідко</w:t>
      </w:r>
      <w:proofErr w:type="spellEnd"/>
      <w:r w:rsidRPr="00B21945">
        <w:rPr>
          <w:rFonts w:ascii="Times New Roman" w:eastAsia="Times New Roman" w:hAnsi="Times New Roman" w:cs="Times New Roman"/>
          <w:color w:val="000000"/>
          <w:sz w:val="28"/>
          <w:szCs w:val="28"/>
          <w:lang w:eastAsia="ru-RU"/>
        </w:rPr>
        <w:t xml:space="preserve"> реєструються звукові і ароматичні торговельні марки. Як звукові торговельні марки найчастіше реєструють </w:t>
      </w:r>
      <w:proofErr w:type="spellStart"/>
      <w:r w:rsidRPr="00B21945">
        <w:rPr>
          <w:rFonts w:ascii="Times New Roman" w:eastAsia="Times New Roman" w:hAnsi="Times New Roman" w:cs="Times New Roman"/>
          <w:color w:val="000000"/>
          <w:sz w:val="28"/>
          <w:szCs w:val="28"/>
          <w:lang w:eastAsia="ru-RU"/>
        </w:rPr>
        <w:t>джингли</w:t>
      </w:r>
      <w:proofErr w:type="spellEnd"/>
      <w:r w:rsidRPr="00B21945">
        <w:rPr>
          <w:rFonts w:ascii="Times New Roman" w:eastAsia="Times New Roman" w:hAnsi="Times New Roman" w:cs="Times New Roman"/>
          <w:color w:val="000000"/>
          <w:sz w:val="28"/>
          <w:szCs w:val="28"/>
          <w:lang w:eastAsia="ru-RU"/>
        </w:rPr>
        <w:t xml:space="preserve"> і музичні заставки радіостанцій. Є навіть приклад реєстрації звуку працюючого мотора мотоцикла </w:t>
      </w:r>
      <w:proofErr w:type="spellStart"/>
      <w:r w:rsidRPr="00B21945">
        <w:rPr>
          <w:rFonts w:ascii="Times New Roman" w:eastAsia="Times New Roman" w:hAnsi="Times New Roman" w:cs="Times New Roman"/>
          <w:color w:val="000000"/>
          <w:sz w:val="28"/>
          <w:szCs w:val="28"/>
          <w:lang w:eastAsia="ru-RU"/>
        </w:rPr>
        <w:t>Харлей-Девідсон</w:t>
      </w:r>
      <w:proofErr w:type="spellEnd"/>
      <w:r w:rsidRPr="00B21945">
        <w:rPr>
          <w:rFonts w:ascii="Times New Roman" w:eastAsia="Times New Roman" w:hAnsi="Times New Roman" w:cs="Times New Roman"/>
          <w:color w:val="000000"/>
          <w:sz w:val="28"/>
          <w:szCs w:val="28"/>
          <w:lang w:eastAsia="ru-RU"/>
        </w:rPr>
        <w:t>. Як ароматичні торговельні марки реєструють аромати парфумерних продуктів.</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Не можуть бути зареєстровані як торговельні марки:</w:t>
      </w:r>
    </w:p>
    <w:p w:rsidR="00B21945" w:rsidRPr="00B21945" w:rsidRDefault="00B21945" w:rsidP="00B21945">
      <w:pPr>
        <w:numPr>
          <w:ilvl w:val="0"/>
          <w:numId w:val="11"/>
        </w:num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позначення, які зображують або імітують державні герби, прапори та інші державні символи, офіційні назви держав, емблеми, найменування міжнародних організацій, гарантійні та пробірні клейма, печатки, нагороди;</w:t>
      </w:r>
    </w:p>
    <w:p w:rsidR="00B21945" w:rsidRPr="00B21945" w:rsidRDefault="00B21945" w:rsidP="00B21945">
      <w:pPr>
        <w:numPr>
          <w:ilvl w:val="0"/>
          <w:numId w:val="11"/>
        </w:num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позначення, які не мають розрізняльної здатності;</w:t>
      </w:r>
    </w:p>
    <w:p w:rsidR="00B21945" w:rsidRPr="00B21945" w:rsidRDefault="00B21945" w:rsidP="00B21945">
      <w:pPr>
        <w:numPr>
          <w:ilvl w:val="0"/>
          <w:numId w:val="11"/>
        </w:num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описові позначення;</w:t>
      </w:r>
    </w:p>
    <w:p w:rsidR="00B21945" w:rsidRPr="00B21945" w:rsidRDefault="00B21945" w:rsidP="00B21945">
      <w:pPr>
        <w:numPr>
          <w:ilvl w:val="0"/>
          <w:numId w:val="11"/>
        </w:num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оманливі позначення;</w:t>
      </w:r>
    </w:p>
    <w:p w:rsidR="00B21945" w:rsidRPr="00B21945" w:rsidRDefault="00B21945" w:rsidP="00B21945">
      <w:pPr>
        <w:numPr>
          <w:ilvl w:val="0"/>
          <w:numId w:val="11"/>
        </w:num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 xml:space="preserve">позначення, що схожі із торговельними марками, раніше зареєстрованими чи заявленими на реєстрацію в Україні на </w:t>
      </w:r>
      <w:proofErr w:type="spellStart"/>
      <w:r w:rsidRPr="00B21945">
        <w:rPr>
          <w:rFonts w:ascii="Times New Roman" w:eastAsia="Times New Roman" w:hAnsi="Times New Roman" w:cs="Times New Roman"/>
          <w:color w:val="000000"/>
          <w:sz w:val="28"/>
          <w:szCs w:val="28"/>
          <w:lang w:eastAsia="ru-RU"/>
        </w:rPr>
        <w:t>ім</w:t>
      </w:r>
      <w:r w:rsidRPr="00B21945">
        <w:rPr>
          <w:rFonts w:ascii="Times New Roman" w:eastAsia="Times New Roman" w:hAnsi="Times New Roman" w:cs="Times New Roman"/>
          <w:sz w:val="28"/>
          <w:szCs w:val="28"/>
          <w:lang w:eastAsia="ru-RU"/>
        </w:rPr>
        <w:t>ʼ</w:t>
      </w:r>
      <w:r w:rsidRPr="00B21945">
        <w:rPr>
          <w:rFonts w:ascii="Times New Roman" w:eastAsia="Times New Roman" w:hAnsi="Times New Roman" w:cs="Times New Roman"/>
          <w:color w:val="000000"/>
          <w:sz w:val="28"/>
          <w:szCs w:val="28"/>
          <w:lang w:eastAsia="ru-RU"/>
        </w:rPr>
        <w:t>я</w:t>
      </w:r>
      <w:proofErr w:type="spellEnd"/>
      <w:r w:rsidRPr="00B21945">
        <w:rPr>
          <w:rFonts w:ascii="Times New Roman" w:eastAsia="Times New Roman" w:hAnsi="Times New Roman" w:cs="Times New Roman"/>
          <w:color w:val="000000"/>
          <w:sz w:val="28"/>
          <w:szCs w:val="28"/>
          <w:lang w:eastAsia="ru-RU"/>
        </w:rPr>
        <w:t xml:space="preserve"> іншої особи для таких самих або споріднених з ними товарів і послуг.</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Зареєстрована торгова марка захищає компанію від недобросовісної конкуренції і дозволяє захистити її права в суді. Право власності на торговельну марку засвідчується свідоцтвом, що видається Державним департаментом інтелектуальної власності. Термін дії свідоцтва – десять років з можливістю багаторазового подальшого продовження. Експертизу заявок на реєстрацію торговельної марки здійснює Український інститут промислової власності (</w:t>
      </w:r>
      <w:proofErr w:type="spellStart"/>
      <w:r w:rsidRPr="00B21945">
        <w:rPr>
          <w:rFonts w:ascii="Times New Roman" w:eastAsia="Times New Roman" w:hAnsi="Times New Roman" w:cs="Times New Roman"/>
          <w:color w:val="000000"/>
          <w:sz w:val="28"/>
          <w:szCs w:val="28"/>
          <w:lang w:eastAsia="ru-RU"/>
        </w:rPr>
        <w:t>Укрпатент</w:t>
      </w:r>
      <w:proofErr w:type="spellEnd"/>
      <w:r w:rsidRPr="00B21945">
        <w:rPr>
          <w:rFonts w:ascii="Times New Roman" w:eastAsia="Times New Roman" w:hAnsi="Times New Roman" w:cs="Times New Roman"/>
          <w:color w:val="000000"/>
          <w:sz w:val="28"/>
          <w:szCs w:val="28"/>
          <w:lang w:eastAsia="ru-RU"/>
        </w:rPr>
        <w:t>). Заявка містить зображення торговельної марки, а також перелік товарів і послуг, щодо яких торговельна марка буде використовуватися.</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Свідоцтво надає право його власнику забороняти іншим особам використовувати зареєстровану торговельну марку без його дозволу, за винятком випадків правомірного використання. Символ «®» (</w:t>
      </w:r>
      <w:proofErr w:type="spellStart"/>
      <w:r w:rsidRPr="00B21945">
        <w:rPr>
          <w:rFonts w:ascii="Times New Roman" w:eastAsia="Times New Roman" w:hAnsi="Times New Roman" w:cs="Times New Roman"/>
          <w:color w:val="000000"/>
          <w:sz w:val="28"/>
          <w:szCs w:val="28"/>
          <w:lang w:eastAsia="ru-RU"/>
        </w:rPr>
        <w:t>registered</w:t>
      </w:r>
      <w:proofErr w:type="spellEnd"/>
      <w:r w:rsidRPr="00B21945">
        <w:rPr>
          <w:rFonts w:ascii="Times New Roman" w:eastAsia="Times New Roman" w:hAnsi="Times New Roman" w:cs="Times New Roman"/>
          <w:color w:val="000000"/>
          <w:sz w:val="28"/>
          <w:szCs w:val="28"/>
          <w:lang w:eastAsia="ru-RU"/>
        </w:rPr>
        <w:t xml:space="preserve">) означає, що цей торговий знак було зареєстровано, отримане свідоцтво та його власнику належать всі виключні права. Символи ставляться </w:t>
      </w:r>
      <w:r w:rsidRPr="00B21945">
        <w:rPr>
          <w:rFonts w:ascii="Times New Roman" w:eastAsia="Times New Roman" w:hAnsi="Times New Roman" w:cs="Times New Roman"/>
          <w:color w:val="000000"/>
          <w:sz w:val="28"/>
          <w:szCs w:val="28"/>
          <w:lang w:eastAsia="ru-RU"/>
        </w:rPr>
        <w:lastRenderedPageBreak/>
        <w:t xml:space="preserve">безпосередньо справа вгорі від зображення товарного знаку. Нанесення такого позначення не є </w:t>
      </w:r>
      <w:proofErr w:type="spellStart"/>
      <w:r w:rsidRPr="00B21945">
        <w:rPr>
          <w:rFonts w:ascii="Times New Roman" w:eastAsia="Times New Roman" w:hAnsi="Times New Roman" w:cs="Times New Roman"/>
          <w:color w:val="000000"/>
          <w:sz w:val="28"/>
          <w:szCs w:val="28"/>
          <w:lang w:eastAsia="ru-RU"/>
        </w:rPr>
        <w:t>обов</w:t>
      </w:r>
      <w:r w:rsidRPr="00B21945">
        <w:rPr>
          <w:rFonts w:ascii="Times New Roman" w:eastAsia="Times New Roman" w:hAnsi="Times New Roman" w:cs="Times New Roman"/>
          <w:sz w:val="28"/>
          <w:szCs w:val="28"/>
          <w:lang w:eastAsia="ru-RU"/>
        </w:rPr>
        <w:t>ʼ</w:t>
      </w:r>
      <w:r w:rsidRPr="00B21945">
        <w:rPr>
          <w:rFonts w:ascii="Times New Roman" w:eastAsia="Times New Roman" w:hAnsi="Times New Roman" w:cs="Times New Roman"/>
          <w:color w:val="000000"/>
          <w:sz w:val="28"/>
          <w:szCs w:val="28"/>
          <w:lang w:eastAsia="ru-RU"/>
        </w:rPr>
        <w:t>язковим</w:t>
      </w:r>
      <w:proofErr w:type="spellEnd"/>
      <w:r w:rsidRPr="00B21945">
        <w:rPr>
          <w:rFonts w:ascii="Times New Roman" w:eastAsia="Times New Roman" w:hAnsi="Times New Roman" w:cs="Times New Roman"/>
          <w:color w:val="000000"/>
          <w:sz w:val="28"/>
          <w:szCs w:val="28"/>
          <w:lang w:eastAsia="ru-RU"/>
        </w:rPr>
        <w:t>.</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 xml:space="preserve">Торговельна марка може належати одночасно кільком фізичним та (або) юридичним особам. </w:t>
      </w:r>
      <w:proofErr w:type="spellStart"/>
      <w:r w:rsidRPr="00B21945">
        <w:rPr>
          <w:rFonts w:ascii="Times New Roman" w:eastAsia="Times New Roman" w:hAnsi="Times New Roman" w:cs="Times New Roman"/>
          <w:color w:val="000000"/>
          <w:sz w:val="28"/>
          <w:szCs w:val="28"/>
          <w:lang w:eastAsia="ru-RU"/>
        </w:rPr>
        <w:t>Суб</w:t>
      </w:r>
      <w:r w:rsidRPr="00B21945">
        <w:rPr>
          <w:rFonts w:ascii="Times New Roman" w:eastAsia="Times New Roman" w:hAnsi="Times New Roman" w:cs="Times New Roman"/>
          <w:sz w:val="28"/>
          <w:szCs w:val="28"/>
          <w:lang w:eastAsia="ru-RU"/>
        </w:rPr>
        <w:t>ʼ</w:t>
      </w:r>
      <w:r w:rsidRPr="00B21945">
        <w:rPr>
          <w:rFonts w:ascii="Times New Roman" w:eastAsia="Times New Roman" w:hAnsi="Times New Roman" w:cs="Times New Roman"/>
          <w:color w:val="000000"/>
          <w:sz w:val="28"/>
          <w:szCs w:val="28"/>
          <w:lang w:eastAsia="ru-RU"/>
        </w:rPr>
        <w:t>єкти</w:t>
      </w:r>
      <w:proofErr w:type="spellEnd"/>
      <w:r w:rsidRPr="00B21945">
        <w:rPr>
          <w:rFonts w:ascii="Times New Roman" w:eastAsia="Times New Roman" w:hAnsi="Times New Roman" w:cs="Times New Roman"/>
          <w:color w:val="000000"/>
          <w:sz w:val="28"/>
          <w:szCs w:val="28"/>
          <w:lang w:eastAsia="ru-RU"/>
        </w:rPr>
        <w:t xml:space="preserve"> права на торговельну марку, які здійснюють посередницьку діяльність, можуть на підставі договору з виробником товару (послуг) використовувати свою торговельну марку з торговельною маркою виробника, а також замість його торговельної марки.</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Послуги з реєстрації торговельних марок в Україні і за кордоном надають патентні агенції, які можуть проводити попередню перевірку позначень, що будуть реєструватися як торговельні марки, на тотожність і схожість з вже зареєстрованими торговельними марками. Таку перевірку часто називають попереднім пошуком торгових марок. Пошук проводиться за базою даних зареєстрованих в Україні торговельних марок, а також за відомостями про подані заявки на їх реєстрацію Стандартна процедура реєстрації торговельної марки триває 12-18 місяців, прискорена – 8-9 місяців, швидка – 2,5-3 місяці.</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 xml:space="preserve">Право інтелектуальної власності на торговельну марку може бути передано як вклад до статутного капіталу </w:t>
      </w:r>
      <w:proofErr w:type="spellStart"/>
      <w:r w:rsidRPr="00B21945">
        <w:rPr>
          <w:rFonts w:ascii="Times New Roman" w:eastAsia="Times New Roman" w:hAnsi="Times New Roman" w:cs="Times New Roman"/>
          <w:color w:val="000000"/>
          <w:sz w:val="28"/>
          <w:szCs w:val="28"/>
          <w:lang w:eastAsia="ru-RU"/>
        </w:rPr>
        <w:t>субʼєкта</w:t>
      </w:r>
      <w:proofErr w:type="spellEnd"/>
      <w:r w:rsidRPr="00B21945">
        <w:rPr>
          <w:rFonts w:ascii="Times New Roman" w:eastAsia="Times New Roman" w:hAnsi="Times New Roman" w:cs="Times New Roman"/>
          <w:color w:val="000000"/>
          <w:sz w:val="28"/>
          <w:szCs w:val="28"/>
          <w:lang w:eastAsia="ru-RU"/>
        </w:rPr>
        <w:t xml:space="preserve"> господарювання. У разі банкрутства </w:t>
      </w:r>
      <w:proofErr w:type="spellStart"/>
      <w:r w:rsidRPr="00B21945">
        <w:rPr>
          <w:rFonts w:ascii="Times New Roman" w:eastAsia="Times New Roman" w:hAnsi="Times New Roman" w:cs="Times New Roman"/>
          <w:color w:val="000000"/>
          <w:sz w:val="28"/>
          <w:szCs w:val="28"/>
          <w:lang w:eastAsia="ru-RU"/>
        </w:rPr>
        <w:t>субʼєкта</w:t>
      </w:r>
      <w:proofErr w:type="spellEnd"/>
      <w:r w:rsidRPr="00B21945">
        <w:rPr>
          <w:rFonts w:ascii="Times New Roman" w:eastAsia="Times New Roman" w:hAnsi="Times New Roman" w:cs="Times New Roman"/>
          <w:color w:val="000000"/>
          <w:sz w:val="28"/>
          <w:szCs w:val="28"/>
          <w:lang w:eastAsia="ru-RU"/>
        </w:rPr>
        <w:t xml:space="preserve"> господарювання право на торговельну марку оцінюється разом з іншим майном цього </w:t>
      </w:r>
      <w:proofErr w:type="spellStart"/>
      <w:r w:rsidRPr="00B21945">
        <w:rPr>
          <w:rFonts w:ascii="Times New Roman" w:eastAsia="Times New Roman" w:hAnsi="Times New Roman" w:cs="Times New Roman"/>
          <w:color w:val="000000"/>
          <w:sz w:val="28"/>
          <w:szCs w:val="28"/>
          <w:lang w:eastAsia="ru-RU"/>
        </w:rPr>
        <w:t>субʼєкта</w:t>
      </w:r>
      <w:proofErr w:type="spellEnd"/>
      <w:r w:rsidRPr="00B21945">
        <w:rPr>
          <w:rFonts w:ascii="Times New Roman" w:eastAsia="Times New Roman" w:hAnsi="Times New Roman" w:cs="Times New Roman"/>
          <w:color w:val="000000"/>
          <w:sz w:val="28"/>
          <w:szCs w:val="28"/>
          <w:lang w:eastAsia="ru-RU"/>
        </w:rPr>
        <w:t>.</w:t>
      </w:r>
    </w:p>
    <w:p w:rsidR="00B21945" w:rsidRPr="00B21945" w:rsidRDefault="00B21945" w:rsidP="00B21945">
      <w:pPr>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 xml:space="preserve">Реєструвати торговельну марку необхідно для того, щоб захистити </w:t>
      </w:r>
      <w:proofErr w:type="spellStart"/>
      <w:r w:rsidRPr="00B21945">
        <w:rPr>
          <w:rFonts w:ascii="Times New Roman" w:eastAsia="Times New Roman" w:hAnsi="Times New Roman" w:cs="Times New Roman"/>
          <w:color w:val="000000"/>
          <w:sz w:val="28"/>
          <w:szCs w:val="28"/>
          <w:lang w:eastAsia="ru-RU"/>
        </w:rPr>
        <w:t>імʼя</w:t>
      </w:r>
      <w:proofErr w:type="spellEnd"/>
      <w:r w:rsidRPr="00B21945">
        <w:rPr>
          <w:rFonts w:ascii="Times New Roman" w:eastAsia="Times New Roman" w:hAnsi="Times New Roman" w:cs="Times New Roman"/>
          <w:color w:val="000000"/>
          <w:sz w:val="28"/>
          <w:szCs w:val="28"/>
          <w:lang w:eastAsia="ru-RU"/>
        </w:rPr>
        <w:t xml:space="preserve"> свого бізнесу, щоб заощадити гроші на рекламі, рекламуючи торговельну марку, а не кожний товар окремо, щоб забезпечити успішний розвиток сучасних форм бізнесу на основі передачі прав інтелектуальної власності на торговельну марку (франчайзинг, передача прав за ліцензією, тощо). </w:t>
      </w:r>
    </w:p>
    <w:p w:rsidR="00B21945" w:rsidRPr="00B21945" w:rsidRDefault="00B21945" w:rsidP="00B21945">
      <w:pPr>
        <w:spacing w:after="0" w:line="240" w:lineRule="auto"/>
        <w:ind w:firstLine="340"/>
        <w:jc w:val="both"/>
        <w:rPr>
          <w:rFonts w:ascii="Times New Roman" w:eastAsia="Times New Roman" w:hAnsi="Times New Roman" w:cs="Times New Roman"/>
          <w:bCs/>
          <w:color w:val="000000"/>
          <w:sz w:val="28"/>
          <w:szCs w:val="28"/>
          <w:shd w:val="clear" w:color="auto" w:fill="CCCCCC"/>
          <w:lang w:eastAsia="ru-RU"/>
        </w:rPr>
      </w:pPr>
      <w:r w:rsidRPr="00B21945">
        <w:rPr>
          <w:rFonts w:ascii="Times New Roman" w:eastAsia="Times New Roman" w:hAnsi="Times New Roman" w:cs="Times New Roman"/>
          <w:color w:val="000000"/>
          <w:sz w:val="28"/>
          <w:szCs w:val="28"/>
          <w:lang w:eastAsia="ru-RU"/>
        </w:rPr>
        <w:t xml:space="preserve">Іноді торгову марку поєднують з поняттям «бренд». </w:t>
      </w:r>
      <w:r w:rsidRPr="00B21945">
        <w:rPr>
          <w:rFonts w:ascii="Times New Roman" w:eastAsia="Times New Roman" w:hAnsi="Times New Roman" w:cs="Times New Roman"/>
          <w:i/>
          <w:color w:val="000000"/>
          <w:sz w:val="28"/>
          <w:szCs w:val="28"/>
          <w:lang w:eastAsia="ru-RU"/>
        </w:rPr>
        <w:t>Бренд</w:t>
      </w:r>
      <w:r w:rsidRPr="00B21945">
        <w:rPr>
          <w:rFonts w:ascii="Times New Roman" w:eastAsia="Times New Roman" w:hAnsi="Times New Roman" w:cs="Times New Roman"/>
          <w:color w:val="000000"/>
          <w:sz w:val="28"/>
          <w:szCs w:val="28"/>
          <w:lang w:eastAsia="ru-RU"/>
        </w:rPr>
        <w:t xml:space="preserve"> – комплекс понять, які узагальнюють уявлення людей про відповідний товар, послугу, компанію або особистість. Бренд може мати вигляд власного імені, символу або графічного зображення, яке представляє економічний </w:t>
      </w:r>
      <w:proofErr w:type="spellStart"/>
      <w:r w:rsidRPr="00B21945">
        <w:rPr>
          <w:rFonts w:ascii="Times New Roman" w:eastAsia="Times New Roman" w:hAnsi="Times New Roman" w:cs="Times New Roman"/>
          <w:color w:val="000000"/>
          <w:sz w:val="28"/>
          <w:szCs w:val="28"/>
          <w:lang w:eastAsia="ru-RU"/>
        </w:rPr>
        <w:t>обʼєкт</w:t>
      </w:r>
      <w:proofErr w:type="spellEnd"/>
      <w:r w:rsidRPr="00B21945">
        <w:rPr>
          <w:rFonts w:ascii="Times New Roman" w:eastAsia="Times New Roman" w:hAnsi="Times New Roman" w:cs="Times New Roman"/>
          <w:color w:val="000000"/>
          <w:sz w:val="28"/>
          <w:szCs w:val="28"/>
          <w:lang w:eastAsia="ru-RU"/>
        </w:rPr>
        <w:t xml:space="preserve"> та однозначно з ним асоціюється в свідомості споживачів. Бренд – унікальна комбінація цінностей торгової марки, за яку споживач сплачує додаткову вартість, або просто надає перевагу при покупці, часто викликає унікальні емоції. Вже пройшли ті часи, коли компанію називали по методу складання заголовних букв імен та прізвищ всіх членів сім’ї. </w:t>
      </w:r>
    </w:p>
    <w:p w:rsidR="00B21945" w:rsidRPr="00B21945" w:rsidRDefault="00B21945" w:rsidP="00B21945">
      <w:pPr>
        <w:spacing w:after="0" w:line="240" w:lineRule="auto"/>
        <w:ind w:firstLine="340"/>
        <w:jc w:val="both"/>
        <w:rPr>
          <w:rFonts w:ascii="Times New Roman" w:eastAsia="Times New Roman" w:hAnsi="Times New Roman" w:cs="Times New Roman"/>
          <w:bCs/>
          <w:color w:val="000000"/>
          <w:sz w:val="28"/>
          <w:szCs w:val="28"/>
          <w:shd w:val="clear" w:color="auto" w:fill="CCCCCC"/>
          <w:lang w:eastAsia="ru-RU"/>
        </w:rPr>
      </w:pPr>
    </w:p>
    <w:p w:rsidR="00B21945" w:rsidRPr="00B21945" w:rsidRDefault="00B21945" w:rsidP="00B21945">
      <w:pPr>
        <w:spacing w:after="0" w:line="240" w:lineRule="auto"/>
        <w:ind w:firstLine="340"/>
        <w:jc w:val="center"/>
        <w:rPr>
          <w:rFonts w:ascii="Times New Roman" w:eastAsia="Times New Roman" w:hAnsi="Times New Roman" w:cs="Times New Roman"/>
          <w:b/>
          <w:sz w:val="28"/>
          <w:szCs w:val="28"/>
          <w:shd w:val="clear" w:color="auto" w:fill="FFFFFF"/>
          <w:lang w:eastAsia="ru-RU"/>
        </w:rPr>
      </w:pPr>
      <w:r w:rsidRPr="00B21945">
        <w:rPr>
          <w:rFonts w:ascii="Times New Roman" w:eastAsia="Times New Roman" w:hAnsi="Times New Roman" w:cs="Times New Roman"/>
          <w:b/>
          <w:sz w:val="28"/>
          <w:szCs w:val="28"/>
          <w:shd w:val="clear" w:color="auto" w:fill="FFFFFF"/>
          <w:lang w:eastAsia="ru-RU"/>
        </w:rPr>
        <w:t>4. Засновницькі документи та їх підготовка</w:t>
      </w:r>
    </w:p>
    <w:p w:rsidR="00B21945" w:rsidRPr="00B21945" w:rsidRDefault="00B21945" w:rsidP="00B21945">
      <w:pPr>
        <w:spacing w:after="0" w:line="240" w:lineRule="auto"/>
        <w:ind w:firstLine="340"/>
        <w:jc w:val="both"/>
        <w:rPr>
          <w:rFonts w:ascii="Times New Roman" w:eastAsia="Times New Roman" w:hAnsi="Times New Roman" w:cs="Times New Roman"/>
          <w:b/>
          <w:bCs/>
          <w:color w:val="000000"/>
          <w:sz w:val="28"/>
          <w:szCs w:val="28"/>
          <w:shd w:val="clear" w:color="auto" w:fill="CCCCCC"/>
          <w:lang w:eastAsia="ru-RU"/>
        </w:rPr>
      </w:pPr>
      <w:r w:rsidRPr="00B21945">
        <w:rPr>
          <w:rFonts w:ascii="Times New Roman" w:eastAsia="Times New Roman" w:hAnsi="Times New Roman" w:cs="Times New Roman"/>
          <w:color w:val="000000"/>
          <w:sz w:val="28"/>
          <w:szCs w:val="28"/>
          <w:lang w:eastAsia="ru-RU"/>
        </w:rPr>
        <w:t xml:space="preserve">Установчими документами </w:t>
      </w:r>
      <w:proofErr w:type="spellStart"/>
      <w:r w:rsidRPr="00B21945">
        <w:rPr>
          <w:rFonts w:ascii="Times New Roman" w:eastAsia="Times New Roman" w:hAnsi="Times New Roman" w:cs="Times New Roman"/>
          <w:color w:val="000000"/>
          <w:sz w:val="28"/>
          <w:szCs w:val="28"/>
          <w:lang w:eastAsia="ru-RU"/>
        </w:rPr>
        <w:t>субʼєкта</w:t>
      </w:r>
      <w:proofErr w:type="spellEnd"/>
      <w:r w:rsidRPr="00B21945">
        <w:rPr>
          <w:rFonts w:ascii="Times New Roman" w:eastAsia="Times New Roman" w:hAnsi="Times New Roman" w:cs="Times New Roman"/>
          <w:color w:val="000000"/>
          <w:sz w:val="28"/>
          <w:szCs w:val="28"/>
          <w:lang w:eastAsia="ru-RU"/>
        </w:rPr>
        <w:t xml:space="preserve"> господарювання є рішення про його утворення або </w:t>
      </w:r>
      <w:r w:rsidRPr="00B21945">
        <w:rPr>
          <w:rFonts w:ascii="Times New Roman" w:eastAsia="Times New Roman" w:hAnsi="Times New Roman" w:cs="Times New Roman"/>
          <w:i/>
          <w:color w:val="000000"/>
          <w:sz w:val="28"/>
          <w:szCs w:val="28"/>
          <w:lang w:eastAsia="ru-RU"/>
        </w:rPr>
        <w:t>засновницький договір</w:t>
      </w:r>
      <w:r w:rsidRPr="00B21945">
        <w:rPr>
          <w:rFonts w:ascii="Times New Roman" w:eastAsia="Times New Roman" w:hAnsi="Times New Roman" w:cs="Times New Roman"/>
          <w:color w:val="000000"/>
          <w:sz w:val="28"/>
          <w:szCs w:val="28"/>
          <w:lang w:eastAsia="ru-RU"/>
        </w:rPr>
        <w:t xml:space="preserve">, а у випадках, передбачених законом, </w:t>
      </w:r>
      <w:r w:rsidRPr="00B21945">
        <w:rPr>
          <w:rFonts w:ascii="Times New Roman" w:eastAsia="Times New Roman" w:hAnsi="Times New Roman" w:cs="Times New Roman"/>
          <w:i/>
          <w:color w:val="000000"/>
          <w:sz w:val="28"/>
          <w:szCs w:val="28"/>
          <w:lang w:eastAsia="ru-RU"/>
        </w:rPr>
        <w:t>статут</w:t>
      </w:r>
      <w:r w:rsidRPr="00B21945">
        <w:rPr>
          <w:rFonts w:ascii="Times New Roman" w:eastAsia="Times New Roman" w:hAnsi="Times New Roman" w:cs="Times New Roman"/>
          <w:color w:val="000000"/>
          <w:sz w:val="28"/>
          <w:szCs w:val="28"/>
          <w:lang w:eastAsia="ru-RU"/>
        </w:rPr>
        <w:t xml:space="preserve"> (положення) </w:t>
      </w:r>
      <w:proofErr w:type="spellStart"/>
      <w:r w:rsidRPr="00B21945">
        <w:rPr>
          <w:rFonts w:ascii="Times New Roman" w:eastAsia="Times New Roman" w:hAnsi="Times New Roman" w:cs="Times New Roman"/>
          <w:color w:val="000000"/>
          <w:sz w:val="28"/>
          <w:szCs w:val="28"/>
          <w:lang w:eastAsia="ru-RU"/>
        </w:rPr>
        <w:t>субʼєкта</w:t>
      </w:r>
      <w:proofErr w:type="spellEnd"/>
      <w:r w:rsidRPr="00B21945">
        <w:rPr>
          <w:rFonts w:ascii="Times New Roman" w:eastAsia="Times New Roman" w:hAnsi="Times New Roman" w:cs="Times New Roman"/>
          <w:color w:val="000000"/>
          <w:sz w:val="28"/>
          <w:szCs w:val="28"/>
          <w:lang w:eastAsia="ru-RU"/>
        </w:rPr>
        <w:t xml:space="preserve"> господарювання [ст. 57 ГКУ]. Створення будь-яких підприємницьких структур без цих документів неможливе. Й незважаючи на те, що для одних, тобто тих, які будуть створювати індивідуальні, приватні фірми необхідним документом є Статут підприємства, для других – повного, командитного товариства – Засновницький договір, а для третіх – акціонерних, товариств з обмеженою відповідальністю та різних об’єднань підприємств треба мати і той, і інший засновницький документ, процедура та механізм їхньої організації мало чим відрізняються.</w:t>
      </w:r>
    </w:p>
    <w:p w:rsidR="00B21945" w:rsidRPr="00B21945" w:rsidRDefault="00B21945" w:rsidP="00B21945">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bookmarkStart w:id="6" w:name="n417"/>
      <w:bookmarkStart w:id="7" w:name="n418"/>
      <w:bookmarkEnd w:id="6"/>
      <w:bookmarkEnd w:id="7"/>
      <w:r w:rsidRPr="00B21945">
        <w:rPr>
          <w:rFonts w:ascii="Times New Roman" w:eastAsia="Times New Roman" w:hAnsi="Times New Roman" w:cs="Times New Roman"/>
          <w:color w:val="000000"/>
          <w:sz w:val="28"/>
          <w:szCs w:val="28"/>
          <w:lang w:eastAsia="ru-RU"/>
        </w:rPr>
        <w:lastRenderedPageBreak/>
        <w:t xml:space="preserve">В установчих документах повинні бути зазначені найменування </w:t>
      </w:r>
      <w:proofErr w:type="spellStart"/>
      <w:r w:rsidRPr="00B21945">
        <w:rPr>
          <w:rFonts w:ascii="Times New Roman" w:eastAsia="Times New Roman" w:hAnsi="Times New Roman" w:cs="Times New Roman"/>
          <w:color w:val="000000"/>
          <w:sz w:val="28"/>
          <w:szCs w:val="28"/>
          <w:lang w:eastAsia="ru-RU"/>
        </w:rPr>
        <w:t>субʼєкта</w:t>
      </w:r>
      <w:proofErr w:type="spellEnd"/>
      <w:r w:rsidRPr="00B21945">
        <w:rPr>
          <w:rFonts w:ascii="Times New Roman" w:eastAsia="Times New Roman" w:hAnsi="Times New Roman" w:cs="Times New Roman"/>
          <w:color w:val="000000"/>
          <w:sz w:val="28"/>
          <w:szCs w:val="28"/>
          <w:lang w:eastAsia="ru-RU"/>
        </w:rPr>
        <w:t xml:space="preserve"> господарювання, мета і предмет господарської діяльності, склад і компетенція його органів управління, порядок прийняття ними рішень, порядок формування майна, розподілу прибутків та збитків, умови його реорганізації та ліквідації, якщо інше не передбачено </w:t>
      </w:r>
    </w:p>
    <w:p w:rsidR="00B21945" w:rsidRPr="00B21945" w:rsidRDefault="00B21945" w:rsidP="00B21945">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r w:rsidRPr="00B21945">
        <w:rPr>
          <w:rFonts w:ascii="Times New Roman" w:eastAsia="Times New Roman" w:hAnsi="Times New Roman" w:cs="Times New Roman"/>
          <w:color w:val="000000"/>
          <w:sz w:val="28"/>
          <w:szCs w:val="28"/>
          <w:lang w:eastAsia="ru-RU"/>
        </w:rPr>
        <w:t xml:space="preserve">У засновницькому договорі засновники </w:t>
      </w:r>
      <w:proofErr w:type="spellStart"/>
      <w:r w:rsidRPr="00B21945">
        <w:rPr>
          <w:rFonts w:ascii="Times New Roman" w:eastAsia="Times New Roman" w:hAnsi="Times New Roman" w:cs="Times New Roman"/>
          <w:color w:val="000000"/>
          <w:sz w:val="28"/>
          <w:szCs w:val="28"/>
          <w:lang w:eastAsia="ru-RU"/>
        </w:rPr>
        <w:t>зобовʼязуються</w:t>
      </w:r>
      <w:proofErr w:type="spellEnd"/>
      <w:r w:rsidRPr="00B21945">
        <w:rPr>
          <w:rFonts w:ascii="Times New Roman" w:eastAsia="Times New Roman" w:hAnsi="Times New Roman" w:cs="Times New Roman"/>
          <w:color w:val="000000"/>
          <w:sz w:val="28"/>
          <w:szCs w:val="28"/>
          <w:lang w:eastAsia="ru-RU"/>
        </w:rPr>
        <w:t xml:space="preserve"> утворити </w:t>
      </w:r>
      <w:proofErr w:type="spellStart"/>
      <w:r w:rsidRPr="00B21945">
        <w:rPr>
          <w:rFonts w:ascii="Times New Roman" w:eastAsia="Times New Roman" w:hAnsi="Times New Roman" w:cs="Times New Roman"/>
          <w:color w:val="000000"/>
          <w:sz w:val="28"/>
          <w:szCs w:val="28"/>
          <w:lang w:eastAsia="ru-RU"/>
        </w:rPr>
        <w:t>субʼєкт</w:t>
      </w:r>
      <w:proofErr w:type="spellEnd"/>
      <w:r w:rsidRPr="00B21945">
        <w:rPr>
          <w:rFonts w:ascii="Times New Roman" w:eastAsia="Times New Roman" w:hAnsi="Times New Roman" w:cs="Times New Roman"/>
          <w:color w:val="000000"/>
          <w:sz w:val="28"/>
          <w:szCs w:val="28"/>
          <w:lang w:eastAsia="ru-RU"/>
        </w:rPr>
        <w:t xml:space="preserve"> господарювання, визначають порядок спільної діяльності щодо його утворення, умови передачі йому свого майна, порядок розподілу прибутків і збитків, управління діяльністю </w:t>
      </w:r>
      <w:proofErr w:type="spellStart"/>
      <w:r w:rsidRPr="00B21945">
        <w:rPr>
          <w:rFonts w:ascii="Times New Roman" w:eastAsia="Times New Roman" w:hAnsi="Times New Roman" w:cs="Times New Roman"/>
          <w:color w:val="000000"/>
          <w:sz w:val="28"/>
          <w:szCs w:val="28"/>
          <w:lang w:eastAsia="ru-RU"/>
        </w:rPr>
        <w:t>субʼєкта</w:t>
      </w:r>
      <w:proofErr w:type="spellEnd"/>
      <w:r w:rsidRPr="00B21945">
        <w:rPr>
          <w:rFonts w:ascii="Times New Roman" w:eastAsia="Times New Roman" w:hAnsi="Times New Roman" w:cs="Times New Roman"/>
          <w:color w:val="000000"/>
          <w:sz w:val="28"/>
          <w:szCs w:val="28"/>
          <w:lang w:eastAsia="ru-RU"/>
        </w:rPr>
        <w:t xml:space="preserve"> господарювання та участі в ньому засновників, порядок вибуття та входження нових засновників, інші умови діяльності </w:t>
      </w:r>
      <w:proofErr w:type="spellStart"/>
      <w:r w:rsidRPr="00B21945">
        <w:rPr>
          <w:rFonts w:ascii="Times New Roman" w:eastAsia="Times New Roman" w:hAnsi="Times New Roman" w:cs="Times New Roman"/>
          <w:color w:val="000000"/>
          <w:sz w:val="28"/>
          <w:szCs w:val="28"/>
          <w:lang w:eastAsia="ru-RU"/>
        </w:rPr>
        <w:t>субʼєкта</w:t>
      </w:r>
      <w:proofErr w:type="spellEnd"/>
      <w:r w:rsidRPr="00B21945">
        <w:rPr>
          <w:rFonts w:ascii="Times New Roman" w:eastAsia="Times New Roman" w:hAnsi="Times New Roman" w:cs="Times New Roman"/>
          <w:color w:val="000000"/>
          <w:sz w:val="28"/>
          <w:szCs w:val="28"/>
          <w:lang w:eastAsia="ru-RU"/>
        </w:rPr>
        <w:t xml:space="preserve"> господарювання, які передбачені законом, а також порядок його реорганізації та ліквідації відповідно до закону.</w:t>
      </w:r>
    </w:p>
    <w:p w:rsidR="00B21945" w:rsidRPr="00B21945" w:rsidRDefault="00B21945" w:rsidP="00B21945">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bookmarkStart w:id="8" w:name="n421"/>
      <w:bookmarkEnd w:id="8"/>
      <w:r w:rsidRPr="00B21945">
        <w:rPr>
          <w:rFonts w:ascii="Times New Roman" w:eastAsia="Times New Roman" w:hAnsi="Times New Roman" w:cs="Times New Roman"/>
          <w:color w:val="000000"/>
          <w:sz w:val="28"/>
          <w:szCs w:val="28"/>
          <w:lang w:eastAsia="ru-RU"/>
        </w:rPr>
        <w:t xml:space="preserve">Статут </w:t>
      </w:r>
      <w:proofErr w:type="spellStart"/>
      <w:r w:rsidRPr="00B21945">
        <w:rPr>
          <w:rFonts w:ascii="Times New Roman" w:eastAsia="Times New Roman" w:hAnsi="Times New Roman" w:cs="Times New Roman"/>
          <w:color w:val="000000"/>
          <w:sz w:val="28"/>
          <w:szCs w:val="28"/>
          <w:lang w:eastAsia="ru-RU"/>
        </w:rPr>
        <w:t>субʼєкта</w:t>
      </w:r>
      <w:proofErr w:type="spellEnd"/>
      <w:r w:rsidRPr="00B21945">
        <w:rPr>
          <w:rFonts w:ascii="Times New Roman" w:eastAsia="Times New Roman" w:hAnsi="Times New Roman" w:cs="Times New Roman"/>
          <w:color w:val="000000"/>
          <w:sz w:val="28"/>
          <w:szCs w:val="28"/>
          <w:lang w:eastAsia="ru-RU"/>
        </w:rPr>
        <w:t xml:space="preserve"> господарювання повинен містити відомості про його найменування, мету і предмет діяльності, розмір і порядок утворення статутного капіталу та інших фондів, порядок розподілу прибутків і збитків, про органи управління і контролю, їх компетенцію, про умови реорганізації та ліквідації </w:t>
      </w:r>
      <w:proofErr w:type="spellStart"/>
      <w:r w:rsidRPr="00B21945">
        <w:rPr>
          <w:rFonts w:ascii="Times New Roman" w:eastAsia="Times New Roman" w:hAnsi="Times New Roman" w:cs="Times New Roman"/>
          <w:color w:val="000000"/>
          <w:sz w:val="28"/>
          <w:szCs w:val="28"/>
          <w:lang w:eastAsia="ru-RU"/>
        </w:rPr>
        <w:t>субʼєкта</w:t>
      </w:r>
      <w:proofErr w:type="spellEnd"/>
      <w:r w:rsidRPr="00B21945">
        <w:rPr>
          <w:rFonts w:ascii="Times New Roman" w:eastAsia="Times New Roman" w:hAnsi="Times New Roman" w:cs="Times New Roman"/>
          <w:color w:val="000000"/>
          <w:sz w:val="28"/>
          <w:szCs w:val="28"/>
          <w:lang w:eastAsia="ru-RU"/>
        </w:rPr>
        <w:t xml:space="preserve"> господарювання, а також інші відомості, </w:t>
      </w:r>
      <w:proofErr w:type="spellStart"/>
      <w:r w:rsidRPr="00B21945">
        <w:rPr>
          <w:rFonts w:ascii="Times New Roman" w:eastAsia="Times New Roman" w:hAnsi="Times New Roman" w:cs="Times New Roman"/>
          <w:color w:val="000000"/>
          <w:sz w:val="28"/>
          <w:szCs w:val="28"/>
          <w:lang w:eastAsia="ru-RU"/>
        </w:rPr>
        <w:t>повʼязані</w:t>
      </w:r>
      <w:proofErr w:type="spellEnd"/>
      <w:r w:rsidRPr="00B21945">
        <w:rPr>
          <w:rFonts w:ascii="Times New Roman" w:eastAsia="Times New Roman" w:hAnsi="Times New Roman" w:cs="Times New Roman"/>
          <w:color w:val="000000"/>
          <w:sz w:val="28"/>
          <w:szCs w:val="28"/>
          <w:lang w:eastAsia="ru-RU"/>
        </w:rPr>
        <w:t xml:space="preserve"> з особливостями організаційної форми </w:t>
      </w:r>
      <w:proofErr w:type="spellStart"/>
      <w:r w:rsidRPr="00B21945">
        <w:rPr>
          <w:rFonts w:ascii="Times New Roman" w:eastAsia="Times New Roman" w:hAnsi="Times New Roman" w:cs="Times New Roman"/>
          <w:color w:val="000000"/>
          <w:sz w:val="28"/>
          <w:szCs w:val="28"/>
          <w:lang w:eastAsia="ru-RU"/>
        </w:rPr>
        <w:t>субʼєкта</w:t>
      </w:r>
      <w:proofErr w:type="spellEnd"/>
      <w:r w:rsidRPr="00B21945">
        <w:rPr>
          <w:rFonts w:ascii="Times New Roman" w:eastAsia="Times New Roman" w:hAnsi="Times New Roman" w:cs="Times New Roman"/>
          <w:color w:val="000000"/>
          <w:sz w:val="28"/>
          <w:szCs w:val="28"/>
          <w:lang w:eastAsia="ru-RU"/>
        </w:rPr>
        <w:t xml:space="preserve"> господарювання, передбачені законодавством. Статут може містити й інші відомості, що не суперечать законодавству [ст. 57 ГКУ].</w:t>
      </w:r>
    </w:p>
    <w:p w:rsidR="00B21945" w:rsidRPr="00B21945" w:rsidRDefault="00B21945" w:rsidP="00B21945">
      <w:pPr>
        <w:shd w:val="clear" w:color="auto" w:fill="FFFFFF"/>
        <w:spacing w:after="0" w:line="240" w:lineRule="auto"/>
        <w:ind w:firstLine="340"/>
        <w:jc w:val="both"/>
        <w:rPr>
          <w:rFonts w:ascii="Times New Roman" w:eastAsia="Times New Roman" w:hAnsi="Times New Roman" w:cs="Times New Roman"/>
          <w:color w:val="000000"/>
          <w:sz w:val="28"/>
          <w:szCs w:val="28"/>
          <w:lang w:eastAsia="ru-RU"/>
        </w:rPr>
      </w:pPr>
      <w:bookmarkStart w:id="9" w:name="n422"/>
      <w:bookmarkStart w:id="10" w:name="n423"/>
      <w:bookmarkStart w:id="11" w:name="n424"/>
      <w:bookmarkEnd w:id="9"/>
      <w:bookmarkEnd w:id="10"/>
      <w:bookmarkEnd w:id="11"/>
      <w:r w:rsidRPr="00B21945">
        <w:rPr>
          <w:rFonts w:ascii="Times New Roman" w:eastAsia="Times New Roman" w:hAnsi="Times New Roman" w:cs="Times New Roman"/>
          <w:color w:val="000000"/>
          <w:sz w:val="28"/>
          <w:szCs w:val="28"/>
          <w:lang w:eastAsia="ru-RU"/>
        </w:rPr>
        <w:t xml:space="preserve">Статут (положення) затверджується власником майна (засновником) </w:t>
      </w:r>
      <w:proofErr w:type="spellStart"/>
      <w:r w:rsidRPr="00B21945">
        <w:rPr>
          <w:rFonts w:ascii="Times New Roman" w:eastAsia="Times New Roman" w:hAnsi="Times New Roman" w:cs="Times New Roman"/>
          <w:color w:val="000000"/>
          <w:sz w:val="28"/>
          <w:szCs w:val="28"/>
          <w:lang w:eastAsia="ru-RU"/>
        </w:rPr>
        <w:t>субʼєкта</w:t>
      </w:r>
      <w:proofErr w:type="spellEnd"/>
      <w:r w:rsidRPr="00B21945">
        <w:rPr>
          <w:rFonts w:ascii="Times New Roman" w:eastAsia="Times New Roman" w:hAnsi="Times New Roman" w:cs="Times New Roman"/>
          <w:color w:val="000000"/>
          <w:sz w:val="28"/>
          <w:szCs w:val="28"/>
          <w:lang w:eastAsia="ru-RU"/>
        </w:rPr>
        <w:t xml:space="preserve"> господарювання чи його представниками, органами або іншими </w:t>
      </w:r>
      <w:proofErr w:type="spellStart"/>
      <w:r w:rsidRPr="00B21945">
        <w:rPr>
          <w:rFonts w:ascii="Times New Roman" w:eastAsia="Times New Roman" w:hAnsi="Times New Roman" w:cs="Times New Roman"/>
          <w:color w:val="000000"/>
          <w:sz w:val="28"/>
          <w:szCs w:val="28"/>
          <w:lang w:eastAsia="ru-RU"/>
        </w:rPr>
        <w:t>субʼєктами</w:t>
      </w:r>
      <w:proofErr w:type="spellEnd"/>
      <w:r w:rsidRPr="00B21945">
        <w:rPr>
          <w:rFonts w:ascii="Times New Roman" w:eastAsia="Times New Roman" w:hAnsi="Times New Roman" w:cs="Times New Roman"/>
          <w:color w:val="000000"/>
          <w:sz w:val="28"/>
          <w:szCs w:val="28"/>
          <w:lang w:eastAsia="ru-RU"/>
        </w:rPr>
        <w:t xml:space="preserve"> відповідно до закону.</w:t>
      </w:r>
    </w:p>
    <w:p w:rsidR="00B21945" w:rsidRPr="00B21945" w:rsidRDefault="00B21945" w:rsidP="00B21945">
      <w:pPr>
        <w:spacing w:after="0" w:line="240" w:lineRule="auto"/>
        <w:ind w:firstLine="340"/>
        <w:jc w:val="both"/>
        <w:rPr>
          <w:rFonts w:ascii="Times New Roman" w:eastAsia="Times New Roman" w:hAnsi="Times New Roman" w:cs="Times New Roman"/>
          <w:sz w:val="28"/>
          <w:szCs w:val="28"/>
          <w:shd w:val="clear" w:color="auto" w:fill="FFFFFF"/>
          <w:lang w:eastAsia="ru-RU"/>
        </w:rPr>
      </w:pPr>
      <w:r w:rsidRPr="00B21945">
        <w:rPr>
          <w:rFonts w:ascii="Times New Roman" w:eastAsia="Times New Roman" w:hAnsi="Times New Roman" w:cs="Times New Roman"/>
          <w:sz w:val="28"/>
          <w:szCs w:val="28"/>
          <w:shd w:val="clear" w:color="auto" w:fill="FFFFFF"/>
          <w:lang w:eastAsia="ru-RU"/>
        </w:rPr>
        <w:t xml:space="preserve">Завдання статуту – дати повне уявлення про правовий статус підприємства (фірми) як самостійного господарського </w:t>
      </w:r>
      <w:proofErr w:type="spellStart"/>
      <w:r w:rsidRPr="00B21945">
        <w:rPr>
          <w:rFonts w:ascii="Times New Roman" w:eastAsia="Times New Roman" w:hAnsi="Times New Roman" w:cs="Times New Roman"/>
          <w:sz w:val="28"/>
          <w:szCs w:val="28"/>
          <w:shd w:val="clear" w:color="auto" w:fill="FFFFFF"/>
          <w:lang w:eastAsia="ru-RU"/>
        </w:rPr>
        <w:t>суб</w:t>
      </w:r>
      <w:r w:rsidRPr="00B21945">
        <w:rPr>
          <w:rFonts w:ascii="Times New Roman" w:eastAsia="Times New Roman" w:hAnsi="Times New Roman" w:cs="Times New Roman"/>
          <w:color w:val="000000"/>
          <w:sz w:val="28"/>
          <w:szCs w:val="28"/>
          <w:lang w:eastAsia="ru-RU"/>
        </w:rPr>
        <w:t>ʼ</w:t>
      </w:r>
      <w:r w:rsidRPr="00B21945">
        <w:rPr>
          <w:rFonts w:ascii="Times New Roman" w:eastAsia="Times New Roman" w:hAnsi="Times New Roman" w:cs="Times New Roman"/>
          <w:sz w:val="28"/>
          <w:szCs w:val="28"/>
          <w:shd w:val="clear" w:color="auto" w:fill="FFFFFF"/>
          <w:lang w:eastAsia="ru-RU"/>
        </w:rPr>
        <w:t>єкта</w:t>
      </w:r>
      <w:proofErr w:type="spellEnd"/>
      <w:r w:rsidRPr="00B21945">
        <w:rPr>
          <w:rFonts w:ascii="Times New Roman" w:eastAsia="Times New Roman" w:hAnsi="Times New Roman" w:cs="Times New Roman"/>
          <w:sz w:val="28"/>
          <w:szCs w:val="28"/>
          <w:shd w:val="clear" w:color="auto" w:fill="FFFFFF"/>
          <w:lang w:eastAsia="ru-RU"/>
        </w:rPr>
        <w:t>, що має всі права юридичної особи, про його внутрішній механізм управління і самоуправління, режим формування і використання майна підприємств (фірм), розпорядження його коштами і прибутком. У цьому розумінні статут - це акт підприємства, що внутрішньо регламентується, доповнює та конкретизує більшість положень засновницького договору. Таке призначення статуту виявляється і в його структурі, яка, на відміну від договору, докладніша і, як правило, складається з наступних розділів: «Загальні положення», «Предмет (вид), основні цілі та напрями діяльності», «Зовнішньоекономічна діяльність», «Права фірми», «Майно фірми», «Фонди фірми», «Виробничо-господарська діяльність», «Управління фірмою та її трудовим колективом», «Організація та оплата праці», «Розподіл прибутку (доходу) та відшкодування збитків», «Облік, звітність і контроль», «Припинення діяльності фірми (реорганізація та ліквідація)».</w:t>
      </w:r>
    </w:p>
    <w:p w:rsidR="00B21945" w:rsidRPr="00B21945" w:rsidRDefault="00B21945" w:rsidP="00B21945">
      <w:pPr>
        <w:spacing w:after="0" w:line="240" w:lineRule="auto"/>
        <w:ind w:firstLine="340"/>
        <w:jc w:val="both"/>
        <w:rPr>
          <w:rFonts w:ascii="Times New Roman" w:eastAsia="Times New Roman" w:hAnsi="Times New Roman" w:cs="Times New Roman"/>
          <w:sz w:val="28"/>
          <w:szCs w:val="28"/>
          <w:shd w:val="clear" w:color="auto" w:fill="FFFFFF"/>
          <w:lang w:eastAsia="ru-RU"/>
        </w:rPr>
      </w:pPr>
      <w:r w:rsidRPr="00B21945">
        <w:rPr>
          <w:rFonts w:ascii="Times New Roman" w:eastAsia="Times New Roman" w:hAnsi="Times New Roman" w:cs="Times New Roman"/>
          <w:sz w:val="28"/>
          <w:szCs w:val="28"/>
          <w:shd w:val="clear" w:color="auto" w:fill="FFFFFF"/>
          <w:lang w:eastAsia="ru-RU"/>
        </w:rPr>
        <w:t xml:space="preserve">Суть засновницького договору полягає в тому, що він є одним з різновидів згоди про спільну господарську діяльність з утворенням самостійної юридичної особи. Його зміст – </w:t>
      </w:r>
      <w:proofErr w:type="spellStart"/>
      <w:r w:rsidRPr="00B21945">
        <w:rPr>
          <w:rFonts w:ascii="Times New Roman" w:eastAsia="Times New Roman" w:hAnsi="Times New Roman" w:cs="Times New Roman"/>
          <w:sz w:val="28"/>
          <w:szCs w:val="28"/>
          <w:shd w:val="clear" w:color="auto" w:fill="FFFFFF"/>
          <w:lang w:eastAsia="ru-RU"/>
        </w:rPr>
        <w:t>об</w:t>
      </w:r>
      <w:r w:rsidRPr="00B21945">
        <w:rPr>
          <w:rFonts w:ascii="Times New Roman" w:eastAsia="Times New Roman" w:hAnsi="Times New Roman" w:cs="Times New Roman"/>
          <w:color w:val="000000"/>
          <w:sz w:val="28"/>
          <w:szCs w:val="28"/>
          <w:lang w:eastAsia="ru-RU"/>
        </w:rPr>
        <w:t>ʼ</w:t>
      </w:r>
      <w:r w:rsidRPr="00B21945">
        <w:rPr>
          <w:rFonts w:ascii="Times New Roman" w:eastAsia="Times New Roman" w:hAnsi="Times New Roman" w:cs="Times New Roman"/>
          <w:sz w:val="28"/>
          <w:szCs w:val="28"/>
          <w:shd w:val="clear" w:color="auto" w:fill="FFFFFF"/>
          <w:lang w:eastAsia="ru-RU"/>
        </w:rPr>
        <w:t>єднання</w:t>
      </w:r>
      <w:proofErr w:type="spellEnd"/>
      <w:r w:rsidRPr="00B21945">
        <w:rPr>
          <w:rFonts w:ascii="Times New Roman" w:eastAsia="Times New Roman" w:hAnsi="Times New Roman" w:cs="Times New Roman"/>
          <w:sz w:val="28"/>
          <w:szCs w:val="28"/>
          <w:shd w:val="clear" w:color="auto" w:fill="FFFFFF"/>
          <w:lang w:eastAsia="ru-RU"/>
        </w:rPr>
        <w:t xml:space="preserve"> майна (капіталів) і підприємницьких зусиль з метою отримання прибутку. Тому основним для засновницького договору є визначення всіх параметрів взаємовідносин між учасниками фірми, насамперед майнового та організаційного характеру. Це виявляється і в структурі договору, яка має такі розділи: «Преамбула», «Предмет договору», «Загальні положення договору», «Юридичний статус фірми», «Види діяльності», «Статутний фонд і вклади засновників </w:t>
      </w:r>
      <w:r w:rsidRPr="00B21945">
        <w:rPr>
          <w:rFonts w:ascii="Times New Roman" w:eastAsia="Times New Roman" w:hAnsi="Times New Roman" w:cs="Times New Roman"/>
          <w:sz w:val="28"/>
          <w:szCs w:val="28"/>
          <w:shd w:val="clear" w:color="auto" w:fill="FFFFFF"/>
          <w:lang w:eastAsia="ru-RU"/>
        </w:rPr>
        <w:lastRenderedPageBreak/>
        <w:t xml:space="preserve">(учасників)», «Права та </w:t>
      </w:r>
      <w:proofErr w:type="spellStart"/>
      <w:r w:rsidRPr="00B21945">
        <w:rPr>
          <w:rFonts w:ascii="Times New Roman" w:eastAsia="Times New Roman" w:hAnsi="Times New Roman" w:cs="Times New Roman"/>
          <w:sz w:val="28"/>
          <w:szCs w:val="28"/>
          <w:shd w:val="clear" w:color="auto" w:fill="FFFFFF"/>
          <w:lang w:eastAsia="ru-RU"/>
        </w:rPr>
        <w:t>обов</w:t>
      </w:r>
      <w:r w:rsidRPr="00B21945">
        <w:rPr>
          <w:rFonts w:ascii="Times New Roman" w:eastAsia="Times New Roman" w:hAnsi="Times New Roman" w:cs="Times New Roman"/>
          <w:color w:val="000000"/>
          <w:sz w:val="28"/>
          <w:szCs w:val="28"/>
          <w:lang w:eastAsia="ru-RU"/>
        </w:rPr>
        <w:t>ʼ</w:t>
      </w:r>
      <w:r w:rsidRPr="00B21945">
        <w:rPr>
          <w:rFonts w:ascii="Times New Roman" w:eastAsia="Times New Roman" w:hAnsi="Times New Roman" w:cs="Times New Roman"/>
          <w:sz w:val="28"/>
          <w:szCs w:val="28"/>
          <w:shd w:val="clear" w:color="auto" w:fill="FFFFFF"/>
          <w:lang w:eastAsia="ru-RU"/>
        </w:rPr>
        <w:t>язки</w:t>
      </w:r>
      <w:proofErr w:type="spellEnd"/>
      <w:r w:rsidRPr="00B21945">
        <w:rPr>
          <w:rFonts w:ascii="Times New Roman" w:eastAsia="Times New Roman" w:hAnsi="Times New Roman" w:cs="Times New Roman"/>
          <w:sz w:val="28"/>
          <w:szCs w:val="28"/>
          <w:shd w:val="clear" w:color="auto" w:fill="FFFFFF"/>
          <w:lang w:eastAsia="ru-RU"/>
        </w:rPr>
        <w:t xml:space="preserve"> засновників (учасників)», «Управління фірмою», «Розподіл прибутку (доходу) та відшкодування збитків», «Решта умов», «Відповідальність за порушення договору», «Умови розірвання договору», «Умови та строки набуття договором чинності».</w:t>
      </w:r>
    </w:p>
    <w:p w:rsidR="00B21945" w:rsidRPr="00B21945" w:rsidRDefault="00B21945" w:rsidP="00B21945">
      <w:pPr>
        <w:spacing w:after="0" w:line="240" w:lineRule="auto"/>
        <w:ind w:firstLine="340"/>
        <w:jc w:val="both"/>
        <w:rPr>
          <w:rFonts w:ascii="Times New Roman" w:eastAsia="Times New Roman" w:hAnsi="Times New Roman" w:cs="Times New Roman"/>
          <w:sz w:val="28"/>
          <w:szCs w:val="28"/>
          <w:shd w:val="clear" w:color="auto" w:fill="FFFFFF"/>
          <w:lang w:eastAsia="ru-RU"/>
        </w:rPr>
      </w:pPr>
      <w:r w:rsidRPr="00B21945">
        <w:rPr>
          <w:rFonts w:ascii="Times New Roman" w:eastAsia="Times New Roman" w:hAnsi="Times New Roman" w:cs="Times New Roman"/>
          <w:sz w:val="28"/>
          <w:szCs w:val="28"/>
          <w:shd w:val="clear" w:color="auto" w:fill="FFFFFF"/>
          <w:lang w:eastAsia="ru-RU"/>
        </w:rPr>
        <w:t xml:space="preserve">При формуванні договору особливу увагу слід звернути на конкретні розміри, строки і порядок участі партнерів у формуванні майнової бази; умови участі у розподілі прибутків та ризиків; конкретні одно- та двосторонні права й обов’язки учасників; порядок передавання прав на </w:t>
      </w:r>
      <w:proofErr w:type="spellStart"/>
      <w:r w:rsidRPr="00B21945">
        <w:rPr>
          <w:rFonts w:ascii="Times New Roman" w:eastAsia="Times New Roman" w:hAnsi="Times New Roman" w:cs="Times New Roman"/>
          <w:sz w:val="28"/>
          <w:szCs w:val="28"/>
          <w:shd w:val="clear" w:color="auto" w:fill="FFFFFF"/>
          <w:lang w:eastAsia="ru-RU"/>
        </w:rPr>
        <w:t>об</w:t>
      </w:r>
      <w:r w:rsidRPr="00B21945">
        <w:rPr>
          <w:rFonts w:ascii="Times New Roman" w:eastAsia="Times New Roman" w:hAnsi="Times New Roman" w:cs="Times New Roman"/>
          <w:color w:val="000000"/>
          <w:sz w:val="28"/>
          <w:szCs w:val="28"/>
          <w:lang w:eastAsia="ru-RU"/>
        </w:rPr>
        <w:t>ʼ</w:t>
      </w:r>
      <w:r w:rsidRPr="00B21945">
        <w:rPr>
          <w:rFonts w:ascii="Times New Roman" w:eastAsia="Times New Roman" w:hAnsi="Times New Roman" w:cs="Times New Roman"/>
          <w:sz w:val="28"/>
          <w:szCs w:val="28"/>
          <w:shd w:val="clear" w:color="auto" w:fill="FFFFFF"/>
          <w:lang w:eastAsia="ru-RU"/>
        </w:rPr>
        <w:t>єкти</w:t>
      </w:r>
      <w:proofErr w:type="spellEnd"/>
      <w:r w:rsidRPr="00B21945">
        <w:rPr>
          <w:rFonts w:ascii="Times New Roman" w:eastAsia="Times New Roman" w:hAnsi="Times New Roman" w:cs="Times New Roman"/>
          <w:sz w:val="28"/>
          <w:szCs w:val="28"/>
          <w:shd w:val="clear" w:color="auto" w:fill="FFFFFF"/>
          <w:lang w:eastAsia="ru-RU"/>
        </w:rPr>
        <w:t xml:space="preserve"> промислової власності (винаходи, промислові зразки тощо) та їх комерційне використання; відповідальність партнерів за неналежне виконання своїх </w:t>
      </w:r>
      <w:proofErr w:type="spellStart"/>
      <w:r w:rsidRPr="00B21945">
        <w:rPr>
          <w:rFonts w:ascii="Times New Roman" w:eastAsia="Times New Roman" w:hAnsi="Times New Roman" w:cs="Times New Roman"/>
          <w:sz w:val="28"/>
          <w:szCs w:val="28"/>
          <w:shd w:val="clear" w:color="auto" w:fill="FFFFFF"/>
          <w:lang w:eastAsia="ru-RU"/>
        </w:rPr>
        <w:t>обов</w:t>
      </w:r>
      <w:r w:rsidRPr="00B21945">
        <w:rPr>
          <w:rFonts w:ascii="Times New Roman" w:eastAsia="Times New Roman" w:hAnsi="Times New Roman" w:cs="Times New Roman"/>
          <w:color w:val="000000"/>
          <w:sz w:val="28"/>
          <w:szCs w:val="28"/>
          <w:lang w:eastAsia="ru-RU"/>
        </w:rPr>
        <w:t>ʼ</w:t>
      </w:r>
      <w:r w:rsidRPr="00B21945">
        <w:rPr>
          <w:rFonts w:ascii="Times New Roman" w:eastAsia="Times New Roman" w:hAnsi="Times New Roman" w:cs="Times New Roman"/>
          <w:sz w:val="28"/>
          <w:szCs w:val="28"/>
          <w:shd w:val="clear" w:color="auto" w:fill="FFFFFF"/>
          <w:lang w:eastAsia="ru-RU"/>
        </w:rPr>
        <w:t>язків</w:t>
      </w:r>
      <w:proofErr w:type="spellEnd"/>
      <w:r w:rsidRPr="00B21945">
        <w:rPr>
          <w:rFonts w:ascii="Times New Roman" w:eastAsia="Times New Roman" w:hAnsi="Times New Roman" w:cs="Times New Roman"/>
          <w:sz w:val="28"/>
          <w:szCs w:val="28"/>
          <w:shd w:val="clear" w:color="auto" w:fill="FFFFFF"/>
          <w:lang w:eastAsia="ru-RU"/>
        </w:rPr>
        <w:t xml:space="preserve">; форс-мажорні обставини (тобто обставини так званої «непоборної сили»), що вивільняють учасників від відповідальності у </w:t>
      </w:r>
      <w:proofErr w:type="spellStart"/>
      <w:r w:rsidRPr="00B21945">
        <w:rPr>
          <w:rFonts w:ascii="Times New Roman" w:eastAsia="Times New Roman" w:hAnsi="Times New Roman" w:cs="Times New Roman"/>
          <w:sz w:val="28"/>
          <w:szCs w:val="28"/>
          <w:shd w:val="clear" w:color="auto" w:fill="FFFFFF"/>
          <w:lang w:eastAsia="ru-RU"/>
        </w:rPr>
        <w:t>зв</w:t>
      </w:r>
      <w:r w:rsidRPr="00B21945">
        <w:rPr>
          <w:rFonts w:ascii="Times New Roman" w:eastAsia="Times New Roman" w:hAnsi="Times New Roman" w:cs="Times New Roman"/>
          <w:color w:val="000000"/>
          <w:sz w:val="28"/>
          <w:szCs w:val="28"/>
          <w:lang w:eastAsia="ru-RU"/>
        </w:rPr>
        <w:t>ʼ</w:t>
      </w:r>
      <w:r w:rsidRPr="00B21945">
        <w:rPr>
          <w:rFonts w:ascii="Times New Roman" w:eastAsia="Times New Roman" w:hAnsi="Times New Roman" w:cs="Times New Roman"/>
          <w:sz w:val="28"/>
          <w:szCs w:val="28"/>
          <w:shd w:val="clear" w:color="auto" w:fill="FFFFFF"/>
          <w:lang w:eastAsia="ru-RU"/>
        </w:rPr>
        <w:t>язку</w:t>
      </w:r>
      <w:proofErr w:type="spellEnd"/>
      <w:r w:rsidRPr="00B21945">
        <w:rPr>
          <w:rFonts w:ascii="Times New Roman" w:eastAsia="Times New Roman" w:hAnsi="Times New Roman" w:cs="Times New Roman"/>
          <w:sz w:val="28"/>
          <w:szCs w:val="28"/>
          <w:shd w:val="clear" w:color="auto" w:fill="FFFFFF"/>
          <w:lang w:eastAsia="ru-RU"/>
        </w:rPr>
        <w:t xml:space="preserve"> з неможливістю виконання прийнятих на себе </w:t>
      </w:r>
      <w:proofErr w:type="spellStart"/>
      <w:r w:rsidRPr="00B21945">
        <w:rPr>
          <w:rFonts w:ascii="Times New Roman" w:eastAsia="Times New Roman" w:hAnsi="Times New Roman" w:cs="Times New Roman"/>
          <w:sz w:val="28"/>
          <w:szCs w:val="28"/>
          <w:shd w:val="clear" w:color="auto" w:fill="FFFFFF"/>
          <w:lang w:eastAsia="ru-RU"/>
        </w:rPr>
        <w:t>зобов</w:t>
      </w:r>
      <w:r w:rsidRPr="00B21945">
        <w:rPr>
          <w:rFonts w:ascii="Times New Roman" w:eastAsia="Times New Roman" w:hAnsi="Times New Roman" w:cs="Times New Roman"/>
          <w:color w:val="000000"/>
          <w:sz w:val="28"/>
          <w:szCs w:val="28"/>
          <w:lang w:eastAsia="ru-RU"/>
        </w:rPr>
        <w:t>ʼ</w:t>
      </w:r>
      <w:r w:rsidRPr="00B21945">
        <w:rPr>
          <w:rFonts w:ascii="Times New Roman" w:eastAsia="Times New Roman" w:hAnsi="Times New Roman" w:cs="Times New Roman"/>
          <w:sz w:val="28"/>
          <w:szCs w:val="28"/>
          <w:shd w:val="clear" w:color="auto" w:fill="FFFFFF"/>
          <w:lang w:eastAsia="ru-RU"/>
        </w:rPr>
        <w:t>язань</w:t>
      </w:r>
      <w:proofErr w:type="spellEnd"/>
      <w:r w:rsidRPr="00B21945">
        <w:rPr>
          <w:rFonts w:ascii="Times New Roman" w:eastAsia="Times New Roman" w:hAnsi="Times New Roman" w:cs="Times New Roman"/>
          <w:sz w:val="28"/>
          <w:szCs w:val="28"/>
          <w:shd w:val="clear" w:color="auto" w:fill="FFFFFF"/>
          <w:lang w:eastAsia="ru-RU"/>
        </w:rPr>
        <w:t>; порядок вирішення суперечок між учасниками і право, що застосовується; конфіденційність у ході створення і діяльності фірми; строк діяльності. </w:t>
      </w:r>
    </w:p>
    <w:p w:rsidR="00B21945" w:rsidRPr="00B21945" w:rsidRDefault="00B21945" w:rsidP="00B21945">
      <w:pPr>
        <w:spacing w:after="0" w:line="240" w:lineRule="auto"/>
        <w:ind w:firstLine="340"/>
        <w:jc w:val="both"/>
        <w:rPr>
          <w:rFonts w:ascii="Times New Roman" w:eastAsia="Times New Roman" w:hAnsi="Times New Roman" w:cs="Times New Roman"/>
          <w:sz w:val="28"/>
          <w:szCs w:val="28"/>
          <w:shd w:val="clear" w:color="auto" w:fill="FFFFFF"/>
          <w:lang w:eastAsia="ru-RU"/>
        </w:rPr>
      </w:pPr>
      <w:r w:rsidRPr="00B21945">
        <w:rPr>
          <w:rFonts w:ascii="Times New Roman" w:eastAsia="Times New Roman" w:hAnsi="Times New Roman" w:cs="Times New Roman"/>
          <w:sz w:val="28"/>
          <w:szCs w:val="28"/>
          <w:shd w:val="clear" w:color="auto" w:fill="FFFFFF"/>
          <w:lang w:eastAsia="ru-RU"/>
        </w:rPr>
        <w:t>Крім зазначених, до статуту та засновницького договору можуть бути включені й інші положення, які не суперечать чинному законодавству.</w:t>
      </w:r>
    </w:p>
    <w:p w:rsidR="00B21945" w:rsidRPr="00B21945" w:rsidRDefault="00B21945" w:rsidP="00B21945">
      <w:pPr>
        <w:spacing w:after="0" w:line="240" w:lineRule="auto"/>
        <w:ind w:firstLine="340"/>
        <w:jc w:val="both"/>
        <w:rPr>
          <w:rFonts w:ascii="Times New Roman" w:eastAsia="Times New Roman" w:hAnsi="Times New Roman" w:cs="Times New Roman"/>
          <w:sz w:val="28"/>
          <w:szCs w:val="28"/>
          <w:shd w:val="clear" w:color="auto" w:fill="FFFFFF"/>
          <w:lang w:eastAsia="ru-RU"/>
        </w:rPr>
      </w:pPr>
      <w:r w:rsidRPr="00B21945">
        <w:rPr>
          <w:rFonts w:ascii="Times New Roman" w:eastAsia="Times New Roman" w:hAnsi="Times New Roman" w:cs="Times New Roman"/>
          <w:sz w:val="28"/>
          <w:szCs w:val="28"/>
          <w:shd w:val="clear" w:color="auto" w:fill="FFFFFF"/>
          <w:lang w:eastAsia="ru-RU"/>
        </w:rPr>
        <w:t xml:space="preserve">У деяких випадках в засновницькі документи намагаються включити якомога більше прав, властивих кожній юридичній особі. В цьому немає практичної потреби, оскільки правами, визначеними цивільним законодавством, наділяється кожний </w:t>
      </w:r>
      <w:proofErr w:type="spellStart"/>
      <w:r w:rsidRPr="00B21945">
        <w:rPr>
          <w:rFonts w:ascii="Times New Roman" w:eastAsia="Times New Roman" w:hAnsi="Times New Roman" w:cs="Times New Roman"/>
          <w:sz w:val="28"/>
          <w:szCs w:val="28"/>
          <w:shd w:val="clear" w:color="auto" w:fill="FFFFFF"/>
          <w:lang w:eastAsia="ru-RU"/>
        </w:rPr>
        <w:t>суб</w:t>
      </w:r>
      <w:r w:rsidRPr="00B21945">
        <w:rPr>
          <w:rFonts w:ascii="Times New Roman" w:eastAsia="Times New Roman" w:hAnsi="Times New Roman" w:cs="Times New Roman"/>
          <w:color w:val="000000"/>
          <w:sz w:val="28"/>
          <w:szCs w:val="28"/>
          <w:lang w:eastAsia="ru-RU"/>
        </w:rPr>
        <w:t>ʼ</w:t>
      </w:r>
      <w:r w:rsidRPr="00B21945">
        <w:rPr>
          <w:rFonts w:ascii="Times New Roman" w:eastAsia="Times New Roman" w:hAnsi="Times New Roman" w:cs="Times New Roman"/>
          <w:sz w:val="28"/>
          <w:szCs w:val="28"/>
          <w:shd w:val="clear" w:color="auto" w:fill="FFFFFF"/>
          <w:lang w:eastAsia="ru-RU"/>
        </w:rPr>
        <w:t>єкт</w:t>
      </w:r>
      <w:proofErr w:type="spellEnd"/>
      <w:r w:rsidRPr="00B21945">
        <w:rPr>
          <w:rFonts w:ascii="Times New Roman" w:eastAsia="Times New Roman" w:hAnsi="Times New Roman" w:cs="Times New Roman"/>
          <w:sz w:val="28"/>
          <w:szCs w:val="28"/>
          <w:shd w:val="clear" w:color="auto" w:fill="FFFFFF"/>
          <w:lang w:eastAsia="ru-RU"/>
        </w:rPr>
        <w:t xml:space="preserve"> господарювання, який є власником завдяки статусу юридичної особи. В засновницьких документах необхідно фіксувати ті особливості правового статусу, які випливають з конкретної організаційно-правової форми, або з вимог закону до фіксації тих чи інших положень статуту.</w:t>
      </w:r>
    </w:p>
    <w:p w:rsidR="00B21945" w:rsidRPr="00B21945" w:rsidRDefault="00B21945" w:rsidP="00B21945">
      <w:pPr>
        <w:spacing w:after="0" w:line="240" w:lineRule="auto"/>
        <w:ind w:firstLine="340"/>
        <w:jc w:val="both"/>
        <w:rPr>
          <w:rFonts w:ascii="Times New Roman" w:eastAsia="Times New Roman" w:hAnsi="Times New Roman" w:cs="Times New Roman"/>
          <w:sz w:val="28"/>
          <w:szCs w:val="28"/>
          <w:shd w:val="clear" w:color="auto" w:fill="FFFFFF"/>
          <w:lang w:eastAsia="ru-RU"/>
        </w:rPr>
      </w:pPr>
      <w:r w:rsidRPr="00B21945">
        <w:rPr>
          <w:rFonts w:ascii="Times New Roman" w:eastAsia="Times New Roman" w:hAnsi="Times New Roman" w:cs="Times New Roman"/>
          <w:sz w:val="28"/>
          <w:szCs w:val="28"/>
          <w:shd w:val="clear" w:color="auto" w:fill="FFFFFF"/>
          <w:lang w:eastAsia="ru-RU"/>
        </w:rPr>
        <w:t>Процес укладання засновницьких документів передбачає:</w:t>
      </w:r>
    </w:p>
    <w:p w:rsidR="00B21945" w:rsidRPr="00B21945" w:rsidRDefault="00B21945" w:rsidP="00B21945">
      <w:pPr>
        <w:numPr>
          <w:ilvl w:val="0"/>
          <w:numId w:val="12"/>
        </w:numPr>
        <w:spacing w:after="0" w:line="240" w:lineRule="auto"/>
        <w:ind w:firstLine="340"/>
        <w:jc w:val="both"/>
        <w:rPr>
          <w:rFonts w:ascii="Times New Roman" w:eastAsia="Times New Roman" w:hAnsi="Times New Roman" w:cs="Times New Roman"/>
          <w:sz w:val="28"/>
          <w:szCs w:val="28"/>
          <w:shd w:val="clear" w:color="auto" w:fill="FFFFFF"/>
          <w:lang w:eastAsia="ru-RU"/>
        </w:rPr>
      </w:pPr>
      <w:r w:rsidRPr="00B21945">
        <w:rPr>
          <w:rFonts w:ascii="Times New Roman" w:eastAsia="Times New Roman" w:hAnsi="Times New Roman" w:cs="Times New Roman"/>
          <w:sz w:val="28"/>
          <w:szCs w:val="28"/>
          <w:shd w:val="clear" w:color="auto" w:fill="FFFFFF"/>
          <w:lang w:eastAsia="ru-RU"/>
        </w:rPr>
        <w:t>підготовчу роботу, в ході якої визначають цілі, завдання, методи організації підприємства;</w:t>
      </w:r>
    </w:p>
    <w:p w:rsidR="00B21945" w:rsidRPr="00B21945" w:rsidRDefault="00B21945" w:rsidP="00B21945">
      <w:pPr>
        <w:numPr>
          <w:ilvl w:val="0"/>
          <w:numId w:val="12"/>
        </w:numPr>
        <w:spacing w:after="0" w:line="240" w:lineRule="auto"/>
        <w:ind w:firstLine="340"/>
        <w:jc w:val="both"/>
        <w:rPr>
          <w:rFonts w:ascii="Times New Roman" w:eastAsia="Times New Roman" w:hAnsi="Times New Roman" w:cs="Times New Roman"/>
          <w:sz w:val="28"/>
          <w:szCs w:val="28"/>
          <w:shd w:val="clear" w:color="auto" w:fill="FFFFFF"/>
          <w:lang w:eastAsia="ru-RU"/>
        </w:rPr>
      </w:pPr>
      <w:r w:rsidRPr="00B21945">
        <w:rPr>
          <w:rFonts w:ascii="Times New Roman" w:eastAsia="Times New Roman" w:hAnsi="Times New Roman" w:cs="Times New Roman"/>
          <w:sz w:val="28"/>
          <w:szCs w:val="28"/>
          <w:shd w:val="clear" w:color="auto" w:fill="FFFFFF"/>
          <w:lang w:eastAsia="ru-RU"/>
        </w:rPr>
        <w:t>попередні переговори з потенційними засновниками (учасниками) для підприємств з колективною формою власності; </w:t>
      </w:r>
    </w:p>
    <w:p w:rsidR="00B21945" w:rsidRPr="00B21945" w:rsidRDefault="00B21945" w:rsidP="00B21945">
      <w:pPr>
        <w:numPr>
          <w:ilvl w:val="0"/>
          <w:numId w:val="12"/>
        </w:numPr>
        <w:spacing w:after="0" w:line="240" w:lineRule="auto"/>
        <w:ind w:firstLine="340"/>
        <w:jc w:val="both"/>
        <w:rPr>
          <w:rFonts w:ascii="Times New Roman" w:eastAsia="Times New Roman" w:hAnsi="Times New Roman" w:cs="Times New Roman"/>
          <w:sz w:val="28"/>
          <w:szCs w:val="28"/>
          <w:shd w:val="clear" w:color="auto" w:fill="FFFFFF"/>
          <w:lang w:eastAsia="ru-RU"/>
        </w:rPr>
      </w:pPr>
      <w:r w:rsidRPr="00B21945">
        <w:rPr>
          <w:rFonts w:ascii="Times New Roman" w:eastAsia="Times New Roman" w:hAnsi="Times New Roman" w:cs="Times New Roman"/>
          <w:sz w:val="28"/>
          <w:szCs w:val="28"/>
          <w:shd w:val="clear" w:color="auto" w:fill="FFFFFF"/>
          <w:lang w:eastAsia="ru-RU"/>
        </w:rPr>
        <w:t>збирання і узагальнення необхідних матеріалів;</w:t>
      </w:r>
    </w:p>
    <w:p w:rsidR="00B21945" w:rsidRPr="00B21945" w:rsidRDefault="00B21945" w:rsidP="00B21945">
      <w:pPr>
        <w:numPr>
          <w:ilvl w:val="0"/>
          <w:numId w:val="12"/>
        </w:numPr>
        <w:spacing w:after="0" w:line="240" w:lineRule="auto"/>
        <w:ind w:firstLine="340"/>
        <w:jc w:val="both"/>
        <w:rPr>
          <w:rFonts w:ascii="Times New Roman" w:eastAsia="Times New Roman" w:hAnsi="Times New Roman" w:cs="Times New Roman"/>
          <w:sz w:val="28"/>
          <w:szCs w:val="28"/>
          <w:shd w:val="clear" w:color="auto" w:fill="FFFFFF"/>
          <w:lang w:eastAsia="ru-RU"/>
        </w:rPr>
      </w:pPr>
      <w:r w:rsidRPr="00B21945">
        <w:rPr>
          <w:rFonts w:ascii="Times New Roman" w:eastAsia="Times New Roman" w:hAnsi="Times New Roman" w:cs="Times New Roman"/>
          <w:sz w:val="28"/>
          <w:szCs w:val="28"/>
          <w:shd w:val="clear" w:color="auto" w:fill="FFFFFF"/>
          <w:lang w:eastAsia="ru-RU"/>
        </w:rPr>
        <w:t>створення робочої групи для розробки статуту та засновницького договору;</w:t>
      </w:r>
    </w:p>
    <w:p w:rsidR="00B21945" w:rsidRPr="00B21945" w:rsidRDefault="00B21945" w:rsidP="00B21945">
      <w:pPr>
        <w:numPr>
          <w:ilvl w:val="0"/>
          <w:numId w:val="12"/>
        </w:numPr>
        <w:spacing w:after="0" w:line="240" w:lineRule="auto"/>
        <w:ind w:firstLine="340"/>
        <w:jc w:val="both"/>
        <w:rPr>
          <w:rFonts w:ascii="Times New Roman" w:eastAsia="Times New Roman" w:hAnsi="Times New Roman" w:cs="Times New Roman"/>
          <w:sz w:val="28"/>
          <w:szCs w:val="28"/>
          <w:shd w:val="clear" w:color="auto" w:fill="FFFFFF"/>
          <w:lang w:eastAsia="ru-RU"/>
        </w:rPr>
      </w:pPr>
      <w:r w:rsidRPr="00B21945">
        <w:rPr>
          <w:rFonts w:ascii="Times New Roman" w:eastAsia="Times New Roman" w:hAnsi="Times New Roman" w:cs="Times New Roman"/>
          <w:sz w:val="28"/>
          <w:szCs w:val="28"/>
          <w:shd w:val="clear" w:color="auto" w:fill="FFFFFF"/>
          <w:lang w:eastAsia="ru-RU"/>
        </w:rPr>
        <w:t>юридичні та економічні консультації щодо змісту засновницьких документів; </w:t>
      </w:r>
    </w:p>
    <w:p w:rsidR="00B21945" w:rsidRPr="00B21945" w:rsidRDefault="00B21945" w:rsidP="00B21945">
      <w:pPr>
        <w:numPr>
          <w:ilvl w:val="0"/>
          <w:numId w:val="12"/>
        </w:numPr>
        <w:spacing w:after="0" w:line="240" w:lineRule="auto"/>
        <w:ind w:firstLine="340"/>
        <w:jc w:val="both"/>
        <w:rPr>
          <w:rFonts w:ascii="Times New Roman" w:eastAsia="Times New Roman" w:hAnsi="Times New Roman" w:cs="Times New Roman"/>
          <w:sz w:val="28"/>
          <w:szCs w:val="28"/>
          <w:shd w:val="clear" w:color="auto" w:fill="FFFFFF"/>
          <w:lang w:eastAsia="ru-RU"/>
        </w:rPr>
      </w:pPr>
      <w:r w:rsidRPr="00B21945">
        <w:rPr>
          <w:rFonts w:ascii="Times New Roman" w:eastAsia="Times New Roman" w:hAnsi="Times New Roman" w:cs="Times New Roman"/>
          <w:sz w:val="28"/>
          <w:szCs w:val="28"/>
          <w:shd w:val="clear" w:color="auto" w:fill="FFFFFF"/>
          <w:lang w:eastAsia="ru-RU"/>
        </w:rPr>
        <w:t>підготовку і проведення установчих зборів. </w:t>
      </w:r>
    </w:p>
    <w:p w:rsidR="00B21945" w:rsidRPr="00B21945" w:rsidRDefault="00B21945" w:rsidP="00B21945">
      <w:pPr>
        <w:spacing w:after="0" w:line="240" w:lineRule="auto"/>
        <w:ind w:firstLine="340"/>
        <w:jc w:val="both"/>
        <w:rPr>
          <w:rFonts w:ascii="Times New Roman" w:eastAsia="Times New Roman" w:hAnsi="Times New Roman" w:cs="Times New Roman"/>
          <w:sz w:val="28"/>
          <w:szCs w:val="28"/>
          <w:shd w:val="clear" w:color="auto" w:fill="FFFFFF"/>
          <w:lang w:eastAsia="ru-RU"/>
        </w:rPr>
      </w:pPr>
      <w:r w:rsidRPr="00B21945">
        <w:rPr>
          <w:rFonts w:ascii="Times New Roman" w:eastAsia="Times New Roman" w:hAnsi="Times New Roman" w:cs="Times New Roman"/>
          <w:sz w:val="28"/>
          <w:szCs w:val="28"/>
          <w:shd w:val="clear" w:color="auto" w:fill="FFFFFF"/>
          <w:lang w:eastAsia="ru-RU"/>
        </w:rPr>
        <w:t>На установчих зборах розглядають: </w:t>
      </w:r>
    </w:p>
    <w:p w:rsidR="00B21945" w:rsidRPr="00B21945" w:rsidRDefault="00B21945" w:rsidP="00B21945">
      <w:pPr>
        <w:numPr>
          <w:ilvl w:val="0"/>
          <w:numId w:val="13"/>
        </w:numPr>
        <w:spacing w:after="0" w:line="240" w:lineRule="auto"/>
        <w:ind w:firstLine="357"/>
        <w:jc w:val="both"/>
        <w:rPr>
          <w:rFonts w:ascii="Times New Roman" w:eastAsia="Times New Roman" w:hAnsi="Times New Roman" w:cs="Times New Roman"/>
          <w:sz w:val="28"/>
          <w:szCs w:val="28"/>
          <w:shd w:val="clear" w:color="auto" w:fill="FFFFFF"/>
          <w:lang w:eastAsia="ru-RU"/>
        </w:rPr>
      </w:pPr>
      <w:r w:rsidRPr="00B21945">
        <w:rPr>
          <w:rFonts w:ascii="Times New Roman" w:eastAsia="Times New Roman" w:hAnsi="Times New Roman" w:cs="Times New Roman"/>
          <w:sz w:val="28"/>
          <w:szCs w:val="28"/>
          <w:shd w:val="clear" w:color="auto" w:fill="FFFFFF"/>
          <w:lang w:eastAsia="ru-RU"/>
        </w:rPr>
        <w:t>питання створення (заснування) підприємства (фірми), форми власності та функціонування; </w:t>
      </w:r>
    </w:p>
    <w:p w:rsidR="00B21945" w:rsidRPr="00B21945" w:rsidRDefault="00B21945" w:rsidP="00B21945">
      <w:pPr>
        <w:numPr>
          <w:ilvl w:val="0"/>
          <w:numId w:val="13"/>
        </w:numPr>
        <w:spacing w:after="0" w:line="240" w:lineRule="auto"/>
        <w:ind w:firstLine="357"/>
        <w:jc w:val="both"/>
        <w:rPr>
          <w:rFonts w:ascii="Times New Roman" w:eastAsia="Times New Roman" w:hAnsi="Times New Roman" w:cs="Times New Roman"/>
          <w:sz w:val="28"/>
          <w:szCs w:val="28"/>
          <w:shd w:val="clear" w:color="auto" w:fill="FFFFFF"/>
          <w:lang w:eastAsia="ru-RU"/>
        </w:rPr>
      </w:pPr>
      <w:r w:rsidRPr="00B21945">
        <w:rPr>
          <w:rFonts w:ascii="Times New Roman" w:eastAsia="Times New Roman" w:hAnsi="Times New Roman" w:cs="Times New Roman"/>
          <w:sz w:val="28"/>
          <w:szCs w:val="28"/>
          <w:shd w:val="clear" w:color="auto" w:fill="FFFFFF"/>
          <w:lang w:eastAsia="ru-RU"/>
        </w:rPr>
        <w:t>проекти найменування фірми та її юридичну адресу; </w:t>
      </w:r>
    </w:p>
    <w:p w:rsidR="00B21945" w:rsidRPr="00B21945" w:rsidRDefault="00B21945" w:rsidP="00B21945">
      <w:pPr>
        <w:numPr>
          <w:ilvl w:val="0"/>
          <w:numId w:val="13"/>
        </w:numPr>
        <w:spacing w:after="0" w:line="240" w:lineRule="auto"/>
        <w:ind w:firstLine="357"/>
        <w:jc w:val="both"/>
        <w:rPr>
          <w:rFonts w:ascii="Times New Roman" w:eastAsia="Times New Roman" w:hAnsi="Times New Roman" w:cs="Times New Roman"/>
          <w:sz w:val="28"/>
          <w:szCs w:val="28"/>
          <w:shd w:val="clear" w:color="auto" w:fill="FFFFFF"/>
          <w:lang w:eastAsia="ru-RU"/>
        </w:rPr>
      </w:pPr>
      <w:r w:rsidRPr="00B21945">
        <w:rPr>
          <w:rFonts w:ascii="Times New Roman" w:eastAsia="Times New Roman" w:hAnsi="Times New Roman" w:cs="Times New Roman"/>
          <w:sz w:val="28"/>
          <w:szCs w:val="28"/>
          <w:shd w:val="clear" w:color="auto" w:fill="FFFFFF"/>
          <w:lang w:eastAsia="ru-RU"/>
        </w:rPr>
        <w:t>склад засновників;</w:t>
      </w:r>
    </w:p>
    <w:p w:rsidR="00B21945" w:rsidRPr="00B21945" w:rsidRDefault="00B21945" w:rsidP="00B21945">
      <w:pPr>
        <w:numPr>
          <w:ilvl w:val="0"/>
          <w:numId w:val="13"/>
        </w:numPr>
        <w:spacing w:after="0" w:line="240" w:lineRule="auto"/>
        <w:ind w:firstLine="357"/>
        <w:jc w:val="both"/>
        <w:rPr>
          <w:rFonts w:ascii="Times New Roman" w:eastAsia="Times New Roman" w:hAnsi="Times New Roman" w:cs="Times New Roman"/>
          <w:sz w:val="28"/>
          <w:szCs w:val="28"/>
          <w:shd w:val="clear" w:color="auto" w:fill="FFFFFF"/>
          <w:lang w:eastAsia="ru-RU"/>
        </w:rPr>
      </w:pPr>
      <w:r w:rsidRPr="00B21945">
        <w:rPr>
          <w:rFonts w:ascii="Times New Roman" w:eastAsia="Times New Roman" w:hAnsi="Times New Roman" w:cs="Times New Roman"/>
          <w:sz w:val="28"/>
          <w:szCs w:val="28"/>
          <w:shd w:val="clear" w:color="auto" w:fill="FFFFFF"/>
          <w:lang w:eastAsia="ru-RU"/>
        </w:rPr>
        <w:t>строки розробки засновницьких документів;</w:t>
      </w:r>
    </w:p>
    <w:p w:rsidR="00B21945" w:rsidRPr="00B21945" w:rsidRDefault="00B21945" w:rsidP="00B21945">
      <w:pPr>
        <w:numPr>
          <w:ilvl w:val="0"/>
          <w:numId w:val="13"/>
        </w:numPr>
        <w:spacing w:after="0" w:line="240" w:lineRule="auto"/>
        <w:ind w:firstLine="357"/>
        <w:jc w:val="both"/>
        <w:rPr>
          <w:rFonts w:ascii="Times New Roman" w:eastAsia="Times New Roman" w:hAnsi="Times New Roman" w:cs="Times New Roman"/>
          <w:sz w:val="28"/>
          <w:szCs w:val="28"/>
          <w:shd w:val="clear" w:color="auto" w:fill="FFFFFF"/>
          <w:lang w:eastAsia="ru-RU"/>
        </w:rPr>
      </w:pPr>
      <w:r w:rsidRPr="00B21945">
        <w:rPr>
          <w:rFonts w:ascii="Times New Roman" w:eastAsia="Times New Roman" w:hAnsi="Times New Roman" w:cs="Times New Roman"/>
          <w:sz w:val="28"/>
          <w:szCs w:val="28"/>
          <w:shd w:val="clear" w:color="auto" w:fill="FFFFFF"/>
          <w:lang w:eastAsia="ru-RU"/>
        </w:rPr>
        <w:t>організаційні питання. </w:t>
      </w:r>
    </w:p>
    <w:p w:rsidR="00B21945" w:rsidRPr="00B21945" w:rsidRDefault="00B21945" w:rsidP="00B21945">
      <w:pPr>
        <w:spacing w:after="0" w:line="240" w:lineRule="auto"/>
        <w:ind w:firstLine="340"/>
        <w:jc w:val="both"/>
        <w:rPr>
          <w:rFonts w:ascii="Times New Roman" w:eastAsia="Times New Roman" w:hAnsi="Times New Roman" w:cs="Times New Roman"/>
          <w:sz w:val="28"/>
          <w:szCs w:val="28"/>
          <w:shd w:val="clear" w:color="auto" w:fill="FFFFFF"/>
          <w:lang w:eastAsia="ru-RU"/>
        </w:rPr>
      </w:pPr>
      <w:r w:rsidRPr="00B21945">
        <w:rPr>
          <w:rFonts w:ascii="Times New Roman" w:eastAsia="Times New Roman" w:hAnsi="Times New Roman" w:cs="Times New Roman"/>
          <w:sz w:val="28"/>
          <w:szCs w:val="28"/>
          <w:shd w:val="clear" w:color="auto" w:fill="FFFFFF"/>
          <w:lang w:eastAsia="ru-RU"/>
        </w:rPr>
        <w:t>Рішення зборів оформлюють протоколом, який підписують усі засновники. В разі позитивного рішення фірму вважають заснованою. На чергових зборах розглядають та затверджують підготовлені за</w:t>
      </w:r>
      <w:r w:rsidRPr="00B21945">
        <w:rPr>
          <w:rFonts w:ascii="Times New Roman" w:eastAsia="Times New Roman" w:hAnsi="Times New Roman" w:cs="Times New Roman"/>
          <w:sz w:val="28"/>
          <w:szCs w:val="28"/>
          <w:shd w:val="clear" w:color="auto" w:fill="FFFFFF"/>
          <w:lang w:eastAsia="ru-RU"/>
        </w:rPr>
        <w:softHyphen/>
        <w:t xml:space="preserve">сновницькі документи. Цей факт підтверджується протоколом. Статут та засновницький </w:t>
      </w:r>
      <w:r w:rsidRPr="00B21945">
        <w:rPr>
          <w:rFonts w:ascii="Times New Roman" w:eastAsia="Times New Roman" w:hAnsi="Times New Roman" w:cs="Times New Roman"/>
          <w:sz w:val="28"/>
          <w:szCs w:val="28"/>
          <w:shd w:val="clear" w:color="auto" w:fill="FFFFFF"/>
          <w:lang w:eastAsia="ru-RU"/>
        </w:rPr>
        <w:lastRenderedPageBreak/>
        <w:t>договір підписують усі засновники (учасники), тиражують необхідною кількістю примірників, засвідчують державним нотаріусом та подають на реєстрацію. Тільки після реєстрації підприємство (фірма) дістає право на функціонування. </w:t>
      </w:r>
    </w:p>
    <w:p w:rsidR="00B21945" w:rsidRDefault="00B21945">
      <w:pPr>
        <w:rPr>
          <w:rFonts w:ascii="Times New Roman" w:hAnsi="Times New Roman" w:cs="Times New Roman"/>
          <w:sz w:val="28"/>
          <w:szCs w:val="28"/>
        </w:rPr>
      </w:pPr>
    </w:p>
    <w:p w:rsidR="00B21945" w:rsidRDefault="00B21945">
      <w:pPr>
        <w:rPr>
          <w:rFonts w:ascii="Times New Roman" w:hAnsi="Times New Roman" w:cs="Times New Roman"/>
          <w:sz w:val="28"/>
          <w:szCs w:val="28"/>
        </w:rPr>
      </w:pPr>
      <w:bookmarkStart w:id="12" w:name="_GoBack"/>
      <w:bookmarkEnd w:id="12"/>
      <w:r>
        <w:rPr>
          <w:rFonts w:ascii="Times New Roman" w:hAnsi="Times New Roman" w:cs="Times New Roman"/>
          <w:sz w:val="28"/>
          <w:szCs w:val="28"/>
        </w:rPr>
        <w:t>Література</w:t>
      </w:r>
    </w:p>
    <w:p w:rsidR="00B21945" w:rsidRPr="00B21945" w:rsidRDefault="00B21945" w:rsidP="00B21945">
      <w:pPr>
        <w:rPr>
          <w:rFonts w:ascii="Times New Roman" w:hAnsi="Times New Roman" w:cs="Times New Roman"/>
          <w:sz w:val="24"/>
          <w:szCs w:val="24"/>
        </w:rPr>
      </w:pPr>
      <w:r w:rsidRPr="00B21945">
        <w:rPr>
          <w:rFonts w:ascii="Times New Roman" w:hAnsi="Times New Roman" w:cs="Times New Roman"/>
          <w:sz w:val="24"/>
          <w:szCs w:val="24"/>
        </w:rPr>
        <w:t>1.</w:t>
      </w:r>
      <w:r w:rsidRPr="00B21945">
        <w:rPr>
          <w:rFonts w:ascii="Times New Roman" w:hAnsi="Times New Roman" w:cs="Times New Roman"/>
          <w:sz w:val="24"/>
          <w:szCs w:val="24"/>
        </w:rPr>
        <w:tab/>
      </w:r>
      <w:proofErr w:type="spellStart"/>
      <w:r w:rsidRPr="00B21945">
        <w:rPr>
          <w:rFonts w:ascii="Times New Roman" w:hAnsi="Times New Roman" w:cs="Times New Roman"/>
          <w:sz w:val="24"/>
          <w:szCs w:val="24"/>
        </w:rPr>
        <w:t>Гой</w:t>
      </w:r>
      <w:proofErr w:type="spellEnd"/>
      <w:r w:rsidRPr="00B21945">
        <w:rPr>
          <w:rFonts w:ascii="Times New Roman" w:hAnsi="Times New Roman" w:cs="Times New Roman"/>
          <w:sz w:val="24"/>
          <w:szCs w:val="24"/>
        </w:rPr>
        <w:t xml:space="preserve"> І. В. Підприємництво [Електронний ресурс] : </w:t>
      </w:r>
      <w:proofErr w:type="spellStart"/>
      <w:r w:rsidRPr="00B21945">
        <w:rPr>
          <w:rFonts w:ascii="Times New Roman" w:hAnsi="Times New Roman" w:cs="Times New Roman"/>
          <w:sz w:val="24"/>
          <w:szCs w:val="24"/>
        </w:rPr>
        <w:t>навч</w:t>
      </w:r>
      <w:proofErr w:type="spellEnd"/>
      <w:r w:rsidRPr="00B21945">
        <w:rPr>
          <w:rFonts w:ascii="Times New Roman" w:hAnsi="Times New Roman" w:cs="Times New Roman"/>
          <w:sz w:val="24"/>
          <w:szCs w:val="24"/>
        </w:rPr>
        <w:t xml:space="preserve">. </w:t>
      </w:r>
      <w:proofErr w:type="spellStart"/>
      <w:r w:rsidRPr="00B21945">
        <w:rPr>
          <w:rFonts w:ascii="Times New Roman" w:hAnsi="Times New Roman" w:cs="Times New Roman"/>
          <w:sz w:val="24"/>
          <w:szCs w:val="24"/>
        </w:rPr>
        <w:t>посіб</w:t>
      </w:r>
      <w:proofErr w:type="spellEnd"/>
      <w:r w:rsidRPr="00B21945">
        <w:rPr>
          <w:rFonts w:ascii="Times New Roman" w:hAnsi="Times New Roman" w:cs="Times New Roman"/>
          <w:sz w:val="24"/>
          <w:szCs w:val="24"/>
        </w:rPr>
        <w:t xml:space="preserve">. / І. В. </w:t>
      </w:r>
      <w:proofErr w:type="spellStart"/>
      <w:r w:rsidRPr="00B21945">
        <w:rPr>
          <w:rFonts w:ascii="Times New Roman" w:hAnsi="Times New Roman" w:cs="Times New Roman"/>
          <w:sz w:val="24"/>
          <w:szCs w:val="24"/>
        </w:rPr>
        <w:t>Гой</w:t>
      </w:r>
      <w:proofErr w:type="spellEnd"/>
      <w:r w:rsidRPr="00B21945">
        <w:rPr>
          <w:rFonts w:ascii="Times New Roman" w:hAnsi="Times New Roman" w:cs="Times New Roman"/>
          <w:sz w:val="24"/>
          <w:szCs w:val="24"/>
        </w:rPr>
        <w:t xml:space="preserve">, Т. П. </w:t>
      </w:r>
      <w:proofErr w:type="spellStart"/>
      <w:r w:rsidRPr="00B21945">
        <w:rPr>
          <w:rFonts w:ascii="Times New Roman" w:hAnsi="Times New Roman" w:cs="Times New Roman"/>
          <w:sz w:val="24"/>
          <w:szCs w:val="24"/>
        </w:rPr>
        <w:t>Смелянська</w:t>
      </w:r>
      <w:proofErr w:type="spellEnd"/>
      <w:r w:rsidRPr="00B21945">
        <w:rPr>
          <w:rFonts w:ascii="Times New Roman" w:hAnsi="Times New Roman" w:cs="Times New Roman"/>
          <w:sz w:val="24"/>
          <w:szCs w:val="24"/>
        </w:rPr>
        <w:t xml:space="preserve"> - К. : «Центр учбової літератури», 2013. – 368 с. – Режим доступу: http://pidruchniki.com/ekonomika/pidpriyemnitstvo_-_goy_iv/.</w:t>
      </w:r>
    </w:p>
    <w:p w:rsidR="00B21945" w:rsidRPr="00B21945" w:rsidRDefault="00B21945" w:rsidP="00B21945">
      <w:pPr>
        <w:rPr>
          <w:rFonts w:ascii="Times New Roman" w:hAnsi="Times New Roman" w:cs="Times New Roman"/>
          <w:sz w:val="24"/>
          <w:szCs w:val="24"/>
        </w:rPr>
      </w:pPr>
      <w:r w:rsidRPr="00B21945">
        <w:rPr>
          <w:rFonts w:ascii="Times New Roman" w:hAnsi="Times New Roman" w:cs="Times New Roman"/>
          <w:sz w:val="24"/>
          <w:szCs w:val="24"/>
        </w:rPr>
        <w:t>2.</w:t>
      </w:r>
      <w:r w:rsidRPr="00B21945">
        <w:rPr>
          <w:rFonts w:ascii="Times New Roman" w:hAnsi="Times New Roman" w:cs="Times New Roman"/>
          <w:sz w:val="24"/>
          <w:szCs w:val="24"/>
        </w:rPr>
        <w:tab/>
        <w:t>Господарський кодекс України [Електронний ресурс] - Верховна Рада України; Кодекс від 16.01.2003 № 436-IV (Редакція від 02.08.2017) – Режим доступу: http://zakon3.rada.gov.ua/laws/show/436-15.</w:t>
      </w:r>
    </w:p>
    <w:p w:rsidR="00B21945" w:rsidRPr="00B21945" w:rsidRDefault="00B21945" w:rsidP="00B21945">
      <w:pPr>
        <w:rPr>
          <w:rFonts w:ascii="Times New Roman" w:hAnsi="Times New Roman" w:cs="Times New Roman"/>
          <w:sz w:val="24"/>
          <w:szCs w:val="24"/>
        </w:rPr>
      </w:pPr>
      <w:r w:rsidRPr="00B21945">
        <w:rPr>
          <w:rFonts w:ascii="Times New Roman" w:hAnsi="Times New Roman" w:cs="Times New Roman"/>
          <w:sz w:val="24"/>
          <w:szCs w:val="24"/>
        </w:rPr>
        <w:t>3.</w:t>
      </w:r>
      <w:r w:rsidRPr="00B21945">
        <w:rPr>
          <w:rFonts w:ascii="Times New Roman" w:hAnsi="Times New Roman" w:cs="Times New Roman"/>
          <w:sz w:val="24"/>
          <w:szCs w:val="24"/>
        </w:rPr>
        <w:tab/>
      </w:r>
      <w:proofErr w:type="spellStart"/>
      <w:r w:rsidRPr="00B21945">
        <w:rPr>
          <w:rFonts w:ascii="Times New Roman" w:hAnsi="Times New Roman" w:cs="Times New Roman"/>
          <w:sz w:val="24"/>
          <w:szCs w:val="24"/>
        </w:rPr>
        <w:t>Варналій</w:t>
      </w:r>
      <w:proofErr w:type="spellEnd"/>
      <w:r w:rsidRPr="00B21945">
        <w:rPr>
          <w:rFonts w:ascii="Times New Roman" w:hAnsi="Times New Roman" w:cs="Times New Roman"/>
          <w:sz w:val="24"/>
          <w:szCs w:val="24"/>
        </w:rPr>
        <w:t xml:space="preserve"> З.С. Мале підприємництво: основи теорії і практики [Електронний ресурс] / З.С. </w:t>
      </w:r>
      <w:proofErr w:type="spellStart"/>
      <w:r w:rsidRPr="00B21945">
        <w:rPr>
          <w:rFonts w:ascii="Times New Roman" w:hAnsi="Times New Roman" w:cs="Times New Roman"/>
          <w:sz w:val="24"/>
          <w:szCs w:val="24"/>
        </w:rPr>
        <w:t>Варналій</w:t>
      </w:r>
      <w:proofErr w:type="spellEnd"/>
      <w:r w:rsidRPr="00B21945">
        <w:rPr>
          <w:rFonts w:ascii="Times New Roman" w:hAnsi="Times New Roman" w:cs="Times New Roman"/>
          <w:sz w:val="24"/>
          <w:szCs w:val="24"/>
        </w:rPr>
        <w:t xml:space="preserve"> .  – 3-тє вид., стер. – К.: ТОВ «Знання», КОО, 2005. – 302 с.</w:t>
      </w:r>
    </w:p>
    <w:p w:rsidR="00B21945" w:rsidRPr="00B21945" w:rsidRDefault="00B21945" w:rsidP="00B21945">
      <w:pPr>
        <w:rPr>
          <w:rFonts w:ascii="Times New Roman" w:hAnsi="Times New Roman" w:cs="Times New Roman"/>
          <w:sz w:val="24"/>
          <w:szCs w:val="24"/>
        </w:rPr>
      </w:pPr>
      <w:r w:rsidRPr="00B21945">
        <w:rPr>
          <w:rFonts w:ascii="Times New Roman" w:hAnsi="Times New Roman" w:cs="Times New Roman"/>
          <w:sz w:val="24"/>
          <w:szCs w:val="24"/>
        </w:rPr>
        <w:t>4.</w:t>
      </w:r>
      <w:r w:rsidRPr="00B21945">
        <w:rPr>
          <w:rFonts w:ascii="Times New Roman" w:hAnsi="Times New Roman" w:cs="Times New Roman"/>
          <w:sz w:val="24"/>
          <w:szCs w:val="24"/>
        </w:rPr>
        <w:tab/>
      </w:r>
      <w:proofErr w:type="spellStart"/>
      <w:r w:rsidRPr="00B21945">
        <w:rPr>
          <w:rFonts w:ascii="Times New Roman" w:hAnsi="Times New Roman" w:cs="Times New Roman"/>
          <w:sz w:val="24"/>
          <w:szCs w:val="24"/>
        </w:rPr>
        <w:t>Колот</w:t>
      </w:r>
      <w:proofErr w:type="spellEnd"/>
      <w:r w:rsidRPr="00B21945">
        <w:rPr>
          <w:rFonts w:ascii="Times New Roman" w:hAnsi="Times New Roman" w:cs="Times New Roman"/>
          <w:sz w:val="24"/>
          <w:szCs w:val="24"/>
        </w:rPr>
        <w:t xml:space="preserve"> В.М. Підприємництво: Навчально-метод. </w:t>
      </w:r>
      <w:proofErr w:type="spellStart"/>
      <w:r w:rsidRPr="00B21945">
        <w:rPr>
          <w:rFonts w:ascii="Times New Roman" w:hAnsi="Times New Roman" w:cs="Times New Roman"/>
          <w:sz w:val="24"/>
          <w:szCs w:val="24"/>
        </w:rPr>
        <w:t>посіб</w:t>
      </w:r>
      <w:proofErr w:type="spellEnd"/>
      <w:r w:rsidRPr="00B21945">
        <w:rPr>
          <w:rFonts w:ascii="Times New Roman" w:hAnsi="Times New Roman" w:cs="Times New Roman"/>
          <w:sz w:val="24"/>
          <w:szCs w:val="24"/>
        </w:rPr>
        <w:t xml:space="preserve">. для сам. </w:t>
      </w:r>
      <w:proofErr w:type="spellStart"/>
      <w:r w:rsidRPr="00B21945">
        <w:rPr>
          <w:rFonts w:ascii="Times New Roman" w:hAnsi="Times New Roman" w:cs="Times New Roman"/>
          <w:sz w:val="24"/>
          <w:szCs w:val="24"/>
        </w:rPr>
        <w:t>вивч</w:t>
      </w:r>
      <w:proofErr w:type="spellEnd"/>
      <w:r w:rsidRPr="00B21945">
        <w:rPr>
          <w:rFonts w:ascii="Times New Roman" w:hAnsi="Times New Roman" w:cs="Times New Roman"/>
          <w:sz w:val="24"/>
          <w:szCs w:val="24"/>
        </w:rPr>
        <w:t xml:space="preserve">. </w:t>
      </w:r>
      <w:proofErr w:type="spellStart"/>
      <w:r w:rsidRPr="00B21945">
        <w:rPr>
          <w:rFonts w:ascii="Times New Roman" w:hAnsi="Times New Roman" w:cs="Times New Roman"/>
          <w:sz w:val="24"/>
          <w:szCs w:val="24"/>
        </w:rPr>
        <w:t>дисц</w:t>
      </w:r>
      <w:proofErr w:type="spellEnd"/>
      <w:r w:rsidRPr="00B21945">
        <w:rPr>
          <w:rFonts w:ascii="Times New Roman" w:hAnsi="Times New Roman" w:cs="Times New Roman"/>
          <w:sz w:val="24"/>
          <w:szCs w:val="24"/>
        </w:rPr>
        <w:t xml:space="preserve">./ </w:t>
      </w:r>
      <w:proofErr w:type="spellStart"/>
      <w:r w:rsidRPr="00B21945">
        <w:rPr>
          <w:rFonts w:ascii="Times New Roman" w:hAnsi="Times New Roman" w:cs="Times New Roman"/>
          <w:sz w:val="24"/>
          <w:szCs w:val="24"/>
        </w:rPr>
        <w:t>В.М.Колот</w:t>
      </w:r>
      <w:proofErr w:type="spellEnd"/>
      <w:r w:rsidRPr="00B21945">
        <w:rPr>
          <w:rFonts w:ascii="Times New Roman" w:hAnsi="Times New Roman" w:cs="Times New Roman"/>
          <w:sz w:val="24"/>
          <w:szCs w:val="24"/>
        </w:rPr>
        <w:t xml:space="preserve">, </w:t>
      </w:r>
      <w:proofErr w:type="spellStart"/>
      <w:r w:rsidRPr="00B21945">
        <w:rPr>
          <w:rFonts w:ascii="Times New Roman" w:hAnsi="Times New Roman" w:cs="Times New Roman"/>
          <w:sz w:val="24"/>
          <w:szCs w:val="24"/>
        </w:rPr>
        <w:t>О.В.Щербіна</w:t>
      </w:r>
      <w:proofErr w:type="spellEnd"/>
      <w:r w:rsidRPr="00B21945">
        <w:rPr>
          <w:rFonts w:ascii="Times New Roman" w:hAnsi="Times New Roman" w:cs="Times New Roman"/>
          <w:sz w:val="24"/>
          <w:szCs w:val="24"/>
        </w:rPr>
        <w:t>. - К.: КНЕУ, 2003. – 160 с.</w:t>
      </w:r>
    </w:p>
    <w:p w:rsidR="00B21945" w:rsidRPr="00B21945" w:rsidRDefault="00B21945" w:rsidP="00B21945">
      <w:pPr>
        <w:rPr>
          <w:rFonts w:ascii="Times New Roman" w:hAnsi="Times New Roman" w:cs="Times New Roman"/>
          <w:sz w:val="24"/>
          <w:szCs w:val="24"/>
        </w:rPr>
      </w:pPr>
      <w:r w:rsidRPr="00B21945">
        <w:rPr>
          <w:rFonts w:ascii="Times New Roman" w:hAnsi="Times New Roman" w:cs="Times New Roman"/>
          <w:sz w:val="24"/>
          <w:szCs w:val="24"/>
        </w:rPr>
        <w:t>5.</w:t>
      </w:r>
      <w:r w:rsidRPr="00B21945">
        <w:rPr>
          <w:rFonts w:ascii="Times New Roman" w:hAnsi="Times New Roman" w:cs="Times New Roman"/>
          <w:sz w:val="24"/>
          <w:szCs w:val="24"/>
        </w:rPr>
        <w:tab/>
      </w:r>
      <w:proofErr w:type="spellStart"/>
      <w:r w:rsidRPr="00B21945">
        <w:rPr>
          <w:rFonts w:ascii="Times New Roman" w:hAnsi="Times New Roman" w:cs="Times New Roman"/>
          <w:sz w:val="24"/>
          <w:szCs w:val="24"/>
        </w:rPr>
        <w:t>Мочерний</w:t>
      </w:r>
      <w:proofErr w:type="spellEnd"/>
      <w:r w:rsidRPr="00B21945">
        <w:rPr>
          <w:rFonts w:ascii="Times New Roman" w:hAnsi="Times New Roman" w:cs="Times New Roman"/>
          <w:sz w:val="24"/>
          <w:szCs w:val="24"/>
        </w:rPr>
        <w:t xml:space="preserve"> С.В. Основи підприємницької діяльності: Посібник./  </w:t>
      </w:r>
      <w:proofErr w:type="spellStart"/>
      <w:r w:rsidRPr="00B21945">
        <w:rPr>
          <w:rFonts w:ascii="Times New Roman" w:hAnsi="Times New Roman" w:cs="Times New Roman"/>
          <w:sz w:val="24"/>
          <w:szCs w:val="24"/>
        </w:rPr>
        <w:t>Мочерний</w:t>
      </w:r>
      <w:proofErr w:type="spellEnd"/>
      <w:r w:rsidRPr="00B21945">
        <w:rPr>
          <w:rFonts w:ascii="Times New Roman" w:hAnsi="Times New Roman" w:cs="Times New Roman"/>
          <w:sz w:val="24"/>
          <w:szCs w:val="24"/>
        </w:rPr>
        <w:t xml:space="preserve"> С.В., Устенко O.A., </w:t>
      </w:r>
      <w:proofErr w:type="spellStart"/>
      <w:r w:rsidRPr="00B21945">
        <w:rPr>
          <w:rFonts w:ascii="Times New Roman" w:hAnsi="Times New Roman" w:cs="Times New Roman"/>
          <w:sz w:val="24"/>
          <w:szCs w:val="24"/>
        </w:rPr>
        <w:t>Чеботар</w:t>
      </w:r>
      <w:proofErr w:type="spellEnd"/>
      <w:r w:rsidRPr="00B21945">
        <w:rPr>
          <w:rFonts w:ascii="Times New Roman" w:hAnsi="Times New Roman" w:cs="Times New Roman"/>
          <w:sz w:val="24"/>
          <w:szCs w:val="24"/>
        </w:rPr>
        <w:t xml:space="preserve"> С.І.– К.: Видавничий центр «Академія», 2005. – 280 с.</w:t>
      </w:r>
    </w:p>
    <w:p w:rsidR="00B21945" w:rsidRPr="00B21945" w:rsidRDefault="00B21945" w:rsidP="00B21945">
      <w:pPr>
        <w:rPr>
          <w:rFonts w:ascii="Times New Roman" w:hAnsi="Times New Roman" w:cs="Times New Roman"/>
          <w:sz w:val="24"/>
          <w:szCs w:val="24"/>
        </w:rPr>
      </w:pPr>
      <w:r w:rsidRPr="00B21945">
        <w:rPr>
          <w:rFonts w:ascii="Times New Roman" w:hAnsi="Times New Roman" w:cs="Times New Roman"/>
          <w:sz w:val="24"/>
          <w:szCs w:val="24"/>
        </w:rPr>
        <w:t>6.</w:t>
      </w:r>
      <w:r w:rsidRPr="00B21945">
        <w:rPr>
          <w:rFonts w:ascii="Times New Roman" w:hAnsi="Times New Roman" w:cs="Times New Roman"/>
          <w:sz w:val="24"/>
          <w:szCs w:val="24"/>
        </w:rPr>
        <w:tab/>
        <w:t>Про акціонерні товариства [Електронний ресурс]. –Верховна рада України; Закон від 17.09.2008 р. № 514-VІ (Редакція від 18.02.2018) – Режим доступу: http://zakon0.rada.gov.ua/laws/show/514-17/page.</w:t>
      </w:r>
    </w:p>
    <w:sectPr w:rsidR="00B21945" w:rsidRPr="00B21945" w:rsidSect="00B21945">
      <w:pgSz w:w="11906" w:h="16838"/>
      <w:pgMar w:top="567"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B45D0"/>
    <w:multiLevelType w:val="hybridMultilevel"/>
    <w:tmpl w:val="1A628B20"/>
    <w:lvl w:ilvl="0" w:tplc="0419000D">
      <w:start w:val="1"/>
      <w:numFmt w:val="bullet"/>
      <w:lvlText w:val=""/>
      <w:lvlJc w:val="left"/>
      <w:pPr>
        <w:ind w:left="786" w:hanging="360"/>
      </w:pPr>
      <w:rPr>
        <w:rFonts w:ascii="Wingdings" w:hAnsi="Wingdings"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1">
    <w:nsid w:val="11C7402C"/>
    <w:multiLevelType w:val="hybridMultilevel"/>
    <w:tmpl w:val="30882FB8"/>
    <w:lvl w:ilvl="0" w:tplc="0419000D">
      <w:start w:val="1"/>
      <w:numFmt w:val="bullet"/>
      <w:lvlText w:val=""/>
      <w:lvlJc w:val="left"/>
      <w:pPr>
        <w:ind w:left="786" w:hanging="360"/>
      </w:pPr>
      <w:rPr>
        <w:rFonts w:ascii="Wingdings" w:hAnsi="Wingdings"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
    <w:nsid w:val="1766622D"/>
    <w:multiLevelType w:val="hybridMultilevel"/>
    <w:tmpl w:val="427AB6E6"/>
    <w:lvl w:ilvl="0" w:tplc="0419000D">
      <w:start w:val="1"/>
      <w:numFmt w:val="bullet"/>
      <w:lvlText w:val=""/>
      <w:lvlJc w:val="left"/>
      <w:pPr>
        <w:ind w:left="786" w:hanging="360"/>
      </w:pPr>
      <w:rPr>
        <w:rFonts w:ascii="Wingdings" w:hAnsi="Wingdings"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3">
    <w:nsid w:val="27756022"/>
    <w:multiLevelType w:val="multilevel"/>
    <w:tmpl w:val="614C3B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FF3200"/>
    <w:multiLevelType w:val="hybridMultilevel"/>
    <w:tmpl w:val="CAC22B3C"/>
    <w:lvl w:ilvl="0" w:tplc="0419000D">
      <w:start w:val="1"/>
      <w:numFmt w:val="bullet"/>
      <w:lvlText w:val=""/>
      <w:lvlJc w:val="left"/>
      <w:pPr>
        <w:ind w:left="1060" w:hanging="360"/>
      </w:pPr>
      <w:rPr>
        <w:rFonts w:ascii="Wingdings" w:hAnsi="Wingding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5">
    <w:nsid w:val="3D204131"/>
    <w:multiLevelType w:val="hybridMultilevel"/>
    <w:tmpl w:val="6D14F7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9452E25"/>
    <w:multiLevelType w:val="hybridMultilevel"/>
    <w:tmpl w:val="F8403940"/>
    <w:lvl w:ilvl="0" w:tplc="0419000D">
      <w:start w:val="1"/>
      <w:numFmt w:val="bullet"/>
      <w:lvlText w:val=""/>
      <w:lvlJc w:val="left"/>
      <w:pPr>
        <w:ind w:left="1060" w:hanging="360"/>
      </w:pPr>
      <w:rPr>
        <w:rFonts w:ascii="Wingdings" w:hAnsi="Wingding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7">
    <w:nsid w:val="514472A7"/>
    <w:multiLevelType w:val="hybridMultilevel"/>
    <w:tmpl w:val="A620BEFE"/>
    <w:lvl w:ilvl="0" w:tplc="0419000D">
      <w:start w:val="1"/>
      <w:numFmt w:val="bullet"/>
      <w:lvlText w:val=""/>
      <w:lvlJc w:val="left"/>
      <w:pPr>
        <w:ind w:left="1060" w:hanging="360"/>
      </w:pPr>
      <w:rPr>
        <w:rFonts w:ascii="Wingdings" w:hAnsi="Wingding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8">
    <w:nsid w:val="514F0580"/>
    <w:multiLevelType w:val="hybridMultilevel"/>
    <w:tmpl w:val="5F7A3DB8"/>
    <w:lvl w:ilvl="0" w:tplc="0419000D">
      <w:start w:val="1"/>
      <w:numFmt w:val="bullet"/>
      <w:lvlText w:val=""/>
      <w:lvlJc w:val="left"/>
      <w:pPr>
        <w:ind w:left="1004" w:hanging="360"/>
      </w:pPr>
      <w:rPr>
        <w:rFonts w:ascii="Wingdings" w:hAnsi="Wingdings" w:hint="default"/>
      </w:rPr>
    </w:lvl>
    <w:lvl w:ilvl="1" w:tplc="0419000D">
      <w:start w:val="1"/>
      <w:numFmt w:val="bullet"/>
      <w:lvlText w:val=""/>
      <w:lvlJc w:val="left"/>
      <w:pPr>
        <w:ind w:left="1874" w:hanging="510"/>
      </w:pPr>
      <w:rPr>
        <w:rFonts w:ascii="Wingdings" w:hAnsi="Wingdings"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570227E2"/>
    <w:multiLevelType w:val="hybridMultilevel"/>
    <w:tmpl w:val="C5E207EE"/>
    <w:lvl w:ilvl="0" w:tplc="0419000D">
      <w:start w:val="1"/>
      <w:numFmt w:val="bullet"/>
      <w:lvlText w:val=""/>
      <w:lvlJc w:val="left"/>
      <w:pPr>
        <w:ind w:left="1060" w:hanging="360"/>
      </w:pPr>
      <w:rPr>
        <w:rFonts w:ascii="Wingdings" w:hAnsi="Wingding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0">
    <w:nsid w:val="5F6A3736"/>
    <w:multiLevelType w:val="hybridMultilevel"/>
    <w:tmpl w:val="9C9EC88E"/>
    <w:lvl w:ilvl="0" w:tplc="0419000D">
      <w:start w:val="1"/>
      <w:numFmt w:val="bullet"/>
      <w:lvlText w:val=""/>
      <w:lvlJc w:val="left"/>
      <w:pPr>
        <w:ind w:left="1060" w:hanging="360"/>
      </w:pPr>
      <w:rPr>
        <w:rFonts w:ascii="Wingdings" w:hAnsi="Wingding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1">
    <w:nsid w:val="73BC45E2"/>
    <w:multiLevelType w:val="hybridMultilevel"/>
    <w:tmpl w:val="457E5B3C"/>
    <w:lvl w:ilvl="0" w:tplc="0419000D">
      <w:start w:val="1"/>
      <w:numFmt w:val="bullet"/>
      <w:lvlText w:val=""/>
      <w:lvlJc w:val="left"/>
      <w:pPr>
        <w:ind w:left="1060" w:hanging="360"/>
      </w:pPr>
      <w:rPr>
        <w:rFonts w:ascii="Wingdings" w:hAnsi="Wingding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2">
    <w:nsid w:val="798830DD"/>
    <w:multiLevelType w:val="hybridMultilevel"/>
    <w:tmpl w:val="B0204A52"/>
    <w:lvl w:ilvl="0" w:tplc="0419000D">
      <w:start w:val="1"/>
      <w:numFmt w:val="bullet"/>
      <w:lvlText w:val=""/>
      <w:lvlJc w:val="left"/>
      <w:pPr>
        <w:ind w:left="1060" w:hanging="360"/>
      </w:pPr>
      <w:rPr>
        <w:rFonts w:ascii="Wingdings" w:hAnsi="Wingdings"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num w:numId="1">
    <w:abstractNumId w:val="1"/>
  </w:num>
  <w:num w:numId="2">
    <w:abstractNumId w:val="7"/>
  </w:num>
  <w:num w:numId="3">
    <w:abstractNumId w:val="3"/>
  </w:num>
  <w:num w:numId="4">
    <w:abstractNumId w:val="2"/>
  </w:num>
  <w:num w:numId="5">
    <w:abstractNumId w:val="5"/>
  </w:num>
  <w:num w:numId="6">
    <w:abstractNumId w:val="8"/>
  </w:num>
  <w:num w:numId="7">
    <w:abstractNumId w:val="9"/>
  </w:num>
  <w:num w:numId="8">
    <w:abstractNumId w:val="0"/>
  </w:num>
  <w:num w:numId="9">
    <w:abstractNumId w:val="10"/>
  </w:num>
  <w:num w:numId="10">
    <w:abstractNumId w:val="12"/>
  </w:num>
  <w:num w:numId="11">
    <w:abstractNumId w:val="4"/>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755"/>
    <w:rsid w:val="0024173D"/>
    <w:rsid w:val="003E195C"/>
    <w:rsid w:val="00424C47"/>
    <w:rsid w:val="004B180C"/>
    <w:rsid w:val="00563780"/>
    <w:rsid w:val="005C46B8"/>
    <w:rsid w:val="00882755"/>
    <w:rsid w:val="00893A2A"/>
    <w:rsid w:val="008E664C"/>
    <w:rsid w:val="009133F0"/>
    <w:rsid w:val="009367BD"/>
    <w:rsid w:val="009C2B41"/>
    <w:rsid w:val="00A102A4"/>
    <w:rsid w:val="00AD32B4"/>
    <w:rsid w:val="00B21945"/>
    <w:rsid w:val="00B95BD9"/>
    <w:rsid w:val="00C120FE"/>
    <w:rsid w:val="00CC09EF"/>
    <w:rsid w:val="00FE1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5584</Words>
  <Characters>31829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2</cp:revision>
  <dcterms:created xsi:type="dcterms:W3CDTF">2024-04-17T06:01:00Z</dcterms:created>
  <dcterms:modified xsi:type="dcterms:W3CDTF">2024-04-17T06:13:00Z</dcterms:modified>
</cp:coreProperties>
</file>