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51" w:rsidRDefault="00D35B49">
      <w:pPr>
        <w:spacing w:after="0" w:line="226" w:lineRule="auto"/>
        <w:ind w:right="3459" w:firstLine="0"/>
        <w:jc w:val="left"/>
      </w:pPr>
      <w:r>
        <w:rPr>
          <w:b/>
        </w:rPr>
        <w:t xml:space="preserve"> </w:t>
      </w:r>
      <w:r>
        <w:rPr>
          <w:rFonts w:ascii="Calibri" w:eastAsia="Calibri" w:hAnsi="Calibri" w:cs="Calibri"/>
          <w:i/>
          <w:sz w:val="24"/>
        </w:rPr>
        <w:t xml:space="preserve"> </w:t>
      </w:r>
    </w:p>
    <w:p w:rsidR="00375651" w:rsidRDefault="0024483B" w:rsidP="00EC2DDA">
      <w:pPr>
        <w:spacing w:after="17" w:line="259" w:lineRule="auto"/>
        <w:ind w:right="338"/>
        <w:jc w:val="center"/>
      </w:pPr>
      <w:r>
        <w:rPr>
          <w:b/>
        </w:rPr>
        <w:t>З</w:t>
      </w:r>
      <w:r w:rsidR="00D35B49">
        <w:rPr>
          <w:b/>
        </w:rPr>
        <w:t xml:space="preserve">АВДАННЯ ДО ПРАКТИЧНОЇ </w:t>
      </w:r>
      <w:r w:rsidR="00EC2DDA">
        <w:rPr>
          <w:b/>
        </w:rPr>
        <w:t>РОБОТИ (ПЗ 2.3)</w:t>
      </w:r>
    </w:p>
    <w:p w:rsidR="00375651" w:rsidRDefault="00375651" w:rsidP="00EC2DDA">
      <w:pPr>
        <w:spacing w:after="0" w:line="259" w:lineRule="auto"/>
        <w:ind w:right="0" w:firstLine="0"/>
        <w:jc w:val="center"/>
      </w:pPr>
    </w:p>
    <w:p w:rsidR="00375651" w:rsidRDefault="00EC2DDA">
      <w:pPr>
        <w:ind w:left="-15" w:right="338"/>
      </w:pPr>
      <w:r>
        <w:t xml:space="preserve">Скласти операційні бюджети підприємства на наступний звітний рік. </w:t>
      </w:r>
      <w:r w:rsidR="00D35B49">
        <w:t xml:space="preserve">Сукупність </w:t>
      </w:r>
      <w:r>
        <w:t xml:space="preserve">необхідної для складання бюджетів </w:t>
      </w:r>
      <w:r w:rsidR="00D35B49">
        <w:t xml:space="preserve">інформації приведена в Додатку А.  </w:t>
      </w:r>
    </w:p>
    <w:p w:rsidR="00375651" w:rsidRDefault="00D35B49">
      <w:pPr>
        <w:ind w:left="284" w:right="338" w:firstLine="0"/>
      </w:pPr>
      <w:r>
        <w:t xml:space="preserve">Система бюджетів, що розраховується, включає (див. Додаток Б): </w:t>
      </w:r>
    </w:p>
    <w:p w:rsidR="00375651" w:rsidRDefault="005C34D4">
      <w:pPr>
        <w:numPr>
          <w:ilvl w:val="0"/>
          <w:numId w:val="5"/>
        </w:numPr>
        <w:ind w:right="338"/>
      </w:pPr>
      <w:r>
        <w:t>Бюджет продажу</w:t>
      </w:r>
      <w:r w:rsidR="00D35B49">
        <w:t xml:space="preserve">. </w:t>
      </w:r>
    </w:p>
    <w:p w:rsidR="00375651" w:rsidRDefault="00D35B49">
      <w:pPr>
        <w:numPr>
          <w:ilvl w:val="0"/>
          <w:numId w:val="5"/>
        </w:numPr>
        <w:ind w:right="338"/>
      </w:pPr>
      <w:r>
        <w:t xml:space="preserve">План виробництва продукції (підприємство виробляє єдиний продукт). </w:t>
      </w:r>
    </w:p>
    <w:p w:rsidR="00375651" w:rsidRDefault="00D35B49">
      <w:pPr>
        <w:numPr>
          <w:ilvl w:val="0"/>
          <w:numId w:val="5"/>
        </w:numPr>
        <w:ind w:right="338"/>
      </w:pPr>
      <w:r>
        <w:t xml:space="preserve">Бюджет витрат на основні матеріали. </w:t>
      </w:r>
    </w:p>
    <w:p w:rsidR="00375651" w:rsidRDefault="00D35B49">
      <w:pPr>
        <w:numPr>
          <w:ilvl w:val="0"/>
          <w:numId w:val="5"/>
        </w:numPr>
        <w:ind w:right="338"/>
      </w:pPr>
      <w:r>
        <w:t xml:space="preserve">Бюджет витрат на оплату праці основного персоналу. </w:t>
      </w:r>
    </w:p>
    <w:p w:rsidR="00375651" w:rsidRDefault="00D35B49">
      <w:pPr>
        <w:numPr>
          <w:ilvl w:val="0"/>
          <w:numId w:val="5"/>
        </w:numPr>
        <w:ind w:right="338"/>
      </w:pPr>
      <w:r>
        <w:t xml:space="preserve">Бюджет </w:t>
      </w:r>
      <w:r w:rsidR="005C34D4">
        <w:t xml:space="preserve">загальновиробничих </w:t>
      </w:r>
      <w:r>
        <w:t xml:space="preserve">витрат. </w:t>
      </w:r>
    </w:p>
    <w:p w:rsidR="005C34D4" w:rsidRDefault="005C34D4">
      <w:pPr>
        <w:numPr>
          <w:ilvl w:val="0"/>
          <w:numId w:val="5"/>
        </w:numPr>
        <w:ind w:right="338"/>
      </w:pPr>
      <w:r>
        <w:t>Бюджет закупівль</w:t>
      </w:r>
    </w:p>
    <w:p w:rsidR="00375651" w:rsidRDefault="00D35B49">
      <w:pPr>
        <w:numPr>
          <w:ilvl w:val="0"/>
          <w:numId w:val="5"/>
        </w:numPr>
        <w:ind w:right="338"/>
      </w:pPr>
      <w:r>
        <w:t xml:space="preserve">Бюджет запасів готової продукції на кінець року. </w:t>
      </w:r>
    </w:p>
    <w:p w:rsidR="00375651" w:rsidRDefault="00D35B49">
      <w:pPr>
        <w:numPr>
          <w:ilvl w:val="0"/>
          <w:numId w:val="5"/>
        </w:numPr>
        <w:ind w:right="338"/>
      </w:pPr>
      <w:r>
        <w:t xml:space="preserve">Бюджет операційних витрат. </w:t>
      </w:r>
    </w:p>
    <w:p w:rsidR="005C34D4" w:rsidRDefault="005C34D4">
      <w:pPr>
        <w:numPr>
          <w:ilvl w:val="0"/>
          <w:numId w:val="5"/>
        </w:numPr>
        <w:ind w:right="338"/>
      </w:pPr>
      <w:r>
        <w:t>Бюджет доходів  та витрат</w:t>
      </w:r>
    </w:p>
    <w:p w:rsidR="00375651" w:rsidRDefault="00D35B49" w:rsidP="00D35B49">
      <w:pPr>
        <w:spacing w:line="257" w:lineRule="auto"/>
        <w:ind w:left="-15" w:right="0" w:firstLine="284"/>
      </w:pPr>
      <w:r>
        <w:t xml:space="preserve">Підготувавши </w:t>
      </w:r>
      <w:r>
        <w:tab/>
        <w:t xml:space="preserve">відповідні </w:t>
      </w:r>
      <w:r>
        <w:tab/>
        <w:t xml:space="preserve">бюджети, необхідно </w:t>
      </w:r>
      <w:r>
        <w:tab/>
        <w:t xml:space="preserve">обґрунтувати </w:t>
      </w:r>
      <w:r>
        <w:tab/>
        <w:t xml:space="preserve">прийняття </w:t>
      </w:r>
      <w:r>
        <w:tab/>
        <w:t xml:space="preserve">рішення </w:t>
      </w:r>
      <w:r>
        <w:tab/>
        <w:t xml:space="preserve">щодо </w:t>
      </w:r>
      <w:r>
        <w:tab/>
        <w:t xml:space="preserve">способів фінансування операцій підприємства в майбутньому році.  </w:t>
      </w:r>
    </w:p>
    <w:p w:rsidR="00375651" w:rsidRDefault="00D35B49">
      <w:pPr>
        <w:spacing w:after="0" w:line="259" w:lineRule="auto"/>
        <w:ind w:left="279" w:right="0" w:hanging="10"/>
        <w:jc w:val="left"/>
      </w:pPr>
      <w:r>
        <w:rPr>
          <w:i/>
          <w:u w:val="single" w:color="000000"/>
        </w:rPr>
        <w:t>Підготовча частина роботи</w:t>
      </w:r>
      <w:r>
        <w:rPr>
          <w:i/>
        </w:rPr>
        <w:t xml:space="preserve"> </w:t>
      </w:r>
    </w:p>
    <w:p w:rsidR="00375651" w:rsidRDefault="00D35B49">
      <w:pPr>
        <w:ind w:left="-15" w:right="338"/>
      </w:pPr>
      <w:r>
        <w:t xml:space="preserve">Перед виконанням завдання студент має відповісти на наступні запитання: </w:t>
      </w:r>
    </w:p>
    <w:p w:rsidR="00375651" w:rsidRDefault="00D35B49">
      <w:pPr>
        <w:ind w:left="284" w:right="338" w:firstLine="0"/>
      </w:pPr>
      <w:r>
        <w:t>основні задачі бюджетування підприємства;</w:t>
      </w:r>
    </w:p>
    <w:p w:rsidR="00375651" w:rsidRDefault="00D35B49">
      <w:pPr>
        <w:ind w:left="284" w:right="338" w:firstLine="0"/>
      </w:pPr>
      <w:r>
        <w:t>структура і порядок складання операційних бюджетів.</w:t>
      </w:r>
    </w:p>
    <w:p w:rsidR="00375651" w:rsidRDefault="00D35B49">
      <w:pPr>
        <w:spacing w:after="0" w:line="259" w:lineRule="auto"/>
        <w:ind w:left="279" w:right="0" w:hanging="10"/>
        <w:jc w:val="left"/>
      </w:pPr>
      <w:r>
        <w:rPr>
          <w:i/>
          <w:u w:val="single" w:color="000000"/>
        </w:rPr>
        <w:t>Виконання роботи</w:t>
      </w:r>
      <w:r>
        <w:rPr>
          <w:i/>
        </w:rPr>
        <w:t xml:space="preserve">  </w:t>
      </w:r>
    </w:p>
    <w:p w:rsidR="00375651" w:rsidRDefault="00D35B49">
      <w:pPr>
        <w:ind w:left="-15" w:right="338"/>
      </w:pPr>
      <w:r>
        <w:t xml:space="preserve">Виконуючи завдання, слід дотримуватися такого порядку: </w:t>
      </w:r>
    </w:p>
    <w:p w:rsidR="00375651" w:rsidRDefault="00D35B49" w:rsidP="005C34D4">
      <w:pPr>
        <w:numPr>
          <w:ilvl w:val="0"/>
          <w:numId w:val="6"/>
        </w:numPr>
        <w:tabs>
          <w:tab w:val="left" w:pos="709"/>
          <w:tab w:val="left" w:pos="851"/>
        </w:tabs>
        <w:ind w:left="0" w:right="338" w:firstLine="567"/>
      </w:pPr>
      <w:r>
        <w:t xml:space="preserve">Заповнити вихідні дані з Додатка А.  </w:t>
      </w:r>
    </w:p>
    <w:p w:rsidR="00375651" w:rsidRDefault="00D35B49" w:rsidP="005C34D4">
      <w:pPr>
        <w:numPr>
          <w:ilvl w:val="0"/>
          <w:numId w:val="6"/>
        </w:numPr>
        <w:tabs>
          <w:tab w:val="left" w:pos="709"/>
          <w:tab w:val="left" w:pos="851"/>
        </w:tabs>
        <w:ind w:left="0" w:right="338" w:firstLine="567"/>
      </w:pPr>
      <w:r>
        <w:t xml:space="preserve">Провести  процедуру розрахунку бюджетів підприємства.  </w:t>
      </w:r>
    </w:p>
    <w:p w:rsidR="00375651" w:rsidRDefault="00D35B49" w:rsidP="005C34D4">
      <w:pPr>
        <w:numPr>
          <w:ilvl w:val="0"/>
          <w:numId w:val="6"/>
        </w:numPr>
        <w:tabs>
          <w:tab w:val="left" w:pos="709"/>
          <w:tab w:val="left" w:pos="851"/>
        </w:tabs>
        <w:ind w:left="0" w:right="338" w:firstLine="567"/>
      </w:pPr>
      <w:r>
        <w:t xml:space="preserve">Проаналізувати кожний з бюджетів підприємства, взаємозв'язок між бюджетами. </w:t>
      </w:r>
    </w:p>
    <w:p w:rsidR="00375651" w:rsidRDefault="00375651">
      <w:pPr>
        <w:spacing w:after="30" w:line="259" w:lineRule="auto"/>
        <w:ind w:left="708" w:right="0" w:firstLine="0"/>
        <w:jc w:val="left"/>
      </w:pPr>
    </w:p>
    <w:p w:rsidR="005C34D4" w:rsidRDefault="005C34D4">
      <w:pPr>
        <w:spacing w:after="17" w:line="259" w:lineRule="auto"/>
        <w:ind w:left="188" w:right="0" w:hanging="10"/>
        <w:jc w:val="left"/>
        <w:rPr>
          <w:b/>
        </w:rPr>
      </w:pPr>
    </w:p>
    <w:p w:rsidR="005C34D4" w:rsidRDefault="005C34D4">
      <w:pPr>
        <w:spacing w:after="17" w:line="259" w:lineRule="auto"/>
        <w:ind w:left="188" w:right="0" w:hanging="10"/>
        <w:jc w:val="left"/>
        <w:rPr>
          <w:b/>
        </w:rPr>
      </w:pPr>
    </w:p>
    <w:p w:rsidR="005C34D4" w:rsidRDefault="005C34D4">
      <w:pPr>
        <w:spacing w:after="17" w:line="259" w:lineRule="auto"/>
        <w:ind w:left="188" w:right="0" w:hanging="10"/>
        <w:jc w:val="left"/>
        <w:rPr>
          <w:b/>
        </w:rPr>
      </w:pPr>
    </w:p>
    <w:p w:rsidR="00375651" w:rsidRDefault="00D35B49">
      <w:pPr>
        <w:spacing w:after="13" w:line="248" w:lineRule="auto"/>
        <w:ind w:left="10" w:right="40" w:hanging="10"/>
        <w:jc w:val="right"/>
      </w:pPr>
      <w:r>
        <w:lastRenderedPageBreak/>
        <w:t>ДОДАТОК А</w:t>
      </w:r>
    </w:p>
    <w:p w:rsidR="00375651" w:rsidRDefault="00D35B49">
      <w:pPr>
        <w:spacing w:after="19" w:line="259" w:lineRule="auto"/>
        <w:ind w:left="3700" w:right="0" w:firstLine="0"/>
        <w:jc w:val="left"/>
      </w:pPr>
      <w:r>
        <w:rPr>
          <w:b/>
        </w:rPr>
        <w:t xml:space="preserve"> </w:t>
      </w:r>
    </w:p>
    <w:p w:rsidR="00375651" w:rsidRDefault="00D35B49">
      <w:pPr>
        <w:spacing w:after="17" w:line="259" w:lineRule="auto"/>
        <w:ind w:left="3105" w:right="0" w:hanging="10"/>
        <w:jc w:val="left"/>
      </w:pPr>
      <w:r>
        <w:rPr>
          <w:b/>
        </w:rPr>
        <w:t>Вихідні дані</w:t>
      </w:r>
      <w:r>
        <w:t xml:space="preserve">  </w:t>
      </w:r>
    </w:p>
    <w:p w:rsidR="00375651" w:rsidRDefault="00D35B49">
      <w:pPr>
        <w:spacing w:after="6" w:line="257" w:lineRule="auto"/>
        <w:ind w:left="1527" w:right="0" w:hanging="10"/>
        <w:jc w:val="left"/>
      </w:pPr>
      <w:r>
        <w:rPr>
          <w:sz w:val="20"/>
        </w:rPr>
        <w:t xml:space="preserve">Баланс підприємства на початок року, грн. </w:t>
      </w:r>
    </w:p>
    <w:tbl>
      <w:tblPr>
        <w:tblStyle w:val="TableGrid"/>
        <w:tblW w:w="7006" w:type="dxa"/>
        <w:tblInd w:w="-151" w:type="dxa"/>
        <w:tblLayout w:type="fixed"/>
        <w:tblCellMar>
          <w:top w:w="7" w:type="dxa"/>
          <w:left w:w="3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6"/>
        <w:gridCol w:w="3274"/>
        <w:gridCol w:w="1231"/>
        <w:gridCol w:w="770"/>
        <w:gridCol w:w="827"/>
        <w:gridCol w:w="572"/>
        <w:gridCol w:w="166"/>
      </w:tblGrid>
      <w:tr w:rsidR="00375651" w:rsidTr="005C34D4">
        <w:trPr>
          <w:trHeight w:val="264"/>
        </w:trPr>
        <w:tc>
          <w:tcPr>
            <w:tcW w:w="1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37565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Активи: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7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6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29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1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375651">
            <w:pPr>
              <w:spacing w:after="160" w:line="259" w:lineRule="auto"/>
              <w:ind w:right="0" w:firstLine="0"/>
              <w:jc w:val="left"/>
            </w:pPr>
          </w:p>
        </w:tc>
      </w:tr>
      <w:tr w:rsidR="00375651" w:rsidTr="005C34D4">
        <w:trPr>
          <w:trHeight w:val="264"/>
        </w:trPr>
        <w:tc>
          <w:tcPr>
            <w:tcW w:w="1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Pr="005C34D4" w:rsidRDefault="0037565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Оборотні активи: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7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6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29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1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Default="00375651">
            <w:pPr>
              <w:spacing w:after="160" w:line="259" w:lineRule="auto"/>
              <w:ind w:right="0" w:firstLine="0"/>
              <w:jc w:val="left"/>
            </w:pPr>
          </w:p>
        </w:tc>
      </w:tr>
      <w:tr w:rsidR="00375651" w:rsidTr="005C34D4">
        <w:trPr>
          <w:trHeight w:val="264"/>
        </w:trPr>
        <w:tc>
          <w:tcPr>
            <w:tcW w:w="1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Pr="005C34D4" w:rsidRDefault="0037565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Кошти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42500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6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29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1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Default="00375651">
            <w:pPr>
              <w:spacing w:after="160" w:line="259" w:lineRule="auto"/>
              <w:ind w:right="0" w:firstLine="0"/>
              <w:jc w:val="left"/>
            </w:pPr>
          </w:p>
        </w:tc>
      </w:tr>
      <w:tr w:rsidR="00375651" w:rsidTr="005C34D4">
        <w:trPr>
          <w:trHeight w:val="264"/>
        </w:trPr>
        <w:tc>
          <w:tcPr>
            <w:tcW w:w="1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Pr="005C34D4" w:rsidRDefault="0037565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Рахунки дебіторів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90000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6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29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1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Default="00375651">
            <w:pPr>
              <w:spacing w:after="160" w:line="259" w:lineRule="auto"/>
              <w:ind w:right="0" w:firstLine="0"/>
              <w:jc w:val="left"/>
            </w:pPr>
          </w:p>
        </w:tc>
      </w:tr>
      <w:tr w:rsidR="00375651" w:rsidTr="005C34D4">
        <w:trPr>
          <w:trHeight w:val="264"/>
        </w:trPr>
        <w:tc>
          <w:tcPr>
            <w:tcW w:w="1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Pr="005C34D4" w:rsidRDefault="0037565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Запаси сировини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86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4200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7000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79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кг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1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Default="00375651">
            <w:pPr>
              <w:spacing w:after="160" w:line="259" w:lineRule="auto"/>
              <w:ind w:right="0" w:firstLine="0"/>
              <w:jc w:val="left"/>
            </w:pPr>
          </w:p>
        </w:tc>
      </w:tr>
      <w:tr w:rsidR="00375651" w:rsidTr="005C34D4">
        <w:trPr>
          <w:trHeight w:val="264"/>
        </w:trPr>
        <w:tc>
          <w:tcPr>
            <w:tcW w:w="1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Pr="005C34D4" w:rsidRDefault="0037565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Запаси готової продукції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26000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85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2000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80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штук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1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Default="00375651">
            <w:pPr>
              <w:spacing w:after="160" w:line="259" w:lineRule="auto"/>
              <w:ind w:right="0" w:firstLine="0"/>
              <w:jc w:val="left"/>
            </w:pPr>
          </w:p>
        </w:tc>
      </w:tr>
      <w:tr w:rsidR="00375651" w:rsidTr="005C34D4">
        <w:trPr>
          <w:trHeight w:val="264"/>
        </w:trPr>
        <w:tc>
          <w:tcPr>
            <w:tcW w:w="1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Pr="005C34D4" w:rsidRDefault="0037565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Усього оборотні активи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162700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6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29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1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Default="00375651">
            <w:pPr>
              <w:spacing w:after="160" w:line="259" w:lineRule="auto"/>
              <w:ind w:right="0" w:firstLine="0"/>
              <w:jc w:val="left"/>
            </w:pPr>
          </w:p>
        </w:tc>
      </w:tr>
      <w:tr w:rsidR="00375651" w:rsidTr="005C34D4">
        <w:trPr>
          <w:trHeight w:val="265"/>
        </w:trPr>
        <w:tc>
          <w:tcPr>
            <w:tcW w:w="1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Pr="005C34D4" w:rsidRDefault="0037565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Основні засоби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7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6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29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1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Default="00375651">
            <w:pPr>
              <w:spacing w:after="160" w:line="259" w:lineRule="auto"/>
              <w:ind w:right="0" w:firstLine="0"/>
              <w:jc w:val="left"/>
            </w:pPr>
          </w:p>
        </w:tc>
      </w:tr>
      <w:tr w:rsidR="00375651" w:rsidTr="005C34D4">
        <w:trPr>
          <w:trHeight w:val="264"/>
        </w:trPr>
        <w:tc>
          <w:tcPr>
            <w:tcW w:w="1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Pr="005C34D4" w:rsidRDefault="0037565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Земля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80000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6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29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1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Default="00375651">
            <w:pPr>
              <w:spacing w:after="160" w:line="259" w:lineRule="auto"/>
              <w:ind w:right="0" w:firstLine="0"/>
              <w:jc w:val="left"/>
            </w:pPr>
          </w:p>
        </w:tc>
      </w:tr>
      <w:tr w:rsidR="00375651" w:rsidTr="005C34D4">
        <w:trPr>
          <w:trHeight w:val="264"/>
        </w:trPr>
        <w:tc>
          <w:tcPr>
            <w:tcW w:w="1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Pr="005C34D4" w:rsidRDefault="0037565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Спорудження й устаткування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700000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6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29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1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Default="00375651">
            <w:pPr>
              <w:spacing w:after="160" w:line="259" w:lineRule="auto"/>
              <w:ind w:right="0" w:firstLine="0"/>
              <w:jc w:val="left"/>
            </w:pPr>
          </w:p>
        </w:tc>
      </w:tr>
      <w:tr w:rsidR="00375651" w:rsidTr="005C34D4">
        <w:trPr>
          <w:trHeight w:val="264"/>
        </w:trPr>
        <w:tc>
          <w:tcPr>
            <w:tcW w:w="1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Pr="005C34D4" w:rsidRDefault="0037565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Накопичена амортизація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(292000)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6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29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1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Default="00375651">
            <w:pPr>
              <w:spacing w:after="160" w:line="259" w:lineRule="auto"/>
              <w:ind w:right="0" w:firstLine="0"/>
              <w:jc w:val="left"/>
            </w:pPr>
          </w:p>
        </w:tc>
      </w:tr>
      <w:tr w:rsidR="00375651" w:rsidTr="005C34D4">
        <w:trPr>
          <w:trHeight w:val="264"/>
        </w:trPr>
        <w:tc>
          <w:tcPr>
            <w:tcW w:w="1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Pr="005C34D4" w:rsidRDefault="0037565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Спорудження й устаткування, нетто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408000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6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29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1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Default="00375651">
            <w:pPr>
              <w:spacing w:after="160" w:line="259" w:lineRule="auto"/>
              <w:ind w:right="0" w:firstLine="0"/>
              <w:jc w:val="left"/>
            </w:pPr>
          </w:p>
        </w:tc>
      </w:tr>
      <w:tr w:rsidR="00375651" w:rsidTr="005C34D4">
        <w:trPr>
          <w:trHeight w:val="264"/>
        </w:trPr>
        <w:tc>
          <w:tcPr>
            <w:tcW w:w="1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Pr="005C34D4" w:rsidRDefault="0037565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C34D4">
              <w:rPr>
                <w:i/>
                <w:sz w:val="20"/>
                <w:szCs w:val="20"/>
              </w:rPr>
              <w:t xml:space="preserve">Разом активи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i/>
                <w:sz w:val="20"/>
                <w:szCs w:val="20"/>
              </w:rPr>
              <w:t xml:space="preserve">650700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6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29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1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Default="00375651">
            <w:pPr>
              <w:spacing w:after="160" w:line="259" w:lineRule="auto"/>
              <w:ind w:right="0" w:firstLine="0"/>
              <w:jc w:val="left"/>
            </w:pPr>
          </w:p>
        </w:tc>
      </w:tr>
      <w:tr w:rsidR="00375651" w:rsidTr="005C34D4">
        <w:trPr>
          <w:trHeight w:val="264"/>
        </w:trPr>
        <w:tc>
          <w:tcPr>
            <w:tcW w:w="1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Pr="005C34D4" w:rsidRDefault="0037565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Зобов'язання: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7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6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29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1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Default="00375651">
            <w:pPr>
              <w:spacing w:after="160" w:line="259" w:lineRule="auto"/>
              <w:ind w:right="0" w:firstLine="0"/>
              <w:jc w:val="left"/>
            </w:pPr>
          </w:p>
        </w:tc>
      </w:tr>
      <w:tr w:rsidR="00375651" w:rsidTr="005C34D4">
        <w:trPr>
          <w:trHeight w:val="264"/>
        </w:trPr>
        <w:tc>
          <w:tcPr>
            <w:tcW w:w="1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Pr="005C34D4" w:rsidRDefault="0037565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Поточні зобов'язання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7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6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29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1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Default="00375651">
            <w:pPr>
              <w:spacing w:after="160" w:line="259" w:lineRule="auto"/>
              <w:ind w:right="0" w:firstLine="0"/>
              <w:jc w:val="left"/>
            </w:pPr>
          </w:p>
        </w:tc>
      </w:tr>
      <w:tr w:rsidR="00375651" w:rsidTr="005C34D4">
        <w:trPr>
          <w:trHeight w:val="264"/>
        </w:trPr>
        <w:tc>
          <w:tcPr>
            <w:tcW w:w="1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Pr="005C34D4" w:rsidRDefault="0037565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Рахунки до оплати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25800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6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29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1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Default="00375651">
            <w:pPr>
              <w:spacing w:after="160" w:line="259" w:lineRule="auto"/>
              <w:ind w:right="0" w:firstLine="0"/>
              <w:jc w:val="left"/>
            </w:pPr>
          </w:p>
        </w:tc>
      </w:tr>
      <w:tr w:rsidR="00375651" w:rsidTr="005C34D4">
        <w:trPr>
          <w:trHeight w:val="264"/>
        </w:trPr>
        <w:tc>
          <w:tcPr>
            <w:tcW w:w="1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Pr="005C34D4" w:rsidRDefault="0037565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Акціонерний капітал: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7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6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29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1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Default="00375651">
            <w:pPr>
              <w:spacing w:after="160" w:line="259" w:lineRule="auto"/>
              <w:ind w:right="0" w:firstLine="0"/>
              <w:jc w:val="left"/>
            </w:pPr>
          </w:p>
        </w:tc>
      </w:tr>
      <w:tr w:rsidR="00375651" w:rsidTr="005C34D4">
        <w:trPr>
          <w:trHeight w:val="264"/>
        </w:trPr>
        <w:tc>
          <w:tcPr>
            <w:tcW w:w="1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Pr="005C34D4" w:rsidRDefault="0037565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Звичайні акції, без номіналу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175000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6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29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1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Default="00375651">
            <w:pPr>
              <w:spacing w:after="160" w:line="259" w:lineRule="auto"/>
              <w:ind w:right="0" w:firstLine="0"/>
              <w:jc w:val="left"/>
            </w:pPr>
          </w:p>
        </w:tc>
      </w:tr>
      <w:tr w:rsidR="00375651" w:rsidTr="005C34D4">
        <w:trPr>
          <w:trHeight w:val="264"/>
        </w:trPr>
        <w:tc>
          <w:tcPr>
            <w:tcW w:w="1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Pr="005C34D4" w:rsidRDefault="0037565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Нерозподілений прибуток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449900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6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29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1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Default="00375651">
            <w:pPr>
              <w:spacing w:after="160" w:line="259" w:lineRule="auto"/>
              <w:ind w:right="0" w:firstLine="0"/>
              <w:jc w:val="left"/>
            </w:pPr>
          </w:p>
        </w:tc>
      </w:tr>
      <w:tr w:rsidR="00375651" w:rsidTr="005C34D4">
        <w:trPr>
          <w:trHeight w:val="264"/>
        </w:trPr>
        <w:tc>
          <w:tcPr>
            <w:tcW w:w="1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Pr="005C34D4" w:rsidRDefault="0037565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Усього акціонерний капітал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624900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6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29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1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5651" w:rsidRDefault="00375651">
            <w:pPr>
              <w:spacing w:after="160" w:line="259" w:lineRule="auto"/>
              <w:ind w:right="0" w:firstLine="0"/>
              <w:jc w:val="left"/>
            </w:pPr>
          </w:p>
        </w:tc>
      </w:tr>
      <w:tr w:rsidR="00375651" w:rsidTr="005C34D4">
        <w:trPr>
          <w:trHeight w:val="264"/>
        </w:trPr>
        <w:tc>
          <w:tcPr>
            <w:tcW w:w="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375651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5C34D4">
              <w:rPr>
                <w:i/>
                <w:sz w:val="20"/>
                <w:szCs w:val="20"/>
              </w:rPr>
              <w:t xml:space="preserve">Разом зобов'язання і капітал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87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i/>
                <w:sz w:val="20"/>
                <w:szCs w:val="20"/>
              </w:rPr>
              <w:t xml:space="preserve">650700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6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29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Pr="005C34D4" w:rsidRDefault="00D35B49">
            <w:pPr>
              <w:spacing w:after="0" w:line="259" w:lineRule="auto"/>
              <w:ind w:left="131" w:right="0" w:firstLine="0"/>
              <w:jc w:val="center"/>
              <w:rPr>
                <w:sz w:val="20"/>
                <w:szCs w:val="20"/>
              </w:rPr>
            </w:pPr>
            <w:r w:rsidRPr="005C34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375651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5C34D4" w:rsidRDefault="005C34D4">
      <w:pPr>
        <w:spacing w:after="6" w:line="257" w:lineRule="auto"/>
        <w:ind w:left="2305" w:right="0" w:hanging="10"/>
        <w:jc w:val="left"/>
        <w:rPr>
          <w:sz w:val="20"/>
        </w:rPr>
      </w:pPr>
    </w:p>
    <w:p w:rsidR="005C34D4" w:rsidRDefault="005C34D4">
      <w:pPr>
        <w:spacing w:after="6" w:line="257" w:lineRule="auto"/>
        <w:ind w:left="2305" w:right="0" w:hanging="10"/>
        <w:jc w:val="left"/>
        <w:rPr>
          <w:sz w:val="20"/>
        </w:rPr>
      </w:pPr>
    </w:p>
    <w:p w:rsidR="005C34D4" w:rsidRDefault="005C34D4">
      <w:pPr>
        <w:spacing w:after="6" w:line="257" w:lineRule="auto"/>
        <w:ind w:left="2305" w:right="0" w:hanging="10"/>
        <w:jc w:val="left"/>
        <w:rPr>
          <w:sz w:val="20"/>
        </w:rPr>
      </w:pPr>
    </w:p>
    <w:p w:rsidR="005C34D4" w:rsidRDefault="005C34D4">
      <w:pPr>
        <w:spacing w:after="6" w:line="257" w:lineRule="auto"/>
        <w:ind w:left="2305" w:right="0" w:hanging="10"/>
        <w:jc w:val="left"/>
        <w:rPr>
          <w:sz w:val="20"/>
        </w:rPr>
      </w:pPr>
    </w:p>
    <w:p w:rsidR="005C34D4" w:rsidRDefault="005C34D4">
      <w:pPr>
        <w:spacing w:after="6" w:line="257" w:lineRule="auto"/>
        <w:ind w:left="2305" w:right="0" w:hanging="10"/>
        <w:jc w:val="left"/>
        <w:rPr>
          <w:sz w:val="20"/>
        </w:rPr>
      </w:pPr>
    </w:p>
    <w:p w:rsidR="005C34D4" w:rsidRDefault="005C34D4">
      <w:pPr>
        <w:spacing w:after="6" w:line="257" w:lineRule="auto"/>
        <w:ind w:left="2305" w:right="0" w:hanging="10"/>
        <w:jc w:val="left"/>
        <w:rPr>
          <w:sz w:val="20"/>
        </w:rPr>
      </w:pPr>
    </w:p>
    <w:p w:rsidR="005C34D4" w:rsidRDefault="005C34D4">
      <w:pPr>
        <w:spacing w:after="6" w:line="257" w:lineRule="auto"/>
        <w:ind w:left="2305" w:right="0" w:hanging="10"/>
        <w:jc w:val="left"/>
        <w:rPr>
          <w:sz w:val="20"/>
        </w:rPr>
      </w:pPr>
    </w:p>
    <w:p w:rsidR="005C34D4" w:rsidRDefault="005C34D4">
      <w:pPr>
        <w:spacing w:after="6" w:line="257" w:lineRule="auto"/>
        <w:ind w:left="2305" w:right="0" w:hanging="10"/>
        <w:jc w:val="left"/>
        <w:rPr>
          <w:sz w:val="20"/>
        </w:rPr>
      </w:pPr>
    </w:p>
    <w:p w:rsidR="005C34D4" w:rsidRDefault="005C34D4">
      <w:pPr>
        <w:spacing w:after="6" w:line="257" w:lineRule="auto"/>
        <w:ind w:left="2305" w:right="0" w:hanging="10"/>
        <w:jc w:val="left"/>
        <w:rPr>
          <w:sz w:val="20"/>
        </w:rPr>
      </w:pPr>
    </w:p>
    <w:p w:rsidR="005C34D4" w:rsidRDefault="005C34D4">
      <w:pPr>
        <w:spacing w:after="6" w:line="257" w:lineRule="auto"/>
        <w:ind w:left="2305" w:right="0" w:hanging="10"/>
        <w:jc w:val="left"/>
        <w:rPr>
          <w:sz w:val="20"/>
        </w:rPr>
      </w:pPr>
    </w:p>
    <w:p w:rsidR="005C34D4" w:rsidRDefault="005C34D4">
      <w:pPr>
        <w:spacing w:after="6" w:line="257" w:lineRule="auto"/>
        <w:ind w:left="2305" w:right="0" w:hanging="10"/>
        <w:jc w:val="left"/>
        <w:rPr>
          <w:sz w:val="20"/>
        </w:rPr>
      </w:pPr>
    </w:p>
    <w:p w:rsidR="00375651" w:rsidRPr="00830F53" w:rsidRDefault="00830F53">
      <w:pPr>
        <w:spacing w:after="6" w:line="257" w:lineRule="auto"/>
        <w:ind w:left="2305" w:right="0" w:hanging="10"/>
        <w:jc w:val="left"/>
        <w:rPr>
          <w:caps/>
          <w:lang w:val="ru-RU"/>
        </w:rPr>
      </w:pPr>
      <w:r>
        <w:rPr>
          <w:caps/>
          <w:sz w:val="20"/>
        </w:rPr>
        <w:lastRenderedPageBreak/>
        <w:t xml:space="preserve">Прогноз збуту і цін, </w:t>
      </w:r>
    </w:p>
    <w:tbl>
      <w:tblPr>
        <w:tblStyle w:val="TableGrid"/>
        <w:tblW w:w="7216" w:type="dxa"/>
        <w:tblInd w:w="-133" w:type="dxa"/>
        <w:tblLayout w:type="fixed"/>
        <w:tblCellMar>
          <w:top w:w="7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30"/>
        <w:gridCol w:w="1182"/>
        <w:gridCol w:w="803"/>
        <w:gridCol w:w="850"/>
        <w:gridCol w:w="851"/>
      </w:tblGrid>
      <w:tr w:rsidR="00375651" w:rsidTr="00830F53">
        <w:trPr>
          <w:trHeight w:val="538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11" w:firstLine="0"/>
              <w:jc w:val="center"/>
            </w:pPr>
            <w:r>
              <w:rPr>
                <w:sz w:val="20"/>
              </w:rPr>
              <w:t xml:space="preserve">Показники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13" w:firstLine="0"/>
              <w:jc w:val="center"/>
            </w:pPr>
            <w:r>
              <w:rPr>
                <w:sz w:val="20"/>
              </w:rPr>
              <w:t xml:space="preserve">Квартал 1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Квартал 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Квартал 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830F53" w:rsidP="00830F53">
            <w:pPr>
              <w:spacing w:after="0" w:line="259" w:lineRule="auto"/>
              <w:ind w:left="107" w:right="0" w:hanging="82"/>
              <w:jc w:val="left"/>
            </w:pPr>
            <w:r>
              <w:rPr>
                <w:sz w:val="20"/>
              </w:rPr>
              <w:t>Кварт</w:t>
            </w:r>
            <w:r w:rsidR="00D35B49">
              <w:rPr>
                <w:sz w:val="20"/>
              </w:rPr>
              <w:t xml:space="preserve">ал 4 </w:t>
            </w:r>
          </w:p>
        </w:tc>
      </w:tr>
      <w:tr w:rsidR="00375651" w:rsidTr="00830F53">
        <w:trPr>
          <w:trHeight w:val="264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12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16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29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32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</w:tr>
      <w:tr w:rsidR="00375651" w:rsidTr="00830F53">
        <w:trPr>
          <w:trHeight w:val="264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 xml:space="preserve">Очікуваний обсяг продажу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7" w:firstLine="0"/>
              <w:jc w:val="center"/>
            </w:pPr>
            <w:r>
              <w:rPr>
                <w:sz w:val="20"/>
              </w:rPr>
              <w:t xml:space="preserve">10000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0"/>
              </w:rPr>
              <w:t xml:space="preserve">30000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148" w:right="0" w:firstLine="0"/>
              <w:jc w:val="left"/>
            </w:pPr>
            <w:r>
              <w:rPr>
                <w:sz w:val="20"/>
              </w:rPr>
              <w:t xml:space="preserve">40000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8" w:right="0" w:firstLine="0"/>
            </w:pPr>
            <w:r>
              <w:rPr>
                <w:sz w:val="20"/>
              </w:rPr>
              <w:t xml:space="preserve">20000 </w:t>
            </w:r>
          </w:p>
        </w:tc>
      </w:tr>
      <w:tr w:rsidR="00375651" w:rsidTr="00830F53">
        <w:trPr>
          <w:trHeight w:val="264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 xml:space="preserve">Очікувана ціна одиниці продукції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8" w:firstLine="0"/>
              <w:jc w:val="center"/>
            </w:pPr>
            <w:r>
              <w:rPr>
                <w:sz w:val="20"/>
              </w:rPr>
              <w:t xml:space="preserve">20.00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15" w:firstLine="0"/>
              <w:jc w:val="center"/>
            </w:pPr>
            <w:r>
              <w:rPr>
                <w:sz w:val="20"/>
              </w:rPr>
              <w:t xml:space="preserve">20.00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27" w:firstLine="0"/>
              <w:jc w:val="center"/>
            </w:pPr>
            <w:r>
              <w:rPr>
                <w:sz w:val="20"/>
              </w:rPr>
              <w:t xml:space="preserve">20.00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52" w:right="0" w:firstLine="0"/>
            </w:pPr>
            <w:r>
              <w:rPr>
                <w:sz w:val="20"/>
              </w:rPr>
              <w:t xml:space="preserve">20.00 </w:t>
            </w:r>
          </w:p>
        </w:tc>
      </w:tr>
      <w:tr w:rsidR="00375651" w:rsidTr="00830F53">
        <w:trPr>
          <w:trHeight w:val="265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 xml:space="preserve">Частка оплати в даному кварталі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10" w:firstLine="0"/>
              <w:jc w:val="center"/>
            </w:pPr>
            <w:r>
              <w:rPr>
                <w:sz w:val="20"/>
              </w:rPr>
              <w:t xml:space="preserve">70%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17" w:firstLine="0"/>
              <w:jc w:val="center"/>
            </w:pPr>
            <w:r>
              <w:rPr>
                <w:sz w:val="20"/>
              </w:rPr>
              <w:t xml:space="preserve">30%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75651" w:rsidTr="00830F53">
        <w:trPr>
          <w:trHeight w:val="470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Планований залишок запасів продукції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39" w:firstLine="0"/>
              <w:jc w:val="center"/>
            </w:pPr>
            <w:r>
              <w:rPr>
                <w:sz w:val="20"/>
              </w:rPr>
              <w:t xml:space="preserve">20% 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від обсягу збуту майбутнього періоду </w:t>
            </w:r>
          </w:p>
        </w:tc>
      </w:tr>
      <w:tr w:rsidR="00375651" w:rsidTr="00830F53">
        <w:trPr>
          <w:trHeight w:val="470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 w:rsidP="005C34D4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>Запаси готової продукції на кінець року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 xml:space="preserve">3000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75651" w:rsidTr="00830F53">
        <w:trPr>
          <w:trHeight w:val="470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 xml:space="preserve">Норма </w:t>
            </w:r>
            <w:r>
              <w:rPr>
                <w:sz w:val="20"/>
              </w:rPr>
              <w:tab/>
              <w:t xml:space="preserve">витрат </w:t>
            </w:r>
            <w:r>
              <w:rPr>
                <w:sz w:val="20"/>
              </w:rPr>
              <w:tab/>
              <w:t xml:space="preserve">матеріал </w:t>
            </w:r>
            <w:r>
              <w:rPr>
                <w:sz w:val="20"/>
              </w:rPr>
              <w:tab/>
              <w:t xml:space="preserve">на </w:t>
            </w:r>
            <w:r>
              <w:rPr>
                <w:sz w:val="20"/>
              </w:rPr>
              <w:tab/>
              <w:t xml:space="preserve">од. продукції, кг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75651" w:rsidTr="00830F53">
        <w:tblPrEx>
          <w:tblCellMar>
            <w:left w:w="28" w:type="dxa"/>
          </w:tblCellMar>
        </w:tblPrEx>
        <w:trPr>
          <w:trHeight w:val="264"/>
        </w:trPr>
        <w:tc>
          <w:tcPr>
            <w:tcW w:w="3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75651" w:rsidRDefault="00D35B49">
            <w:pPr>
              <w:spacing w:after="0" w:line="259" w:lineRule="auto"/>
              <w:ind w:left="2" w:right="0" w:firstLine="0"/>
              <w:jc w:val="left"/>
            </w:pPr>
            <w:r>
              <w:t xml:space="preserve">Ціна 1 кг сировини, грн.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75651" w:rsidRDefault="00D35B49">
            <w:pPr>
              <w:spacing w:after="0" w:line="259" w:lineRule="auto"/>
              <w:ind w:right="25" w:firstLine="0"/>
              <w:jc w:val="center"/>
            </w:pPr>
            <w:r>
              <w:t xml:space="preserve">0.60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375651" w:rsidRPr="00830F53" w:rsidTr="00830F53">
        <w:tblPrEx>
          <w:tblCellMar>
            <w:left w:w="28" w:type="dxa"/>
          </w:tblCellMar>
        </w:tblPrEx>
        <w:trPr>
          <w:trHeight w:val="516"/>
        </w:trPr>
        <w:tc>
          <w:tcPr>
            <w:tcW w:w="3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Залишок матеріалів на кінець періоду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75651" w:rsidRDefault="00D35B49">
            <w:pPr>
              <w:spacing w:after="0" w:line="259" w:lineRule="auto"/>
              <w:ind w:right="30" w:firstLine="0"/>
              <w:jc w:val="center"/>
            </w:pPr>
            <w:r>
              <w:t xml:space="preserve">10% 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75651" w:rsidRPr="00830F53" w:rsidRDefault="00D35B49">
            <w:pPr>
              <w:spacing w:after="0" w:line="259" w:lineRule="auto"/>
              <w:ind w:left="8" w:right="0" w:firstLine="0"/>
              <w:jc w:val="center"/>
              <w:rPr>
                <w:sz w:val="20"/>
                <w:szCs w:val="20"/>
              </w:rPr>
            </w:pPr>
            <w:r w:rsidRPr="00830F53">
              <w:rPr>
                <w:sz w:val="20"/>
                <w:szCs w:val="20"/>
              </w:rPr>
              <w:t xml:space="preserve">від потреби майбутнього періоду </w:t>
            </w:r>
          </w:p>
        </w:tc>
      </w:tr>
      <w:tr w:rsidR="00375651" w:rsidTr="00830F53">
        <w:tblPrEx>
          <w:tblCellMar>
            <w:left w:w="28" w:type="dxa"/>
          </w:tblCellMar>
        </w:tblPrEx>
        <w:trPr>
          <w:trHeight w:val="516"/>
        </w:trPr>
        <w:tc>
          <w:tcPr>
            <w:tcW w:w="3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75651" w:rsidRDefault="00D35B49">
            <w:pPr>
              <w:tabs>
                <w:tab w:val="center" w:pos="1206"/>
                <w:tab w:val="center" w:pos="2234"/>
                <w:tab w:val="right" w:pos="3206"/>
              </w:tabs>
              <w:spacing w:after="23" w:line="259" w:lineRule="auto"/>
              <w:ind w:right="0" w:firstLine="0"/>
              <w:jc w:val="left"/>
            </w:pPr>
            <w:r>
              <w:t xml:space="preserve">Оцінка </w:t>
            </w:r>
            <w:r>
              <w:tab/>
              <w:t xml:space="preserve">запасу </w:t>
            </w:r>
            <w:r>
              <w:tab/>
              <w:t xml:space="preserve">матеріалів </w:t>
            </w:r>
            <w:r>
              <w:tab/>
              <w:t xml:space="preserve">на </w:t>
            </w:r>
          </w:p>
          <w:p w:rsidR="00375651" w:rsidRDefault="00D35B49">
            <w:pPr>
              <w:spacing w:after="0" w:line="259" w:lineRule="auto"/>
              <w:ind w:left="2" w:right="0" w:firstLine="0"/>
              <w:jc w:val="left"/>
            </w:pPr>
            <w:r>
              <w:t xml:space="preserve">кінець року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75651" w:rsidRDefault="00D35B49">
            <w:pPr>
              <w:spacing w:after="0" w:line="259" w:lineRule="auto"/>
              <w:ind w:right="28" w:firstLine="0"/>
              <w:jc w:val="center"/>
            </w:pPr>
            <w:r>
              <w:t xml:space="preserve">7500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375651" w:rsidTr="00830F53">
        <w:tblPrEx>
          <w:tblCellMar>
            <w:left w:w="28" w:type="dxa"/>
          </w:tblCellMar>
        </w:tblPrEx>
        <w:trPr>
          <w:trHeight w:val="516"/>
        </w:trPr>
        <w:tc>
          <w:tcPr>
            <w:tcW w:w="3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75651" w:rsidRDefault="00D35B49">
            <w:pPr>
              <w:spacing w:after="0" w:line="259" w:lineRule="auto"/>
              <w:ind w:left="2" w:right="0" w:firstLine="0"/>
            </w:pPr>
            <w:r>
              <w:t xml:space="preserve">Частка оплати за матеріали у даному кварталі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75651" w:rsidRDefault="00D35B49">
            <w:pPr>
              <w:spacing w:after="0" w:line="259" w:lineRule="auto"/>
              <w:ind w:right="26" w:firstLine="0"/>
              <w:jc w:val="center"/>
            </w:pPr>
            <w:r>
              <w:t xml:space="preserve">50%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375651" w:rsidTr="00830F53">
        <w:tblPrEx>
          <w:tblCellMar>
            <w:left w:w="28" w:type="dxa"/>
          </w:tblCellMar>
        </w:tblPrEx>
        <w:trPr>
          <w:trHeight w:val="517"/>
        </w:trPr>
        <w:tc>
          <w:tcPr>
            <w:tcW w:w="3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75651" w:rsidRDefault="00D35B49">
            <w:pPr>
              <w:tabs>
                <w:tab w:val="center" w:pos="1496"/>
                <w:tab w:val="right" w:pos="3206"/>
              </w:tabs>
              <w:spacing w:after="23" w:line="259" w:lineRule="auto"/>
              <w:ind w:right="0" w:firstLine="0"/>
              <w:jc w:val="left"/>
            </w:pPr>
            <w:r>
              <w:t xml:space="preserve">Витрати </w:t>
            </w:r>
            <w:r>
              <w:tab/>
              <w:t xml:space="preserve">праці </w:t>
            </w:r>
            <w:r>
              <w:tab/>
              <w:t xml:space="preserve">основного </w:t>
            </w:r>
          </w:p>
          <w:p w:rsidR="00375651" w:rsidRDefault="00D35B49">
            <w:pPr>
              <w:spacing w:after="0" w:line="259" w:lineRule="auto"/>
              <w:ind w:left="2" w:right="0" w:firstLine="0"/>
              <w:jc w:val="left"/>
            </w:pPr>
            <w:r>
              <w:t xml:space="preserve">персоналу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75651" w:rsidRDefault="00D35B49">
            <w:pPr>
              <w:spacing w:after="0" w:line="259" w:lineRule="auto"/>
              <w:ind w:right="30" w:firstLine="0"/>
              <w:jc w:val="center"/>
            </w:pPr>
            <w:r>
              <w:t xml:space="preserve">0.8 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12" w:right="0" w:firstLine="0"/>
            </w:pPr>
            <w:r>
              <w:t xml:space="preserve">години на 1 од.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375651" w:rsidTr="00830F53">
        <w:tblPrEx>
          <w:tblCellMar>
            <w:left w:w="28" w:type="dxa"/>
          </w:tblCellMar>
        </w:tblPrEx>
        <w:trPr>
          <w:trHeight w:val="264"/>
        </w:trPr>
        <w:tc>
          <w:tcPr>
            <w:tcW w:w="3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75651" w:rsidRDefault="00D35B49">
            <w:pPr>
              <w:spacing w:after="0" w:line="259" w:lineRule="auto"/>
              <w:ind w:left="2" w:right="0" w:firstLine="0"/>
              <w:jc w:val="left"/>
            </w:pPr>
            <w:r>
              <w:t xml:space="preserve">Вартість однієї години праці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75651" w:rsidRDefault="00D35B49">
            <w:pPr>
              <w:spacing w:after="0" w:line="259" w:lineRule="auto"/>
              <w:ind w:right="25" w:firstLine="0"/>
              <w:jc w:val="center"/>
            </w:pPr>
            <w:r>
              <w:t xml:space="preserve">7.50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375651" w:rsidTr="00830F53">
        <w:tblPrEx>
          <w:tblCellMar>
            <w:left w:w="28" w:type="dxa"/>
          </w:tblCellMar>
        </w:tblPrEx>
        <w:trPr>
          <w:trHeight w:val="516"/>
        </w:trPr>
        <w:tc>
          <w:tcPr>
            <w:tcW w:w="3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Накладні перемінні витрати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75651" w:rsidRDefault="00D35B49">
            <w:pPr>
              <w:spacing w:after="0" w:line="259" w:lineRule="auto"/>
              <w:ind w:right="30" w:firstLine="0"/>
              <w:jc w:val="center"/>
            </w:pPr>
            <w:r>
              <w:t xml:space="preserve">2.00 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center"/>
            </w:pPr>
            <w:r>
              <w:t xml:space="preserve">на 1 год. роботи основного персоналу </w:t>
            </w:r>
          </w:p>
        </w:tc>
      </w:tr>
      <w:tr w:rsidR="00375651" w:rsidTr="00830F53">
        <w:tblPrEx>
          <w:tblCellMar>
            <w:left w:w="28" w:type="dxa"/>
          </w:tblCellMar>
        </w:tblPrEx>
        <w:trPr>
          <w:trHeight w:val="264"/>
        </w:trPr>
        <w:tc>
          <w:tcPr>
            <w:tcW w:w="3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Накладні постійні витрати,  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75651" w:rsidRDefault="00D35B49">
            <w:pPr>
              <w:spacing w:after="0" w:line="259" w:lineRule="auto"/>
              <w:ind w:right="33" w:firstLine="0"/>
              <w:jc w:val="center"/>
            </w:pPr>
            <w:r>
              <w:t xml:space="preserve">60600 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75651" w:rsidRDefault="00D35B49">
            <w:pPr>
              <w:spacing w:after="0" w:line="259" w:lineRule="auto"/>
              <w:ind w:right="27" w:firstLine="0"/>
              <w:jc w:val="center"/>
            </w:pPr>
            <w:r>
              <w:t xml:space="preserve">за квартал </w:t>
            </w:r>
          </w:p>
        </w:tc>
      </w:tr>
      <w:tr w:rsidR="00375651" w:rsidTr="00830F53">
        <w:tblPrEx>
          <w:tblCellMar>
            <w:left w:w="28" w:type="dxa"/>
          </w:tblCellMar>
        </w:tblPrEx>
        <w:trPr>
          <w:trHeight w:val="264"/>
        </w:trPr>
        <w:tc>
          <w:tcPr>
            <w:tcW w:w="3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75651" w:rsidRDefault="00D35B49">
            <w:pPr>
              <w:spacing w:after="0" w:line="259" w:lineRule="auto"/>
              <w:ind w:left="2" w:right="0" w:firstLine="0"/>
              <w:jc w:val="left"/>
            </w:pPr>
            <w:r>
              <w:t xml:space="preserve">у  тому числі амортизація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375651" w:rsidRDefault="00D35B49">
            <w:pPr>
              <w:spacing w:after="0" w:line="259" w:lineRule="auto"/>
              <w:ind w:right="28" w:firstLine="0"/>
              <w:jc w:val="center"/>
            </w:pPr>
            <w:r>
              <w:t xml:space="preserve">15000 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3" w:right="0" w:firstLine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</w:tbl>
    <w:p w:rsidR="00375651" w:rsidRDefault="00D35B49">
      <w:pPr>
        <w:spacing w:after="21" w:line="259" w:lineRule="auto"/>
        <w:ind w:right="5" w:firstLine="0"/>
        <w:jc w:val="center"/>
      </w:pPr>
      <w:r>
        <w:t xml:space="preserve"> </w:t>
      </w:r>
    </w:p>
    <w:p w:rsidR="00375651" w:rsidRDefault="00D35B49">
      <w:pPr>
        <w:ind w:left="1678" w:right="338" w:firstLine="0"/>
      </w:pPr>
      <w:r>
        <w:t xml:space="preserve">Витрати на реалізацію і управління </w:t>
      </w:r>
    </w:p>
    <w:tbl>
      <w:tblPr>
        <w:tblStyle w:val="TableGrid"/>
        <w:tblW w:w="7169" w:type="dxa"/>
        <w:tblInd w:w="-86" w:type="dxa"/>
        <w:tblCellMar>
          <w:top w:w="7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1134"/>
        <w:gridCol w:w="851"/>
        <w:gridCol w:w="850"/>
        <w:gridCol w:w="851"/>
      </w:tblGrid>
      <w:tr w:rsidR="00375651" w:rsidTr="00830F53">
        <w:trPr>
          <w:trHeight w:val="264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Перемінні на одиницю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28" w:firstLine="0"/>
              <w:jc w:val="center"/>
            </w:pPr>
            <w:r>
              <w:t xml:space="preserve">1.80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375651" w:rsidTr="00830F53">
        <w:trPr>
          <w:trHeight w:val="516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Постійні на квартал: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137" w:right="0" w:firstLine="0"/>
              <w:jc w:val="left"/>
            </w:pPr>
            <w:r>
              <w:t xml:space="preserve">Квартал 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 w:rsidP="00830F53">
            <w:pPr>
              <w:spacing w:after="0" w:line="259" w:lineRule="auto"/>
              <w:ind w:right="0" w:firstLine="0"/>
              <w:jc w:val="center"/>
            </w:pPr>
            <w:r>
              <w:t xml:space="preserve">Квартал 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25" w:firstLine="0"/>
              <w:jc w:val="center"/>
            </w:pPr>
            <w:r>
              <w:t xml:space="preserve">Кварта л 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center"/>
            </w:pPr>
            <w:r>
              <w:t xml:space="preserve">Квартал 4 </w:t>
            </w:r>
          </w:p>
        </w:tc>
      </w:tr>
      <w:tr w:rsidR="00375651" w:rsidTr="00830F53">
        <w:trPr>
          <w:trHeight w:val="264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Реклама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32" w:firstLine="0"/>
              <w:jc w:val="center"/>
            </w:pPr>
            <w:r>
              <w:t xml:space="preserve">40000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48" w:right="0" w:firstLine="0"/>
            </w:pPr>
            <w:r>
              <w:t xml:space="preserve">40000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98" w:right="0" w:firstLine="0"/>
              <w:jc w:val="left"/>
            </w:pPr>
            <w:r>
              <w:t xml:space="preserve">40000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122" w:right="0" w:firstLine="0"/>
              <w:jc w:val="left"/>
            </w:pPr>
            <w:r>
              <w:t xml:space="preserve">40000 </w:t>
            </w:r>
          </w:p>
        </w:tc>
      </w:tr>
      <w:tr w:rsidR="00375651" w:rsidTr="00830F53">
        <w:trPr>
          <w:trHeight w:val="516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tabs>
                <w:tab w:val="right" w:pos="3205"/>
              </w:tabs>
              <w:spacing w:after="25" w:line="259" w:lineRule="auto"/>
              <w:ind w:right="0" w:firstLine="0"/>
              <w:jc w:val="left"/>
            </w:pPr>
            <w:r>
              <w:t xml:space="preserve">Зарплата </w:t>
            </w:r>
            <w:r>
              <w:tab/>
              <w:t xml:space="preserve">управлінського </w:t>
            </w:r>
          </w:p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персоналу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32" w:firstLine="0"/>
              <w:jc w:val="center"/>
            </w:pPr>
            <w:r>
              <w:t xml:space="preserve">35000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48" w:right="0" w:firstLine="0"/>
            </w:pPr>
            <w:r>
              <w:t xml:space="preserve">35000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98" w:right="0" w:firstLine="0"/>
              <w:jc w:val="left"/>
            </w:pPr>
            <w:r>
              <w:t xml:space="preserve">35000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122" w:right="0" w:firstLine="0"/>
              <w:jc w:val="left"/>
            </w:pPr>
            <w:r>
              <w:t xml:space="preserve">35000 </w:t>
            </w:r>
          </w:p>
        </w:tc>
      </w:tr>
      <w:tr w:rsidR="00375651" w:rsidTr="00830F53">
        <w:trPr>
          <w:trHeight w:val="264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Страховка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103" w:right="0" w:firstLine="0"/>
              <w:jc w:val="left"/>
            </w:pPr>
            <w:r>
              <w:t xml:space="preserve">1900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98" w:right="0" w:firstLine="0"/>
              <w:jc w:val="left"/>
            </w:pPr>
            <w:r>
              <w:t xml:space="preserve">37750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375651" w:rsidTr="00830F53">
        <w:trPr>
          <w:trHeight w:val="264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Податок на нерухомість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122" w:right="0" w:firstLine="0"/>
              <w:jc w:val="left"/>
            </w:pPr>
            <w:r>
              <w:t xml:space="preserve">18150 </w:t>
            </w:r>
          </w:p>
        </w:tc>
      </w:tr>
      <w:tr w:rsidR="00375651" w:rsidTr="00830F53">
        <w:trPr>
          <w:trHeight w:val="264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Річний відсоток за кредит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29" w:firstLine="0"/>
              <w:jc w:val="center"/>
            </w:pPr>
            <w:r>
              <w:t xml:space="preserve">10%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375651" w:rsidTr="00830F53">
        <w:trPr>
          <w:trHeight w:val="264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Ставка податку на прибуток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29" w:firstLine="0"/>
              <w:jc w:val="center"/>
            </w:pPr>
            <w:r>
              <w:t xml:space="preserve">30%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375651" w:rsidTr="00830F53">
        <w:trPr>
          <w:trHeight w:val="264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375651" w:rsidTr="00830F53">
        <w:trPr>
          <w:trHeight w:val="517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137" w:right="0" w:firstLine="0"/>
              <w:jc w:val="left"/>
            </w:pPr>
            <w:r>
              <w:t xml:space="preserve">Квартал 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center"/>
            </w:pPr>
            <w:r>
              <w:t xml:space="preserve">Кварт ал 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25" w:firstLine="0"/>
              <w:jc w:val="center"/>
            </w:pPr>
            <w:r>
              <w:t xml:space="preserve">Кварта л 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center"/>
            </w:pPr>
            <w:r>
              <w:t xml:space="preserve">Квартал 4 </w:t>
            </w:r>
          </w:p>
        </w:tc>
      </w:tr>
      <w:tr w:rsidR="00375651" w:rsidTr="00830F53">
        <w:trPr>
          <w:trHeight w:val="516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Планована </w:t>
            </w:r>
            <w:r>
              <w:tab/>
              <w:t xml:space="preserve">закупівля устаткування: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32" w:firstLine="0"/>
              <w:jc w:val="center"/>
            </w:pPr>
            <w:r>
              <w:t xml:space="preserve">30000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48" w:right="0" w:firstLine="0"/>
            </w:pPr>
            <w:r>
              <w:t xml:space="preserve">20000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375651" w:rsidTr="00830F53">
        <w:trPr>
          <w:trHeight w:val="264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Планована сума дивідендів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right="32" w:firstLine="0"/>
              <w:jc w:val="center"/>
            </w:pPr>
            <w:r>
              <w:t xml:space="preserve">40000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72" w:right="0" w:firstLine="0"/>
              <w:jc w:val="left"/>
            </w:pPr>
            <w:r>
              <w:t xml:space="preserve">у  рік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</w:tbl>
    <w:p w:rsidR="00375651" w:rsidRDefault="00D35B49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75651" w:rsidRDefault="00D35B49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75651" w:rsidRDefault="00D35B49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675C23" w:rsidRDefault="00675C23">
      <w:pPr>
        <w:spacing w:after="13" w:line="248" w:lineRule="auto"/>
        <w:ind w:left="10" w:right="40" w:hanging="10"/>
        <w:jc w:val="right"/>
      </w:pPr>
    </w:p>
    <w:p w:rsidR="00675C23" w:rsidRDefault="00675C23">
      <w:pPr>
        <w:spacing w:after="13" w:line="248" w:lineRule="auto"/>
        <w:ind w:left="10" w:right="40" w:hanging="10"/>
        <w:jc w:val="right"/>
      </w:pPr>
    </w:p>
    <w:p w:rsidR="00675C23" w:rsidRDefault="00675C23">
      <w:pPr>
        <w:spacing w:after="13" w:line="248" w:lineRule="auto"/>
        <w:ind w:left="10" w:right="40" w:hanging="10"/>
        <w:jc w:val="right"/>
      </w:pPr>
    </w:p>
    <w:p w:rsidR="00675C23" w:rsidRDefault="00675C23">
      <w:pPr>
        <w:spacing w:after="13" w:line="248" w:lineRule="auto"/>
        <w:ind w:left="10" w:right="40" w:hanging="10"/>
        <w:jc w:val="right"/>
      </w:pPr>
    </w:p>
    <w:p w:rsidR="00675C23" w:rsidRDefault="00675C23">
      <w:pPr>
        <w:spacing w:after="13" w:line="248" w:lineRule="auto"/>
        <w:ind w:left="10" w:right="40" w:hanging="10"/>
        <w:jc w:val="right"/>
      </w:pPr>
    </w:p>
    <w:p w:rsidR="00675C23" w:rsidRDefault="00675C23">
      <w:pPr>
        <w:spacing w:after="13" w:line="248" w:lineRule="auto"/>
        <w:ind w:left="10" w:right="40" w:hanging="10"/>
        <w:jc w:val="right"/>
      </w:pPr>
    </w:p>
    <w:p w:rsidR="00675C23" w:rsidRDefault="00675C23">
      <w:pPr>
        <w:spacing w:after="13" w:line="248" w:lineRule="auto"/>
        <w:ind w:left="10" w:right="40" w:hanging="10"/>
        <w:jc w:val="right"/>
      </w:pPr>
    </w:p>
    <w:p w:rsidR="00675C23" w:rsidRDefault="00675C23">
      <w:pPr>
        <w:spacing w:after="13" w:line="248" w:lineRule="auto"/>
        <w:ind w:left="10" w:right="40" w:hanging="10"/>
        <w:jc w:val="right"/>
      </w:pPr>
    </w:p>
    <w:p w:rsidR="00675C23" w:rsidRDefault="00675C23">
      <w:pPr>
        <w:spacing w:after="13" w:line="248" w:lineRule="auto"/>
        <w:ind w:left="10" w:right="40" w:hanging="10"/>
        <w:jc w:val="right"/>
      </w:pPr>
    </w:p>
    <w:p w:rsidR="00675C23" w:rsidRDefault="00675C23">
      <w:pPr>
        <w:spacing w:after="13" w:line="248" w:lineRule="auto"/>
        <w:ind w:left="10" w:right="40" w:hanging="10"/>
        <w:jc w:val="right"/>
      </w:pPr>
    </w:p>
    <w:p w:rsidR="00675C23" w:rsidRDefault="00675C23">
      <w:pPr>
        <w:spacing w:after="13" w:line="248" w:lineRule="auto"/>
        <w:ind w:left="10" w:right="40" w:hanging="10"/>
        <w:jc w:val="right"/>
      </w:pPr>
    </w:p>
    <w:p w:rsidR="00675C23" w:rsidRDefault="00675C23">
      <w:pPr>
        <w:spacing w:after="13" w:line="248" w:lineRule="auto"/>
        <w:ind w:left="10" w:right="40" w:hanging="10"/>
        <w:jc w:val="right"/>
      </w:pPr>
    </w:p>
    <w:p w:rsidR="00675C23" w:rsidRDefault="00675C23">
      <w:pPr>
        <w:spacing w:after="13" w:line="248" w:lineRule="auto"/>
        <w:ind w:left="10" w:right="40" w:hanging="10"/>
        <w:jc w:val="right"/>
      </w:pPr>
    </w:p>
    <w:p w:rsidR="00675C23" w:rsidRDefault="00675C23">
      <w:pPr>
        <w:spacing w:after="13" w:line="248" w:lineRule="auto"/>
        <w:ind w:left="10" w:right="40" w:hanging="10"/>
        <w:jc w:val="right"/>
      </w:pPr>
    </w:p>
    <w:p w:rsidR="00675C23" w:rsidRDefault="00675C23">
      <w:pPr>
        <w:spacing w:after="13" w:line="248" w:lineRule="auto"/>
        <w:ind w:left="10" w:right="40" w:hanging="10"/>
        <w:jc w:val="right"/>
      </w:pPr>
    </w:p>
    <w:p w:rsidR="00675C23" w:rsidRDefault="00675C23">
      <w:pPr>
        <w:spacing w:after="13" w:line="248" w:lineRule="auto"/>
        <w:ind w:left="10" w:right="40" w:hanging="10"/>
        <w:jc w:val="right"/>
      </w:pPr>
    </w:p>
    <w:p w:rsidR="00675C23" w:rsidRDefault="00675C23">
      <w:pPr>
        <w:spacing w:after="13" w:line="248" w:lineRule="auto"/>
        <w:ind w:left="10" w:right="40" w:hanging="10"/>
        <w:jc w:val="right"/>
      </w:pPr>
    </w:p>
    <w:p w:rsidR="00675C23" w:rsidRDefault="00675C23">
      <w:pPr>
        <w:spacing w:after="13" w:line="248" w:lineRule="auto"/>
        <w:ind w:left="10" w:right="40" w:hanging="10"/>
        <w:jc w:val="right"/>
      </w:pPr>
    </w:p>
    <w:p w:rsidR="00675C23" w:rsidRDefault="00675C23">
      <w:pPr>
        <w:spacing w:after="13" w:line="248" w:lineRule="auto"/>
        <w:ind w:left="10" w:right="40" w:hanging="10"/>
        <w:jc w:val="right"/>
      </w:pPr>
    </w:p>
    <w:p w:rsidR="00675C23" w:rsidRDefault="00675C23">
      <w:pPr>
        <w:spacing w:after="13" w:line="248" w:lineRule="auto"/>
        <w:ind w:left="10" w:right="40" w:hanging="10"/>
        <w:jc w:val="right"/>
      </w:pPr>
    </w:p>
    <w:p w:rsidR="00675C23" w:rsidRDefault="00675C23">
      <w:pPr>
        <w:spacing w:after="13" w:line="248" w:lineRule="auto"/>
        <w:ind w:left="10" w:right="40" w:hanging="10"/>
        <w:jc w:val="right"/>
      </w:pPr>
    </w:p>
    <w:p w:rsidR="00675C23" w:rsidRDefault="00675C23">
      <w:pPr>
        <w:spacing w:after="13" w:line="248" w:lineRule="auto"/>
        <w:ind w:left="10" w:right="40" w:hanging="10"/>
        <w:jc w:val="right"/>
      </w:pPr>
    </w:p>
    <w:p w:rsidR="00675C23" w:rsidRDefault="00675C23">
      <w:pPr>
        <w:spacing w:after="13" w:line="248" w:lineRule="auto"/>
        <w:ind w:left="10" w:right="40" w:hanging="10"/>
        <w:jc w:val="right"/>
      </w:pPr>
    </w:p>
    <w:p w:rsidR="00375651" w:rsidRDefault="00D35B49">
      <w:pPr>
        <w:spacing w:after="13" w:line="248" w:lineRule="auto"/>
        <w:ind w:left="10" w:right="40" w:hanging="10"/>
        <w:jc w:val="right"/>
      </w:pPr>
      <w:r>
        <w:lastRenderedPageBreak/>
        <w:t>ДОДАТОК Б</w:t>
      </w:r>
    </w:p>
    <w:p w:rsidR="00375651" w:rsidRDefault="00D35B49">
      <w:pPr>
        <w:ind w:left="708" w:right="338" w:firstLine="0"/>
      </w:pPr>
      <w:r>
        <w:t xml:space="preserve">СИСТЕМА БЮДЖЕТІВ ПІДПРИЄМСТВА </w:t>
      </w:r>
    </w:p>
    <w:p w:rsidR="00375651" w:rsidRDefault="00D35B49">
      <w:pPr>
        <w:spacing w:after="20" w:line="259" w:lineRule="auto"/>
        <w:ind w:left="708" w:right="0" w:firstLine="0"/>
        <w:jc w:val="left"/>
      </w:pPr>
      <w:r>
        <w:t xml:space="preserve"> </w:t>
      </w:r>
    </w:p>
    <w:p w:rsidR="00375651" w:rsidRDefault="00D35B49">
      <w:pPr>
        <w:spacing w:after="0" w:line="259" w:lineRule="auto"/>
        <w:ind w:left="671" w:right="6" w:hanging="10"/>
        <w:jc w:val="center"/>
      </w:pPr>
      <w:r>
        <w:t xml:space="preserve">Бюджет продажів </w:t>
      </w:r>
    </w:p>
    <w:tbl>
      <w:tblPr>
        <w:tblStyle w:val="TableGrid"/>
        <w:tblW w:w="6602" w:type="dxa"/>
        <w:tblInd w:w="46" w:type="dxa"/>
        <w:tblCellMar>
          <w:top w:w="17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886"/>
        <w:gridCol w:w="896"/>
        <w:gridCol w:w="941"/>
        <w:gridCol w:w="874"/>
        <w:gridCol w:w="1123"/>
      </w:tblGrid>
      <w:tr w:rsidR="00375651">
        <w:trPr>
          <w:trHeight w:val="490"/>
        </w:trPr>
        <w:tc>
          <w:tcPr>
            <w:tcW w:w="1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Квартал 1 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2" w:right="4" w:firstLine="0"/>
              <w:jc w:val="center"/>
            </w:pPr>
            <w:r>
              <w:rPr>
                <w:sz w:val="20"/>
              </w:rPr>
              <w:t xml:space="preserve">Квартал 2 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2" w:right="0" w:firstLine="0"/>
            </w:pPr>
            <w:r>
              <w:rPr>
                <w:sz w:val="20"/>
              </w:rPr>
              <w:t xml:space="preserve">Квартал 3 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Квартал 4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31" w:firstLine="0"/>
              <w:jc w:val="center"/>
            </w:pPr>
            <w:r>
              <w:rPr>
                <w:sz w:val="20"/>
              </w:rPr>
              <w:t xml:space="preserve">За рік </w:t>
            </w:r>
          </w:p>
        </w:tc>
      </w:tr>
      <w:tr w:rsidR="00375651">
        <w:trPr>
          <w:trHeight w:val="286"/>
        </w:trPr>
        <w:tc>
          <w:tcPr>
            <w:tcW w:w="1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Очікуваний обсяг 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75651">
        <w:trPr>
          <w:trHeight w:val="490"/>
        </w:trPr>
        <w:tc>
          <w:tcPr>
            <w:tcW w:w="1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tabs>
                <w:tab w:val="right" w:pos="1853"/>
              </w:tabs>
              <w:spacing w:after="25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Очікувана </w:t>
            </w:r>
            <w:r>
              <w:rPr>
                <w:sz w:val="20"/>
              </w:rPr>
              <w:tab/>
              <w:t xml:space="preserve">ціна </w:t>
            </w:r>
          </w:p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одиниці продукції 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75651">
        <w:trPr>
          <w:trHeight w:val="490"/>
        </w:trPr>
        <w:tc>
          <w:tcPr>
            <w:tcW w:w="1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tabs>
                <w:tab w:val="right" w:pos="1853"/>
              </w:tabs>
              <w:spacing w:after="25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Виручка </w:t>
            </w:r>
            <w:r>
              <w:rPr>
                <w:sz w:val="20"/>
              </w:rPr>
              <w:tab/>
              <w:t xml:space="preserve">від </w:t>
            </w:r>
          </w:p>
          <w:p w:rsidR="00375651" w:rsidRDefault="00D35B49">
            <w:p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реалізації  продукції 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375651" w:rsidRDefault="00D35B49">
      <w:pPr>
        <w:spacing w:after="43" w:line="259" w:lineRule="auto"/>
        <w:ind w:left="15" w:right="0" w:firstLine="0"/>
        <w:jc w:val="left"/>
      </w:pPr>
      <w:r>
        <w:rPr>
          <w:noProof/>
        </w:rPr>
        <w:drawing>
          <wp:inline distT="0" distB="0" distL="0" distR="0">
            <wp:extent cx="4239769" cy="2923032"/>
            <wp:effectExtent l="0" t="0" r="0" b="0"/>
            <wp:docPr id="134920" name="Picture 134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20" name="Picture 1349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9769" cy="292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651" w:rsidRDefault="00D35B49">
      <w:pPr>
        <w:spacing w:after="0" w:line="259" w:lineRule="auto"/>
        <w:ind w:left="671" w:right="9" w:hanging="10"/>
        <w:jc w:val="center"/>
      </w:pPr>
      <w:r>
        <w:t xml:space="preserve">Бюджет виробництва </w:t>
      </w:r>
    </w:p>
    <w:tbl>
      <w:tblPr>
        <w:tblStyle w:val="TableGrid"/>
        <w:tblW w:w="6979" w:type="dxa"/>
        <w:tblInd w:w="-31" w:type="dxa"/>
        <w:tblCellMar>
          <w:top w:w="17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67"/>
        <w:gridCol w:w="850"/>
        <w:gridCol w:w="852"/>
        <w:gridCol w:w="850"/>
        <w:gridCol w:w="852"/>
        <w:gridCol w:w="708"/>
      </w:tblGrid>
      <w:tr w:rsidR="00375651">
        <w:trPr>
          <w:trHeight w:val="490"/>
        </w:trPr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Квартал 1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Квартал 2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Квартал 3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Квартал 4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74" w:right="0" w:firstLine="0"/>
              <w:jc w:val="left"/>
            </w:pPr>
            <w:r>
              <w:rPr>
                <w:sz w:val="20"/>
              </w:rPr>
              <w:t xml:space="preserve">За рік </w:t>
            </w:r>
          </w:p>
        </w:tc>
      </w:tr>
      <w:tr w:rsidR="00375651">
        <w:trPr>
          <w:trHeight w:val="301"/>
        </w:trPr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Очікуваний обсяг збуту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75651">
        <w:trPr>
          <w:trHeight w:val="300"/>
        </w:trPr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Запаси на кінець кварталу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75651">
        <w:trPr>
          <w:trHeight w:val="300"/>
        </w:trPr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Необхідний обсяг продукції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75651">
        <w:trPr>
          <w:trHeight w:val="490"/>
        </w:trPr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tabs>
                <w:tab w:val="center" w:pos="1087"/>
                <w:tab w:val="center" w:pos="1742"/>
                <w:tab w:val="right" w:pos="2835"/>
              </w:tabs>
              <w:spacing w:after="23" w:line="259" w:lineRule="auto"/>
              <w:ind w:right="0" w:firstLine="0"/>
              <w:jc w:val="left"/>
            </w:pPr>
            <w:r>
              <w:rPr>
                <w:sz w:val="20"/>
              </w:rPr>
              <w:lastRenderedPageBreak/>
              <w:t xml:space="preserve">Мінус </w:t>
            </w:r>
            <w:r>
              <w:rPr>
                <w:sz w:val="20"/>
              </w:rPr>
              <w:tab/>
              <w:t xml:space="preserve">запаси </w:t>
            </w:r>
            <w:r>
              <w:rPr>
                <w:sz w:val="20"/>
              </w:rPr>
              <w:tab/>
              <w:t xml:space="preserve">на </w:t>
            </w:r>
            <w:r>
              <w:rPr>
                <w:sz w:val="20"/>
              </w:rPr>
              <w:tab/>
              <w:t xml:space="preserve">початок </w:t>
            </w:r>
          </w:p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періоду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75651">
        <w:trPr>
          <w:trHeight w:val="300"/>
        </w:trPr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Обсяг виробництва продукції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375651" w:rsidRDefault="00D35B49">
      <w:pPr>
        <w:spacing w:after="13" w:line="248" w:lineRule="auto"/>
        <w:ind w:left="10" w:right="1688" w:hanging="10"/>
        <w:jc w:val="right"/>
      </w:pPr>
      <w:r>
        <w:t xml:space="preserve">Бюджет основних матеріалів </w:t>
      </w:r>
    </w:p>
    <w:tbl>
      <w:tblPr>
        <w:tblStyle w:val="TableGrid"/>
        <w:tblW w:w="7010" w:type="dxa"/>
        <w:tblInd w:w="-158" w:type="dxa"/>
        <w:tblCellMar>
          <w:top w:w="17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821"/>
        <w:gridCol w:w="838"/>
        <w:gridCol w:w="773"/>
        <w:gridCol w:w="792"/>
        <w:gridCol w:w="398"/>
      </w:tblGrid>
      <w:tr w:rsidR="00375651">
        <w:trPr>
          <w:trHeight w:val="490"/>
        </w:trPr>
        <w:tc>
          <w:tcPr>
            <w:tcW w:w="3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Квартал 1 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Квартал 2 </w:t>
            </w:r>
          </w:p>
        </w:tc>
        <w:tc>
          <w:tcPr>
            <w:tcW w:w="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305" w:right="0" w:hanging="295"/>
              <w:jc w:val="left"/>
            </w:pPr>
            <w:r>
              <w:rPr>
                <w:sz w:val="20"/>
              </w:rPr>
              <w:t xml:space="preserve">Квартал 3 </w:t>
            </w:r>
          </w:p>
        </w:tc>
        <w:tc>
          <w:tcPr>
            <w:tcW w:w="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Квартал 4 </w:t>
            </w:r>
          </w:p>
        </w:tc>
        <w:tc>
          <w:tcPr>
            <w:tcW w:w="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За рік </w:t>
            </w:r>
          </w:p>
        </w:tc>
      </w:tr>
      <w:tr w:rsidR="00375651">
        <w:trPr>
          <w:trHeight w:val="286"/>
        </w:trPr>
        <w:tc>
          <w:tcPr>
            <w:tcW w:w="3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Обсяг виробництва продукції 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75651">
        <w:trPr>
          <w:trHeight w:val="490"/>
        </w:trPr>
        <w:tc>
          <w:tcPr>
            <w:tcW w:w="3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18" w:line="259" w:lineRule="auto"/>
              <w:ind w:right="0" w:firstLine="0"/>
            </w:pPr>
            <w:r>
              <w:rPr>
                <w:sz w:val="20"/>
              </w:rPr>
              <w:t xml:space="preserve">Необхідний обсяг матеріалів на од. </w:t>
            </w:r>
          </w:p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продукції   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75651">
        <w:trPr>
          <w:trHeight w:val="286"/>
        </w:trPr>
        <w:tc>
          <w:tcPr>
            <w:tcW w:w="3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Необхідний обсяг матеріалів на період 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75651">
        <w:trPr>
          <w:trHeight w:val="286"/>
        </w:trPr>
        <w:tc>
          <w:tcPr>
            <w:tcW w:w="3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Запаси матеріалів на кінець періоду    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75651">
        <w:trPr>
          <w:trHeight w:val="283"/>
        </w:trPr>
        <w:tc>
          <w:tcPr>
            <w:tcW w:w="3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Загальна потреба в матеріалах 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75651">
        <w:trPr>
          <w:trHeight w:val="286"/>
        </w:trPr>
        <w:tc>
          <w:tcPr>
            <w:tcW w:w="3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Запаси матеріалів на початок періоду 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75651">
        <w:trPr>
          <w:trHeight w:val="286"/>
        </w:trPr>
        <w:tc>
          <w:tcPr>
            <w:tcW w:w="3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Закупівлі матеріалів, кг 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75651">
        <w:trPr>
          <w:trHeight w:val="286"/>
        </w:trPr>
        <w:tc>
          <w:tcPr>
            <w:tcW w:w="3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Вартість закупівель матеріал. </w:t>
            </w:r>
          </w:p>
        </w:tc>
        <w:tc>
          <w:tcPr>
            <w:tcW w:w="8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375651" w:rsidRDefault="00D35B49">
      <w:pPr>
        <w:ind w:left="1967" w:right="338" w:firstLine="0"/>
      </w:pPr>
      <w:r>
        <w:t xml:space="preserve">Графік платежів за матеріали </w:t>
      </w:r>
    </w:p>
    <w:tbl>
      <w:tblPr>
        <w:tblStyle w:val="TableGrid"/>
        <w:tblW w:w="7029" w:type="dxa"/>
        <w:tblInd w:w="-168" w:type="dxa"/>
        <w:tblCellMar>
          <w:top w:w="17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835"/>
        <w:gridCol w:w="941"/>
        <w:gridCol w:w="823"/>
        <w:gridCol w:w="850"/>
        <w:gridCol w:w="1046"/>
      </w:tblGrid>
      <w:tr w:rsidR="00375651">
        <w:trPr>
          <w:trHeight w:val="538"/>
        </w:trPr>
        <w:tc>
          <w:tcPr>
            <w:tcW w:w="25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</w:pPr>
            <w:r>
              <w:t xml:space="preserve">Рахунки кредиторів на початок року 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center"/>
            </w:pPr>
            <w:r>
              <w:t xml:space="preserve">Квартал 1 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" w:right="0" w:firstLine="0"/>
              <w:jc w:val="center"/>
            </w:pPr>
            <w:r>
              <w:t xml:space="preserve">Квартал 2 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center"/>
            </w:pPr>
            <w:r>
              <w:t xml:space="preserve">Квартал 3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center"/>
            </w:pPr>
            <w:r>
              <w:t xml:space="preserve">Квартал 4 </w:t>
            </w:r>
          </w:p>
        </w:tc>
        <w:tc>
          <w:tcPr>
            <w:tcW w:w="1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30" w:firstLine="0"/>
              <w:jc w:val="center"/>
            </w:pPr>
            <w:r>
              <w:t xml:space="preserve">За рік </w:t>
            </w:r>
          </w:p>
        </w:tc>
      </w:tr>
      <w:tr w:rsidR="00375651">
        <w:trPr>
          <w:trHeight w:val="535"/>
        </w:trPr>
        <w:tc>
          <w:tcPr>
            <w:tcW w:w="25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Оплата за матеріали 1 кварталу 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1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</w:tr>
      <w:tr w:rsidR="00375651">
        <w:trPr>
          <w:trHeight w:val="535"/>
        </w:trPr>
        <w:tc>
          <w:tcPr>
            <w:tcW w:w="25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Оплата за матеріали 2 кварталу 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1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</w:tr>
      <w:tr w:rsidR="00375651">
        <w:trPr>
          <w:trHeight w:val="538"/>
        </w:trPr>
        <w:tc>
          <w:tcPr>
            <w:tcW w:w="25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Оплата за матеріали 3 кварталу 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1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</w:tr>
      <w:tr w:rsidR="00375651">
        <w:trPr>
          <w:trHeight w:val="535"/>
        </w:trPr>
        <w:tc>
          <w:tcPr>
            <w:tcW w:w="25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Оплата за матеріали 4 кварталу 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1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</w:tr>
      <w:tr w:rsidR="00375651">
        <w:trPr>
          <w:trHeight w:val="286"/>
        </w:trPr>
        <w:tc>
          <w:tcPr>
            <w:tcW w:w="25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Платежі усього 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6" w:right="0" w:firstLine="0"/>
              <w:jc w:val="center"/>
            </w:pPr>
            <w:r>
              <w:t xml:space="preserve"> 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10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</w:tr>
    </w:tbl>
    <w:p w:rsidR="00375651" w:rsidRDefault="00D35B49">
      <w:pPr>
        <w:spacing w:after="18" w:line="259" w:lineRule="auto"/>
        <w:ind w:left="706" w:right="0" w:firstLine="0"/>
        <w:jc w:val="center"/>
      </w:pPr>
      <w:r>
        <w:t xml:space="preserve"> </w:t>
      </w:r>
    </w:p>
    <w:p w:rsidR="00375651" w:rsidRDefault="00D35B49">
      <w:pPr>
        <w:spacing w:after="13" w:line="248" w:lineRule="auto"/>
        <w:ind w:left="10" w:right="1866" w:hanging="10"/>
        <w:jc w:val="right"/>
      </w:pPr>
      <w:r>
        <w:t xml:space="preserve">Бюджет заробітної плати </w:t>
      </w:r>
    </w:p>
    <w:tbl>
      <w:tblPr>
        <w:tblStyle w:val="TableGrid"/>
        <w:tblW w:w="7060" w:type="dxa"/>
        <w:tblInd w:w="-185" w:type="dxa"/>
        <w:tblCellMar>
          <w:top w:w="17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53"/>
        <w:gridCol w:w="962"/>
        <w:gridCol w:w="824"/>
        <w:gridCol w:w="838"/>
        <w:gridCol w:w="987"/>
        <w:gridCol w:w="996"/>
      </w:tblGrid>
      <w:tr w:rsidR="00375651">
        <w:trPr>
          <w:trHeight w:val="535"/>
        </w:trPr>
        <w:tc>
          <w:tcPr>
            <w:tcW w:w="2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rPr>
                <w:i/>
              </w:rPr>
              <w:t>Статті</w:t>
            </w:r>
            <w:r>
              <w:t xml:space="preserve"> </w:t>
            </w:r>
          </w:p>
        </w:tc>
        <w:tc>
          <w:tcPr>
            <w:tcW w:w="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4" w:right="0" w:firstLine="0"/>
              <w:jc w:val="center"/>
            </w:pPr>
            <w:r>
              <w:t xml:space="preserve">Квартал 1 </w:t>
            </w:r>
          </w:p>
        </w:tc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center"/>
            </w:pPr>
            <w:r>
              <w:t xml:space="preserve">Квартал 2 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center"/>
            </w:pPr>
            <w:r>
              <w:t xml:space="preserve">Квартал 3 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6" w:right="4" w:firstLine="0"/>
              <w:jc w:val="center"/>
            </w:pPr>
            <w:r>
              <w:t xml:space="preserve">Квартал 4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32" w:firstLine="0"/>
              <w:jc w:val="center"/>
            </w:pPr>
            <w:r>
              <w:t xml:space="preserve">За рік </w:t>
            </w:r>
          </w:p>
        </w:tc>
      </w:tr>
      <w:tr w:rsidR="00375651">
        <w:trPr>
          <w:trHeight w:val="283"/>
        </w:trPr>
        <w:tc>
          <w:tcPr>
            <w:tcW w:w="2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</w:pPr>
            <w:r>
              <w:t xml:space="preserve">Обсяг виробництва прод. </w:t>
            </w:r>
          </w:p>
        </w:tc>
        <w:tc>
          <w:tcPr>
            <w:tcW w:w="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5" w:right="0" w:firstLine="0"/>
              <w:jc w:val="center"/>
            </w:pPr>
            <w:r>
              <w:t xml:space="preserve">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375651">
        <w:trPr>
          <w:trHeight w:val="538"/>
        </w:trPr>
        <w:tc>
          <w:tcPr>
            <w:tcW w:w="2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Витрати праці основного персоналу </w:t>
            </w:r>
          </w:p>
        </w:tc>
        <w:tc>
          <w:tcPr>
            <w:tcW w:w="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5" w:right="0" w:firstLine="0"/>
              <w:jc w:val="center"/>
            </w:pPr>
            <w:r>
              <w:t xml:space="preserve">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375651">
        <w:trPr>
          <w:trHeight w:val="535"/>
        </w:trPr>
        <w:tc>
          <w:tcPr>
            <w:tcW w:w="2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tabs>
                <w:tab w:val="center" w:pos="1221"/>
                <w:tab w:val="right" w:pos="2425"/>
              </w:tabs>
              <w:spacing w:after="25" w:line="259" w:lineRule="auto"/>
              <w:ind w:right="0" w:firstLine="0"/>
              <w:jc w:val="left"/>
            </w:pPr>
            <w:r>
              <w:t xml:space="preserve">Разом </w:t>
            </w:r>
            <w:r>
              <w:tab/>
              <w:t xml:space="preserve">витрати </w:t>
            </w:r>
            <w:r>
              <w:tab/>
              <w:t xml:space="preserve">праці </w:t>
            </w:r>
          </w:p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персоналу  </w:t>
            </w:r>
          </w:p>
        </w:tc>
        <w:tc>
          <w:tcPr>
            <w:tcW w:w="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5" w:right="0" w:firstLine="0"/>
              <w:jc w:val="center"/>
            </w:pPr>
            <w:r>
              <w:t xml:space="preserve">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375651">
        <w:trPr>
          <w:trHeight w:val="283"/>
        </w:trPr>
        <w:tc>
          <w:tcPr>
            <w:tcW w:w="2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Вартість однієї години </w:t>
            </w:r>
          </w:p>
        </w:tc>
        <w:tc>
          <w:tcPr>
            <w:tcW w:w="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5" w:right="0" w:firstLine="0"/>
              <w:jc w:val="center"/>
            </w:pPr>
            <w:r>
              <w:t xml:space="preserve">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  <w:tr w:rsidR="00375651">
        <w:trPr>
          <w:trHeight w:val="538"/>
        </w:trPr>
        <w:tc>
          <w:tcPr>
            <w:tcW w:w="2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tabs>
                <w:tab w:val="center" w:pos="1267"/>
                <w:tab w:val="right" w:pos="2425"/>
              </w:tabs>
              <w:spacing w:after="24" w:line="259" w:lineRule="auto"/>
              <w:ind w:right="0" w:firstLine="0"/>
              <w:jc w:val="left"/>
            </w:pPr>
            <w:r>
              <w:t xml:space="preserve">Витрати </w:t>
            </w:r>
            <w:r>
              <w:tab/>
              <w:t xml:space="preserve">на </w:t>
            </w:r>
            <w:r>
              <w:tab/>
              <w:t xml:space="preserve">оплату </w:t>
            </w:r>
          </w:p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основного персоналу </w:t>
            </w:r>
          </w:p>
        </w:tc>
        <w:tc>
          <w:tcPr>
            <w:tcW w:w="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5" w:right="0" w:firstLine="0"/>
              <w:jc w:val="center"/>
            </w:pPr>
            <w:r>
              <w:t xml:space="preserve"> 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4" w:right="0" w:firstLine="0"/>
              <w:jc w:val="center"/>
            </w:pPr>
            <w:r>
              <w:t xml:space="preserve"> </w:t>
            </w:r>
          </w:p>
        </w:tc>
      </w:tr>
    </w:tbl>
    <w:p w:rsidR="00375651" w:rsidRDefault="00D35B49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75651" w:rsidRDefault="00D35B49">
      <w:pPr>
        <w:spacing w:after="0" w:line="259" w:lineRule="auto"/>
        <w:ind w:left="671" w:right="11" w:hanging="10"/>
        <w:jc w:val="center"/>
      </w:pPr>
      <w:r>
        <w:t xml:space="preserve">Бюджет накладних витрат </w:t>
      </w:r>
    </w:p>
    <w:tbl>
      <w:tblPr>
        <w:tblStyle w:val="TableGrid"/>
        <w:tblW w:w="6861" w:type="dxa"/>
        <w:tblInd w:w="-84" w:type="dxa"/>
        <w:tblCellMar>
          <w:top w:w="17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15"/>
        <w:gridCol w:w="778"/>
        <w:gridCol w:w="903"/>
        <w:gridCol w:w="845"/>
        <w:gridCol w:w="817"/>
        <w:gridCol w:w="1003"/>
      </w:tblGrid>
      <w:tr w:rsidR="00375651">
        <w:trPr>
          <w:trHeight w:val="490"/>
        </w:trPr>
        <w:tc>
          <w:tcPr>
            <w:tcW w:w="2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34" w:firstLine="0"/>
              <w:jc w:val="center"/>
            </w:pPr>
            <w:r>
              <w:rPr>
                <w:i/>
                <w:sz w:val="20"/>
              </w:rPr>
              <w:t>Статті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Квартал 1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5" w:right="9" w:firstLine="0"/>
              <w:jc w:val="center"/>
            </w:pPr>
            <w:r>
              <w:rPr>
                <w:sz w:val="20"/>
              </w:rPr>
              <w:t xml:space="preserve">Квартал 2 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Квартал 3 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Квартал 4 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31" w:firstLine="0"/>
              <w:jc w:val="center"/>
            </w:pPr>
            <w:r>
              <w:rPr>
                <w:sz w:val="20"/>
              </w:rPr>
              <w:t xml:space="preserve">За рік </w:t>
            </w:r>
          </w:p>
        </w:tc>
      </w:tr>
      <w:tr w:rsidR="00375651">
        <w:trPr>
          <w:trHeight w:val="490"/>
        </w:trPr>
        <w:tc>
          <w:tcPr>
            <w:tcW w:w="2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tabs>
                <w:tab w:val="center" w:pos="1142"/>
                <w:tab w:val="right" w:pos="2487"/>
              </w:tabs>
              <w:spacing w:after="22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Витрати </w:t>
            </w:r>
            <w:r>
              <w:rPr>
                <w:sz w:val="20"/>
              </w:rPr>
              <w:tab/>
              <w:t xml:space="preserve">праці </w:t>
            </w:r>
            <w:r>
              <w:rPr>
                <w:sz w:val="20"/>
              </w:rPr>
              <w:tab/>
              <w:t xml:space="preserve">основного </w:t>
            </w:r>
          </w:p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персоналу   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75651">
        <w:trPr>
          <w:trHeight w:val="490"/>
        </w:trPr>
        <w:tc>
          <w:tcPr>
            <w:tcW w:w="2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tabs>
                <w:tab w:val="right" w:pos="2487"/>
              </w:tabs>
              <w:spacing w:after="25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Норма </w:t>
            </w:r>
            <w:r>
              <w:rPr>
                <w:sz w:val="20"/>
              </w:rPr>
              <w:tab/>
              <w:t xml:space="preserve">перемінних </w:t>
            </w:r>
          </w:p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накладних витрат 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75651">
        <w:trPr>
          <w:trHeight w:val="492"/>
        </w:trPr>
        <w:tc>
          <w:tcPr>
            <w:tcW w:w="2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tabs>
                <w:tab w:val="right" w:pos="2487"/>
              </w:tabs>
              <w:spacing w:after="25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Плановані </w:t>
            </w:r>
            <w:r>
              <w:rPr>
                <w:sz w:val="20"/>
              </w:rPr>
              <w:tab/>
              <w:t xml:space="preserve">перемінних </w:t>
            </w:r>
          </w:p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накладних витрат 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75651">
        <w:trPr>
          <w:trHeight w:val="283"/>
        </w:trPr>
        <w:tc>
          <w:tcPr>
            <w:tcW w:w="2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</w:pPr>
            <w:r>
              <w:rPr>
                <w:sz w:val="20"/>
              </w:rPr>
              <w:t xml:space="preserve">Плановані постійні витрати 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75651">
        <w:trPr>
          <w:trHeight w:val="283"/>
        </w:trPr>
        <w:tc>
          <w:tcPr>
            <w:tcW w:w="2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Разом накладних витрат 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75651">
        <w:trPr>
          <w:trHeight w:val="286"/>
        </w:trPr>
        <w:tc>
          <w:tcPr>
            <w:tcW w:w="2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Амортизація 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75651">
        <w:trPr>
          <w:trHeight w:val="283"/>
        </w:trPr>
        <w:tc>
          <w:tcPr>
            <w:tcW w:w="2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Оплата накладних витрат 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375651" w:rsidRDefault="00D35B49">
      <w:pPr>
        <w:spacing w:after="0" w:line="259" w:lineRule="auto"/>
        <w:ind w:left="671" w:right="12" w:hanging="10"/>
        <w:jc w:val="center"/>
      </w:pPr>
      <w:r>
        <w:t xml:space="preserve">Бюджет кінцевих запасів продукції </w:t>
      </w:r>
    </w:p>
    <w:tbl>
      <w:tblPr>
        <w:tblStyle w:val="TableGrid"/>
        <w:tblW w:w="6840" w:type="dxa"/>
        <w:tblInd w:w="0" w:type="dxa"/>
        <w:tblCellMar>
          <w:top w:w="17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1039"/>
        <w:gridCol w:w="1040"/>
        <w:gridCol w:w="1190"/>
      </w:tblGrid>
      <w:tr w:rsidR="00375651">
        <w:trPr>
          <w:trHeight w:val="286"/>
        </w:trPr>
        <w:tc>
          <w:tcPr>
            <w:tcW w:w="3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33" w:firstLine="0"/>
              <w:jc w:val="center"/>
            </w:pPr>
            <w:r>
              <w:t xml:space="preserve">Статті </w:t>
            </w:r>
          </w:p>
        </w:tc>
        <w:tc>
          <w:tcPr>
            <w:tcW w:w="1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48" w:right="0" w:firstLine="0"/>
            </w:pPr>
            <w:r>
              <w:t xml:space="preserve">Кількість 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98" w:right="0" w:firstLine="0"/>
              <w:jc w:val="left"/>
            </w:pPr>
            <w:r>
              <w:t xml:space="preserve">Витрати 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34" w:firstLine="0"/>
              <w:jc w:val="center"/>
            </w:pPr>
            <w:r>
              <w:t xml:space="preserve">Усього </w:t>
            </w:r>
          </w:p>
        </w:tc>
      </w:tr>
      <w:tr w:rsidR="00375651">
        <w:trPr>
          <w:trHeight w:val="286"/>
        </w:trPr>
        <w:tc>
          <w:tcPr>
            <w:tcW w:w="3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Витрати на одиницю продукції: </w:t>
            </w:r>
          </w:p>
        </w:tc>
        <w:tc>
          <w:tcPr>
            <w:tcW w:w="1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286"/>
        </w:trPr>
        <w:tc>
          <w:tcPr>
            <w:tcW w:w="3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основні матеріали, кг. </w:t>
            </w:r>
          </w:p>
        </w:tc>
        <w:tc>
          <w:tcPr>
            <w:tcW w:w="1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538"/>
        </w:trPr>
        <w:tc>
          <w:tcPr>
            <w:tcW w:w="3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витрати праці основного персоналу, грн/од </w:t>
            </w:r>
          </w:p>
        </w:tc>
        <w:tc>
          <w:tcPr>
            <w:tcW w:w="1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286"/>
        </w:trPr>
        <w:tc>
          <w:tcPr>
            <w:tcW w:w="3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накладні витрати (на год.) </w:t>
            </w:r>
          </w:p>
        </w:tc>
        <w:tc>
          <w:tcPr>
            <w:tcW w:w="1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286"/>
        </w:trPr>
        <w:tc>
          <w:tcPr>
            <w:tcW w:w="3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Разом </w:t>
            </w:r>
          </w:p>
        </w:tc>
        <w:tc>
          <w:tcPr>
            <w:tcW w:w="1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288"/>
        </w:trPr>
        <w:tc>
          <w:tcPr>
            <w:tcW w:w="3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Запас продукції на кінець року </w:t>
            </w:r>
          </w:p>
        </w:tc>
        <w:tc>
          <w:tcPr>
            <w:tcW w:w="1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375651" w:rsidRDefault="00D35B49">
      <w:pPr>
        <w:ind w:left="1712" w:right="338" w:firstLine="0"/>
      </w:pPr>
      <w:r>
        <w:t xml:space="preserve">Бюджет витрат на реалізацію і управління </w:t>
      </w:r>
    </w:p>
    <w:tbl>
      <w:tblPr>
        <w:tblStyle w:val="TableGrid"/>
        <w:tblW w:w="7017" w:type="dxa"/>
        <w:tblInd w:w="-163" w:type="dxa"/>
        <w:tblCellMar>
          <w:top w:w="17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951"/>
        <w:gridCol w:w="864"/>
        <w:gridCol w:w="886"/>
        <w:gridCol w:w="972"/>
        <w:gridCol w:w="542"/>
      </w:tblGrid>
      <w:tr w:rsidR="00375651">
        <w:trPr>
          <w:trHeight w:val="535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35" w:firstLine="0"/>
              <w:jc w:val="center"/>
            </w:pPr>
            <w:r>
              <w:rPr>
                <w:i/>
              </w:rPr>
              <w:lastRenderedPageBreak/>
              <w:t>Статті</w:t>
            </w:r>
            <w:r>
              <w:t xml:space="preserve"> 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7" w:right="0" w:firstLine="0"/>
              <w:jc w:val="center"/>
            </w:pPr>
            <w:r>
              <w:t xml:space="preserve">Квартал 1 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center"/>
            </w:pPr>
            <w:r>
              <w:t xml:space="preserve">Квартал 2 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center"/>
            </w:pPr>
            <w:r>
              <w:t xml:space="preserve">Квартал 3 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20" w:right="0" w:firstLine="0"/>
              <w:jc w:val="center"/>
            </w:pPr>
            <w:r>
              <w:t xml:space="preserve">Квартал 4 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center"/>
            </w:pPr>
            <w:r>
              <w:t xml:space="preserve">За рік </w:t>
            </w:r>
          </w:p>
        </w:tc>
      </w:tr>
      <w:tr w:rsidR="00375651">
        <w:trPr>
          <w:trHeight w:val="286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Очікуваний обсяг збуту 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535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tabs>
                <w:tab w:val="center" w:pos="1423"/>
                <w:tab w:val="right" w:pos="2773"/>
              </w:tabs>
              <w:spacing w:after="25" w:line="259" w:lineRule="auto"/>
              <w:ind w:right="0" w:firstLine="0"/>
              <w:jc w:val="left"/>
            </w:pPr>
            <w:r>
              <w:t xml:space="preserve">Перемінні </w:t>
            </w:r>
            <w:r>
              <w:tab/>
              <w:t xml:space="preserve">на </w:t>
            </w:r>
            <w:r>
              <w:tab/>
              <w:t xml:space="preserve">одиницю </w:t>
            </w:r>
          </w:p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продукції 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283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</w:pPr>
            <w:r>
              <w:t xml:space="preserve">Плановані  змінні витрати    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286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Плановані постійні витрати 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284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Реклама 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283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Зарплата управління 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286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Страховка 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283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Податок на нерухомість 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283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Разом постійних витрат 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286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Усього плановані витрати </w:t>
            </w:r>
          </w:p>
        </w:tc>
        <w:tc>
          <w:tcPr>
            <w:tcW w:w="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375651" w:rsidRDefault="00D35B49">
      <w:pPr>
        <w:spacing w:after="18" w:line="259" w:lineRule="auto"/>
        <w:ind w:left="708" w:right="0" w:firstLine="0"/>
        <w:jc w:val="left"/>
      </w:pPr>
      <w:r>
        <w:t xml:space="preserve"> </w:t>
      </w:r>
    </w:p>
    <w:p w:rsidR="00375651" w:rsidRDefault="00D35B49">
      <w:pPr>
        <w:spacing w:after="13" w:line="248" w:lineRule="auto"/>
        <w:ind w:left="10" w:right="2321" w:hanging="10"/>
        <w:jc w:val="right"/>
      </w:pPr>
      <w:r>
        <w:t xml:space="preserve">Бюджет коштів </w:t>
      </w:r>
    </w:p>
    <w:tbl>
      <w:tblPr>
        <w:tblStyle w:val="TableGrid"/>
        <w:tblW w:w="6806" w:type="dxa"/>
        <w:tblInd w:w="0" w:type="dxa"/>
        <w:tblCellMar>
          <w:top w:w="17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850"/>
        <w:gridCol w:w="850"/>
        <w:gridCol w:w="852"/>
        <w:gridCol w:w="850"/>
        <w:gridCol w:w="708"/>
      </w:tblGrid>
      <w:tr w:rsidR="00375651">
        <w:trPr>
          <w:trHeight w:val="538"/>
        </w:trPr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35" w:firstLine="0"/>
              <w:jc w:val="center"/>
            </w:pPr>
            <w:r>
              <w:rPr>
                <w:i/>
              </w:rPr>
              <w:t>Статті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center"/>
            </w:pPr>
            <w:r>
              <w:t xml:space="preserve">Квартал 1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center"/>
            </w:pPr>
            <w:r>
              <w:t xml:space="preserve">Квартал 2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center"/>
            </w:pPr>
            <w:r>
              <w:t xml:space="preserve">Квартал 3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center"/>
            </w:pPr>
            <w:r>
              <w:t xml:space="preserve">Квартал 4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53" w:right="0" w:firstLine="0"/>
            </w:pPr>
            <w:r>
              <w:t xml:space="preserve">За рік </w:t>
            </w:r>
          </w:p>
        </w:tc>
      </w:tr>
      <w:tr w:rsidR="00375651">
        <w:trPr>
          <w:trHeight w:val="283"/>
        </w:trPr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Кошти на початок періоду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283"/>
        </w:trPr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286"/>
        </w:trPr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Надходження коштів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283"/>
        </w:trPr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від споживачів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283"/>
        </w:trPr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Кошти в розпорядженні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286"/>
        </w:trPr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284"/>
        </w:trPr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Витрата коштів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283"/>
        </w:trPr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на основні матеріали 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538"/>
        </w:trPr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на оплату праці основного персоналу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283"/>
        </w:trPr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</w:pPr>
            <w:r>
              <w:t xml:space="preserve">виробничі накладні витрати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535"/>
        </w:trPr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tabs>
                <w:tab w:val="center" w:pos="1252"/>
                <w:tab w:val="center" w:pos="1968"/>
                <w:tab w:val="right" w:pos="2667"/>
              </w:tabs>
              <w:spacing w:after="23" w:line="259" w:lineRule="auto"/>
              <w:ind w:right="0" w:firstLine="0"/>
              <w:jc w:val="left"/>
            </w:pPr>
            <w:r>
              <w:t xml:space="preserve">витрати </w:t>
            </w:r>
            <w:r>
              <w:tab/>
              <w:t xml:space="preserve">на </w:t>
            </w:r>
            <w:r>
              <w:tab/>
              <w:t xml:space="preserve">збут </w:t>
            </w:r>
            <w:r>
              <w:tab/>
              <w:t xml:space="preserve">і </w:t>
            </w:r>
          </w:p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управління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286"/>
        </w:trPr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податок на прибуток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283"/>
        </w:trPr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Купівля  устаткування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283"/>
        </w:trPr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дивіденди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286"/>
        </w:trPr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Усього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283"/>
        </w:trPr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283"/>
        </w:trPr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</w:pPr>
            <w:r>
              <w:t xml:space="preserve">Надлишок (дефіцит) коштів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286"/>
        </w:trPr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283"/>
        </w:trPr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Фінансування: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283"/>
        </w:trPr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Одержання позички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286"/>
        </w:trPr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Погашення позички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283"/>
        </w:trPr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Виплата відсотків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283"/>
        </w:trPr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Разом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286"/>
        </w:trPr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375651">
        <w:trPr>
          <w:trHeight w:val="286"/>
        </w:trPr>
        <w:tc>
          <w:tcPr>
            <w:tcW w:w="26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Кошти на кінець періоду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375651" w:rsidRDefault="00D35B49">
      <w:pPr>
        <w:spacing w:after="13" w:line="248" w:lineRule="auto"/>
        <w:ind w:left="10" w:right="1193" w:hanging="10"/>
        <w:jc w:val="right"/>
      </w:pPr>
      <w:r>
        <w:t xml:space="preserve">Прогнозний звіт про прибуток (збитки) </w:t>
      </w:r>
    </w:p>
    <w:tbl>
      <w:tblPr>
        <w:tblStyle w:val="TableGrid"/>
        <w:tblW w:w="6789" w:type="dxa"/>
        <w:tblInd w:w="0" w:type="dxa"/>
        <w:tblCellMar>
          <w:top w:w="17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71"/>
        <w:gridCol w:w="2818"/>
      </w:tblGrid>
      <w:tr w:rsidR="00375651" w:rsidTr="00675C23">
        <w:trPr>
          <w:trHeight w:val="315"/>
        </w:trPr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Виручка  від реалізації продукції  </w:t>
            </w:r>
          </w:p>
        </w:tc>
        <w:tc>
          <w:tcPr>
            <w:tcW w:w="2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708" w:right="0" w:firstLine="0"/>
              <w:jc w:val="left"/>
            </w:pPr>
            <w:r>
              <w:t xml:space="preserve"> </w:t>
            </w:r>
          </w:p>
        </w:tc>
      </w:tr>
      <w:tr w:rsidR="00375651" w:rsidTr="00675C23">
        <w:trPr>
          <w:trHeight w:val="314"/>
        </w:trPr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Собівартість реалізованої продукції </w:t>
            </w:r>
          </w:p>
        </w:tc>
        <w:tc>
          <w:tcPr>
            <w:tcW w:w="2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708" w:right="0" w:firstLine="0"/>
              <w:jc w:val="left"/>
            </w:pPr>
            <w:r>
              <w:t xml:space="preserve"> </w:t>
            </w:r>
          </w:p>
        </w:tc>
      </w:tr>
      <w:tr w:rsidR="00375651" w:rsidTr="00675C23">
        <w:trPr>
          <w:trHeight w:val="312"/>
        </w:trPr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Валовий прибуток </w:t>
            </w:r>
          </w:p>
        </w:tc>
        <w:tc>
          <w:tcPr>
            <w:tcW w:w="2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708" w:right="0" w:firstLine="0"/>
              <w:jc w:val="left"/>
            </w:pPr>
            <w:r>
              <w:t xml:space="preserve"> </w:t>
            </w:r>
          </w:p>
        </w:tc>
      </w:tr>
      <w:tr w:rsidR="00375651" w:rsidTr="00675C23">
        <w:trPr>
          <w:trHeight w:val="314"/>
        </w:trPr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Витрати на збут і управління </w:t>
            </w:r>
          </w:p>
        </w:tc>
        <w:tc>
          <w:tcPr>
            <w:tcW w:w="2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708" w:right="0" w:firstLine="0"/>
              <w:jc w:val="left"/>
            </w:pPr>
            <w:r>
              <w:t xml:space="preserve"> </w:t>
            </w:r>
          </w:p>
        </w:tc>
      </w:tr>
      <w:tr w:rsidR="00375651" w:rsidTr="00675C23">
        <w:trPr>
          <w:trHeight w:val="314"/>
        </w:trPr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Прибуток до відсотків і оподаткування </w:t>
            </w:r>
          </w:p>
        </w:tc>
        <w:tc>
          <w:tcPr>
            <w:tcW w:w="2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708" w:right="0" w:firstLine="0"/>
              <w:jc w:val="left"/>
            </w:pPr>
            <w:r>
              <w:t xml:space="preserve"> </w:t>
            </w:r>
          </w:p>
        </w:tc>
      </w:tr>
      <w:tr w:rsidR="00375651" w:rsidTr="00675C23">
        <w:trPr>
          <w:trHeight w:val="314"/>
        </w:trPr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відсотки за кредит </w:t>
            </w:r>
          </w:p>
        </w:tc>
        <w:tc>
          <w:tcPr>
            <w:tcW w:w="2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708" w:right="0" w:firstLine="0"/>
              <w:jc w:val="left"/>
            </w:pPr>
            <w:r>
              <w:t xml:space="preserve"> </w:t>
            </w:r>
          </w:p>
        </w:tc>
      </w:tr>
      <w:tr w:rsidR="00375651" w:rsidTr="00675C23">
        <w:trPr>
          <w:trHeight w:val="314"/>
        </w:trPr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Прибуток до оподаткування </w:t>
            </w:r>
          </w:p>
        </w:tc>
        <w:tc>
          <w:tcPr>
            <w:tcW w:w="2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708" w:right="0" w:firstLine="0"/>
              <w:jc w:val="left"/>
            </w:pPr>
            <w:r>
              <w:t xml:space="preserve"> </w:t>
            </w:r>
          </w:p>
        </w:tc>
      </w:tr>
      <w:tr w:rsidR="00375651" w:rsidTr="00675C23">
        <w:trPr>
          <w:trHeight w:val="314"/>
        </w:trPr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Податок на прибуток </w:t>
            </w:r>
          </w:p>
        </w:tc>
        <w:tc>
          <w:tcPr>
            <w:tcW w:w="2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708" w:right="0" w:firstLine="0"/>
              <w:jc w:val="left"/>
            </w:pPr>
            <w:r>
              <w:t xml:space="preserve"> </w:t>
            </w:r>
          </w:p>
        </w:tc>
      </w:tr>
      <w:tr w:rsidR="00375651" w:rsidTr="00675C23">
        <w:trPr>
          <w:trHeight w:val="315"/>
        </w:trPr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right="0" w:firstLine="0"/>
              <w:jc w:val="left"/>
            </w:pPr>
            <w:r>
              <w:t xml:space="preserve">Чистий прибуток </w:t>
            </w:r>
          </w:p>
        </w:tc>
        <w:tc>
          <w:tcPr>
            <w:tcW w:w="2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5651" w:rsidRDefault="00D35B49">
            <w:pPr>
              <w:spacing w:after="0" w:line="259" w:lineRule="auto"/>
              <w:ind w:left="708" w:right="0" w:firstLine="0"/>
              <w:jc w:val="left"/>
            </w:pPr>
            <w:r>
              <w:t xml:space="preserve"> </w:t>
            </w:r>
          </w:p>
        </w:tc>
      </w:tr>
    </w:tbl>
    <w:p w:rsidR="00375651" w:rsidRDefault="00D35B49">
      <w:pPr>
        <w:spacing w:after="19" w:line="259" w:lineRule="auto"/>
        <w:ind w:left="708" w:right="0" w:firstLine="0"/>
        <w:jc w:val="left"/>
      </w:pPr>
      <w:r>
        <w:t xml:space="preserve"> </w:t>
      </w:r>
      <w:bookmarkStart w:id="0" w:name="_GoBack"/>
      <w:bookmarkEnd w:id="0"/>
    </w:p>
    <w:sectPr w:rsidR="00375651">
      <w:footerReference w:type="even" r:id="rId8"/>
      <w:footerReference w:type="default" r:id="rId9"/>
      <w:footerReference w:type="first" r:id="rId10"/>
      <w:type w:val="continuous"/>
      <w:pgSz w:w="8393" w:h="11906"/>
      <w:pgMar w:top="854" w:right="792" w:bottom="1054" w:left="852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F0C" w:rsidRDefault="00157F0C">
      <w:pPr>
        <w:spacing w:after="0" w:line="240" w:lineRule="auto"/>
      </w:pPr>
      <w:r>
        <w:separator/>
      </w:r>
    </w:p>
  </w:endnote>
  <w:endnote w:type="continuationSeparator" w:id="0">
    <w:p w:rsidR="00157F0C" w:rsidRDefault="0015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49" w:rsidRDefault="00D35B49">
    <w:pPr>
      <w:tabs>
        <w:tab w:val="center" w:pos="3296"/>
      </w:tabs>
      <w:spacing w:after="0" w:line="259" w:lineRule="auto"/>
      <w:ind w:right="0" w:firstLine="0"/>
      <w:jc w:val="left"/>
    </w:pPr>
    <w:r>
      <w:rPr>
        <w:i/>
        <w:sz w:val="28"/>
      </w:rPr>
      <w:t xml:space="preserve"> </w:t>
    </w:r>
    <w:r>
      <w:rPr>
        <w:i/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49" w:rsidRDefault="00D35B49">
    <w:pPr>
      <w:tabs>
        <w:tab w:val="center" w:pos="3296"/>
      </w:tabs>
      <w:spacing w:after="0" w:line="259" w:lineRule="auto"/>
      <w:ind w:right="0" w:firstLine="0"/>
      <w:jc w:val="left"/>
    </w:pPr>
    <w:r>
      <w:rPr>
        <w:i/>
        <w:sz w:val="28"/>
      </w:rPr>
      <w:t xml:space="preserve"> </w:t>
    </w:r>
    <w:r>
      <w:rPr>
        <w:i/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75C23">
      <w:rPr>
        <w:noProof/>
      </w:rPr>
      <w:t>9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49" w:rsidRDefault="00D35B49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F0C" w:rsidRDefault="00157F0C">
      <w:pPr>
        <w:spacing w:after="0" w:line="240" w:lineRule="auto"/>
      </w:pPr>
      <w:r>
        <w:separator/>
      </w:r>
    </w:p>
  </w:footnote>
  <w:footnote w:type="continuationSeparator" w:id="0">
    <w:p w:rsidR="00157F0C" w:rsidRDefault="00157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A39C0"/>
    <w:multiLevelType w:val="hybridMultilevel"/>
    <w:tmpl w:val="75EA1DE0"/>
    <w:lvl w:ilvl="0" w:tplc="5B4CDA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68A878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5497C8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322B0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9CD13E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C2CD7A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7E8D0C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B0661A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362CDC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B037C5"/>
    <w:multiLevelType w:val="hybridMultilevel"/>
    <w:tmpl w:val="816A478E"/>
    <w:lvl w:ilvl="0" w:tplc="9AAEB27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CCDA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A2EB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BEE9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04DA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7A8D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CE58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3636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1020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0D44EA"/>
    <w:multiLevelType w:val="hybridMultilevel"/>
    <w:tmpl w:val="23C6D7B6"/>
    <w:lvl w:ilvl="0" w:tplc="0CB60322">
      <w:start w:val="1"/>
      <w:numFmt w:val="decimal"/>
      <w:lvlText w:val="%1.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D845A6">
      <w:start w:val="1"/>
      <w:numFmt w:val="lowerLetter"/>
      <w:lvlText w:val="%2"/>
      <w:lvlJc w:val="left"/>
      <w:pPr>
        <w:ind w:left="1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40329E">
      <w:start w:val="1"/>
      <w:numFmt w:val="lowerRoman"/>
      <w:lvlText w:val="%3"/>
      <w:lvlJc w:val="left"/>
      <w:pPr>
        <w:ind w:left="2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21062">
      <w:start w:val="1"/>
      <w:numFmt w:val="decimal"/>
      <w:lvlText w:val="%4"/>
      <w:lvlJc w:val="left"/>
      <w:pPr>
        <w:ind w:left="3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60CF7C">
      <w:start w:val="1"/>
      <w:numFmt w:val="lowerLetter"/>
      <w:lvlText w:val="%5"/>
      <w:lvlJc w:val="left"/>
      <w:pPr>
        <w:ind w:left="3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265B84">
      <w:start w:val="1"/>
      <w:numFmt w:val="lowerRoman"/>
      <w:lvlText w:val="%6"/>
      <w:lvlJc w:val="left"/>
      <w:pPr>
        <w:ind w:left="4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0ECA52">
      <w:start w:val="1"/>
      <w:numFmt w:val="decimal"/>
      <w:lvlText w:val="%7"/>
      <w:lvlJc w:val="left"/>
      <w:pPr>
        <w:ind w:left="5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A66D3E">
      <w:start w:val="1"/>
      <w:numFmt w:val="lowerLetter"/>
      <w:lvlText w:val="%8"/>
      <w:lvlJc w:val="left"/>
      <w:pPr>
        <w:ind w:left="5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22A47C">
      <w:start w:val="1"/>
      <w:numFmt w:val="lowerRoman"/>
      <w:lvlText w:val="%9"/>
      <w:lvlJc w:val="left"/>
      <w:pPr>
        <w:ind w:left="6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812059"/>
    <w:multiLevelType w:val="hybridMultilevel"/>
    <w:tmpl w:val="64243B1A"/>
    <w:lvl w:ilvl="0" w:tplc="B2E8E62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325554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C4BA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E6EE4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F0CA5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1C1F1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A87948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AA0B82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4C3F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902954"/>
    <w:multiLevelType w:val="hybridMultilevel"/>
    <w:tmpl w:val="88686FBE"/>
    <w:lvl w:ilvl="0" w:tplc="4268198E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C6570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04D40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92AC14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C00822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CED42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A6D918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E230B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B4B7E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AE393D"/>
    <w:multiLevelType w:val="hybridMultilevel"/>
    <w:tmpl w:val="53568114"/>
    <w:lvl w:ilvl="0" w:tplc="583A3130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C21A2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4CD25A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4B6F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72275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B8E6D6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D43A1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A263FE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808D2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F71BD6"/>
    <w:multiLevelType w:val="hybridMultilevel"/>
    <w:tmpl w:val="333C0F0A"/>
    <w:lvl w:ilvl="0" w:tplc="61F2024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7C0A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3A2D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20BB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CE14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7AED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FCA4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84EC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FEA2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BA0CE8"/>
    <w:multiLevelType w:val="hybridMultilevel"/>
    <w:tmpl w:val="AF780298"/>
    <w:lvl w:ilvl="0" w:tplc="E7E868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281D2E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E633EC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9CE21E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10F008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360DF4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DC93E8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1EA498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BC3C58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6F70E9"/>
    <w:multiLevelType w:val="hybridMultilevel"/>
    <w:tmpl w:val="CBCCE370"/>
    <w:lvl w:ilvl="0" w:tplc="F2E604E0">
      <w:start w:val="1"/>
      <w:numFmt w:val="bullet"/>
      <w:lvlText w:val="-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9A20AC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704F48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44B82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3E1D1A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7A35A2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E4CB10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9EF8B8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44B580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AA50EE"/>
    <w:multiLevelType w:val="hybridMultilevel"/>
    <w:tmpl w:val="10BC6232"/>
    <w:lvl w:ilvl="0" w:tplc="9F2A934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82B43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A09FA0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78CF66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88219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8636F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F81E2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E2A2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EAA3E8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827A02"/>
    <w:multiLevelType w:val="hybridMultilevel"/>
    <w:tmpl w:val="D4FA26DE"/>
    <w:lvl w:ilvl="0" w:tplc="85FCB4D2">
      <w:start w:val="1"/>
      <w:numFmt w:val="bullet"/>
      <w:lvlText w:val="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F67BC0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C7EC8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D484E4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6CFE58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E45C5E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12AED0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8CE0DC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22E636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B80A87"/>
    <w:multiLevelType w:val="hybridMultilevel"/>
    <w:tmpl w:val="2B4661CC"/>
    <w:lvl w:ilvl="0" w:tplc="6A3ABF22">
      <w:start w:val="1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BEA52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CC2BC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04632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B48AF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A4A2A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E8E4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7C3F5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E499F4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51"/>
    <w:rsid w:val="00157F0C"/>
    <w:rsid w:val="0024483B"/>
    <w:rsid w:val="00375651"/>
    <w:rsid w:val="005C34D4"/>
    <w:rsid w:val="00675C23"/>
    <w:rsid w:val="00830F53"/>
    <w:rsid w:val="00D35B49"/>
    <w:rsid w:val="00EC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1D0C"/>
  <w15:docId w15:val="{DF11E8CA-13C4-4AD5-878B-B8262B97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right="350" w:firstLine="274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47"/>
      <w:jc w:val="right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right="62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7"/>
      <w:ind w:left="284"/>
      <w:outlineLvl w:val="2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4682</Words>
  <Characters>2670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 работа № 6</vt:lpstr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 работа № 6</dc:title>
  <dc:subject/>
  <dc:creator>Chameleon</dc:creator>
  <cp:keywords/>
  <cp:lastModifiedBy>Пользователь</cp:lastModifiedBy>
  <cp:revision>4</cp:revision>
  <dcterms:created xsi:type="dcterms:W3CDTF">2025-03-26T14:44:00Z</dcterms:created>
  <dcterms:modified xsi:type="dcterms:W3CDTF">2025-03-26T15:16:00Z</dcterms:modified>
</cp:coreProperties>
</file>